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Default="007B02BB" w:rsidP="007B02BB">
      <w:pPr>
        <w:pStyle w:val="ac"/>
        <w:jc w:val="right"/>
        <w:rPr>
          <w:b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b/>
          <w:u w:val="single"/>
        </w:rPr>
        <w:t>ПРОЕКТ</w:t>
      </w:r>
    </w:p>
    <w:p w:rsidR="007B02BB" w:rsidRDefault="007B02BB" w:rsidP="007B02BB">
      <w:pPr>
        <w:ind w:firstLine="709"/>
        <w:jc w:val="center"/>
        <w:rPr>
          <w:b/>
        </w:rPr>
      </w:pPr>
      <w:r>
        <w:rPr>
          <w:b/>
        </w:rPr>
        <w:t>Собрание депутатов  Малояушского сельского поселения Вурнарского района Чувашской Республики</w:t>
      </w:r>
    </w:p>
    <w:p w:rsidR="007B02BB" w:rsidRDefault="007B02BB" w:rsidP="007B02BB">
      <w:pPr>
        <w:ind w:firstLine="709"/>
      </w:pPr>
    </w:p>
    <w:p w:rsidR="007B02BB" w:rsidRDefault="007B02BB" w:rsidP="007B02BB">
      <w:pPr>
        <w:jc w:val="center"/>
        <w:rPr>
          <w:b/>
        </w:rPr>
      </w:pPr>
      <w:r>
        <w:rPr>
          <w:b/>
        </w:rPr>
        <w:t>РЕШЕНИЕ № ___</w:t>
      </w:r>
    </w:p>
    <w:p w:rsidR="007B02BB" w:rsidRDefault="007B02BB" w:rsidP="007B02BB">
      <w:pPr>
        <w:jc w:val="center"/>
        <w:rPr>
          <w:b/>
        </w:rPr>
      </w:pPr>
    </w:p>
    <w:p w:rsidR="007B02BB" w:rsidRDefault="007B02BB" w:rsidP="007B02BB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7B02BB" w:rsidRDefault="007B02BB" w:rsidP="00D90418">
      <w:pPr>
        <w:ind w:right="3595"/>
        <w:jc w:val="both"/>
        <w:rPr>
          <w:b/>
        </w:rPr>
      </w:pPr>
    </w:p>
    <w:p w:rsidR="007B02BB" w:rsidRDefault="007B02BB" w:rsidP="00D90418">
      <w:pPr>
        <w:ind w:right="3595"/>
        <w:jc w:val="both"/>
        <w:rPr>
          <w:b/>
        </w:rPr>
      </w:pPr>
    </w:p>
    <w:p w:rsidR="00D90418" w:rsidRDefault="00D90418" w:rsidP="00D90418">
      <w:pPr>
        <w:ind w:right="3595"/>
        <w:jc w:val="both"/>
        <w:rPr>
          <w:b/>
        </w:rPr>
      </w:pPr>
      <w:r w:rsidRPr="009B0265">
        <w:rPr>
          <w:b/>
        </w:rPr>
        <w:t xml:space="preserve">Об исполнении бюджета </w:t>
      </w:r>
      <w:r>
        <w:rPr>
          <w:b/>
          <w:bCs/>
        </w:rPr>
        <w:t>Малояушского</w:t>
      </w:r>
      <w:r w:rsidRPr="009B0265">
        <w:rPr>
          <w:b/>
        </w:rPr>
        <w:t xml:space="preserve"> сельского поселения Вурнарского района Чувашской Республики за 20</w:t>
      </w:r>
      <w:r>
        <w:rPr>
          <w:b/>
        </w:rPr>
        <w:t>20</w:t>
      </w:r>
      <w:r w:rsidRPr="009B0265">
        <w:rPr>
          <w:b/>
        </w:rPr>
        <w:t xml:space="preserve"> год</w:t>
      </w:r>
    </w:p>
    <w:p w:rsidR="00D90418" w:rsidRDefault="00D90418" w:rsidP="00D90418">
      <w:pPr>
        <w:pStyle w:val="a7"/>
        <w:ind w:firstLine="540"/>
      </w:pPr>
      <w:r w:rsidRPr="007A142A">
        <w:t xml:space="preserve"> </w:t>
      </w:r>
      <w:proofErr w:type="gramStart"/>
      <w:r w:rsidRPr="00347ECD">
        <w:t xml:space="preserve">В соответствии с Бюджетным кодексом  Российской Федерации, Федеральным законом от 6 октября 2003 года № 131-ФЗ «Об общих принципах организации  местного самоуправления в Российской Федерации», Уставом </w:t>
      </w:r>
      <w:r>
        <w:t>Малояушского</w:t>
      </w:r>
      <w:r w:rsidRPr="00347ECD">
        <w:t xml:space="preserve"> сельского поселения Вурнарского района Чувашской Республики</w:t>
      </w:r>
      <w:r>
        <w:t xml:space="preserve">, Положением «О регулировании бюджетных правоотношений в Малояушском сельском поселении Вурнарского района Чувашской Республики» </w:t>
      </w:r>
      <w:r w:rsidRPr="00B01CF8">
        <w:rPr>
          <w:b/>
        </w:rPr>
        <w:t xml:space="preserve">Собрание депутатов </w:t>
      </w:r>
      <w:r>
        <w:rPr>
          <w:b/>
        </w:rPr>
        <w:t>Малояушского</w:t>
      </w:r>
      <w:r w:rsidRPr="00B01CF8">
        <w:rPr>
          <w:b/>
        </w:rPr>
        <w:t xml:space="preserve"> сельского поселения Вурнарского района Чувашской Республики решило</w:t>
      </w:r>
      <w:r>
        <w:t>:</w:t>
      </w:r>
      <w:proofErr w:type="gramEnd"/>
    </w:p>
    <w:p w:rsidR="00D90418" w:rsidRPr="007A142A" w:rsidRDefault="00D90418" w:rsidP="00D90418">
      <w:pPr>
        <w:jc w:val="both"/>
        <w:rPr>
          <w:b/>
        </w:rPr>
      </w:pPr>
    </w:p>
    <w:p w:rsidR="00D90418" w:rsidRPr="007A142A" w:rsidRDefault="00D90418" w:rsidP="00D90418">
      <w:pPr>
        <w:ind w:firstLine="708"/>
        <w:jc w:val="both"/>
      </w:pPr>
      <w:r w:rsidRPr="007A142A">
        <w:t>1. Утвердить отчет об исполнении бюджета</w:t>
      </w:r>
      <w:r>
        <w:t xml:space="preserve"> Малояушского </w:t>
      </w:r>
      <w:r w:rsidRPr="00347ECD">
        <w:t>сельского поселения Вурнарского района Чувашской Республики</w:t>
      </w:r>
      <w:r>
        <w:t xml:space="preserve"> </w:t>
      </w:r>
      <w:r w:rsidRPr="007A142A">
        <w:t>за 20</w:t>
      </w:r>
      <w:r>
        <w:t>20</w:t>
      </w:r>
      <w:r w:rsidRPr="007A142A">
        <w:t xml:space="preserve"> год по доходам в сумме </w:t>
      </w:r>
      <w:r>
        <w:t>9080798,86</w:t>
      </w:r>
      <w:r w:rsidRPr="007A142A">
        <w:t xml:space="preserve"> рубл</w:t>
      </w:r>
      <w:r>
        <w:t>ей</w:t>
      </w:r>
      <w:r w:rsidRPr="007A142A">
        <w:t xml:space="preserve">, по расходам в сумме </w:t>
      </w:r>
      <w:r>
        <w:t xml:space="preserve">9241275,57 </w:t>
      </w:r>
      <w:r w:rsidRPr="007A142A">
        <w:t xml:space="preserve">рублей, </w:t>
      </w:r>
      <w:r>
        <w:t>с превышением расходов над доходами</w:t>
      </w:r>
      <w:r w:rsidRPr="007A142A">
        <w:t xml:space="preserve"> (</w:t>
      </w:r>
      <w:r>
        <w:t>дефицит</w:t>
      </w:r>
      <w:r w:rsidRPr="007A142A">
        <w:t xml:space="preserve"> бюджета </w:t>
      </w:r>
      <w:r>
        <w:t xml:space="preserve">Малояушского </w:t>
      </w:r>
      <w:r w:rsidRPr="00347ECD">
        <w:t xml:space="preserve">сельского поселения </w:t>
      </w:r>
      <w:r w:rsidRPr="007A142A">
        <w:t xml:space="preserve">Вурнарского района Чувашской Республики)  в сумме </w:t>
      </w:r>
      <w:r>
        <w:t>160476,71</w:t>
      </w:r>
      <w:r w:rsidRPr="007A142A">
        <w:t xml:space="preserve"> рубл</w:t>
      </w:r>
      <w:r>
        <w:t>ей</w:t>
      </w:r>
      <w:r w:rsidRPr="007A142A">
        <w:t xml:space="preserve"> и со следующими показателями:</w:t>
      </w:r>
    </w:p>
    <w:p w:rsidR="00D90418" w:rsidRPr="007A142A" w:rsidRDefault="00D90418" w:rsidP="00D90418">
      <w:pPr>
        <w:ind w:firstLine="708"/>
        <w:jc w:val="both"/>
      </w:pPr>
      <w:r w:rsidRPr="007A142A">
        <w:t xml:space="preserve">доходов бюджета </w:t>
      </w:r>
      <w:r>
        <w:t xml:space="preserve">Малояушского </w:t>
      </w:r>
      <w:r w:rsidRPr="00347ECD">
        <w:t xml:space="preserve">сельского поселения </w:t>
      </w:r>
      <w:r w:rsidRPr="007A142A">
        <w:t>Вурнарского района Чувашской Республики по кодам  классификации  доходов бюджетов за 20</w:t>
      </w:r>
      <w:r>
        <w:t>20</w:t>
      </w:r>
      <w:r w:rsidRPr="007A142A">
        <w:t xml:space="preserve"> год согласно приложению 1 к настоящему решению;</w:t>
      </w:r>
    </w:p>
    <w:p w:rsidR="00D90418" w:rsidRPr="007A142A" w:rsidRDefault="00D90418" w:rsidP="00D90418">
      <w:pPr>
        <w:ind w:firstLine="708"/>
        <w:jc w:val="both"/>
      </w:pPr>
      <w:proofErr w:type="gramStart"/>
      <w:r w:rsidRPr="007A142A">
        <w:t xml:space="preserve">расходов бюджета </w:t>
      </w:r>
      <w:r>
        <w:t xml:space="preserve">Малояушского </w:t>
      </w:r>
      <w:r w:rsidRPr="00347ECD">
        <w:t xml:space="preserve">сельского поселения </w:t>
      </w:r>
      <w:r w:rsidRPr="007A142A">
        <w:t xml:space="preserve">Вурнарского района Чувашской Республики по разделам, подразделам, целевым статьям </w:t>
      </w:r>
      <w:r w:rsidRPr="00760A82">
        <w:t xml:space="preserve">(муниципальным программам </w:t>
      </w:r>
      <w:r>
        <w:t>Малояуш</w:t>
      </w:r>
      <w:r w:rsidRPr="00760A82">
        <w:t xml:space="preserve">ского сельского поселения Вурнарского района Чувашской Республики) и группам (группам и подгруппам) видов расходов классификации расходов бюджета в ведомственной структуре расходов бюджета </w:t>
      </w:r>
      <w:r>
        <w:t>Малояуш</w:t>
      </w:r>
      <w:r w:rsidRPr="00760A82">
        <w:t>ского сельского поселения Вурнарского района Чувашской Республики за 20</w:t>
      </w:r>
      <w:r>
        <w:t xml:space="preserve">20 </w:t>
      </w:r>
      <w:r w:rsidRPr="00760A82">
        <w:t>год согласно</w:t>
      </w:r>
      <w:r w:rsidRPr="007A142A">
        <w:t xml:space="preserve"> приложению </w:t>
      </w:r>
      <w:r>
        <w:t>2</w:t>
      </w:r>
      <w:r w:rsidRPr="007A142A">
        <w:t xml:space="preserve"> к настоящему решению;</w:t>
      </w:r>
      <w:proofErr w:type="gramEnd"/>
    </w:p>
    <w:p w:rsidR="00D90418" w:rsidRPr="007A142A" w:rsidRDefault="00D90418" w:rsidP="00D90418">
      <w:pPr>
        <w:ind w:firstLine="708"/>
        <w:jc w:val="both"/>
      </w:pPr>
      <w:r w:rsidRPr="007A142A">
        <w:t xml:space="preserve"> расходов бюджета</w:t>
      </w:r>
      <w:r w:rsidRPr="00881D70">
        <w:t xml:space="preserve"> </w:t>
      </w:r>
      <w:r>
        <w:t xml:space="preserve">Малояушского </w:t>
      </w:r>
      <w:r w:rsidRPr="00347ECD">
        <w:t>сельского поселения</w:t>
      </w:r>
      <w:r w:rsidRPr="007A142A">
        <w:t xml:space="preserve"> Вурнарского района Чувашской Республики по разделам, подразделам классификации расходов бюджетов за 20</w:t>
      </w:r>
      <w:r>
        <w:t>20 год  согласно приложению 3</w:t>
      </w:r>
      <w:r w:rsidRPr="007A142A">
        <w:t xml:space="preserve"> к настоящему решению;</w:t>
      </w:r>
    </w:p>
    <w:p w:rsidR="00D90418" w:rsidRPr="007A142A" w:rsidRDefault="00D90418" w:rsidP="00D90418">
      <w:pPr>
        <w:ind w:firstLine="708"/>
        <w:jc w:val="both"/>
      </w:pPr>
      <w:r w:rsidRPr="007A142A">
        <w:t xml:space="preserve">источников финансирования дефицита бюджета </w:t>
      </w:r>
      <w:r>
        <w:t xml:space="preserve">Малояушского </w:t>
      </w:r>
      <w:r w:rsidRPr="00347ECD">
        <w:t xml:space="preserve">сельского поселения </w:t>
      </w:r>
      <w:r w:rsidRPr="007A142A">
        <w:t xml:space="preserve">Вурнарского района Чувашской Республики по кодам </w:t>
      </w:r>
      <w:proofErr w:type="gramStart"/>
      <w:r w:rsidRPr="007A142A">
        <w:t>классификации источников финансирования дефицита бюджетов</w:t>
      </w:r>
      <w:proofErr w:type="gramEnd"/>
      <w:r w:rsidRPr="007A142A">
        <w:t xml:space="preserve"> за 20</w:t>
      </w:r>
      <w:r>
        <w:t>20</w:t>
      </w:r>
      <w:r w:rsidRPr="007A142A">
        <w:t xml:space="preserve"> год согласно приложению </w:t>
      </w:r>
      <w:r>
        <w:t>4</w:t>
      </w:r>
      <w:r w:rsidRPr="007A142A">
        <w:t xml:space="preserve"> к настоящему решению;</w:t>
      </w:r>
    </w:p>
    <w:p w:rsidR="00D90418" w:rsidRPr="007A142A" w:rsidRDefault="00D90418" w:rsidP="00D90418">
      <w:pPr>
        <w:ind w:firstLine="708"/>
        <w:jc w:val="both"/>
      </w:pPr>
      <w:r w:rsidRPr="007A142A">
        <w:t xml:space="preserve"> использования резервного фонда  администрации </w:t>
      </w:r>
      <w:r>
        <w:t xml:space="preserve">Малояушского </w:t>
      </w:r>
      <w:r w:rsidRPr="00347ECD">
        <w:t xml:space="preserve">сельского поселения </w:t>
      </w:r>
      <w:r w:rsidRPr="007A142A">
        <w:t xml:space="preserve">Вурнарского района Чувашской Республики </w:t>
      </w:r>
      <w:r>
        <w:t>за 2020</w:t>
      </w:r>
      <w:r w:rsidRPr="007A142A">
        <w:t xml:space="preserve"> год согласно приложению </w:t>
      </w:r>
      <w:r>
        <w:t>5.</w:t>
      </w:r>
    </w:p>
    <w:p w:rsidR="00D90418" w:rsidRPr="007A142A" w:rsidRDefault="00D90418" w:rsidP="00D90418">
      <w:pPr>
        <w:ind w:firstLine="708"/>
        <w:jc w:val="both"/>
      </w:pPr>
      <w:r w:rsidRPr="007A142A">
        <w:t xml:space="preserve">2. Настоящее решение вступает в силу </w:t>
      </w:r>
      <w:r>
        <w:t>после</w:t>
      </w:r>
      <w:r w:rsidRPr="007A142A">
        <w:t xml:space="preserve"> его официального опубликования.</w:t>
      </w:r>
    </w:p>
    <w:p w:rsidR="00D90418" w:rsidRPr="007A142A" w:rsidRDefault="00D90418" w:rsidP="00D90418">
      <w:pPr>
        <w:jc w:val="both"/>
      </w:pPr>
      <w:r w:rsidRPr="007A142A">
        <w:t xml:space="preserve">     </w:t>
      </w:r>
    </w:p>
    <w:p w:rsidR="00D90418" w:rsidRDefault="00D90418" w:rsidP="00D90418">
      <w:pPr>
        <w:jc w:val="both"/>
      </w:pPr>
    </w:p>
    <w:p w:rsidR="00D90418" w:rsidRPr="00784A84" w:rsidRDefault="00D90418" w:rsidP="00D90418">
      <w:pPr>
        <w:jc w:val="both"/>
      </w:pPr>
      <w:r w:rsidRPr="00784A84">
        <w:t xml:space="preserve">Глава </w:t>
      </w:r>
      <w:r>
        <w:t>Малояушского</w:t>
      </w:r>
      <w:r w:rsidRPr="00784A84">
        <w:t xml:space="preserve">  </w:t>
      </w:r>
    </w:p>
    <w:p w:rsidR="00D90418" w:rsidRDefault="00D90418" w:rsidP="00D90418">
      <w:pPr>
        <w:jc w:val="both"/>
        <w:rPr>
          <w:sz w:val="22"/>
          <w:szCs w:val="22"/>
        </w:rPr>
      </w:pPr>
      <w:r w:rsidRPr="00784A84">
        <w:t>сельского поселения</w:t>
      </w:r>
      <w:r w:rsidRPr="0086266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С.К.Волков    </w:t>
      </w:r>
    </w:p>
    <w:p w:rsidR="00D90418" w:rsidRDefault="00D90418" w:rsidP="00D904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tbl>
      <w:tblPr>
        <w:tblW w:w="11524" w:type="dxa"/>
        <w:tblInd w:w="-72" w:type="dxa"/>
        <w:tblLayout w:type="fixed"/>
        <w:tblLook w:val="0000"/>
      </w:tblPr>
      <w:tblGrid>
        <w:gridCol w:w="5400"/>
        <w:gridCol w:w="309"/>
        <w:gridCol w:w="850"/>
        <w:gridCol w:w="101"/>
        <w:gridCol w:w="2167"/>
        <w:gridCol w:w="353"/>
        <w:gridCol w:w="1206"/>
        <w:gridCol w:w="284"/>
        <w:gridCol w:w="146"/>
        <w:gridCol w:w="90"/>
        <w:gridCol w:w="146"/>
        <w:gridCol w:w="90"/>
        <w:gridCol w:w="146"/>
        <w:gridCol w:w="236"/>
      </w:tblGrid>
      <w:tr w:rsidR="00D90418" w:rsidTr="00AB446E">
        <w:trPr>
          <w:gridAfter w:val="6"/>
          <w:wAfter w:w="854" w:type="dxa"/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E14624" w:rsidRDefault="00D90418" w:rsidP="00AB446E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>Приложение 1</w:t>
            </w:r>
          </w:p>
        </w:tc>
      </w:tr>
      <w:tr w:rsidR="00D90418" w:rsidTr="00AB446E">
        <w:trPr>
          <w:gridAfter w:val="2"/>
          <w:wAfter w:w="382" w:type="dxa"/>
          <w:trHeight w:val="4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E14624" w:rsidRDefault="00D90418" w:rsidP="00AB446E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>к решению Собрания депутатов</w:t>
            </w:r>
            <w:r>
              <w:rPr>
                <w:i/>
                <w:sz w:val="22"/>
                <w:szCs w:val="22"/>
              </w:rPr>
              <w:t xml:space="preserve"> Малояушского сельского  поселения Вурнарского района</w:t>
            </w:r>
            <w:r w:rsidRPr="00E14624">
              <w:rPr>
                <w:i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32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 xml:space="preserve"> "Об </w:t>
            </w:r>
            <w:r>
              <w:rPr>
                <w:i/>
                <w:sz w:val="22"/>
                <w:szCs w:val="22"/>
              </w:rPr>
              <w:t xml:space="preserve">утверждении отчета об </w:t>
            </w:r>
            <w:r w:rsidRPr="00E14624">
              <w:rPr>
                <w:i/>
                <w:sz w:val="22"/>
                <w:szCs w:val="22"/>
              </w:rPr>
              <w:t>исполнении бюджета</w:t>
            </w:r>
          </w:p>
          <w:p w:rsidR="00D90418" w:rsidRPr="00E14624" w:rsidRDefault="00D90418" w:rsidP="00AB446E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Малояушского сельского поселения </w:t>
            </w:r>
            <w:r w:rsidRPr="00E14624">
              <w:rPr>
                <w:i/>
                <w:sz w:val="22"/>
                <w:szCs w:val="22"/>
              </w:rPr>
              <w:t>Вурнарского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E14624" w:rsidRDefault="00D90418" w:rsidP="00AB446E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>района Чувашской Республики за 20</w:t>
            </w:r>
            <w:r>
              <w:rPr>
                <w:i/>
                <w:sz w:val="22"/>
                <w:szCs w:val="22"/>
              </w:rPr>
              <w:t>20</w:t>
            </w:r>
            <w:r w:rsidRPr="00E14624">
              <w:rPr>
                <w:i/>
                <w:sz w:val="22"/>
                <w:szCs w:val="22"/>
              </w:rPr>
              <w:t xml:space="preserve"> год"</w:t>
            </w:r>
          </w:p>
          <w:p w:rsidR="00D90418" w:rsidRPr="00E14624" w:rsidRDefault="00D90418" w:rsidP="007B02BB">
            <w:pPr>
              <w:ind w:left="-108"/>
              <w:rPr>
                <w:i/>
              </w:rPr>
            </w:pPr>
            <w:r w:rsidRPr="00E14624">
              <w:rPr>
                <w:i/>
                <w:sz w:val="22"/>
                <w:szCs w:val="22"/>
              </w:rPr>
              <w:t xml:space="preserve">от </w:t>
            </w:r>
            <w:r w:rsidR="007B02BB">
              <w:rPr>
                <w:i/>
                <w:iCs/>
                <w:sz w:val="22"/>
                <w:szCs w:val="22"/>
              </w:rPr>
              <w:t>_____</w:t>
            </w:r>
            <w:r>
              <w:rPr>
                <w:i/>
                <w:iCs/>
                <w:sz w:val="22"/>
                <w:szCs w:val="22"/>
              </w:rPr>
              <w:t>.2021 г. №</w:t>
            </w:r>
            <w:r w:rsidR="007B02BB">
              <w:rPr>
                <w:i/>
                <w:iCs/>
                <w:sz w:val="22"/>
                <w:szCs w:val="22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90418" w:rsidTr="00AB446E">
        <w:trPr>
          <w:trHeight w:val="25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C06401" w:rsidRDefault="00D90418" w:rsidP="00AB446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C06401" w:rsidRDefault="00D90418" w:rsidP="00AB446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trHeight w:val="255"/>
        </w:trPr>
        <w:tc>
          <w:tcPr>
            <w:tcW w:w="10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995360" w:rsidRDefault="00D90418" w:rsidP="00AB446E">
            <w:pPr>
              <w:jc w:val="center"/>
              <w:rPr>
                <w:b/>
                <w:sz w:val="26"/>
                <w:szCs w:val="26"/>
              </w:rPr>
            </w:pPr>
            <w:r w:rsidRPr="00995360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trHeight w:val="255"/>
        </w:trPr>
        <w:tc>
          <w:tcPr>
            <w:tcW w:w="10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</w:pPr>
            <w:r w:rsidRPr="00995360">
              <w:rPr>
                <w:b/>
                <w:sz w:val="26"/>
                <w:szCs w:val="26"/>
              </w:rPr>
              <w:t xml:space="preserve">бюджета </w:t>
            </w:r>
            <w:r>
              <w:rPr>
                <w:b/>
                <w:sz w:val="26"/>
                <w:szCs w:val="26"/>
              </w:rPr>
              <w:t>Малояушского</w:t>
            </w:r>
            <w:r w:rsidRPr="00A57147">
              <w:rPr>
                <w:b/>
                <w:sz w:val="26"/>
                <w:szCs w:val="26"/>
              </w:rPr>
              <w:t xml:space="preserve"> сельского поселения</w:t>
            </w:r>
            <w:r>
              <w:t xml:space="preserve"> </w:t>
            </w:r>
          </w:p>
          <w:p w:rsidR="00D90418" w:rsidRPr="00995360" w:rsidRDefault="00D90418" w:rsidP="00AB446E">
            <w:pPr>
              <w:jc w:val="center"/>
              <w:rPr>
                <w:b/>
                <w:sz w:val="26"/>
                <w:szCs w:val="26"/>
              </w:rPr>
            </w:pPr>
            <w:r w:rsidRPr="00995360">
              <w:rPr>
                <w:b/>
                <w:sz w:val="26"/>
                <w:szCs w:val="26"/>
              </w:rPr>
              <w:t>Вурнарского района Чувашской Республики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trHeight w:val="255"/>
        </w:trPr>
        <w:tc>
          <w:tcPr>
            <w:tcW w:w="10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995360" w:rsidRDefault="00D90418" w:rsidP="00AB446E">
            <w:pPr>
              <w:jc w:val="center"/>
              <w:rPr>
                <w:b/>
                <w:sz w:val="26"/>
                <w:szCs w:val="26"/>
              </w:rPr>
            </w:pPr>
            <w:r w:rsidRPr="00995360">
              <w:rPr>
                <w:b/>
                <w:sz w:val="26"/>
                <w:szCs w:val="26"/>
              </w:rPr>
              <w:t>по кодам классификации доходов бюджетов за 20</w:t>
            </w:r>
            <w:r>
              <w:rPr>
                <w:b/>
                <w:sz w:val="26"/>
                <w:szCs w:val="26"/>
              </w:rPr>
              <w:t>20</w:t>
            </w:r>
            <w:r w:rsidRPr="0099536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995360" w:rsidRDefault="00D90418" w:rsidP="00AB446E">
            <w:pPr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995360" w:rsidRDefault="00D90418" w:rsidP="00AB446E">
            <w:pPr>
              <w:rPr>
                <w:sz w:val="26"/>
                <w:szCs w:val="2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995360" w:rsidRDefault="00D90418" w:rsidP="00AB446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F36367" w:rsidRDefault="00D90418" w:rsidP="00AB4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F36367">
              <w:rPr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510"/>
        </w:trPr>
        <w:tc>
          <w:tcPr>
            <w:tcW w:w="5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Default="00D90418" w:rsidP="00AB446E">
            <w:pPr>
              <w:jc w:val="center"/>
            </w:pPr>
            <w:r>
              <w:t>Кассовое исполнение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418" w:rsidRDefault="00D90418" w:rsidP="00AB446E">
            <w:pPr>
              <w:ind w:left="-484" w:firstLine="484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8" w:rsidRDefault="00D90418" w:rsidP="00AB4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Default="00D90418" w:rsidP="00AB4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70"/>
        </w:trPr>
        <w:tc>
          <w:tcPr>
            <w:tcW w:w="5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1965"/>
        </w:trPr>
        <w:tc>
          <w:tcPr>
            <w:tcW w:w="5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Default="00D90418" w:rsidP="00AB446E">
            <w:pPr>
              <w:jc w:val="center"/>
            </w:pPr>
            <w:r>
              <w:t>администратора поступлений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Default="00D90418" w:rsidP="00AB446E">
            <w:pPr>
              <w:jc w:val="center"/>
            </w:pPr>
            <w:r>
              <w:t>доходов бюджета Малояушского сельского поселения  Вурнарского района Чувашской Республики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18" w:rsidRDefault="00D90418" w:rsidP="00AB446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31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AE0B17" w:rsidRDefault="00D90418" w:rsidP="00AB446E">
            <w:pPr>
              <w:jc w:val="center"/>
              <w:rPr>
                <w:sz w:val="18"/>
                <w:szCs w:val="18"/>
              </w:rPr>
            </w:pPr>
            <w:r w:rsidRPr="00AE0B1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AE0B17" w:rsidRDefault="00D90418" w:rsidP="00AB446E">
            <w:pPr>
              <w:jc w:val="center"/>
              <w:rPr>
                <w:sz w:val="18"/>
                <w:szCs w:val="18"/>
              </w:rPr>
            </w:pPr>
            <w:r w:rsidRPr="00AE0B1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AE0B17" w:rsidRDefault="00D90418" w:rsidP="00AB446E">
            <w:pPr>
              <w:jc w:val="center"/>
              <w:rPr>
                <w:sz w:val="18"/>
                <w:szCs w:val="18"/>
              </w:rPr>
            </w:pPr>
            <w:r w:rsidRPr="00AE0B1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AE0B17" w:rsidRDefault="00D90418" w:rsidP="00AB446E">
            <w:pPr>
              <w:jc w:val="center"/>
              <w:rPr>
                <w:sz w:val="18"/>
                <w:szCs w:val="18"/>
              </w:rPr>
            </w:pPr>
            <w:r w:rsidRPr="00AE0B17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both"/>
              <w:rPr>
                <w:b/>
                <w:bCs/>
                <w:sz w:val="20"/>
                <w:szCs w:val="20"/>
              </w:rPr>
            </w:pPr>
            <w:r w:rsidRPr="00F36367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 w:rsidRPr="00F363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9080798,86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102069" w:rsidRDefault="00D90418" w:rsidP="00AB446E">
            <w:pPr>
              <w:jc w:val="both"/>
              <w:rPr>
                <w:b/>
                <w:bCs/>
                <w:sz w:val="20"/>
                <w:szCs w:val="20"/>
              </w:rPr>
            </w:pPr>
            <w:r w:rsidRPr="00102069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514052,68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02230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237100,52</w:t>
            </w:r>
          </w:p>
          <w:p w:rsidR="00D90418" w:rsidRPr="008052F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2F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052F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714B7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02240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1695,93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714B7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02250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318966,77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714B7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02260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-43710,54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F36367" w:rsidRDefault="00D90418" w:rsidP="00AB446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A7B6F">
              <w:rPr>
                <w:b/>
                <w:bCs/>
                <w:sz w:val="20"/>
                <w:szCs w:val="20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 w:rsidRPr="00F3636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504146,34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703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345A37" w:rsidRDefault="00D90418" w:rsidP="00AB446E">
            <w:pPr>
              <w:jc w:val="both"/>
              <w:rPr>
                <w:sz w:val="20"/>
                <w:szCs w:val="20"/>
              </w:rPr>
            </w:pPr>
            <w:r w:rsidRPr="00345A3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  <w:r w:rsidRPr="00F36367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sz w:val="20"/>
                <w:szCs w:val="20"/>
              </w:rPr>
            </w:pPr>
            <w:r w:rsidRPr="009344F7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36041,59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529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345A37" w:rsidRDefault="00D90418" w:rsidP="00AB446E">
            <w:pPr>
              <w:jc w:val="both"/>
              <w:rPr>
                <w:sz w:val="20"/>
                <w:szCs w:val="20"/>
              </w:rPr>
            </w:pPr>
            <w:r w:rsidRPr="0037553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375535">
              <w:rPr>
                <w:sz w:val="20"/>
                <w:szCs w:val="20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529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345A37" w:rsidRDefault="00D90418" w:rsidP="00AB446E">
            <w:pPr>
              <w:jc w:val="both"/>
              <w:rPr>
                <w:sz w:val="20"/>
                <w:szCs w:val="20"/>
              </w:rPr>
            </w:pPr>
            <w:r w:rsidRPr="00345A37">
              <w:rPr>
                <w:sz w:val="20"/>
                <w:szCs w:val="20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  <w:r w:rsidRPr="00F36367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sz w:val="20"/>
                <w:szCs w:val="20"/>
              </w:rPr>
            </w:pPr>
            <w:r w:rsidRPr="009344F7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344F7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2162,86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B84D1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36367" w:rsidRDefault="00D90418" w:rsidP="00AB446E">
            <w:pPr>
              <w:jc w:val="center"/>
              <w:rPr>
                <w:sz w:val="20"/>
                <w:szCs w:val="20"/>
              </w:rPr>
            </w:pPr>
            <w:r w:rsidRPr="00F36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36367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F36367">
              <w:rPr>
                <w:sz w:val="20"/>
                <w:szCs w:val="20"/>
              </w:rPr>
              <w:t>03010</w:t>
            </w:r>
            <w:r>
              <w:rPr>
                <w:sz w:val="20"/>
                <w:szCs w:val="20"/>
              </w:rPr>
              <w:t xml:space="preserve"> </w:t>
            </w:r>
            <w:r w:rsidRPr="00F36367">
              <w:rPr>
                <w:sz w:val="20"/>
                <w:szCs w:val="20"/>
              </w:rPr>
              <w:t>01 0000  110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14996,10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B84D1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01030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791B3E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94519,75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Tr="00AB446E">
        <w:trPr>
          <w:gridAfter w:val="2"/>
          <w:wAfter w:w="382" w:type="dxa"/>
          <w:trHeight w:val="25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Земельный налог</w:t>
            </w:r>
            <w:r>
              <w:rPr>
                <w:color w:val="000000"/>
                <w:sz w:val="20"/>
                <w:szCs w:val="20"/>
              </w:rPr>
              <w:t xml:space="preserve">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B84D1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06033 </w:t>
            </w:r>
            <w:r w:rsidRPr="008052F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791B3E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4838,82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384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8052F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Земельный налог</w:t>
            </w:r>
            <w:r>
              <w:rPr>
                <w:color w:val="000000"/>
                <w:sz w:val="20"/>
                <w:szCs w:val="20"/>
              </w:rPr>
              <w:t xml:space="preserve">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B84D1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8052F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052F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060</w:t>
            </w:r>
            <w:r>
              <w:rPr>
                <w:color w:val="000000"/>
                <w:sz w:val="20"/>
                <w:szCs w:val="20"/>
              </w:rPr>
              <w:t xml:space="preserve">43 </w:t>
            </w:r>
            <w:r w:rsidRPr="008052F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Pr="008052F8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2F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791B3E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351462,57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439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1E2855" w:rsidRDefault="00D90418" w:rsidP="00AB446E">
            <w:pPr>
              <w:jc w:val="both"/>
              <w:outlineLvl w:val="4"/>
              <w:rPr>
                <w:b/>
                <w:color w:val="000000"/>
                <w:sz w:val="20"/>
                <w:szCs w:val="20"/>
              </w:rPr>
            </w:pPr>
            <w:r w:rsidRPr="001E2855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t>Малояушского</w:t>
            </w:r>
            <w:r w:rsidRPr="001E2855">
              <w:rPr>
                <w:b/>
                <w:color w:val="000000"/>
                <w:sz w:val="20"/>
                <w:szCs w:val="20"/>
              </w:rPr>
              <w:t xml:space="preserve"> сельского поселения Вурнарского района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rPr>
                <w:b/>
                <w:sz w:val="20"/>
                <w:szCs w:val="20"/>
              </w:rPr>
            </w:pPr>
            <w:r w:rsidRPr="001E2855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8062599,84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886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791B3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CF792B" w:rsidRDefault="00D90418" w:rsidP="00AB446E">
            <w:pPr>
              <w:jc w:val="center"/>
              <w:rPr>
                <w:sz w:val="20"/>
                <w:szCs w:val="20"/>
              </w:rPr>
            </w:pPr>
            <w:r w:rsidRPr="00CF79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CF792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791B3E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B3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B3E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B3E">
              <w:rPr>
                <w:color w:val="000000"/>
                <w:sz w:val="20"/>
                <w:szCs w:val="20"/>
              </w:rPr>
              <w:t>04020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B3E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Pr="00791B3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B3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791B3E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590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1 11 05025 10 0000 120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109280,32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590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6066B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41263,21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552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учреждением.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6066B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1520,86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552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791B3E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16066B"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E28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15001 </w:t>
            </w:r>
            <w:r w:rsidRPr="001E285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1937357,00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515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934E78" w:rsidRDefault="00D90418" w:rsidP="00AB446E">
            <w:pPr>
              <w:jc w:val="both"/>
              <w:rPr>
                <w:sz w:val="20"/>
                <w:szCs w:val="20"/>
              </w:rPr>
            </w:pPr>
            <w:r w:rsidRPr="00934E7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16066B"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E28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15</w:t>
            </w:r>
            <w:r w:rsidRPr="001E2855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 w:rsidRPr="001E285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1155460,00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247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6066B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444100,00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247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6066B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100138,51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247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791B3E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16066B"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E28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29</w:t>
            </w:r>
            <w:r w:rsidRPr="001E2855">
              <w:rPr>
                <w:color w:val="000000"/>
                <w:sz w:val="20"/>
                <w:szCs w:val="20"/>
              </w:rPr>
              <w:t>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2537334,12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247"/>
        </w:trPr>
        <w:tc>
          <w:tcPr>
            <w:tcW w:w="5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791B3E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</w:pPr>
            <w:r w:rsidRPr="0016066B"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35118 </w:t>
            </w:r>
            <w:r w:rsidRPr="001E285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85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105145,82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720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Default="00D90418" w:rsidP="00AB446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1398000,00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6C5DD6" w:rsidTr="00AB446E">
        <w:trPr>
          <w:gridAfter w:val="2"/>
          <w:wAfter w:w="382" w:type="dxa"/>
          <w:trHeight w:val="720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18" w:rsidRPr="00791B3E" w:rsidRDefault="00D90418" w:rsidP="00AB446E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6066B" w:rsidRDefault="00D90418" w:rsidP="00AB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1E2855" w:rsidRDefault="00D90418" w:rsidP="00AB446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center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230700,00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418" w:rsidRPr="006C5DD6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0418" w:rsidRPr="006C5DD6" w:rsidRDefault="00D90418" w:rsidP="00D90418">
      <w:pPr>
        <w:tabs>
          <w:tab w:val="left" w:pos="6840"/>
        </w:tabs>
      </w:pPr>
    </w:p>
    <w:p w:rsidR="00D90418" w:rsidRDefault="00D90418" w:rsidP="00D904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tbl>
      <w:tblPr>
        <w:tblW w:w="10626" w:type="dxa"/>
        <w:tblInd w:w="-318" w:type="dxa"/>
        <w:tblLook w:val="04A0"/>
      </w:tblPr>
      <w:tblGrid>
        <w:gridCol w:w="4962"/>
        <w:gridCol w:w="709"/>
        <w:gridCol w:w="205"/>
        <w:gridCol w:w="362"/>
        <w:gridCol w:w="98"/>
        <w:gridCol w:w="473"/>
        <w:gridCol w:w="481"/>
        <w:gridCol w:w="1074"/>
        <w:gridCol w:w="339"/>
        <w:gridCol w:w="370"/>
        <w:gridCol w:w="176"/>
        <w:gridCol w:w="1377"/>
      </w:tblGrid>
      <w:tr w:rsidR="00D90418" w:rsidTr="00AB446E">
        <w:trPr>
          <w:trHeight w:val="405"/>
        </w:trPr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bookmarkStart w:id="0" w:name="RANGE!A1:G166"/>
            <w:bookmarkEnd w:id="0"/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Приложение 2</w:t>
            </w:r>
          </w:p>
        </w:tc>
      </w:tr>
      <w:tr w:rsidR="00D90418" w:rsidTr="00AB446E">
        <w:trPr>
          <w:trHeight w:val="2011"/>
        </w:trPr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418" w:rsidRDefault="00D90418" w:rsidP="00EA02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к решению Собрания депутатов Малояушского сельского поселения Вурнарского района Чувашской Республики "Об утверждении отчета об исполнении бюджета Малояушского сельского поселения Вурнарского района Чувашской Республики за 2020 год" от </w:t>
            </w:r>
            <w:r w:rsidR="007B02BB">
              <w:rPr>
                <w:i/>
                <w:iCs/>
                <w:sz w:val="22"/>
                <w:szCs w:val="22"/>
              </w:rPr>
              <w:t>_____.2021 г. №______</w:t>
            </w:r>
          </w:p>
        </w:tc>
      </w:tr>
      <w:tr w:rsidR="00D90418" w:rsidTr="00AB446E">
        <w:trPr>
          <w:trHeight w:val="315"/>
        </w:trPr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rPr>
                <w:b/>
                <w:bCs/>
              </w:rPr>
            </w:pPr>
          </w:p>
        </w:tc>
      </w:tr>
      <w:tr w:rsidR="00D90418" w:rsidTr="00AB446E">
        <w:trPr>
          <w:trHeight w:val="495"/>
        </w:trPr>
        <w:tc>
          <w:tcPr>
            <w:tcW w:w="10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D90418" w:rsidTr="00AB446E">
        <w:trPr>
          <w:trHeight w:val="1016"/>
        </w:trPr>
        <w:tc>
          <w:tcPr>
            <w:tcW w:w="10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бюджета Малояушского сельского поселения Вурнарского района Чувашской Республики по ведомственной структуре расходов бюджета Малояушского сельского поселения Вурнарского района Чувашской Республики за 2020 год</w:t>
            </w:r>
          </w:p>
        </w:tc>
      </w:tr>
      <w:tr w:rsidR="00D90418" w:rsidTr="00AB446E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/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D90418" w:rsidTr="00AB446E">
        <w:trPr>
          <w:trHeight w:val="3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0418" w:rsidRDefault="00D90418" w:rsidP="00AB44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0418" w:rsidRDefault="00D90418" w:rsidP="00AB44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0418" w:rsidRDefault="00D90418" w:rsidP="00AB44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90418" w:rsidRDefault="00D90418" w:rsidP="00AB446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D90418" w:rsidTr="00AB446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2 513 927,91</w:t>
            </w:r>
          </w:p>
        </w:tc>
      </w:tr>
      <w:tr w:rsidR="00D90418" w:rsidTr="00AB446E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1 956 124,91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А620300830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598 000,00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1 358 124,91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1 358 124,91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Основное мероприятие "</w:t>
            </w:r>
            <w:proofErr w:type="spellStart"/>
            <w:r>
              <w:rPr>
                <w:sz w:val="22"/>
                <w:szCs w:val="22"/>
              </w:rPr>
              <w:t>Общепрограммные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1 358 124,91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1 358 124,91</w:t>
            </w:r>
          </w:p>
        </w:tc>
      </w:tr>
      <w:tr w:rsidR="00D90418" w:rsidTr="00AB44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1 095 317,00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1 095 317,00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257 710,48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257 710,48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5 097,43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5 097,43</w:t>
            </w:r>
          </w:p>
        </w:tc>
      </w:tr>
      <w:tr w:rsidR="00D90418" w:rsidTr="00AB446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выборов в законодательные (представительные) органы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45 550,00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512 253,00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муницпиального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управления"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512 253,00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512 253,00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Основное мероприятие "</w:t>
            </w:r>
            <w:proofErr w:type="spellStart"/>
            <w:r>
              <w:rPr>
                <w:sz w:val="22"/>
                <w:szCs w:val="22"/>
              </w:rPr>
              <w:t>Общепрограммные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512 253,00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478 909,00</w:t>
            </w:r>
          </w:p>
        </w:tc>
      </w:tr>
      <w:tr w:rsidR="00D90418" w:rsidTr="00AB44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478 909,00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478 909,00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33 344,00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30 766,00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30 766,00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2 578,00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2 578,00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Подпрограмма "Совершенствование бюджетной политики и эффективное использование бюджетного потенциала</w:t>
            </w:r>
            <w:proofErr w:type="gramStart"/>
            <w:r>
              <w:rPr>
                <w:sz w:val="22"/>
                <w:szCs w:val="22"/>
              </w:rPr>
              <w:t>"м</w:t>
            </w:r>
            <w:proofErr w:type="gramEnd"/>
            <w:r>
              <w:rPr>
                <w:sz w:val="22"/>
                <w:szCs w:val="22"/>
              </w:rPr>
              <w:t>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 xml:space="preserve">Основное мероприятие "Осуществление мер финансовой поддержки бюджетов муниципальных </w:t>
            </w:r>
            <w:proofErr w:type="spellStart"/>
            <w:r>
              <w:rPr>
                <w:sz w:val="22"/>
                <w:szCs w:val="22"/>
              </w:rPr>
              <w:t>райнов</w:t>
            </w:r>
            <w:proofErr w:type="spellEnd"/>
            <w:r>
              <w:rPr>
                <w:sz w:val="22"/>
                <w:szCs w:val="22"/>
              </w:rPr>
              <w:t>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proofErr w:type="gramStart"/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105 145,82</w:t>
            </w:r>
          </w:p>
        </w:tc>
      </w:tr>
      <w:tr w:rsidR="00D90418" w:rsidTr="00AB446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26 350,00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198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21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6 000,00</w:t>
            </w:r>
          </w:p>
        </w:tc>
      </w:tr>
      <w:tr w:rsidR="00D90418" w:rsidTr="00AB446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24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20 350,00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2 444 952,75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2 424 952,75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1 448 820,00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976 132,75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976 132,75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межбюджетным трансфертов бюджетам другого уровня"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976 132,75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23 287,75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23 287,75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23 287,75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86 329,00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86 329,00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86 329,00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493 445,00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493 445,00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493 445,00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373 071,00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373 071,00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Ч2103S4192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373 071,00</w:t>
            </w:r>
          </w:p>
        </w:tc>
      </w:tr>
      <w:tr w:rsidR="00D90418" w:rsidTr="00AB446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>
              <w:rPr>
                <w:color w:val="000000"/>
                <w:sz w:val="22"/>
                <w:szCs w:val="22"/>
              </w:rPr>
              <w:t>земельных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имущественных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муниципальным имуществом" муниципальной программы "Развитие </w:t>
            </w:r>
            <w:proofErr w:type="gramStart"/>
            <w:r>
              <w:rPr>
                <w:color w:val="000000"/>
                <w:sz w:val="22"/>
                <w:szCs w:val="22"/>
              </w:rPr>
              <w:t>земельных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имущественных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</w:t>
            </w:r>
            <w:proofErr w:type="spellStart"/>
            <w:r>
              <w:rPr>
                <w:sz w:val="22"/>
                <w:szCs w:val="22"/>
              </w:rPr>
              <w:t>муницпальных</w:t>
            </w:r>
            <w:proofErr w:type="spellEnd"/>
            <w:r>
              <w:rPr>
                <w:sz w:val="22"/>
                <w:szCs w:val="22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2 595 200,83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2 595 200,83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1 235 062,32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1 235 062,32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1 235 062,32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57 000,00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57 000,00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57 000,00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85 911,00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85 911,00</w:t>
            </w:r>
          </w:p>
        </w:tc>
      </w:tr>
      <w:tr w:rsidR="00D90418" w:rsidTr="00AB446E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85 911,00</w:t>
            </w:r>
          </w:p>
        </w:tc>
      </w:tr>
      <w:tr w:rsidR="00D90418" w:rsidTr="00AB446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32 125,00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32 125,00</w:t>
            </w:r>
          </w:p>
        </w:tc>
      </w:tr>
      <w:tr w:rsidR="00D90418" w:rsidTr="00AB446E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32 125,00</w:t>
            </w:r>
          </w:p>
        </w:tc>
      </w:tr>
      <w:tr w:rsidR="00D90418" w:rsidTr="00AB446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A5102S5420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1 060 026,32</w:t>
            </w:r>
          </w:p>
        </w:tc>
      </w:tr>
      <w:tr w:rsidR="00D90418" w:rsidTr="00AB446E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A5102S5420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1 060 026,32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A5102S5420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1 060 026,32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1 260 000,00</w:t>
            </w:r>
          </w:p>
        </w:tc>
      </w:tr>
      <w:tr w:rsidR="00D90418" w:rsidTr="00AB446E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1 260 000,00</w:t>
            </w:r>
          </w:p>
        </w:tc>
      </w:tr>
      <w:tr w:rsidR="00D90418" w:rsidTr="00AB446E">
        <w:trPr>
          <w:trHeight w:val="16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560 000,00</w:t>
            </w:r>
          </w:p>
        </w:tc>
      </w:tr>
      <w:tr w:rsidR="00D90418" w:rsidTr="00AB446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560 000,00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560 000,00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560 000,00</w:t>
            </w:r>
          </w:p>
        </w:tc>
      </w:tr>
      <w:tr w:rsidR="00D90418" w:rsidTr="00AB446E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700 000,00</w:t>
            </w:r>
          </w:p>
        </w:tc>
      </w:tr>
      <w:tr w:rsidR="00D90418" w:rsidTr="00AB446E">
        <w:trPr>
          <w:trHeight w:val="19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700 000,00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700 000,00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700 000,00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Ц4115L2990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Ц4115L2990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Ц4115L2990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100 138,51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1 553 698,26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1 553 698,26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A62035002F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9 940,00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1 443 758,26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1 443 758,26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</w:pPr>
            <w:r>
              <w:rPr>
                <w:sz w:val="22"/>
                <w:szCs w:val="22"/>
              </w:rPr>
              <w:t>1 443 758,26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>
              <w:rPr>
                <w:sz w:val="22"/>
                <w:szCs w:val="22"/>
              </w:rPr>
              <w:t>культурно-досугового</w:t>
            </w:r>
            <w:proofErr w:type="spellEnd"/>
            <w:r>
              <w:rPr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1 443 758,26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534 426,26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534 426,26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909 332,00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909 332,00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r>
              <w:rPr>
                <w:sz w:val="22"/>
                <w:szCs w:val="22"/>
              </w:rP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r>
              <w:rPr>
                <w:sz w:val="22"/>
                <w:szCs w:val="22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Ц411070160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Ц411070160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8" w:rsidRDefault="00D90418" w:rsidP="00AB446E"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Ц411070160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418" w:rsidRDefault="00D90418" w:rsidP="00AB44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18" w:rsidRDefault="00D90418" w:rsidP="00AB44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418" w:rsidTr="00AB446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9 241 275,57</w:t>
            </w:r>
          </w:p>
        </w:tc>
      </w:tr>
    </w:tbl>
    <w:p w:rsidR="00D90418" w:rsidRDefault="00D90418" w:rsidP="00D904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p w:rsidR="00D90418" w:rsidRDefault="00D90418" w:rsidP="00D90418">
      <w:pPr>
        <w:jc w:val="both"/>
        <w:rPr>
          <w:sz w:val="22"/>
          <w:szCs w:val="22"/>
        </w:rPr>
      </w:pPr>
    </w:p>
    <w:tbl>
      <w:tblPr>
        <w:tblW w:w="10280" w:type="dxa"/>
        <w:tblInd w:w="-612" w:type="dxa"/>
        <w:tblLook w:val="0000"/>
      </w:tblPr>
      <w:tblGrid>
        <w:gridCol w:w="5940"/>
        <w:gridCol w:w="900"/>
        <w:gridCol w:w="1302"/>
        <w:gridCol w:w="2138"/>
      </w:tblGrid>
      <w:tr w:rsidR="00D90418" w:rsidRPr="00B5370E" w:rsidTr="00AB446E">
        <w:trPr>
          <w:trHeight w:val="183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418" w:rsidRPr="00B5370E" w:rsidRDefault="00D90418" w:rsidP="00AB446E">
            <w:pPr>
              <w:jc w:val="right"/>
              <w:rPr>
                <w:i/>
                <w:iCs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418" w:rsidRPr="00B5370E" w:rsidRDefault="00D90418" w:rsidP="00AB446E">
            <w:pPr>
              <w:rPr>
                <w:i/>
                <w:iCs/>
              </w:rPr>
            </w:pPr>
            <w:r>
              <w:rPr>
                <w:i/>
                <w:iCs/>
              </w:rPr>
              <w:t>Приложение 3</w:t>
            </w:r>
            <w:r w:rsidRPr="00B5370E">
              <w:rPr>
                <w:i/>
                <w:iCs/>
              </w:rPr>
              <w:br/>
              <w:t xml:space="preserve">к решению Собрания депутатов </w:t>
            </w:r>
            <w:r>
              <w:rPr>
                <w:i/>
                <w:iCs/>
              </w:rPr>
              <w:t>Малояушского</w:t>
            </w:r>
            <w:r w:rsidRPr="00B5370E">
              <w:rPr>
                <w:i/>
                <w:iCs/>
              </w:rPr>
              <w:t xml:space="preserve"> сельского поселения Вурнарского района Чувашской Республики "Об утверждении отчета об исполнении бюджета </w:t>
            </w:r>
            <w:r>
              <w:rPr>
                <w:i/>
                <w:iCs/>
              </w:rPr>
              <w:t>Малояушского</w:t>
            </w:r>
            <w:r w:rsidRPr="00B5370E">
              <w:rPr>
                <w:i/>
                <w:iCs/>
              </w:rPr>
              <w:t xml:space="preserve"> сельского поселения Вурнарского района Чувашской Республики за 20</w:t>
            </w:r>
            <w:r>
              <w:rPr>
                <w:i/>
                <w:iCs/>
              </w:rPr>
              <w:t>20</w:t>
            </w:r>
            <w:r w:rsidRPr="00B5370E">
              <w:rPr>
                <w:i/>
                <w:iCs/>
              </w:rPr>
              <w:t xml:space="preserve"> год" от </w:t>
            </w:r>
            <w:r w:rsidR="007B02BB">
              <w:rPr>
                <w:i/>
                <w:iCs/>
                <w:sz w:val="22"/>
                <w:szCs w:val="22"/>
              </w:rPr>
              <w:t>_____.2021 г. №______</w:t>
            </w:r>
          </w:p>
        </w:tc>
      </w:tr>
      <w:tr w:rsidR="00D90418" w:rsidRPr="00B5370E" w:rsidTr="00AB446E">
        <w:trPr>
          <w:trHeight w:val="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</w:tr>
      <w:tr w:rsidR="00D90418" w:rsidRPr="00B5370E" w:rsidTr="00AB446E">
        <w:trPr>
          <w:trHeight w:val="28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</w:p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РАСХОДЫ</w:t>
            </w:r>
          </w:p>
        </w:tc>
      </w:tr>
      <w:tr w:rsidR="00D90418" w:rsidRPr="00B5370E" w:rsidTr="00AB446E">
        <w:trPr>
          <w:trHeight w:val="549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>Малояушского</w:t>
            </w:r>
            <w:r w:rsidRPr="00B5370E">
              <w:rPr>
                <w:b/>
                <w:bCs/>
              </w:rPr>
              <w:t xml:space="preserve"> сельского поселения Вурнарского района Чувашской Республики  по разделам и подразделам классификации расходов </w:t>
            </w:r>
            <w:r>
              <w:rPr>
                <w:b/>
                <w:bCs/>
              </w:rPr>
              <w:t xml:space="preserve">бюджетов </w:t>
            </w:r>
            <w:r w:rsidRPr="00B5370E">
              <w:rPr>
                <w:b/>
                <w:bCs/>
              </w:rPr>
              <w:t>за 20</w:t>
            </w:r>
            <w:r>
              <w:rPr>
                <w:b/>
                <w:bCs/>
              </w:rPr>
              <w:t>20</w:t>
            </w:r>
            <w:r w:rsidRPr="00B5370E">
              <w:rPr>
                <w:b/>
                <w:bCs/>
              </w:rPr>
              <w:t xml:space="preserve"> год</w:t>
            </w:r>
          </w:p>
        </w:tc>
      </w:tr>
      <w:tr w:rsidR="00D90418" w:rsidRPr="00B5370E" w:rsidTr="00AB446E">
        <w:trPr>
          <w:trHeight w:val="16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</w:tr>
      <w:tr w:rsidR="00D90418" w:rsidRPr="00B5370E" w:rsidTr="00AB446E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/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right"/>
            </w:pPr>
            <w:r w:rsidRPr="00B5370E">
              <w:t>(рублей)</w:t>
            </w:r>
          </w:p>
        </w:tc>
      </w:tr>
      <w:tr w:rsidR="00D90418" w:rsidRPr="00B5370E" w:rsidTr="00AB446E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C331A8" w:rsidRDefault="00D90418" w:rsidP="00AB446E">
            <w:pPr>
              <w:jc w:val="center"/>
            </w:pPr>
            <w:r w:rsidRPr="00C331A8"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Подраздел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 xml:space="preserve">Кассовое исполнение </w:t>
            </w:r>
          </w:p>
        </w:tc>
      </w:tr>
      <w:tr w:rsidR="00D90418" w:rsidRPr="00B5370E" w:rsidTr="00AB446E">
        <w:trPr>
          <w:trHeight w:val="2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18" w:rsidRPr="00B5370E" w:rsidRDefault="00D90418" w:rsidP="00AB446E">
            <w:pPr>
              <w:jc w:val="center"/>
            </w:pPr>
            <w:r w:rsidRPr="00B5370E">
              <w:t>4</w:t>
            </w:r>
          </w:p>
        </w:tc>
      </w:tr>
      <w:tr w:rsidR="00D90418" w:rsidRPr="00B5370E" w:rsidTr="00AB446E"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 xml:space="preserve">  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2513927,91</w:t>
            </w:r>
          </w:p>
        </w:tc>
      </w:tr>
      <w:tr w:rsidR="00D90418" w:rsidRPr="00B5370E" w:rsidTr="00AB446E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1956124,91</w:t>
            </w:r>
          </w:p>
        </w:tc>
      </w:tr>
      <w:tr w:rsidR="00D90418" w:rsidRPr="00B5370E" w:rsidTr="00AB446E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>
              <w:t>07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right"/>
            </w:pPr>
            <w:r>
              <w:t>45550,00</w:t>
            </w:r>
          </w:p>
        </w:tc>
      </w:tr>
      <w:tr w:rsidR="00D90418" w:rsidRPr="00B5370E" w:rsidTr="00AB446E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512253,00</w:t>
            </w:r>
          </w:p>
        </w:tc>
      </w:tr>
      <w:tr w:rsidR="00D90418" w:rsidRPr="00B5370E" w:rsidTr="00AB446E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9D6423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105145,82</w:t>
            </w:r>
          </w:p>
        </w:tc>
      </w:tr>
      <w:tr w:rsidR="00D90418" w:rsidRPr="00B5370E" w:rsidTr="00AB446E">
        <w:trPr>
          <w:trHeight w:val="4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right"/>
            </w:pPr>
            <w:r>
              <w:t>105145,82</w:t>
            </w:r>
          </w:p>
          <w:p w:rsidR="00D90418" w:rsidRPr="00B5370E" w:rsidRDefault="00D90418" w:rsidP="00AB446E">
            <w:pPr>
              <w:jc w:val="right"/>
            </w:pPr>
          </w:p>
        </w:tc>
      </w:tr>
      <w:tr w:rsidR="00D90418" w:rsidRPr="00B5370E" w:rsidTr="00AB446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26350,00</w:t>
            </w:r>
          </w:p>
        </w:tc>
      </w:tr>
      <w:tr w:rsidR="00D90418" w:rsidRPr="00B5370E" w:rsidTr="00AB446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404CE7" w:rsidRDefault="00D90418" w:rsidP="00AB446E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404CE7" w:rsidRDefault="00D90418" w:rsidP="00AB446E">
            <w:pPr>
              <w:jc w:val="center"/>
              <w:rPr>
                <w:bCs/>
              </w:rPr>
            </w:pPr>
            <w:r w:rsidRPr="00404CE7">
              <w:rPr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404CE7" w:rsidRDefault="00D90418" w:rsidP="00AB446E">
            <w:pPr>
              <w:jc w:val="center"/>
              <w:rPr>
                <w:bCs/>
              </w:rPr>
            </w:pPr>
            <w:r w:rsidRPr="00404CE7">
              <w:rPr>
                <w:bCs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404CE7" w:rsidRDefault="00D90418" w:rsidP="00AB446E">
            <w:pPr>
              <w:jc w:val="right"/>
              <w:rPr>
                <w:bCs/>
              </w:rPr>
            </w:pPr>
            <w:r>
              <w:rPr>
                <w:bCs/>
              </w:rPr>
              <w:t>6000,00</w:t>
            </w:r>
          </w:p>
        </w:tc>
      </w:tr>
      <w:tr w:rsidR="00D90418" w:rsidRPr="00B5370E" w:rsidTr="00AB446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Default="00D90418" w:rsidP="00AB446E">
            <w:pPr>
              <w:jc w:val="both"/>
              <w:rPr>
                <w:bCs/>
              </w:rPr>
            </w:pPr>
            <w:r w:rsidRPr="00732FB4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404CE7" w:rsidRDefault="00D90418" w:rsidP="00AB446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404CE7" w:rsidRDefault="00D90418" w:rsidP="00AB44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Default="00D90418" w:rsidP="00AB446E">
            <w:pPr>
              <w:jc w:val="right"/>
              <w:rPr>
                <w:bCs/>
              </w:rPr>
            </w:pPr>
            <w:r>
              <w:rPr>
                <w:bCs/>
              </w:rPr>
              <w:t>20350,00</w:t>
            </w:r>
          </w:p>
        </w:tc>
      </w:tr>
      <w:tr w:rsidR="00D90418" w:rsidRPr="00B5370E" w:rsidTr="00AB446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2444952,75</w:t>
            </w:r>
          </w:p>
        </w:tc>
      </w:tr>
      <w:tr w:rsidR="00D90418" w:rsidRPr="00B5370E" w:rsidTr="00AB446E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2424952,75</w:t>
            </w:r>
          </w:p>
        </w:tc>
      </w:tr>
      <w:tr w:rsidR="00D90418" w:rsidRPr="00B5370E" w:rsidTr="00AB446E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5F237A" w:rsidRDefault="00D90418" w:rsidP="00AB446E">
            <w:pPr>
              <w:jc w:val="both"/>
            </w:pPr>
            <w:r w:rsidRPr="005F237A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5F237A" w:rsidRDefault="00D90418" w:rsidP="00AB446E">
            <w:pPr>
              <w:jc w:val="center"/>
            </w:pPr>
            <w:r w:rsidRPr="005F237A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5F237A" w:rsidRDefault="00D90418" w:rsidP="00AB446E">
            <w:pPr>
              <w:jc w:val="center"/>
            </w:pPr>
            <w:r w:rsidRPr="005F237A"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5F237A" w:rsidRDefault="00D90418" w:rsidP="00AB446E">
            <w:pPr>
              <w:jc w:val="right"/>
            </w:pPr>
            <w:r>
              <w:t>20000,00</w:t>
            </w:r>
          </w:p>
        </w:tc>
      </w:tr>
      <w:tr w:rsidR="00D90418" w:rsidRPr="00B5370E" w:rsidTr="00AB446E">
        <w:trPr>
          <w:trHeight w:val="5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 xml:space="preserve"> 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F10D82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2595200,83</w:t>
            </w:r>
          </w:p>
        </w:tc>
      </w:tr>
      <w:tr w:rsidR="00D90418" w:rsidRPr="00B5370E" w:rsidTr="00AB446E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2595200,83</w:t>
            </w:r>
          </w:p>
        </w:tc>
      </w:tr>
      <w:tr w:rsidR="00D90418" w:rsidRPr="00B5370E" w:rsidTr="00AB446E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1553698,26</w:t>
            </w:r>
          </w:p>
        </w:tc>
      </w:tr>
      <w:tr w:rsidR="00D90418" w:rsidRPr="00B5370E" w:rsidTr="00AB446E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 w:rsidRPr="00B5370E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01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1553698,26</w:t>
            </w:r>
          </w:p>
        </w:tc>
      </w:tr>
      <w:tr w:rsidR="00D90418" w:rsidRPr="00B5370E" w:rsidTr="00AB446E"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D90418" w:rsidRPr="00B5370E" w:rsidTr="00AB446E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 w:rsidRPr="00B5370E">
              <w:t>1</w:t>
            </w:r>
            <w: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</w:pPr>
            <w:r>
              <w:t>01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</w:pPr>
            <w:r>
              <w:t>2000,00</w:t>
            </w:r>
          </w:p>
        </w:tc>
      </w:tr>
      <w:tr w:rsidR="00D90418" w:rsidRPr="00B5370E" w:rsidTr="00AB446E">
        <w:trPr>
          <w:trHeight w:val="4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8" w:rsidRPr="00B5370E" w:rsidRDefault="00D90418" w:rsidP="00AB446E">
            <w:pPr>
              <w:jc w:val="both"/>
              <w:rPr>
                <w:b/>
                <w:bCs/>
              </w:rPr>
            </w:pPr>
            <w:r w:rsidRPr="00B5370E">
              <w:rPr>
                <w:b/>
                <w:bCs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18" w:rsidRPr="00B5370E" w:rsidRDefault="00D90418" w:rsidP="00AB446E">
            <w:pPr>
              <w:jc w:val="center"/>
              <w:rPr>
                <w:b/>
                <w:bCs/>
              </w:rPr>
            </w:pPr>
            <w:r w:rsidRPr="00B5370E">
              <w:rPr>
                <w:b/>
                <w:bCs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418" w:rsidRPr="00B5370E" w:rsidRDefault="00D90418" w:rsidP="00AB44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9241275,57</w:t>
            </w:r>
          </w:p>
        </w:tc>
      </w:tr>
    </w:tbl>
    <w:p w:rsidR="00D90418" w:rsidRPr="00B5370E" w:rsidRDefault="00D90418" w:rsidP="00D90418"/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Pr="00B61BD9" w:rsidRDefault="00D90418" w:rsidP="00D90418">
      <w:pPr>
        <w:ind w:firstLine="52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4</w:t>
      </w:r>
    </w:p>
    <w:p w:rsidR="00D90418" w:rsidRPr="00B61BD9" w:rsidRDefault="00D90418" w:rsidP="00D90418">
      <w:pPr>
        <w:ind w:left="52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к  решению</w:t>
      </w:r>
      <w:r w:rsidRPr="00B61BD9">
        <w:rPr>
          <w:i/>
          <w:iCs/>
          <w:sz w:val="22"/>
          <w:szCs w:val="22"/>
        </w:rPr>
        <w:t xml:space="preserve"> </w:t>
      </w:r>
      <w:r w:rsidRPr="00E14624">
        <w:rPr>
          <w:i/>
          <w:sz w:val="22"/>
          <w:szCs w:val="22"/>
        </w:rPr>
        <w:t>Собрания депутатов</w:t>
      </w:r>
      <w:r>
        <w:rPr>
          <w:i/>
          <w:sz w:val="22"/>
          <w:szCs w:val="22"/>
        </w:rPr>
        <w:t xml:space="preserve"> Малояушского сельского поселения</w:t>
      </w:r>
      <w:r w:rsidRPr="00B61B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Вурнарского района Ч</w:t>
      </w:r>
      <w:r w:rsidRPr="00B61BD9">
        <w:rPr>
          <w:i/>
          <w:iCs/>
          <w:sz w:val="22"/>
          <w:szCs w:val="22"/>
        </w:rPr>
        <w:t xml:space="preserve">увашской Республики </w:t>
      </w:r>
    </w:p>
    <w:p w:rsidR="00D90418" w:rsidRPr="00B61BD9" w:rsidRDefault="00D90418" w:rsidP="00D90418">
      <w:pPr>
        <w:ind w:firstLine="5220"/>
        <w:rPr>
          <w:i/>
          <w:iCs/>
          <w:sz w:val="22"/>
          <w:szCs w:val="22"/>
        </w:rPr>
      </w:pPr>
      <w:r w:rsidRPr="00B61BD9">
        <w:rPr>
          <w:i/>
          <w:iCs/>
          <w:sz w:val="22"/>
          <w:szCs w:val="22"/>
        </w:rPr>
        <w:t>"Об утверждении отчета об исполнении</w:t>
      </w:r>
    </w:p>
    <w:p w:rsidR="00D90418" w:rsidRDefault="00D90418" w:rsidP="00D90418">
      <w:pPr>
        <w:ind w:left="5220"/>
        <w:rPr>
          <w:i/>
          <w:sz w:val="22"/>
          <w:szCs w:val="22"/>
        </w:rPr>
      </w:pPr>
      <w:r w:rsidRPr="00B61BD9">
        <w:rPr>
          <w:i/>
          <w:iCs/>
          <w:sz w:val="22"/>
          <w:szCs w:val="22"/>
        </w:rPr>
        <w:t xml:space="preserve"> бюджета</w:t>
      </w:r>
      <w:r w:rsidRPr="00AD436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Малояушского сельского</w:t>
      </w:r>
    </w:p>
    <w:p w:rsidR="00D90418" w:rsidRPr="00B61BD9" w:rsidRDefault="00D90418" w:rsidP="00D90418">
      <w:pPr>
        <w:ind w:firstLine="522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 поселения</w:t>
      </w:r>
      <w:r w:rsidRPr="00B61B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Вурнарского </w:t>
      </w:r>
      <w:r w:rsidRPr="00B61BD9">
        <w:rPr>
          <w:i/>
          <w:iCs/>
          <w:sz w:val="22"/>
          <w:szCs w:val="22"/>
        </w:rPr>
        <w:t xml:space="preserve"> района Чувашской </w:t>
      </w:r>
    </w:p>
    <w:p w:rsidR="00D90418" w:rsidRPr="00B61BD9" w:rsidRDefault="00D90418" w:rsidP="007B02BB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</w:t>
      </w:r>
      <w:r w:rsidRPr="00B61BD9">
        <w:rPr>
          <w:i/>
          <w:iCs/>
          <w:sz w:val="22"/>
          <w:szCs w:val="22"/>
        </w:rPr>
        <w:t>Республики за 20</w:t>
      </w:r>
      <w:r>
        <w:rPr>
          <w:i/>
          <w:iCs/>
          <w:sz w:val="22"/>
          <w:szCs w:val="22"/>
        </w:rPr>
        <w:t xml:space="preserve">20 </w:t>
      </w:r>
      <w:r w:rsidRPr="00B61BD9">
        <w:rPr>
          <w:i/>
          <w:iCs/>
          <w:sz w:val="22"/>
          <w:szCs w:val="22"/>
        </w:rPr>
        <w:t>год" от</w:t>
      </w:r>
      <w:r>
        <w:rPr>
          <w:i/>
          <w:iCs/>
          <w:sz w:val="22"/>
          <w:szCs w:val="22"/>
        </w:rPr>
        <w:t xml:space="preserve"> </w:t>
      </w:r>
      <w:r w:rsidR="007B02BB">
        <w:rPr>
          <w:i/>
          <w:iCs/>
          <w:sz w:val="22"/>
          <w:szCs w:val="22"/>
        </w:rPr>
        <w:t>_____.2021 г. №___</w:t>
      </w:r>
    </w:p>
    <w:p w:rsidR="00D90418" w:rsidRPr="00B61BD9" w:rsidRDefault="00D90418" w:rsidP="00D90418">
      <w:pPr>
        <w:jc w:val="right"/>
        <w:rPr>
          <w:sz w:val="22"/>
          <w:szCs w:val="22"/>
        </w:rPr>
      </w:pPr>
    </w:p>
    <w:p w:rsidR="00D90418" w:rsidRDefault="00D90418" w:rsidP="00D90418">
      <w:pPr>
        <w:jc w:val="center"/>
        <w:rPr>
          <w:b/>
        </w:rPr>
      </w:pPr>
    </w:p>
    <w:p w:rsidR="00D90418" w:rsidRPr="00484164" w:rsidRDefault="00D90418" w:rsidP="00D90418">
      <w:pPr>
        <w:jc w:val="center"/>
        <w:rPr>
          <w:b/>
          <w:sz w:val="26"/>
          <w:szCs w:val="26"/>
        </w:rPr>
      </w:pPr>
    </w:p>
    <w:p w:rsidR="00D90418" w:rsidRPr="00484164" w:rsidRDefault="00D90418" w:rsidP="00D90418">
      <w:pPr>
        <w:jc w:val="center"/>
        <w:rPr>
          <w:b/>
          <w:sz w:val="26"/>
          <w:szCs w:val="26"/>
        </w:rPr>
      </w:pPr>
      <w:r w:rsidRPr="00484164">
        <w:rPr>
          <w:b/>
          <w:sz w:val="26"/>
          <w:szCs w:val="26"/>
        </w:rPr>
        <w:t xml:space="preserve">Источники финансирования дефицита </w:t>
      </w:r>
    </w:p>
    <w:p w:rsidR="00D90418" w:rsidRDefault="00D90418" w:rsidP="00D90418">
      <w:pPr>
        <w:jc w:val="center"/>
        <w:rPr>
          <w:b/>
          <w:sz w:val="26"/>
          <w:szCs w:val="26"/>
        </w:rPr>
      </w:pPr>
      <w:r w:rsidRPr="00484164"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Малояушского сельского поселения </w:t>
      </w:r>
    </w:p>
    <w:p w:rsidR="00D90418" w:rsidRPr="00484164" w:rsidRDefault="00D90418" w:rsidP="00D90418">
      <w:pPr>
        <w:jc w:val="center"/>
        <w:rPr>
          <w:b/>
          <w:sz w:val="26"/>
          <w:szCs w:val="26"/>
        </w:rPr>
      </w:pPr>
      <w:r w:rsidRPr="00484164">
        <w:rPr>
          <w:b/>
          <w:sz w:val="26"/>
          <w:szCs w:val="26"/>
        </w:rPr>
        <w:t xml:space="preserve">Вурнарского района Чувашской Республики  </w:t>
      </w:r>
    </w:p>
    <w:p w:rsidR="00D90418" w:rsidRPr="00484164" w:rsidRDefault="00D90418" w:rsidP="00D90418">
      <w:pPr>
        <w:jc w:val="center"/>
        <w:rPr>
          <w:b/>
          <w:sz w:val="26"/>
          <w:szCs w:val="26"/>
        </w:rPr>
      </w:pPr>
      <w:r w:rsidRPr="00484164">
        <w:rPr>
          <w:b/>
          <w:sz w:val="26"/>
          <w:szCs w:val="26"/>
        </w:rPr>
        <w:t xml:space="preserve">по кодам </w:t>
      </w:r>
      <w:proofErr w:type="gramStart"/>
      <w:r w:rsidRPr="00484164">
        <w:rPr>
          <w:b/>
          <w:sz w:val="26"/>
          <w:szCs w:val="26"/>
        </w:rPr>
        <w:t>классификации источников финансирования дефицита бюджетов</w:t>
      </w:r>
      <w:proofErr w:type="gramEnd"/>
    </w:p>
    <w:p w:rsidR="00D90418" w:rsidRPr="00484164" w:rsidRDefault="00D90418" w:rsidP="00D90418">
      <w:pPr>
        <w:jc w:val="center"/>
        <w:rPr>
          <w:b/>
          <w:sz w:val="26"/>
          <w:szCs w:val="26"/>
        </w:rPr>
      </w:pPr>
      <w:r w:rsidRPr="00484164">
        <w:rPr>
          <w:b/>
          <w:sz w:val="26"/>
          <w:szCs w:val="26"/>
        </w:rPr>
        <w:t xml:space="preserve"> за 20</w:t>
      </w:r>
      <w:r>
        <w:rPr>
          <w:b/>
          <w:sz w:val="26"/>
          <w:szCs w:val="26"/>
        </w:rPr>
        <w:t>20</w:t>
      </w:r>
      <w:r w:rsidRPr="00484164">
        <w:rPr>
          <w:b/>
          <w:sz w:val="26"/>
          <w:szCs w:val="26"/>
        </w:rPr>
        <w:t xml:space="preserve"> год</w:t>
      </w:r>
    </w:p>
    <w:p w:rsidR="00D90418" w:rsidRPr="00B61BD9" w:rsidRDefault="00D90418" w:rsidP="00D90418">
      <w:pPr>
        <w:jc w:val="center"/>
        <w:rPr>
          <w:b/>
          <w:sz w:val="22"/>
          <w:szCs w:val="22"/>
        </w:rPr>
      </w:pPr>
    </w:p>
    <w:p w:rsidR="00D90418" w:rsidRPr="00B61BD9" w:rsidRDefault="00D90418" w:rsidP="00D90418">
      <w:pPr>
        <w:jc w:val="right"/>
        <w:rPr>
          <w:sz w:val="22"/>
          <w:szCs w:val="22"/>
        </w:rPr>
      </w:pPr>
      <w:r w:rsidRPr="00B61BD9">
        <w:rPr>
          <w:sz w:val="22"/>
          <w:szCs w:val="22"/>
        </w:rPr>
        <w:t>(рублей)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  <w:gridCol w:w="1209"/>
        <w:gridCol w:w="2693"/>
        <w:gridCol w:w="1984"/>
      </w:tblGrid>
      <w:tr w:rsidR="00D90418" w:rsidRPr="00B61BD9" w:rsidTr="00AB446E">
        <w:trPr>
          <w:trHeight w:val="316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418" w:rsidRPr="00484164" w:rsidRDefault="00D90418" w:rsidP="00AB446E">
            <w:pPr>
              <w:jc w:val="center"/>
            </w:pPr>
          </w:p>
          <w:p w:rsidR="00D90418" w:rsidRPr="00484164" w:rsidRDefault="00D90418" w:rsidP="00AB446E">
            <w:pPr>
              <w:jc w:val="center"/>
            </w:pPr>
          </w:p>
          <w:p w:rsidR="00D90418" w:rsidRPr="00484164" w:rsidRDefault="00D90418" w:rsidP="00AB446E">
            <w:pPr>
              <w:jc w:val="center"/>
            </w:pPr>
            <w:r w:rsidRPr="00484164">
              <w:t>Наименование показателя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484164" w:rsidRDefault="00D90418" w:rsidP="00AB446E">
            <w:pPr>
              <w:jc w:val="center"/>
            </w:pPr>
            <w:r w:rsidRPr="00484164"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418" w:rsidRPr="00484164" w:rsidRDefault="00D90418" w:rsidP="00AB446E">
            <w:pPr>
              <w:jc w:val="center"/>
            </w:pPr>
          </w:p>
          <w:p w:rsidR="00D90418" w:rsidRPr="00484164" w:rsidRDefault="00D90418" w:rsidP="00AB446E">
            <w:pPr>
              <w:jc w:val="center"/>
            </w:pPr>
          </w:p>
          <w:p w:rsidR="00D90418" w:rsidRPr="00484164" w:rsidRDefault="00D90418" w:rsidP="00AB446E">
            <w:pPr>
              <w:jc w:val="center"/>
            </w:pPr>
            <w:r w:rsidRPr="00484164">
              <w:t>Кассовое исполнение</w:t>
            </w:r>
          </w:p>
          <w:p w:rsidR="00D90418" w:rsidRPr="00484164" w:rsidRDefault="00D90418" w:rsidP="00AB446E">
            <w:pPr>
              <w:jc w:val="center"/>
            </w:pPr>
          </w:p>
        </w:tc>
      </w:tr>
      <w:tr w:rsidR="00D90418" w:rsidRPr="00B61BD9" w:rsidTr="00AB446E"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0343F4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484164" w:rsidRDefault="00D90418" w:rsidP="00AB446E">
            <w:pPr>
              <w:jc w:val="center"/>
            </w:pPr>
            <w:r w:rsidRPr="00484164">
              <w:t>администратора источника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484164" w:rsidRDefault="00D90418" w:rsidP="00AB446E">
            <w:pPr>
              <w:jc w:val="center"/>
            </w:pPr>
            <w:r w:rsidRPr="00484164">
              <w:t xml:space="preserve"> источника                  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0343F4" w:rsidRDefault="00D90418" w:rsidP="00AB446E">
            <w:pPr>
              <w:jc w:val="center"/>
              <w:rPr>
                <w:sz w:val="20"/>
                <w:szCs w:val="20"/>
              </w:rPr>
            </w:pP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B61BD9" w:rsidRDefault="00D90418" w:rsidP="00AB446E">
            <w:pPr>
              <w:jc w:val="center"/>
            </w:pPr>
            <w:r w:rsidRPr="00B61BD9">
              <w:rPr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B61BD9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B61BD9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B61BD9" w:rsidRDefault="00D90418" w:rsidP="00AB446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both"/>
              <w:rPr>
                <w:b/>
              </w:rPr>
            </w:pPr>
            <w:r w:rsidRPr="003C1009">
              <w:rPr>
                <w:b/>
              </w:rPr>
              <w:t>Источники финансирования дефицита бюджета</w:t>
            </w:r>
            <w:r>
              <w:rPr>
                <w:b/>
              </w:rPr>
              <w:t xml:space="preserve"> Малояушского сельского поселения Вурнарского</w:t>
            </w:r>
            <w:r w:rsidRPr="003C1009">
              <w:rPr>
                <w:b/>
              </w:rPr>
              <w:t xml:space="preserve"> района</w:t>
            </w:r>
            <w:r>
              <w:rPr>
                <w:b/>
              </w:rPr>
              <w:t xml:space="preserve"> Чувашской Республики</w:t>
            </w:r>
            <w:r w:rsidRPr="003C1009">
              <w:rPr>
                <w:b/>
              </w:rPr>
              <w:t xml:space="preserve"> - 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center"/>
              <w:rPr>
                <w:b/>
              </w:rPr>
            </w:pPr>
            <w:r>
              <w:rPr>
                <w:b/>
              </w:rPr>
              <w:t>160476,71</w:t>
            </w: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70594F" w:rsidRDefault="00D90418" w:rsidP="00AB446E">
            <w:pPr>
              <w:jc w:val="both"/>
              <w:rPr>
                <w:b/>
              </w:rPr>
            </w:pPr>
            <w:r w:rsidRPr="0070594F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Малояушского</w:t>
            </w:r>
            <w:r w:rsidRPr="0070594F">
              <w:rPr>
                <w:b/>
                <w:color w:val="000000"/>
              </w:rPr>
              <w:t xml:space="preserve"> сельского поселения Вурнарского района Чувашской Республики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center"/>
              <w:rPr>
                <w:b/>
              </w:rPr>
            </w:pPr>
            <w:r>
              <w:rPr>
                <w:b/>
              </w:rPr>
              <w:t>160476,71</w:t>
            </w: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both"/>
              <w:rPr>
                <w:b/>
              </w:rPr>
            </w:pPr>
            <w:r w:rsidRPr="003C1009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0105 00</w:t>
            </w:r>
            <w:r w:rsidRPr="003C1009">
              <w:rPr>
                <w:b/>
              </w:rPr>
              <w:t>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center"/>
              <w:rPr>
                <w:b/>
              </w:rPr>
            </w:pPr>
            <w:r>
              <w:rPr>
                <w:b/>
              </w:rPr>
              <w:t>160476,71</w:t>
            </w: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both"/>
            </w:pPr>
            <w:r w:rsidRPr="003C1009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</w:pPr>
            <w:r>
              <w:t>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right="-108"/>
              <w:jc w:val="center"/>
            </w:pPr>
            <w:r w:rsidRPr="003C1009">
              <w:t xml:space="preserve"> 0105 0201 </w:t>
            </w:r>
            <w:r>
              <w:t>1</w:t>
            </w:r>
            <w:r w:rsidRPr="003C1009">
              <w:t>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center"/>
            </w:pPr>
            <w:r>
              <w:t>-9080798,86</w:t>
            </w:r>
          </w:p>
        </w:tc>
      </w:tr>
      <w:tr w:rsidR="00D90418" w:rsidRPr="00B61BD9" w:rsidTr="00AB446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both"/>
            </w:pPr>
            <w:r w:rsidRPr="003C1009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left="-108" w:right="-108" w:firstLine="108"/>
              <w:jc w:val="center"/>
            </w:pPr>
            <w:r>
              <w:t>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ind w:left="-108" w:right="-108" w:firstLine="108"/>
              <w:jc w:val="center"/>
            </w:pPr>
            <w:r w:rsidRPr="003C1009">
              <w:t xml:space="preserve"> 0105 0201 </w:t>
            </w:r>
            <w:r>
              <w:t>1</w:t>
            </w:r>
            <w:r w:rsidRPr="003C1009">
              <w:t>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8" w:rsidRPr="003C1009" w:rsidRDefault="00D90418" w:rsidP="00AB446E">
            <w:pPr>
              <w:jc w:val="center"/>
            </w:pPr>
            <w:r>
              <w:t>9241275,57</w:t>
            </w:r>
          </w:p>
        </w:tc>
      </w:tr>
    </w:tbl>
    <w:p w:rsidR="00D90418" w:rsidRDefault="00D90418" w:rsidP="00D90418"/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Default="00D90418" w:rsidP="00D90418">
      <w:pPr>
        <w:jc w:val="both"/>
      </w:pPr>
    </w:p>
    <w:p w:rsidR="00D90418" w:rsidRPr="00B61BD9" w:rsidRDefault="00D90418" w:rsidP="00D90418">
      <w:pPr>
        <w:ind w:left="510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Приложение5</w:t>
      </w:r>
      <w:r w:rsidRPr="00B61B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                                                                                        к  решению</w:t>
      </w:r>
      <w:r w:rsidRPr="00B61BD9">
        <w:rPr>
          <w:i/>
          <w:iCs/>
          <w:sz w:val="22"/>
          <w:szCs w:val="22"/>
        </w:rPr>
        <w:t xml:space="preserve"> </w:t>
      </w:r>
      <w:r w:rsidRPr="00E14624">
        <w:rPr>
          <w:i/>
          <w:sz w:val="22"/>
          <w:szCs w:val="22"/>
        </w:rPr>
        <w:t>Собрания депутатов</w:t>
      </w:r>
      <w:r>
        <w:rPr>
          <w:i/>
          <w:sz w:val="22"/>
          <w:szCs w:val="22"/>
        </w:rPr>
        <w:t xml:space="preserve"> Малояушского </w:t>
      </w:r>
      <w:r>
        <w:rPr>
          <w:i/>
          <w:sz w:val="22"/>
          <w:szCs w:val="22"/>
        </w:rPr>
        <w:lastRenderedPageBreak/>
        <w:t>сельского поселения Вурнарского района</w:t>
      </w:r>
      <w:r w:rsidRPr="00E14624"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Ч</w:t>
      </w:r>
      <w:r w:rsidRPr="00B61BD9">
        <w:rPr>
          <w:i/>
          <w:iCs/>
          <w:sz w:val="22"/>
          <w:szCs w:val="22"/>
        </w:rPr>
        <w:t>увашской Республики "Об утверждении отчета об исполнении бюджета</w:t>
      </w:r>
      <w:r>
        <w:rPr>
          <w:i/>
          <w:iCs/>
          <w:sz w:val="22"/>
          <w:szCs w:val="22"/>
        </w:rPr>
        <w:t xml:space="preserve"> Малояушского сельского поселения</w:t>
      </w:r>
      <w:r w:rsidRPr="00B61B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Вурнарского </w:t>
      </w:r>
      <w:r w:rsidRPr="00B61BD9">
        <w:rPr>
          <w:i/>
          <w:iCs/>
          <w:sz w:val="22"/>
          <w:szCs w:val="22"/>
        </w:rPr>
        <w:t xml:space="preserve"> района Чувашской Республики за 20</w:t>
      </w:r>
      <w:r>
        <w:rPr>
          <w:i/>
          <w:iCs/>
          <w:sz w:val="22"/>
          <w:szCs w:val="22"/>
        </w:rPr>
        <w:t>20</w:t>
      </w:r>
      <w:r w:rsidRPr="00B61BD9">
        <w:rPr>
          <w:i/>
          <w:iCs/>
          <w:sz w:val="22"/>
          <w:szCs w:val="22"/>
        </w:rPr>
        <w:t xml:space="preserve"> год" от</w:t>
      </w:r>
      <w:r>
        <w:rPr>
          <w:i/>
          <w:iCs/>
          <w:sz w:val="22"/>
          <w:szCs w:val="22"/>
        </w:rPr>
        <w:t xml:space="preserve"> </w:t>
      </w:r>
      <w:r w:rsidR="007B02BB">
        <w:rPr>
          <w:i/>
          <w:iCs/>
          <w:sz w:val="22"/>
          <w:szCs w:val="22"/>
        </w:rPr>
        <w:t>_____.2021 г. №______</w:t>
      </w:r>
    </w:p>
    <w:p w:rsidR="00D90418" w:rsidRDefault="00D90418" w:rsidP="00D90418"/>
    <w:p w:rsidR="00D90418" w:rsidRPr="002147AB" w:rsidRDefault="00D90418" w:rsidP="00D90418"/>
    <w:p w:rsidR="00D90418" w:rsidRPr="002147AB" w:rsidRDefault="00D90418" w:rsidP="00D90418"/>
    <w:p w:rsidR="00D90418" w:rsidRPr="00351074" w:rsidRDefault="00D90418" w:rsidP="00D90418">
      <w:pPr>
        <w:pStyle w:val="4"/>
        <w:rPr>
          <w:b/>
          <w:sz w:val="24"/>
        </w:rPr>
      </w:pPr>
      <w:r w:rsidRPr="00351074">
        <w:rPr>
          <w:b/>
          <w:sz w:val="24"/>
        </w:rPr>
        <w:t>Отчет об использовании резервного фонда</w:t>
      </w:r>
    </w:p>
    <w:p w:rsidR="00D90418" w:rsidRPr="00C14F2C" w:rsidRDefault="00D90418" w:rsidP="00D90418">
      <w:pPr>
        <w:jc w:val="center"/>
        <w:rPr>
          <w:b/>
          <w:bCs/>
        </w:rPr>
      </w:pPr>
      <w:r w:rsidRPr="00351074">
        <w:rPr>
          <w:b/>
          <w:bCs/>
        </w:rPr>
        <w:t>администрации Малояушского сельского поселения Вурнарского района</w:t>
      </w:r>
      <w:r w:rsidRPr="00C14F2C">
        <w:rPr>
          <w:b/>
          <w:bCs/>
        </w:rPr>
        <w:t xml:space="preserve"> Чувашской Республики за 20</w:t>
      </w:r>
      <w:r>
        <w:rPr>
          <w:b/>
          <w:bCs/>
        </w:rPr>
        <w:t>20</w:t>
      </w:r>
      <w:r w:rsidRPr="00C14F2C">
        <w:rPr>
          <w:b/>
          <w:bCs/>
        </w:rPr>
        <w:t xml:space="preserve"> год</w:t>
      </w:r>
    </w:p>
    <w:p w:rsidR="00D90418" w:rsidRDefault="00D90418" w:rsidP="00D90418">
      <w:pPr>
        <w:rPr>
          <w:b/>
          <w:bCs/>
        </w:rPr>
      </w:pPr>
    </w:p>
    <w:p w:rsidR="00D90418" w:rsidRDefault="00D90418" w:rsidP="00D90418">
      <w:pPr>
        <w:rPr>
          <w:b/>
          <w:bCs/>
        </w:rPr>
      </w:pPr>
    </w:p>
    <w:p w:rsidR="00D90418" w:rsidRDefault="00D90418" w:rsidP="00D90418">
      <w:pPr>
        <w:rPr>
          <w:b/>
          <w:bCs/>
        </w:rPr>
      </w:pPr>
    </w:p>
    <w:p w:rsidR="00D90418" w:rsidRPr="00C14F2C" w:rsidRDefault="00D90418" w:rsidP="00D90418">
      <w:pPr>
        <w:ind w:firstLine="567"/>
        <w:jc w:val="both"/>
      </w:pPr>
      <w:r>
        <w:rPr>
          <w:bCs/>
        </w:rPr>
        <w:t>В 2020 году</w:t>
      </w:r>
      <w:r w:rsidRPr="00C14F2C">
        <w:rPr>
          <w:bCs/>
        </w:rPr>
        <w:t xml:space="preserve"> </w:t>
      </w:r>
      <w:r>
        <w:rPr>
          <w:bCs/>
        </w:rPr>
        <w:t>средства</w:t>
      </w:r>
      <w:r w:rsidRPr="00C14F2C">
        <w:rPr>
          <w:bCs/>
        </w:rPr>
        <w:t xml:space="preserve"> резервного фонда</w:t>
      </w:r>
      <w:r>
        <w:rPr>
          <w:bCs/>
        </w:rPr>
        <w:t xml:space="preserve"> администрации Малояушского сельского поселения Вурнарского района Чувашской Республики</w:t>
      </w:r>
      <w:r w:rsidRPr="00C14F2C">
        <w:rPr>
          <w:bCs/>
        </w:rPr>
        <w:t xml:space="preserve"> не</w:t>
      </w:r>
      <w:r>
        <w:rPr>
          <w:bCs/>
        </w:rPr>
        <w:t xml:space="preserve"> расходовались</w:t>
      </w:r>
      <w:r w:rsidRPr="00C14F2C">
        <w:rPr>
          <w:bCs/>
        </w:rPr>
        <w:t>.</w:t>
      </w:r>
    </w:p>
    <w:p w:rsidR="00D90418" w:rsidRDefault="00D90418" w:rsidP="00D90418"/>
    <w:p w:rsidR="00D90418" w:rsidRDefault="00D90418" w:rsidP="00D90418"/>
    <w:p w:rsidR="00D90418" w:rsidRDefault="00D90418" w:rsidP="00D90418"/>
    <w:p w:rsidR="00D90418" w:rsidRPr="007A142A" w:rsidRDefault="00D90418" w:rsidP="00D90418">
      <w:pPr>
        <w:jc w:val="both"/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p w:rsidR="00D90418" w:rsidRDefault="00D90418" w:rsidP="00D90418">
      <w:pPr>
        <w:ind w:right="4495"/>
        <w:jc w:val="both"/>
        <w:rPr>
          <w:color w:val="000000" w:themeColor="text1"/>
        </w:rPr>
      </w:pPr>
    </w:p>
    <w:sectPr w:rsidR="00D90418" w:rsidSect="00D90418">
      <w:pgSz w:w="11906" w:h="16838"/>
      <w:pgMar w:top="737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0418"/>
    <w:rsid w:val="0012034F"/>
    <w:rsid w:val="001F6A29"/>
    <w:rsid w:val="00447C30"/>
    <w:rsid w:val="007B02BB"/>
    <w:rsid w:val="00A10C4C"/>
    <w:rsid w:val="00B633C7"/>
    <w:rsid w:val="00D02446"/>
    <w:rsid w:val="00D90418"/>
    <w:rsid w:val="00E03216"/>
    <w:rsid w:val="00EA0294"/>
    <w:rsid w:val="00EB2750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04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0418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D90418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4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04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0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04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9041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D904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D90418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D90418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904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D90418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D90418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D90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904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9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0418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D90418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D90418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9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semiHidden/>
    <w:rsid w:val="00D904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418"/>
  </w:style>
  <w:style w:type="character" w:customStyle="1" w:styleId="af4">
    <w:name w:val="Гипертекстовая ссылка"/>
    <w:basedOn w:val="a0"/>
    <w:rsid w:val="00D90418"/>
    <w:rPr>
      <w:b/>
      <w:bCs/>
      <w:color w:val="106BBE"/>
    </w:rPr>
  </w:style>
  <w:style w:type="paragraph" w:customStyle="1" w:styleId="af5">
    <w:name w:val="Прижатый влево"/>
    <w:basedOn w:val="a"/>
    <w:next w:val="a"/>
    <w:rsid w:val="00D904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D9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D90418"/>
    <w:pPr>
      <w:spacing w:before="100" w:beforeAutospacing="1" w:after="100" w:afterAutospacing="1"/>
    </w:pPr>
  </w:style>
  <w:style w:type="paragraph" w:styleId="af8">
    <w:name w:val="Plain Text"/>
    <w:basedOn w:val="a"/>
    <w:link w:val="af9"/>
    <w:unhideWhenUsed/>
    <w:rsid w:val="00D90418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rsid w:val="00D9041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D904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0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D90418"/>
    <w:pPr>
      <w:ind w:left="720"/>
    </w:pPr>
  </w:style>
  <w:style w:type="paragraph" w:styleId="afb">
    <w:name w:val="caption"/>
    <w:basedOn w:val="a"/>
    <w:next w:val="a"/>
    <w:qFormat/>
    <w:rsid w:val="00D90418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D9041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904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04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D9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4970</Words>
  <Characters>28329</Characters>
  <Application>Microsoft Office Word</Application>
  <DocSecurity>0</DocSecurity>
  <Lines>236</Lines>
  <Paragraphs>66</Paragraphs>
  <ScaleCrop>false</ScaleCrop>
  <Company/>
  <LinksUpToDate>false</LinksUpToDate>
  <CharactersWithSpaces>33233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2022-04-20T13:19:00Z</dcterms:created>
  <dcterms:modified xsi:type="dcterms:W3CDTF">2022-04-20T13:19:00Z</dcterms:modified>
</cp:coreProperties>
</file>