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B32" w:rsidRDefault="00413B32" w:rsidP="00550E26">
      <w:pPr>
        <w:pStyle w:val="ac"/>
        <w:ind w:right="4251" w:firstLine="709"/>
        <w:jc w:val="both"/>
        <w:rPr>
          <w:b/>
        </w:rPr>
      </w:pPr>
    </w:p>
    <w:p w:rsidR="00DF4123" w:rsidRDefault="00DF4123" w:rsidP="00DF4123">
      <w:pPr>
        <w:ind w:firstLine="709"/>
        <w:jc w:val="center"/>
        <w:rPr>
          <w:b/>
        </w:rPr>
      </w:pPr>
      <w:r>
        <w:rPr>
          <w:b/>
        </w:rPr>
        <w:t>Администрация  Малояушского сельского поселения Вурнарского района Чувашской Республики</w:t>
      </w:r>
    </w:p>
    <w:p w:rsidR="00DF4123" w:rsidRDefault="00DF4123" w:rsidP="00DF4123">
      <w:pPr>
        <w:ind w:firstLine="709"/>
      </w:pPr>
    </w:p>
    <w:p w:rsidR="00DF4123" w:rsidRDefault="00DF4123" w:rsidP="00DF4123">
      <w:pPr>
        <w:jc w:val="center"/>
        <w:rPr>
          <w:b/>
        </w:rPr>
      </w:pPr>
      <w:r>
        <w:rPr>
          <w:b/>
        </w:rPr>
        <w:t>ПОСТАНОВЛЕНИЕ № ___</w:t>
      </w:r>
    </w:p>
    <w:p w:rsidR="00DF4123" w:rsidRDefault="00DF4123" w:rsidP="00DF4123">
      <w:pPr>
        <w:jc w:val="center"/>
        <w:rPr>
          <w:b/>
        </w:rPr>
      </w:pPr>
    </w:p>
    <w:p w:rsidR="00DF4123" w:rsidRDefault="00DF4123" w:rsidP="00DF4123">
      <w:pPr>
        <w:rPr>
          <w:b/>
        </w:rPr>
      </w:pPr>
      <w:r>
        <w:rPr>
          <w:b/>
        </w:rPr>
        <w:t xml:space="preserve">«____» __________ 2021г.                                                            </w:t>
      </w:r>
      <w:proofErr w:type="gramStart"/>
      <w:r>
        <w:rPr>
          <w:b/>
        </w:rPr>
        <w:t>с</w:t>
      </w:r>
      <w:proofErr w:type="gramEnd"/>
      <w:r>
        <w:rPr>
          <w:b/>
        </w:rPr>
        <w:t xml:space="preserve">. Малые </w:t>
      </w:r>
      <w:proofErr w:type="spellStart"/>
      <w:r>
        <w:rPr>
          <w:b/>
        </w:rPr>
        <w:t>Яуши</w:t>
      </w:r>
      <w:proofErr w:type="spellEnd"/>
    </w:p>
    <w:p w:rsidR="00DF4123" w:rsidRDefault="00DF4123" w:rsidP="00DF4123">
      <w:pPr>
        <w:pStyle w:val="ac"/>
        <w:jc w:val="both"/>
      </w:pPr>
      <w:r>
        <w:rPr>
          <w:sz w:val="26"/>
          <w:szCs w:val="26"/>
        </w:rPr>
        <w:t xml:space="preserve">                                                     </w:t>
      </w:r>
      <w:r w:rsidRPr="009E145B">
        <w:rPr>
          <w:sz w:val="26"/>
          <w:szCs w:val="26"/>
        </w:rPr>
        <w:t xml:space="preserve">  </w:t>
      </w:r>
    </w:p>
    <w:p w:rsidR="00550E26" w:rsidRPr="00550E26" w:rsidRDefault="00413B32" w:rsidP="00550E26">
      <w:pPr>
        <w:pStyle w:val="ac"/>
        <w:ind w:right="4251" w:firstLine="709"/>
        <w:jc w:val="both"/>
        <w:rPr>
          <w:b/>
        </w:rPr>
      </w:pPr>
      <w:r>
        <w:rPr>
          <w:b/>
        </w:rPr>
        <w:t>О</w:t>
      </w:r>
      <w:r w:rsidR="00550E26" w:rsidRPr="00550E26">
        <w:rPr>
          <w:b/>
        </w:rPr>
        <w:t xml:space="preserve"> внесении изменений в постановление администрации Малояушского сельского поселения Вурнарского района Чувашской Республики от </w:t>
      </w:r>
      <w:r w:rsidR="00550E26" w:rsidRPr="00550E26">
        <w:rPr>
          <w:b/>
          <w:bCs/>
          <w:color w:val="000000"/>
        </w:rPr>
        <w:t xml:space="preserve">06.07.2018 №39 </w:t>
      </w:r>
      <w:r w:rsidR="00550E26" w:rsidRPr="00550E26">
        <w:rPr>
          <w:b/>
        </w:rPr>
        <w:t>«Об утверждении административного регламента администрации Малояушского сельского поселения Вурнарского района Чувашской Республики по предоставлению муниципальной услуги «</w:t>
      </w:r>
      <w:r w:rsidR="00550E26" w:rsidRPr="00550E26">
        <w:rPr>
          <w:b/>
          <w:bCs/>
        </w:rPr>
        <w:t>Выдача разрешений на строительство, реконструкцию объектов капитального строительства и индивидуальное строительство</w:t>
      </w:r>
      <w:r w:rsidR="00550E26" w:rsidRPr="00550E26">
        <w:rPr>
          <w:b/>
        </w:rPr>
        <w:t>»</w:t>
      </w:r>
    </w:p>
    <w:p w:rsidR="00550E26" w:rsidRPr="00191BAB" w:rsidRDefault="00550E26" w:rsidP="00550E26">
      <w:pPr>
        <w:pStyle w:val="ac"/>
        <w:ind w:right="-2" w:firstLine="709"/>
        <w:jc w:val="both"/>
      </w:pPr>
      <w:r w:rsidRPr="0085217B">
        <w:t> </w:t>
      </w:r>
      <w:r w:rsidR="00437104" w:rsidRPr="00E32C01">
        <w:t xml:space="preserve"> </w:t>
      </w:r>
      <w:r w:rsidR="00437104" w:rsidRPr="00E32C01">
        <w:rPr>
          <w:b/>
          <w:bCs/>
        </w:rPr>
        <w:t> </w:t>
      </w:r>
      <w:r w:rsidRPr="00191BAB">
        <w:t xml:space="preserve">В </w:t>
      </w:r>
      <w:proofErr w:type="gramStart"/>
      <w:r w:rsidRPr="00191BAB">
        <w:t>соответствии</w:t>
      </w:r>
      <w:proofErr w:type="gramEnd"/>
      <w:r w:rsidRPr="00191BAB">
        <w:t xml:space="preserve"> с Федеральным законом №202-ФЗ от 13.07.2020г.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администрация </w:t>
      </w:r>
      <w:r>
        <w:t>Малояушского</w:t>
      </w:r>
      <w:r w:rsidRPr="00191BAB">
        <w:t xml:space="preserve"> сельского поселения </w:t>
      </w:r>
      <w:r>
        <w:t>Вурнарского</w:t>
      </w:r>
      <w:r w:rsidRPr="00191BAB">
        <w:t xml:space="preserve"> района Чувашской Республики постановляет:</w:t>
      </w:r>
    </w:p>
    <w:p w:rsidR="00550E26" w:rsidRPr="00191BAB" w:rsidRDefault="00550E26" w:rsidP="00550E26">
      <w:pPr>
        <w:pStyle w:val="ac"/>
        <w:ind w:firstLine="709"/>
        <w:jc w:val="both"/>
      </w:pPr>
      <w:r w:rsidRPr="00191BAB">
        <w:t xml:space="preserve">1. Внести в регламент администрации </w:t>
      </w:r>
      <w:r>
        <w:t>Малояушского</w:t>
      </w:r>
      <w:r w:rsidRPr="00191BAB">
        <w:t xml:space="preserve"> сельского поселения </w:t>
      </w:r>
      <w:r>
        <w:t>Вурнарского</w:t>
      </w:r>
      <w:r w:rsidRPr="00191BAB">
        <w:t xml:space="preserve">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утвержденный постановлением администрации  </w:t>
      </w:r>
      <w:r>
        <w:t>Малояушского</w:t>
      </w:r>
      <w:r w:rsidRPr="00191BAB">
        <w:t xml:space="preserve"> сельского поселения </w:t>
      </w:r>
      <w:r>
        <w:t>Вурнарского</w:t>
      </w:r>
      <w:r w:rsidRPr="00191BAB">
        <w:t xml:space="preserve"> района Чувашской Республики от </w:t>
      </w:r>
      <w:r>
        <w:rPr>
          <w:bCs/>
          <w:color w:val="000000"/>
        </w:rPr>
        <w:t xml:space="preserve">06.07.2018 №39 </w:t>
      </w:r>
      <w:r w:rsidRPr="00191BAB">
        <w:t>(далее – регламент), следующие изменения:</w:t>
      </w:r>
    </w:p>
    <w:p w:rsidR="00550E26" w:rsidRPr="00191BAB" w:rsidRDefault="00550E26" w:rsidP="00550E26">
      <w:pPr>
        <w:pStyle w:val="ac"/>
        <w:ind w:firstLine="709"/>
        <w:jc w:val="both"/>
      </w:pPr>
      <w:r w:rsidRPr="00191BAB">
        <w:t> 1.1. Абзац 9 подпункта 3.1.4. пункта 3.1. раздела 3 регламента изложить в следующей редакции:</w:t>
      </w:r>
    </w:p>
    <w:p w:rsidR="00550E26" w:rsidRPr="00191BAB" w:rsidRDefault="00550E26" w:rsidP="00550E26">
      <w:pPr>
        <w:pStyle w:val="ac"/>
        <w:ind w:firstLine="709"/>
        <w:jc w:val="both"/>
      </w:pPr>
      <w:r w:rsidRPr="00191BAB">
        <w:t xml:space="preserve">   </w:t>
      </w:r>
      <w:proofErr w:type="gramStart"/>
      <w:r w:rsidRPr="00191BAB">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w:t>
      </w:r>
      <w:proofErr w:type="gramEnd"/>
      <w:r w:rsidRPr="00191BAB">
        <w:t xml:space="preserve"> размещению объектов </w:t>
      </w:r>
      <w:proofErr w:type="gramStart"/>
      <w:r w:rsidRPr="00191BAB">
        <w:t>капитального</w:t>
      </w:r>
      <w:proofErr w:type="gramEnd"/>
      <w:r w:rsidRPr="00191BAB">
        <w:t xml:space="preserve"> строительства, установленных в соответствии с Градостроительным кодексом Российской Федерации и земельным законодательством. </w:t>
      </w:r>
      <w:proofErr w:type="gramStart"/>
      <w:r w:rsidRPr="00191BAB">
        <w:t>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частью 11 статьи 57.3 Градостроительного кодекса Российской Федерации).</w:t>
      </w:r>
      <w:proofErr w:type="gramEnd"/>
      <w:r w:rsidRPr="00191BAB">
        <w:t xml:space="preserve">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Градостроительного кодекса Российской Федерации)</w:t>
      </w:r>
      <w:proofErr w:type="gramStart"/>
      <w:r w:rsidRPr="00191BAB">
        <w:t>.»</w:t>
      </w:r>
      <w:proofErr w:type="gramEnd"/>
    </w:p>
    <w:p w:rsidR="00E439DE" w:rsidRPr="00BF6FCF" w:rsidRDefault="00124ECC" w:rsidP="00550E26">
      <w:pPr>
        <w:spacing w:before="100" w:beforeAutospacing="1"/>
        <w:ind w:firstLine="567"/>
        <w:jc w:val="both"/>
        <w:rPr>
          <w:sz w:val="22"/>
          <w:szCs w:val="22"/>
        </w:rPr>
      </w:pPr>
      <w:r w:rsidRPr="00BF6FCF">
        <w:rPr>
          <w:sz w:val="22"/>
          <w:szCs w:val="22"/>
        </w:rPr>
        <w:t> 2</w:t>
      </w:r>
      <w:r w:rsidR="00E439DE" w:rsidRPr="00BF6FCF">
        <w:rPr>
          <w:sz w:val="22"/>
          <w:szCs w:val="22"/>
        </w:rPr>
        <w:t>.Настоящее постановление вступает в силу после его официального опубликования.</w:t>
      </w:r>
    </w:p>
    <w:p w:rsidR="00015940" w:rsidRPr="00BF6FCF" w:rsidRDefault="00015940" w:rsidP="000D5972">
      <w:pPr>
        <w:rPr>
          <w:sz w:val="22"/>
          <w:szCs w:val="22"/>
        </w:rPr>
      </w:pPr>
    </w:p>
    <w:p w:rsidR="000D5972" w:rsidRPr="00BF6FCF" w:rsidRDefault="000D5972" w:rsidP="000D5972">
      <w:pPr>
        <w:rPr>
          <w:sz w:val="22"/>
          <w:szCs w:val="22"/>
        </w:rPr>
      </w:pPr>
      <w:r w:rsidRPr="00BF6FCF">
        <w:rPr>
          <w:sz w:val="22"/>
          <w:szCs w:val="22"/>
        </w:rPr>
        <w:t>Глава  Малояушского</w:t>
      </w:r>
    </w:p>
    <w:p w:rsidR="000D5972" w:rsidRPr="00BF6FCF" w:rsidRDefault="000D5972" w:rsidP="000D5972">
      <w:pPr>
        <w:rPr>
          <w:sz w:val="22"/>
          <w:szCs w:val="22"/>
        </w:rPr>
      </w:pPr>
      <w:r w:rsidRPr="00BF6FCF">
        <w:rPr>
          <w:sz w:val="22"/>
          <w:szCs w:val="22"/>
        </w:rPr>
        <w:t xml:space="preserve">сельского поселения:                     </w:t>
      </w:r>
      <w:r w:rsidR="00BF6FCF">
        <w:rPr>
          <w:sz w:val="22"/>
          <w:szCs w:val="22"/>
        </w:rPr>
        <w:t xml:space="preserve">                </w:t>
      </w:r>
      <w:r w:rsidRPr="00BF6FCF">
        <w:rPr>
          <w:sz w:val="22"/>
          <w:szCs w:val="22"/>
        </w:rPr>
        <w:t xml:space="preserve">                                                      С.К. Волков</w:t>
      </w:r>
    </w:p>
    <w:sectPr w:rsidR="000D5972" w:rsidRPr="00BF6FCF" w:rsidSect="00550E26">
      <w:pgSz w:w="11906" w:h="16838"/>
      <w:pgMar w:top="851"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B0F" w:rsidRDefault="008C6B0F" w:rsidP="00413B32">
      <w:r>
        <w:separator/>
      </w:r>
    </w:p>
  </w:endnote>
  <w:endnote w:type="continuationSeparator" w:id="0">
    <w:p w:rsidR="008C6B0F" w:rsidRDefault="008C6B0F" w:rsidP="00413B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B0F" w:rsidRDefault="008C6B0F" w:rsidP="00413B32">
      <w:r>
        <w:separator/>
      </w:r>
    </w:p>
  </w:footnote>
  <w:footnote w:type="continuationSeparator" w:id="0">
    <w:p w:rsidR="008C6B0F" w:rsidRDefault="008C6B0F" w:rsidP="00413B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62113"/>
    <w:multiLevelType w:val="hybridMultilevel"/>
    <w:tmpl w:val="6F822CB2"/>
    <w:lvl w:ilvl="0" w:tplc="A2CA97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B601481"/>
    <w:multiLevelType w:val="hybridMultilevel"/>
    <w:tmpl w:val="ACB8B6FA"/>
    <w:lvl w:ilvl="0" w:tplc="6DDE69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C471E"/>
    <w:rsid w:val="00015940"/>
    <w:rsid w:val="00050864"/>
    <w:rsid w:val="0006234C"/>
    <w:rsid w:val="000D1ED9"/>
    <w:rsid w:val="000D3854"/>
    <w:rsid w:val="000D5972"/>
    <w:rsid w:val="00110397"/>
    <w:rsid w:val="0011430D"/>
    <w:rsid w:val="00124ECC"/>
    <w:rsid w:val="001467CD"/>
    <w:rsid w:val="001B5BEE"/>
    <w:rsid w:val="001C0E36"/>
    <w:rsid w:val="001C0FCF"/>
    <w:rsid w:val="001D4562"/>
    <w:rsid w:val="001F2D8E"/>
    <w:rsid w:val="002475DA"/>
    <w:rsid w:val="00247AC7"/>
    <w:rsid w:val="0027713A"/>
    <w:rsid w:val="002A0253"/>
    <w:rsid w:val="002D1DA5"/>
    <w:rsid w:val="00306605"/>
    <w:rsid w:val="003261F5"/>
    <w:rsid w:val="0034778D"/>
    <w:rsid w:val="00352CAB"/>
    <w:rsid w:val="00356BC6"/>
    <w:rsid w:val="00380D6F"/>
    <w:rsid w:val="00383CBE"/>
    <w:rsid w:val="00393F91"/>
    <w:rsid w:val="003A466E"/>
    <w:rsid w:val="003B1E27"/>
    <w:rsid w:val="003C09FF"/>
    <w:rsid w:val="003D5C80"/>
    <w:rsid w:val="00404C6B"/>
    <w:rsid w:val="004061DB"/>
    <w:rsid w:val="00413B32"/>
    <w:rsid w:val="00437104"/>
    <w:rsid w:val="004865D2"/>
    <w:rsid w:val="00492BDE"/>
    <w:rsid w:val="004A04B6"/>
    <w:rsid w:val="004B3FEB"/>
    <w:rsid w:val="00500155"/>
    <w:rsid w:val="00550E26"/>
    <w:rsid w:val="00567321"/>
    <w:rsid w:val="005904D9"/>
    <w:rsid w:val="005A51D2"/>
    <w:rsid w:val="005A7A0E"/>
    <w:rsid w:val="005E6E48"/>
    <w:rsid w:val="0060263F"/>
    <w:rsid w:val="006217F4"/>
    <w:rsid w:val="00666DB2"/>
    <w:rsid w:val="00681DE3"/>
    <w:rsid w:val="00683117"/>
    <w:rsid w:val="00683EFE"/>
    <w:rsid w:val="00691FA2"/>
    <w:rsid w:val="006E4EE2"/>
    <w:rsid w:val="006E6093"/>
    <w:rsid w:val="006F2DCF"/>
    <w:rsid w:val="00711B70"/>
    <w:rsid w:val="00731C51"/>
    <w:rsid w:val="00743290"/>
    <w:rsid w:val="00746A24"/>
    <w:rsid w:val="00755535"/>
    <w:rsid w:val="00757200"/>
    <w:rsid w:val="007703E8"/>
    <w:rsid w:val="00782AF7"/>
    <w:rsid w:val="007A6359"/>
    <w:rsid w:val="007E6AB8"/>
    <w:rsid w:val="00856258"/>
    <w:rsid w:val="0086088C"/>
    <w:rsid w:val="008660D1"/>
    <w:rsid w:val="008729DB"/>
    <w:rsid w:val="008912F7"/>
    <w:rsid w:val="008A600A"/>
    <w:rsid w:val="008B34B9"/>
    <w:rsid w:val="008B65F9"/>
    <w:rsid w:val="008C1D64"/>
    <w:rsid w:val="008C69AA"/>
    <w:rsid w:val="008C6B0F"/>
    <w:rsid w:val="008E23BA"/>
    <w:rsid w:val="008E24FB"/>
    <w:rsid w:val="0091533E"/>
    <w:rsid w:val="0093769B"/>
    <w:rsid w:val="00941445"/>
    <w:rsid w:val="009510A2"/>
    <w:rsid w:val="00955375"/>
    <w:rsid w:val="00985091"/>
    <w:rsid w:val="0098533D"/>
    <w:rsid w:val="00995053"/>
    <w:rsid w:val="009A3AC2"/>
    <w:rsid w:val="009A7EC6"/>
    <w:rsid w:val="009C09A3"/>
    <w:rsid w:val="009C471E"/>
    <w:rsid w:val="009D29BE"/>
    <w:rsid w:val="009E2D01"/>
    <w:rsid w:val="00A01CA6"/>
    <w:rsid w:val="00A0364C"/>
    <w:rsid w:val="00A1156C"/>
    <w:rsid w:val="00A17C3B"/>
    <w:rsid w:val="00A3190E"/>
    <w:rsid w:val="00A31985"/>
    <w:rsid w:val="00A44963"/>
    <w:rsid w:val="00A60654"/>
    <w:rsid w:val="00A62D61"/>
    <w:rsid w:val="00A76D81"/>
    <w:rsid w:val="00AF04E2"/>
    <w:rsid w:val="00B1703A"/>
    <w:rsid w:val="00BE4FCA"/>
    <w:rsid w:val="00BF6FCF"/>
    <w:rsid w:val="00C45959"/>
    <w:rsid w:val="00C96790"/>
    <w:rsid w:val="00CA75CE"/>
    <w:rsid w:val="00D0786C"/>
    <w:rsid w:val="00D24096"/>
    <w:rsid w:val="00D411D4"/>
    <w:rsid w:val="00D70E82"/>
    <w:rsid w:val="00D93A58"/>
    <w:rsid w:val="00DB5ACB"/>
    <w:rsid w:val="00DF4123"/>
    <w:rsid w:val="00E32C01"/>
    <w:rsid w:val="00E33128"/>
    <w:rsid w:val="00E439DE"/>
    <w:rsid w:val="00E7246A"/>
    <w:rsid w:val="00E93EB8"/>
    <w:rsid w:val="00ED0EBD"/>
    <w:rsid w:val="00EE7407"/>
    <w:rsid w:val="00F23640"/>
    <w:rsid w:val="00F539DA"/>
    <w:rsid w:val="00F57D78"/>
    <w:rsid w:val="00F84AF8"/>
    <w:rsid w:val="00FC334C"/>
    <w:rsid w:val="00FC6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7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7321"/>
    <w:pPr>
      <w:keepNext/>
      <w:jc w:val="center"/>
      <w:outlineLvl w:val="0"/>
    </w:pPr>
    <w:rPr>
      <w:b/>
      <w:bCs/>
    </w:rPr>
  </w:style>
  <w:style w:type="paragraph" w:styleId="4">
    <w:name w:val="heading 4"/>
    <w:basedOn w:val="a"/>
    <w:next w:val="a"/>
    <w:link w:val="40"/>
    <w:qFormat/>
    <w:rsid w:val="000D597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7321"/>
    <w:rPr>
      <w:rFonts w:ascii="Times New Roman" w:eastAsia="Times New Roman" w:hAnsi="Times New Roman" w:cs="Times New Roman"/>
      <w:b/>
      <w:bCs/>
      <w:sz w:val="24"/>
      <w:szCs w:val="24"/>
      <w:lang w:eastAsia="ru-RU"/>
    </w:rPr>
  </w:style>
  <w:style w:type="paragraph" w:customStyle="1" w:styleId="a3">
    <w:name w:val="Таблицы (моноширинный)"/>
    <w:basedOn w:val="a"/>
    <w:next w:val="a"/>
    <w:rsid w:val="009C471E"/>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9C471E"/>
    <w:rPr>
      <w:b/>
      <w:bCs/>
      <w:color w:val="000080"/>
    </w:rPr>
  </w:style>
  <w:style w:type="paragraph" w:customStyle="1" w:styleId="a5">
    <w:name w:val="Нормальный"/>
    <w:rsid w:val="009C471E"/>
    <w:pPr>
      <w:autoSpaceDE w:val="0"/>
      <w:autoSpaceDN w:val="0"/>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nhideWhenUsed/>
    <w:rsid w:val="009C471E"/>
    <w:rPr>
      <w:rFonts w:ascii="Tahoma" w:hAnsi="Tahoma" w:cs="Tahoma"/>
      <w:sz w:val="16"/>
      <w:szCs w:val="16"/>
    </w:rPr>
  </w:style>
  <w:style w:type="character" w:customStyle="1" w:styleId="a7">
    <w:name w:val="Текст выноски Знак"/>
    <w:basedOn w:val="a0"/>
    <w:link w:val="a6"/>
    <w:rsid w:val="009C471E"/>
    <w:rPr>
      <w:rFonts w:ascii="Tahoma" w:eastAsia="Times New Roman" w:hAnsi="Tahoma" w:cs="Tahoma"/>
      <w:sz w:val="16"/>
      <w:szCs w:val="16"/>
      <w:lang w:eastAsia="ru-RU"/>
    </w:rPr>
  </w:style>
  <w:style w:type="paragraph" w:styleId="a8">
    <w:name w:val="Body Text Indent"/>
    <w:basedOn w:val="a"/>
    <w:link w:val="a9"/>
    <w:rsid w:val="003A466E"/>
    <w:pPr>
      <w:ind w:firstLine="720"/>
      <w:jc w:val="both"/>
    </w:pPr>
    <w:rPr>
      <w:sz w:val="26"/>
      <w:szCs w:val="26"/>
    </w:rPr>
  </w:style>
  <w:style w:type="character" w:customStyle="1" w:styleId="a9">
    <w:name w:val="Основной текст с отступом Знак"/>
    <w:basedOn w:val="a0"/>
    <w:link w:val="a8"/>
    <w:rsid w:val="003A466E"/>
    <w:rPr>
      <w:rFonts w:ascii="Times New Roman" w:eastAsia="Times New Roman" w:hAnsi="Times New Roman" w:cs="Times New Roman"/>
      <w:sz w:val="26"/>
      <w:szCs w:val="26"/>
    </w:rPr>
  </w:style>
  <w:style w:type="paragraph" w:styleId="aa">
    <w:name w:val="Body Text"/>
    <w:basedOn w:val="a"/>
    <w:link w:val="ab"/>
    <w:rsid w:val="003A466E"/>
    <w:pPr>
      <w:spacing w:after="120"/>
    </w:pPr>
    <w:rPr>
      <w:sz w:val="20"/>
      <w:szCs w:val="20"/>
    </w:rPr>
  </w:style>
  <w:style w:type="character" w:customStyle="1" w:styleId="ab">
    <w:name w:val="Основной текст Знак"/>
    <w:basedOn w:val="a0"/>
    <w:link w:val="aa"/>
    <w:rsid w:val="003A466E"/>
    <w:rPr>
      <w:rFonts w:ascii="Times New Roman" w:eastAsia="Times New Roman" w:hAnsi="Times New Roman" w:cs="Times New Roman"/>
      <w:sz w:val="20"/>
      <w:szCs w:val="20"/>
      <w:lang w:eastAsia="ru-RU"/>
    </w:rPr>
  </w:style>
  <w:style w:type="paragraph" w:styleId="ac">
    <w:name w:val="No Spacing"/>
    <w:link w:val="ad"/>
    <w:qFormat/>
    <w:rsid w:val="00110397"/>
    <w:pPr>
      <w:spacing w:after="0" w:line="240" w:lineRule="auto"/>
    </w:pPr>
    <w:rPr>
      <w:rFonts w:ascii="Times New Roman" w:eastAsia="Times New Roman" w:hAnsi="Times New Roman" w:cs="Times New Roman"/>
      <w:sz w:val="24"/>
      <w:szCs w:val="24"/>
      <w:lang w:eastAsia="ru-RU"/>
    </w:rPr>
  </w:style>
  <w:style w:type="character" w:customStyle="1" w:styleId="ad">
    <w:name w:val="Без интервала Знак"/>
    <w:link w:val="ac"/>
    <w:rsid w:val="00C96790"/>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98533D"/>
    <w:pPr>
      <w:spacing w:after="120" w:line="480" w:lineRule="auto"/>
    </w:pPr>
  </w:style>
  <w:style w:type="character" w:customStyle="1" w:styleId="20">
    <w:name w:val="Основной текст 2 Знак"/>
    <w:basedOn w:val="a0"/>
    <w:link w:val="2"/>
    <w:uiPriority w:val="99"/>
    <w:semiHidden/>
    <w:rsid w:val="0098533D"/>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98533D"/>
    <w:pPr>
      <w:spacing w:after="120"/>
    </w:pPr>
    <w:rPr>
      <w:sz w:val="16"/>
      <w:szCs w:val="16"/>
    </w:rPr>
  </w:style>
  <w:style w:type="character" w:customStyle="1" w:styleId="30">
    <w:name w:val="Основной текст 3 Знак"/>
    <w:basedOn w:val="a0"/>
    <w:link w:val="3"/>
    <w:uiPriority w:val="99"/>
    <w:rsid w:val="0098533D"/>
    <w:rPr>
      <w:rFonts w:ascii="Times New Roman" w:eastAsia="Times New Roman" w:hAnsi="Times New Roman" w:cs="Times New Roman"/>
      <w:sz w:val="16"/>
      <w:szCs w:val="16"/>
      <w:lang w:eastAsia="ru-RU"/>
    </w:rPr>
  </w:style>
  <w:style w:type="paragraph" w:styleId="ae">
    <w:name w:val="Title"/>
    <w:basedOn w:val="a"/>
    <w:link w:val="af"/>
    <w:qFormat/>
    <w:rsid w:val="0098533D"/>
    <w:pPr>
      <w:widowControl w:val="0"/>
      <w:autoSpaceDE w:val="0"/>
      <w:autoSpaceDN w:val="0"/>
      <w:adjustRightInd w:val="0"/>
      <w:ind w:left="4536"/>
      <w:jc w:val="center"/>
    </w:pPr>
    <w:rPr>
      <w:sz w:val="26"/>
      <w:szCs w:val="18"/>
    </w:rPr>
  </w:style>
  <w:style w:type="character" w:customStyle="1" w:styleId="af">
    <w:name w:val="Название Знак"/>
    <w:basedOn w:val="a0"/>
    <w:link w:val="ae"/>
    <w:rsid w:val="0098533D"/>
    <w:rPr>
      <w:rFonts w:ascii="Times New Roman" w:eastAsia="Times New Roman" w:hAnsi="Times New Roman" w:cs="Times New Roman"/>
      <w:sz w:val="26"/>
      <w:szCs w:val="18"/>
      <w:lang w:eastAsia="ru-RU"/>
    </w:rPr>
  </w:style>
  <w:style w:type="paragraph" w:styleId="21">
    <w:name w:val="Body Text Indent 2"/>
    <w:basedOn w:val="a"/>
    <w:link w:val="22"/>
    <w:uiPriority w:val="99"/>
    <w:semiHidden/>
    <w:unhideWhenUsed/>
    <w:rsid w:val="00050864"/>
    <w:pPr>
      <w:spacing w:after="120" w:line="480" w:lineRule="auto"/>
      <w:ind w:left="283"/>
    </w:pPr>
  </w:style>
  <w:style w:type="character" w:customStyle="1" w:styleId="22">
    <w:name w:val="Основной текст с отступом 2 Знак"/>
    <w:basedOn w:val="a0"/>
    <w:link w:val="21"/>
    <w:uiPriority w:val="99"/>
    <w:semiHidden/>
    <w:rsid w:val="00050864"/>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5A7A0E"/>
    <w:pPr>
      <w:spacing w:after="120"/>
      <w:ind w:left="283"/>
    </w:pPr>
    <w:rPr>
      <w:sz w:val="16"/>
      <w:szCs w:val="16"/>
    </w:rPr>
  </w:style>
  <w:style w:type="character" w:customStyle="1" w:styleId="32">
    <w:name w:val="Основной текст с отступом 3 Знак"/>
    <w:basedOn w:val="a0"/>
    <w:link w:val="31"/>
    <w:uiPriority w:val="99"/>
    <w:semiHidden/>
    <w:rsid w:val="005A7A0E"/>
    <w:rPr>
      <w:rFonts w:ascii="Times New Roman" w:eastAsia="Times New Roman" w:hAnsi="Times New Roman" w:cs="Times New Roman"/>
      <w:sz w:val="16"/>
      <w:szCs w:val="16"/>
      <w:lang w:eastAsia="ru-RU"/>
    </w:rPr>
  </w:style>
  <w:style w:type="paragraph" w:customStyle="1" w:styleId="ConsPlusNormal">
    <w:name w:val="ConsPlusNormal"/>
    <w:link w:val="ConsPlusNormal0"/>
    <w:rsid w:val="00C96790"/>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af0">
    <w:name w:val="Гипертекстовая ссылка"/>
    <w:uiPriority w:val="99"/>
    <w:rsid w:val="00C96790"/>
    <w:rPr>
      <w:b w:val="0"/>
      <w:bCs w:val="0"/>
      <w:color w:val="106BBE"/>
    </w:rPr>
  </w:style>
  <w:style w:type="character" w:styleId="af1">
    <w:name w:val="Hyperlink"/>
    <w:basedOn w:val="a0"/>
    <w:uiPriority w:val="99"/>
    <w:semiHidden/>
    <w:unhideWhenUsed/>
    <w:rsid w:val="00C96790"/>
    <w:rPr>
      <w:color w:val="0000FF"/>
      <w:u w:val="single"/>
    </w:rPr>
  </w:style>
  <w:style w:type="paragraph" w:styleId="af2">
    <w:name w:val="header"/>
    <w:basedOn w:val="a"/>
    <w:link w:val="af3"/>
    <w:rsid w:val="00C96790"/>
    <w:pPr>
      <w:tabs>
        <w:tab w:val="center" w:pos="4153"/>
        <w:tab w:val="right" w:pos="8306"/>
      </w:tabs>
      <w:spacing w:line="360" w:lineRule="atLeast"/>
      <w:jc w:val="both"/>
    </w:pPr>
    <w:rPr>
      <w:rFonts w:ascii="Times New Roman CYR" w:hAnsi="Times New Roman CYR"/>
      <w:sz w:val="28"/>
      <w:szCs w:val="20"/>
    </w:rPr>
  </w:style>
  <w:style w:type="character" w:customStyle="1" w:styleId="af3">
    <w:name w:val="Верхний колонтитул Знак"/>
    <w:basedOn w:val="a0"/>
    <w:link w:val="af2"/>
    <w:rsid w:val="00C96790"/>
    <w:rPr>
      <w:rFonts w:ascii="Times New Roman CYR" w:eastAsia="Times New Roman" w:hAnsi="Times New Roman CYR" w:cs="Times New Roman"/>
      <w:sz w:val="28"/>
      <w:szCs w:val="20"/>
      <w:lang w:eastAsia="ru-RU"/>
    </w:rPr>
  </w:style>
  <w:style w:type="paragraph" w:styleId="af4">
    <w:name w:val="footer"/>
    <w:basedOn w:val="a"/>
    <w:link w:val="af5"/>
    <w:rsid w:val="00C96790"/>
    <w:pPr>
      <w:tabs>
        <w:tab w:val="center" w:pos="4153"/>
        <w:tab w:val="right" w:pos="8306"/>
      </w:tabs>
      <w:spacing w:line="360" w:lineRule="atLeast"/>
      <w:jc w:val="both"/>
    </w:pPr>
    <w:rPr>
      <w:rFonts w:ascii="Times New Roman CYR" w:hAnsi="Times New Roman CYR"/>
      <w:sz w:val="28"/>
      <w:szCs w:val="20"/>
    </w:rPr>
  </w:style>
  <w:style w:type="character" w:customStyle="1" w:styleId="af5">
    <w:name w:val="Нижний колонтитул Знак"/>
    <w:basedOn w:val="a0"/>
    <w:link w:val="af4"/>
    <w:rsid w:val="00C96790"/>
    <w:rPr>
      <w:rFonts w:ascii="Times New Roman CYR" w:eastAsia="Times New Roman" w:hAnsi="Times New Roman CYR" w:cs="Times New Roman"/>
      <w:sz w:val="28"/>
      <w:szCs w:val="20"/>
      <w:lang w:eastAsia="ru-RU"/>
    </w:rPr>
  </w:style>
  <w:style w:type="character" w:styleId="af6">
    <w:name w:val="page number"/>
    <w:basedOn w:val="a0"/>
    <w:rsid w:val="00C96790"/>
  </w:style>
  <w:style w:type="paragraph" w:styleId="af7">
    <w:name w:val="Normal (Web)"/>
    <w:basedOn w:val="a"/>
    <w:uiPriority w:val="99"/>
    <w:unhideWhenUsed/>
    <w:rsid w:val="00C96790"/>
    <w:pPr>
      <w:spacing w:before="100" w:beforeAutospacing="1" w:after="100" w:afterAutospacing="1"/>
    </w:pPr>
  </w:style>
  <w:style w:type="character" w:customStyle="1" w:styleId="40">
    <w:name w:val="Заголовок 4 Знак"/>
    <w:basedOn w:val="a0"/>
    <w:link w:val="4"/>
    <w:rsid w:val="000D5972"/>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locked/>
    <w:rsid w:val="00437104"/>
    <w:rPr>
      <w:rFonts w:ascii="Times New Roman" w:eastAsia="Times New Roman" w:hAnsi="Times New Roman" w:cs="Times New Roman"/>
      <w:sz w:val="26"/>
      <w:szCs w:val="26"/>
      <w:lang w:eastAsia="ru-RU"/>
    </w:rPr>
  </w:style>
  <w:style w:type="character" w:styleId="af8">
    <w:name w:val="Strong"/>
    <w:basedOn w:val="a0"/>
    <w:uiPriority w:val="22"/>
    <w:qFormat/>
    <w:rsid w:val="00437104"/>
    <w:rPr>
      <w:b/>
      <w:bCs/>
    </w:rPr>
  </w:style>
</w:styles>
</file>

<file path=word/webSettings.xml><?xml version="1.0" encoding="utf-8"?>
<w:webSettings xmlns:r="http://schemas.openxmlformats.org/officeDocument/2006/relationships" xmlns:w="http://schemas.openxmlformats.org/wordprocessingml/2006/main">
  <w:divs>
    <w:div w:id="329333383">
      <w:bodyDiv w:val="1"/>
      <w:marLeft w:val="0"/>
      <w:marRight w:val="0"/>
      <w:marTop w:val="0"/>
      <w:marBottom w:val="0"/>
      <w:divBdr>
        <w:top w:val="none" w:sz="0" w:space="0" w:color="auto"/>
        <w:left w:val="none" w:sz="0" w:space="0" w:color="auto"/>
        <w:bottom w:val="none" w:sz="0" w:space="0" w:color="auto"/>
        <w:right w:val="none" w:sz="0" w:space="0" w:color="auto"/>
      </w:divBdr>
    </w:div>
    <w:div w:id="331303315">
      <w:bodyDiv w:val="1"/>
      <w:marLeft w:val="0"/>
      <w:marRight w:val="0"/>
      <w:marTop w:val="0"/>
      <w:marBottom w:val="0"/>
      <w:divBdr>
        <w:top w:val="none" w:sz="0" w:space="0" w:color="auto"/>
        <w:left w:val="none" w:sz="0" w:space="0" w:color="auto"/>
        <w:bottom w:val="none" w:sz="0" w:space="0" w:color="auto"/>
        <w:right w:val="none" w:sz="0" w:space="0" w:color="auto"/>
      </w:divBdr>
    </w:div>
    <w:div w:id="681708040">
      <w:bodyDiv w:val="1"/>
      <w:marLeft w:val="0"/>
      <w:marRight w:val="0"/>
      <w:marTop w:val="0"/>
      <w:marBottom w:val="0"/>
      <w:divBdr>
        <w:top w:val="none" w:sz="0" w:space="0" w:color="auto"/>
        <w:left w:val="none" w:sz="0" w:space="0" w:color="auto"/>
        <w:bottom w:val="none" w:sz="0" w:space="0" w:color="auto"/>
        <w:right w:val="none" w:sz="0" w:space="0" w:color="auto"/>
      </w:divBdr>
    </w:div>
    <w:div w:id="786655184">
      <w:bodyDiv w:val="1"/>
      <w:marLeft w:val="0"/>
      <w:marRight w:val="0"/>
      <w:marTop w:val="0"/>
      <w:marBottom w:val="0"/>
      <w:divBdr>
        <w:top w:val="none" w:sz="0" w:space="0" w:color="auto"/>
        <w:left w:val="none" w:sz="0" w:space="0" w:color="auto"/>
        <w:bottom w:val="none" w:sz="0" w:space="0" w:color="auto"/>
        <w:right w:val="none" w:sz="0" w:space="0" w:color="auto"/>
      </w:divBdr>
    </w:div>
    <w:div w:id="1337801546">
      <w:bodyDiv w:val="1"/>
      <w:marLeft w:val="0"/>
      <w:marRight w:val="0"/>
      <w:marTop w:val="0"/>
      <w:marBottom w:val="0"/>
      <w:divBdr>
        <w:top w:val="none" w:sz="0" w:space="0" w:color="auto"/>
        <w:left w:val="none" w:sz="0" w:space="0" w:color="auto"/>
        <w:bottom w:val="none" w:sz="0" w:space="0" w:color="auto"/>
        <w:right w:val="none" w:sz="0" w:space="0" w:color="auto"/>
      </w:divBdr>
    </w:div>
    <w:div w:id="1399592667">
      <w:bodyDiv w:val="1"/>
      <w:marLeft w:val="0"/>
      <w:marRight w:val="0"/>
      <w:marTop w:val="0"/>
      <w:marBottom w:val="0"/>
      <w:divBdr>
        <w:top w:val="none" w:sz="0" w:space="0" w:color="auto"/>
        <w:left w:val="none" w:sz="0" w:space="0" w:color="auto"/>
        <w:bottom w:val="none" w:sz="0" w:space="0" w:color="auto"/>
        <w:right w:val="none" w:sz="0" w:space="0" w:color="auto"/>
      </w:divBdr>
    </w:div>
    <w:div w:id="1506090524">
      <w:bodyDiv w:val="1"/>
      <w:marLeft w:val="0"/>
      <w:marRight w:val="0"/>
      <w:marTop w:val="0"/>
      <w:marBottom w:val="0"/>
      <w:divBdr>
        <w:top w:val="none" w:sz="0" w:space="0" w:color="auto"/>
        <w:left w:val="none" w:sz="0" w:space="0" w:color="auto"/>
        <w:bottom w:val="none" w:sz="0" w:space="0" w:color="auto"/>
        <w:right w:val="none" w:sz="0" w:space="0" w:color="auto"/>
      </w:divBdr>
    </w:div>
    <w:div w:id="1773935732">
      <w:bodyDiv w:val="1"/>
      <w:marLeft w:val="0"/>
      <w:marRight w:val="0"/>
      <w:marTop w:val="0"/>
      <w:marBottom w:val="0"/>
      <w:divBdr>
        <w:top w:val="none" w:sz="0" w:space="0" w:color="auto"/>
        <w:left w:val="none" w:sz="0" w:space="0" w:color="auto"/>
        <w:bottom w:val="none" w:sz="0" w:space="0" w:color="auto"/>
        <w:right w:val="none" w:sz="0" w:space="0" w:color="auto"/>
      </w:divBdr>
    </w:div>
    <w:div w:id="198936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2693</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2021-01-20T08:32:00Z</cp:lastPrinted>
  <dcterms:created xsi:type="dcterms:W3CDTF">2022-04-20T13:03:00Z</dcterms:created>
  <dcterms:modified xsi:type="dcterms:W3CDTF">2022-04-20T13:03:00Z</dcterms:modified>
</cp:coreProperties>
</file>