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8662C8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8662C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ED2D005" wp14:editId="78834D2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8662C8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A327A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июл</w:t>
            </w:r>
            <w:r w:rsidR="007F746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A327A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№  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9F670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F670E" w:rsidRDefault="009F670E" w:rsidP="008662C8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июля  2022  №  29</w:t>
            </w:r>
          </w:p>
          <w:p w:rsidR="00B02582" w:rsidRPr="00B67D98" w:rsidRDefault="00B02582" w:rsidP="008662C8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A327AB" w:rsidRPr="00A327AB" w:rsidRDefault="00A327AB" w:rsidP="00A327AB">
      <w:pPr>
        <w:spacing w:after="0" w:line="240" w:lineRule="auto"/>
        <w:ind w:right="5472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A327AB">
        <w:rPr>
          <w:rFonts w:ascii="Times New Roman" w:eastAsia="Times New Roman" w:hAnsi="Times New Roman" w:cs="Times New Roman"/>
          <w:b/>
          <w:sz w:val="26"/>
          <w:szCs w:val="24"/>
        </w:rPr>
        <w:t xml:space="preserve">Об утверждении отчета об исполнении бюджета Калининского сельского поселения Вурнарского района Чувашской Республики за </w:t>
      </w:r>
      <w:r w:rsidRPr="00A327AB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>I</w:t>
      </w:r>
      <w:r w:rsidRPr="00A327AB">
        <w:rPr>
          <w:rFonts w:ascii="Times New Roman" w:eastAsia="Times New Roman" w:hAnsi="Times New Roman" w:cs="Times New Roman"/>
          <w:b/>
          <w:sz w:val="26"/>
          <w:szCs w:val="24"/>
        </w:rPr>
        <w:t xml:space="preserve"> полугодие 2022 года</w:t>
      </w:r>
    </w:p>
    <w:p w:rsidR="00A327AB" w:rsidRPr="00A327AB" w:rsidRDefault="00A327AB" w:rsidP="00A32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27AB" w:rsidRPr="00A327AB" w:rsidRDefault="00A327AB" w:rsidP="00A32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A327AB">
        <w:rPr>
          <w:rFonts w:ascii="Times New Roman" w:eastAsia="Times New Roman" w:hAnsi="Times New Roman" w:cs="Times New Roman"/>
          <w:sz w:val="26"/>
          <w:szCs w:val="24"/>
        </w:rPr>
        <w:t>Руководствуясь статьей 264</w:t>
      </w:r>
      <w:r w:rsidRPr="00A327AB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2</w:t>
      </w:r>
      <w:r w:rsidRPr="00A327AB">
        <w:rPr>
          <w:rFonts w:ascii="Times New Roman" w:eastAsia="Times New Roman" w:hAnsi="Times New Roman" w:cs="Times New Roman"/>
          <w:sz w:val="26"/>
          <w:szCs w:val="24"/>
        </w:rPr>
        <w:t xml:space="preserve"> Бюджетного кодекса Российской Федерации и статьей 58 решения Собрания депутатов Калининского сельского поселения Вурнарского района Чувашской Республики от 10.09.2014 г. № 47-4</w:t>
      </w:r>
      <w:proofErr w:type="gramStart"/>
      <w:r w:rsidRPr="00A327AB">
        <w:rPr>
          <w:rFonts w:ascii="Times New Roman" w:eastAsia="Times New Roman" w:hAnsi="Times New Roman" w:cs="Times New Roman"/>
          <w:sz w:val="26"/>
          <w:szCs w:val="24"/>
        </w:rPr>
        <w:t xml:space="preserve"> О</w:t>
      </w:r>
      <w:proofErr w:type="gramEnd"/>
      <w:r w:rsidRPr="00A327AB">
        <w:rPr>
          <w:rFonts w:ascii="Times New Roman" w:eastAsia="Times New Roman" w:hAnsi="Times New Roman" w:cs="Times New Roman"/>
          <w:sz w:val="26"/>
          <w:szCs w:val="24"/>
        </w:rPr>
        <w:t>б утверждении Положения «О регулировании бюджетных правоотношений  в Калининском сельском поселении Вурнарского района Чувашской Республики», администрация Калининского сельского поселения Вурнарского района Чувашской Республики</w:t>
      </w:r>
      <w:r w:rsidRPr="00A327AB">
        <w:rPr>
          <w:rFonts w:ascii="Times New Roman" w:eastAsia="Times New Roman" w:hAnsi="Times New Roman" w:cs="Times New Roman"/>
          <w:b/>
          <w:sz w:val="26"/>
          <w:szCs w:val="24"/>
        </w:rPr>
        <w:t xml:space="preserve">  </w:t>
      </w:r>
    </w:p>
    <w:p w:rsidR="00A327AB" w:rsidRPr="00A327AB" w:rsidRDefault="00A327AB" w:rsidP="00A32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gramStart"/>
      <w:r w:rsidRPr="00A327AB">
        <w:rPr>
          <w:rFonts w:ascii="Times New Roman" w:eastAsia="Times New Roman" w:hAnsi="Times New Roman" w:cs="Times New Roman"/>
          <w:b/>
          <w:sz w:val="26"/>
          <w:szCs w:val="24"/>
        </w:rPr>
        <w:t>п</w:t>
      </w:r>
      <w:proofErr w:type="gramEnd"/>
      <w:r w:rsidRPr="00A327AB">
        <w:rPr>
          <w:rFonts w:ascii="Times New Roman" w:eastAsia="Times New Roman" w:hAnsi="Times New Roman" w:cs="Times New Roman"/>
          <w:b/>
          <w:sz w:val="26"/>
          <w:szCs w:val="24"/>
        </w:rPr>
        <w:t xml:space="preserve"> о с т а н о в л я е т:</w:t>
      </w:r>
    </w:p>
    <w:p w:rsidR="00A327AB" w:rsidRPr="00A327AB" w:rsidRDefault="00A327AB" w:rsidP="00A32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7AB">
        <w:rPr>
          <w:rFonts w:ascii="Times New Roman" w:eastAsia="Times New Roman" w:hAnsi="Times New Roman" w:cs="Times New Roman"/>
          <w:sz w:val="26"/>
          <w:szCs w:val="24"/>
        </w:rPr>
        <w:t xml:space="preserve">1. Утвердить прилагаемый отчет об исполнении  бюджета Калининского сельского поселения Вурнарского района Чувашской Республики за </w:t>
      </w:r>
      <w:r w:rsidRPr="00A327AB">
        <w:rPr>
          <w:rFonts w:ascii="Times New Roman" w:eastAsia="Times New Roman" w:hAnsi="Times New Roman" w:cs="Times New Roman"/>
          <w:sz w:val="26"/>
          <w:szCs w:val="24"/>
          <w:lang w:val="en-US"/>
        </w:rPr>
        <w:t>I</w:t>
      </w:r>
      <w:r w:rsidRPr="00A327AB">
        <w:rPr>
          <w:rFonts w:ascii="Times New Roman" w:eastAsia="Times New Roman" w:hAnsi="Times New Roman" w:cs="Times New Roman"/>
          <w:sz w:val="26"/>
          <w:szCs w:val="24"/>
        </w:rPr>
        <w:t xml:space="preserve"> полугодие 2022 года (далее – отчет).</w:t>
      </w:r>
    </w:p>
    <w:p w:rsidR="00A327AB" w:rsidRPr="00A327AB" w:rsidRDefault="00A327AB" w:rsidP="00A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327AB">
        <w:rPr>
          <w:rFonts w:ascii="Times New Roman" w:eastAsia="Times New Roman" w:hAnsi="Times New Roman" w:cs="Times New Roman"/>
          <w:sz w:val="26"/>
          <w:szCs w:val="24"/>
        </w:rPr>
        <w:t>2. Направить отчет Собранию депутатов Калининского сельского поселения Вурнарского района Чувашской Республики.</w:t>
      </w:r>
    </w:p>
    <w:p w:rsidR="00A327AB" w:rsidRPr="00A327AB" w:rsidRDefault="00A327AB" w:rsidP="00A32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7AB" w:rsidRPr="00A327AB" w:rsidRDefault="00A327AB" w:rsidP="00A3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7AB">
        <w:rPr>
          <w:rFonts w:ascii="Times New Roman" w:eastAsia="Times New Roman" w:hAnsi="Times New Roman" w:cs="Times New Roman"/>
          <w:sz w:val="26"/>
          <w:szCs w:val="26"/>
        </w:rPr>
        <w:t>Глава Калининского сельского поселения</w:t>
      </w:r>
    </w:p>
    <w:p w:rsidR="00A327AB" w:rsidRPr="00A327AB" w:rsidRDefault="00A327AB" w:rsidP="00A3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7AB">
        <w:rPr>
          <w:rFonts w:ascii="Times New Roman" w:eastAsia="Times New Roman" w:hAnsi="Times New Roman" w:cs="Times New Roman"/>
          <w:sz w:val="26"/>
          <w:szCs w:val="26"/>
        </w:rPr>
        <w:t>Вурнарского района Чувашской Республики</w:t>
      </w:r>
      <w:r w:rsidRPr="00A327AB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A327A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A32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7AB" w:rsidRPr="00A327AB" w:rsidRDefault="00A327AB" w:rsidP="00A327AB">
      <w:pPr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27AB">
        <w:rPr>
          <w:rFonts w:ascii="Times New Roman" w:eastAsia="Times New Roman" w:hAnsi="Times New Roman" w:cs="Times New Roman"/>
          <w:sz w:val="24"/>
          <w:szCs w:val="24"/>
        </w:rPr>
        <w:tab/>
      </w:r>
      <w:r w:rsidRPr="00A327AB">
        <w:rPr>
          <w:rFonts w:ascii="Times New Roman" w:eastAsia="Times New Roman" w:hAnsi="Times New Roman" w:cs="Times New Roman"/>
          <w:sz w:val="24"/>
          <w:szCs w:val="24"/>
        </w:rPr>
        <w:tab/>
      </w:r>
      <w:r w:rsidRPr="00A327AB">
        <w:rPr>
          <w:rFonts w:ascii="Times New Roman" w:eastAsia="Times New Roman" w:hAnsi="Times New Roman" w:cs="Times New Roman"/>
          <w:sz w:val="24"/>
          <w:szCs w:val="24"/>
        </w:rPr>
        <w:tab/>
      </w:r>
      <w:r w:rsidRPr="00A327AB">
        <w:rPr>
          <w:rFonts w:ascii="Times New Roman" w:eastAsia="Times New Roman" w:hAnsi="Times New Roman" w:cs="Times New Roman"/>
          <w:sz w:val="24"/>
          <w:szCs w:val="24"/>
        </w:rPr>
        <w:tab/>
      </w:r>
      <w:r w:rsidRPr="00A327A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62C8" w:rsidRDefault="008662C8" w:rsidP="008662C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t xml:space="preserve"> </w:t>
      </w:r>
    </w:p>
    <w:p w:rsidR="005B05DA" w:rsidRPr="005B05DA" w:rsidRDefault="008662C8" w:rsidP="008662C8">
      <w:pPr>
        <w:spacing w:line="237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</w:p>
    <w:p w:rsidR="005B05DA" w:rsidRPr="005B05DA" w:rsidRDefault="005B05DA" w:rsidP="005B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5D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5B05DA">
        <w:rPr>
          <w:rFonts w:ascii="Times New Roman" w:eastAsia="Times New Roman" w:hAnsi="Times New Roman" w:cs="Times New Roman"/>
          <w:sz w:val="26"/>
          <w:szCs w:val="26"/>
        </w:rPr>
        <w:t>Калининского</w:t>
      </w:r>
      <w:proofErr w:type="gramEnd"/>
      <w:r w:rsidRPr="005B05DA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</w:p>
    <w:p w:rsidR="005B05DA" w:rsidRPr="005B05DA" w:rsidRDefault="005B05DA" w:rsidP="005B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5DA">
        <w:rPr>
          <w:rFonts w:ascii="Times New Roman" w:eastAsia="Times New Roman" w:hAnsi="Times New Roman" w:cs="Times New Roman"/>
          <w:sz w:val="26"/>
          <w:szCs w:val="26"/>
        </w:rPr>
        <w:t>поселения Вурнарского района</w:t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327AB">
        <w:rPr>
          <w:rFonts w:ascii="Times New Roman" w:eastAsia="Times New Roman" w:hAnsi="Times New Roman" w:cs="Times New Roman"/>
          <w:sz w:val="26"/>
          <w:szCs w:val="26"/>
        </w:rPr>
        <w:t>О.Н. Смирнова</w:t>
      </w:r>
    </w:p>
    <w:p w:rsidR="005B05DA" w:rsidRDefault="005B05DA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5B05DA">
        <w:rPr>
          <w:rFonts w:ascii="Times New Roman" w:eastAsia="Times New Roman" w:hAnsi="Times New Roman" w:cs="Times New Roman"/>
          <w:color w:val="000000"/>
          <w:sz w:val="26"/>
          <w:szCs w:val="24"/>
        </w:rPr>
        <w:tab/>
      </w:r>
    </w:p>
    <w:p w:rsidR="009F670E" w:rsidRDefault="009F670E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9F670E" w:rsidRDefault="009F670E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9F670E" w:rsidRDefault="009F670E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9F670E" w:rsidRDefault="009F670E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9F670E" w:rsidRDefault="009F670E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9F670E" w:rsidRDefault="009F670E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  <w:sectPr w:rsidR="009F670E" w:rsidSect="00FC27F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43" w:type="dxa"/>
        <w:tblInd w:w="93" w:type="dxa"/>
        <w:tblLook w:val="04A0" w:firstRow="1" w:lastRow="0" w:firstColumn="1" w:lastColumn="0" w:noHBand="0" w:noVBand="1"/>
      </w:tblPr>
      <w:tblGrid>
        <w:gridCol w:w="5260"/>
        <w:gridCol w:w="60"/>
        <w:gridCol w:w="1783"/>
        <w:gridCol w:w="2520"/>
        <w:gridCol w:w="1780"/>
        <w:gridCol w:w="1800"/>
        <w:gridCol w:w="1080"/>
        <w:gridCol w:w="960"/>
      </w:tblGrid>
      <w:tr w:rsidR="009F670E" w:rsidRPr="009F670E" w:rsidTr="00967001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70E">
              <w:rPr>
                <w:rFonts w:ascii="Arial" w:eastAsia="Times New Roman" w:hAnsi="Arial" w:cs="Arial"/>
                <w:sz w:val="20"/>
                <w:szCs w:val="20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8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70E">
              <w:rPr>
                <w:rFonts w:ascii="Arial" w:eastAsia="Times New Roman" w:hAnsi="Arial" w:cs="Arial"/>
                <w:sz w:val="20"/>
                <w:szCs w:val="20"/>
              </w:rPr>
              <w:t xml:space="preserve">к постановлению администрации Калининского сельского поселения Вурнарского района Чувашской Республики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11.07.2022 </w:t>
            </w:r>
            <w:r w:rsidRPr="009F670E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13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F670E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ОТЧЕТ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690"/>
        </w:trPr>
        <w:tc>
          <w:tcPr>
            <w:tcW w:w="13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F670E">
              <w:rPr>
                <w:rFonts w:ascii="Arial CYR" w:eastAsia="Times New Roman" w:hAnsi="Arial CYR" w:cs="Arial CYR"/>
                <w:b/>
                <w:bCs/>
              </w:rPr>
              <w:t>ОБ ИСПОЛНЕНИИ БЮДЖЕТА КАЛИНИНСКОГО СЕЛЬСКОГО ПОСЕЛЕНИЯ ВУРНАРСКОГО РАЙОНА ЧУВАШСКОЙ РЕСПУБЛИКИ ЗА I полугодие 2022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 1 июля 2022</w:t>
            </w: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01.07.2022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Калининское сельское поселение Вурнарского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97610440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1 полугодие 2020 г.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2"/>
        </w:trPr>
        <w:tc>
          <w:tcPr>
            <w:tcW w:w="1428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F670E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59"/>
        </w:trPr>
        <w:tc>
          <w:tcPr>
            <w:tcW w:w="5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40"/>
        </w:trPr>
        <w:tc>
          <w:tcPr>
            <w:tcW w:w="5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5"/>
        </w:trPr>
        <w:tc>
          <w:tcPr>
            <w:tcW w:w="5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8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12 549 902,00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4 715 122,71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213 247,72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20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1 255,36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245 647,43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-26 915,35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5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205 109,18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5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1 633,22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13 041,60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53 805,69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720,35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86 160,89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4 298,64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22 436,05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1 480,90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993 1 08 04020 01 1000 110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102 264,70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993 1 11 05035 10 0000 120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108 740,00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993 1 11 09045 10 0000 120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4 045,54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993 1 16 07090 10 0000 140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25 001,00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25 001,54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6 545 905,00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3 272 952,00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594 345,00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2 129 933,00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183 480,00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235 758,00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117 957,00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993 2 07 05030 10 0000 150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73 150,00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7001" w:rsidRPr="00967001" w:rsidTr="00967001">
        <w:trPr>
          <w:gridAfter w:val="2"/>
          <w:wAfter w:w="2040" w:type="dxa"/>
          <w:trHeight w:val="282"/>
        </w:trPr>
        <w:tc>
          <w:tcPr>
            <w:tcW w:w="13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</w:tr>
      <w:tr w:rsidR="00967001" w:rsidRPr="00967001" w:rsidTr="00967001">
        <w:trPr>
          <w:gridAfter w:val="2"/>
          <w:wAfter w:w="2040" w:type="dxa"/>
          <w:trHeight w:val="282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967001" w:rsidRPr="00967001" w:rsidTr="00967001">
        <w:trPr>
          <w:gridAfter w:val="2"/>
          <w:wAfter w:w="2040" w:type="dxa"/>
          <w:trHeight w:val="240"/>
        </w:trPr>
        <w:tc>
          <w:tcPr>
            <w:tcW w:w="5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967001" w:rsidRPr="00967001" w:rsidTr="00967001">
        <w:trPr>
          <w:gridAfter w:val="2"/>
          <w:wAfter w:w="2040" w:type="dxa"/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67001" w:rsidRPr="00967001" w:rsidTr="00967001">
        <w:trPr>
          <w:gridAfter w:val="2"/>
          <w:wAfter w:w="2040" w:type="dxa"/>
          <w:trHeight w:val="222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67001" w:rsidRPr="00967001" w:rsidTr="00967001">
        <w:trPr>
          <w:gridAfter w:val="2"/>
          <w:wAfter w:w="2040" w:type="dxa"/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700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13 651 428,59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2 605 297,44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7001" w:rsidRPr="00967001" w:rsidTr="00967001">
        <w:trPr>
          <w:gridAfter w:val="2"/>
          <w:wAfter w:w="2040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955 286,00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434 943,60</w:t>
            </w:r>
          </w:p>
        </w:tc>
      </w:tr>
      <w:tr w:rsidR="00967001" w:rsidRPr="00967001" w:rsidTr="00967001">
        <w:trPr>
          <w:gridAfter w:val="2"/>
          <w:wAfter w:w="2040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288 496,00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116 964,65</w:t>
            </w:r>
          </w:p>
        </w:tc>
      </w:tr>
      <w:tr w:rsidR="00967001" w:rsidRPr="00967001" w:rsidTr="00967001">
        <w:trPr>
          <w:gridAfter w:val="2"/>
          <w:wAfter w:w="2040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2 062,50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311 515,00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72 357,07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115 502,96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650,00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1 01 73430 870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A4 1 02 76120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01 00600 121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289 073,51</w:t>
            </w:r>
          </w:p>
        </w:tc>
      </w:tr>
      <w:tr w:rsidR="00967001" w:rsidRPr="00967001" w:rsidTr="00967001">
        <w:trPr>
          <w:gridAfter w:val="2"/>
          <w:wAfter w:w="2040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01 00600 129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215 628,00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85 448,72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01 73770 853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6 058,00</w:t>
            </w:r>
          </w:p>
        </w:tc>
      </w:tr>
      <w:tr w:rsidR="00967001" w:rsidRPr="00967001" w:rsidTr="00967001">
        <w:trPr>
          <w:gridAfter w:val="2"/>
          <w:wAfter w:w="2040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181 074,00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71 450,00</w:t>
            </w:r>
          </w:p>
        </w:tc>
      </w:tr>
      <w:tr w:rsidR="00967001" w:rsidRPr="00967001" w:rsidTr="00967001">
        <w:trPr>
          <w:gridAfter w:val="2"/>
          <w:wAfter w:w="2040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20 973,90</w:t>
            </w:r>
          </w:p>
        </w:tc>
      </w:tr>
      <w:tr w:rsidR="00967001" w:rsidRPr="00967001" w:rsidTr="00967001">
        <w:trPr>
          <w:gridAfter w:val="2"/>
          <w:wAfter w:w="2040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01 70020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483 871,00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150 948,28</w:t>
            </w:r>
          </w:p>
        </w:tc>
      </w:tr>
      <w:tr w:rsidR="00967001" w:rsidRPr="00967001" w:rsidTr="00967001">
        <w:trPr>
          <w:gridAfter w:val="2"/>
          <w:wAfter w:w="2040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01 70020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146 129,00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45 653,52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01 70020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27 334,54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04 70280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0405 Ц9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09 S6810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928 967,39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A6 2 01 S6570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394 748,20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1 03 74191 244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678 981,00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12 380,00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1 03 74192 244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2 540,00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S4191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660 384,00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S4192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230 800,00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0412 A4 1 02 77590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0501 A1 1 03 72770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2 288,25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0502 A1 3 01 75080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75420 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3 040 757,00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219 263,00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27 906,54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77420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23 720,00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A6 2 01 S6570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1 020 926,00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0605 Ч3 4 03 72330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4 688,23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Ц3 1 05 10640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29 178,00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Ц3 1 05 74810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07 7A390 244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20 706,46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07 7A390 247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161 752,71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07 7A390 540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1 545 399,00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643 916,00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1 15 75340 244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1101 Ц5 1 01 11390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67001" w:rsidRPr="00967001" w:rsidTr="00967001">
        <w:trPr>
          <w:gridAfter w:val="2"/>
          <w:wAfter w:w="2040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-1 101 526,59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01" w:rsidRPr="00967001" w:rsidRDefault="00967001" w:rsidP="00967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6700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2 109 825,27</w:t>
            </w:r>
          </w:p>
        </w:tc>
      </w:tr>
    </w:tbl>
    <w:p w:rsidR="00967001" w:rsidRDefault="00967001" w:rsidP="00967001">
      <w:pPr>
        <w:rPr>
          <w:rFonts w:ascii="Arial CYR" w:eastAsia="Times New Roman" w:hAnsi="Arial CYR" w:cs="Arial CYR"/>
          <w:b/>
          <w:bCs/>
          <w:color w:val="000000"/>
        </w:rPr>
      </w:pPr>
    </w:p>
    <w:p w:rsidR="00967001" w:rsidRDefault="00967001" w:rsidP="00967001">
      <w:pPr>
        <w:rPr>
          <w:rFonts w:ascii="Arial CYR" w:hAnsi="Arial CYR" w:cs="Arial CYR"/>
          <w:b/>
          <w:bCs/>
          <w:color w:val="000000"/>
        </w:rPr>
      </w:pPr>
      <w:r w:rsidRPr="009F670E">
        <w:rPr>
          <w:rFonts w:ascii="Arial CYR" w:eastAsia="Times New Roman" w:hAnsi="Arial CYR" w:cs="Arial CYR"/>
          <w:b/>
          <w:bCs/>
          <w:color w:val="000000"/>
        </w:rPr>
        <w:lastRenderedPageBreak/>
        <w:t xml:space="preserve">                                 </w:t>
      </w:r>
      <w:r>
        <w:rPr>
          <w:rFonts w:ascii="Arial CYR" w:eastAsia="Times New Roman" w:hAnsi="Arial CYR" w:cs="Arial CYR"/>
          <w:b/>
          <w:bCs/>
          <w:color w:val="000000"/>
        </w:rPr>
        <w:t xml:space="preserve">                               </w:t>
      </w:r>
      <w:r w:rsidRPr="009F670E">
        <w:rPr>
          <w:rFonts w:ascii="Arial CYR" w:eastAsia="Times New Roman" w:hAnsi="Arial CYR" w:cs="Arial CYR"/>
          <w:b/>
          <w:bCs/>
          <w:color w:val="000000"/>
        </w:rPr>
        <w:t xml:space="preserve"> 3. Источники финансирования дефицита бюджета</w:t>
      </w:r>
    </w:p>
    <w:tbl>
      <w:tblPr>
        <w:tblW w:w="15243" w:type="dxa"/>
        <w:tblInd w:w="93" w:type="dxa"/>
        <w:tblLook w:val="04A0" w:firstRow="1" w:lastRow="0" w:firstColumn="1" w:lastColumn="0" w:noHBand="0" w:noVBand="1"/>
      </w:tblPr>
      <w:tblGrid>
        <w:gridCol w:w="5715"/>
        <w:gridCol w:w="1592"/>
        <w:gridCol w:w="3049"/>
        <w:gridCol w:w="2099"/>
        <w:gridCol w:w="2788"/>
      </w:tblGrid>
      <w:tr w:rsidR="009F670E" w:rsidRPr="009F670E" w:rsidTr="00967001">
        <w:trPr>
          <w:trHeight w:val="240"/>
        </w:trPr>
        <w:tc>
          <w:tcPr>
            <w:tcW w:w="5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F670E" w:rsidRPr="009F670E" w:rsidTr="00967001">
        <w:trPr>
          <w:trHeight w:val="270"/>
        </w:trPr>
        <w:tc>
          <w:tcPr>
            <w:tcW w:w="5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9F670E" w:rsidRPr="009F670E" w:rsidTr="00967001">
        <w:trPr>
          <w:trHeight w:val="240"/>
        </w:trPr>
        <w:tc>
          <w:tcPr>
            <w:tcW w:w="5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F670E" w:rsidRPr="009F670E" w:rsidTr="00967001">
        <w:trPr>
          <w:trHeight w:val="240"/>
        </w:trPr>
        <w:tc>
          <w:tcPr>
            <w:tcW w:w="5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F670E" w:rsidRPr="009F670E" w:rsidTr="00967001">
        <w:trPr>
          <w:trHeight w:val="225"/>
        </w:trPr>
        <w:tc>
          <w:tcPr>
            <w:tcW w:w="5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F670E" w:rsidRPr="009F670E" w:rsidTr="00967001">
        <w:trPr>
          <w:trHeight w:val="210"/>
        </w:trPr>
        <w:tc>
          <w:tcPr>
            <w:tcW w:w="5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F670E" w:rsidRPr="009F670E" w:rsidTr="00967001">
        <w:trPr>
          <w:trHeight w:val="240"/>
        </w:trPr>
        <w:tc>
          <w:tcPr>
            <w:tcW w:w="5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9F670E" w:rsidRPr="009F670E" w:rsidTr="00967001">
        <w:trPr>
          <w:trHeight w:val="330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199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F670E" w:rsidRPr="009F670E" w:rsidTr="00967001">
        <w:trPr>
          <w:trHeight w:val="240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270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F670E" w:rsidRPr="009F670E" w:rsidTr="00967001">
        <w:trPr>
          <w:trHeight w:val="222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222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F670E" w:rsidRPr="009F670E" w:rsidTr="00967001">
        <w:trPr>
          <w:trHeight w:val="342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600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1 101 526,59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-2 109 825,27</w:t>
            </w:r>
          </w:p>
        </w:tc>
      </w:tr>
      <w:tr w:rsidR="009F670E" w:rsidRPr="009F670E" w:rsidTr="00967001">
        <w:trPr>
          <w:trHeight w:val="240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342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993 01 05 00 00 00 0000 500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342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993 01 05 02 00 00 0000 500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993 01 05 00 00 00 0000 600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993 01 05 02 00 00 0000 600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525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993 01 05 02 01 00 0000 610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F670E" w:rsidRPr="009F670E" w:rsidTr="00967001">
        <w:trPr>
          <w:trHeight w:val="525"/>
        </w:trPr>
        <w:tc>
          <w:tcPr>
            <w:tcW w:w="5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0E" w:rsidRPr="009F670E" w:rsidRDefault="009F670E" w:rsidP="009F67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993 01 05 02 01 10 0000 610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13 651 428,59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F670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2 623 320,04</w:t>
            </w:r>
          </w:p>
        </w:tc>
      </w:tr>
      <w:tr w:rsidR="009F670E" w:rsidRPr="009F670E" w:rsidTr="00967001">
        <w:trPr>
          <w:trHeight w:val="300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670E" w:rsidRPr="009F670E" w:rsidTr="00967001">
        <w:trPr>
          <w:trHeight w:val="300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0E" w:rsidRPr="009F670E" w:rsidRDefault="009F670E" w:rsidP="009F670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662C8" w:rsidRDefault="008662C8" w:rsidP="00104266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sectPr w:rsidR="008662C8" w:rsidSect="009670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13BDC"/>
    <w:rsid w:val="0002179F"/>
    <w:rsid w:val="00037FC9"/>
    <w:rsid w:val="00057A24"/>
    <w:rsid w:val="000B7E58"/>
    <w:rsid w:val="000C21C3"/>
    <w:rsid w:val="000E257C"/>
    <w:rsid w:val="00104266"/>
    <w:rsid w:val="001111CE"/>
    <w:rsid w:val="001403CC"/>
    <w:rsid w:val="001646C5"/>
    <w:rsid w:val="001B0E6C"/>
    <w:rsid w:val="001D0E15"/>
    <w:rsid w:val="0026179F"/>
    <w:rsid w:val="002618AE"/>
    <w:rsid w:val="0028135E"/>
    <w:rsid w:val="002C1BC5"/>
    <w:rsid w:val="002D4F74"/>
    <w:rsid w:val="002E1F09"/>
    <w:rsid w:val="002E2517"/>
    <w:rsid w:val="003306B5"/>
    <w:rsid w:val="00381469"/>
    <w:rsid w:val="003866CA"/>
    <w:rsid w:val="003B1583"/>
    <w:rsid w:val="003E6D8F"/>
    <w:rsid w:val="00402C31"/>
    <w:rsid w:val="004161E5"/>
    <w:rsid w:val="00430EC1"/>
    <w:rsid w:val="0043784E"/>
    <w:rsid w:val="004E4468"/>
    <w:rsid w:val="00521E11"/>
    <w:rsid w:val="00555E95"/>
    <w:rsid w:val="00595A00"/>
    <w:rsid w:val="00597741"/>
    <w:rsid w:val="005B05DA"/>
    <w:rsid w:val="005C695F"/>
    <w:rsid w:val="005D07CF"/>
    <w:rsid w:val="005F26E9"/>
    <w:rsid w:val="00635FF1"/>
    <w:rsid w:val="00656F89"/>
    <w:rsid w:val="00675F84"/>
    <w:rsid w:val="006A348C"/>
    <w:rsid w:val="006C20E2"/>
    <w:rsid w:val="00711D06"/>
    <w:rsid w:val="00750C04"/>
    <w:rsid w:val="007F7460"/>
    <w:rsid w:val="008662C8"/>
    <w:rsid w:val="008848A0"/>
    <w:rsid w:val="008A2001"/>
    <w:rsid w:val="008B000F"/>
    <w:rsid w:val="008B2B52"/>
    <w:rsid w:val="008B50C7"/>
    <w:rsid w:val="009614EE"/>
    <w:rsid w:val="00967001"/>
    <w:rsid w:val="009F670E"/>
    <w:rsid w:val="00A327AB"/>
    <w:rsid w:val="00A41C12"/>
    <w:rsid w:val="00A42AA5"/>
    <w:rsid w:val="00AC3E13"/>
    <w:rsid w:val="00AE4C8A"/>
    <w:rsid w:val="00B02582"/>
    <w:rsid w:val="00B80975"/>
    <w:rsid w:val="00B937F6"/>
    <w:rsid w:val="00BE3D75"/>
    <w:rsid w:val="00C362BA"/>
    <w:rsid w:val="00C62C0A"/>
    <w:rsid w:val="00C93083"/>
    <w:rsid w:val="00CD6A90"/>
    <w:rsid w:val="00D3676E"/>
    <w:rsid w:val="00D408B4"/>
    <w:rsid w:val="00DF2501"/>
    <w:rsid w:val="00E07B7B"/>
    <w:rsid w:val="00EC1562"/>
    <w:rsid w:val="00F07F43"/>
    <w:rsid w:val="00F80E03"/>
    <w:rsid w:val="00F93738"/>
    <w:rsid w:val="00FB60AF"/>
    <w:rsid w:val="00FC27F2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B1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583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662C8"/>
  </w:style>
  <w:style w:type="character" w:styleId="af0">
    <w:name w:val="Hyperlink"/>
    <w:basedOn w:val="a0"/>
    <w:uiPriority w:val="99"/>
    <w:semiHidden/>
    <w:unhideWhenUsed/>
    <w:rsid w:val="008662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662C8"/>
    <w:rPr>
      <w:color w:val="800080"/>
      <w:u w:val="single"/>
    </w:rPr>
  </w:style>
  <w:style w:type="paragraph" w:customStyle="1" w:styleId="xl190">
    <w:name w:val="xl190"/>
    <w:basedOn w:val="a"/>
    <w:rsid w:val="008662C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2">
    <w:name w:val="xl212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5">
    <w:name w:val="xl215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B1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583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662C8"/>
  </w:style>
  <w:style w:type="character" w:styleId="af0">
    <w:name w:val="Hyperlink"/>
    <w:basedOn w:val="a0"/>
    <w:uiPriority w:val="99"/>
    <w:semiHidden/>
    <w:unhideWhenUsed/>
    <w:rsid w:val="008662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662C8"/>
    <w:rPr>
      <w:color w:val="800080"/>
      <w:u w:val="single"/>
    </w:rPr>
  </w:style>
  <w:style w:type="paragraph" w:customStyle="1" w:styleId="xl190">
    <w:name w:val="xl190"/>
    <w:basedOn w:val="a"/>
    <w:rsid w:val="008662C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2">
    <w:name w:val="xl212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5">
    <w:name w:val="xl215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2019-08-14T13:12:00Z</cp:lastPrinted>
  <dcterms:created xsi:type="dcterms:W3CDTF">2021-07-20T10:10:00Z</dcterms:created>
  <dcterms:modified xsi:type="dcterms:W3CDTF">2022-07-11T13:08:00Z</dcterms:modified>
</cp:coreProperties>
</file>