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43" w:rsidRPr="00021A43" w:rsidRDefault="00063AA3" w:rsidP="00021A43">
      <w:pPr>
        <w:spacing w:after="0" w:line="240" w:lineRule="auto"/>
        <w:rPr>
          <w:rFonts w:ascii="Times New Roman" w:eastAsia="Times New Roman" w:hAnsi="Times New Roman" w:cs="Times New Roman"/>
          <w:sz w:val="20"/>
          <w:szCs w:val="20"/>
          <w:lang w:eastAsia="ru-RU"/>
        </w:rPr>
      </w:pPr>
      <w:r w:rsidRPr="00063AA3">
        <w:rPr>
          <w:rFonts w:ascii="Times New Roman" w:eastAsia="Times New Roman" w:hAnsi="Times New Roman" w:cs="Times New Roman"/>
          <w:sz w:val="20"/>
          <w:szCs w:val="20"/>
          <w:lang w:eastAsia="ru-RU"/>
        </w:rPr>
        <w:t xml:space="preserve">     </w:t>
      </w:r>
      <w:r w:rsidR="00021A43" w:rsidRPr="00021A43">
        <w:rPr>
          <w:rFonts w:ascii="Times New Roman" w:eastAsia="Times New Roman" w:hAnsi="Times New Roman" w:cs="Times New Roman"/>
          <w:noProof/>
          <w:sz w:val="20"/>
          <w:szCs w:val="20"/>
          <w:lang w:eastAsia="ru-RU"/>
        </w:rPr>
        <w:drawing>
          <wp:inline distT="0" distB="0" distL="0" distR="0" wp14:anchorId="053E3CFE" wp14:editId="3FB6A015">
            <wp:extent cx="51149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14925" cy="552450"/>
                    </a:xfrm>
                    <a:prstGeom prst="rect">
                      <a:avLst/>
                    </a:prstGeom>
                    <a:noFill/>
                    <a:ln w="9525">
                      <a:noFill/>
                      <a:miter lim="800000"/>
                      <a:headEnd/>
                      <a:tailEnd/>
                    </a:ln>
                  </pic:spPr>
                </pic:pic>
              </a:graphicData>
            </a:graphic>
          </wp:inline>
        </w:drawing>
      </w:r>
    </w:p>
    <w:p w:rsidR="00021A43" w:rsidRDefault="00021A43" w:rsidP="00021A43">
      <w:pPr>
        <w:spacing w:after="0" w:line="240" w:lineRule="auto"/>
        <w:rPr>
          <w:rFonts w:ascii="Times New Roman" w:eastAsia="Times New Roman" w:hAnsi="Times New Roman" w:cs="Times New Roman"/>
          <w:b/>
          <w:sz w:val="20"/>
          <w:szCs w:val="20"/>
          <w:lang w:eastAsia="ru-RU"/>
        </w:rPr>
      </w:pPr>
    </w:p>
    <w:p w:rsidR="00021A43" w:rsidRDefault="00021A43" w:rsidP="00021A43">
      <w:pPr>
        <w:spacing w:after="0" w:line="240" w:lineRule="auto"/>
        <w:rPr>
          <w:rFonts w:ascii="Times New Roman" w:eastAsia="Times New Roman" w:hAnsi="Times New Roman" w:cs="Times New Roman"/>
          <w:b/>
          <w:sz w:val="20"/>
          <w:szCs w:val="20"/>
          <w:lang w:eastAsia="ru-RU"/>
        </w:rPr>
      </w:pPr>
    </w:p>
    <w:p w:rsidR="00021A43" w:rsidRPr="00021A43" w:rsidRDefault="00021A43" w:rsidP="00021A43">
      <w:pPr>
        <w:spacing w:after="0" w:line="240" w:lineRule="auto"/>
        <w:rPr>
          <w:rFonts w:ascii="Times New Roman" w:eastAsia="Times New Roman" w:hAnsi="Times New Roman" w:cs="Times New Roman"/>
          <w:b/>
          <w:sz w:val="28"/>
          <w:szCs w:val="28"/>
          <w:lang w:eastAsia="ru-RU"/>
        </w:rPr>
      </w:pPr>
      <w:r w:rsidRPr="00021A43">
        <w:rPr>
          <w:rFonts w:ascii="Times New Roman" w:eastAsia="Times New Roman" w:hAnsi="Times New Roman" w:cs="Times New Roman"/>
          <w:b/>
          <w:sz w:val="28"/>
          <w:szCs w:val="28"/>
          <w:lang w:eastAsia="ru-RU"/>
        </w:rPr>
        <w:t xml:space="preserve"> №</w:t>
      </w:r>
      <w:r w:rsidR="009D1BDD">
        <w:rPr>
          <w:rFonts w:ascii="Times New Roman" w:eastAsia="Times New Roman" w:hAnsi="Times New Roman" w:cs="Times New Roman"/>
          <w:b/>
          <w:sz w:val="28"/>
          <w:szCs w:val="28"/>
          <w:lang w:eastAsia="ru-RU"/>
        </w:rPr>
        <w:t xml:space="preserve"> 1</w:t>
      </w:r>
      <w:r w:rsidR="00880666">
        <w:rPr>
          <w:rFonts w:ascii="Times New Roman" w:eastAsia="Times New Roman" w:hAnsi="Times New Roman" w:cs="Times New Roman"/>
          <w:b/>
          <w:sz w:val="28"/>
          <w:szCs w:val="28"/>
          <w:lang w:eastAsia="ru-RU"/>
        </w:rPr>
        <w:t>3</w:t>
      </w:r>
      <w:r w:rsidRPr="00021A43">
        <w:rPr>
          <w:rFonts w:ascii="Times New Roman" w:eastAsia="Times New Roman" w:hAnsi="Times New Roman" w:cs="Times New Roman"/>
          <w:b/>
          <w:sz w:val="28"/>
          <w:szCs w:val="28"/>
          <w:lang w:eastAsia="ru-RU"/>
        </w:rPr>
        <w:t xml:space="preserve">                                                                             </w:t>
      </w:r>
      <w:r w:rsidR="00567629">
        <w:rPr>
          <w:rFonts w:ascii="Times New Roman" w:eastAsia="Times New Roman" w:hAnsi="Times New Roman" w:cs="Times New Roman"/>
          <w:b/>
          <w:sz w:val="28"/>
          <w:szCs w:val="28"/>
          <w:lang w:eastAsia="ru-RU"/>
        </w:rPr>
        <w:t xml:space="preserve"> </w:t>
      </w:r>
      <w:r w:rsidR="00CF45F0">
        <w:rPr>
          <w:rFonts w:ascii="Times New Roman" w:eastAsia="Times New Roman" w:hAnsi="Times New Roman" w:cs="Times New Roman"/>
          <w:b/>
          <w:sz w:val="28"/>
          <w:szCs w:val="28"/>
          <w:lang w:eastAsia="ru-RU"/>
        </w:rPr>
        <w:t xml:space="preserve">30 </w:t>
      </w:r>
      <w:r w:rsidR="00880666">
        <w:rPr>
          <w:rFonts w:ascii="Times New Roman" w:eastAsia="Times New Roman" w:hAnsi="Times New Roman" w:cs="Times New Roman"/>
          <w:b/>
          <w:sz w:val="28"/>
          <w:szCs w:val="28"/>
          <w:lang w:eastAsia="ru-RU"/>
        </w:rPr>
        <w:t>сентябрь</w:t>
      </w:r>
      <w:r w:rsidR="009D1BDD">
        <w:rPr>
          <w:rFonts w:ascii="Times New Roman" w:eastAsia="Times New Roman" w:hAnsi="Times New Roman" w:cs="Times New Roman"/>
          <w:b/>
          <w:sz w:val="28"/>
          <w:szCs w:val="28"/>
          <w:lang w:eastAsia="ru-RU"/>
        </w:rPr>
        <w:t xml:space="preserve"> </w:t>
      </w:r>
      <w:r w:rsidRPr="00021A43">
        <w:rPr>
          <w:rFonts w:ascii="Times New Roman" w:eastAsia="Times New Roman" w:hAnsi="Times New Roman" w:cs="Times New Roman"/>
          <w:b/>
          <w:sz w:val="28"/>
          <w:szCs w:val="28"/>
          <w:lang w:eastAsia="ru-RU"/>
        </w:rPr>
        <w:t>2022года</w:t>
      </w:r>
    </w:p>
    <w:p w:rsidR="00021A43" w:rsidRPr="00C114B9" w:rsidRDefault="00021A43" w:rsidP="00C114B9">
      <w:pPr>
        <w:spacing w:after="0" w:line="240" w:lineRule="auto"/>
        <w:rPr>
          <w:rFonts w:ascii="Times New Roman" w:eastAsia="Times New Roman" w:hAnsi="Times New Roman" w:cs="Times New Roman"/>
          <w:b/>
          <w:sz w:val="20"/>
          <w:szCs w:val="20"/>
          <w:lang w:eastAsia="ru-RU"/>
        </w:rPr>
      </w:pPr>
    </w:p>
    <w:p w:rsidR="00021A43" w:rsidRPr="009D1BDD" w:rsidRDefault="00021A43" w:rsidP="00021A43">
      <w:pPr>
        <w:spacing w:after="0" w:line="240" w:lineRule="auto"/>
        <w:rPr>
          <w:rFonts w:ascii="Times New Roman" w:eastAsia="Times New Roman" w:hAnsi="Times New Roman" w:cs="Times New Roman"/>
          <w:b/>
          <w:sz w:val="24"/>
          <w:szCs w:val="24"/>
          <w:lang w:val="en-US" w:eastAsia="ru-RU"/>
        </w:rPr>
      </w:pPr>
      <w:r w:rsidRPr="00021A43">
        <w:rPr>
          <w:rFonts w:ascii="Times New Roman" w:eastAsia="Times New Roman" w:hAnsi="Times New Roman" w:cs="Times New Roman"/>
          <w:b/>
          <w:sz w:val="24"/>
          <w:szCs w:val="24"/>
          <w:lang w:val="en-US" w:eastAsia="ru-RU"/>
        </w:rPr>
        <w:t>E</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mail</w:t>
      </w:r>
      <w:r w:rsidRPr="009D1BDD">
        <w:rPr>
          <w:rFonts w:ascii="Times New Roman" w:eastAsia="Times New Roman" w:hAnsi="Times New Roman" w:cs="Times New Roman"/>
          <w:b/>
          <w:sz w:val="24"/>
          <w:szCs w:val="24"/>
          <w:lang w:val="en-US" w:eastAsia="ru-RU"/>
        </w:rPr>
        <w:t xml:space="preserve">: </w:t>
      </w:r>
      <w:r w:rsidRPr="00021A43">
        <w:rPr>
          <w:rFonts w:ascii="Times New Roman" w:eastAsia="Times New Roman" w:hAnsi="Times New Roman" w:cs="Times New Roman"/>
          <w:b/>
          <w:sz w:val="24"/>
          <w:szCs w:val="24"/>
          <w:lang w:val="en-US" w:eastAsia="ru-RU"/>
        </w:rPr>
        <w:t>sugut</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batyr</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cap</w:t>
      </w:r>
      <w:r w:rsidRPr="009D1BDD">
        <w:rPr>
          <w:rFonts w:ascii="Times New Roman" w:eastAsia="Times New Roman" w:hAnsi="Times New Roman" w:cs="Times New Roman"/>
          <w:b/>
          <w:sz w:val="24"/>
          <w:szCs w:val="24"/>
          <w:lang w:val="en-US" w:eastAsia="ru-RU"/>
        </w:rPr>
        <w:t>.</w:t>
      </w:r>
      <w:r w:rsidRPr="00021A43">
        <w:rPr>
          <w:rFonts w:ascii="Times New Roman" w:eastAsia="Times New Roman" w:hAnsi="Times New Roman" w:cs="Times New Roman"/>
          <w:b/>
          <w:sz w:val="24"/>
          <w:szCs w:val="24"/>
          <w:lang w:val="en-US" w:eastAsia="ru-RU"/>
        </w:rPr>
        <w:t>ru</w:t>
      </w:r>
    </w:p>
    <w:p w:rsidR="00021A43" w:rsidRPr="009D1BDD" w:rsidRDefault="00021A43" w:rsidP="00021A43">
      <w:pPr>
        <w:spacing w:after="0" w:line="240" w:lineRule="auto"/>
        <w:rPr>
          <w:rFonts w:ascii="Times New Roman" w:eastAsia="Times New Roman" w:hAnsi="Times New Roman" w:cs="Times New Roman"/>
          <w:b/>
          <w:bCs/>
          <w:sz w:val="20"/>
          <w:szCs w:val="20"/>
          <w:lang w:val="en-US" w:eastAsia="ru-RU"/>
        </w:rPr>
      </w:pPr>
      <w:r w:rsidRPr="009D1BDD">
        <w:rPr>
          <w:rFonts w:ascii="Times New Roman" w:eastAsia="Times New Roman" w:hAnsi="Times New Roman" w:cs="Times New Roman"/>
          <w:b/>
          <w:bCs/>
          <w:sz w:val="20"/>
          <w:szCs w:val="20"/>
          <w:lang w:val="en-US" w:eastAsia="ru-RU"/>
        </w:rPr>
        <w:t xml:space="preserve"> </w:t>
      </w:r>
    </w:p>
    <w:p w:rsidR="00021A43" w:rsidRPr="00021A43" w:rsidRDefault="00021A43" w:rsidP="00C114B9">
      <w:pPr>
        <w:pStyle w:val="a6"/>
        <w:ind w:left="283" w:right="454"/>
        <w:rPr>
          <w:lang w:eastAsia="ru-RU"/>
        </w:rPr>
      </w:pPr>
      <w:r>
        <w:rPr>
          <w:lang w:eastAsia="ru-RU"/>
        </w:rPr>
        <w:t>______________________________________________________________________________</w:t>
      </w:r>
      <w:r w:rsidRPr="00021A43">
        <w:rPr>
          <w:lang w:eastAsia="ru-RU"/>
        </w:rPr>
        <w:t xml:space="preserve">  </w:t>
      </w:r>
    </w:p>
    <w:p w:rsidR="00021A43" w:rsidRPr="00021A43" w:rsidRDefault="00021A43" w:rsidP="00021A43">
      <w:pPr>
        <w:pStyle w:val="a6"/>
        <w:jc w:val="both"/>
        <w:rPr>
          <w:rFonts w:ascii="Times New Roman" w:hAnsi="Times New Roman" w:cs="Times New Roman"/>
          <w:b/>
          <w:sz w:val="20"/>
          <w:szCs w:val="20"/>
          <w:lang w:eastAsia="ru-RU"/>
        </w:rPr>
      </w:pPr>
      <w:r w:rsidRPr="00021A43">
        <w:rPr>
          <w:rFonts w:ascii="Times New Roman" w:hAnsi="Times New Roman" w:cs="Times New Roman"/>
          <w:b/>
          <w:sz w:val="20"/>
          <w:szCs w:val="20"/>
          <w:lang w:eastAsia="ru-RU"/>
        </w:rPr>
        <w:t xml:space="preserve">В соответствии со статьей 12 Закона РФ от 27 декабря 1991 г. № 2124-1 «О средствах массовой </w:t>
      </w:r>
      <w:proofErr w:type="gramStart"/>
      <w:r w:rsidRPr="00021A43">
        <w:rPr>
          <w:rFonts w:ascii="Times New Roman" w:hAnsi="Times New Roman" w:cs="Times New Roman"/>
          <w:b/>
          <w:sz w:val="20"/>
          <w:szCs w:val="20"/>
          <w:lang w:eastAsia="ru-RU"/>
        </w:rPr>
        <w:t>информации»(</w:t>
      </w:r>
      <w:proofErr w:type="gramEnd"/>
      <w:r w:rsidRPr="00021A43">
        <w:rPr>
          <w:rFonts w:ascii="Times New Roman" w:hAnsi="Times New Roman" w:cs="Times New Roman"/>
          <w:b/>
          <w:sz w:val="20"/>
          <w:szCs w:val="20"/>
          <w:lang w:eastAsia="ru-RU"/>
        </w:rPr>
        <w:t>Освобождение от регистрации)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официальных сообщений материалов, нормативных и иных актов.</w:t>
      </w:r>
    </w:p>
    <w:p w:rsidR="00021A43" w:rsidRPr="00021A43" w:rsidRDefault="00021A43" w:rsidP="00021A43">
      <w:pPr>
        <w:pStyle w:val="a6"/>
        <w:jc w:val="both"/>
        <w:rPr>
          <w:sz w:val="24"/>
          <w:szCs w:val="24"/>
          <w:lang w:eastAsia="ru-RU"/>
        </w:rPr>
      </w:pPr>
      <w:r>
        <w:rPr>
          <w:sz w:val="24"/>
          <w:szCs w:val="24"/>
          <w:lang w:eastAsia="ru-RU"/>
        </w:rPr>
        <w:t>______________________________________________________________________________</w:t>
      </w:r>
    </w:p>
    <w:p w:rsidR="00021A43" w:rsidRPr="00021A43" w:rsidRDefault="00021A43" w:rsidP="00021A43">
      <w:pPr>
        <w:pStyle w:val="a6"/>
        <w:rPr>
          <w:rFonts w:ascii="Times New Roman" w:eastAsia="Times New Roman" w:hAnsi="Times New Roman" w:cs="Times New Roman"/>
          <w:b/>
          <w:sz w:val="20"/>
          <w:szCs w:val="20"/>
          <w:lang w:eastAsia="ru-RU"/>
        </w:rPr>
      </w:pPr>
    </w:p>
    <w:p w:rsidR="009D1BDD" w:rsidRDefault="009D1BDD" w:rsidP="00021A43">
      <w:pPr>
        <w:pStyle w:val="Bodytext20"/>
        <w:shd w:val="clear" w:color="auto" w:fill="auto"/>
        <w:spacing w:before="0"/>
        <w:ind w:firstLine="740"/>
      </w:pPr>
    </w:p>
    <w:p w:rsidR="00880666" w:rsidRPr="00880666" w:rsidRDefault="009D1BDD" w:rsidP="00880666">
      <w:pPr>
        <w:pStyle w:val="a6"/>
        <w:jc w:val="both"/>
        <w:rPr>
          <w:rFonts w:ascii="Times New Roman" w:hAnsi="Times New Roman" w:cs="Times New Roman"/>
          <w:b/>
        </w:rPr>
      </w:pPr>
      <w:r>
        <w:rPr>
          <w:rFonts w:ascii="Times New Roman" w:hAnsi="Times New Roman" w:cs="Times New Roman"/>
          <w:b/>
        </w:rPr>
        <w:t xml:space="preserve"> </w:t>
      </w:r>
      <w:r w:rsidRPr="009D1BDD">
        <w:rPr>
          <w:rFonts w:ascii="Times New Roman" w:hAnsi="Times New Roman" w:cs="Times New Roman"/>
          <w:b/>
        </w:rPr>
        <w:t xml:space="preserve">СТАТЬЯ 1    </w:t>
      </w:r>
      <w:r w:rsidR="00880666" w:rsidRPr="00880666">
        <w:rPr>
          <w:rFonts w:ascii="Times New Roman" w:hAnsi="Times New Roman" w:cs="Times New Roman"/>
          <w:b/>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880666" w:rsidRDefault="00880666" w:rsidP="00880666">
      <w:pPr>
        <w:pStyle w:val="a6"/>
        <w:rPr>
          <w:rFonts w:ascii="Times New Roman" w:hAnsi="Times New Roman" w:cs="Times New Roman"/>
          <w:b/>
        </w:rPr>
      </w:pPr>
      <w:r w:rsidRPr="00880666">
        <w:rPr>
          <w:rFonts w:ascii="Times New Roman" w:hAnsi="Times New Roman" w:cs="Times New Roman"/>
          <w:b/>
        </w:rPr>
        <w:tab/>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администрация Сугутского сельского поселения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п о с </w:t>
      </w:r>
      <w:proofErr w:type="gramStart"/>
      <w:r w:rsidRPr="00880666">
        <w:rPr>
          <w:rFonts w:ascii="Times New Roman" w:hAnsi="Times New Roman" w:cs="Times New Roman"/>
        </w:rPr>
        <w:t>т</w:t>
      </w:r>
      <w:proofErr w:type="gramEnd"/>
      <w:r w:rsidRPr="00880666">
        <w:rPr>
          <w:rFonts w:ascii="Times New Roman" w:hAnsi="Times New Roman" w:cs="Times New Roman"/>
        </w:rPr>
        <w:t xml:space="preserve"> а н о в л я е 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w:t>
      </w:r>
      <w:r w:rsidRPr="00880666">
        <w:rPr>
          <w:rFonts w:ascii="Times New Roman" w:hAnsi="Times New Roman" w:cs="Times New Roman"/>
        </w:rPr>
        <w:tab/>
        <w:t>Утвердить прилагаемый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w:t>
      </w:r>
      <w:r w:rsidRPr="00880666">
        <w:rPr>
          <w:rFonts w:ascii="Times New Roman" w:hAnsi="Times New Roman" w:cs="Times New Roman"/>
        </w:rPr>
        <w:tab/>
        <w:t>Настоящее постановление вступает в силу после его официального опубликования в информационном бюллетене «</w:t>
      </w:r>
      <w:proofErr w:type="spellStart"/>
      <w:r w:rsidRPr="00880666">
        <w:rPr>
          <w:rFonts w:ascii="Times New Roman" w:hAnsi="Times New Roman" w:cs="Times New Roman"/>
        </w:rPr>
        <w:t>Сугутский</w:t>
      </w:r>
      <w:proofErr w:type="spellEnd"/>
      <w:r w:rsidRPr="00880666">
        <w:rPr>
          <w:rFonts w:ascii="Times New Roman" w:hAnsi="Times New Roman" w:cs="Times New Roman"/>
        </w:rPr>
        <w:t xml:space="preserve"> Вестник».</w:t>
      </w: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Глава Сугутского</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 xml:space="preserve">сельского поселения                                                                                       </w:t>
      </w:r>
      <w:proofErr w:type="spellStart"/>
      <w:r w:rsidRPr="00880666">
        <w:rPr>
          <w:rFonts w:ascii="Times New Roman" w:hAnsi="Times New Roman" w:cs="Times New Roman"/>
        </w:rPr>
        <w:t>Л.В.Чернов</w:t>
      </w:r>
      <w:proofErr w:type="spellEnd"/>
    </w:p>
    <w:p w:rsidR="00880666" w:rsidRPr="00880666" w:rsidRDefault="00880666" w:rsidP="00880666">
      <w:pPr>
        <w:pStyle w:val="a6"/>
        <w:rPr>
          <w:rFonts w:ascii="Times New Roman" w:hAnsi="Times New Roman" w:cs="Times New Roman"/>
        </w:rPr>
      </w:pPr>
    </w:p>
    <w:p w:rsidR="00880666" w:rsidRPr="00880666" w:rsidRDefault="00880666" w:rsidP="00880666">
      <w:pPr>
        <w:pStyle w:val="a6"/>
        <w:rPr>
          <w:rFonts w:ascii="Times New Roman" w:hAnsi="Times New Roman" w:cs="Times New Roman"/>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Default="00880666" w:rsidP="00880666">
      <w:pPr>
        <w:pStyle w:val="a6"/>
        <w:jc w:val="right"/>
        <w:rPr>
          <w:rFonts w:ascii="Times New Roman" w:hAnsi="Times New Roman" w:cs="Times New Roman"/>
          <w:b/>
        </w:rPr>
      </w:pPr>
    </w:p>
    <w:p w:rsidR="00880666" w:rsidRPr="00880666" w:rsidRDefault="00880666" w:rsidP="00880666">
      <w:pPr>
        <w:pStyle w:val="a6"/>
        <w:jc w:val="right"/>
        <w:rPr>
          <w:rFonts w:ascii="Times New Roman" w:hAnsi="Times New Roman" w:cs="Times New Roman"/>
          <w:b/>
        </w:rPr>
      </w:pPr>
      <w:r w:rsidRPr="00880666">
        <w:rPr>
          <w:rFonts w:ascii="Times New Roman" w:hAnsi="Times New Roman" w:cs="Times New Roman"/>
          <w:b/>
        </w:rPr>
        <w:lastRenderedPageBreak/>
        <w:t xml:space="preserve">Утверждено </w:t>
      </w:r>
    </w:p>
    <w:p w:rsidR="00880666" w:rsidRPr="00880666" w:rsidRDefault="00880666" w:rsidP="00880666">
      <w:pPr>
        <w:pStyle w:val="a6"/>
        <w:jc w:val="right"/>
        <w:rPr>
          <w:rFonts w:ascii="Times New Roman" w:hAnsi="Times New Roman" w:cs="Times New Roman"/>
          <w:b/>
        </w:rPr>
      </w:pPr>
      <w:r w:rsidRPr="00880666">
        <w:rPr>
          <w:rFonts w:ascii="Times New Roman" w:hAnsi="Times New Roman" w:cs="Times New Roman"/>
          <w:b/>
        </w:rPr>
        <w:t>постановлением администрации</w:t>
      </w:r>
    </w:p>
    <w:p w:rsidR="00880666" w:rsidRPr="00880666" w:rsidRDefault="00880666" w:rsidP="00880666">
      <w:pPr>
        <w:pStyle w:val="a6"/>
        <w:jc w:val="right"/>
        <w:rPr>
          <w:rFonts w:ascii="Times New Roman" w:hAnsi="Times New Roman" w:cs="Times New Roman"/>
          <w:b/>
        </w:rPr>
      </w:pPr>
      <w:r w:rsidRPr="00880666">
        <w:rPr>
          <w:rFonts w:ascii="Times New Roman" w:hAnsi="Times New Roman" w:cs="Times New Roman"/>
          <w:b/>
        </w:rPr>
        <w:t xml:space="preserve"> Сугутского сельского поселения  </w:t>
      </w:r>
    </w:p>
    <w:p w:rsidR="00880666" w:rsidRPr="00880666" w:rsidRDefault="00880666" w:rsidP="00880666">
      <w:pPr>
        <w:pStyle w:val="a6"/>
        <w:jc w:val="right"/>
        <w:rPr>
          <w:rFonts w:ascii="Times New Roman" w:hAnsi="Times New Roman" w:cs="Times New Roman"/>
          <w:b/>
        </w:rPr>
      </w:pPr>
      <w:r w:rsidRPr="00880666">
        <w:rPr>
          <w:rFonts w:ascii="Times New Roman" w:hAnsi="Times New Roman" w:cs="Times New Roman"/>
          <w:b/>
        </w:rPr>
        <w:t xml:space="preserve">от </w:t>
      </w:r>
      <w:proofErr w:type="gramStart"/>
      <w:r w:rsidRPr="00880666">
        <w:rPr>
          <w:rFonts w:ascii="Times New Roman" w:hAnsi="Times New Roman" w:cs="Times New Roman"/>
          <w:b/>
        </w:rPr>
        <w:t>15.09.2022  №</w:t>
      </w:r>
      <w:proofErr w:type="gramEnd"/>
      <w:r w:rsidRPr="00880666">
        <w:rPr>
          <w:rFonts w:ascii="Times New Roman" w:hAnsi="Times New Roman" w:cs="Times New Roman"/>
          <w:b/>
        </w:rPr>
        <w:t xml:space="preserve"> 37</w:t>
      </w:r>
    </w:p>
    <w:p w:rsidR="00880666" w:rsidRPr="00880666" w:rsidRDefault="00880666" w:rsidP="00880666">
      <w:pPr>
        <w:pStyle w:val="a6"/>
        <w:rPr>
          <w:rFonts w:ascii="Times New Roman" w:hAnsi="Times New Roman" w:cs="Times New Roman"/>
          <w:b/>
        </w:rPr>
      </w:pPr>
      <w:r w:rsidRPr="00880666">
        <w:rPr>
          <w:rFonts w:ascii="Times New Roman" w:hAnsi="Times New Roman" w:cs="Times New Roman"/>
          <w:b/>
        </w:rPr>
        <w:t xml:space="preserve">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Административный регламент предоставления муниципальной услуги</w:t>
      </w:r>
      <w:r w:rsidRPr="00880666">
        <w:rPr>
          <w:rFonts w:ascii="Times New Roman" w:hAnsi="Times New Roman" w:cs="Times New Roman"/>
        </w:rPr>
        <w:t xml:space="preserve"> </w:t>
      </w:r>
      <w:r w:rsidRPr="00880666">
        <w:rPr>
          <w:rFonts w:ascii="Times New Roman" w:hAnsi="Times New Roman" w:cs="Times New Roman"/>
          <w:bCs/>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1.1. Предмет регулирования Административного регламента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по тексту – Муниципальная услуга).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Настоящий Административный регламент распространяется на правоотношения по распоряжению: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земельными участками, находящимися в муниципальной собственности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На основании ч.1 ст.39.14 Земельного кодекса </w:t>
      </w:r>
      <w:proofErr w:type="gramStart"/>
      <w:r w:rsidRPr="00880666">
        <w:rPr>
          <w:rFonts w:ascii="Times New Roman" w:hAnsi="Times New Roman" w:cs="Times New Roman"/>
        </w:rPr>
        <w:t>РФ  предоставление</w:t>
      </w:r>
      <w:proofErr w:type="gramEnd"/>
      <w:r w:rsidRPr="00880666">
        <w:rPr>
          <w:rFonts w:ascii="Times New Roman" w:hAnsi="Times New Roman" w:cs="Times New Roman"/>
        </w:rPr>
        <w:t xml:space="preserve">  в аренду земельных участков, находящегося в государственной или  в муниципальной собственности, осуществляется без проведения торгов в следующем порядке: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Предоставление земельного участка, находящегося в государственной или в муниципальной собственности, осуществляется без проведения торгов в следующем порядке: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sidRPr="00880666">
        <w:rPr>
          <w:rFonts w:ascii="Times New Roman" w:hAnsi="Times New Roman" w:cs="Times New Roman"/>
        </w:rPr>
        <w:b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r w:rsidRPr="00880666">
        <w:rPr>
          <w:rFonts w:ascii="Times New Roman" w:hAnsi="Times New Roman" w:cs="Times New Roman"/>
        </w:rPr>
        <w:br/>
      </w:r>
      <w:r w:rsidRPr="00880666">
        <w:rPr>
          <w:rFonts w:ascii="Times New Roman" w:hAnsi="Times New Roman" w:cs="Times New Roman"/>
        </w:rPr>
        <w:br/>
        <w:t>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r w:rsidRPr="00880666">
        <w:rPr>
          <w:rFonts w:ascii="Times New Roman" w:hAnsi="Times New Roman" w:cs="Times New Roman"/>
        </w:rPr>
        <w:br/>
      </w:r>
      <w:r w:rsidRPr="00880666">
        <w:rPr>
          <w:rFonts w:ascii="Times New Roman" w:hAnsi="Times New Roman" w:cs="Times New Roman"/>
        </w:rPr>
        <w:b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r w:rsidRPr="00880666">
        <w:rPr>
          <w:rFonts w:ascii="Times New Roman" w:hAnsi="Times New Roman" w:cs="Times New Roman"/>
        </w:rPr>
        <w:br/>
      </w:r>
      <w:r w:rsidRPr="00880666">
        <w:rPr>
          <w:rFonts w:ascii="Times New Roman" w:hAnsi="Times New Roman" w:cs="Times New Roman"/>
        </w:rPr>
        <w:b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Pr="00880666">
        <w:rPr>
          <w:rFonts w:ascii="Times New Roman" w:hAnsi="Times New Roman" w:cs="Times New Roman"/>
        </w:rPr>
        <w:br/>
      </w:r>
      <w:r w:rsidRPr="00880666">
        <w:rPr>
          <w:rFonts w:ascii="Times New Roman" w:hAnsi="Times New Roman" w:cs="Times New Roman"/>
        </w:rPr>
        <w:lastRenderedPageBreak/>
        <w:t>6) подача в уполномоченный орган гражданином или юридическим лицом заявления о предоставлении земельного участка;</w:t>
      </w:r>
      <w:r w:rsidRPr="00880666">
        <w:rPr>
          <w:rFonts w:ascii="Times New Roman" w:hAnsi="Times New Roman" w:cs="Times New Roman"/>
        </w:rPr>
        <w:b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Настоящий Административный регламент не распространяется на правоотношения по:</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предоставлению земельных участков в собственность граждан бесплатно в соответствии со статьей 39.19 Земельного кодекса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3) заключению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5)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6)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7)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Чувашской Республики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8) заключению нового договора аренды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9) заключению нового договора аренды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1.2. Круг заявителей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Заявителями, имеющими право на получение Муниципальной услуги, являются граждане и юридические лица.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Земельные участки могут быть предоставлены в безвозмездное пользование в соответствии с настоящим Административным регламентом: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лицам, указанным в пункте 2 статьи 39.9 Земельного кодекса Российской Федерации, на срок до одного года;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Чувашской Республики или средств местного бюджета, на срок исполнения этих договоров;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Чувашской Республики, на срок не более чем шесть лет;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Чувашской Республики, гражданам, которые работают по основному месту работы в таких муниципальных образованиях по специальностям, установленным законом Чувашской Республики, на срок не более чем шесть лет;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10) гражданам и юридическим лицам для сельскохозяйственного, </w:t>
      </w:r>
      <w:proofErr w:type="spellStart"/>
      <w:r w:rsidRPr="00880666">
        <w:rPr>
          <w:rFonts w:ascii="Times New Roman" w:hAnsi="Times New Roman" w:cs="Times New Roman"/>
        </w:rPr>
        <w:t>охотхозяйственного</w:t>
      </w:r>
      <w:proofErr w:type="spellEnd"/>
      <w:r w:rsidRPr="00880666">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12) садоводческим или огородническим некоммерческим товариществам на срок не более чем пять лет;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14) некоммерческим организациям, предусмотренным законом Чувашской Республики и созданным Чувашской Республикой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Чувашской Республики, в целях строительства указанных жилых помещений на период осуществления данного строительства;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w:t>
      </w:r>
      <w:r w:rsidRPr="00880666">
        <w:rPr>
          <w:rFonts w:ascii="Times New Roman" w:hAnsi="Times New Roman" w:cs="Times New Roman"/>
        </w:rPr>
        <w:lastRenderedPageBreak/>
        <w:t>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2) земельного участка религиозной организации, имеющей в собственности здания или сооружения </w:t>
      </w:r>
      <w:proofErr w:type="gramStart"/>
      <w:r w:rsidRPr="00880666">
        <w:rPr>
          <w:rFonts w:ascii="Times New Roman" w:hAnsi="Times New Roman" w:cs="Times New Roman"/>
        </w:rPr>
        <w:t>религиозного</w:t>
      </w:r>
      <w:proofErr w:type="gramEnd"/>
      <w:r w:rsidRPr="00880666">
        <w:rPr>
          <w:rFonts w:ascii="Times New Roman" w:hAnsi="Times New Roman" w:cs="Times New Roman"/>
        </w:rPr>
        <w:t xml:space="preserve"> или благотворительного назначения, расположенные на таком земельном участке;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6) земельного участка гражданам, имеющим трех и более детей, в случае и в порядке, которые установлены органами государственной власти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7) садового или огородного земельного участка, образованного из земельного участка, предоставленного садоводческому или </w:t>
      </w:r>
      <w:proofErr w:type="gramStart"/>
      <w:r w:rsidRPr="00880666">
        <w:rPr>
          <w:rFonts w:ascii="Times New Roman" w:hAnsi="Times New Roman" w:cs="Times New Roman"/>
        </w:rPr>
        <w:t>огородническому  некоммерческому</w:t>
      </w:r>
      <w:proofErr w:type="gramEnd"/>
      <w:r w:rsidRPr="00880666">
        <w:rPr>
          <w:rFonts w:ascii="Times New Roman" w:hAnsi="Times New Roman" w:cs="Times New Roman"/>
        </w:rPr>
        <w:t xml:space="preserve"> товариществу, за исключением земельных участков общего назначения, членам такого товарищества;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пользования, такому юридическому лицу.</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Договор аренды земельного участка заключается без проведения торгов в случае предоставления в соответствии с настоящим Административным регламентом: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3) земельного участка юридическим лицам в соответствии с распоряжением высшего должностного лица Чувашской Республики для размещения объектов социально-культурного и </w:t>
      </w:r>
      <w:r w:rsidRPr="00880666">
        <w:rPr>
          <w:rFonts w:ascii="Times New Roman" w:hAnsi="Times New Roman" w:cs="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19) земельного участка, необходимого для проведения работ, связанных с пользованием недрами, </w:t>
      </w:r>
      <w:proofErr w:type="spellStart"/>
      <w:r w:rsidRPr="00880666">
        <w:rPr>
          <w:rFonts w:ascii="Times New Roman" w:hAnsi="Times New Roman" w:cs="Times New Roman"/>
        </w:rPr>
        <w:t>недропользователю</w:t>
      </w:r>
      <w:proofErr w:type="spellEnd"/>
      <w:r w:rsidRPr="00880666">
        <w:rPr>
          <w:rFonts w:ascii="Times New Roman" w:hAnsi="Times New Roman" w:cs="Times New Roman"/>
        </w:rPr>
        <w:t>;</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Чувашской Республики,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22)земельного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80666">
        <w:rPr>
          <w:rFonts w:ascii="Times New Roman" w:hAnsi="Times New Roman" w:cs="Times New Roman"/>
        </w:rPr>
        <w:t>муниципально</w:t>
      </w:r>
      <w:proofErr w:type="spellEnd"/>
      <w:r w:rsidRPr="00880666">
        <w:rPr>
          <w:rFonts w:ascii="Times New Roman" w:hAnsi="Times New Roman" w:cs="Times New Roman"/>
        </w:rPr>
        <w:t>-частном партнерстве, лицу, с которым заключены указанные соглашения;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80666">
        <w:rPr>
          <w:rFonts w:ascii="Times New Roman" w:hAnsi="Times New Roman" w:cs="Times New Roman"/>
        </w:rPr>
        <w:t>охотхозяйственное</w:t>
      </w:r>
      <w:proofErr w:type="spellEnd"/>
      <w:r w:rsidRPr="00880666">
        <w:rPr>
          <w:rFonts w:ascii="Times New Roman" w:hAnsi="Times New Roman" w:cs="Times New Roman"/>
        </w:rPr>
        <w:t xml:space="preserve"> соглашение;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1.3. Требования к порядку информирования о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1.3.1. Информационное обеспечение предоставления муниципальной услуги осуществляется Администрацией </w:t>
      </w:r>
      <w:r w:rsidRPr="00880666">
        <w:rPr>
          <w:rFonts w:ascii="Times New Roman" w:hAnsi="Times New Roman" w:cs="Times New Roman"/>
        </w:rPr>
        <w:t>Сугутского</w:t>
      </w:r>
      <w:r w:rsidRPr="00880666">
        <w:rPr>
          <w:rFonts w:ascii="Times New Roman" w:hAnsi="Times New Roman" w:cs="Times New Roman"/>
          <w:bCs/>
        </w:rPr>
        <w:t xml:space="preserve"> сельского поселения </w:t>
      </w:r>
      <w:proofErr w:type="spellStart"/>
      <w:r w:rsidRPr="00880666">
        <w:rPr>
          <w:rFonts w:ascii="Times New Roman" w:hAnsi="Times New Roman" w:cs="Times New Roman"/>
          <w:bCs/>
        </w:rPr>
        <w:t>Батыревского</w:t>
      </w:r>
      <w:proofErr w:type="spellEnd"/>
      <w:r w:rsidRPr="00880666">
        <w:rPr>
          <w:rFonts w:ascii="Times New Roman" w:hAnsi="Times New Roman" w:cs="Times New Roman"/>
          <w:bCs/>
        </w:rPr>
        <w:t xml:space="preserve"> района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Информация, предоставляемая заинтересованным лицам о муниципальной услуге, является открытой и общедоступной.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 предоставлению государственных и муниципальных услуг»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(далее -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График работы должностных лиц, ответственных за предоставление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понедельник – пятница с 8.00 ч. - 17.00 ч.;</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перерыв - с 12.00 ч. до 13.00 ч.;</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приемные дни – вторник, четверг;</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выходные дни – суббота, воскресенье, а также нерабочие праздничные дни.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1.3.2. Порядок получения информации заинтересованными лицами о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Информацию по вопросам предоставления муниципальной услуги заинтересованные лица могут получить на официальном сайте Администрации Сугутского сельского поселения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hyperlink r:id="rId9" w:history="1">
        <w:r w:rsidRPr="00880666">
          <w:rPr>
            <w:rStyle w:val="ac"/>
            <w:rFonts w:ascii="Times New Roman" w:hAnsi="Times New Roman" w:cs="Times New Roman"/>
          </w:rPr>
          <w:t>www.gosuslugi.ru</w:t>
        </w:r>
      </w:hyperlink>
      <w:r w:rsidRPr="00880666">
        <w:rPr>
          <w:rFonts w:ascii="Times New Roman" w:hAnsi="Times New Roman" w:cs="Times New Roman"/>
        </w:rPr>
        <w:t>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t>
      </w:r>
      <w:hyperlink r:id="rId10" w:history="1">
        <w:r w:rsidRPr="00880666">
          <w:rPr>
            <w:rStyle w:val="ac"/>
            <w:rFonts w:ascii="Times New Roman" w:hAnsi="Times New Roman" w:cs="Times New Roman"/>
          </w:rPr>
          <w:t>www.gosuslugi.cap.ru</w:t>
        </w:r>
      </w:hyperlink>
      <w:r w:rsidRPr="00880666">
        <w:rPr>
          <w:rFonts w:ascii="Times New Roman" w:hAnsi="Times New Roman" w:cs="Times New Roman"/>
        </w:rPr>
        <w:t xml:space="preserve">, на официальном сайте автономного учреждения «Многофункциональный центр предоставления государственных и муниципальных услуг»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Для получения информации о порядке предоставления муниципальной услуги заинтересованные лица имеют право обращаться: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в устной форме лично или по телефону к специалисту   </w:t>
      </w:r>
      <w:proofErr w:type="gramStart"/>
      <w:r w:rsidRPr="00880666">
        <w:rPr>
          <w:rFonts w:ascii="Times New Roman" w:hAnsi="Times New Roman" w:cs="Times New Roman"/>
        </w:rPr>
        <w:t>Сугутского  сельского</w:t>
      </w:r>
      <w:proofErr w:type="gramEnd"/>
      <w:r w:rsidRPr="00880666">
        <w:rPr>
          <w:rFonts w:ascii="Times New Roman" w:hAnsi="Times New Roman" w:cs="Times New Roman"/>
        </w:rPr>
        <w:t xml:space="preserve"> поселения либо к специалисту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в письменном виде почтовым отправлением в адрес главы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либо в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через официальный Интернет-сайт администрации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w:t>
      </w:r>
      <w:proofErr w:type="spellStart"/>
      <w:r w:rsidRPr="00880666">
        <w:rPr>
          <w:rFonts w:ascii="Times New Roman" w:hAnsi="Times New Roman" w:cs="Times New Roman"/>
        </w:rPr>
        <w:t>www</w:t>
      </w:r>
      <w:proofErr w:type="spellEnd"/>
      <w:r w:rsidRPr="00880666">
        <w:rPr>
          <w:rFonts w:ascii="Times New Roman" w:hAnsi="Times New Roman" w:cs="Times New Roman"/>
        </w:rPr>
        <w:t>.</w:t>
      </w:r>
      <w:proofErr w:type="spellStart"/>
      <w:r w:rsidRPr="00880666">
        <w:rPr>
          <w:rFonts w:ascii="Times New Roman" w:hAnsi="Times New Roman" w:cs="Times New Roman"/>
          <w:lang w:val="en-US"/>
        </w:rPr>
        <w:t>chichk</w:t>
      </w:r>
      <w:proofErr w:type="spellEnd"/>
      <w:r w:rsidRPr="00880666">
        <w:rPr>
          <w:rFonts w:ascii="Times New Roman" w:hAnsi="Times New Roman" w:cs="Times New Roman"/>
        </w:rPr>
        <w:t xml:space="preserve">.cap.ru, официальный Интернет-сайт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по электронной почте в администрацию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либо в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Информирование заинтересованных лиц осуществляется посредством: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индивидуального информирования;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публичного информирования.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Информирование проводится в форме: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устного информирования;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письменного информирования.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Индивидуальное устное информирование осуществляется специалистом администрации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При информировании о порядке предоставления муниципальной услуги по телефону специалист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(при необходимости – способ проезда к нему), график работы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Во время разговора специалист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должен произносить слова четко. В конце информирования специалист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Индивидуальное устное информирование осуществляется специалистом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при обращении заинтересованных лиц за информацией лично.</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Специалист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Специалист АУ «МФЦ»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1.3.3. Публичное устное информирование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Публичное устное информирование осуществляется с привлечением средств массовой информации (далее – СМИ).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1.3.4. Публичное письменное информирование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официальном сайте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наименование органа, предоставляющего муниципальную услугу;</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перечень документов, представляемых заинтересованными лицами для получения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образец Заявления (Приложение № 2 к Административному регламенту);</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извлечения из законодательных и иных нормативных правовых актов, регулирующих деятельность по предоставлению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перечень наиболее часто задаваемых вопросов и ответы на них при получении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перечень оснований для отказа в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На Портале размещается следующая обязательная информация: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сведения о получателях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перечень документов, необходимых для получения муниципальной услуги, в том числе шаблоны и образцы для заполнения;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описание конечного результата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сроки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основания для приостановления предоставления услуги или отказа в её предоставлении;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сведения о возмездном/безвозмездном характере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сведения об органе (организации), предоставляющем (предоставляющей) муниципальную услугу (режим работы, контактные телефоны);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Административный регламент в электронном виде;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II. Стандарт предоставления муниципальной услуги</w:t>
      </w:r>
      <w:r w:rsidRPr="00880666">
        <w:rPr>
          <w:rFonts w:ascii="Times New Roman" w:hAnsi="Times New Roman" w:cs="Times New Roman"/>
        </w:rPr>
        <w:t>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2.1. Наименование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Муниципальная услуга имеет следующее наименование: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2.2. Наименование органа, предоставляющего муниципальную услугу</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Муниципальная услуга предоставляется муниципальным органом местного самоуправления – администрацией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w:t>
      </w:r>
      <w:proofErr w:type="gramStart"/>
      <w:r w:rsidRPr="00880666">
        <w:rPr>
          <w:rFonts w:ascii="Times New Roman" w:hAnsi="Times New Roman" w:cs="Times New Roman"/>
        </w:rPr>
        <w:t>Республики  (</w:t>
      </w:r>
      <w:proofErr w:type="gramEnd"/>
      <w:r w:rsidRPr="00880666">
        <w:rPr>
          <w:rFonts w:ascii="Times New Roman" w:hAnsi="Times New Roman" w:cs="Times New Roman"/>
        </w:rPr>
        <w:t xml:space="preserve">далее – Администрация) с участием автономного учреждения «Многофункциональный центр предоставления государственных и муниципальных услуг»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(далее – МФЦ).</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2.2.1. Взаимодействие с государственными и муниципальными органами и организациями при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Управлением Федеральной службы государственной регистрации, кадастра и картографии по Чувашской Республике;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Филиалом ФГБУ «Федеральная кадастровая палата Федеральной службы государственной регистрации, кадастра и картографии» по ЧР - Чувашии;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Управлением Федеральной налоговой службы по Чувашской Республике (далее – УФНС России по Чувашской Республике);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Администрациями сельских поселений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Автономным учреждением «Многофункциональный центр предоставления государственных и муниципальных услуг»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2.2.2 Особенности взаимодействия с заявителем при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Администрация в ходе предоставления муниципальной услуги не вправе требовать от заявителя: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880666">
        <w:rPr>
          <w:rFonts w:ascii="Times New Roman" w:hAnsi="Times New Roman" w:cs="Times New Roman"/>
        </w:rPr>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Сугутского сельского поселения, муниципального служащего, работника многофункционального центра, работника организации, привлекаемого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Сугутского сельского поселения,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привлекаемого многофункциональным центром, уведомляется заявитель, а также приносятся извинения за доставленные неудобства.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2.3. Результат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Конечным результатом предоставления муниципальной услуги является: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договор купли-продажи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 договор аренды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3) договор безвозмездного пользования земельным участком;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4) постановление администрации Сугутского сельского </w:t>
      </w:r>
      <w:proofErr w:type="gramStart"/>
      <w:r w:rsidRPr="00880666">
        <w:rPr>
          <w:rFonts w:ascii="Times New Roman" w:hAnsi="Times New Roman" w:cs="Times New Roman"/>
        </w:rPr>
        <w:t>поселения  </w:t>
      </w:r>
      <w:proofErr w:type="spellStart"/>
      <w:r w:rsidRPr="00880666">
        <w:rPr>
          <w:rFonts w:ascii="Times New Roman" w:hAnsi="Times New Roman" w:cs="Times New Roman"/>
        </w:rPr>
        <w:t>Батыревского</w:t>
      </w:r>
      <w:proofErr w:type="spellEnd"/>
      <w:proofErr w:type="gramEnd"/>
      <w:r w:rsidRPr="00880666">
        <w:rPr>
          <w:rFonts w:ascii="Times New Roman" w:hAnsi="Times New Roman" w:cs="Times New Roman"/>
        </w:rPr>
        <w:t xml:space="preserve"> района о предоставлении земельного участка в собственность бесплатно;</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5) письменное мотивированное уведомление органа предоставляющего муниципальную услугу об отказе в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2.4. Срок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Срок предоставления муниципальной услуги, начиная со дня регистрации в администрации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Заявления с документами, указанными в пункте 2.6. Административного регламента, не менее 60 (шестидесяти) дней.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Срок выдачи (направления) результата муниципальной услуги составляет 1 (один) день с момента его подписания.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2.5. Нормативные правовые акты, регулирующие предоставление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Предоставление муниципальной услуги осуществляются в соответствии с:</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Гражданским кодексом Российской Федерации (текст части первой опубликован в «Российской газете» от 8 декабря </w:t>
      </w:r>
      <w:smartTag w:uri="urn:schemas-microsoft-com:office:smarttags" w:element="metricconverter">
        <w:smartTagPr>
          <w:attr w:name="ProductID" w:val="1994 г"/>
        </w:smartTagPr>
        <w:r w:rsidRPr="00880666">
          <w:rPr>
            <w:rFonts w:ascii="Times New Roman" w:hAnsi="Times New Roman" w:cs="Times New Roman"/>
          </w:rPr>
          <w:t>1994 г</w:t>
        </w:r>
      </w:smartTag>
      <w:r w:rsidRPr="00880666">
        <w:rPr>
          <w:rFonts w:ascii="Times New Roman" w:hAnsi="Times New Roman" w:cs="Times New Roman"/>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880666">
          <w:rPr>
            <w:rFonts w:ascii="Times New Roman" w:hAnsi="Times New Roman" w:cs="Times New Roman"/>
          </w:rPr>
          <w:t>1994 г</w:t>
        </w:r>
      </w:smartTag>
      <w:r w:rsidRPr="00880666">
        <w:rPr>
          <w:rFonts w:ascii="Times New Roman" w:hAnsi="Times New Roman" w:cs="Times New Roman"/>
        </w:rPr>
        <w:t xml:space="preserve">. № 32 ст. 3301, текст части второй опубликован в «Российской газете» от 6, 7, 8 февраля </w:t>
      </w:r>
      <w:smartTag w:uri="urn:schemas-microsoft-com:office:smarttags" w:element="metricconverter">
        <w:smartTagPr>
          <w:attr w:name="ProductID" w:val="1996 г"/>
        </w:smartTagPr>
        <w:r w:rsidRPr="00880666">
          <w:rPr>
            <w:rFonts w:ascii="Times New Roman" w:hAnsi="Times New Roman" w:cs="Times New Roman"/>
          </w:rPr>
          <w:t>1996 г</w:t>
        </w:r>
      </w:smartTag>
      <w:r w:rsidRPr="00880666">
        <w:rPr>
          <w:rFonts w:ascii="Times New Roman" w:hAnsi="Times New Roman" w:cs="Times New Roman"/>
        </w:rPr>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Pr="00880666">
          <w:rPr>
            <w:rFonts w:ascii="Times New Roman" w:hAnsi="Times New Roman" w:cs="Times New Roman"/>
          </w:rPr>
          <w:t>1996 г</w:t>
        </w:r>
      </w:smartTag>
      <w:r w:rsidRPr="00880666">
        <w:rPr>
          <w:rFonts w:ascii="Times New Roman" w:hAnsi="Times New Roman" w:cs="Times New Roman"/>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880666">
          <w:rPr>
            <w:rFonts w:ascii="Times New Roman" w:hAnsi="Times New Roman" w:cs="Times New Roman"/>
          </w:rPr>
          <w:t>2001 г</w:t>
        </w:r>
      </w:smartTag>
      <w:r w:rsidRPr="00880666">
        <w:rPr>
          <w:rFonts w:ascii="Times New Roman" w:hAnsi="Times New Roman" w:cs="Times New Roman"/>
        </w:rPr>
        <w:t xml:space="preserve">. № 233, в «Парламентской газете» от 28 ноября </w:t>
      </w:r>
      <w:smartTag w:uri="urn:schemas-microsoft-com:office:smarttags" w:element="metricconverter">
        <w:smartTagPr>
          <w:attr w:name="ProductID" w:val="2001 г"/>
        </w:smartTagPr>
        <w:r w:rsidRPr="00880666">
          <w:rPr>
            <w:rFonts w:ascii="Times New Roman" w:hAnsi="Times New Roman" w:cs="Times New Roman"/>
          </w:rPr>
          <w:t>2001 г</w:t>
        </w:r>
      </w:smartTag>
      <w:r w:rsidRPr="00880666">
        <w:rPr>
          <w:rFonts w:ascii="Times New Roman" w:hAnsi="Times New Roman" w:cs="Times New Roman"/>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880666">
          <w:rPr>
            <w:rFonts w:ascii="Times New Roman" w:hAnsi="Times New Roman" w:cs="Times New Roman"/>
          </w:rPr>
          <w:t>2001 г</w:t>
        </w:r>
      </w:smartTag>
      <w:r w:rsidRPr="00880666">
        <w:rPr>
          <w:rFonts w:ascii="Times New Roman" w:hAnsi="Times New Roman" w:cs="Times New Roman"/>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880666">
          <w:rPr>
            <w:rFonts w:ascii="Times New Roman" w:hAnsi="Times New Roman" w:cs="Times New Roman"/>
          </w:rPr>
          <w:t>2006 г</w:t>
        </w:r>
      </w:smartTag>
      <w:r w:rsidRPr="00880666">
        <w:rPr>
          <w:rFonts w:ascii="Times New Roman" w:hAnsi="Times New Roman" w:cs="Times New Roman"/>
        </w:rPr>
        <w:t xml:space="preserve">. № 289, в «Парламентской газете» от 21 декабря </w:t>
      </w:r>
      <w:smartTag w:uri="urn:schemas-microsoft-com:office:smarttags" w:element="metricconverter">
        <w:smartTagPr>
          <w:attr w:name="ProductID" w:val="2006 г"/>
        </w:smartTagPr>
        <w:r w:rsidRPr="00880666">
          <w:rPr>
            <w:rFonts w:ascii="Times New Roman" w:hAnsi="Times New Roman" w:cs="Times New Roman"/>
          </w:rPr>
          <w:t>2006 г</w:t>
        </w:r>
      </w:smartTag>
      <w:r w:rsidRPr="00880666">
        <w:rPr>
          <w:rFonts w:ascii="Times New Roman" w:hAnsi="Times New Roman" w:cs="Times New Roman"/>
        </w:rPr>
        <w:t xml:space="preserve">. </w:t>
      </w:r>
      <w:r w:rsidRPr="00880666">
        <w:rPr>
          <w:rFonts w:ascii="Times New Roman" w:hAnsi="Times New Roman" w:cs="Times New Roman"/>
        </w:rPr>
        <w:lastRenderedPageBreak/>
        <w:t xml:space="preserve">№ 214-215, в Собрании законодательства Российской Федерации от 25 декабря </w:t>
      </w:r>
      <w:smartTag w:uri="urn:schemas-microsoft-com:office:smarttags" w:element="metricconverter">
        <w:smartTagPr>
          <w:attr w:name="ProductID" w:val="2006 г"/>
        </w:smartTagPr>
        <w:r w:rsidRPr="00880666">
          <w:rPr>
            <w:rFonts w:ascii="Times New Roman" w:hAnsi="Times New Roman" w:cs="Times New Roman"/>
          </w:rPr>
          <w:t>2006 г</w:t>
        </w:r>
      </w:smartTag>
      <w:r w:rsidRPr="00880666">
        <w:rPr>
          <w:rFonts w:ascii="Times New Roman" w:hAnsi="Times New Roman" w:cs="Times New Roman"/>
        </w:rPr>
        <w:t>. № 52 (часть I) ст. 5496);</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Земельным кодексом Российской Федерации от 25.10.2001 г. № 136-ФЗ (текст Кодекса опубликован в «Российской газете» от 30 октября </w:t>
      </w:r>
      <w:smartTag w:uri="urn:schemas-microsoft-com:office:smarttags" w:element="metricconverter">
        <w:smartTagPr>
          <w:attr w:name="ProductID" w:val="2001 г"/>
        </w:smartTagPr>
        <w:r w:rsidRPr="00880666">
          <w:rPr>
            <w:rFonts w:ascii="Times New Roman" w:hAnsi="Times New Roman" w:cs="Times New Roman"/>
          </w:rPr>
          <w:t>2001 г</w:t>
        </w:r>
      </w:smartTag>
      <w:r w:rsidRPr="00880666">
        <w:rPr>
          <w:rFonts w:ascii="Times New Roman" w:hAnsi="Times New Roman" w:cs="Times New Roman"/>
        </w:rPr>
        <w:t xml:space="preserve">. №211-212, в «Парламентской газете» от 30 октября </w:t>
      </w:r>
      <w:smartTag w:uri="urn:schemas-microsoft-com:office:smarttags" w:element="metricconverter">
        <w:smartTagPr>
          <w:attr w:name="ProductID" w:val="2001 г"/>
        </w:smartTagPr>
        <w:r w:rsidRPr="00880666">
          <w:rPr>
            <w:rFonts w:ascii="Times New Roman" w:hAnsi="Times New Roman" w:cs="Times New Roman"/>
          </w:rPr>
          <w:t>2001 г</w:t>
        </w:r>
      </w:smartTag>
      <w:r w:rsidRPr="00880666">
        <w:rPr>
          <w:rFonts w:ascii="Times New Roman" w:hAnsi="Times New Roman" w:cs="Times New Roman"/>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880666">
          <w:rPr>
            <w:rFonts w:ascii="Times New Roman" w:hAnsi="Times New Roman" w:cs="Times New Roman"/>
          </w:rPr>
          <w:t>2001 г</w:t>
        </w:r>
      </w:smartTag>
      <w:r w:rsidRPr="00880666">
        <w:rPr>
          <w:rFonts w:ascii="Times New Roman" w:hAnsi="Times New Roman" w:cs="Times New Roman"/>
        </w:rPr>
        <w:t>. № 44 ст. 4147);</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Федеральным законом от 25 октября </w:t>
      </w:r>
      <w:smartTag w:uri="urn:schemas-microsoft-com:office:smarttags" w:element="metricconverter">
        <w:smartTagPr>
          <w:attr w:name="ProductID" w:val="2001 г"/>
        </w:smartTagPr>
        <w:r w:rsidRPr="00880666">
          <w:rPr>
            <w:rFonts w:ascii="Times New Roman" w:hAnsi="Times New Roman" w:cs="Times New Roman"/>
          </w:rPr>
          <w:t>2001 г</w:t>
        </w:r>
      </w:smartTag>
      <w:r w:rsidRPr="00880666">
        <w:rPr>
          <w:rFonts w:ascii="Times New Roman" w:hAnsi="Times New Roman" w:cs="Times New Roman"/>
        </w:rPr>
        <w:t xml:space="preserve">. № 137-ФЗ «О введении в действие Земельного кодекса Российской Федерации» (текст Федерального закона опубликован в «Российской газете» от 30 октября </w:t>
      </w:r>
      <w:smartTag w:uri="urn:schemas-microsoft-com:office:smarttags" w:element="metricconverter">
        <w:smartTagPr>
          <w:attr w:name="ProductID" w:val="2001 г"/>
        </w:smartTagPr>
        <w:r w:rsidRPr="00880666">
          <w:rPr>
            <w:rFonts w:ascii="Times New Roman" w:hAnsi="Times New Roman" w:cs="Times New Roman"/>
          </w:rPr>
          <w:t>2001 г</w:t>
        </w:r>
      </w:smartTag>
      <w:r w:rsidRPr="00880666">
        <w:rPr>
          <w:rFonts w:ascii="Times New Roman" w:hAnsi="Times New Roman" w:cs="Times New Roman"/>
        </w:rPr>
        <w:t xml:space="preserve">. № 211-212, в «Парламентской газете» от 30 октября </w:t>
      </w:r>
      <w:smartTag w:uri="urn:schemas-microsoft-com:office:smarttags" w:element="metricconverter">
        <w:smartTagPr>
          <w:attr w:name="ProductID" w:val="2001 г"/>
        </w:smartTagPr>
        <w:r w:rsidRPr="00880666">
          <w:rPr>
            <w:rFonts w:ascii="Times New Roman" w:hAnsi="Times New Roman" w:cs="Times New Roman"/>
          </w:rPr>
          <w:t>2001 г</w:t>
        </w:r>
      </w:smartTag>
      <w:r w:rsidRPr="00880666">
        <w:rPr>
          <w:rFonts w:ascii="Times New Roman" w:hAnsi="Times New Roman" w:cs="Times New Roman"/>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880666">
          <w:rPr>
            <w:rFonts w:ascii="Times New Roman" w:hAnsi="Times New Roman" w:cs="Times New Roman"/>
          </w:rPr>
          <w:t>2001 г</w:t>
        </w:r>
      </w:smartTag>
      <w:r w:rsidRPr="00880666">
        <w:rPr>
          <w:rFonts w:ascii="Times New Roman" w:hAnsi="Times New Roman" w:cs="Times New Roman"/>
        </w:rPr>
        <w:t>. № 44 ст. 4148);</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Федеральным законом от 06 октября </w:t>
      </w:r>
      <w:smartTag w:uri="urn:schemas-microsoft-com:office:smarttags" w:element="metricconverter">
        <w:smartTagPr>
          <w:attr w:name="ProductID" w:val="2003 г"/>
        </w:smartTagPr>
        <w:r w:rsidRPr="00880666">
          <w:rPr>
            <w:rFonts w:ascii="Times New Roman" w:hAnsi="Times New Roman" w:cs="Times New Roman"/>
          </w:rPr>
          <w:t>2003 г</w:t>
        </w:r>
      </w:smartTag>
      <w:r w:rsidRPr="00880666">
        <w:rPr>
          <w:rFonts w:ascii="Times New Roman" w:hAnsi="Times New Roman" w:cs="Times New Roman"/>
        </w:rPr>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880666">
          <w:rPr>
            <w:rFonts w:ascii="Times New Roman" w:hAnsi="Times New Roman" w:cs="Times New Roman"/>
          </w:rPr>
          <w:t>2003 г</w:t>
        </w:r>
      </w:smartTag>
      <w:r w:rsidRPr="00880666">
        <w:rPr>
          <w:rFonts w:ascii="Times New Roman" w:hAnsi="Times New Roman" w:cs="Times New Roman"/>
        </w:rPr>
        <w:t xml:space="preserve">. № 202, в «Парламентской газете» от 8 октября </w:t>
      </w:r>
      <w:smartTag w:uri="urn:schemas-microsoft-com:office:smarttags" w:element="metricconverter">
        <w:smartTagPr>
          <w:attr w:name="ProductID" w:val="2003 г"/>
        </w:smartTagPr>
        <w:r w:rsidRPr="00880666">
          <w:rPr>
            <w:rFonts w:ascii="Times New Roman" w:hAnsi="Times New Roman" w:cs="Times New Roman"/>
          </w:rPr>
          <w:t>2003 г</w:t>
        </w:r>
      </w:smartTag>
      <w:r w:rsidRPr="00880666">
        <w:rPr>
          <w:rFonts w:ascii="Times New Roman" w:hAnsi="Times New Roman" w:cs="Times New Roman"/>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880666">
          <w:rPr>
            <w:rFonts w:ascii="Times New Roman" w:hAnsi="Times New Roman" w:cs="Times New Roman"/>
          </w:rPr>
          <w:t>2003 г</w:t>
        </w:r>
      </w:smartTag>
      <w:r w:rsidRPr="00880666">
        <w:rPr>
          <w:rFonts w:ascii="Times New Roman" w:hAnsi="Times New Roman" w:cs="Times New Roman"/>
        </w:rPr>
        <w:t>. № 40 ст. 3822);</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Федеральным законом от 27 июля </w:t>
      </w:r>
      <w:smartTag w:uri="urn:schemas-microsoft-com:office:smarttags" w:element="metricconverter">
        <w:smartTagPr>
          <w:attr w:name="ProductID" w:val="2010 г"/>
        </w:smartTagPr>
        <w:r w:rsidRPr="00880666">
          <w:rPr>
            <w:rFonts w:ascii="Times New Roman" w:hAnsi="Times New Roman" w:cs="Times New Roman"/>
          </w:rPr>
          <w:t>2010 г</w:t>
        </w:r>
      </w:smartTag>
      <w:r w:rsidRPr="00880666">
        <w:rPr>
          <w:rFonts w:ascii="Times New Roman" w:hAnsi="Times New Roman" w:cs="Times New Roman"/>
        </w:rPr>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880666">
          <w:rPr>
            <w:rFonts w:ascii="Times New Roman" w:hAnsi="Times New Roman" w:cs="Times New Roman"/>
          </w:rPr>
          <w:t>2010 г</w:t>
        </w:r>
      </w:smartTag>
      <w:r w:rsidRPr="00880666">
        <w:rPr>
          <w:rFonts w:ascii="Times New Roman" w:hAnsi="Times New Roman" w:cs="Times New Roman"/>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880666">
          <w:rPr>
            <w:rFonts w:ascii="Times New Roman" w:hAnsi="Times New Roman" w:cs="Times New Roman"/>
          </w:rPr>
          <w:t>2010 г</w:t>
        </w:r>
      </w:smartTag>
      <w:r w:rsidRPr="00880666">
        <w:rPr>
          <w:rFonts w:ascii="Times New Roman" w:hAnsi="Times New Roman" w:cs="Times New Roman"/>
        </w:rPr>
        <w:t>. № 31 ст. 4179);</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Федеральным законом от 24 июля </w:t>
      </w:r>
      <w:smartTag w:uri="urn:schemas-microsoft-com:office:smarttags" w:element="metricconverter">
        <w:smartTagPr>
          <w:attr w:name="ProductID" w:val="2007 г"/>
        </w:smartTagPr>
        <w:r w:rsidRPr="00880666">
          <w:rPr>
            <w:rFonts w:ascii="Times New Roman" w:hAnsi="Times New Roman" w:cs="Times New Roman"/>
          </w:rPr>
          <w:t>2007 г</w:t>
        </w:r>
      </w:smartTag>
      <w:r w:rsidRPr="00880666">
        <w:rPr>
          <w:rFonts w:ascii="Times New Roman" w:hAnsi="Times New Roman" w:cs="Times New Roman"/>
        </w:rPr>
        <w:t xml:space="preserve">. № 221-ФЗ «О государственном кадастре недвижимости» (текст Федерального закона опубликован в «Российской газете» от 1 августа </w:t>
      </w:r>
      <w:smartTag w:uri="urn:schemas-microsoft-com:office:smarttags" w:element="metricconverter">
        <w:smartTagPr>
          <w:attr w:name="ProductID" w:val="2007 г"/>
        </w:smartTagPr>
        <w:r w:rsidRPr="00880666">
          <w:rPr>
            <w:rFonts w:ascii="Times New Roman" w:hAnsi="Times New Roman" w:cs="Times New Roman"/>
          </w:rPr>
          <w:t>2007 г</w:t>
        </w:r>
      </w:smartTag>
      <w:r w:rsidRPr="00880666">
        <w:rPr>
          <w:rFonts w:ascii="Times New Roman" w:hAnsi="Times New Roman" w:cs="Times New Roman"/>
        </w:rPr>
        <w:t xml:space="preserve">. № 165, в «Парламентской газете» от 9 августа </w:t>
      </w:r>
      <w:smartTag w:uri="urn:schemas-microsoft-com:office:smarttags" w:element="metricconverter">
        <w:smartTagPr>
          <w:attr w:name="ProductID" w:val="2007 г"/>
        </w:smartTagPr>
        <w:r w:rsidRPr="00880666">
          <w:rPr>
            <w:rFonts w:ascii="Times New Roman" w:hAnsi="Times New Roman" w:cs="Times New Roman"/>
          </w:rPr>
          <w:t>2007 г</w:t>
        </w:r>
      </w:smartTag>
      <w:r w:rsidRPr="00880666">
        <w:rPr>
          <w:rFonts w:ascii="Times New Roman" w:hAnsi="Times New Roman" w:cs="Times New Roman"/>
        </w:rPr>
        <w:t xml:space="preserve">. № 99-101, в Собрании законодательства Российской Федерации от 30 июля </w:t>
      </w:r>
      <w:smartTag w:uri="urn:schemas-microsoft-com:office:smarttags" w:element="metricconverter">
        <w:smartTagPr>
          <w:attr w:name="ProductID" w:val="2007 г"/>
        </w:smartTagPr>
        <w:r w:rsidRPr="00880666">
          <w:rPr>
            <w:rFonts w:ascii="Times New Roman" w:hAnsi="Times New Roman" w:cs="Times New Roman"/>
          </w:rPr>
          <w:t>2007 г</w:t>
        </w:r>
      </w:smartTag>
      <w:r w:rsidRPr="00880666">
        <w:rPr>
          <w:rFonts w:ascii="Times New Roman" w:hAnsi="Times New Roman" w:cs="Times New Roman"/>
        </w:rPr>
        <w:t>. № 31 ст. 4017);</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Федеральным законом от 2 мая </w:t>
      </w:r>
      <w:smartTag w:uri="urn:schemas-microsoft-com:office:smarttags" w:element="metricconverter">
        <w:smartTagPr>
          <w:attr w:name="ProductID" w:val="2006 г"/>
        </w:smartTagPr>
        <w:r w:rsidRPr="00880666">
          <w:rPr>
            <w:rFonts w:ascii="Times New Roman" w:hAnsi="Times New Roman" w:cs="Times New Roman"/>
          </w:rPr>
          <w:t>2006 г</w:t>
        </w:r>
      </w:smartTag>
      <w:r w:rsidRPr="00880666">
        <w:rPr>
          <w:rFonts w:ascii="Times New Roman" w:hAnsi="Times New Roman" w:cs="Times New Roman"/>
        </w:rPr>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880666">
          <w:rPr>
            <w:rFonts w:ascii="Times New Roman" w:hAnsi="Times New Roman" w:cs="Times New Roman"/>
          </w:rPr>
          <w:t>2006 г</w:t>
        </w:r>
      </w:smartTag>
      <w:r w:rsidRPr="00880666">
        <w:rPr>
          <w:rFonts w:ascii="Times New Roman" w:hAnsi="Times New Roman" w:cs="Times New Roman"/>
        </w:rPr>
        <w:t xml:space="preserve">. № 70-71, в «Российской газете» от 5 мая </w:t>
      </w:r>
      <w:smartTag w:uri="urn:schemas-microsoft-com:office:smarttags" w:element="metricconverter">
        <w:smartTagPr>
          <w:attr w:name="ProductID" w:val="2006 г"/>
        </w:smartTagPr>
        <w:r w:rsidRPr="00880666">
          <w:rPr>
            <w:rFonts w:ascii="Times New Roman" w:hAnsi="Times New Roman" w:cs="Times New Roman"/>
          </w:rPr>
          <w:t>2006 г</w:t>
        </w:r>
      </w:smartTag>
      <w:r w:rsidRPr="00880666">
        <w:rPr>
          <w:rFonts w:ascii="Times New Roman" w:hAnsi="Times New Roman" w:cs="Times New Roman"/>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880666">
          <w:rPr>
            <w:rFonts w:ascii="Times New Roman" w:hAnsi="Times New Roman" w:cs="Times New Roman"/>
          </w:rPr>
          <w:t>2006 г</w:t>
        </w:r>
      </w:smartTag>
      <w:r w:rsidRPr="00880666">
        <w:rPr>
          <w:rFonts w:ascii="Times New Roman" w:hAnsi="Times New Roman" w:cs="Times New Roman"/>
        </w:rPr>
        <w:t>. № 19 ст. 2060);</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Федеральным законом от 15 апреля </w:t>
      </w:r>
      <w:smartTag w:uri="urn:schemas-microsoft-com:office:smarttags" w:element="metricconverter">
        <w:smartTagPr>
          <w:attr w:name="ProductID" w:val="1998 г"/>
        </w:smartTagPr>
        <w:r w:rsidRPr="00880666">
          <w:rPr>
            <w:rFonts w:ascii="Times New Roman" w:hAnsi="Times New Roman" w:cs="Times New Roman"/>
          </w:rPr>
          <w:t>1998 г</w:t>
        </w:r>
      </w:smartTag>
      <w:r w:rsidRPr="00880666">
        <w:rPr>
          <w:rFonts w:ascii="Times New Roman" w:hAnsi="Times New Roman" w:cs="Times New Roman"/>
        </w:rPr>
        <w:t xml:space="preserve">.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w:t>
      </w:r>
      <w:smartTag w:uri="urn:schemas-microsoft-com:office:smarttags" w:element="metricconverter">
        <w:smartTagPr>
          <w:attr w:name="ProductID" w:val="1998 г"/>
        </w:smartTagPr>
        <w:r w:rsidRPr="00880666">
          <w:rPr>
            <w:rFonts w:ascii="Times New Roman" w:hAnsi="Times New Roman" w:cs="Times New Roman"/>
          </w:rPr>
          <w:t>1998 г</w:t>
        </w:r>
      </w:smartTag>
      <w:r w:rsidRPr="00880666">
        <w:rPr>
          <w:rFonts w:ascii="Times New Roman" w:hAnsi="Times New Roman" w:cs="Times New Roman"/>
        </w:rPr>
        <w:t xml:space="preserve">. № 16 ст. 1801, в «Российской газете» от 23 апреля </w:t>
      </w:r>
      <w:smartTag w:uri="urn:schemas-microsoft-com:office:smarttags" w:element="metricconverter">
        <w:smartTagPr>
          <w:attr w:name="ProductID" w:val="1998 г"/>
        </w:smartTagPr>
        <w:r w:rsidRPr="00880666">
          <w:rPr>
            <w:rFonts w:ascii="Times New Roman" w:hAnsi="Times New Roman" w:cs="Times New Roman"/>
          </w:rPr>
          <w:t>1998 г</w:t>
        </w:r>
      </w:smartTag>
      <w:r w:rsidRPr="00880666">
        <w:rPr>
          <w:rFonts w:ascii="Times New Roman" w:hAnsi="Times New Roman" w:cs="Times New Roman"/>
        </w:rPr>
        <w:t>. № 79);</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Федеральным законом от 07 июля </w:t>
      </w:r>
      <w:smartTag w:uri="urn:schemas-microsoft-com:office:smarttags" w:element="metricconverter">
        <w:smartTagPr>
          <w:attr w:name="ProductID" w:val="2003 г"/>
        </w:smartTagPr>
        <w:r w:rsidRPr="00880666">
          <w:rPr>
            <w:rFonts w:ascii="Times New Roman" w:hAnsi="Times New Roman" w:cs="Times New Roman"/>
          </w:rPr>
          <w:t>2003 г</w:t>
        </w:r>
      </w:smartTag>
      <w:r w:rsidRPr="00880666">
        <w:rPr>
          <w:rFonts w:ascii="Times New Roman" w:hAnsi="Times New Roman" w:cs="Times New Roman"/>
        </w:rPr>
        <w:t xml:space="preserve">. № 112-ФЗ «О личном подсобном хозяйстве» (текст Федерального закона опубликован в «Парламентской газете» от 10 июля </w:t>
      </w:r>
      <w:smartTag w:uri="urn:schemas-microsoft-com:office:smarttags" w:element="metricconverter">
        <w:smartTagPr>
          <w:attr w:name="ProductID" w:val="2003 г"/>
        </w:smartTagPr>
        <w:r w:rsidRPr="00880666">
          <w:rPr>
            <w:rFonts w:ascii="Times New Roman" w:hAnsi="Times New Roman" w:cs="Times New Roman"/>
          </w:rPr>
          <w:t>2003 г</w:t>
        </w:r>
      </w:smartTag>
      <w:r w:rsidRPr="00880666">
        <w:rPr>
          <w:rFonts w:ascii="Times New Roman" w:hAnsi="Times New Roman" w:cs="Times New Roman"/>
        </w:rPr>
        <w:t xml:space="preserve">. № 124-125, в «Российской газете» от 10 июля </w:t>
      </w:r>
      <w:smartTag w:uri="urn:schemas-microsoft-com:office:smarttags" w:element="metricconverter">
        <w:smartTagPr>
          <w:attr w:name="ProductID" w:val="2003 г"/>
        </w:smartTagPr>
        <w:r w:rsidRPr="00880666">
          <w:rPr>
            <w:rFonts w:ascii="Times New Roman" w:hAnsi="Times New Roman" w:cs="Times New Roman"/>
          </w:rPr>
          <w:t>2003 г</w:t>
        </w:r>
      </w:smartTag>
      <w:r w:rsidRPr="00880666">
        <w:rPr>
          <w:rFonts w:ascii="Times New Roman" w:hAnsi="Times New Roman" w:cs="Times New Roman"/>
        </w:rPr>
        <w:t xml:space="preserve">. № 135, в Собрании законодательства Российской Федерации от 14 июля </w:t>
      </w:r>
      <w:smartTag w:uri="urn:schemas-microsoft-com:office:smarttags" w:element="metricconverter">
        <w:smartTagPr>
          <w:attr w:name="ProductID" w:val="2003 г"/>
        </w:smartTagPr>
        <w:r w:rsidRPr="00880666">
          <w:rPr>
            <w:rFonts w:ascii="Times New Roman" w:hAnsi="Times New Roman" w:cs="Times New Roman"/>
          </w:rPr>
          <w:t>2003 г</w:t>
        </w:r>
      </w:smartTag>
      <w:r w:rsidRPr="00880666">
        <w:rPr>
          <w:rFonts w:ascii="Times New Roman" w:hAnsi="Times New Roman" w:cs="Times New Roman"/>
        </w:rPr>
        <w:t>. № 28 ст. 2881);</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Постановлением Правительства РФ от 16 мая </w:t>
      </w:r>
      <w:smartTag w:uri="urn:schemas-microsoft-com:office:smarttags" w:element="metricconverter">
        <w:smartTagPr>
          <w:attr w:name="ProductID" w:val="2011 г"/>
        </w:smartTagPr>
        <w:r w:rsidRPr="00880666">
          <w:rPr>
            <w:rFonts w:ascii="Times New Roman" w:hAnsi="Times New Roman" w:cs="Times New Roman"/>
          </w:rPr>
          <w:t>2011 г</w:t>
        </w:r>
      </w:smartTag>
      <w:r w:rsidRPr="00880666">
        <w:rPr>
          <w:rFonts w:ascii="Times New Roman" w:hAnsi="Times New Roman" w:cs="Times New Roma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w:t>
      </w:r>
      <w:smartTag w:uri="urn:schemas-microsoft-com:office:smarttags" w:element="metricconverter">
        <w:smartTagPr>
          <w:attr w:name="ProductID" w:val="2011 г"/>
        </w:smartTagPr>
        <w:r w:rsidRPr="00880666">
          <w:rPr>
            <w:rFonts w:ascii="Times New Roman" w:hAnsi="Times New Roman" w:cs="Times New Roman"/>
          </w:rPr>
          <w:t>2011 г</w:t>
        </w:r>
      </w:smartTag>
      <w:r w:rsidRPr="00880666">
        <w:rPr>
          <w:rFonts w:ascii="Times New Roman" w:hAnsi="Times New Roman" w:cs="Times New Roman"/>
        </w:rPr>
        <w:t>. N 22 ст. 3169);</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880666">
          <w:rPr>
            <w:rFonts w:ascii="Times New Roman" w:hAnsi="Times New Roman" w:cs="Times New Roman"/>
          </w:rPr>
          <w:t>2011 г</w:t>
        </w:r>
      </w:smartTag>
      <w:r w:rsidRPr="00880666">
        <w:rPr>
          <w:rFonts w:ascii="Times New Roman" w:hAnsi="Times New Roman" w:cs="Times New Roman"/>
        </w:rPr>
        <w:t>.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Постановлением Кабинета Министров Чувашской Республики от 26 октября </w:t>
      </w:r>
      <w:smartTag w:uri="urn:schemas-microsoft-com:office:smarttags" w:element="metricconverter">
        <w:smartTagPr>
          <w:attr w:name="ProductID" w:val="2007 г"/>
        </w:smartTagPr>
        <w:r w:rsidRPr="00880666">
          <w:rPr>
            <w:rFonts w:ascii="Times New Roman" w:hAnsi="Times New Roman" w:cs="Times New Roman"/>
          </w:rPr>
          <w:t>2007 г</w:t>
        </w:r>
      </w:smartTag>
      <w:r w:rsidRPr="00880666">
        <w:rPr>
          <w:rFonts w:ascii="Times New Roman" w:hAnsi="Times New Roman" w:cs="Times New Roman"/>
        </w:rPr>
        <w:t>. № 269 «О размерах платы за землю»;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Постановлением Кабинета Министров Чувашской Республики от 19 июня </w:t>
      </w:r>
      <w:smartTag w:uri="urn:schemas-microsoft-com:office:smarttags" w:element="metricconverter">
        <w:smartTagPr>
          <w:attr w:name="ProductID" w:val="2006 г"/>
        </w:smartTagPr>
        <w:r w:rsidRPr="00880666">
          <w:rPr>
            <w:rFonts w:ascii="Times New Roman" w:hAnsi="Times New Roman" w:cs="Times New Roman"/>
          </w:rPr>
          <w:t>2006 г</w:t>
        </w:r>
      </w:smartTag>
      <w:r w:rsidRPr="00880666">
        <w:rPr>
          <w:rFonts w:ascii="Times New Roman" w:hAnsi="Times New Roman" w:cs="Times New Roman"/>
        </w:rPr>
        <w:t>.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Уставом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от 21.04.2011 № 1;</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2.6.1. Документы и информация, которые заявитель должен представить самостоятельно</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Для получения Муниципальной услуги, заявитель представляет следующие документы: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1) заявление на имя главы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в соответствии с приложением № 2;</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2)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3) решение о предварительном согласовании предоставления земельного участка, если такое решение принято иным уполномоченным органом.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Заявление заполняется при помощи технических средств или собственноручно разборчиво.</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Форму заявления можно получить непосредственно в МФЦ, а также на официальных сайтах и на Портале государственных и муниципальных услуг.</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Заявитель имеет право представить заявление с приложением документов, указанных в пункте 2.6. настоящего Административного регламента, в МФЦ или Администрацию: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в письменной форме по почте;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в электронной форме;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лично либо через своих представителей.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В соответствии с Федеральным законом от 27 июля </w:t>
      </w:r>
      <w:smartTag w:uri="urn:schemas-microsoft-com:office:smarttags" w:element="metricconverter">
        <w:smartTagPr>
          <w:attr w:name="ProductID" w:val="2010 г"/>
        </w:smartTagPr>
        <w:r w:rsidRPr="00880666">
          <w:rPr>
            <w:rFonts w:ascii="Times New Roman" w:hAnsi="Times New Roman" w:cs="Times New Roman"/>
          </w:rPr>
          <w:t>2010 г</w:t>
        </w:r>
      </w:smartTag>
      <w:r w:rsidRPr="00880666">
        <w:rPr>
          <w:rFonts w:ascii="Times New Roman" w:hAnsi="Times New Roman" w:cs="Times New Roman"/>
        </w:rPr>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кадастровый паспорт испрашиваемого земельного участка либо кадастровая выписка об испрашиваемом земельном участке;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4) документы, находящиеся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Минэкономразвития России от 12 января 2015 года № 1.</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При представлении копий, заявителю необходимо при себе иметь оригиналы вышеперечисленных документов, если копии нотариально не заверены.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Если представленные копии документов нотариально не заверены, специалист администрации,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От имени заявителя документы могут быть представлены уполномоченным лицом при наличии надлежаще оформленных полномочий.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Заявление и документы могут быть представлены лично в администрацию, либо почтовым отправлением в адрес администрации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Документы, перечисленные в настоящем пункте, могут быть представлены заявителем самостоятельно.</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2.7. Требования к платности (бесплатности)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Муниципальная услуга предоставляется без взимания государственной пошлины или иной платы.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2.8. Требования к оборудованию помещений для оказания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Вход в здание Администрации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оформлен вывеской с указанием основных реквизитов Администрации на русском и чувашском </w:t>
      </w:r>
      <w:proofErr w:type="gramStart"/>
      <w:r w:rsidRPr="00880666">
        <w:rPr>
          <w:rFonts w:ascii="Times New Roman" w:hAnsi="Times New Roman" w:cs="Times New Roman"/>
        </w:rPr>
        <w:t>языках,  а</w:t>
      </w:r>
      <w:proofErr w:type="gramEnd"/>
      <w:r w:rsidRPr="00880666">
        <w:rPr>
          <w:rFonts w:ascii="Times New Roman" w:hAnsi="Times New Roman" w:cs="Times New Roman"/>
        </w:rPr>
        <w:t xml:space="preserve"> также графиком работы специалистов  Администрации.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На прилегающей территории здания Администрации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находится паркинг как для сотрудников администрации, так и для посетителей.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 xml:space="preserve">Прием заявителей для предоставления муниципальной услуги осуществляется согласно графику приема граждан </w:t>
      </w:r>
      <w:proofErr w:type="gramStart"/>
      <w:r w:rsidRPr="00880666">
        <w:rPr>
          <w:rFonts w:ascii="Times New Roman" w:hAnsi="Times New Roman" w:cs="Times New Roman"/>
        </w:rPr>
        <w:t>специалистами  Администрации</w:t>
      </w:r>
      <w:proofErr w:type="gramEnd"/>
      <w:r w:rsidRPr="00880666">
        <w:rPr>
          <w:rFonts w:ascii="Times New Roman" w:hAnsi="Times New Roman" w:cs="Times New Roman"/>
        </w:rPr>
        <w:t xml:space="preserve">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Помещение для предоставления муниципальной услуги оснащено стульями, столами, компьютером с возможностью печати и выхода в Интернет.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w:t>
      </w:r>
      <w:proofErr w:type="gramStart"/>
      <w:r w:rsidRPr="00880666">
        <w:rPr>
          <w:rFonts w:ascii="Times New Roman" w:hAnsi="Times New Roman" w:cs="Times New Roman"/>
        </w:rPr>
        <w:t>граждан  Администрации</w:t>
      </w:r>
      <w:proofErr w:type="gramEnd"/>
      <w:r w:rsidRPr="00880666">
        <w:rPr>
          <w:rFonts w:ascii="Times New Roman" w:hAnsi="Times New Roman" w:cs="Times New Roman"/>
        </w:rPr>
        <w:t xml:space="preserve">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номера телефонов для справок, процедура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Помещение, в котором размещается МФЦ, располагается в пешеходной доступности - не более 5 минут от остановок общественного транспорта.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Муниципальная услуга предоставляется в помещениях, оборудованных:</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персональными компьютерами с возможностью доступа к справочно-поисковому аппарату библиотек, электронным базам </w:t>
      </w:r>
      <w:proofErr w:type="gramStart"/>
      <w:r w:rsidRPr="00880666">
        <w:rPr>
          <w:rFonts w:ascii="Times New Roman" w:hAnsi="Times New Roman" w:cs="Times New Roman"/>
        </w:rPr>
        <w:t>данных,  печатающими</w:t>
      </w:r>
      <w:proofErr w:type="gramEnd"/>
      <w:r w:rsidRPr="00880666">
        <w:rPr>
          <w:rFonts w:ascii="Times New Roman" w:hAnsi="Times New Roman" w:cs="Times New Roman"/>
        </w:rPr>
        <w:t xml:space="preserve"> устройствами;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удобной мебелью, обеспечивающей комфорт пользователя и возможность оформления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образцами бланков и канцелярскими принадлежностями;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2.9. Основания для отказа в приеме документов, необходимых для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-наличие факсимильных подписей, содержащихся на представляемых документах;</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2.10. Основания для приостановления или отказа в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Основания для отказа в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880666">
        <w:rPr>
          <w:rFonts w:ascii="Times New Roman" w:hAnsi="Times New Roman" w:cs="Times New Roman"/>
        </w:rPr>
        <w:lastRenderedPageBreak/>
        <w:t>земельного участка в соответствии с подпунктом 10 пункта 2 статьи 39.10 Земельного кодекса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w:t>
      </w:r>
      <w:r w:rsidRPr="00880666">
        <w:rPr>
          <w:rFonts w:ascii="Times New Roman" w:hAnsi="Times New Roman" w:cs="Times New Roman"/>
        </w:rPr>
        <w:lastRenderedPageBreak/>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880666">
        <w:rPr>
          <w:rFonts w:ascii="Times New Roman" w:hAnsi="Times New Roman" w:cs="Times New Roman"/>
        </w:rPr>
        <w:t>о проведении</w:t>
      </w:r>
      <w:proofErr w:type="gramEnd"/>
      <w:r w:rsidRPr="00880666">
        <w:rPr>
          <w:rFonts w:ascii="Times New Roman" w:hAnsi="Times New Roman" w:cs="Times New Roman"/>
        </w:rPr>
        <w:t xml:space="preserve"> которого размещено в соответствии с пунктом 19 статьи 39.11 Земельного кодекса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Чувашской Республики и с заявлением о предоставлении земельного участка обратилось лицо, не уполномоченное на строительство этих здания, сооружения;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19) предоставление земельного участка на заявленном виде прав не допускается;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w:t>
      </w:r>
      <w:r w:rsidRPr="00880666">
        <w:rPr>
          <w:rFonts w:ascii="Times New Roman" w:hAnsi="Times New Roman" w:cs="Times New Roman"/>
        </w:rPr>
        <w:lastRenderedPageBreak/>
        <w:t>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w:t>
      </w:r>
      <w:r w:rsidRPr="00880666">
        <w:rPr>
          <w:rFonts w:ascii="Times New Roman" w:hAnsi="Times New Roman" w:cs="Times New Roman"/>
          <w:bCs/>
        </w:rPr>
        <w:t>2.11. Срок ожидания заявителя в очереди при подаче документов, получении информации, получении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Время ожидания заявителей при подаче документов для получения муниципальной услуги в администрации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не должно превышать 15 минут. Время ожидания заявителей при получении </w:t>
      </w:r>
      <w:proofErr w:type="gramStart"/>
      <w:r w:rsidRPr="00880666">
        <w:rPr>
          <w:rFonts w:ascii="Times New Roman" w:hAnsi="Times New Roman" w:cs="Times New Roman"/>
        </w:rPr>
        <w:t>документов</w:t>
      </w:r>
      <w:proofErr w:type="gramEnd"/>
      <w:r w:rsidRPr="00880666">
        <w:rPr>
          <w:rFonts w:ascii="Times New Roman" w:hAnsi="Times New Roman" w:cs="Times New Roman"/>
        </w:rPr>
        <w:t xml:space="preserve"> являющихся результатом предоставления муниципальной услуги не должно превышать 15 минут.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Время ожидания заявителя в очереди: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для получения информации (консультации) не должно превышать 15 минут;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для подачи документов не должно превышать 15 минут;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для получения документов не должно превышать 15 минут.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2.12. Показатели доступности и качества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Показатели доступности и качества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организация предоставления муниципальной услуги через Администрацию, предусматривающая: повышенные условия комфортности;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при подаче документов на предоставление муниципальной услуги в Администрации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w:t>
      </w:r>
      <w:r w:rsidRPr="00880666">
        <w:rPr>
          <w:rFonts w:ascii="Times New Roman" w:hAnsi="Times New Roman" w:cs="Times New Roman"/>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3.1. Перечень административных процедур, необходимых для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Описание последовательности прохождения процедур предоставления муниципальной услуги представлено в блок-схеме (Приложение №3 к Административному регламенту).</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Для предоставления муниципальной услуги осуществляются следующие административные процедуры: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первичный прием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формирование и направление запросов в органы (организации), участвующие в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рассмотрение принятых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подготовка документа о предоставлении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направление заявителю результата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3.1.1. Первичный прием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w:t>
      </w:r>
      <w:proofErr w:type="gramStart"/>
      <w:r w:rsidRPr="00880666">
        <w:rPr>
          <w:rFonts w:ascii="Times New Roman" w:hAnsi="Times New Roman" w:cs="Times New Roman"/>
        </w:rPr>
        <w:t>в  Администрацию</w:t>
      </w:r>
      <w:proofErr w:type="gramEnd"/>
      <w:r w:rsidRPr="00880666">
        <w:rPr>
          <w:rFonts w:ascii="Times New Roman" w:hAnsi="Times New Roman" w:cs="Times New Roman"/>
        </w:rPr>
        <w:t xml:space="preserve"> Сугутского сельского поселения.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Общий срок выполнения административной процедуры не может превышать 1 (один) день.</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3.1.2. Формирование и направление запросов в органы (организации), участвующие в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Межведомственный запрос администрации с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наименование органа, направляющего межведомственный запрос;</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наименование органа, в адрес которого направляется межведомственный запрос;</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контактная информация для направления ответа на межведомственный запрос;</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дата направления межведомственного запроса;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Результатом процедуры является направление межведомственного запроса в соответствующий орган (организацию).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3.1.3. Рассмотрение принятых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Основанием для получения муниципальной услуги является регистрация заявления с прилагаемыми к нему документами к рассмотрению.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Поступившее обращение рассматривается главой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в течение 1 рабочего дня и с резолюцией направляется в порядке делопроизводства специалисту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для оказания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2 рабочих дней со дня их поступления.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w:t>
      </w:r>
      <w:proofErr w:type="gramStart"/>
      <w:r w:rsidRPr="00880666">
        <w:rPr>
          <w:rFonts w:ascii="Times New Roman" w:hAnsi="Times New Roman" w:cs="Times New Roman"/>
        </w:rPr>
        <w:t>администрации  должен</w:t>
      </w:r>
      <w:proofErr w:type="gramEnd"/>
      <w:r w:rsidRPr="00880666">
        <w:rPr>
          <w:rFonts w:ascii="Times New Roman" w:hAnsi="Times New Roman" w:cs="Times New Roman"/>
        </w:rPr>
        <w:t xml:space="preserve">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случае непредставления заявителем полного комплекта документов, специалист администрации направляет запрос в рамках межуровневого и межведомственного взаимодействия, для получения документов необходимых для оказания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w:t>
      </w:r>
      <w:proofErr w:type="gramStart"/>
      <w:r w:rsidRPr="00880666">
        <w:rPr>
          <w:rFonts w:ascii="Times New Roman" w:hAnsi="Times New Roman" w:cs="Times New Roman"/>
        </w:rPr>
        <w:t>документов</w:t>
      </w:r>
      <w:proofErr w:type="gramEnd"/>
      <w:r w:rsidRPr="00880666">
        <w:rPr>
          <w:rFonts w:ascii="Times New Roman" w:hAnsi="Times New Roman" w:cs="Times New Roman"/>
        </w:rPr>
        <w:t xml:space="preserve"> указанных в п. 2.6. данного административного регламента необходимых для оказания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случае отсутствия оснований для отказа в предоставлении муниципальной услуги специалист администрации принимает решение о возможности предоставления данного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Результатом осуществления административного действия является принятие решения о возможности предоставления данного земельного участка</w:t>
      </w:r>
      <w:r w:rsidRPr="00880666">
        <w:rPr>
          <w:rFonts w:ascii="Times New Roman" w:hAnsi="Times New Roman" w:cs="Times New Roman"/>
          <w:bCs/>
        </w:rPr>
        <w:t>.</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течение десяти дней со дня поступления заявления о предоставлении земельного участка администрация Сугутского сельского поселения возвращает это заявление заявителю, если оно не соответствует положениям пункта 2.6 настоящего регламента, подано в иной уполномоченный орган или к заявлению не приложены документы, предоставляемые в соответствии с пунктом 2.6 настоящего регламента. При этом уполномоченным органом должны быть указаны причины возврата заявления о предоставлении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w:t>
      </w:r>
      <w:r w:rsidRPr="00880666">
        <w:rPr>
          <w:rFonts w:ascii="Times New Roman" w:hAnsi="Times New Roman" w:cs="Times New Roman"/>
          <w:bCs/>
        </w:rPr>
        <w:t>3.1.4. Подготовка документов о предоставлении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Основанием для начала административной процедуры является отсутствие оснований для отказа в предоставлении Муниципальной услуги и поступление всех ответов на межведомственные запросы.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Специалист администрации готовит в соответствии с заявлением один из указанных документов: договор купли-продажи земельного участка; договор аренды земельного участка; договор безвозмездного пользования земельным участком; постановление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Согласование, подписание, регистрация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 осуществляется в порядке и сроки, установленные администрацией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Три экземпляра договора и один экземпляр постановления, а также письмо администрации об отказе в предоставлении Муниципальной услуги направляются заявителю или в МФЦ для выдачи заявителю.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Критерием принятия решения по данной административной процедуре является наличие всех ответов на межведомственные запросы.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Результатом данной административной процедуры является подготовка документа по предоставлению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Общий срок выполнения административной процедуры не может превышать 10 (десять) дней.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3. 1.5. Направление результата предоставления муниципальной услуги заявителю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Основанием для начала выдачи документов является поступление документов для выдачи заявителю.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Специалист МФЦ или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Специалист МФЦ или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Критерием принятия решения по данной административной процедуре является получение специалистом МФЦ или администрации документов для направления (вручения) заявителю.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Результатом данной административной процедуры является направление (вручение) документов заявителю.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Общий срок выполнения административной процедуры не может превышать 1 (один) день.</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w:t>
      </w:r>
      <w:r w:rsidRPr="00880666">
        <w:rPr>
          <w:rFonts w:ascii="Times New Roman" w:hAnsi="Times New Roman" w:cs="Times New Roman"/>
          <w:bCs/>
        </w:rPr>
        <w:t>IV. Формы контроля за исполнением административного регламента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w:t>
      </w:r>
      <w:proofErr w:type="gramStart"/>
      <w:r w:rsidRPr="00880666">
        <w:rPr>
          <w:rFonts w:ascii="Times New Roman" w:hAnsi="Times New Roman" w:cs="Times New Roman"/>
        </w:rPr>
        <w:t>осуществляется  главой</w:t>
      </w:r>
      <w:proofErr w:type="gramEnd"/>
      <w:r w:rsidRPr="00880666">
        <w:rPr>
          <w:rFonts w:ascii="Times New Roman" w:hAnsi="Times New Roman" w:cs="Times New Roman"/>
        </w:rPr>
        <w:t xml:space="preserve">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Текущий контроль осуществляется путем согласования и визирования подготовленных </w:t>
      </w:r>
      <w:proofErr w:type="gramStart"/>
      <w:r w:rsidRPr="00880666">
        <w:rPr>
          <w:rFonts w:ascii="Times New Roman" w:hAnsi="Times New Roman" w:cs="Times New Roman"/>
        </w:rPr>
        <w:t>специалистом  Сугутского</w:t>
      </w:r>
      <w:proofErr w:type="gramEnd"/>
      <w:r w:rsidRPr="00880666">
        <w:rPr>
          <w:rFonts w:ascii="Times New Roman" w:hAnsi="Times New Roman" w:cs="Times New Roman"/>
        </w:rPr>
        <w:t xml:space="preserve">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Порядок проведения проверок осуществляется путём </w:t>
      </w:r>
      <w:proofErr w:type="gramStart"/>
      <w:r w:rsidRPr="00880666">
        <w:rPr>
          <w:rFonts w:ascii="Times New Roman" w:hAnsi="Times New Roman" w:cs="Times New Roman"/>
        </w:rPr>
        <w:t>проведения  главой</w:t>
      </w:r>
      <w:proofErr w:type="gramEnd"/>
      <w:r w:rsidRPr="00880666">
        <w:rPr>
          <w:rFonts w:ascii="Times New Roman" w:hAnsi="Times New Roman" w:cs="Times New Roman"/>
        </w:rPr>
        <w:t xml:space="preserve"> администрации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проверок соблюдения и исполнения специалистом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По результатам проведенных проверок в случае выявления нарушений прав заявителей глава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w:t>
      </w:r>
      <w:proofErr w:type="gramStart"/>
      <w:r w:rsidRPr="00880666">
        <w:rPr>
          <w:rFonts w:ascii="Times New Roman" w:hAnsi="Times New Roman" w:cs="Times New Roman"/>
        </w:rPr>
        <w:t>Республики  привлекает</w:t>
      </w:r>
      <w:proofErr w:type="gramEnd"/>
      <w:r w:rsidRPr="00880666">
        <w:rPr>
          <w:rFonts w:ascii="Times New Roman" w:hAnsi="Times New Roman" w:cs="Times New Roman"/>
        </w:rPr>
        <w:t xml:space="preserve">  лиц, допустивших нарушение, к ответственности в соответствии с действующим законодательством.</w:t>
      </w:r>
    </w:p>
    <w:p w:rsidR="00880666" w:rsidRPr="00880666" w:rsidRDefault="00880666" w:rsidP="00880666">
      <w:pPr>
        <w:pStyle w:val="a6"/>
        <w:jc w:val="both"/>
        <w:rPr>
          <w:rFonts w:ascii="Times New Roman" w:hAnsi="Times New Roman" w:cs="Times New Roman"/>
        </w:rPr>
      </w:pPr>
      <w:proofErr w:type="gramStart"/>
      <w:r w:rsidRPr="00880666">
        <w:rPr>
          <w:rFonts w:ascii="Times New Roman" w:hAnsi="Times New Roman" w:cs="Times New Roman"/>
        </w:rPr>
        <w:t>Специалист  Сугутского</w:t>
      </w:r>
      <w:proofErr w:type="gramEnd"/>
      <w:r w:rsidRPr="00880666">
        <w:rPr>
          <w:rFonts w:ascii="Times New Roman" w:hAnsi="Times New Roman" w:cs="Times New Roman"/>
        </w:rPr>
        <w:t xml:space="preserve">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несет ответственность за: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полноту и грамотность проведенного консультирования заявителей;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соблюдение сроков и порядка приёма документов, правильность внесения записи в журнал учёта входящих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соответствие результатов рассмотрения документов требованиям действующего законодательства;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полноту представленных заявителями документов;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соблюдения сроков, порядка предоставления муниципальной услуги, подготовки отказа в предоставлении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порядок выдачи документов.</w:t>
      </w:r>
    </w:p>
    <w:p w:rsidR="00880666" w:rsidRPr="00880666" w:rsidRDefault="00880666" w:rsidP="00880666">
      <w:pPr>
        <w:pStyle w:val="a6"/>
        <w:jc w:val="both"/>
        <w:rPr>
          <w:rFonts w:ascii="Times New Roman" w:hAnsi="Times New Roman" w:cs="Times New Roman"/>
        </w:rPr>
      </w:pPr>
      <w:proofErr w:type="gramStart"/>
      <w:r w:rsidRPr="00880666">
        <w:rPr>
          <w:rFonts w:ascii="Times New Roman" w:hAnsi="Times New Roman" w:cs="Times New Roman"/>
        </w:rPr>
        <w:t>Ответственность  Администрации</w:t>
      </w:r>
      <w:proofErr w:type="gramEnd"/>
      <w:r w:rsidRPr="00880666">
        <w:rPr>
          <w:rFonts w:ascii="Times New Roman" w:hAnsi="Times New Roman" w:cs="Times New Roman"/>
        </w:rPr>
        <w:t xml:space="preserve">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закрепляется его должностной инструкцией.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в сети «Интернет», о сроках и условиях предоставления муниципальной услуги, определенных настоящим Административным регламентом.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w:t>
      </w:r>
      <w:r w:rsidRPr="00880666">
        <w:rPr>
          <w:rFonts w:ascii="Times New Roman" w:hAnsi="Times New Roman" w:cs="Times New Roman"/>
          <w:bCs/>
        </w:rPr>
        <w:tab/>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sidRPr="00880666">
          <w:rPr>
            <w:rStyle w:val="ac"/>
            <w:rFonts w:ascii="Times New Roman" w:hAnsi="Times New Roman" w:cs="Times New Roman"/>
          </w:rPr>
          <w:t>частью 1.1 статьи 16</w:t>
        </w:r>
      </w:hyperlink>
      <w:r w:rsidRPr="00880666">
        <w:rPr>
          <w:rFonts w:ascii="Times New Roman" w:hAnsi="Times New Roman" w:cs="Times New Roman"/>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880666">
        <w:rPr>
          <w:rFonts w:ascii="Times New Roman" w:hAnsi="Times New Roman" w:cs="Times New Roman"/>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 Жалобы на решения и действия (бездействие) работников организаций, предусмотренных </w:t>
      </w:r>
      <w:hyperlink r:id="rId12" w:history="1">
        <w:r w:rsidRPr="00880666">
          <w:rPr>
            <w:rStyle w:val="ac"/>
            <w:rFonts w:ascii="Times New Roman" w:hAnsi="Times New Roman" w:cs="Times New Roman"/>
          </w:rPr>
          <w:t>частью 1.1 статьи 16</w:t>
        </w:r>
      </w:hyperlink>
      <w:r w:rsidRPr="00880666">
        <w:rPr>
          <w:rFonts w:ascii="Times New Roman" w:hAnsi="Times New Roman" w:cs="Times New Roman"/>
        </w:rPr>
        <w:t> Федерального закона №210-ФЗ, подаются руководителям этих организаций.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3" w:history="1">
        <w:r w:rsidRPr="00880666">
          <w:rPr>
            <w:rStyle w:val="ac"/>
            <w:rFonts w:ascii="Times New Roman" w:hAnsi="Times New Roman" w:cs="Times New Roman"/>
          </w:rPr>
          <w:t>частью 1.1 статьи 16</w:t>
        </w:r>
      </w:hyperlink>
      <w:r w:rsidRPr="00880666">
        <w:rPr>
          <w:rFonts w:ascii="Times New Roman" w:hAnsi="Times New Roman" w:cs="Times New Roman"/>
        </w:rPr>
        <w:t>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880666">
          <w:rPr>
            <w:rStyle w:val="ac"/>
            <w:rFonts w:ascii="Times New Roman" w:hAnsi="Times New Roman" w:cs="Times New Roman"/>
          </w:rPr>
          <w:t>частью 2 статьи 6</w:t>
        </w:r>
      </w:hyperlink>
      <w:r w:rsidRPr="00880666">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5" w:history="1">
        <w:r w:rsidRPr="00880666">
          <w:rPr>
            <w:rStyle w:val="ac"/>
            <w:rFonts w:ascii="Times New Roman" w:hAnsi="Times New Roman" w:cs="Times New Roman"/>
          </w:rPr>
          <w:t>законодательством</w:t>
        </w:r>
      </w:hyperlink>
      <w:r w:rsidRPr="00880666">
        <w:rPr>
          <w:rFonts w:ascii="Times New Roman" w:hAnsi="Times New Roman" w:cs="Times New Roman"/>
        </w:rPr>
        <w:t> Российской Федерации, в антимонопольный орган.</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При обращении заинтересованного лица устно </w:t>
      </w:r>
      <w:proofErr w:type="gramStart"/>
      <w:r w:rsidRPr="00880666">
        <w:rPr>
          <w:rFonts w:ascii="Times New Roman" w:hAnsi="Times New Roman" w:cs="Times New Roman"/>
        </w:rPr>
        <w:t>к  главе</w:t>
      </w:r>
      <w:proofErr w:type="gramEnd"/>
      <w:r w:rsidRPr="00880666">
        <w:rPr>
          <w:rFonts w:ascii="Times New Roman" w:hAnsi="Times New Roman" w:cs="Times New Roman"/>
        </w:rPr>
        <w:t xml:space="preserve"> Сугутского сельского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Заявитель может обратиться с жалобой, в том числе в следующих случаях:</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нарушение срока регистрации запроса о предоставлении государственной или муниципальной услуги, запроса, указанного в </w:t>
      </w:r>
      <w:hyperlink r:id="rId16" w:history="1">
        <w:r w:rsidRPr="00880666">
          <w:rPr>
            <w:rStyle w:val="ac"/>
            <w:rFonts w:ascii="Times New Roman" w:hAnsi="Times New Roman" w:cs="Times New Roman"/>
          </w:rPr>
          <w:t>статье 15.1</w:t>
        </w:r>
      </w:hyperlink>
      <w:r w:rsidRPr="00880666">
        <w:rPr>
          <w:rFonts w:ascii="Times New Roman" w:hAnsi="Times New Roman" w:cs="Times New Roman"/>
        </w:rPr>
        <w:t> Федерального закона №210-ФЗ;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 нарушение срока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80666">
        <w:rPr>
          <w:rFonts w:ascii="Times New Roman" w:hAnsi="Times New Roman" w:cs="Times New Roman"/>
        </w:rPr>
        <w:lastRenderedPageBreak/>
        <w:t>предоставлению соответствующих муниципальных услуг в полном объеме в порядке, определенном </w:t>
      </w:r>
      <w:hyperlink r:id="rId17" w:history="1">
        <w:r w:rsidRPr="00880666">
          <w:rPr>
            <w:rStyle w:val="ac"/>
            <w:rFonts w:ascii="Times New Roman" w:hAnsi="Times New Roman" w:cs="Times New Roman"/>
          </w:rPr>
          <w:t>частью 1.3 статьи 16</w:t>
        </w:r>
      </w:hyperlink>
      <w:r w:rsidRPr="00880666">
        <w:rPr>
          <w:rFonts w:ascii="Times New Roman" w:hAnsi="Times New Roman" w:cs="Times New Roman"/>
        </w:rPr>
        <w:t> Федерального закона №210-ФЗ;</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880666">
          <w:rPr>
            <w:rStyle w:val="ac"/>
            <w:rFonts w:ascii="Times New Roman" w:hAnsi="Times New Roman" w:cs="Times New Roman"/>
          </w:rPr>
          <w:t>частью 1.1 статьи 16</w:t>
        </w:r>
      </w:hyperlink>
      <w:r w:rsidRPr="00880666">
        <w:rPr>
          <w:rFonts w:ascii="Times New Roman" w:hAnsi="Times New Roman" w:cs="Times New Roman"/>
        </w:rPr>
        <w:t>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80666">
          <w:rPr>
            <w:rStyle w:val="ac"/>
            <w:rFonts w:ascii="Times New Roman" w:hAnsi="Times New Roman" w:cs="Times New Roman"/>
          </w:rPr>
          <w:t>частью 1.3 статьи 16</w:t>
        </w:r>
      </w:hyperlink>
      <w:r w:rsidRPr="00880666">
        <w:rPr>
          <w:rFonts w:ascii="Times New Roman" w:hAnsi="Times New Roman" w:cs="Times New Roman"/>
        </w:rPr>
        <w:t> Федерального закона №210-ФЗ;</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жалобе заинтересованные лица в обязательном порядке указывают:</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880666">
          <w:rPr>
            <w:rStyle w:val="ac"/>
            <w:rFonts w:ascii="Times New Roman" w:hAnsi="Times New Roman" w:cs="Times New Roman"/>
          </w:rPr>
          <w:t>частью 1.1 статьи 16</w:t>
        </w:r>
      </w:hyperlink>
      <w:r w:rsidRPr="00880666">
        <w:rPr>
          <w:rFonts w:ascii="Times New Roman" w:hAnsi="Times New Roman" w:cs="Times New Roman"/>
        </w:rPr>
        <w:t> Федерального закона №210-ФЗ, их руководителей и (или) работников, решения и действия (бездействие) которых обжалуются;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880666">
          <w:rPr>
            <w:rStyle w:val="ac"/>
            <w:rFonts w:ascii="Times New Roman" w:hAnsi="Times New Roman" w:cs="Times New Roman"/>
          </w:rPr>
          <w:t>частью 1.1 статьи 16</w:t>
        </w:r>
      </w:hyperlink>
      <w:r w:rsidRPr="00880666">
        <w:rPr>
          <w:rFonts w:ascii="Times New Roman" w:hAnsi="Times New Roman" w:cs="Times New Roman"/>
        </w:rPr>
        <w:t> Федерального закона №210-ФЗ, их работников;</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880666">
          <w:rPr>
            <w:rStyle w:val="ac"/>
            <w:rFonts w:ascii="Times New Roman" w:hAnsi="Times New Roman" w:cs="Times New Roman"/>
          </w:rPr>
          <w:t xml:space="preserve">частью 1.1 статьи </w:t>
        </w:r>
        <w:r w:rsidRPr="00880666">
          <w:rPr>
            <w:rStyle w:val="ac"/>
            <w:rFonts w:ascii="Times New Roman" w:hAnsi="Times New Roman" w:cs="Times New Roman"/>
          </w:rPr>
          <w:lastRenderedPageBreak/>
          <w:t>16</w:t>
        </w:r>
      </w:hyperlink>
      <w:r w:rsidRPr="00880666">
        <w:rPr>
          <w:rFonts w:ascii="Times New Roman" w:hAnsi="Times New Roman" w:cs="Times New Roman"/>
        </w:rPr>
        <w:t>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Письменное обращение должно быть написано разборчивым почерком, не содержать нецензурных выражений.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В случае, если текст письменного обращения не поддается прочтению, ответ на обращение </w:t>
      </w:r>
      <w:proofErr w:type="gramStart"/>
      <w:r w:rsidRPr="00880666">
        <w:rPr>
          <w:rFonts w:ascii="Times New Roman" w:hAnsi="Times New Roman" w:cs="Times New Roman"/>
        </w:rPr>
        <w:t>не дается</w:t>
      </w:r>
      <w:proofErr w:type="gramEnd"/>
      <w:r w:rsidRPr="00880666">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По результатам рассмотрения жалобы принимается одно из следующих решений: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2) в удовлетворении жалобы отказывается.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w:t>
      </w:r>
      <w:proofErr w:type="gramStart"/>
      <w:r w:rsidRPr="00880666">
        <w:rPr>
          <w:rFonts w:ascii="Times New Roman" w:hAnsi="Times New Roman" w:cs="Times New Roman"/>
        </w:rPr>
        <w:t>центром,  в</w:t>
      </w:r>
      <w:proofErr w:type="gramEnd"/>
      <w:r w:rsidRPr="00880666">
        <w:rPr>
          <w:rFonts w:ascii="Times New Roman" w:hAnsi="Times New Roman" w:cs="Times New Roman"/>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bCs/>
        </w:rPr>
        <w:t>5.2. Обжалование действия (бездействия) и решений, осуществляемых (принятых) в ходе предоставления муниципальной услуги, в судебном порядке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Жалоба подается в суд общей юрисдикции по месту расположения ответчика (уполномоченное структурное подразделение) или по месту жительства заявителя.</w:t>
      </w: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Приложение № 1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к административному регламенту </w:t>
      </w:r>
      <w:r w:rsidRPr="00880666">
        <w:rPr>
          <w:rFonts w:ascii="Times New Roman" w:hAnsi="Times New Roman" w:cs="Times New Roman"/>
          <w:bCs/>
        </w:rPr>
        <w:t>по предоставлению муниципальной услуги «</w:t>
      </w:r>
      <w:r w:rsidRPr="00880666">
        <w:rPr>
          <w:rFonts w:ascii="Times New Roman" w:hAnsi="Times New Roman" w:cs="Times New Roman"/>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Сведения о месте нахождения и графике работы администрации </w:t>
      </w:r>
      <w:r w:rsidRPr="00880666">
        <w:rPr>
          <w:rFonts w:ascii="Times New Roman" w:hAnsi="Times New Roman" w:cs="Times New Roman"/>
          <w:lang w:val="en-US"/>
        </w:rPr>
        <w:t>C</w:t>
      </w:r>
      <w:proofErr w:type="spellStart"/>
      <w:r w:rsidRPr="00880666">
        <w:rPr>
          <w:rFonts w:ascii="Times New Roman" w:hAnsi="Times New Roman" w:cs="Times New Roman"/>
        </w:rPr>
        <w:t>угутского</w:t>
      </w:r>
      <w:proofErr w:type="spellEnd"/>
      <w:r w:rsidRPr="00880666">
        <w:rPr>
          <w:rFonts w:ascii="Times New Roman" w:hAnsi="Times New Roman" w:cs="Times New Roman"/>
        </w:rPr>
        <w:t xml:space="preserve">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предоставляющих муниципальную услугу</w:t>
      </w:r>
    </w:p>
    <w:p w:rsidR="00880666" w:rsidRPr="00880666" w:rsidRDefault="00880666" w:rsidP="00880666">
      <w:pPr>
        <w:pStyle w:val="a6"/>
        <w:jc w:val="both"/>
        <w:rPr>
          <w:rFonts w:ascii="Times New Roman" w:hAnsi="Times New Roman" w:cs="Times New Roman"/>
        </w:rPr>
      </w:pPr>
      <w:proofErr w:type="gramStart"/>
      <w:r w:rsidRPr="00880666">
        <w:rPr>
          <w:rFonts w:ascii="Times New Roman" w:hAnsi="Times New Roman" w:cs="Times New Roman"/>
        </w:rPr>
        <w:t xml:space="preserve">Администрация  </w:t>
      </w:r>
      <w:r w:rsidRPr="00880666">
        <w:rPr>
          <w:rFonts w:ascii="Times New Roman" w:hAnsi="Times New Roman" w:cs="Times New Roman"/>
          <w:lang w:val="en-US"/>
        </w:rPr>
        <w:t>C</w:t>
      </w:r>
      <w:proofErr w:type="spellStart"/>
      <w:proofErr w:type="gramEnd"/>
      <w:r w:rsidRPr="00880666">
        <w:rPr>
          <w:rFonts w:ascii="Times New Roman" w:hAnsi="Times New Roman" w:cs="Times New Roman"/>
        </w:rPr>
        <w:t>угутского</w:t>
      </w:r>
      <w:proofErr w:type="spellEnd"/>
      <w:r w:rsidRPr="00880666">
        <w:rPr>
          <w:rFonts w:ascii="Times New Roman" w:hAnsi="Times New Roman" w:cs="Times New Roman"/>
        </w:rPr>
        <w:t xml:space="preserve"> сельского поселения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Адрес: 429368, с. </w:t>
      </w:r>
      <w:proofErr w:type="spellStart"/>
      <w:r w:rsidRPr="00880666">
        <w:rPr>
          <w:rFonts w:ascii="Times New Roman" w:hAnsi="Times New Roman" w:cs="Times New Roman"/>
        </w:rPr>
        <w:t>Сугуты</w:t>
      </w:r>
      <w:proofErr w:type="spellEnd"/>
      <w:r w:rsidRPr="00880666">
        <w:rPr>
          <w:rFonts w:ascii="Times New Roman" w:hAnsi="Times New Roman" w:cs="Times New Roman"/>
        </w:rPr>
        <w:t>, ул. Советская, д. 1</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Телефон: (83532) 6-56-30</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Адрес официального сайта администрации   </w:t>
      </w:r>
      <w:proofErr w:type="spellStart"/>
      <w:proofErr w:type="gramStart"/>
      <w:r w:rsidRPr="00880666">
        <w:rPr>
          <w:rFonts w:ascii="Times New Roman" w:hAnsi="Times New Roman" w:cs="Times New Roman"/>
        </w:rPr>
        <w:t>Сугутское</w:t>
      </w:r>
      <w:proofErr w:type="spellEnd"/>
      <w:r w:rsidRPr="00880666">
        <w:rPr>
          <w:rFonts w:ascii="Times New Roman" w:hAnsi="Times New Roman" w:cs="Times New Roman"/>
        </w:rPr>
        <w:t xml:space="preserve">  сельское</w:t>
      </w:r>
      <w:proofErr w:type="gramEnd"/>
      <w:r w:rsidRPr="00880666">
        <w:rPr>
          <w:rFonts w:ascii="Times New Roman" w:hAnsi="Times New Roman" w:cs="Times New Roman"/>
        </w:rPr>
        <w:t xml:space="preserve"> поселение–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Адрес электронной почты: e-</w:t>
      </w:r>
      <w:proofErr w:type="spellStart"/>
      <w:r w:rsidRPr="00880666">
        <w:rPr>
          <w:rFonts w:ascii="Times New Roman" w:hAnsi="Times New Roman" w:cs="Times New Roman"/>
        </w:rPr>
        <w:t>mail</w:t>
      </w:r>
      <w:proofErr w:type="spellEnd"/>
      <w:r w:rsidRPr="00880666">
        <w:rPr>
          <w:rFonts w:ascii="Times New Roman" w:hAnsi="Times New Roman" w:cs="Times New Roman"/>
        </w:rPr>
        <w:t xml:space="preserve">: </w:t>
      </w:r>
      <w:proofErr w:type="spellStart"/>
      <w:r w:rsidRPr="00880666">
        <w:rPr>
          <w:rFonts w:ascii="Times New Roman" w:hAnsi="Times New Roman" w:cs="Times New Roman"/>
          <w:lang w:val="en-US"/>
        </w:rPr>
        <w:t>sugut</w:t>
      </w:r>
      <w:proofErr w:type="spellEnd"/>
      <w:r w:rsidRPr="00880666">
        <w:rPr>
          <w:rFonts w:ascii="Times New Roman" w:hAnsi="Times New Roman" w:cs="Times New Roman"/>
        </w:rPr>
        <w:t>- batyr@cap.ru</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2903"/>
        <w:gridCol w:w="1429"/>
        <w:gridCol w:w="2823"/>
      </w:tblGrid>
      <w:tr w:rsidR="00880666" w:rsidRPr="00880666" w:rsidTr="00880666">
        <w:trPr>
          <w:trHeight w:val="689"/>
        </w:trPr>
        <w:tc>
          <w:tcPr>
            <w:tcW w:w="1806" w:type="dxa"/>
            <w:tcBorders>
              <w:top w:val="single" w:sz="4" w:space="0" w:color="auto"/>
              <w:left w:val="single" w:sz="4" w:space="0" w:color="auto"/>
              <w:bottom w:val="single" w:sz="4" w:space="0" w:color="auto"/>
              <w:right w:val="single" w:sz="4" w:space="0" w:color="auto"/>
            </w:tcBorders>
            <w:vAlign w:val="center"/>
          </w:tcPr>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Ф.И.О.</w:t>
            </w:r>
          </w:p>
        </w:tc>
        <w:tc>
          <w:tcPr>
            <w:tcW w:w="2903" w:type="dxa"/>
            <w:tcBorders>
              <w:top w:val="single" w:sz="4" w:space="0" w:color="auto"/>
              <w:left w:val="single" w:sz="4" w:space="0" w:color="auto"/>
              <w:bottom w:val="single" w:sz="4" w:space="0" w:color="auto"/>
              <w:right w:val="single" w:sz="4" w:space="0" w:color="auto"/>
            </w:tcBorders>
            <w:vAlign w:val="center"/>
          </w:tcPr>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Должность</w:t>
            </w:r>
          </w:p>
        </w:tc>
        <w:tc>
          <w:tcPr>
            <w:tcW w:w="1429" w:type="dxa"/>
            <w:tcBorders>
              <w:top w:val="single" w:sz="4" w:space="0" w:color="auto"/>
              <w:left w:val="single" w:sz="4" w:space="0" w:color="auto"/>
              <w:bottom w:val="single" w:sz="4" w:space="0" w:color="auto"/>
              <w:right w:val="single" w:sz="4" w:space="0" w:color="auto"/>
            </w:tcBorders>
            <w:vAlign w:val="center"/>
          </w:tcPr>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Служебный</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телефон</w:t>
            </w:r>
          </w:p>
        </w:tc>
        <w:tc>
          <w:tcPr>
            <w:tcW w:w="2823" w:type="dxa"/>
            <w:tcBorders>
              <w:top w:val="single" w:sz="4" w:space="0" w:color="auto"/>
              <w:left w:val="single" w:sz="4" w:space="0" w:color="auto"/>
              <w:bottom w:val="single" w:sz="4" w:space="0" w:color="auto"/>
              <w:right w:val="single" w:sz="4" w:space="0" w:color="auto"/>
            </w:tcBorders>
            <w:vAlign w:val="center"/>
          </w:tcPr>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Электронный адрес</w:t>
            </w:r>
          </w:p>
        </w:tc>
      </w:tr>
      <w:tr w:rsidR="00880666" w:rsidRPr="00880666" w:rsidTr="00880666">
        <w:trPr>
          <w:trHeight w:val="823"/>
        </w:trPr>
        <w:tc>
          <w:tcPr>
            <w:tcW w:w="1806" w:type="dxa"/>
            <w:tcBorders>
              <w:top w:val="single" w:sz="4" w:space="0" w:color="auto"/>
              <w:left w:val="single" w:sz="4" w:space="0" w:color="auto"/>
              <w:bottom w:val="single" w:sz="4" w:space="0" w:color="auto"/>
              <w:right w:val="single" w:sz="4" w:space="0" w:color="auto"/>
            </w:tcBorders>
          </w:tcPr>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Чернов Леонид Валерьевич</w:t>
            </w:r>
          </w:p>
        </w:tc>
        <w:tc>
          <w:tcPr>
            <w:tcW w:w="2903" w:type="dxa"/>
            <w:tcBorders>
              <w:top w:val="single" w:sz="4" w:space="0" w:color="auto"/>
              <w:left w:val="single" w:sz="4" w:space="0" w:color="auto"/>
              <w:bottom w:val="single" w:sz="4" w:space="0" w:color="auto"/>
              <w:right w:val="single" w:sz="4" w:space="0" w:color="auto"/>
            </w:tcBorders>
          </w:tcPr>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Глава администрации </w:t>
            </w:r>
          </w:p>
        </w:tc>
        <w:tc>
          <w:tcPr>
            <w:tcW w:w="1429" w:type="dxa"/>
            <w:tcBorders>
              <w:top w:val="single" w:sz="4" w:space="0" w:color="auto"/>
              <w:left w:val="single" w:sz="4" w:space="0" w:color="auto"/>
              <w:bottom w:val="single" w:sz="4" w:space="0" w:color="auto"/>
              <w:right w:val="single" w:sz="4" w:space="0" w:color="auto"/>
            </w:tcBorders>
          </w:tcPr>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65630</w:t>
            </w:r>
          </w:p>
        </w:tc>
        <w:tc>
          <w:tcPr>
            <w:tcW w:w="2823" w:type="dxa"/>
            <w:tcBorders>
              <w:top w:val="single" w:sz="4" w:space="0" w:color="auto"/>
              <w:left w:val="single" w:sz="4" w:space="0" w:color="auto"/>
              <w:bottom w:val="single" w:sz="4" w:space="0" w:color="auto"/>
              <w:right w:val="single" w:sz="4" w:space="0" w:color="auto"/>
            </w:tcBorders>
          </w:tcPr>
          <w:p w:rsidR="00880666" w:rsidRPr="00880666" w:rsidRDefault="00880666" w:rsidP="00880666">
            <w:pPr>
              <w:pStyle w:val="a6"/>
              <w:jc w:val="both"/>
              <w:rPr>
                <w:rFonts w:ascii="Times New Roman" w:hAnsi="Times New Roman" w:cs="Times New Roman"/>
              </w:rPr>
            </w:pPr>
            <w:proofErr w:type="spellStart"/>
            <w:r w:rsidRPr="00880666">
              <w:rPr>
                <w:rFonts w:ascii="Times New Roman" w:hAnsi="Times New Roman" w:cs="Times New Roman"/>
                <w:lang w:val="en-US"/>
              </w:rPr>
              <w:t>sugut</w:t>
            </w:r>
            <w:proofErr w:type="spellEnd"/>
            <w:r w:rsidRPr="00880666">
              <w:rPr>
                <w:rFonts w:ascii="Times New Roman" w:hAnsi="Times New Roman" w:cs="Times New Roman"/>
              </w:rPr>
              <w:t>-</w:t>
            </w:r>
            <w:proofErr w:type="spellStart"/>
            <w:r w:rsidRPr="00880666">
              <w:rPr>
                <w:rFonts w:ascii="Times New Roman" w:hAnsi="Times New Roman" w:cs="Times New Roman"/>
              </w:rPr>
              <w:t>batyr</w:t>
            </w:r>
            <w:proofErr w:type="spellEnd"/>
            <w:r w:rsidRPr="00880666">
              <w:rPr>
                <w:rFonts w:ascii="Times New Roman" w:hAnsi="Times New Roman" w:cs="Times New Roman"/>
                <w:lang w:val="en-US"/>
              </w:rPr>
              <w:t>@</w:t>
            </w:r>
            <w:r w:rsidRPr="00880666">
              <w:rPr>
                <w:rFonts w:ascii="Times New Roman" w:hAnsi="Times New Roman" w:cs="Times New Roman"/>
              </w:rPr>
              <w:t xml:space="preserve">cap.ru </w:t>
            </w:r>
          </w:p>
        </w:tc>
      </w:tr>
      <w:tr w:rsidR="00880666" w:rsidRPr="00880666" w:rsidTr="00880666">
        <w:trPr>
          <w:trHeight w:val="823"/>
        </w:trPr>
        <w:tc>
          <w:tcPr>
            <w:tcW w:w="1806" w:type="dxa"/>
            <w:tcBorders>
              <w:top w:val="single" w:sz="4" w:space="0" w:color="auto"/>
              <w:left w:val="single" w:sz="4" w:space="0" w:color="auto"/>
              <w:bottom w:val="single" w:sz="4" w:space="0" w:color="auto"/>
              <w:right w:val="single" w:sz="4" w:space="0" w:color="auto"/>
            </w:tcBorders>
          </w:tcPr>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Лаврентьева Наталия Николаевна</w:t>
            </w:r>
          </w:p>
        </w:tc>
        <w:tc>
          <w:tcPr>
            <w:tcW w:w="2903" w:type="dxa"/>
            <w:tcBorders>
              <w:top w:val="single" w:sz="4" w:space="0" w:color="auto"/>
              <w:left w:val="single" w:sz="4" w:space="0" w:color="auto"/>
              <w:bottom w:val="single" w:sz="4" w:space="0" w:color="auto"/>
              <w:right w:val="single" w:sz="4" w:space="0" w:color="auto"/>
            </w:tcBorders>
          </w:tcPr>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специалист</w:t>
            </w:r>
          </w:p>
        </w:tc>
        <w:tc>
          <w:tcPr>
            <w:tcW w:w="1429" w:type="dxa"/>
            <w:tcBorders>
              <w:top w:val="single" w:sz="4" w:space="0" w:color="auto"/>
              <w:left w:val="single" w:sz="4" w:space="0" w:color="auto"/>
              <w:bottom w:val="single" w:sz="4" w:space="0" w:color="auto"/>
              <w:right w:val="single" w:sz="4" w:space="0" w:color="auto"/>
            </w:tcBorders>
          </w:tcPr>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65630</w:t>
            </w:r>
          </w:p>
        </w:tc>
        <w:tc>
          <w:tcPr>
            <w:tcW w:w="2823" w:type="dxa"/>
            <w:tcBorders>
              <w:top w:val="single" w:sz="4" w:space="0" w:color="auto"/>
              <w:left w:val="single" w:sz="4" w:space="0" w:color="auto"/>
              <w:bottom w:val="single" w:sz="4" w:space="0" w:color="auto"/>
              <w:right w:val="single" w:sz="4" w:space="0" w:color="auto"/>
            </w:tcBorders>
          </w:tcPr>
          <w:p w:rsidR="00880666" w:rsidRPr="00880666" w:rsidRDefault="00880666" w:rsidP="00880666">
            <w:pPr>
              <w:pStyle w:val="a6"/>
              <w:jc w:val="both"/>
              <w:rPr>
                <w:rFonts w:ascii="Times New Roman" w:hAnsi="Times New Roman" w:cs="Times New Roman"/>
              </w:rPr>
            </w:pPr>
            <w:proofErr w:type="spellStart"/>
            <w:r w:rsidRPr="00880666">
              <w:rPr>
                <w:rFonts w:ascii="Times New Roman" w:hAnsi="Times New Roman" w:cs="Times New Roman"/>
                <w:lang w:val="en-US"/>
              </w:rPr>
              <w:t>sugut</w:t>
            </w:r>
            <w:proofErr w:type="spellEnd"/>
            <w:r w:rsidRPr="00880666">
              <w:rPr>
                <w:rFonts w:ascii="Times New Roman" w:hAnsi="Times New Roman" w:cs="Times New Roman"/>
              </w:rPr>
              <w:t>-</w:t>
            </w:r>
            <w:proofErr w:type="spellStart"/>
            <w:r w:rsidRPr="00880666">
              <w:rPr>
                <w:rFonts w:ascii="Times New Roman" w:hAnsi="Times New Roman" w:cs="Times New Roman"/>
              </w:rPr>
              <w:t>batyr</w:t>
            </w:r>
            <w:proofErr w:type="spellEnd"/>
            <w:r w:rsidRPr="00880666">
              <w:rPr>
                <w:rFonts w:ascii="Times New Roman" w:hAnsi="Times New Roman" w:cs="Times New Roman"/>
                <w:lang w:val="en-US"/>
              </w:rPr>
              <w:t>@</w:t>
            </w:r>
            <w:r w:rsidRPr="00880666">
              <w:rPr>
                <w:rFonts w:ascii="Times New Roman" w:hAnsi="Times New Roman" w:cs="Times New Roman"/>
              </w:rPr>
              <w:t>cap.ru</w:t>
            </w:r>
          </w:p>
        </w:tc>
      </w:tr>
    </w:tbl>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График работы специалистов администрации Сугутского сельского поселения района: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ежедневно с 08 часов 00 минут до 16 часов 00 минут (выходные дни - суббота, воскресенье, а также нерабочие праздничные дни),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в предпраздничные дни график работы: с 08 часов 00 минут до 15 часов 00 минут,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перерыв с 12 часов 00 минут до 13 часов 00 минут.</w:t>
      </w: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Приложение № 2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к административному регламенту</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 по предоставлению муниципальной услуги</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 «Предоставление в собственность, аренду,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безвозмездное пользование земельного участка,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государственная собственность, на который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не разграничена или находящегося в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муниципальной собственности,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без проведения торгов»</w:t>
      </w: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Главе Сугутского сельского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(при заполнении заявления физическим лицом указывается: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фамилия, имя и (при наличии) отчество,</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lastRenderedPageBreak/>
        <w:t>место жительства, реквизиты документа,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удостоверяющего личность заявителя; ИНН;</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_____________________________________________________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при заполнении заявления юридическим лицом указывается: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наименование и место нахождения заявителя,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_____________________________________________________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государственный регистрационный номер записи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 государственной регистрации юридического лица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_____________________________________________________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в едином государственном реестре юридических лиц; ИНН)</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Заявление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 предоставлении земельного участка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Прошу предоставить земельный участок с кадастровым номером ____________________________</w:t>
      </w:r>
      <w:proofErr w:type="gramStart"/>
      <w:r w:rsidRPr="00880666">
        <w:rPr>
          <w:rFonts w:ascii="Times New Roman" w:hAnsi="Times New Roman" w:cs="Times New Roman"/>
        </w:rPr>
        <w:t xml:space="preserve">_,   </w:t>
      </w:r>
      <w:proofErr w:type="gramEnd"/>
      <w:r w:rsidRPr="00880666">
        <w:rPr>
          <w:rFonts w:ascii="Times New Roman" w:hAnsi="Times New Roman" w:cs="Times New Roman"/>
        </w:rPr>
        <w:t xml:space="preserve">     на основании решения о предварительном согласовании земельного участка                    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(указываются реквизиты и наименование решения)</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Основание предоставления земельного участка без проведения торгов _____________________________________________________________________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(предусмотренные пунктом 2 статьи 39.3, статьей 39.5, пунктом 2 статьи 39.6 или пунктом 2 статьи                                 39.10 Земельного кодекса Российской Федерации)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на праве   __________________________________________________________________,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(если предоставление земельного участка возможно на нескольких видах, указывается вид права)</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с целью использования ______________________________________________________.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Решение об изъятии земельного участка для государственных или муниципальных нужд _____________________________________________________________________________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(указываются реквизиты решения, в случае, если земельный участок предоставляется взамен земельного участка, изымаемого для государственных или муниципальных нужд)</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Решение об утверждении документа территориального планирования и (или) проекта планировки </w:t>
      </w:r>
      <w:proofErr w:type="gramStart"/>
      <w:r w:rsidRPr="00880666">
        <w:rPr>
          <w:rFonts w:ascii="Times New Roman" w:hAnsi="Times New Roman" w:cs="Times New Roman"/>
        </w:rPr>
        <w:t>территории  _</w:t>
      </w:r>
      <w:proofErr w:type="gramEnd"/>
      <w:r w:rsidRPr="00880666">
        <w:rPr>
          <w:rFonts w:ascii="Times New Roman" w:hAnsi="Times New Roman" w:cs="Times New Roman"/>
        </w:rPr>
        <w:t>______________________________________________________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_____________________________________________________________________________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(указываются реквизиты решения, в случае, если земельный участок предоставляется для размещения объектов, предусмотренных указанным документом и (или) проектом)</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 xml:space="preserve"> Приложение:</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_________________________________________________________________________;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_________________________________________________________________________;</w:t>
      </w: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Дата______________ Подпись______________ Ф.И.О. заявителя _________________</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t>тел. ______________</w:t>
      </w: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  Приложение № 3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к административному регламенту по предоставлению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 муниципальной услуги ««Предоставление в собственность,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аренду, безвозмездное пользование земельного участка,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государственная собственность, на который не разграничена</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 или находящегося в муниципальной собственности,</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 без проведения торгов»</w:t>
      </w: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bCs/>
        </w:rPr>
        <w:lastRenderedPageBreak/>
        <w:t>Блок-схема предоставления Муниципальной услуги</w:t>
      </w:r>
    </w:p>
    <w:p w:rsidR="00880666" w:rsidRPr="00880666" w:rsidRDefault="00880666" w:rsidP="00880666">
      <w:pPr>
        <w:pStyle w:val="a6"/>
        <w:jc w:val="both"/>
        <w:rPr>
          <w:rFonts w:ascii="Times New Roman" w:hAnsi="Times New Roman" w:cs="Times New Roman"/>
        </w:rPr>
      </w:pPr>
      <w:r w:rsidRPr="00880666">
        <w:rPr>
          <w:rFonts w:ascii="Times New Roman" w:hAnsi="Times New Roman" w:cs="Times New Roman"/>
        </w:rPr>
        <w:pict>
          <v:shapetype id="_x0000_t202" coordsize="21600,21600" o:spt="202" path="m,l,21600r21600,l21600,xe">
            <v:stroke joinstyle="miter"/>
            <v:path gradientshapeok="t" o:connecttype="rect"/>
          </v:shapetype>
          <v:shape id="Надпись 32" o:spid="_x0000_s1052" type="#_x0000_t202" style="position:absolute;left:0;text-align:left;margin-left:0;margin-top:47.65pt;width:459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gDyAIAALY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" filled="f" stroked="f">
            <v:stroke joinstyle="round"/>
            <v:textbox inset="2.33mm,1.16mm,2.33mm,1.16mm">
              <w:txbxContent>
                <w:p w:rsidR="00880666" w:rsidRPr="00637613" w:rsidRDefault="00880666" w:rsidP="00880666">
                  <w:pPr>
                    <w:rPr>
                      <w:b/>
                      <w:bCs/>
                      <w:color w:val="000000"/>
                    </w:rPr>
                  </w:pPr>
                  <w:r>
                    <w:rPr>
                      <w:b/>
                      <w:bCs/>
                      <w:color w:val="000000"/>
                      <w:lang w:val="en-US"/>
                    </w:rPr>
                    <w:t xml:space="preserve">                            </w:t>
                  </w:r>
                  <w:r w:rsidRPr="00637613">
                    <w:rPr>
                      <w:b/>
                      <w:bCs/>
                      <w:color w:val="000000"/>
                    </w:rPr>
                    <w:t>Первичный прием документов</w:t>
                  </w:r>
                </w:p>
                <w:p w:rsidR="00880666" w:rsidRDefault="00880666" w:rsidP="00880666"/>
              </w:txbxContent>
            </v:textbox>
          </v:shape>
        </w:pict>
      </w:r>
      <w:r w:rsidRPr="00880666">
        <w:rPr>
          <w:rFonts w:ascii="Times New Roman" w:hAnsi="Times New Roman" w:cs="Times New Roman"/>
        </w:rPr>
        <w:t xml:space="preserve"> </w:t>
      </w:r>
      <w:r w:rsidRPr="00880666">
        <w:rPr>
          <w:rFonts w:ascii="Times New Roman" w:hAnsi="Times New Roman" w:cs="Times New Roman"/>
          <w:bCs/>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w:t>
      </w:r>
      <w:r w:rsidRPr="00880666">
        <w:rPr>
          <w:rFonts w:ascii="Times New Roman" w:hAnsi="Times New Roman" w:cs="Times New Roman"/>
        </w:rPr>
        <w:t xml:space="preserve"> </w:t>
      </w:r>
      <w:r w:rsidRPr="00880666">
        <w:rPr>
          <w:rFonts w:ascii="Times New Roman" w:hAnsi="Times New Roman" w:cs="Times New Roman"/>
          <w:bCs/>
        </w:rPr>
        <w:t>без проведения торгов»</w:t>
      </w: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roundrect id="Скругленный прямоугольник 31" o:spid="_x0000_s1051" style="position:absolute;left:0;text-align:left;margin-left:102.15pt;margin-top:1pt;width:206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" filled="f" strokeweight=".26mm">
            <v:stroke joinstyle="miter"/>
          </v:roundrect>
        </w:pict>
      </w:r>
      <w:r w:rsidRPr="00880666">
        <w:rPr>
          <w:rFonts w:ascii="Times New Roman" w:hAnsi="Times New Roman" w:cs="Times New Roman"/>
        </w:rPr>
        <w:pict>
          <v:rect id="Прямоугольник 30" o:spid="_x0000_s1050" style="position:absolute;left:0;text-align:left;margin-left:-22.4pt;margin-top:1.05pt;width:467.55pt;height:5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" filled="f" stroked="f">
            <v:stroke joinstyle="round"/>
          </v:rect>
        </w:pict>
      </w: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line id="Прямая соединительная линия 29" o:spid="_x0000_s1049"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55pt,13.25pt" to="203.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" strokeweight=".26mm">
            <v:stroke endarrow="block" joinstyle="miter"/>
          </v:line>
        </w:pict>
      </w: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shape id="Надпись 28" o:spid="_x0000_s1048" type="#_x0000_t202" style="position:absolute;left:0;text-align:left;margin-left:102.15pt;margin-top:2.5pt;width:217.2pt;height:4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" filled="f" stroked="f">
            <v:stroke joinstyle="round"/>
            <v:textbox inset="2.33mm,1.16mm,2.33mm,1.16mm">
              <w:txbxContent>
                <w:p w:rsidR="00880666" w:rsidRPr="00637613" w:rsidRDefault="00880666" w:rsidP="00880666">
                  <w:pPr>
                    <w:rPr>
                      <w:b/>
                      <w:bCs/>
                      <w:color w:val="000000"/>
                    </w:rPr>
                  </w:pPr>
                  <w:r w:rsidRPr="00637613">
                    <w:rPr>
                      <w:b/>
                      <w:bCs/>
                      <w:color w:val="000000"/>
                    </w:rPr>
                    <w:t xml:space="preserve">Рассмотрение принятых документов </w:t>
                  </w:r>
                </w:p>
                <w:p w:rsidR="00880666" w:rsidRDefault="00880666" w:rsidP="00880666">
                  <w:pPr>
                    <w:rPr>
                      <w:b/>
                      <w:bCs/>
                      <w:color w:val="000000"/>
                      <w:sz w:val="26"/>
                      <w:szCs w:val="28"/>
                    </w:rPr>
                  </w:pPr>
                </w:p>
                <w:p w:rsidR="00880666" w:rsidRDefault="00880666" w:rsidP="00880666">
                  <w:pPr>
                    <w:rPr>
                      <w:b/>
                      <w:bCs/>
                      <w:color w:val="000000"/>
                      <w:sz w:val="26"/>
                      <w:szCs w:val="28"/>
                    </w:rPr>
                  </w:pPr>
                </w:p>
                <w:p w:rsidR="00880666" w:rsidRPr="00E508D4" w:rsidRDefault="00880666" w:rsidP="00880666">
                  <w:pPr>
                    <w:rPr>
                      <w:b/>
                      <w:bCs/>
                      <w:color w:val="000000"/>
                      <w:sz w:val="26"/>
                      <w:szCs w:val="28"/>
                    </w:rPr>
                  </w:pPr>
                </w:p>
              </w:txbxContent>
            </v:textbox>
          </v:shape>
        </w:pict>
      </w:r>
      <w:r w:rsidRPr="00880666">
        <w:rPr>
          <w:rFonts w:ascii="Times New Roman" w:hAnsi="Times New Roman" w:cs="Times New Roman"/>
        </w:rPr>
        <w:pict>
          <v:rect id="Прямоугольник 27" o:spid="_x0000_s1047" style="position:absolute;left:0;text-align:left;margin-left:87.55pt;margin-top:1.4pt;width:220.6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" filled="f" strokeweight=".26mm"/>
        </w:pict>
      </w:r>
    </w:p>
    <w:p w:rsidR="00880666" w:rsidRPr="00880666" w:rsidRDefault="00880666" w:rsidP="00880666">
      <w:pPr>
        <w:pStyle w:val="a6"/>
        <w:jc w:val="both"/>
        <w:rPr>
          <w:rFonts w:ascii="Times New Roman" w:hAnsi="Times New Roman" w:cs="Times New Roman"/>
          <w:bCs/>
        </w:rPr>
      </w:pP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bCs/>
        </w:rPr>
        <w:tab/>
      </w:r>
      <w:r w:rsidRPr="00880666">
        <w:rPr>
          <w:rFonts w:ascii="Times New Roman" w:hAnsi="Times New Roman" w:cs="Times New Roman"/>
        </w:rPr>
        <w:pict>
          <v:line id="Прямая соединительная линия 26" o:spid="_x0000_s104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6.75pt" to="1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8raQ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" strokeweight=".26mm">
            <v:stroke endarrow="block" joinstyle="miter"/>
          </v:line>
        </w:pict>
      </w: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rect id="Прямоугольник 24" o:spid="_x0000_s1045" style="position:absolute;left:0;text-align:left;margin-left:84.85pt;margin-top:9.9pt;width:238.55pt;height:5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8 -281 -68 21600 21668 21600 21668 -281 -68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">
            <v:textbox>
              <w:txbxContent>
                <w:p w:rsidR="00880666" w:rsidRDefault="00880666" w:rsidP="00880666">
                  <w:pPr>
                    <w:jc w:val="center"/>
                  </w:pPr>
                  <w:r w:rsidRPr="006B2E0E">
                    <w:rPr>
                      <w:b/>
                    </w:rPr>
                    <w:t>Формирование и направление запросов в органы (организации), участвующие в предоставлении муниципальной услуги</w:t>
                  </w:r>
                </w:p>
              </w:txbxContent>
            </v:textbox>
            <w10:wrap type="through"/>
          </v:rect>
        </w:pict>
      </w: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shape id="Надпись 25" o:spid="_x0000_s1044" type="#_x0000_t202" style="position:absolute;left:0;text-align:left;margin-left:82.15pt;margin-top:.05pt;width:237.2pt;height:5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" filled="f" stroked="f">
            <v:stroke joinstyle="round"/>
            <v:textbox inset="2.33mm,1.16mm,2.33mm,1.16mm">
              <w:txbxContent>
                <w:p w:rsidR="00880666" w:rsidRPr="00637613" w:rsidRDefault="00880666" w:rsidP="00880666">
                  <w:pPr>
                    <w:rPr>
                      <w:bCs/>
                    </w:rPr>
                  </w:pPr>
                </w:p>
                <w:p w:rsidR="00880666" w:rsidRPr="00637613" w:rsidRDefault="00880666" w:rsidP="00880666">
                  <w:pPr>
                    <w:rPr>
                      <w:b/>
                      <w:bCs/>
                      <w:color w:val="000000"/>
                    </w:rPr>
                  </w:pPr>
                </w:p>
                <w:p w:rsidR="00880666" w:rsidRPr="00637613" w:rsidRDefault="00880666" w:rsidP="00880666">
                  <w:pPr>
                    <w:rPr>
                      <w:b/>
                      <w:bCs/>
                      <w:color w:val="000000"/>
                    </w:rPr>
                  </w:pPr>
                </w:p>
                <w:p w:rsidR="00880666" w:rsidRPr="00E508D4" w:rsidRDefault="00880666" w:rsidP="00880666">
                  <w:pPr>
                    <w:rPr>
                      <w:b/>
                      <w:bCs/>
                      <w:color w:val="000000"/>
                      <w:sz w:val="26"/>
                      <w:szCs w:val="28"/>
                    </w:rPr>
                  </w:pPr>
                </w:p>
              </w:txbxContent>
            </v:textbox>
          </v:shape>
        </w:pict>
      </w:r>
    </w:p>
    <w:p w:rsidR="00880666" w:rsidRPr="00880666" w:rsidRDefault="00880666" w:rsidP="00880666">
      <w:pPr>
        <w:pStyle w:val="a6"/>
        <w:jc w:val="both"/>
        <w:rPr>
          <w:rFonts w:ascii="Times New Roman" w:hAnsi="Times New Roman" w:cs="Times New Roman"/>
          <w:bCs/>
        </w:rPr>
      </w:pPr>
    </w:p>
    <w:p w:rsidR="00880666" w:rsidRPr="00880666" w:rsidRDefault="00880666" w:rsidP="00880666">
      <w:pPr>
        <w:pStyle w:val="a6"/>
        <w:jc w:val="both"/>
        <w:rPr>
          <w:rFonts w:ascii="Times New Roman" w:hAnsi="Times New Roman" w:cs="Times New Roman"/>
          <w:bCs/>
        </w:rPr>
      </w:pP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shapetype id="_x0000_t32" coordsize="21600,21600" o:spt="32" o:oned="t" path="m,l21600,21600e" filled="f">
            <v:path arrowok="t" fillok="f" o:connecttype="none"/>
            <o:lock v:ext="edit" shapetype="t"/>
          </v:shapetype>
          <v:shape id="Прямая со стрелкой 23" o:spid="_x0000_s1043" type="#_x0000_t32" style="position:absolute;left:0;text-align:left;margin-left:198pt;margin-top:7.9pt;width:0;height:18.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">
            <v:stroke endarrow="block"/>
          </v:shape>
        </w:pict>
      </w:r>
      <w:r w:rsidRPr="00880666">
        <w:rPr>
          <w:rFonts w:ascii="Times New Roman" w:hAnsi="Times New Roman" w:cs="Times New Roman"/>
        </w:rPr>
        <w:pict>
          <v:shape id="Надпись 21" o:spid="_x0000_s1042" type="#_x0000_t202" style="position:absolute;left:0;text-align:left;margin-left:77pt;margin-top:1.55pt;width:242.35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" filled="f" stroked="f">
            <v:stroke joinstyle="round"/>
            <v:textbox inset="2.33mm,1.16mm,2.33mm,1.16mm">
              <w:txbxContent>
                <w:p w:rsidR="00880666" w:rsidRPr="00E70222" w:rsidRDefault="00880666" w:rsidP="00880666">
                  <w:pPr>
                    <w:jc w:val="center"/>
                    <w:rPr>
                      <w:b/>
                      <w:bCs/>
                      <w:color w:val="000000"/>
                    </w:rPr>
                  </w:pPr>
                </w:p>
              </w:txbxContent>
            </v:textbox>
          </v:shape>
        </w:pict>
      </w:r>
    </w:p>
    <w:p w:rsidR="00880666" w:rsidRPr="00880666" w:rsidRDefault="00880666" w:rsidP="00880666">
      <w:pPr>
        <w:pStyle w:val="a6"/>
        <w:jc w:val="both"/>
        <w:rPr>
          <w:rFonts w:ascii="Times New Roman" w:hAnsi="Times New Roman" w:cs="Times New Roman"/>
          <w:bCs/>
        </w:rPr>
      </w:pP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shape id="Надпись 20" o:spid="_x0000_s1041" type="#_x0000_t202" style="position:absolute;left:0;text-align:left;margin-left:82.15pt;margin-top:3.65pt;width:219.1pt;height: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" filled="f" stroked="f">
            <v:stroke joinstyle="round"/>
            <v:textbox inset="2.33mm,1.16mm,2.33mm,1.16mm">
              <w:txbxContent>
                <w:p w:rsidR="00880666" w:rsidRDefault="00880666" w:rsidP="00880666">
                  <w:pPr>
                    <w:jc w:val="center"/>
                    <w:rPr>
                      <w:b/>
                      <w:bCs/>
                      <w:color w:val="000000"/>
                      <w:lang w:val="en-US"/>
                    </w:rPr>
                  </w:pPr>
                </w:p>
                <w:p w:rsidR="00880666" w:rsidRPr="00394078" w:rsidRDefault="00880666" w:rsidP="00880666">
                  <w:pPr>
                    <w:jc w:val="center"/>
                    <w:rPr>
                      <w:b/>
                      <w:bCs/>
                      <w:color w:val="000000"/>
                    </w:rPr>
                  </w:pPr>
                  <w:r w:rsidRPr="00637613">
                    <w:rPr>
                      <w:b/>
                      <w:bCs/>
                      <w:color w:val="000000"/>
                    </w:rPr>
                    <w:t xml:space="preserve">  </w:t>
                  </w:r>
                </w:p>
                <w:p w:rsidR="00880666" w:rsidRPr="00637613" w:rsidRDefault="00880666" w:rsidP="00880666">
                  <w:pPr>
                    <w:jc w:val="center"/>
                    <w:rPr>
                      <w:b/>
                      <w:bCs/>
                      <w:color w:val="000000"/>
                    </w:rPr>
                  </w:pPr>
                  <w:r w:rsidRPr="00637613">
                    <w:rPr>
                      <w:b/>
                      <w:bCs/>
                      <w:color w:val="000000"/>
                    </w:rPr>
                    <w:t>Основания для отказа в        предоставлении муниципальной услуги</w:t>
                  </w:r>
                </w:p>
                <w:p w:rsidR="00880666" w:rsidRDefault="00880666" w:rsidP="00880666"/>
              </w:txbxContent>
            </v:textbox>
          </v:shape>
        </w:pict>
      </w:r>
      <w:r w:rsidRPr="00880666">
        <w:rPr>
          <w:rFonts w:ascii="Times New Roman" w:hAnsi="Times New Roman" w:cs="Times New Roman"/>
        </w:rPr>
        <w:pict>
          <v:shapetype id="_x0000_t4" coordsize="21600,21600" o:spt="4" path="m10800,l,10800,10800,21600,21600,10800xe">
            <v:stroke joinstyle="miter"/>
            <v:path gradientshapeok="t" o:connecttype="rect" textboxrect="5400,5400,16200,16200"/>
          </v:shapetype>
          <v:shape id="Ромб 22" o:spid="_x0000_s1040" type="#_x0000_t4" style="position:absolute;left:0;text-align:left;margin-left:52.05pt;margin-top:3.65pt;width:294.2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" filled="f" strokeweight=".26mm"/>
        </w:pict>
      </w: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line id="Прямая соединительная линия 19" o:spid="_x0000_s1039" style="position:absolute;left:0;text-align:lef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45pt,.25pt" to="373.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" strokeweight=".26mm">
            <v:stroke endarrow="block" joinstyle="miter"/>
          </v:line>
        </w:pict>
      </w:r>
      <w:r w:rsidRPr="00880666">
        <w:rPr>
          <w:rFonts w:ascii="Times New Roman" w:hAnsi="Times New Roman" w:cs="Times New Roman"/>
        </w:rPr>
        <w:pict>
          <v:line id="Прямая соединительная линия 18" o:spid="_x0000_s1038"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pt,1.45pt" to="5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" strokeweight=".26mm">
            <v:stroke joinstyle="miter"/>
          </v:line>
        </w:pict>
      </w:r>
      <w:r w:rsidRPr="00880666">
        <w:rPr>
          <w:rFonts w:ascii="Times New Roman" w:hAnsi="Times New Roman" w:cs="Times New Roman"/>
        </w:rPr>
        <w:pict>
          <v:line id="Прямая соединительная линия 17" o:spid="_x0000_s1037"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pt,1.45pt" to="31.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" strokeweight=".26mm">
            <v:stroke endarrow="block" joinstyle="miter"/>
          </v:line>
        </w:pict>
      </w:r>
      <w:r w:rsidRPr="00880666">
        <w:rPr>
          <w:rFonts w:ascii="Times New Roman" w:hAnsi="Times New Roman" w:cs="Times New Roman"/>
        </w:rPr>
        <w:pict>
          <v:line id="Прямая соединительная линия 16" o:spid="_x0000_s103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7pt,.25pt" to="37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J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" strokeweight=".26mm">
            <v:stroke joinstyle="miter"/>
          </v:line>
        </w:pict>
      </w:r>
      <w:r w:rsidRPr="00880666">
        <w:rPr>
          <w:rFonts w:ascii="Times New Roman" w:hAnsi="Times New Roman" w:cs="Times New Roman"/>
          <w:bCs/>
        </w:rPr>
        <w:t xml:space="preserve">                                                                                                 </w:t>
      </w: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shape id="Надпись 15" o:spid="_x0000_s1035" type="#_x0000_t202" style="position:absolute;left:0;text-align:left;margin-left:-49.5pt;margin-top:10.85pt;width:138.15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" filled="f" stroked="f">
            <v:stroke joinstyle="round"/>
            <v:textbox inset="2.33mm,1.16mm,2.33mm,1.16mm">
              <w:txbxContent>
                <w:p w:rsidR="00880666" w:rsidRPr="00AB393D" w:rsidRDefault="00880666" w:rsidP="00880666">
                  <w:r w:rsidRPr="006B2E0E">
                    <w:t xml:space="preserve"> </w:t>
                  </w:r>
                  <w:r>
                    <w:rPr>
                      <w:lang w:val="en-US"/>
                    </w:rPr>
                    <w:t xml:space="preserve">           </w:t>
                  </w:r>
                  <w:r w:rsidRPr="001D4D2C">
                    <w:t xml:space="preserve"> </w:t>
                  </w:r>
                  <w:r w:rsidRPr="00AB393D">
                    <w:t>имеются</w:t>
                  </w:r>
                </w:p>
                <w:p w:rsidR="00880666" w:rsidRPr="003D7038" w:rsidRDefault="00880666" w:rsidP="00880666">
                  <w:pPr>
                    <w:jc w:val="center"/>
                    <w:rPr>
                      <w:szCs w:val="28"/>
                    </w:rPr>
                  </w:pPr>
                  <w:r>
                    <w:rPr>
                      <w:szCs w:val="28"/>
                    </w:rPr>
                    <w:t xml:space="preserve"> </w:t>
                  </w:r>
                </w:p>
              </w:txbxContent>
            </v:textbox>
          </v:shape>
        </w:pict>
      </w:r>
      <w:r w:rsidRPr="00880666">
        <w:rPr>
          <w:rFonts w:ascii="Times New Roman" w:hAnsi="Times New Roman" w:cs="Times New Roman"/>
        </w:rPr>
        <w:pict>
          <v:shape id="Надпись 14" o:spid="_x0000_s1034" type="#_x0000_t202" style="position:absolute;left:0;text-align:left;margin-left:357.55pt;margin-top:1.85pt;width:87.6pt;height:5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pVygIAAL0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" filled="f" stroked="f">
            <v:stroke joinstyle="round"/>
            <v:textbox inset="2.33mm,1.16mm,2.33mm,1.16mm">
              <w:txbxContent>
                <w:p w:rsidR="00880666" w:rsidRDefault="00880666" w:rsidP="00880666">
                  <w:pPr>
                    <w:rPr>
                      <w:szCs w:val="28"/>
                    </w:rPr>
                  </w:pPr>
                </w:p>
                <w:p w:rsidR="00880666" w:rsidRPr="00637613" w:rsidRDefault="00880666" w:rsidP="00880666">
                  <w:r w:rsidRPr="00637613">
                    <w:t>нет</w:t>
                  </w:r>
                </w:p>
                <w:p w:rsidR="00880666" w:rsidRPr="00853CBC" w:rsidRDefault="00880666" w:rsidP="00880666"/>
              </w:txbxContent>
            </v:textbox>
          </v:shape>
        </w:pict>
      </w:r>
      <w:r w:rsidRPr="00880666">
        <w:rPr>
          <w:rFonts w:ascii="Times New Roman" w:hAnsi="Times New Roman" w:cs="Times New Roman"/>
        </w:rPr>
        <w:pict>
          <v:rect id="Прямоугольник 13" o:spid="_x0000_s1033" style="position:absolute;left:0;text-align:left;margin-left:351pt;margin-top:6.25pt;width:47pt;height:3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" filled="f" strokeweight=".26mm"/>
        </w:pict>
      </w:r>
      <w:r w:rsidRPr="00880666">
        <w:rPr>
          <w:rFonts w:ascii="Times New Roman" w:hAnsi="Times New Roman" w:cs="Times New Roman"/>
        </w:rPr>
        <w:pict>
          <v:rect id="Прямоугольник 12" o:spid="_x0000_s1032" style="position:absolute;left:0;text-align:left;margin-left:0;margin-top:9.95pt;width:51.45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" filled="f" strokeweight=".26mm"/>
        </w:pict>
      </w:r>
    </w:p>
    <w:p w:rsidR="00880666" w:rsidRPr="00880666" w:rsidRDefault="00880666" w:rsidP="00880666">
      <w:pPr>
        <w:pStyle w:val="a6"/>
        <w:jc w:val="both"/>
        <w:rPr>
          <w:rFonts w:ascii="Times New Roman" w:hAnsi="Times New Roman" w:cs="Times New Roman"/>
          <w:bCs/>
        </w:rPr>
      </w:pPr>
    </w:p>
    <w:p w:rsidR="00880666" w:rsidRPr="00880666" w:rsidRDefault="00880666" w:rsidP="00880666">
      <w:pPr>
        <w:pStyle w:val="a6"/>
        <w:jc w:val="both"/>
        <w:rPr>
          <w:rFonts w:ascii="Times New Roman" w:hAnsi="Times New Roman" w:cs="Times New Roman"/>
          <w:bCs/>
        </w:rPr>
      </w:pP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shape id="Прямая со стрелкой 10" o:spid="_x0000_s1031" type="#_x0000_t32" style="position:absolute;left:0;text-align:left;margin-left:25.65pt;margin-top:4.85pt;width:0;height:21.8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">
            <v:stroke endarrow="block"/>
          </v:shape>
        </w:pict>
      </w:r>
      <w:r w:rsidRPr="00880666">
        <w:rPr>
          <w:rFonts w:ascii="Times New Roman" w:hAnsi="Times New Roman" w:cs="Times New Roman"/>
        </w:rPr>
        <w:pict>
          <v:shape id="Прямая со стрелкой 11" o:spid="_x0000_s1030" type="#_x0000_t32" style="position:absolute;left:0;text-align:left;margin-left:373.45pt;margin-top:6.9pt;width:0;height:19.8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tu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">
            <v:stroke endarrow="block"/>
          </v:shape>
        </w:pict>
      </w: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rect id="Прямоугольник 6" o:spid="_x0000_s1029" style="position:absolute;left:0;text-align:left;margin-left:-49.5pt;margin-top:12.9pt;width:157.8pt;height:2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" filled="f" strokeweight=".26mm"/>
        </w:pict>
      </w: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shape id="Надпись 7" o:spid="_x0000_s1028" type="#_x0000_t202" style="position:absolute;left:0;text-align:left;margin-left:-43.85pt;margin-top:3.7pt;width:152.15pt;height:5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" filled="f" stroked="f">
            <v:stroke joinstyle="round"/>
            <v:textbox inset="2.33mm,1.16mm,2.33mm,1.16mm">
              <w:txbxContent>
                <w:p w:rsidR="00880666" w:rsidRPr="00412ACE" w:rsidRDefault="00880666" w:rsidP="00880666">
                  <w:pPr>
                    <w:jc w:val="center"/>
                    <w:rPr>
                      <w:b/>
                      <w:bCs/>
                      <w:color w:val="000000"/>
                    </w:rPr>
                  </w:pPr>
                  <w:r w:rsidRPr="00637613">
                    <w:rPr>
                      <w:b/>
                      <w:bCs/>
                      <w:color w:val="000000"/>
                    </w:rPr>
                    <w:t>Отказ в предоставлении муниципальной услуги</w:t>
                  </w:r>
                </w:p>
                <w:p w:rsidR="00880666" w:rsidRPr="00412ACE" w:rsidRDefault="00880666" w:rsidP="00880666">
                  <w:pPr>
                    <w:jc w:val="center"/>
                    <w:rPr>
                      <w:b/>
                      <w:bCs/>
                      <w:color w:val="000000"/>
                    </w:rPr>
                  </w:pPr>
                </w:p>
                <w:p w:rsidR="00880666" w:rsidRPr="00412ACE" w:rsidRDefault="00880666" w:rsidP="00880666">
                  <w:pPr>
                    <w:jc w:val="center"/>
                    <w:rPr>
                      <w:b/>
                      <w:bCs/>
                      <w:color w:val="000000"/>
                    </w:rPr>
                  </w:pPr>
                </w:p>
              </w:txbxContent>
            </v:textbox>
          </v:shape>
        </w:pict>
      </w:r>
    </w:p>
    <w:p w:rsidR="00880666" w:rsidRPr="00880666" w:rsidRDefault="00880666" w:rsidP="00880666">
      <w:pPr>
        <w:pStyle w:val="a6"/>
        <w:jc w:val="both"/>
        <w:rPr>
          <w:rFonts w:ascii="Times New Roman" w:hAnsi="Times New Roman" w:cs="Times New Roman"/>
          <w:bCs/>
        </w:rPr>
      </w:pPr>
      <w:r w:rsidRPr="00880666">
        <w:rPr>
          <w:rFonts w:ascii="Times New Roman" w:hAnsi="Times New Roman" w:cs="Times New Roman"/>
        </w:rPr>
        <w:pict>
          <v:shape id="Надпись 8" o:spid="_x0000_s1027" type="#_x0000_t202" style="position:absolute;left:0;text-align:left;margin-left:234.35pt;margin-top:-.05pt;width:215.25pt;height:8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" filled="f" stroked="f">
            <v:stroke joinstyle="round"/>
            <v:textbox inset="2.33mm,1.16mm,2.33mm,1.16mm">
              <w:txbxContent>
                <w:p w:rsidR="00880666" w:rsidRPr="00637613" w:rsidRDefault="00880666" w:rsidP="00880666">
                  <w:pPr>
                    <w:shd w:val="clear" w:color="auto" w:fill="F5F5F5"/>
                    <w:spacing w:before="100" w:beforeAutospacing="1" w:after="100" w:afterAutospacing="1"/>
                    <w:ind w:firstLine="272"/>
                    <w:rPr>
                      <w:color w:val="000000"/>
                    </w:rPr>
                  </w:pPr>
                  <w:r w:rsidRPr="00637613">
                    <w:rPr>
                      <w:b/>
                      <w:bCs/>
                      <w:color w:val="000000"/>
                    </w:rPr>
                    <w:t>Подготовка и выдача документов о предоставлении земельного участка</w:t>
                  </w:r>
                </w:p>
                <w:p w:rsidR="00880666" w:rsidRPr="001D4D2C" w:rsidRDefault="00880666" w:rsidP="00880666">
                  <w:pPr>
                    <w:jc w:val="center"/>
                    <w:rPr>
                      <w:b/>
                      <w:bCs/>
                      <w:color w:val="000000"/>
                    </w:rPr>
                  </w:pPr>
                </w:p>
                <w:p w:rsidR="00880666" w:rsidRPr="00E70222" w:rsidRDefault="00880666" w:rsidP="00880666">
                  <w:pPr>
                    <w:rPr>
                      <w:b/>
                      <w:bCs/>
                      <w:color w:val="000000"/>
                    </w:rPr>
                  </w:pPr>
                </w:p>
              </w:txbxContent>
            </v:textbox>
          </v:shape>
        </w:pict>
      </w:r>
      <w:r w:rsidRPr="00880666">
        <w:rPr>
          <w:rFonts w:ascii="Times New Roman" w:hAnsi="Times New Roman" w:cs="Times New Roman"/>
        </w:rPr>
        <w:pict>
          <v:rect id="Прямоугольник 9" o:spid="_x0000_s1026" style="position:absolute;left:0;text-align:left;margin-left:238.5pt;margin-top:6.3pt;width:236.8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" filled="f" strokeweight=".26mm"/>
        </w:pict>
      </w:r>
    </w:p>
    <w:p w:rsidR="00880666" w:rsidRPr="00880666" w:rsidRDefault="00880666" w:rsidP="00880666">
      <w:pPr>
        <w:pStyle w:val="a6"/>
        <w:jc w:val="both"/>
        <w:rPr>
          <w:rFonts w:ascii="Times New Roman" w:hAnsi="Times New Roman" w:cs="Times New Roman"/>
          <w:bCs/>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sectPr w:rsidR="00880666" w:rsidRPr="00880666" w:rsidSect="00880666">
          <w:pgSz w:w="11906" w:h="16838"/>
          <w:pgMar w:top="1134" w:right="851" w:bottom="1134" w:left="1701" w:header="709" w:footer="709" w:gutter="0"/>
          <w:cols w:space="708"/>
          <w:docGrid w:linePitch="360"/>
        </w:sect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Приложение № 4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к административному регламенту по предоставлению </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муниципальной услуги ««Предоставление в собственность,</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 аренду, безвозмездное пользование земельного участка,</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 государственная собственность, на который не разграничена</w:t>
      </w:r>
    </w:p>
    <w:p w:rsidR="00880666" w:rsidRPr="00880666" w:rsidRDefault="00880666" w:rsidP="00880666">
      <w:pPr>
        <w:pStyle w:val="a6"/>
        <w:jc w:val="right"/>
        <w:rPr>
          <w:rFonts w:ascii="Times New Roman" w:hAnsi="Times New Roman" w:cs="Times New Roman"/>
        </w:rPr>
      </w:pPr>
      <w:r w:rsidRPr="00880666">
        <w:rPr>
          <w:rFonts w:ascii="Times New Roman" w:hAnsi="Times New Roman" w:cs="Times New Roman"/>
        </w:rPr>
        <w:t xml:space="preserve"> или находящегося в муниципальной собственности,</w:t>
      </w:r>
    </w:p>
    <w:p w:rsidR="00880666" w:rsidRPr="00880666" w:rsidRDefault="00880666" w:rsidP="00880666">
      <w:pPr>
        <w:pStyle w:val="a6"/>
        <w:jc w:val="right"/>
        <w:rPr>
          <w:rFonts w:ascii="Times New Roman" w:hAnsi="Times New Roman" w:cs="Times New Roman"/>
          <w:b/>
        </w:rPr>
      </w:pPr>
      <w:r w:rsidRPr="00880666">
        <w:rPr>
          <w:rFonts w:ascii="Times New Roman" w:hAnsi="Times New Roman" w:cs="Times New Roman"/>
        </w:rPr>
        <w:t xml:space="preserve"> без проведения торгов</w:t>
      </w:r>
      <w:r w:rsidRPr="00880666">
        <w:rPr>
          <w:rFonts w:ascii="Times New Roman" w:hAnsi="Times New Roman" w:cs="Times New Roman"/>
          <w:b/>
        </w:rPr>
        <w:t xml:space="preserve">» </w:t>
      </w: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rPr>
      </w:pPr>
      <w:proofErr w:type="gramStart"/>
      <w:r w:rsidRPr="00880666">
        <w:rPr>
          <w:rFonts w:ascii="Times New Roman" w:hAnsi="Times New Roman" w:cs="Times New Roman"/>
        </w:rPr>
        <w:t>Главе  Сугутского</w:t>
      </w:r>
      <w:proofErr w:type="gramEnd"/>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 xml:space="preserve"> сельского </w:t>
      </w:r>
      <w:proofErr w:type="gramStart"/>
      <w:r w:rsidRPr="00880666">
        <w:rPr>
          <w:rFonts w:ascii="Times New Roman" w:hAnsi="Times New Roman" w:cs="Times New Roman"/>
        </w:rPr>
        <w:t xml:space="preserve">поселения  </w:t>
      </w:r>
      <w:proofErr w:type="spellStart"/>
      <w:r w:rsidRPr="00880666">
        <w:rPr>
          <w:rFonts w:ascii="Times New Roman" w:hAnsi="Times New Roman" w:cs="Times New Roman"/>
        </w:rPr>
        <w:t>Батыревского</w:t>
      </w:r>
      <w:proofErr w:type="spellEnd"/>
      <w:proofErr w:type="gramEnd"/>
      <w:r w:rsidRPr="00880666">
        <w:rPr>
          <w:rFonts w:ascii="Times New Roman" w:hAnsi="Times New Roman" w:cs="Times New Roman"/>
        </w:rPr>
        <w:t xml:space="preserve"> района </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от ____________________________________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зарегистрированного по адресу:</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______________________________________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______________________________________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Паспорт_______________________________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______________________________________________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(серия номер кем и когда выдан)</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Тел. _________________________________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Адрес электронной почты_______________</w:t>
      </w:r>
    </w:p>
    <w:p w:rsidR="00880666" w:rsidRPr="00880666" w:rsidRDefault="00880666" w:rsidP="00880666">
      <w:pPr>
        <w:pStyle w:val="a6"/>
        <w:rPr>
          <w:rFonts w:ascii="Times New Roman" w:hAnsi="Times New Roman" w:cs="Times New Roman"/>
        </w:rPr>
      </w:pP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ОБРАЗЕЦ ЖАЛОБЫ</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Я, ___________________________________________________________________________________,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(Ф.И.О.)</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обратилась (-</w:t>
      </w:r>
      <w:proofErr w:type="spellStart"/>
      <w:r w:rsidRPr="00880666">
        <w:rPr>
          <w:rFonts w:ascii="Times New Roman" w:hAnsi="Times New Roman" w:cs="Times New Roman"/>
        </w:rPr>
        <w:t>ся</w:t>
      </w:r>
      <w:proofErr w:type="spellEnd"/>
      <w:r w:rsidRPr="00880666">
        <w:rPr>
          <w:rFonts w:ascii="Times New Roman" w:hAnsi="Times New Roman" w:cs="Times New Roman"/>
        </w:rPr>
        <w:t>) в ______________________________________________________________________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______________________________________________________________________________________ с_________________________________________________________________________________________________________________________________________________________________________________________ _____________________________________________________________________________________________.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(указать причины обращения)</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 xml:space="preserve"> «___</w:t>
      </w:r>
      <w:proofErr w:type="gramStart"/>
      <w:r w:rsidRPr="00880666">
        <w:rPr>
          <w:rFonts w:ascii="Times New Roman" w:hAnsi="Times New Roman" w:cs="Times New Roman"/>
        </w:rPr>
        <w:t>_»_</w:t>
      </w:r>
      <w:proofErr w:type="gramEnd"/>
      <w:r w:rsidRPr="00880666">
        <w:rPr>
          <w:rFonts w:ascii="Times New Roman" w:hAnsi="Times New Roman" w:cs="Times New Roman"/>
        </w:rPr>
        <w:t xml:space="preserve">_____________20___года был получен отказ в </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______________________________________________________________________________________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 xml:space="preserve"> Прошу__________________________________________________________________________________________________________________________________________________________________________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w:t>
      </w:r>
    </w:p>
    <w:p w:rsidR="00880666" w:rsidRPr="00880666" w:rsidRDefault="00880666" w:rsidP="00880666">
      <w:pPr>
        <w:pStyle w:val="a6"/>
        <w:rPr>
          <w:rFonts w:ascii="Times New Roman" w:hAnsi="Times New Roman" w:cs="Times New Roman"/>
        </w:rPr>
      </w:pP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"______" _______________ 20___ г. ______________________</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 xml:space="preserve">                                                                                    (подпись)</w:t>
      </w:r>
    </w:p>
    <w:p w:rsidR="00880666" w:rsidRPr="00880666" w:rsidRDefault="00880666" w:rsidP="00880666">
      <w:pPr>
        <w:pStyle w:val="a6"/>
        <w:rPr>
          <w:rFonts w:ascii="Times New Roman" w:hAnsi="Times New Roman" w:cs="Times New Roman"/>
        </w:rPr>
      </w:pPr>
    </w:p>
    <w:p w:rsidR="00880666" w:rsidRPr="00880666" w:rsidRDefault="00880666" w:rsidP="00880666">
      <w:pPr>
        <w:pStyle w:val="a6"/>
        <w:rPr>
          <w:rFonts w:ascii="Times New Roman" w:hAnsi="Times New Roman" w:cs="Times New Roman"/>
        </w:rPr>
      </w:pPr>
    </w:p>
    <w:p w:rsidR="00880666" w:rsidRPr="00880666" w:rsidRDefault="00880666" w:rsidP="00880666">
      <w:pPr>
        <w:pStyle w:val="a6"/>
        <w:jc w:val="both"/>
        <w:rPr>
          <w:rFonts w:ascii="Times New Roman" w:hAnsi="Times New Roman" w:cs="Times New Roman"/>
        </w:rPr>
      </w:pPr>
      <w:r w:rsidRPr="009D1BDD">
        <w:rPr>
          <w:rFonts w:ascii="Times New Roman" w:hAnsi="Times New Roman" w:cs="Times New Roman"/>
          <w:b/>
        </w:rPr>
        <w:t xml:space="preserve">СТАТЬЯ </w:t>
      </w:r>
      <w:r w:rsidRPr="00880666">
        <w:rPr>
          <w:rFonts w:ascii="Times New Roman" w:hAnsi="Times New Roman" w:cs="Times New Roman"/>
          <w:b/>
        </w:rPr>
        <w:t xml:space="preserve">2 </w:t>
      </w:r>
      <w:r>
        <w:rPr>
          <w:rFonts w:ascii="Times New Roman" w:hAnsi="Times New Roman" w:cs="Times New Roman"/>
          <w:b/>
        </w:rPr>
        <w:t xml:space="preserve"> </w:t>
      </w:r>
      <w:r w:rsidRPr="00880666">
        <w:rPr>
          <w:rFonts w:ascii="Times New Roman" w:hAnsi="Times New Roman" w:cs="Times New Roman"/>
          <w:b/>
        </w:rPr>
        <w:t xml:space="preserve"> </w:t>
      </w:r>
      <w:r w:rsidRPr="00880666">
        <w:rPr>
          <w:rFonts w:ascii="Times New Roman" w:hAnsi="Times New Roman" w:cs="Times New Roman"/>
        </w:rPr>
        <w:t xml:space="preserve">О внесении изменений в решение Собрания депутатов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от 18.12.2015 №6 «</w:t>
      </w:r>
      <w:r w:rsidRPr="00880666">
        <w:rPr>
          <w:rFonts w:ascii="Times New Roman" w:hAnsi="Times New Roman" w:cs="Times New Roman"/>
          <w:color w:val="000000"/>
        </w:rPr>
        <w:t xml:space="preserve">Об утверждении Порядка предоставления в аренду земельных участков, находящихся в муниципальной собственности Сугутского сельского поселения </w:t>
      </w:r>
      <w:proofErr w:type="spellStart"/>
      <w:r w:rsidRPr="00880666">
        <w:rPr>
          <w:rFonts w:ascii="Times New Roman" w:hAnsi="Times New Roman" w:cs="Times New Roman"/>
          <w:color w:val="000000"/>
        </w:rPr>
        <w:t>Батыревского</w:t>
      </w:r>
      <w:proofErr w:type="spellEnd"/>
      <w:r w:rsidRPr="00880666">
        <w:rPr>
          <w:rFonts w:ascii="Times New Roman" w:hAnsi="Times New Roman" w:cs="Times New Roman"/>
          <w:color w:val="000000"/>
        </w:rPr>
        <w:t xml:space="preserve"> района Чувашской </w:t>
      </w:r>
      <w:proofErr w:type="spellStart"/>
      <w:r w:rsidRPr="00880666">
        <w:rPr>
          <w:rFonts w:ascii="Times New Roman" w:hAnsi="Times New Roman" w:cs="Times New Roman"/>
          <w:color w:val="000000"/>
        </w:rPr>
        <w:t>Республики,и</w:t>
      </w:r>
      <w:proofErr w:type="spellEnd"/>
      <w:r w:rsidRPr="00880666">
        <w:rPr>
          <w:rFonts w:ascii="Times New Roman" w:hAnsi="Times New Roman" w:cs="Times New Roman"/>
          <w:color w:val="000000"/>
        </w:rPr>
        <w:t xml:space="preserve"> земельных участков, государственная собственность на которые не разграничена, определения размера арендной платы, а также условий и сроков внесения арендной платы за земельные </w:t>
      </w:r>
      <w:r w:rsidRPr="00880666">
        <w:rPr>
          <w:rFonts w:ascii="Times New Roman" w:hAnsi="Times New Roman" w:cs="Times New Roman"/>
          <w:color w:val="000000"/>
        </w:rPr>
        <w:lastRenderedPageBreak/>
        <w:t xml:space="preserve">участки, находящиеся в муниципальной собственности Сугутского сельского поселения </w:t>
      </w:r>
      <w:proofErr w:type="spellStart"/>
      <w:r w:rsidRPr="00880666">
        <w:rPr>
          <w:rFonts w:ascii="Times New Roman" w:hAnsi="Times New Roman" w:cs="Times New Roman"/>
          <w:color w:val="000000"/>
        </w:rPr>
        <w:t>Батыревского</w:t>
      </w:r>
      <w:proofErr w:type="spellEnd"/>
      <w:r w:rsidRPr="00880666">
        <w:rPr>
          <w:rFonts w:ascii="Times New Roman" w:hAnsi="Times New Roman" w:cs="Times New Roman"/>
          <w:color w:val="000000"/>
        </w:rPr>
        <w:t xml:space="preserve"> района Чувашской Республики»</w:t>
      </w:r>
    </w:p>
    <w:p w:rsidR="00880666" w:rsidRPr="00880666" w:rsidRDefault="00880666" w:rsidP="00880666">
      <w:pPr>
        <w:pStyle w:val="a9"/>
      </w:pPr>
    </w:p>
    <w:p w:rsidR="00880666" w:rsidRPr="00880666" w:rsidRDefault="00880666" w:rsidP="00880666">
      <w:pPr>
        <w:ind w:firstLine="709"/>
        <w:jc w:val="both"/>
        <w:rPr>
          <w:rFonts w:ascii="Times New Roman" w:hAnsi="Times New Roman" w:cs="Times New Roman"/>
        </w:rPr>
      </w:pPr>
      <w:r w:rsidRPr="00880666">
        <w:rPr>
          <w:rFonts w:ascii="Times New Roman" w:hAnsi="Times New Roman" w:cs="Times New Roman"/>
        </w:rPr>
        <w:t xml:space="preserve">В соответствии со статьей 3.3 Федерального закона от 25.10.2001 года № 137–ФЗ «О введении в действие Земельного кодекса Российской Федерации», руководствуясь Уставом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Собрание депутатов Сугутского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w:t>
      </w:r>
      <w:proofErr w:type="gramStart"/>
      <w:r w:rsidRPr="00880666">
        <w:rPr>
          <w:rFonts w:ascii="Times New Roman" w:hAnsi="Times New Roman" w:cs="Times New Roman"/>
        </w:rPr>
        <w:t xml:space="preserve">Республики  </w:t>
      </w:r>
      <w:r w:rsidRPr="00880666">
        <w:rPr>
          <w:rFonts w:ascii="Times New Roman" w:hAnsi="Times New Roman" w:cs="Times New Roman"/>
          <w:b/>
        </w:rPr>
        <w:t>решило</w:t>
      </w:r>
      <w:proofErr w:type="gramEnd"/>
      <w:r w:rsidRPr="00880666">
        <w:rPr>
          <w:rFonts w:ascii="Times New Roman" w:hAnsi="Times New Roman" w:cs="Times New Roman"/>
          <w:b/>
        </w:rPr>
        <w:t>:</w:t>
      </w:r>
    </w:p>
    <w:p w:rsidR="00880666" w:rsidRPr="00880666" w:rsidRDefault="00880666" w:rsidP="00880666">
      <w:pPr>
        <w:ind w:firstLine="708"/>
        <w:jc w:val="both"/>
        <w:rPr>
          <w:rFonts w:ascii="Times New Roman" w:hAnsi="Times New Roman" w:cs="Times New Roman"/>
          <w:color w:val="000000"/>
        </w:rPr>
      </w:pPr>
      <w:r w:rsidRPr="00880666">
        <w:rPr>
          <w:rFonts w:ascii="Times New Roman" w:hAnsi="Times New Roman" w:cs="Times New Roman"/>
        </w:rPr>
        <w:t xml:space="preserve">1. Внести в решение Собрания депутатов </w:t>
      </w:r>
      <w:r w:rsidRPr="00880666">
        <w:rPr>
          <w:rFonts w:ascii="Times New Roman" w:hAnsi="Times New Roman" w:cs="Times New Roman"/>
          <w:color w:val="000000"/>
        </w:rPr>
        <w:t>Сугутского</w:t>
      </w:r>
      <w:r w:rsidRPr="00880666">
        <w:rPr>
          <w:rFonts w:ascii="Times New Roman" w:hAnsi="Times New Roman" w:cs="Times New Roman"/>
        </w:rPr>
        <w:t xml:space="preserve"> сельского поселения </w:t>
      </w:r>
      <w:proofErr w:type="spellStart"/>
      <w:r w:rsidRPr="00880666">
        <w:rPr>
          <w:rFonts w:ascii="Times New Roman" w:hAnsi="Times New Roman" w:cs="Times New Roman"/>
        </w:rPr>
        <w:t>Батыревского</w:t>
      </w:r>
      <w:proofErr w:type="spellEnd"/>
      <w:r w:rsidRPr="00880666">
        <w:rPr>
          <w:rFonts w:ascii="Times New Roman" w:hAnsi="Times New Roman" w:cs="Times New Roman"/>
        </w:rPr>
        <w:t xml:space="preserve"> района Чувашской Республики от </w:t>
      </w:r>
      <w:r w:rsidRPr="00880666">
        <w:rPr>
          <w:rFonts w:ascii="Times New Roman" w:hAnsi="Times New Roman" w:cs="Times New Roman"/>
          <w:bCs/>
        </w:rPr>
        <w:t>17.12.2015 №04 «</w:t>
      </w:r>
      <w:r w:rsidRPr="00880666">
        <w:rPr>
          <w:rFonts w:ascii="Times New Roman" w:hAnsi="Times New Roman" w:cs="Times New Roman"/>
          <w:color w:val="000000"/>
        </w:rPr>
        <w:t xml:space="preserve">Об утверждении Порядка предоставления в аренду земельных участков, находящихся в муниципальной </w:t>
      </w:r>
    </w:p>
    <w:p w:rsidR="00880666" w:rsidRPr="00880666" w:rsidRDefault="00880666" w:rsidP="00880666">
      <w:pPr>
        <w:jc w:val="both"/>
        <w:rPr>
          <w:rFonts w:ascii="Times New Roman" w:hAnsi="Times New Roman" w:cs="Times New Roman"/>
          <w:color w:val="000000"/>
        </w:rPr>
      </w:pPr>
      <w:r w:rsidRPr="00880666">
        <w:rPr>
          <w:rFonts w:ascii="Times New Roman" w:hAnsi="Times New Roman" w:cs="Times New Roman"/>
          <w:color w:val="000000"/>
        </w:rPr>
        <w:t xml:space="preserve">собственности Сугутского сельского поселения </w:t>
      </w:r>
      <w:proofErr w:type="spellStart"/>
      <w:r w:rsidRPr="00880666">
        <w:rPr>
          <w:rFonts w:ascii="Times New Roman" w:hAnsi="Times New Roman" w:cs="Times New Roman"/>
          <w:color w:val="000000"/>
        </w:rPr>
        <w:t>Батыревского</w:t>
      </w:r>
      <w:proofErr w:type="spellEnd"/>
      <w:r w:rsidRPr="00880666">
        <w:rPr>
          <w:rFonts w:ascii="Times New Roman" w:hAnsi="Times New Roman" w:cs="Times New Roman"/>
          <w:color w:val="000000"/>
        </w:rPr>
        <w:t xml:space="preserve"> района Чувашской Республики, и земельных участков, государственная собственность на которые не разграничена, определения размера арендной платы, а также условий и сроков внесения </w:t>
      </w:r>
    </w:p>
    <w:p w:rsidR="00880666" w:rsidRPr="00880666" w:rsidRDefault="00880666" w:rsidP="00880666">
      <w:pPr>
        <w:jc w:val="both"/>
        <w:rPr>
          <w:rFonts w:ascii="Times New Roman" w:hAnsi="Times New Roman" w:cs="Times New Roman"/>
          <w:color w:val="000000"/>
        </w:rPr>
      </w:pPr>
      <w:r w:rsidRPr="00880666">
        <w:rPr>
          <w:rFonts w:ascii="Times New Roman" w:hAnsi="Times New Roman" w:cs="Times New Roman"/>
          <w:color w:val="000000"/>
        </w:rPr>
        <w:t xml:space="preserve">арендной платы за земельные участки, находящиеся в муниципальной собственности </w:t>
      </w:r>
    </w:p>
    <w:p w:rsidR="00880666" w:rsidRPr="00880666" w:rsidRDefault="00880666" w:rsidP="00880666">
      <w:pPr>
        <w:jc w:val="both"/>
        <w:rPr>
          <w:rFonts w:ascii="Times New Roman" w:hAnsi="Times New Roman" w:cs="Times New Roman"/>
        </w:rPr>
      </w:pPr>
      <w:r w:rsidRPr="00880666">
        <w:rPr>
          <w:rFonts w:ascii="Times New Roman" w:hAnsi="Times New Roman" w:cs="Times New Roman"/>
          <w:color w:val="000000"/>
        </w:rPr>
        <w:t xml:space="preserve">Сугутского сельского поселения </w:t>
      </w:r>
      <w:proofErr w:type="spellStart"/>
      <w:r w:rsidRPr="00880666">
        <w:rPr>
          <w:rFonts w:ascii="Times New Roman" w:hAnsi="Times New Roman" w:cs="Times New Roman"/>
          <w:color w:val="000000"/>
        </w:rPr>
        <w:t>Батыревского</w:t>
      </w:r>
      <w:proofErr w:type="spellEnd"/>
      <w:r w:rsidRPr="00880666">
        <w:rPr>
          <w:rFonts w:ascii="Times New Roman" w:hAnsi="Times New Roman" w:cs="Times New Roman"/>
          <w:color w:val="000000"/>
        </w:rPr>
        <w:t xml:space="preserve"> района Чувашской Республики»</w:t>
      </w:r>
    </w:p>
    <w:p w:rsidR="00880666" w:rsidRPr="00880666" w:rsidRDefault="00880666" w:rsidP="00880666">
      <w:pPr>
        <w:jc w:val="both"/>
        <w:rPr>
          <w:rFonts w:ascii="Times New Roman" w:hAnsi="Times New Roman" w:cs="Times New Roman"/>
        </w:rPr>
      </w:pPr>
      <w:r w:rsidRPr="00880666">
        <w:rPr>
          <w:rFonts w:ascii="Times New Roman" w:hAnsi="Times New Roman" w:cs="Times New Roman"/>
        </w:rPr>
        <w:t>следующие изменения:</w:t>
      </w:r>
    </w:p>
    <w:p w:rsidR="00880666" w:rsidRPr="00880666" w:rsidRDefault="00880666" w:rsidP="00880666">
      <w:pPr>
        <w:spacing w:before="113"/>
        <w:jc w:val="both"/>
        <w:rPr>
          <w:rFonts w:ascii="Times New Roman" w:hAnsi="Times New Roman" w:cs="Times New Roman"/>
        </w:rPr>
      </w:pPr>
      <w:r w:rsidRPr="00880666">
        <w:rPr>
          <w:rFonts w:ascii="Times New Roman" w:hAnsi="Times New Roman" w:cs="Times New Roman"/>
        </w:rPr>
        <w:t xml:space="preserve">           1) в пункте 4 Порядка слова «, и земельных участков, государственная собственность на которые не разграничена» исключить;</w:t>
      </w:r>
    </w:p>
    <w:p w:rsidR="00880666" w:rsidRPr="00880666" w:rsidRDefault="00880666" w:rsidP="00880666">
      <w:pPr>
        <w:spacing w:before="113"/>
        <w:jc w:val="both"/>
        <w:rPr>
          <w:rFonts w:ascii="Times New Roman" w:hAnsi="Times New Roman" w:cs="Times New Roman"/>
        </w:rPr>
      </w:pPr>
      <w:r w:rsidRPr="00880666">
        <w:rPr>
          <w:rFonts w:ascii="Times New Roman" w:hAnsi="Times New Roman" w:cs="Times New Roman"/>
          <w:b/>
        </w:rPr>
        <w:t xml:space="preserve">           </w:t>
      </w:r>
      <w:r w:rsidRPr="00880666">
        <w:rPr>
          <w:rFonts w:ascii="Times New Roman" w:hAnsi="Times New Roman" w:cs="Times New Roman"/>
        </w:rPr>
        <w:t>2) в абзаце седьмом пункта 5 Порядка слова «, и земельных участков, государственная собственность на которые не разграничена» исключить.</w:t>
      </w:r>
    </w:p>
    <w:p w:rsidR="00880666" w:rsidRPr="00880666" w:rsidRDefault="00880666" w:rsidP="00880666">
      <w:pPr>
        <w:spacing w:before="227"/>
        <w:ind w:firstLine="709"/>
        <w:jc w:val="both"/>
        <w:rPr>
          <w:rFonts w:ascii="Times New Roman" w:hAnsi="Times New Roman" w:cs="Times New Roman"/>
        </w:rPr>
      </w:pPr>
      <w:r w:rsidRPr="00880666">
        <w:rPr>
          <w:rFonts w:ascii="Times New Roman" w:hAnsi="Times New Roman" w:cs="Times New Roman"/>
        </w:rPr>
        <w:t>2. Настоящее решение вступает в силу после его официального опубликования.</w:t>
      </w:r>
    </w:p>
    <w:p w:rsidR="00880666" w:rsidRPr="00880666" w:rsidRDefault="00880666" w:rsidP="00880666">
      <w:pPr>
        <w:pStyle w:val="a6"/>
        <w:rPr>
          <w:rFonts w:ascii="Times New Roman" w:hAnsi="Times New Roman" w:cs="Times New Roman"/>
        </w:rPr>
      </w:pPr>
      <w:r w:rsidRPr="00880666">
        <w:rPr>
          <w:rFonts w:ascii="Times New Roman" w:hAnsi="Times New Roman" w:cs="Times New Roman"/>
        </w:rPr>
        <w:t>Глава Сугутского</w:t>
      </w:r>
    </w:p>
    <w:p w:rsidR="00880666" w:rsidRPr="00880666" w:rsidRDefault="00880666" w:rsidP="00880666">
      <w:pPr>
        <w:pStyle w:val="a6"/>
        <w:rPr>
          <w:rFonts w:ascii="Times New Roman" w:hAnsi="Times New Roman" w:cs="Times New Roman"/>
          <w:color w:val="000000"/>
        </w:rPr>
      </w:pPr>
      <w:r w:rsidRPr="00880666">
        <w:rPr>
          <w:rFonts w:ascii="Times New Roman" w:hAnsi="Times New Roman" w:cs="Times New Roman"/>
        </w:rPr>
        <w:t xml:space="preserve">сельского поселения                                                                                          </w:t>
      </w:r>
      <w:proofErr w:type="spellStart"/>
      <w:r w:rsidRPr="00880666">
        <w:rPr>
          <w:rFonts w:ascii="Times New Roman" w:hAnsi="Times New Roman" w:cs="Times New Roman"/>
        </w:rPr>
        <w:t>Л.В.Чернов</w:t>
      </w:r>
      <w:proofErr w:type="spellEnd"/>
    </w:p>
    <w:p w:rsidR="00880666" w:rsidRPr="00880666" w:rsidRDefault="00880666" w:rsidP="00880666">
      <w:pPr>
        <w:pStyle w:val="a6"/>
        <w:rPr>
          <w:rFonts w:ascii="Times New Roman" w:hAnsi="Times New Roman" w:cs="Times New Roman"/>
          <w:b/>
        </w:rPr>
      </w:pPr>
    </w:p>
    <w:p w:rsidR="00880666" w:rsidRPr="00880666" w:rsidRDefault="00880666" w:rsidP="00880666">
      <w:pPr>
        <w:pStyle w:val="a6"/>
        <w:rPr>
          <w:rFonts w:ascii="Times New Roman" w:hAnsi="Times New Roman" w:cs="Times New Roman"/>
          <w:b/>
          <w:bCs/>
        </w:rPr>
      </w:pPr>
    </w:p>
    <w:p w:rsidR="00880666" w:rsidRPr="00880666" w:rsidRDefault="00880666" w:rsidP="00880666">
      <w:pPr>
        <w:pStyle w:val="a6"/>
        <w:rPr>
          <w:rFonts w:ascii="Times New Roman" w:hAnsi="Times New Roman" w:cs="Times New Roman"/>
          <w:b/>
        </w:rPr>
      </w:pPr>
      <w:r>
        <w:rPr>
          <w:b/>
          <w:bCs/>
        </w:rPr>
        <w:t xml:space="preserve">СТАТЬЯ 3   </w:t>
      </w:r>
      <w:r w:rsidRPr="00880666">
        <w:rPr>
          <w:rFonts w:ascii="Times New Roman" w:hAnsi="Times New Roman" w:cs="Times New Roman"/>
          <w:b/>
          <w:noProof/>
        </w:rPr>
        <w:drawing>
          <wp:anchor distT="0" distB="0" distL="114300" distR="114300" simplePos="0" relativeHeight="251659264" behindDoc="0" locked="0" layoutInCell="1" allowOverlap="0" wp14:anchorId="2EA98B21" wp14:editId="394B462F">
            <wp:simplePos x="0" y="0"/>
            <wp:positionH relativeFrom="page">
              <wp:posOffset>780612</wp:posOffset>
            </wp:positionH>
            <wp:positionV relativeFrom="page">
              <wp:posOffset>8132064</wp:posOffset>
            </wp:positionV>
            <wp:extent cx="57936" cy="57912"/>
            <wp:effectExtent l="0" t="0" r="0" b="0"/>
            <wp:wrapSquare wrapText="bothSides"/>
            <wp:docPr id="3348" name="Picture 3348"/>
            <wp:cNvGraphicFramePr/>
            <a:graphic xmlns:a="http://schemas.openxmlformats.org/drawingml/2006/main">
              <a:graphicData uri="http://schemas.openxmlformats.org/drawingml/2006/picture">
                <pic:pic xmlns:pic="http://schemas.openxmlformats.org/drawingml/2006/picture">
                  <pic:nvPicPr>
                    <pic:cNvPr id="3348" name="Picture 3348"/>
                    <pic:cNvPicPr/>
                  </pic:nvPicPr>
                  <pic:blipFill>
                    <a:blip r:embed="rId23"/>
                    <a:stretch>
                      <a:fillRect/>
                    </a:stretch>
                  </pic:blipFill>
                  <pic:spPr>
                    <a:xfrm>
                      <a:off x="0" y="0"/>
                      <a:ext cx="57936" cy="57912"/>
                    </a:xfrm>
                    <a:prstGeom prst="rect">
                      <a:avLst/>
                    </a:prstGeom>
                  </pic:spPr>
                </pic:pic>
              </a:graphicData>
            </a:graphic>
          </wp:anchor>
        </w:drawing>
      </w:r>
      <w:r w:rsidRPr="00880666">
        <w:rPr>
          <w:rFonts w:ascii="Times New Roman" w:hAnsi="Times New Roman" w:cs="Times New Roman"/>
          <w:b/>
        </w:rPr>
        <w:t xml:space="preserve">О внесении изменений в Решение Собрания депутатов Сугутского сельского поселения от 06.11.2013г. «Об утверждении Положения «О вопросах налогового регулирования в </w:t>
      </w:r>
      <w:proofErr w:type="spellStart"/>
      <w:r w:rsidRPr="00880666">
        <w:rPr>
          <w:rFonts w:ascii="Times New Roman" w:hAnsi="Times New Roman" w:cs="Times New Roman"/>
          <w:b/>
        </w:rPr>
        <w:t>Сугутском</w:t>
      </w:r>
      <w:proofErr w:type="spellEnd"/>
      <w:r w:rsidRPr="00880666">
        <w:rPr>
          <w:rFonts w:ascii="Times New Roman" w:hAnsi="Times New Roman" w:cs="Times New Roman"/>
          <w:b/>
        </w:rPr>
        <w:t xml:space="preserve"> сельском поселении, отнесенных законодательством Российской Федерации о налогах и сборах к ведению органов местного самоуправления»</w:t>
      </w:r>
    </w:p>
    <w:p w:rsidR="00880666" w:rsidRDefault="00880666" w:rsidP="00880666">
      <w:pPr>
        <w:spacing w:after="0" w:line="265" w:lineRule="auto"/>
        <w:ind w:left="168" w:right="38" w:hanging="10"/>
        <w:jc w:val="center"/>
        <w:rPr>
          <w:rFonts w:ascii="Times New Roman" w:eastAsia="Times New Roman" w:hAnsi="Times New Roman" w:cs="Times New Roman"/>
          <w:sz w:val="24"/>
          <w:szCs w:val="24"/>
        </w:rPr>
      </w:pPr>
    </w:p>
    <w:p w:rsidR="00880666" w:rsidRPr="00206011" w:rsidRDefault="00880666" w:rsidP="00880666">
      <w:pPr>
        <w:spacing w:after="0" w:line="265" w:lineRule="auto"/>
        <w:ind w:left="168" w:right="38" w:hanging="10"/>
        <w:jc w:val="center"/>
        <w:rPr>
          <w:sz w:val="24"/>
          <w:szCs w:val="24"/>
        </w:rPr>
      </w:pPr>
      <w:r w:rsidRPr="00206011">
        <w:rPr>
          <w:rFonts w:ascii="Times New Roman" w:eastAsia="Times New Roman" w:hAnsi="Times New Roman" w:cs="Times New Roman"/>
          <w:sz w:val="24"/>
          <w:szCs w:val="24"/>
        </w:rPr>
        <w:t xml:space="preserve">Собрание депутатов Сугутского сельского поселения </w:t>
      </w:r>
      <w:proofErr w:type="spellStart"/>
      <w:r w:rsidRPr="00206011">
        <w:rPr>
          <w:rFonts w:ascii="Times New Roman" w:eastAsia="Times New Roman" w:hAnsi="Times New Roman" w:cs="Times New Roman"/>
          <w:sz w:val="24"/>
          <w:szCs w:val="24"/>
        </w:rPr>
        <w:t>Батыревского</w:t>
      </w:r>
      <w:proofErr w:type="spellEnd"/>
      <w:r w:rsidRPr="00206011">
        <w:rPr>
          <w:rFonts w:ascii="Times New Roman" w:eastAsia="Times New Roman" w:hAnsi="Times New Roman" w:cs="Times New Roman"/>
          <w:sz w:val="24"/>
          <w:szCs w:val="24"/>
        </w:rPr>
        <w:t xml:space="preserve"> района</w:t>
      </w:r>
      <w:r w:rsidRPr="00206011">
        <w:rPr>
          <w:noProof/>
          <w:sz w:val="24"/>
          <w:szCs w:val="24"/>
        </w:rPr>
        <w:drawing>
          <wp:inline distT="0" distB="0" distL="0" distR="0" wp14:anchorId="17D040B5" wp14:editId="2B4F2C1C">
            <wp:extent cx="12197" cy="12192"/>
            <wp:effectExtent l="0" t="0" r="0" b="0"/>
            <wp:docPr id="1495" name="Picture 1495"/>
            <wp:cNvGraphicFramePr/>
            <a:graphic xmlns:a="http://schemas.openxmlformats.org/drawingml/2006/main">
              <a:graphicData uri="http://schemas.openxmlformats.org/drawingml/2006/picture">
                <pic:pic xmlns:pic="http://schemas.openxmlformats.org/drawingml/2006/picture">
                  <pic:nvPicPr>
                    <pic:cNvPr id="1495" name="Picture 1495"/>
                    <pic:cNvPicPr/>
                  </pic:nvPicPr>
                  <pic:blipFill>
                    <a:blip r:embed="rId24"/>
                    <a:stretch>
                      <a:fillRect/>
                    </a:stretch>
                  </pic:blipFill>
                  <pic:spPr>
                    <a:xfrm>
                      <a:off x="0" y="0"/>
                      <a:ext cx="12197" cy="12192"/>
                    </a:xfrm>
                    <a:prstGeom prst="rect">
                      <a:avLst/>
                    </a:prstGeom>
                  </pic:spPr>
                </pic:pic>
              </a:graphicData>
            </a:graphic>
          </wp:inline>
        </w:drawing>
      </w:r>
    </w:p>
    <w:p w:rsidR="00880666" w:rsidRPr="00206011" w:rsidRDefault="00880666" w:rsidP="00880666">
      <w:pPr>
        <w:spacing w:after="34"/>
        <w:ind w:left="845"/>
        <w:rPr>
          <w:b/>
          <w:sz w:val="24"/>
          <w:szCs w:val="24"/>
        </w:rPr>
      </w:pPr>
      <w:r w:rsidRPr="00206011">
        <w:rPr>
          <w:b/>
          <w:noProof/>
          <w:sz w:val="24"/>
          <w:szCs w:val="24"/>
        </w:rPr>
        <w:drawing>
          <wp:inline distT="0" distB="0" distL="0" distR="0" wp14:anchorId="175BE52C" wp14:editId="3B7388E6">
            <wp:extent cx="872090" cy="109728"/>
            <wp:effectExtent l="0" t="0" r="0" b="0"/>
            <wp:docPr id="1491" name="Picture 1491"/>
            <wp:cNvGraphicFramePr/>
            <a:graphic xmlns:a="http://schemas.openxmlformats.org/drawingml/2006/main">
              <a:graphicData uri="http://schemas.openxmlformats.org/drawingml/2006/picture">
                <pic:pic xmlns:pic="http://schemas.openxmlformats.org/drawingml/2006/picture">
                  <pic:nvPicPr>
                    <pic:cNvPr id="1491" name="Picture 1491"/>
                    <pic:cNvPicPr/>
                  </pic:nvPicPr>
                  <pic:blipFill>
                    <a:blip r:embed="rId25"/>
                    <a:stretch>
                      <a:fillRect/>
                    </a:stretch>
                  </pic:blipFill>
                  <pic:spPr>
                    <a:xfrm>
                      <a:off x="0" y="0"/>
                      <a:ext cx="872090" cy="109728"/>
                    </a:xfrm>
                    <a:prstGeom prst="rect">
                      <a:avLst/>
                    </a:prstGeom>
                  </pic:spPr>
                </pic:pic>
              </a:graphicData>
            </a:graphic>
          </wp:inline>
        </w:drawing>
      </w:r>
    </w:p>
    <w:p w:rsidR="00880666" w:rsidRPr="00206011" w:rsidRDefault="00880666" w:rsidP="00880666">
      <w:pPr>
        <w:spacing w:after="0" w:line="265" w:lineRule="auto"/>
        <w:ind w:left="865" w:hanging="10"/>
        <w:rPr>
          <w:sz w:val="24"/>
          <w:szCs w:val="24"/>
        </w:rPr>
      </w:pPr>
      <w:r w:rsidRPr="00206011">
        <w:rPr>
          <w:rFonts w:ascii="Times New Roman" w:eastAsia="Times New Roman" w:hAnsi="Times New Roman" w:cs="Times New Roman"/>
          <w:sz w:val="24"/>
          <w:szCs w:val="24"/>
        </w:rPr>
        <w:t>Статья 1.</w:t>
      </w:r>
    </w:p>
    <w:p w:rsidR="00880666" w:rsidRPr="00206011" w:rsidRDefault="00880666" w:rsidP="00880666">
      <w:pPr>
        <w:spacing w:after="0" w:line="267" w:lineRule="auto"/>
        <w:ind w:left="-10" w:firstLine="850"/>
        <w:jc w:val="both"/>
        <w:rPr>
          <w:sz w:val="24"/>
          <w:szCs w:val="24"/>
        </w:rPr>
      </w:pPr>
      <w:r w:rsidRPr="00206011">
        <w:rPr>
          <w:rFonts w:ascii="Times New Roman" w:eastAsia="Times New Roman" w:hAnsi="Times New Roman" w:cs="Times New Roman"/>
          <w:sz w:val="24"/>
          <w:szCs w:val="24"/>
        </w:rPr>
        <w:t xml:space="preserve">Внести в решение Собрания депутатов Сугутского сельского поселения </w:t>
      </w:r>
      <w:proofErr w:type="spellStart"/>
      <w:r w:rsidRPr="00206011">
        <w:rPr>
          <w:rFonts w:ascii="Times New Roman" w:eastAsia="Times New Roman" w:hAnsi="Times New Roman" w:cs="Times New Roman"/>
          <w:sz w:val="24"/>
          <w:szCs w:val="24"/>
        </w:rPr>
        <w:t>Батыревского</w:t>
      </w:r>
      <w:proofErr w:type="spellEnd"/>
      <w:r w:rsidRPr="00206011">
        <w:rPr>
          <w:rFonts w:ascii="Times New Roman" w:eastAsia="Times New Roman" w:hAnsi="Times New Roman" w:cs="Times New Roman"/>
          <w:sz w:val="24"/>
          <w:szCs w:val="24"/>
        </w:rPr>
        <w:t xml:space="preserve"> района Чувашской Республики от 31 октября 2013 года № 01 «Об утверждении Положения «О вопросах налогового регулирования в </w:t>
      </w:r>
      <w:proofErr w:type="spellStart"/>
      <w:r w:rsidRPr="00206011">
        <w:rPr>
          <w:rFonts w:ascii="Times New Roman" w:eastAsia="Times New Roman" w:hAnsi="Times New Roman" w:cs="Times New Roman"/>
          <w:sz w:val="24"/>
          <w:szCs w:val="24"/>
        </w:rPr>
        <w:t>Сугутском</w:t>
      </w:r>
      <w:proofErr w:type="spellEnd"/>
      <w:r w:rsidRPr="00206011">
        <w:rPr>
          <w:rFonts w:ascii="Times New Roman" w:eastAsia="Times New Roman" w:hAnsi="Times New Roman" w:cs="Times New Roman"/>
          <w:sz w:val="24"/>
          <w:szCs w:val="24"/>
        </w:rPr>
        <w:t xml:space="preserve"> сельском поселении, отнесенных законодательством Российской Федерации о налогах и сборах к ведению органов местного самоуправления» (с изменениями и дополнениями, внесенными решениями Собрания депутатов Сугутского сельского поселения от</w:t>
      </w:r>
    </w:p>
    <w:p w:rsidR="00880666" w:rsidRPr="00206011" w:rsidRDefault="00880666" w:rsidP="00880666">
      <w:pPr>
        <w:spacing w:after="0" w:line="267" w:lineRule="auto"/>
        <w:ind w:hanging="10"/>
        <w:jc w:val="both"/>
        <w:rPr>
          <w:sz w:val="24"/>
          <w:szCs w:val="24"/>
        </w:rPr>
      </w:pPr>
      <w:r w:rsidRPr="00206011">
        <w:rPr>
          <w:rFonts w:ascii="Times New Roman" w:eastAsia="Times New Roman" w:hAnsi="Times New Roman" w:cs="Times New Roman"/>
          <w:sz w:val="24"/>
          <w:szCs w:val="24"/>
        </w:rPr>
        <w:t>28.11.2013 № 1, 29.09.2014 № 2, 17.11.2014 № 2, 20.11.2015 № 1, 24.11.2017 №1,</w:t>
      </w:r>
    </w:p>
    <w:p w:rsidR="00880666" w:rsidRPr="00206011" w:rsidRDefault="00880666" w:rsidP="00880666">
      <w:pPr>
        <w:spacing w:after="0" w:line="267" w:lineRule="auto"/>
        <w:ind w:hanging="10"/>
        <w:jc w:val="both"/>
        <w:rPr>
          <w:sz w:val="24"/>
          <w:szCs w:val="24"/>
        </w:rPr>
      </w:pPr>
      <w:r w:rsidRPr="00206011">
        <w:rPr>
          <w:rFonts w:ascii="Times New Roman" w:eastAsia="Times New Roman" w:hAnsi="Times New Roman" w:cs="Times New Roman"/>
          <w:sz w:val="24"/>
          <w:szCs w:val="24"/>
        </w:rPr>
        <w:t>28.04.2018 № 1, 13.112019 № 5, 22.10.2020 № 6) следующие изменения:</w:t>
      </w:r>
    </w:p>
    <w:p w:rsidR="00880666" w:rsidRPr="00206011" w:rsidRDefault="00880666" w:rsidP="00880666">
      <w:pPr>
        <w:spacing w:after="0" w:line="265" w:lineRule="auto"/>
        <w:ind w:left="168" w:right="96" w:hanging="10"/>
        <w:jc w:val="center"/>
        <w:rPr>
          <w:sz w:val="24"/>
          <w:szCs w:val="24"/>
        </w:rPr>
      </w:pPr>
      <w:r w:rsidRPr="00206011">
        <w:rPr>
          <w:rFonts w:ascii="Times New Roman" w:eastAsia="Times New Roman" w:hAnsi="Times New Roman" w:cs="Times New Roman"/>
          <w:sz w:val="24"/>
          <w:szCs w:val="24"/>
        </w:rPr>
        <w:t>1) пункт 2 статьи 24 дополнить абзацем восьмым следующего содержания:</w:t>
      </w:r>
    </w:p>
    <w:p w:rsidR="00880666" w:rsidRPr="00206011" w:rsidRDefault="00880666" w:rsidP="00880666">
      <w:pPr>
        <w:spacing w:after="248" w:line="267" w:lineRule="auto"/>
        <w:ind w:left="-10" w:firstLine="850"/>
        <w:jc w:val="both"/>
        <w:rPr>
          <w:sz w:val="24"/>
          <w:szCs w:val="24"/>
        </w:rPr>
      </w:pPr>
      <w:r w:rsidRPr="00206011">
        <w:rPr>
          <w:noProof/>
          <w:sz w:val="24"/>
          <w:szCs w:val="24"/>
        </w:rPr>
        <w:drawing>
          <wp:inline distT="0" distB="0" distL="0" distR="0" wp14:anchorId="5A57B712" wp14:editId="72170D5F">
            <wp:extent cx="231744" cy="73152"/>
            <wp:effectExtent l="0" t="0" r="0" b="0"/>
            <wp:docPr id="3350" name="Picture 3350"/>
            <wp:cNvGraphicFramePr/>
            <a:graphic xmlns:a="http://schemas.openxmlformats.org/drawingml/2006/main">
              <a:graphicData uri="http://schemas.openxmlformats.org/drawingml/2006/picture">
                <pic:pic xmlns:pic="http://schemas.openxmlformats.org/drawingml/2006/picture">
                  <pic:nvPicPr>
                    <pic:cNvPr id="3350" name="Picture 3350"/>
                    <pic:cNvPicPr/>
                  </pic:nvPicPr>
                  <pic:blipFill>
                    <a:blip r:embed="rId26"/>
                    <a:stretch>
                      <a:fillRect/>
                    </a:stretch>
                  </pic:blipFill>
                  <pic:spPr>
                    <a:xfrm>
                      <a:off x="0" y="0"/>
                      <a:ext cx="231744" cy="73152"/>
                    </a:xfrm>
                    <a:prstGeom prst="rect">
                      <a:avLst/>
                    </a:prstGeom>
                  </pic:spPr>
                </pic:pic>
              </a:graphicData>
            </a:graphic>
          </wp:inline>
        </w:drawing>
      </w:r>
      <w:r w:rsidRPr="00206011">
        <w:rPr>
          <w:rFonts w:ascii="Times New Roman" w:eastAsia="Times New Roman" w:hAnsi="Times New Roman" w:cs="Times New Roman"/>
          <w:sz w:val="24"/>
          <w:szCs w:val="24"/>
        </w:rPr>
        <w:t xml:space="preserve">религиозные организации в отношении принадлежащих им земельных участков, на которых расположены здания, строения и сооружения религиозного и </w:t>
      </w:r>
      <w:r w:rsidRPr="00206011">
        <w:rPr>
          <w:rFonts w:ascii="Times New Roman" w:eastAsia="Times New Roman" w:hAnsi="Times New Roman" w:cs="Times New Roman"/>
          <w:sz w:val="24"/>
          <w:szCs w:val="24"/>
        </w:rPr>
        <w:lastRenderedPageBreak/>
        <w:t>благотворительного назначения, а также земельных участков, предназначенных для размещения указанных объектов».</w:t>
      </w:r>
    </w:p>
    <w:p w:rsidR="00880666" w:rsidRPr="00206011" w:rsidRDefault="00880666" w:rsidP="00880666">
      <w:pPr>
        <w:pStyle w:val="1"/>
        <w:ind w:left="706"/>
        <w:rPr>
          <w:sz w:val="24"/>
          <w:szCs w:val="24"/>
        </w:rPr>
      </w:pPr>
      <w:r w:rsidRPr="00206011">
        <w:rPr>
          <w:sz w:val="24"/>
          <w:szCs w:val="24"/>
        </w:rPr>
        <w:t>Статья 2</w:t>
      </w:r>
    </w:p>
    <w:p w:rsidR="00880666" w:rsidRPr="00206011" w:rsidRDefault="00880666" w:rsidP="00880666">
      <w:pPr>
        <w:spacing w:after="496" w:line="265" w:lineRule="auto"/>
        <w:ind w:left="168" w:hanging="10"/>
        <w:jc w:val="center"/>
        <w:rPr>
          <w:sz w:val="24"/>
          <w:szCs w:val="24"/>
        </w:rPr>
      </w:pPr>
      <w:r w:rsidRPr="00206011">
        <w:rPr>
          <w:rFonts w:ascii="Times New Roman" w:eastAsia="Times New Roman" w:hAnsi="Times New Roman" w:cs="Times New Roman"/>
          <w:sz w:val="24"/>
          <w:szCs w:val="24"/>
        </w:rPr>
        <w:t>1. Настоящее решение вступает в силу после его официального опубликования.</w:t>
      </w:r>
    </w:p>
    <w:p w:rsidR="00880666" w:rsidRPr="00206011" w:rsidRDefault="00880666" w:rsidP="00880666">
      <w:pPr>
        <w:spacing w:after="0" w:line="267" w:lineRule="auto"/>
        <w:ind w:right="956" w:hanging="10"/>
        <w:jc w:val="both"/>
        <w:rPr>
          <w:sz w:val="24"/>
          <w:szCs w:val="24"/>
        </w:rPr>
      </w:pPr>
      <w:r w:rsidRPr="00206011">
        <w:rPr>
          <w:rFonts w:ascii="Times New Roman" w:eastAsia="Times New Roman" w:hAnsi="Times New Roman" w:cs="Times New Roman"/>
          <w:sz w:val="24"/>
          <w:szCs w:val="24"/>
        </w:rPr>
        <w:t>Глава Сугутского сельского поселения</w:t>
      </w:r>
      <w:r w:rsidRPr="0020601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spellStart"/>
      <w:r w:rsidRPr="00206011">
        <w:rPr>
          <w:rFonts w:ascii="Times New Roman" w:eastAsia="Times New Roman" w:hAnsi="Times New Roman" w:cs="Times New Roman"/>
          <w:sz w:val="24"/>
          <w:szCs w:val="24"/>
        </w:rPr>
        <w:t>Л.В.Чернов</w:t>
      </w:r>
      <w:proofErr w:type="spellEnd"/>
    </w:p>
    <w:p w:rsidR="00880666" w:rsidRPr="00880666" w:rsidRDefault="00880666" w:rsidP="00880666">
      <w:pPr>
        <w:pStyle w:val="a6"/>
        <w:rPr>
          <w:rFonts w:ascii="Times New Roman" w:hAnsi="Times New Roman" w:cs="Times New Roman"/>
          <w:b/>
          <w:bCs/>
        </w:rPr>
      </w:pPr>
    </w:p>
    <w:p w:rsidR="00ED4810" w:rsidRPr="005D38C0" w:rsidRDefault="00ED4810" w:rsidP="00ED4810">
      <w:pPr>
        <w:jc w:val="both"/>
        <w:rPr>
          <w:b/>
        </w:rPr>
      </w:pPr>
      <w:r>
        <w:rPr>
          <w:rFonts w:ascii="Times New Roman" w:hAnsi="Times New Roman" w:cs="Times New Roman"/>
          <w:b/>
          <w:bCs/>
        </w:rPr>
        <w:t xml:space="preserve">СТАТЬЯ 4  </w:t>
      </w:r>
      <w:r>
        <w:rPr>
          <w:rFonts w:ascii="Times New Roman" w:hAnsi="Times New Roman" w:cs="Times New Roman"/>
          <w:sz w:val="24"/>
          <w:szCs w:val="24"/>
        </w:rPr>
        <w:t xml:space="preserve">  </w:t>
      </w:r>
      <w:r w:rsidRPr="005D38C0">
        <w:rPr>
          <w:rFonts w:ascii="Times New Roman" w:hAnsi="Times New Roman" w:cs="Times New Roman"/>
          <w:b/>
          <w:sz w:val="24"/>
          <w:szCs w:val="24"/>
        </w:rPr>
        <w:t xml:space="preserve">О внесении изменений </w:t>
      </w:r>
      <w:r>
        <w:rPr>
          <w:rFonts w:ascii="Times New Roman" w:hAnsi="Times New Roman" w:cs="Times New Roman"/>
          <w:b/>
          <w:sz w:val="24"/>
          <w:szCs w:val="24"/>
        </w:rPr>
        <w:t xml:space="preserve">в решение Собрания депутатов Сугутского сельского поселения </w:t>
      </w:r>
      <w:r w:rsidRPr="005D38C0">
        <w:rPr>
          <w:rFonts w:ascii="Times New Roman" w:hAnsi="Times New Roman" w:cs="Times New Roman"/>
          <w:b/>
          <w:sz w:val="24"/>
          <w:szCs w:val="24"/>
        </w:rPr>
        <w:t>от 06.10.2021 №</w:t>
      </w:r>
      <w:proofErr w:type="gramStart"/>
      <w:r w:rsidRPr="005D38C0">
        <w:rPr>
          <w:rFonts w:ascii="Times New Roman" w:hAnsi="Times New Roman" w:cs="Times New Roman"/>
          <w:b/>
          <w:sz w:val="24"/>
          <w:szCs w:val="24"/>
        </w:rPr>
        <w:t xml:space="preserve">01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Об утверждении в </w:t>
      </w:r>
      <w:r w:rsidRPr="005D38C0">
        <w:rPr>
          <w:rFonts w:ascii="Times New Roman" w:hAnsi="Times New Roman" w:cs="Times New Roman"/>
          <w:b/>
          <w:sz w:val="24"/>
          <w:szCs w:val="24"/>
        </w:rPr>
        <w:t xml:space="preserve"> Правила землепользования и застройки Сугутского сельского поселения </w:t>
      </w:r>
      <w:proofErr w:type="spellStart"/>
      <w:r w:rsidRPr="005D38C0">
        <w:rPr>
          <w:rFonts w:ascii="Times New Roman" w:hAnsi="Times New Roman" w:cs="Times New Roman"/>
          <w:b/>
          <w:sz w:val="24"/>
          <w:szCs w:val="24"/>
        </w:rPr>
        <w:t>Батыревского</w:t>
      </w:r>
      <w:proofErr w:type="spellEnd"/>
      <w:r w:rsidRPr="005D38C0">
        <w:rPr>
          <w:rFonts w:ascii="Times New Roman" w:hAnsi="Times New Roman" w:cs="Times New Roman"/>
          <w:b/>
          <w:sz w:val="24"/>
          <w:szCs w:val="24"/>
        </w:rPr>
        <w:t xml:space="preserve"> района Чувашской Республики</w:t>
      </w:r>
      <w:r>
        <w:rPr>
          <w:rFonts w:ascii="Times New Roman" w:hAnsi="Times New Roman" w:cs="Times New Roman"/>
          <w:b/>
          <w:sz w:val="24"/>
          <w:szCs w:val="24"/>
        </w:rPr>
        <w:t>»</w:t>
      </w:r>
      <w:r w:rsidRPr="005D38C0">
        <w:rPr>
          <w:rFonts w:ascii="Times New Roman" w:hAnsi="Times New Roman" w:cs="Times New Roman"/>
          <w:b/>
          <w:sz w:val="24"/>
          <w:szCs w:val="24"/>
        </w:rPr>
        <w:t xml:space="preserve"> </w:t>
      </w:r>
    </w:p>
    <w:p w:rsidR="00ED4810" w:rsidRPr="00605A99" w:rsidRDefault="00ED4810" w:rsidP="00ED4810">
      <w:pPr>
        <w:jc w:val="both"/>
        <w:rPr>
          <w:rFonts w:ascii="Times New Roman" w:hAnsi="Times New Roman" w:cs="Times New Roman"/>
          <w:sz w:val="24"/>
          <w:szCs w:val="24"/>
        </w:rPr>
      </w:pPr>
      <w:r>
        <w:rPr>
          <w:rFonts w:ascii="Times New Roman" w:hAnsi="Times New Roman" w:cs="Times New Roman"/>
          <w:sz w:val="24"/>
          <w:szCs w:val="24"/>
        </w:rPr>
        <w:t xml:space="preserve">  </w:t>
      </w:r>
      <w:r w:rsidRPr="00605A99">
        <w:rPr>
          <w:rFonts w:ascii="Times New Roman" w:hAnsi="Times New Roman" w:cs="Times New Roman"/>
          <w:sz w:val="24"/>
          <w:szCs w:val="24"/>
        </w:rPr>
        <w:t xml:space="preserve">В соответствии со статьей 33 Градостроительного кодекса Российской Федерации, статьей 14 Федерального закона от 6 октября 2003 года № 131-ФЗ «Об общих принципах местного самоуправления в Российской Федерации», Законом Чувашской Республики «О регулировании градостроительной деятельности в Чувашской Республике», Собрание депутатов Сугутского сельского поселения </w:t>
      </w:r>
      <w:proofErr w:type="spellStart"/>
      <w:r w:rsidRPr="00605A99">
        <w:rPr>
          <w:rFonts w:ascii="Times New Roman" w:hAnsi="Times New Roman" w:cs="Times New Roman"/>
          <w:sz w:val="24"/>
          <w:szCs w:val="24"/>
        </w:rPr>
        <w:t>Батыревского</w:t>
      </w:r>
      <w:proofErr w:type="spellEnd"/>
      <w:r w:rsidRPr="00605A99">
        <w:rPr>
          <w:rFonts w:ascii="Times New Roman" w:hAnsi="Times New Roman" w:cs="Times New Roman"/>
          <w:sz w:val="24"/>
          <w:szCs w:val="24"/>
        </w:rPr>
        <w:t xml:space="preserve"> района Чувашской Республики РЕШИЛО:</w:t>
      </w:r>
    </w:p>
    <w:p w:rsidR="00ED4810" w:rsidRPr="00605A99" w:rsidRDefault="00ED4810" w:rsidP="00ED4810">
      <w:pPr>
        <w:jc w:val="both"/>
        <w:rPr>
          <w:rFonts w:ascii="Times New Roman" w:hAnsi="Times New Roman" w:cs="Times New Roman"/>
          <w:sz w:val="24"/>
          <w:szCs w:val="24"/>
        </w:rPr>
      </w:pPr>
      <w:r w:rsidRPr="00605A99">
        <w:rPr>
          <w:rFonts w:ascii="Times New Roman" w:hAnsi="Times New Roman" w:cs="Times New Roman"/>
          <w:sz w:val="24"/>
          <w:szCs w:val="24"/>
        </w:rPr>
        <w:t xml:space="preserve">             1. Внести в Правила землепользования и застройки Сугутского сельского поселения </w:t>
      </w:r>
      <w:proofErr w:type="spellStart"/>
      <w:r w:rsidRPr="00605A99">
        <w:rPr>
          <w:rFonts w:ascii="Times New Roman" w:hAnsi="Times New Roman" w:cs="Times New Roman"/>
          <w:sz w:val="24"/>
          <w:szCs w:val="24"/>
        </w:rPr>
        <w:t>Батыревского</w:t>
      </w:r>
      <w:proofErr w:type="spellEnd"/>
      <w:r w:rsidRPr="00605A99">
        <w:rPr>
          <w:rFonts w:ascii="Times New Roman" w:hAnsi="Times New Roman" w:cs="Times New Roman"/>
          <w:sz w:val="24"/>
          <w:szCs w:val="24"/>
        </w:rPr>
        <w:t xml:space="preserve"> района Чувашской Республики, утвержденные решением Собрания депутатов Сугутского сельского поселения </w:t>
      </w:r>
      <w:proofErr w:type="spellStart"/>
      <w:r w:rsidRPr="00605A99">
        <w:rPr>
          <w:rFonts w:ascii="Times New Roman" w:hAnsi="Times New Roman" w:cs="Times New Roman"/>
          <w:sz w:val="24"/>
          <w:szCs w:val="24"/>
        </w:rPr>
        <w:t>Батыревского</w:t>
      </w:r>
      <w:proofErr w:type="spellEnd"/>
      <w:r w:rsidRPr="00605A99">
        <w:rPr>
          <w:rFonts w:ascii="Times New Roman" w:hAnsi="Times New Roman" w:cs="Times New Roman"/>
          <w:sz w:val="24"/>
          <w:szCs w:val="24"/>
        </w:rPr>
        <w:t xml:space="preserve"> района Чувашской Республики" от 06.10.2021 №01 (далее - </w:t>
      </w:r>
      <w:proofErr w:type="gramStart"/>
      <w:r w:rsidRPr="00605A99">
        <w:rPr>
          <w:rFonts w:ascii="Times New Roman" w:hAnsi="Times New Roman" w:cs="Times New Roman"/>
          <w:sz w:val="24"/>
          <w:szCs w:val="24"/>
        </w:rPr>
        <w:t>Правила)  следующие</w:t>
      </w:r>
      <w:proofErr w:type="gramEnd"/>
      <w:r w:rsidRPr="00605A99">
        <w:rPr>
          <w:rFonts w:ascii="Times New Roman" w:hAnsi="Times New Roman" w:cs="Times New Roman"/>
          <w:sz w:val="24"/>
          <w:szCs w:val="24"/>
        </w:rPr>
        <w:t xml:space="preserve"> изменения:</w:t>
      </w:r>
    </w:p>
    <w:p w:rsidR="00ED4810" w:rsidRPr="00605A99" w:rsidRDefault="00ED4810" w:rsidP="00ED4810">
      <w:pPr>
        <w:jc w:val="both"/>
        <w:rPr>
          <w:rFonts w:ascii="Times New Roman" w:hAnsi="Times New Roman" w:cs="Times New Roman"/>
          <w:sz w:val="24"/>
          <w:szCs w:val="24"/>
        </w:rPr>
      </w:pPr>
      <w:r w:rsidRPr="00605A99">
        <w:rPr>
          <w:rFonts w:ascii="Times New Roman" w:hAnsi="Times New Roman" w:cs="Times New Roman"/>
          <w:sz w:val="24"/>
          <w:szCs w:val="24"/>
        </w:rPr>
        <w:t>            1) часть 4 статьи 23 Правил землепользования и застройки дополнить пунктом 8 следующего содержания:</w:t>
      </w:r>
    </w:p>
    <w:p w:rsidR="00ED4810" w:rsidRPr="00605A99" w:rsidRDefault="00ED4810" w:rsidP="00ED4810">
      <w:pPr>
        <w:jc w:val="both"/>
        <w:rPr>
          <w:rFonts w:ascii="Times New Roman" w:hAnsi="Times New Roman" w:cs="Times New Roman"/>
          <w:sz w:val="24"/>
          <w:szCs w:val="24"/>
        </w:rPr>
      </w:pPr>
      <w:r w:rsidRPr="00605A99">
        <w:rPr>
          <w:rFonts w:ascii="Times New Roman" w:hAnsi="Times New Roman" w:cs="Times New Roman"/>
          <w:sz w:val="24"/>
          <w:szCs w:val="24"/>
        </w:rPr>
        <w:t>            «8)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ED4810" w:rsidRPr="00605A99" w:rsidRDefault="00ED4810" w:rsidP="00ED4810">
      <w:pPr>
        <w:jc w:val="both"/>
        <w:rPr>
          <w:rFonts w:ascii="Times New Roman" w:hAnsi="Times New Roman" w:cs="Times New Roman"/>
          <w:sz w:val="24"/>
          <w:szCs w:val="24"/>
        </w:rPr>
      </w:pPr>
      <w:r w:rsidRPr="00605A99">
        <w:rPr>
          <w:rFonts w:ascii="Times New Roman" w:hAnsi="Times New Roman" w:cs="Times New Roman"/>
          <w:sz w:val="24"/>
          <w:szCs w:val="24"/>
        </w:rPr>
        <w:t>    2. Настоящее решение вступает в силу после его официального опубликования.</w:t>
      </w:r>
    </w:p>
    <w:p w:rsidR="00ED4810" w:rsidRPr="00605A99" w:rsidRDefault="00ED4810" w:rsidP="00ED4810">
      <w:pPr>
        <w:jc w:val="both"/>
        <w:rPr>
          <w:rFonts w:ascii="Times New Roman" w:hAnsi="Times New Roman" w:cs="Times New Roman"/>
          <w:sz w:val="24"/>
          <w:szCs w:val="24"/>
        </w:rPr>
      </w:pPr>
      <w:r w:rsidRPr="00605A99">
        <w:rPr>
          <w:rFonts w:ascii="Times New Roman" w:hAnsi="Times New Roman" w:cs="Times New Roman"/>
          <w:sz w:val="24"/>
          <w:szCs w:val="24"/>
        </w:rPr>
        <w:t>    3. Контроль за исполнением настоящего решения оставляю за собой.</w:t>
      </w:r>
    </w:p>
    <w:tbl>
      <w:tblPr>
        <w:tblW w:w="0" w:type="auto"/>
        <w:tblLook w:val="04A0" w:firstRow="1" w:lastRow="0" w:firstColumn="1" w:lastColumn="0" w:noHBand="0" w:noVBand="1"/>
      </w:tblPr>
      <w:tblGrid>
        <w:gridCol w:w="9325"/>
        <w:gridCol w:w="246"/>
      </w:tblGrid>
      <w:tr w:rsidR="00ED4810" w:rsidRPr="00B608FD" w:rsidTr="00ED4810">
        <w:tc>
          <w:tcPr>
            <w:tcW w:w="9606" w:type="dxa"/>
            <w:shd w:val="clear" w:color="auto" w:fill="auto"/>
          </w:tcPr>
          <w:p w:rsidR="00ED4810" w:rsidRPr="00ED4810" w:rsidRDefault="00ED4810" w:rsidP="00ED4810">
            <w:pPr>
              <w:pStyle w:val="a6"/>
              <w:jc w:val="both"/>
              <w:rPr>
                <w:rFonts w:ascii="Times New Roman" w:hAnsi="Times New Roman" w:cs="Times New Roman"/>
                <w:b/>
              </w:rPr>
            </w:pPr>
            <w:r w:rsidRPr="00ED4810">
              <w:rPr>
                <w:b/>
              </w:rPr>
              <w:t> </w:t>
            </w:r>
            <w:r w:rsidRPr="00ED4810">
              <w:rPr>
                <w:b/>
                <w:sz w:val="24"/>
                <w:szCs w:val="24"/>
              </w:rPr>
              <w:t xml:space="preserve">СТАТЬЯ </w:t>
            </w:r>
            <w:r w:rsidRPr="00ED4810">
              <w:rPr>
                <w:rFonts w:ascii="Times New Roman" w:hAnsi="Times New Roman" w:cs="Times New Roman"/>
                <w:b/>
                <w:sz w:val="24"/>
                <w:szCs w:val="24"/>
              </w:rPr>
              <w:t>5</w:t>
            </w:r>
            <w:r w:rsidRPr="00ED4810">
              <w:rPr>
                <w:rFonts w:ascii="Times New Roman" w:hAnsi="Times New Roman" w:cs="Times New Roman"/>
                <w:b/>
              </w:rPr>
              <w:t xml:space="preserve">   </w:t>
            </w:r>
            <w:r w:rsidRPr="00ED4810">
              <w:rPr>
                <w:rFonts w:ascii="Times New Roman" w:hAnsi="Times New Roman" w:cs="Times New Roman"/>
                <w:b/>
              </w:rPr>
              <w:t xml:space="preserve">О внесении изменений в Решение Собрания депутатов Сугутского сельского поселения </w:t>
            </w:r>
            <w:proofErr w:type="spellStart"/>
            <w:r w:rsidRPr="00ED4810">
              <w:rPr>
                <w:rFonts w:ascii="Times New Roman" w:hAnsi="Times New Roman" w:cs="Times New Roman"/>
                <w:b/>
              </w:rPr>
              <w:t>Батыревского</w:t>
            </w:r>
            <w:proofErr w:type="spellEnd"/>
            <w:r w:rsidRPr="00ED4810">
              <w:rPr>
                <w:rFonts w:ascii="Times New Roman" w:hAnsi="Times New Roman" w:cs="Times New Roman"/>
                <w:b/>
              </w:rPr>
              <w:t xml:space="preserve"> района «О бюджете Сугутского сельского поселения </w:t>
            </w:r>
            <w:proofErr w:type="spellStart"/>
            <w:r w:rsidRPr="00ED4810">
              <w:rPr>
                <w:rFonts w:ascii="Times New Roman" w:hAnsi="Times New Roman" w:cs="Times New Roman"/>
                <w:b/>
              </w:rPr>
              <w:t>Батыревского</w:t>
            </w:r>
            <w:proofErr w:type="spellEnd"/>
            <w:r w:rsidRPr="00ED4810">
              <w:rPr>
                <w:rFonts w:ascii="Times New Roman" w:hAnsi="Times New Roman" w:cs="Times New Roman"/>
                <w:b/>
              </w:rPr>
              <w:t xml:space="preserve"> района на 2022 год и на плановый период 2023 и 2024 годов»</w:t>
            </w:r>
          </w:p>
          <w:p w:rsidR="00ED4810" w:rsidRPr="00B608FD" w:rsidRDefault="00ED4810" w:rsidP="00ED4810">
            <w:pPr>
              <w:pStyle w:val="a6"/>
              <w:rPr>
                <w:b/>
                <w:bCs/>
              </w:rPr>
            </w:pPr>
          </w:p>
        </w:tc>
        <w:tc>
          <w:tcPr>
            <w:tcW w:w="247" w:type="dxa"/>
            <w:shd w:val="clear" w:color="auto" w:fill="auto"/>
          </w:tcPr>
          <w:p w:rsidR="00ED4810" w:rsidRPr="00B608FD" w:rsidRDefault="00ED4810" w:rsidP="00ED4810">
            <w:pPr>
              <w:pStyle w:val="a6"/>
              <w:rPr>
                <w:b/>
                <w:bCs/>
              </w:rPr>
            </w:pPr>
          </w:p>
        </w:tc>
      </w:tr>
    </w:tbl>
    <w:p w:rsidR="00ED4810" w:rsidRPr="00487435" w:rsidRDefault="00ED4810" w:rsidP="00ED4810">
      <w:pPr>
        <w:pStyle w:val="af6"/>
        <w:widowControl w:val="0"/>
        <w:ind w:left="0" w:firstLine="709"/>
        <w:rPr>
          <w:rFonts w:ascii="Times New Roman" w:hAnsi="Times New Roman" w:cs="Times New Roman"/>
          <w:b/>
          <w:bCs/>
          <w:color w:val="000000"/>
          <w:sz w:val="24"/>
          <w:szCs w:val="24"/>
        </w:rPr>
      </w:pPr>
      <w:r w:rsidRPr="00487435">
        <w:rPr>
          <w:rFonts w:ascii="Times New Roman" w:hAnsi="Times New Roman" w:cs="Times New Roman"/>
          <w:b/>
          <w:bCs/>
          <w:color w:val="000000"/>
          <w:sz w:val="24"/>
          <w:szCs w:val="24"/>
        </w:rPr>
        <w:t>Статья 1</w:t>
      </w:r>
    </w:p>
    <w:p w:rsidR="00ED4810" w:rsidRPr="00ED4810" w:rsidRDefault="00ED4810" w:rsidP="00ED4810">
      <w:pPr>
        <w:pStyle w:val="3"/>
        <w:keepNext w:val="0"/>
        <w:widowControl w:val="0"/>
        <w:ind w:firstLine="709"/>
        <w:jc w:val="both"/>
        <w:rPr>
          <w:rFonts w:ascii="Times New Roman" w:hAnsi="Times New Roman" w:cs="Times New Roman"/>
          <w:b/>
          <w:bCs/>
          <w:caps/>
          <w:color w:val="auto"/>
        </w:rPr>
      </w:pPr>
      <w:r w:rsidRPr="00ED4810">
        <w:rPr>
          <w:rFonts w:ascii="Times New Roman" w:hAnsi="Times New Roman" w:cs="Times New Roman"/>
          <w:b/>
          <w:bCs/>
          <w:caps/>
          <w:color w:val="auto"/>
        </w:rPr>
        <w:lastRenderedPageBreak/>
        <w:t xml:space="preserve">Внести </w:t>
      </w:r>
      <w:r w:rsidRPr="00ED4810">
        <w:rPr>
          <w:rFonts w:ascii="Times New Roman" w:hAnsi="Times New Roman" w:cs="Times New Roman"/>
          <w:b/>
          <w:caps/>
          <w:color w:val="auto"/>
        </w:rPr>
        <w:t>в решение Собрания депутатов Сугутского сельского поселения Батыревского района от 20 декабря 2021 года №12/</w:t>
      </w:r>
      <w:proofErr w:type="gramStart"/>
      <w:r w:rsidRPr="00ED4810">
        <w:rPr>
          <w:rFonts w:ascii="Times New Roman" w:hAnsi="Times New Roman" w:cs="Times New Roman"/>
          <w:b/>
          <w:caps/>
          <w:color w:val="auto"/>
        </w:rPr>
        <w:t>01  "</w:t>
      </w:r>
      <w:proofErr w:type="gramEnd"/>
      <w:r w:rsidRPr="00ED4810">
        <w:rPr>
          <w:rFonts w:ascii="Times New Roman" w:hAnsi="Times New Roman" w:cs="Times New Roman"/>
          <w:b/>
          <w:caps/>
          <w:color w:val="auto"/>
        </w:rPr>
        <w:t>О бюджете Сугутского сельского поселения Батыревского района на</w:t>
      </w:r>
      <w:r w:rsidRPr="00ED4810">
        <w:rPr>
          <w:rFonts w:ascii="Times New Roman" w:hAnsi="Times New Roman" w:cs="Times New Roman"/>
          <w:b/>
          <w:bCs/>
          <w:color w:val="auto"/>
        </w:rPr>
        <w:t xml:space="preserve"> 2022 </w:t>
      </w:r>
      <w:r w:rsidRPr="00ED4810">
        <w:rPr>
          <w:rFonts w:ascii="Times New Roman" w:hAnsi="Times New Roman" w:cs="Times New Roman"/>
          <w:b/>
          <w:bCs/>
          <w:caps/>
          <w:color w:val="auto"/>
        </w:rPr>
        <w:t xml:space="preserve">год и на </w:t>
      </w:r>
      <w:r w:rsidRPr="00ED4810">
        <w:rPr>
          <w:rFonts w:ascii="Times New Roman" w:hAnsi="Times New Roman" w:cs="Times New Roman"/>
          <w:b/>
          <w:bCs/>
          <w:caps/>
          <w:color w:val="auto"/>
          <w:spacing w:val="-2"/>
        </w:rPr>
        <w:t>плановый период 2023 и 2024 годов" (информационный бюллетень «Сугутский Вестник</w:t>
      </w:r>
      <w:r w:rsidRPr="00ED4810">
        <w:rPr>
          <w:rFonts w:ascii="Times New Roman" w:hAnsi="Times New Roman" w:cs="Times New Roman"/>
          <w:b/>
          <w:color w:val="auto"/>
        </w:rPr>
        <w:t>», 2021, №24)</w:t>
      </w:r>
      <w:r w:rsidRPr="00ED4810">
        <w:rPr>
          <w:rFonts w:ascii="Times New Roman" w:hAnsi="Times New Roman" w:cs="Times New Roman"/>
          <w:b/>
          <w:bCs/>
          <w:caps/>
          <w:color w:val="auto"/>
        </w:rPr>
        <w:t xml:space="preserve">следующие изменения: </w:t>
      </w:r>
    </w:p>
    <w:p w:rsidR="00ED4810" w:rsidRPr="004A108D" w:rsidRDefault="00ED4810" w:rsidP="00ED481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4A108D">
        <w:rPr>
          <w:rFonts w:ascii="Times New Roman" w:hAnsi="Times New Roman" w:cs="Times New Roman"/>
        </w:rPr>
        <w:t>в статье 1:</w:t>
      </w:r>
    </w:p>
    <w:p w:rsidR="00ED4810" w:rsidRPr="004A108D" w:rsidRDefault="00ED4810" w:rsidP="00ED4810">
      <w:pPr>
        <w:tabs>
          <w:tab w:val="left" w:pos="993"/>
        </w:tabs>
        <w:autoSpaceDE w:val="0"/>
        <w:autoSpaceDN w:val="0"/>
        <w:adjustRightInd w:val="0"/>
        <w:ind w:left="709"/>
        <w:jc w:val="both"/>
        <w:rPr>
          <w:rFonts w:ascii="Times New Roman" w:hAnsi="Times New Roman" w:cs="Times New Roman"/>
        </w:rPr>
      </w:pPr>
      <w:r w:rsidRPr="004A108D">
        <w:rPr>
          <w:rFonts w:ascii="Times New Roman" w:hAnsi="Times New Roman" w:cs="Times New Roman"/>
        </w:rPr>
        <w:t>в части 1:</w:t>
      </w:r>
    </w:p>
    <w:p w:rsidR="00ED4810" w:rsidRPr="004A108D" w:rsidRDefault="00ED4810" w:rsidP="00ED4810">
      <w:pPr>
        <w:autoSpaceDE w:val="0"/>
        <w:autoSpaceDN w:val="0"/>
        <w:adjustRightInd w:val="0"/>
        <w:ind w:firstLine="720"/>
        <w:jc w:val="both"/>
        <w:rPr>
          <w:rFonts w:ascii="Times New Roman" w:hAnsi="Times New Roman" w:cs="Times New Roman"/>
        </w:rPr>
      </w:pPr>
      <w:r w:rsidRPr="004A108D">
        <w:rPr>
          <w:rFonts w:ascii="Times New Roman" w:hAnsi="Times New Roman" w:cs="Times New Roman"/>
        </w:rPr>
        <w:t>в абзаце втором слова «5 485 760 рублей» заменить словами «5 540 741 рубль», слова «4 107 346 рублей» заменить словами «4 162 327 рублей», слова «4 107 346 рублей» заменить словами «4 162 327</w:t>
      </w:r>
      <w:r w:rsidRPr="004A108D">
        <w:rPr>
          <w:rFonts w:ascii="Times New Roman" w:hAnsi="Times New Roman" w:cs="Times New Roman"/>
          <w:lang/>
        </w:rPr>
        <w:t xml:space="preserve"> ру</w:t>
      </w:r>
      <w:r w:rsidRPr="004A108D">
        <w:rPr>
          <w:rFonts w:ascii="Times New Roman" w:hAnsi="Times New Roman" w:cs="Times New Roman"/>
        </w:rPr>
        <w:t xml:space="preserve">блей»; </w:t>
      </w:r>
    </w:p>
    <w:p w:rsidR="00ED4810" w:rsidRPr="004A108D" w:rsidRDefault="00ED4810" w:rsidP="00ED4810">
      <w:pPr>
        <w:autoSpaceDE w:val="0"/>
        <w:autoSpaceDN w:val="0"/>
        <w:adjustRightInd w:val="0"/>
        <w:ind w:firstLine="720"/>
        <w:jc w:val="both"/>
        <w:rPr>
          <w:rFonts w:ascii="Times New Roman" w:hAnsi="Times New Roman" w:cs="Times New Roman"/>
        </w:rPr>
      </w:pPr>
      <w:r w:rsidRPr="004A108D">
        <w:rPr>
          <w:rFonts w:ascii="Times New Roman" w:hAnsi="Times New Roman" w:cs="Times New Roman"/>
        </w:rPr>
        <w:t>в   абзаце    третьем    слова «5 583 851 рубль» заменить словами «5 638 832 рубля»;</w:t>
      </w:r>
    </w:p>
    <w:p w:rsidR="00ED4810" w:rsidRPr="004A108D" w:rsidRDefault="00ED4810" w:rsidP="00ED4810">
      <w:pPr>
        <w:ind w:firstLine="709"/>
        <w:jc w:val="both"/>
        <w:rPr>
          <w:rFonts w:ascii="Times New Roman" w:hAnsi="Times New Roman" w:cs="Times New Roman"/>
        </w:rPr>
      </w:pPr>
      <w:r w:rsidRPr="004A108D">
        <w:rPr>
          <w:rFonts w:ascii="Times New Roman" w:hAnsi="Times New Roman" w:cs="Times New Roman"/>
        </w:rPr>
        <w:t>2) в статье 2:</w:t>
      </w:r>
    </w:p>
    <w:p w:rsidR="00ED4810" w:rsidRPr="004A108D" w:rsidRDefault="00ED4810" w:rsidP="00ED4810">
      <w:pPr>
        <w:ind w:firstLine="709"/>
        <w:jc w:val="both"/>
        <w:rPr>
          <w:rFonts w:ascii="Times New Roman" w:hAnsi="Times New Roman" w:cs="Times New Roman"/>
        </w:rPr>
      </w:pPr>
      <w:r w:rsidRPr="004A108D">
        <w:rPr>
          <w:rFonts w:ascii="Times New Roman" w:hAnsi="Times New Roman" w:cs="Times New Roman"/>
        </w:rPr>
        <w:t>слова «приложениям 1</w:t>
      </w:r>
      <w:r w:rsidRPr="004A108D">
        <w:rPr>
          <w:rFonts w:ascii="Times New Roman" w:hAnsi="Times New Roman" w:cs="Times New Roman"/>
          <w:vertAlign w:val="superscript"/>
        </w:rPr>
        <w:t xml:space="preserve">1» </w:t>
      </w:r>
      <w:r w:rsidRPr="004A108D">
        <w:rPr>
          <w:rFonts w:ascii="Times New Roman" w:hAnsi="Times New Roman" w:cs="Times New Roman"/>
        </w:rPr>
        <w:t>заменить словами «приложениям 1</w:t>
      </w:r>
      <w:r w:rsidRPr="004A108D">
        <w:rPr>
          <w:rFonts w:ascii="Times New Roman" w:hAnsi="Times New Roman" w:cs="Times New Roman"/>
          <w:lang/>
        </w:rPr>
        <w:t>-</w:t>
      </w:r>
      <w:r w:rsidRPr="004A108D">
        <w:rPr>
          <w:rFonts w:ascii="Times New Roman" w:hAnsi="Times New Roman" w:cs="Times New Roman"/>
        </w:rPr>
        <w:t>1</w:t>
      </w:r>
      <w:r w:rsidRPr="004A108D">
        <w:rPr>
          <w:rFonts w:ascii="Times New Roman" w:hAnsi="Times New Roman" w:cs="Times New Roman"/>
          <w:vertAlign w:val="superscript"/>
        </w:rPr>
        <w:t>2</w:t>
      </w:r>
      <w:r w:rsidRPr="004A108D">
        <w:rPr>
          <w:rFonts w:ascii="Times New Roman" w:hAnsi="Times New Roman" w:cs="Times New Roman"/>
        </w:rPr>
        <w:t>»,</w:t>
      </w:r>
    </w:p>
    <w:p w:rsidR="00ED4810" w:rsidRPr="004A108D" w:rsidRDefault="00ED4810" w:rsidP="00ED4810">
      <w:pPr>
        <w:widowControl w:val="0"/>
        <w:autoSpaceDE w:val="0"/>
        <w:autoSpaceDN w:val="0"/>
        <w:adjustRightInd w:val="0"/>
        <w:ind w:firstLine="709"/>
        <w:jc w:val="both"/>
        <w:rPr>
          <w:rFonts w:ascii="Times New Roman" w:hAnsi="Times New Roman" w:cs="Times New Roman"/>
        </w:rPr>
      </w:pPr>
      <w:r w:rsidRPr="004A108D">
        <w:rPr>
          <w:rFonts w:ascii="Times New Roman" w:hAnsi="Times New Roman" w:cs="Times New Roman"/>
        </w:rPr>
        <w:t>3) в статье 3:</w:t>
      </w:r>
    </w:p>
    <w:p w:rsidR="00ED4810" w:rsidRPr="004A108D" w:rsidRDefault="00ED4810" w:rsidP="00ED4810">
      <w:pPr>
        <w:ind w:firstLine="709"/>
        <w:jc w:val="both"/>
        <w:rPr>
          <w:rFonts w:ascii="Times New Roman" w:hAnsi="Times New Roman" w:cs="Times New Roman"/>
        </w:rPr>
      </w:pPr>
      <w:r w:rsidRPr="004A108D">
        <w:rPr>
          <w:rFonts w:ascii="Times New Roman" w:hAnsi="Times New Roman" w:cs="Times New Roman"/>
        </w:rPr>
        <w:t xml:space="preserve">в части 1: </w:t>
      </w:r>
    </w:p>
    <w:p w:rsidR="00ED4810" w:rsidRPr="004A108D" w:rsidRDefault="00ED4810" w:rsidP="00ED4810">
      <w:pPr>
        <w:ind w:firstLine="709"/>
        <w:jc w:val="both"/>
        <w:rPr>
          <w:rFonts w:ascii="Times New Roman" w:hAnsi="Times New Roman" w:cs="Times New Roman"/>
        </w:rPr>
      </w:pPr>
      <w:r w:rsidRPr="004A108D">
        <w:rPr>
          <w:rFonts w:ascii="Times New Roman" w:hAnsi="Times New Roman" w:cs="Times New Roman"/>
        </w:rPr>
        <w:t>в пункте «а» слова «приложению 3</w:t>
      </w:r>
      <w:r w:rsidRPr="004A108D">
        <w:rPr>
          <w:rFonts w:ascii="Times New Roman" w:hAnsi="Times New Roman" w:cs="Times New Roman"/>
          <w:vertAlign w:val="superscript"/>
        </w:rPr>
        <w:t>1</w:t>
      </w:r>
      <w:r w:rsidRPr="004A108D">
        <w:rPr>
          <w:rFonts w:ascii="Times New Roman" w:hAnsi="Times New Roman" w:cs="Times New Roman"/>
        </w:rPr>
        <w:t>» заменить словами «приложениям 3¹-3</w:t>
      </w:r>
      <w:r w:rsidRPr="004A108D">
        <w:rPr>
          <w:rFonts w:ascii="Times New Roman" w:hAnsi="Times New Roman" w:cs="Times New Roman"/>
          <w:vertAlign w:val="superscript"/>
        </w:rPr>
        <w:t>2</w:t>
      </w:r>
      <w:r w:rsidRPr="004A108D">
        <w:rPr>
          <w:rFonts w:ascii="Times New Roman" w:hAnsi="Times New Roman" w:cs="Times New Roman"/>
        </w:rPr>
        <w:t>»,</w:t>
      </w:r>
    </w:p>
    <w:p w:rsidR="00ED4810" w:rsidRPr="004A108D" w:rsidRDefault="00ED4810" w:rsidP="00ED4810">
      <w:pPr>
        <w:widowControl w:val="0"/>
        <w:autoSpaceDE w:val="0"/>
        <w:autoSpaceDN w:val="0"/>
        <w:adjustRightInd w:val="0"/>
        <w:ind w:firstLine="709"/>
        <w:jc w:val="both"/>
        <w:rPr>
          <w:rFonts w:ascii="Times New Roman" w:hAnsi="Times New Roman" w:cs="Times New Roman"/>
        </w:rPr>
      </w:pPr>
      <w:r w:rsidRPr="004A108D">
        <w:rPr>
          <w:rFonts w:ascii="Times New Roman" w:hAnsi="Times New Roman" w:cs="Times New Roman"/>
        </w:rPr>
        <w:t>в пункте «в» слова «приложению 5</w:t>
      </w:r>
      <w:r w:rsidRPr="004A108D">
        <w:rPr>
          <w:rFonts w:ascii="Times New Roman" w:hAnsi="Times New Roman" w:cs="Times New Roman"/>
          <w:vertAlign w:val="superscript"/>
        </w:rPr>
        <w:t>1</w:t>
      </w:r>
      <w:r w:rsidRPr="004A108D">
        <w:rPr>
          <w:rFonts w:ascii="Times New Roman" w:hAnsi="Times New Roman" w:cs="Times New Roman"/>
        </w:rPr>
        <w:t>», заменить словами «приложениям 5¹-</w:t>
      </w:r>
      <w:bookmarkStart w:id="0" w:name="_Hlk115096128"/>
      <w:r w:rsidRPr="004A108D">
        <w:rPr>
          <w:rFonts w:ascii="Times New Roman" w:hAnsi="Times New Roman" w:cs="Times New Roman"/>
        </w:rPr>
        <w:t>5</w:t>
      </w:r>
      <w:r w:rsidRPr="004A108D">
        <w:rPr>
          <w:rFonts w:ascii="Times New Roman" w:hAnsi="Times New Roman" w:cs="Times New Roman"/>
          <w:vertAlign w:val="superscript"/>
        </w:rPr>
        <w:t>2</w:t>
      </w:r>
      <w:bookmarkEnd w:id="0"/>
      <w:r w:rsidRPr="004A108D">
        <w:rPr>
          <w:rFonts w:ascii="Times New Roman" w:hAnsi="Times New Roman" w:cs="Times New Roman"/>
        </w:rPr>
        <w:t>»,</w:t>
      </w:r>
    </w:p>
    <w:p w:rsidR="00ED4810" w:rsidRPr="004A108D" w:rsidRDefault="00ED4810" w:rsidP="00ED4810">
      <w:pPr>
        <w:widowControl w:val="0"/>
        <w:autoSpaceDE w:val="0"/>
        <w:autoSpaceDN w:val="0"/>
        <w:adjustRightInd w:val="0"/>
        <w:ind w:firstLine="709"/>
        <w:jc w:val="both"/>
        <w:rPr>
          <w:rFonts w:ascii="Times New Roman" w:hAnsi="Times New Roman" w:cs="Times New Roman"/>
        </w:rPr>
      </w:pPr>
      <w:r w:rsidRPr="004A108D">
        <w:rPr>
          <w:rFonts w:ascii="Times New Roman" w:hAnsi="Times New Roman" w:cs="Times New Roman"/>
        </w:rPr>
        <w:t>в пункте «в» слова «приложению 7</w:t>
      </w:r>
      <w:r w:rsidRPr="004A108D">
        <w:rPr>
          <w:rFonts w:ascii="Times New Roman" w:hAnsi="Times New Roman" w:cs="Times New Roman"/>
          <w:vertAlign w:val="superscript"/>
        </w:rPr>
        <w:t>1</w:t>
      </w:r>
      <w:r w:rsidRPr="004A108D">
        <w:rPr>
          <w:rFonts w:ascii="Times New Roman" w:hAnsi="Times New Roman" w:cs="Times New Roman"/>
        </w:rPr>
        <w:t>», заменить словами «приложениям 7¹-7</w:t>
      </w:r>
      <w:r w:rsidRPr="004A108D">
        <w:rPr>
          <w:rFonts w:ascii="Times New Roman" w:hAnsi="Times New Roman" w:cs="Times New Roman"/>
          <w:vertAlign w:val="superscript"/>
        </w:rPr>
        <w:t>2</w:t>
      </w:r>
      <w:r w:rsidRPr="004A108D">
        <w:rPr>
          <w:rFonts w:ascii="Times New Roman" w:hAnsi="Times New Roman" w:cs="Times New Roman"/>
        </w:rPr>
        <w:t>»,</w:t>
      </w:r>
    </w:p>
    <w:p w:rsidR="00ED4810" w:rsidRPr="004A108D" w:rsidRDefault="00ED4810" w:rsidP="00ED4810">
      <w:pPr>
        <w:autoSpaceDE w:val="0"/>
        <w:autoSpaceDN w:val="0"/>
        <w:adjustRightInd w:val="0"/>
        <w:ind w:firstLine="540"/>
        <w:jc w:val="both"/>
        <w:rPr>
          <w:rFonts w:ascii="Times New Roman" w:hAnsi="Times New Roman" w:cs="Times New Roman"/>
        </w:rPr>
      </w:pPr>
      <w:r w:rsidRPr="004A108D">
        <w:rPr>
          <w:rFonts w:ascii="Times New Roman" w:hAnsi="Times New Roman" w:cs="Times New Roman"/>
        </w:rPr>
        <w:t xml:space="preserve">  4) дополнить приложением 1</w:t>
      </w:r>
      <w:r w:rsidRPr="004A108D">
        <w:rPr>
          <w:rFonts w:ascii="Times New Roman" w:hAnsi="Times New Roman" w:cs="Times New Roman"/>
          <w:vertAlign w:val="superscript"/>
        </w:rPr>
        <w:t>2</w:t>
      </w:r>
      <w:r w:rsidRPr="004A108D">
        <w:rPr>
          <w:rFonts w:ascii="Times New Roman" w:hAnsi="Times New Roman" w:cs="Times New Roman"/>
        </w:rPr>
        <w:t xml:space="preserve"> следующего содержания:</w:t>
      </w:r>
    </w:p>
    <w:p w:rsidR="00ED4810" w:rsidRPr="004A108D" w:rsidRDefault="00ED4810" w:rsidP="00ED4810">
      <w:pPr>
        <w:ind w:right="-1" w:firstLine="709"/>
        <w:jc w:val="right"/>
        <w:rPr>
          <w:rFonts w:ascii="Times New Roman" w:hAnsi="Times New Roman" w:cs="Times New Roman"/>
          <w:i/>
          <w:iCs/>
          <w:color w:val="000000"/>
        </w:rPr>
      </w:pPr>
      <w:r w:rsidRPr="004A108D">
        <w:rPr>
          <w:rFonts w:ascii="Times New Roman" w:hAnsi="Times New Roman" w:cs="Times New Roman"/>
          <w:i/>
          <w:iCs/>
          <w:color w:val="000000"/>
        </w:rPr>
        <w:t xml:space="preserve">                                                                                             «Приложение 1</w:t>
      </w:r>
      <w:r w:rsidRPr="004A108D">
        <w:rPr>
          <w:rFonts w:ascii="Times New Roman" w:hAnsi="Times New Roman" w:cs="Times New Roman"/>
          <w:i/>
          <w:vertAlign w:val="superscript"/>
        </w:rPr>
        <w:t>2</w:t>
      </w:r>
      <w:r w:rsidRPr="004A108D">
        <w:rPr>
          <w:rFonts w:ascii="Times New Roman" w:hAnsi="Times New Roman" w:cs="Times New Roman"/>
          <w:i/>
          <w:iCs/>
          <w:color w:val="000000"/>
        </w:rPr>
        <w:t xml:space="preserve">                                                                   к Решению Собрания депутатов </w:t>
      </w:r>
    </w:p>
    <w:p w:rsidR="00ED4810" w:rsidRPr="004A108D" w:rsidRDefault="00ED4810" w:rsidP="00ED4810">
      <w:pPr>
        <w:ind w:firstLine="709"/>
        <w:jc w:val="right"/>
        <w:rPr>
          <w:rFonts w:ascii="Times New Roman" w:hAnsi="Times New Roman" w:cs="Times New Roman"/>
          <w:i/>
          <w:iCs/>
          <w:color w:val="000000"/>
        </w:rPr>
      </w:pPr>
      <w:r w:rsidRPr="004A108D">
        <w:rPr>
          <w:rFonts w:ascii="Times New Roman" w:hAnsi="Times New Roman" w:cs="Times New Roman"/>
          <w:i/>
          <w:iCs/>
          <w:color w:val="000000"/>
        </w:rPr>
        <w:t xml:space="preserve">Сугутского сельского поселения </w:t>
      </w:r>
    </w:p>
    <w:p w:rsidR="00ED4810" w:rsidRPr="004A108D" w:rsidRDefault="00ED4810" w:rsidP="00ED4810">
      <w:pPr>
        <w:ind w:firstLine="709"/>
        <w:jc w:val="right"/>
        <w:rPr>
          <w:rFonts w:ascii="Times New Roman" w:hAnsi="Times New Roman" w:cs="Times New Roman"/>
          <w:i/>
          <w:iCs/>
          <w:color w:val="000000"/>
        </w:rPr>
      </w:pPr>
      <w:r w:rsidRPr="004A108D">
        <w:rPr>
          <w:rFonts w:ascii="Times New Roman" w:hAnsi="Times New Roman" w:cs="Times New Roman"/>
          <w:i/>
          <w:iCs/>
          <w:color w:val="000000"/>
        </w:rPr>
        <w:t xml:space="preserve"> «О </w:t>
      </w:r>
      <w:proofErr w:type="gramStart"/>
      <w:r w:rsidRPr="004A108D">
        <w:rPr>
          <w:rFonts w:ascii="Times New Roman" w:hAnsi="Times New Roman" w:cs="Times New Roman"/>
          <w:i/>
          <w:iCs/>
          <w:color w:val="000000"/>
        </w:rPr>
        <w:t>бюджете  Сугутского</w:t>
      </w:r>
      <w:proofErr w:type="gramEnd"/>
      <w:r w:rsidRPr="004A108D">
        <w:rPr>
          <w:rFonts w:ascii="Times New Roman" w:hAnsi="Times New Roman" w:cs="Times New Roman"/>
          <w:i/>
          <w:iCs/>
          <w:color w:val="000000"/>
        </w:rPr>
        <w:t xml:space="preserve"> сельского поселения </w:t>
      </w:r>
    </w:p>
    <w:p w:rsidR="00ED4810" w:rsidRPr="004A108D" w:rsidRDefault="00ED4810" w:rsidP="00ED4810">
      <w:pPr>
        <w:ind w:firstLine="709"/>
        <w:jc w:val="right"/>
        <w:rPr>
          <w:rFonts w:ascii="Times New Roman" w:hAnsi="Times New Roman" w:cs="Times New Roman"/>
        </w:rPr>
      </w:pPr>
      <w:r w:rsidRPr="004A108D">
        <w:rPr>
          <w:rFonts w:ascii="Times New Roman" w:hAnsi="Times New Roman" w:cs="Times New Roman"/>
          <w:i/>
          <w:iCs/>
          <w:color w:val="000000"/>
        </w:rPr>
        <w:t>на 2022 год и на плановый период 2023 и 2024 годов»</w:t>
      </w:r>
    </w:p>
    <w:p w:rsidR="00ED4810" w:rsidRPr="004A108D" w:rsidRDefault="00ED4810" w:rsidP="00ED4810">
      <w:pPr>
        <w:jc w:val="center"/>
        <w:rPr>
          <w:rFonts w:ascii="Times New Roman" w:hAnsi="Times New Roman" w:cs="Times New Roman"/>
          <w:b/>
        </w:rPr>
      </w:pPr>
    </w:p>
    <w:p w:rsidR="00ED4810" w:rsidRPr="004A108D" w:rsidRDefault="00ED4810" w:rsidP="00ED4810">
      <w:pPr>
        <w:jc w:val="center"/>
        <w:rPr>
          <w:rFonts w:ascii="Times New Roman" w:hAnsi="Times New Roman" w:cs="Times New Roman"/>
          <w:b/>
        </w:rPr>
      </w:pPr>
    </w:p>
    <w:p w:rsidR="00ED4810" w:rsidRPr="004A108D" w:rsidRDefault="00ED4810" w:rsidP="00ED4810">
      <w:pPr>
        <w:jc w:val="center"/>
        <w:rPr>
          <w:rFonts w:ascii="Times New Roman" w:hAnsi="Times New Roman" w:cs="Times New Roman"/>
          <w:b/>
        </w:rPr>
      </w:pPr>
    </w:p>
    <w:p w:rsidR="00ED4810" w:rsidRPr="004A108D" w:rsidRDefault="00ED4810" w:rsidP="00ED4810">
      <w:pPr>
        <w:jc w:val="center"/>
        <w:rPr>
          <w:rFonts w:ascii="Times New Roman" w:hAnsi="Times New Roman" w:cs="Times New Roman"/>
          <w:b/>
        </w:rPr>
      </w:pPr>
      <w:r w:rsidRPr="004A108D">
        <w:rPr>
          <w:rFonts w:ascii="Times New Roman" w:hAnsi="Times New Roman" w:cs="Times New Roman"/>
          <w:b/>
        </w:rPr>
        <w:t>ИЗМЕНЕНИЕ ПРОГНОЗИРУЕМЫХ ОБЪЕМОВ</w:t>
      </w:r>
    </w:p>
    <w:p w:rsidR="00ED4810" w:rsidRPr="004A108D" w:rsidRDefault="00ED4810" w:rsidP="00ED4810">
      <w:pPr>
        <w:ind w:firstLine="709"/>
        <w:jc w:val="center"/>
        <w:rPr>
          <w:rFonts w:ascii="Times New Roman" w:hAnsi="Times New Roman" w:cs="Times New Roman"/>
          <w:b/>
        </w:rPr>
      </w:pPr>
      <w:r w:rsidRPr="004A108D">
        <w:rPr>
          <w:rFonts w:ascii="Times New Roman" w:hAnsi="Times New Roman" w:cs="Times New Roman"/>
          <w:b/>
        </w:rPr>
        <w:t>поступлений доходов в бюджет Сугутского сельского поселения на 2022 год, предусмо</w:t>
      </w:r>
      <w:r w:rsidRPr="004A108D">
        <w:rPr>
          <w:rFonts w:ascii="Times New Roman" w:hAnsi="Times New Roman" w:cs="Times New Roman"/>
          <w:b/>
        </w:rPr>
        <w:t>т</w:t>
      </w:r>
      <w:r w:rsidRPr="004A108D">
        <w:rPr>
          <w:rFonts w:ascii="Times New Roman" w:hAnsi="Times New Roman" w:cs="Times New Roman"/>
          <w:b/>
        </w:rPr>
        <w:t xml:space="preserve">ренного приложением </w:t>
      </w:r>
      <w:r w:rsidRPr="004A108D">
        <w:rPr>
          <w:rFonts w:ascii="Times New Roman" w:hAnsi="Times New Roman" w:cs="Times New Roman"/>
        </w:rPr>
        <w:t>1</w:t>
      </w:r>
      <w:r w:rsidRPr="004A108D">
        <w:rPr>
          <w:rFonts w:ascii="Times New Roman" w:hAnsi="Times New Roman" w:cs="Times New Roman"/>
          <w:vertAlign w:val="superscript"/>
        </w:rPr>
        <w:t>1</w:t>
      </w:r>
      <w:r w:rsidRPr="004A108D">
        <w:rPr>
          <w:rFonts w:ascii="Times New Roman" w:hAnsi="Times New Roman" w:cs="Times New Roman"/>
          <w:b/>
          <w:vertAlign w:val="superscript"/>
        </w:rPr>
        <w:t xml:space="preserve">     </w:t>
      </w:r>
      <w:r w:rsidRPr="004A108D">
        <w:rPr>
          <w:rFonts w:ascii="Times New Roman" w:hAnsi="Times New Roman" w:cs="Times New Roman"/>
          <w:b/>
        </w:rPr>
        <w:t xml:space="preserve">к Решению Собрания депутатов Сугутского сельского </w:t>
      </w:r>
      <w:proofErr w:type="gramStart"/>
      <w:r w:rsidRPr="004A108D">
        <w:rPr>
          <w:rFonts w:ascii="Times New Roman" w:hAnsi="Times New Roman" w:cs="Times New Roman"/>
          <w:b/>
        </w:rPr>
        <w:t>поселения  «</w:t>
      </w:r>
      <w:proofErr w:type="gramEnd"/>
      <w:r w:rsidRPr="004A108D">
        <w:rPr>
          <w:rFonts w:ascii="Times New Roman" w:hAnsi="Times New Roman" w:cs="Times New Roman"/>
          <w:b/>
        </w:rPr>
        <w:t>О бюджете Сугутского сельского поселения  на 2022 год и на плановый период 2023 и 2024 годов»</w:t>
      </w:r>
    </w:p>
    <w:tbl>
      <w:tblPr>
        <w:tblW w:w="9888" w:type="dxa"/>
        <w:tblInd w:w="113" w:type="dxa"/>
        <w:tblLook w:val="04A0" w:firstRow="1" w:lastRow="0" w:firstColumn="1" w:lastColumn="0" w:noHBand="0" w:noVBand="1"/>
      </w:tblPr>
      <w:tblGrid>
        <w:gridCol w:w="1555"/>
        <w:gridCol w:w="708"/>
        <w:gridCol w:w="577"/>
        <w:gridCol w:w="5011"/>
        <w:gridCol w:w="2038"/>
      </w:tblGrid>
      <w:tr w:rsidR="00ED4810" w:rsidRPr="004A108D" w:rsidTr="000E21AB">
        <w:trPr>
          <w:trHeight w:val="1155"/>
        </w:trPr>
        <w:tc>
          <w:tcPr>
            <w:tcW w:w="2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4810" w:rsidRPr="004A108D" w:rsidRDefault="00ED4810" w:rsidP="000E21AB">
            <w:pPr>
              <w:jc w:val="center"/>
              <w:rPr>
                <w:rFonts w:ascii="Times New Roman" w:hAnsi="Times New Roman" w:cs="Times New Roman"/>
                <w:color w:val="000000"/>
              </w:rPr>
            </w:pPr>
            <w:r w:rsidRPr="004A108D">
              <w:rPr>
                <w:rFonts w:ascii="Times New Roman" w:hAnsi="Times New Roman" w:cs="Times New Roman"/>
                <w:color w:val="000000"/>
              </w:rPr>
              <w:lastRenderedPageBreak/>
              <w:t xml:space="preserve">Код бюджетной </w:t>
            </w:r>
            <w:r w:rsidRPr="004A108D">
              <w:rPr>
                <w:rFonts w:ascii="Times New Roman" w:hAnsi="Times New Roman" w:cs="Times New Roman"/>
                <w:color w:val="000000"/>
              </w:rPr>
              <w:br/>
              <w:t>классификации</w:t>
            </w:r>
          </w:p>
        </w:tc>
        <w:tc>
          <w:tcPr>
            <w:tcW w:w="5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810" w:rsidRPr="004A108D" w:rsidRDefault="00ED4810" w:rsidP="000E21AB">
            <w:pPr>
              <w:jc w:val="center"/>
              <w:rPr>
                <w:rFonts w:ascii="Times New Roman" w:hAnsi="Times New Roman" w:cs="Times New Roman"/>
                <w:color w:val="000000"/>
              </w:rPr>
            </w:pPr>
            <w:r w:rsidRPr="004A108D">
              <w:rPr>
                <w:rFonts w:ascii="Times New Roman" w:hAnsi="Times New Roman" w:cs="Times New Roman"/>
                <w:color w:val="000000"/>
              </w:rPr>
              <w:t>Наименование доходов</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810" w:rsidRPr="004A108D" w:rsidRDefault="00ED4810" w:rsidP="000E21AB">
            <w:pPr>
              <w:widowControl w:val="0"/>
              <w:autoSpaceDE w:val="0"/>
              <w:autoSpaceDN w:val="0"/>
              <w:adjustRightInd w:val="0"/>
              <w:jc w:val="center"/>
              <w:rPr>
                <w:rFonts w:ascii="Times New Roman" w:hAnsi="Times New Roman" w:cs="Times New Roman"/>
                <w:color w:val="000000"/>
              </w:rPr>
            </w:pPr>
            <w:r w:rsidRPr="004A108D">
              <w:rPr>
                <w:rFonts w:ascii="Times New Roman" w:hAnsi="Times New Roman" w:cs="Times New Roman"/>
                <w:color w:val="000000"/>
              </w:rPr>
              <w:t>Сумма</w:t>
            </w:r>
          </w:p>
          <w:p w:rsidR="00ED4810" w:rsidRPr="004A108D" w:rsidRDefault="00ED4810" w:rsidP="000E21AB">
            <w:pPr>
              <w:widowControl w:val="0"/>
              <w:autoSpaceDE w:val="0"/>
              <w:autoSpaceDN w:val="0"/>
              <w:adjustRightInd w:val="0"/>
              <w:jc w:val="center"/>
              <w:rPr>
                <w:rFonts w:ascii="Times New Roman" w:hAnsi="Times New Roman" w:cs="Times New Roman"/>
                <w:color w:val="000000"/>
              </w:rPr>
            </w:pPr>
            <w:r w:rsidRPr="004A108D">
              <w:rPr>
                <w:rFonts w:ascii="Times New Roman" w:hAnsi="Times New Roman" w:cs="Times New Roman"/>
                <w:color w:val="000000"/>
              </w:rPr>
              <w:t xml:space="preserve"> (увеличение, уменьшение (-)</w:t>
            </w:r>
          </w:p>
          <w:p w:rsidR="00ED4810" w:rsidRPr="004A108D" w:rsidRDefault="00ED4810" w:rsidP="000E21AB">
            <w:pPr>
              <w:jc w:val="center"/>
              <w:rPr>
                <w:rFonts w:ascii="Times New Roman" w:hAnsi="Times New Roman" w:cs="Times New Roman"/>
                <w:color w:val="000000"/>
              </w:rPr>
            </w:pPr>
            <w:r w:rsidRPr="004A108D">
              <w:rPr>
                <w:rFonts w:ascii="Times New Roman" w:hAnsi="Times New Roman" w:cs="Times New Roman"/>
                <w:color w:val="000000"/>
              </w:rPr>
              <w:t>(в рублях)</w:t>
            </w:r>
          </w:p>
          <w:p w:rsidR="00ED4810" w:rsidRPr="004A108D" w:rsidRDefault="00ED4810" w:rsidP="000E21AB">
            <w:pPr>
              <w:jc w:val="center"/>
              <w:rPr>
                <w:rFonts w:ascii="Times New Roman" w:hAnsi="Times New Roman" w:cs="Times New Roman"/>
                <w:color w:val="000000"/>
              </w:rPr>
            </w:pPr>
            <w:r w:rsidRPr="004A108D">
              <w:rPr>
                <w:rFonts w:ascii="Times New Roman" w:hAnsi="Times New Roman" w:cs="Times New Roman"/>
                <w:color w:val="000000"/>
              </w:rPr>
              <w:t xml:space="preserve"> на 2022 год</w:t>
            </w:r>
          </w:p>
        </w:tc>
      </w:tr>
      <w:tr w:rsidR="00ED4810" w:rsidRPr="004A108D" w:rsidTr="000E21AB">
        <w:trPr>
          <w:trHeight w:val="300"/>
        </w:trPr>
        <w:tc>
          <w:tcPr>
            <w:tcW w:w="1555" w:type="dxa"/>
            <w:tcBorders>
              <w:top w:val="single" w:sz="4" w:space="0" w:color="auto"/>
            </w:tcBorders>
            <w:shd w:val="clear" w:color="auto" w:fill="auto"/>
            <w:noWrap/>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2000000000</w:t>
            </w:r>
          </w:p>
        </w:tc>
        <w:tc>
          <w:tcPr>
            <w:tcW w:w="708" w:type="dxa"/>
            <w:tcBorders>
              <w:top w:val="single" w:sz="4" w:space="0" w:color="auto"/>
            </w:tcBorders>
            <w:shd w:val="clear" w:color="auto" w:fill="auto"/>
            <w:noWrap/>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0000</w:t>
            </w:r>
          </w:p>
        </w:tc>
        <w:tc>
          <w:tcPr>
            <w:tcW w:w="576" w:type="dxa"/>
            <w:tcBorders>
              <w:top w:val="single" w:sz="4" w:space="0" w:color="auto"/>
            </w:tcBorders>
            <w:shd w:val="clear" w:color="auto" w:fill="auto"/>
            <w:noWrap/>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000</w:t>
            </w:r>
          </w:p>
        </w:tc>
        <w:tc>
          <w:tcPr>
            <w:tcW w:w="5011" w:type="dxa"/>
            <w:tcBorders>
              <w:top w:val="single" w:sz="4" w:space="0" w:color="auto"/>
            </w:tcBorders>
            <w:shd w:val="clear" w:color="auto" w:fill="auto"/>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БЕЗВОЗМЕЗДНЫЕ ПОСТУПЛЕНИЯ</w:t>
            </w:r>
          </w:p>
        </w:tc>
        <w:tc>
          <w:tcPr>
            <w:tcW w:w="2038" w:type="dxa"/>
            <w:tcBorders>
              <w:top w:val="single" w:sz="4" w:space="0" w:color="auto"/>
            </w:tcBorders>
            <w:shd w:val="clear" w:color="auto" w:fill="auto"/>
            <w:noWrap/>
            <w:hideMark/>
          </w:tcPr>
          <w:p w:rsidR="00ED4810" w:rsidRPr="004A108D" w:rsidRDefault="00ED4810" w:rsidP="000E21AB">
            <w:pPr>
              <w:jc w:val="right"/>
              <w:rPr>
                <w:rFonts w:ascii="Times New Roman" w:hAnsi="Times New Roman" w:cs="Times New Roman"/>
              </w:rPr>
            </w:pPr>
            <w:r w:rsidRPr="004A108D">
              <w:rPr>
                <w:rFonts w:ascii="Times New Roman" w:hAnsi="Times New Roman" w:cs="Times New Roman"/>
              </w:rPr>
              <w:t>54 981,00</w:t>
            </w:r>
          </w:p>
        </w:tc>
      </w:tr>
      <w:tr w:rsidR="00ED4810" w:rsidRPr="004A108D" w:rsidTr="000E21AB">
        <w:trPr>
          <w:trHeight w:val="765"/>
        </w:trPr>
        <w:tc>
          <w:tcPr>
            <w:tcW w:w="1555" w:type="dxa"/>
            <w:shd w:val="clear" w:color="auto" w:fill="auto"/>
            <w:noWrap/>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2020000000</w:t>
            </w:r>
          </w:p>
        </w:tc>
        <w:tc>
          <w:tcPr>
            <w:tcW w:w="708" w:type="dxa"/>
            <w:shd w:val="clear" w:color="auto" w:fill="auto"/>
            <w:noWrap/>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0000</w:t>
            </w:r>
          </w:p>
        </w:tc>
        <w:tc>
          <w:tcPr>
            <w:tcW w:w="576" w:type="dxa"/>
            <w:shd w:val="clear" w:color="auto" w:fill="auto"/>
            <w:noWrap/>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000</w:t>
            </w:r>
          </w:p>
        </w:tc>
        <w:tc>
          <w:tcPr>
            <w:tcW w:w="5011" w:type="dxa"/>
            <w:shd w:val="clear" w:color="auto" w:fill="auto"/>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БЕЗВОЗМЕЗДНЫЕ ПОСТУПЛЕНИЯ ОТ ДРУГИХ БЮДЖЕТОВ БЮДЖЕТНОЙ СИСТЕМЫ РОССИЙСКОЙ ФЕДЕРАЦИИ</w:t>
            </w:r>
          </w:p>
        </w:tc>
        <w:tc>
          <w:tcPr>
            <w:tcW w:w="2038" w:type="dxa"/>
            <w:shd w:val="clear" w:color="auto" w:fill="auto"/>
            <w:noWrap/>
            <w:hideMark/>
          </w:tcPr>
          <w:p w:rsidR="00ED4810" w:rsidRPr="004A108D" w:rsidRDefault="00ED4810" w:rsidP="000E21AB">
            <w:pPr>
              <w:jc w:val="right"/>
              <w:rPr>
                <w:rFonts w:ascii="Times New Roman" w:hAnsi="Times New Roman" w:cs="Times New Roman"/>
              </w:rPr>
            </w:pPr>
            <w:r w:rsidRPr="004A108D">
              <w:rPr>
                <w:rFonts w:ascii="Times New Roman" w:hAnsi="Times New Roman" w:cs="Times New Roman"/>
              </w:rPr>
              <w:t>54 981,00</w:t>
            </w:r>
          </w:p>
        </w:tc>
      </w:tr>
      <w:tr w:rsidR="00ED4810" w:rsidRPr="004A108D" w:rsidTr="000E21AB">
        <w:trPr>
          <w:trHeight w:val="510"/>
        </w:trPr>
        <w:tc>
          <w:tcPr>
            <w:tcW w:w="1555" w:type="dxa"/>
            <w:shd w:val="clear" w:color="auto" w:fill="auto"/>
            <w:noWrap/>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2024900000</w:t>
            </w:r>
          </w:p>
        </w:tc>
        <w:tc>
          <w:tcPr>
            <w:tcW w:w="708" w:type="dxa"/>
            <w:shd w:val="clear" w:color="auto" w:fill="auto"/>
            <w:noWrap/>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0000</w:t>
            </w:r>
          </w:p>
        </w:tc>
        <w:tc>
          <w:tcPr>
            <w:tcW w:w="576" w:type="dxa"/>
            <w:shd w:val="clear" w:color="auto" w:fill="auto"/>
            <w:noWrap/>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000</w:t>
            </w:r>
          </w:p>
        </w:tc>
        <w:tc>
          <w:tcPr>
            <w:tcW w:w="5011" w:type="dxa"/>
            <w:shd w:val="clear" w:color="auto" w:fill="auto"/>
            <w:hideMark/>
          </w:tcPr>
          <w:p w:rsidR="00ED4810" w:rsidRPr="004A108D" w:rsidRDefault="00ED4810" w:rsidP="000E21AB">
            <w:pPr>
              <w:rPr>
                <w:rFonts w:ascii="Times New Roman" w:hAnsi="Times New Roman" w:cs="Times New Roman"/>
              </w:rPr>
            </w:pPr>
            <w:r w:rsidRPr="004A108D">
              <w:rPr>
                <w:rFonts w:ascii="Times New Roman" w:hAnsi="Times New Roman" w:cs="Times New Roman"/>
              </w:rPr>
              <w:t>Межбюджетные трансферты, передаваемые бюджетам, за счет средств резервного фонда Президента Российской Федерации</w:t>
            </w:r>
          </w:p>
        </w:tc>
        <w:tc>
          <w:tcPr>
            <w:tcW w:w="2038" w:type="dxa"/>
            <w:shd w:val="clear" w:color="auto" w:fill="auto"/>
            <w:noWrap/>
            <w:hideMark/>
          </w:tcPr>
          <w:p w:rsidR="00ED4810" w:rsidRPr="004A108D" w:rsidRDefault="00ED4810" w:rsidP="000E21AB">
            <w:pPr>
              <w:jc w:val="right"/>
              <w:rPr>
                <w:rFonts w:ascii="Times New Roman" w:hAnsi="Times New Roman" w:cs="Times New Roman"/>
              </w:rPr>
            </w:pPr>
            <w:r w:rsidRPr="004A108D">
              <w:rPr>
                <w:rFonts w:ascii="Times New Roman" w:hAnsi="Times New Roman" w:cs="Times New Roman"/>
              </w:rPr>
              <w:t>41 132,00</w:t>
            </w:r>
          </w:p>
        </w:tc>
      </w:tr>
      <w:tr w:rsidR="00ED4810" w:rsidRPr="004A108D" w:rsidTr="000E21AB">
        <w:trPr>
          <w:trHeight w:val="367"/>
        </w:trPr>
        <w:tc>
          <w:tcPr>
            <w:tcW w:w="7850" w:type="dxa"/>
            <w:gridSpan w:val="4"/>
            <w:shd w:val="clear" w:color="auto" w:fill="auto"/>
            <w:noWrap/>
            <w:vAlign w:val="bottom"/>
            <w:hideMark/>
          </w:tcPr>
          <w:p w:rsidR="00ED4810" w:rsidRPr="004A108D" w:rsidRDefault="00ED4810" w:rsidP="000E21AB">
            <w:pPr>
              <w:jc w:val="center"/>
              <w:rPr>
                <w:rFonts w:ascii="Times New Roman" w:hAnsi="Times New Roman" w:cs="Times New Roman"/>
                <w:b/>
                <w:bCs/>
                <w:color w:val="000000"/>
              </w:rPr>
            </w:pPr>
            <w:r w:rsidRPr="004A108D">
              <w:rPr>
                <w:rFonts w:ascii="Times New Roman" w:hAnsi="Times New Roman" w:cs="Times New Roman"/>
                <w:b/>
                <w:bCs/>
                <w:color w:val="000000"/>
              </w:rPr>
              <w:t>ВСЕГО</w:t>
            </w:r>
          </w:p>
        </w:tc>
        <w:tc>
          <w:tcPr>
            <w:tcW w:w="2038" w:type="dxa"/>
            <w:shd w:val="clear" w:color="auto" w:fill="auto"/>
            <w:noWrap/>
            <w:hideMark/>
          </w:tcPr>
          <w:p w:rsidR="00ED4810" w:rsidRPr="004A108D" w:rsidRDefault="00ED4810" w:rsidP="000E21AB">
            <w:pPr>
              <w:jc w:val="right"/>
              <w:rPr>
                <w:rFonts w:ascii="Times New Roman" w:hAnsi="Times New Roman" w:cs="Times New Roman"/>
                <w:b/>
                <w:bCs/>
                <w:color w:val="000000"/>
              </w:rPr>
            </w:pPr>
          </w:p>
          <w:p w:rsidR="00ED4810" w:rsidRPr="004A108D" w:rsidRDefault="00ED4810" w:rsidP="000E21AB">
            <w:pPr>
              <w:jc w:val="right"/>
              <w:rPr>
                <w:rFonts w:ascii="Times New Roman" w:hAnsi="Times New Roman" w:cs="Times New Roman"/>
                <w:b/>
                <w:bCs/>
                <w:color w:val="000000"/>
              </w:rPr>
            </w:pPr>
            <w:r w:rsidRPr="004A108D">
              <w:rPr>
                <w:rFonts w:ascii="Times New Roman" w:hAnsi="Times New Roman" w:cs="Times New Roman"/>
                <w:b/>
                <w:bCs/>
                <w:color w:val="000000"/>
              </w:rPr>
              <w:t>54 981,00</w:t>
            </w:r>
          </w:p>
        </w:tc>
      </w:tr>
    </w:tbl>
    <w:p w:rsidR="00ED4810" w:rsidRPr="004A108D" w:rsidRDefault="00ED4810" w:rsidP="00ED4810">
      <w:pPr>
        <w:autoSpaceDE w:val="0"/>
        <w:autoSpaceDN w:val="0"/>
        <w:adjustRightInd w:val="0"/>
        <w:ind w:firstLine="540"/>
        <w:jc w:val="both"/>
        <w:rPr>
          <w:rFonts w:ascii="Times New Roman" w:hAnsi="Times New Roman" w:cs="Times New Roman"/>
        </w:rPr>
      </w:pPr>
    </w:p>
    <w:p w:rsidR="00ED4810" w:rsidRPr="004A108D" w:rsidRDefault="00ED4810" w:rsidP="00ED4810">
      <w:pPr>
        <w:keepNext/>
        <w:ind w:left="4950"/>
        <w:jc w:val="center"/>
        <w:rPr>
          <w:rFonts w:ascii="Times New Roman" w:hAnsi="Times New Roman" w:cs="Times New Roman"/>
          <w:i/>
        </w:rPr>
      </w:pPr>
    </w:p>
    <w:tbl>
      <w:tblPr>
        <w:tblW w:w="9923" w:type="dxa"/>
        <w:tblLayout w:type="fixed"/>
        <w:tblLook w:val="0000" w:firstRow="0" w:lastRow="0" w:firstColumn="0" w:lastColumn="0" w:noHBand="0" w:noVBand="0"/>
      </w:tblPr>
      <w:tblGrid>
        <w:gridCol w:w="5103"/>
        <w:gridCol w:w="353"/>
        <w:gridCol w:w="461"/>
        <w:gridCol w:w="1515"/>
        <w:gridCol w:w="558"/>
        <w:gridCol w:w="1933"/>
      </w:tblGrid>
      <w:tr w:rsidR="00ED4810" w:rsidRPr="004A108D" w:rsidTr="000E21AB">
        <w:tblPrEx>
          <w:tblCellMar>
            <w:top w:w="0" w:type="dxa"/>
            <w:bottom w:w="0" w:type="dxa"/>
          </w:tblCellMar>
        </w:tblPrEx>
        <w:trPr>
          <w:trHeight w:val="288"/>
        </w:trPr>
        <w:tc>
          <w:tcPr>
            <w:tcW w:w="9923" w:type="dxa"/>
            <w:gridSpan w:val="6"/>
            <w:tcMar>
              <w:top w:w="0" w:type="dxa"/>
              <w:left w:w="0" w:type="dxa"/>
              <w:bottom w:w="0" w:type="dxa"/>
              <w:right w:w="0" w:type="dxa"/>
            </w:tcMar>
            <w:vAlign w:val="center"/>
          </w:tcPr>
          <w:p w:rsidR="00ED4810" w:rsidRPr="004A108D" w:rsidRDefault="00ED4810" w:rsidP="000E21AB">
            <w:pPr>
              <w:autoSpaceDE w:val="0"/>
              <w:autoSpaceDN w:val="0"/>
              <w:adjustRightInd w:val="0"/>
              <w:ind w:firstLine="540"/>
              <w:jc w:val="both"/>
              <w:rPr>
                <w:rFonts w:ascii="Times New Roman" w:hAnsi="Times New Roman" w:cs="Times New Roman"/>
              </w:rPr>
            </w:pPr>
            <w:r w:rsidRPr="004A108D">
              <w:rPr>
                <w:rFonts w:ascii="Times New Roman" w:hAnsi="Times New Roman" w:cs="Times New Roman"/>
              </w:rPr>
              <w:t>6) дополнить приложением 3</w:t>
            </w:r>
            <w:r w:rsidRPr="004A108D">
              <w:rPr>
                <w:rFonts w:ascii="Times New Roman" w:hAnsi="Times New Roman" w:cs="Times New Roman"/>
                <w:vertAlign w:val="superscript"/>
              </w:rPr>
              <w:t>2</w:t>
            </w:r>
            <w:r w:rsidRPr="004A108D">
              <w:rPr>
                <w:rFonts w:ascii="Times New Roman" w:hAnsi="Times New Roman" w:cs="Times New Roman"/>
              </w:rPr>
              <w:t xml:space="preserve"> следующего содержания:</w:t>
            </w:r>
          </w:p>
          <w:p w:rsidR="00ED4810" w:rsidRPr="004A108D" w:rsidRDefault="00ED4810" w:rsidP="000E21AB">
            <w:pPr>
              <w:ind w:right="-1" w:firstLine="709"/>
              <w:jc w:val="right"/>
              <w:rPr>
                <w:rFonts w:ascii="Times New Roman" w:hAnsi="Times New Roman" w:cs="Times New Roman"/>
                <w:vertAlign w:val="superscript"/>
              </w:rPr>
            </w:pPr>
            <w:r w:rsidRPr="004A108D">
              <w:rPr>
                <w:rFonts w:ascii="Times New Roman" w:hAnsi="Times New Roman" w:cs="Times New Roman"/>
                <w:iCs/>
              </w:rPr>
              <w:t xml:space="preserve">                                                                                        «Приложение </w:t>
            </w:r>
            <w:r w:rsidRPr="004A108D">
              <w:rPr>
                <w:rFonts w:ascii="Times New Roman" w:hAnsi="Times New Roman" w:cs="Times New Roman"/>
              </w:rPr>
              <w:t>3</w:t>
            </w:r>
            <w:r w:rsidRPr="004A108D">
              <w:rPr>
                <w:rFonts w:ascii="Times New Roman" w:hAnsi="Times New Roman" w:cs="Times New Roman"/>
                <w:vertAlign w:val="superscript"/>
              </w:rPr>
              <w:t>2</w:t>
            </w:r>
            <w:r w:rsidRPr="004A108D">
              <w:rPr>
                <w:rFonts w:ascii="Times New Roman" w:hAnsi="Times New Roman" w:cs="Times New Roman"/>
                <w:iCs/>
              </w:rPr>
              <w:t xml:space="preserve">    </w:t>
            </w:r>
          </w:p>
          <w:p w:rsidR="00ED4810" w:rsidRPr="004A108D" w:rsidRDefault="00ED4810" w:rsidP="000E21AB">
            <w:pPr>
              <w:ind w:firstLine="709"/>
              <w:jc w:val="right"/>
              <w:rPr>
                <w:rFonts w:ascii="Times New Roman" w:hAnsi="Times New Roman" w:cs="Times New Roman"/>
                <w:iCs/>
              </w:rPr>
            </w:pPr>
            <w:r w:rsidRPr="004A108D">
              <w:rPr>
                <w:rFonts w:ascii="Times New Roman" w:hAnsi="Times New Roman" w:cs="Times New Roman"/>
                <w:iCs/>
              </w:rPr>
              <w:t xml:space="preserve">                                                                   к Решению Собрания депутатов </w:t>
            </w:r>
          </w:p>
          <w:p w:rsidR="00ED4810" w:rsidRPr="004A108D" w:rsidRDefault="00ED4810" w:rsidP="000E21AB">
            <w:pPr>
              <w:ind w:firstLine="709"/>
              <w:jc w:val="right"/>
              <w:rPr>
                <w:rFonts w:ascii="Times New Roman" w:hAnsi="Times New Roman" w:cs="Times New Roman"/>
                <w:iCs/>
              </w:rPr>
            </w:pPr>
            <w:r w:rsidRPr="004A108D">
              <w:rPr>
                <w:rFonts w:ascii="Times New Roman" w:hAnsi="Times New Roman" w:cs="Times New Roman"/>
                <w:iCs/>
              </w:rPr>
              <w:t>Сугутского сельского поселения</w:t>
            </w:r>
          </w:p>
          <w:p w:rsidR="00ED4810" w:rsidRPr="004A108D" w:rsidRDefault="00ED4810" w:rsidP="000E21AB">
            <w:pPr>
              <w:ind w:firstLine="709"/>
              <w:jc w:val="right"/>
              <w:rPr>
                <w:rFonts w:ascii="Times New Roman" w:hAnsi="Times New Roman" w:cs="Times New Roman"/>
                <w:iCs/>
              </w:rPr>
            </w:pPr>
            <w:r w:rsidRPr="004A108D">
              <w:rPr>
                <w:rFonts w:ascii="Times New Roman" w:hAnsi="Times New Roman" w:cs="Times New Roman"/>
                <w:iCs/>
              </w:rPr>
              <w:t>«О бюджете Сугутского сельского поселения</w:t>
            </w:r>
          </w:p>
          <w:p w:rsidR="00ED4810" w:rsidRPr="004A108D" w:rsidRDefault="00ED4810" w:rsidP="000E21AB">
            <w:pPr>
              <w:ind w:firstLine="709"/>
              <w:jc w:val="right"/>
              <w:rPr>
                <w:rFonts w:ascii="Times New Roman" w:hAnsi="Times New Roman" w:cs="Times New Roman"/>
                <w:iCs/>
              </w:rPr>
            </w:pPr>
            <w:r w:rsidRPr="004A108D">
              <w:rPr>
                <w:rFonts w:ascii="Times New Roman" w:hAnsi="Times New Roman" w:cs="Times New Roman"/>
                <w:iCs/>
              </w:rPr>
              <w:t>на 2022 год и на плановый</w:t>
            </w:r>
          </w:p>
          <w:p w:rsidR="00ED4810" w:rsidRPr="004A108D" w:rsidRDefault="00ED4810" w:rsidP="000E21AB">
            <w:pPr>
              <w:ind w:firstLine="709"/>
              <w:jc w:val="right"/>
              <w:rPr>
                <w:rFonts w:ascii="Times New Roman" w:hAnsi="Times New Roman" w:cs="Times New Roman"/>
              </w:rPr>
            </w:pPr>
            <w:r w:rsidRPr="004A108D">
              <w:rPr>
                <w:rFonts w:ascii="Times New Roman" w:hAnsi="Times New Roman" w:cs="Times New Roman"/>
                <w:iCs/>
              </w:rPr>
              <w:t>период 2023 и 2024 годов»</w:t>
            </w:r>
          </w:p>
          <w:p w:rsidR="00ED4810" w:rsidRPr="004A108D" w:rsidRDefault="00ED4810" w:rsidP="000E21AB">
            <w:pPr>
              <w:keepNext/>
              <w:ind w:left="4950"/>
              <w:jc w:val="center"/>
              <w:rPr>
                <w:rFonts w:ascii="Times New Roman" w:hAnsi="Times New Roman" w:cs="Times New Roman"/>
                <w:i/>
              </w:rPr>
            </w:pPr>
          </w:p>
          <w:p w:rsidR="00ED4810" w:rsidRPr="004A108D" w:rsidRDefault="00ED4810" w:rsidP="000E21AB">
            <w:pPr>
              <w:widowControl w:val="0"/>
              <w:autoSpaceDE w:val="0"/>
              <w:autoSpaceDN w:val="0"/>
              <w:adjustRightInd w:val="0"/>
              <w:jc w:val="center"/>
              <w:rPr>
                <w:rFonts w:ascii="Times New Roman" w:hAnsi="Times New Roman" w:cs="Times New Roman"/>
                <w:b/>
                <w:bCs/>
                <w:caps/>
                <w:color w:val="000000"/>
              </w:rPr>
            </w:pPr>
          </w:p>
          <w:p w:rsidR="00ED4810" w:rsidRPr="004A108D" w:rsidRDefault="00ED4810" w:rsidP="000E21AB">
            <w:pPr>
              <w:widowControl w:val="0"/>
              <w:autoSpaceDE w:val="0"/>
              <w:autoSpaceDN w:val="0"/>
              <w:adjustRightInd w:val="0"/>
              <w:jc w:val="center"/>
              <w:rPr>
                <w:rFonts w:ascii="Times New Roman" w:hAnsi="Times New Roman" w:cs="Times New Roman"/>
                <w:b/>
                <w:bCs/>
                <w:caps/>
                <w:color w:val="000000"/>
              </w:rPr>
            </w:pPr>
            <w:r w:rsidRPr="004A108D">
              <w:rPr>
                <w:rFonts w:ascii="Times New Roman" w:hAnsi="Times New Roman" w:cs="Times New Roman"/>
                <w:b/>
                <w:bCs/>
                <w:caps/>
                <w:color w:val="000000"/>
              </w:rPr>
              <w:t xml:space="preserve">ИЗМЕНЕНИЕ </w:t>
            </w:r>
          </w:p>
          <w:p w:rsidR="00ED4810" w:rsidRPr="004A108D" w:rsidRDefault="00ED4810" w:rsidP="000E21AB">
            <w:pPr>
              <w:widowControl w:val="0"/>
              <w:autoSpaceDE w:val="0"/>
              <w:autoSpaceDN w:val="0"/>
              <w:adjustRightInd w:val="0"/>
              <w:jc w:val="center"/>
              <w:rPr>
                <w:rFonts w:ascii="Times New Roman" w:hAnsi="Times New Roman" w:cs="Times New Roman"/>
                <w:b/>
                <w:bCs/>
                <w:color w:val="000000"/>
              </w:rPr>
            </w:pPr>
            <w:r w:rsidRPr="004A108D">
              <w:rPr>
                <w:rFonts w:ascii="Times New Roman" w:hAnsi="Times New Roman" w:cs="Times New Roman"/>
                <w:b/>
                <w:bCs/>
                <w:color w:val="000000"/>
              </w:rPr>
              <w:t xml:space="preserve">распределения бюджетных ассигнований по разделам, подразделам, целевым статьям </w:t>
            </w:r>
          </w:p>
          <w:p w:rsidR="00ED4810" w:rsidRPr="004A108D" w:rsidRDefault="00ED4810" w:rsidP="000E21AB">
            <w:pPr>
              <w:widowControl w:val="0"/>
              <w:autoSpaceDE w:val="0"/>
              <w:autoSpaceDN w:val="0"/>
              <w:adjustRightInd w:val="0"/>
              <w:jc w:val="center"/>
              <w:rPr>
                <w:rFonts w:ascii="Times New Roman" w:hAnsi="Times New Roman" w:cs="Times New Roman"/>
                <w:b/>
                <w:bCs/>
                <w:color w:val="000000"/>
              </w:rPr>
            </w:pPr>
            <w:r w:rsidRPr="004A108D">
              <w:rPr>
                <w:rFonts w:ascii="Times New Roman" w:hAnsi="Times New Roman" w:cs="Times New Roman"/>
                <w:b/>
                <w:bCs/>
                <w:color w:val="000000"/>
              </w:rPr>
              <w:t xml:space="preserve">(муниципальным программам Сугутского сельского поселения и непрограммным </w:t>
            </w:r>
          </w:p>
          <w:p w:rsidR="00ED4810" w:rsidRPr="004A108D" w:rsidRDefault="00ED4810" w:rsidP="000E21AB">
            <w:pPr>
              <w:widowControl w:val="0"/>
              <w:autoSpaceDE w:val="0"/>
              <w:autoSpaceDN w:val="0"/>
              <w:adjustRightInd w:val="0"/>
              <w:jc w:val="center"/>
              <w:rPr>
                <w:rFonts w:ascii="Times New Roman" w:hAnsi="Times New Roman" w:cs="Times New Roman"/>
                <w:b/>
                <w:bCs/>
                <w:color w:val="000000"/>
              </w:rPr>
            </w:pPr>
            <w:r w:rsidRPr="004A108D">
              <w:rPr>
                <w:rFonts w:ascii="Times New Roman" w:hAnsi="Times New Roman" w:cs="Times New Roman"/>
                <w:b/>
                <w:bCs/>
                <w:color w:val="000000"/>
              </w:rPr>
              <w:t>н</w:t>
            </w:r>
            <w:r w:rsidRPr="004A108D">
              <w:rPr>
                <w:rFonts w:ascii="Times New Roman" w:hAnsi="Times New Roman" w:cs="Times New Roman"/>
                <w:b/>
                <w:bCs/>
                <w:color w:val="000000"/>
              </w:rPr>
              <w:t>а</w:t>
            </w:r>
            <w:r w:rsidRPr="004A108D">
              <w:rPr>
                <w:rFonts w:ascii="Times New Roman" w:hAnsi="Times New Roman" w:cs="Times New Roman"/>
                <w:b/>
                <w:bCs/>
                <w:color w:val="000000"/>
              </w:rPr>
              <w:t>правлениям деятельности), группам (группам и подгруппам) видов</w:t>
            </w:r>
          </w:p>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b/>
                <w:bCs/>
                <w:color w:val="000000"/>
              </w:rPr>
              <w:t xml:space="preserve"> расходов классификации расходов бюджета Сугутского сельского поселения на 2022 год, </w:t>
            </w:r>
            <w:r w:rsidRPr="004A108D">
              <w:rPr>
                <w:rFonts w:ascii="Times New Roman" w:hAnsi="Times New Roman" w:cs="Times New Roman"/>
                <w:b/>
              </w:rPr>
              <w:t>пред</w:t>
            </w:r>
            <w:r w:rsidRPr="004A108D">
              <w:rPr>
                <w:rFonts w:ascii="Times New Roman" w:hAnsi="Times New Roman" w:cs="Times New Roman"/>
                <w:b/>
              </w:rPr>
              <w:t>у</w:t>
            </w:r>
            <w:r w:rsidRPr="004A108D">
              <w:rPr>
                <w:rFonts w:ascii="Times New Roman" w:hAnsi="Times New Roman" w:cs="Times New Roman"/>
                <w:b/>
              </w:rPr>
              <w:t>смотренного приложением 3</w:t>
            </w:r>
            <w:r w:rsidRPr="004A108D">
              <w:rPr>
                <w:rFonts w:ascii="Times New Roman" w:hAnsi="Times New Roman" w:cs="Times New Roman"/>
                <w:vertAlign w:val="superscript"/>
              </w:rPr>
              <w:t>1</w:t>
            </w:r>
            <w:r w:rsidRPr="004A108D">
              <w:rPr>
                <w:rFonts w:ascii="Times New Roman" w:hAnsi="Times New Roman" w:cs="Times New Roman"/>
                <w:b/>
                <w:vertAlign w:val="superscript"/>
              </w:rPr>
              <w:t xml:space="preserve">   </w:t>
            </w:r>
            <w:r w:rsidRPr="004A108D">
              <w:rPr>
                <w:rFonts w:ascii="Times New Roman" w:hAnsi="Times New Roman" w:cs="Times New Roman"/>
                <w:b/>
              </w:rPr>
              <w:t xml:space="preserve">к Решению Собрания депутатов </w:t>
            </w:r>
            <w:r w:rsidRPr="004A108D">
              <w:rPr>
                <w:rFonts w:ascii="Times New Roman" w:hAnsi="Times New Roman" w:cs="Times New Roman"/>
                <w:b/>
                <w:bCs/>
                <w:color w:val="000000"/>
              </w:rPr>
              <w:t xml:space="preserve">Сугутского сельского поселения </w:t>
            </w:r>
            <w:r w:rsidRPr="004A108D">
              <w:rPr>
                <w:rFonts w:ascii="Times New Roman" w:hAnsi="Times New Roman" w:cs="Times New Roman"/>
                <w:b/>
              </w:rPr>
              <w:t xml:space="preserve">«О бюджете </w:t>
            </w:r>
            <w:r w:rsidRPr="004A108D">
              <w:rPr>
                <w:rFonts w:ascii="Times New Roman" w:hAnsi="Times New Roman" w:cs="Times New Roman"/>
                <w:b/>
                <w:bCs/>
                <w:color w:val="000000"/>
              </w:rPr>
              <w:t xml:space="preserve">Сугутского сельского поселения </w:t>
            </w:r>
            <w:r w:rsidRPr="004A108D">
              <w:rPr>
                <w:rFonts w:ascii="Times New Roman" w:hAnsi="Times New Roman" w:cs="Times New Roman"/>
                <w:b/>
              </w:rPr>
              <w:t xml:space="preserve">на 2022 год и на  плановый период 2023 и </w:t>
            </w:r>
            <w:r w:rsidRPr="004A108D">
              <w:rPr>
                <w:rFonts w:ascii="Times New Roman" w:hAnsi="Times New Roman" w:cs="Times New Roman"/>
                <w:b/>
              </w:rPr>
              <w:lastRenderedPageBreak/>
              <w:t>2024 годов»</w:t>
            </w:r>
          </w:p>
        </w:tc>
      </w:tr>
      <w:tr w:rsidR="00ED4810" w:rsidRPr="004A108D" w:rsidTr="000E21AB">
        <w:tblPrEx>
          <w:tblCellMar>
            <w:top w:w="0" w:type="dxa"/>
            <w:bottom w:w="0" w:type="dxa"/>
          </w:tblCellMar>
        </w:tblPrEx>
        <w:trPr>
          <w:trHeight w:val="345"/>
        </w:trPr>
        <w:tc>
          <w:tcPr>
            <w:tcW w:w="9923" w:type="dxa"/>
            <w:gridSpan w:val="6"/>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right"/>
              <w:rPr>
                <w:rFonts w:ascii="Times New Roman" w:hAnsi="Times New Roman" w:cs="Times New Roman"/>
              </w:rPr>
            </w:pPr>
            <w:r w:rsidRPr="004A108D">
              <w:rPr>
                <w:rFonts w:ascii="Times New Roman" w:hAnsi="Times New Roman" w:cs="Times New Roman"/>
                <w:color w:val="000000"/>
              </w:rPr>
              <w:lastRenderedPageBreak/>
              <w:t>рублей</w:t>
            </w:r>
          </w:p>
        </w:tc>
      </w:tr>
      <w:tr w:rsidR="00ED4810" w:rsidRPr="004A108D" w:rsidTr="000E21AB">
        <w:tblPrEx>
          <w:tblCellMar>
            <w:top w:w="0" w:type="dxa"/>
            <w:bottom w:w="0" w:type="dxa"/>
          </w:tblCellMar>
        </w:tblPrEx>
        <w:trPr>
          <w:trHeight w:val="2185"/>
          <w:tblHeader/>
        </w:trPr>
        <w:tc>
          <w:tcPr>
            <w:tcW w:w="510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Наименование</w:t>
            </w:r>
          </w:p>
        </w:tc>
        <w:tc>
          <w:tcPr>
            <w:tcW w:w="35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Раздел</w:t>
            </w:r>
          </w:p>
        </w:tc>
        <w:tc>
          <w:tcPr>
            <w:tcW w:w="46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Подраздел</w:t>
            </w:r>
          </w:p>
        </w:tc>
        <w:tc>
          <w:tcPr>
            <w:tcW w:w="151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Целевая статья (муниц</w:t>
            </w:r>
            <w:r w:rsidRPr="004A108D">
              <w:rPr>
                <w:rFonts w:ascii="Times New Roman" w:hAnsi="Times New Roman" w:cs="Times New Roman"/>
                <w:color w:val="000000"/>
              </w:rPr>
              <w:t>и</w:t>
            </w:r>
            <w:r w:rsidRPr="004A108D">
              <w:rPr>
                <w:rFonts w:ascii="Times New Roman" w:hAnsi="Times New Roman" w:cs="Times New Roman"/>
                <w:color w:val="000000"/>
              </w:rPr>
              <w:t>пальные программы и непрограммные напра</w:t>
            </w:r>
            <w:r w:rsidRPr="004A108D">
              <w:rPr>
                <w:rFonts w:ascii="Times New Roman" w:hAnsi="Times New Roman" w:cs="Times New Roman"/>
                <w:color w:val="000000"/>
              </w:rPr>
              <w:t>в</w:t>
            </w:r>
            <w:r w:rsidRPr="004A108D">
              <w:rPr>
                <w:rFonts w:ascii="Times New Roman" w:hAnsi="Times New Roman" w:cs="Times New Roman"/>
                <w:color w:val="000000"/>
              </w:rPr>
              <w:t>ления деятельности)</w:t>
            </w:r>
          </w:p>
        </w:tc>
        <w:tc>
          <w:tcPr>
            <w:tcW w:w="55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Группа (группа и по</w:t>
            </w:r>
            <w:r w:rsidRPr="004A108D">
              <w:rPr>
                <w:rFonts w:ascii="Times New Roman" w:hAnsi="Times New Roman" w:cs="Times New Roman"/>
                <w:color w:val="000000"/>
              </w:rPr>
              <w:t>д</w:t>
            </w:r>
            <w:r w:rsidRPr="004A108D">
              <w:rPr>
                <w:rFonts w:ascii="Times New Roman" w:hAnsi="Times New Roman" w:cs="Times New Roman"/>
                <w:color w:val="000000"/>
              </w:rPr>
              <w:t>группа) вида ра</w:t>
            </w:r>
            <w:r w:rsidRPr="004A108D">
              <w:rPr>
                <w:rFonts w:ascii="Times New Roman" w:hAnsi="Times New Roman" w:cs="Times New Roman"/>
                <w:color w:val="000000"/>
              </w:rPr>
              <w:t>с</w:t>
            </w:r>
            <w:r w:rsidRPr="004A108D">
              <w:rPr>
                <w:rFonts w:ascii="Times New Roman" w:hAnsi="Times New Roman" w:cs="Times New Roman"/>
                <w:color w:val="000000"/>
              </w:rPr>
              <w:t>хода</w:t>
            </w:r>
          </w:p>
        </w:tc>
        <w:tc>
          <w:tcPr>
            <w:tcW w:w="1933"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color w:val="000000"/>
              </w:rPr>
            </w:pPr>
            <w:r w:rsidRPr="004A108D">
              <w:rPr>
                <w:rFonts w:ascii="Times New Roman" w:hAnsi="Times New Roman" w:cs="Times New Roman"/>
                <w:color w:val="000000"/>
              </w:rPr>
              <w:t>Сумма</w:t>
            </w:r>
          </w:p>
          <w:p w:rsidR="00ED4810" w:rsidRPr="004A108D" w:rsidRDefault="00ED4810" w:rsidP="000E21AB">
            <w:pPr>
              <w:widowControl w:val="0"/>
              <w:autoSpaceDE w:val="0"/>
              <w:autoSpaceDN w:val="0"/>
              <w:adjustRightInd w:val="0"/>
              <w:jc w:val="center"/>
              <w:rPr>
                <w:rFonts w:ascii="Times New Roman" w:hAnsi="Times New Roman" w:cs="Times New Roman"/>
                <w:color w:val="000000"/>
              </w:rPr>
            </w:pPr>
            <w:r w:rsidRPr="004A108D">
              <w:rPr>
                <w:rFonts w:ascii="Times New Roman" w:hAnsi="Times New Roman" w:cs="Times New Roman"/>
                <w:color w:val="000000"/>
              </w:rPr>
              <w:t xml:space="preserve"> (увеличение, уменьшение (-)</w:t>
            </w:r>
          </w:p>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(в рублях)</w:t>
            </w:r>
          </w:p>
        </w:tc>
      </w:tr>
      <w:tr w:rsidR="00ED4810" w:rsidRPr="004A108D" w:rsidTr="000E21AB">
        <w:tblPrEx>
          <w:tblCellMar>
            <w:top w:w="0" w:type="dxa"/>
            <w:bottom w:w="0" w:type="dxa"/>
          </w:tblCellMar>
        </w:tblPrEx>
        <w:trPr>
          <w:tblHeader/>
        </w:trPr>
        <w:tc>
          <w:tcPr>
            <w:tcW w:w="51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1</w:t>
            </w:r>
          </w:p>
        </w:tc>
        <w:tc>
          <w:tcPr>
            <w:tcW w:w="3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2</w:t>
            </w:r>
          </w:p>
        </w:tc>
        <w:tc>
          <w:tcPr>
            <w:tcW w:w="4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3</w:t>
            </w:r>
          </w:p>
        </w:tc>
        <w:tc>
          <w:tcPr>
            <w:tcW w:w="15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4</w:t>
            </w:r>
          </w:p>
        </w:tc>
        <w:tc>
          <w:tcPr>
            <w:tcW w:w="5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5</w:t>
            </w:r>
          </w:p>
        </w:tc>
        <w:tc>
          <w:tcPr>
            <w:tcW w:w="19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6</w:t>
            </w:r>
          </w:p>
        </w:tc>
      </w:tr>
      <w:tr w:rsidR="00ED4810" w:rsidRPr="004A108D" w:rsidTr="000E21AB">
        <w:tblPrEx>
          <w:tblCellMar>
            <w:top w:w="0" w:type="dxa"/>
            <w:bottom w:w="0" w:type="dxa"/>
          </w:tblCellMar>
        </w:tblPrEx>
        <w:trPr>
          <w:tblHeader/>
        </w:trPr>
        <w:tc>
          <w:tcPr>
            <w:tcW w:w="5103"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r w:rsidRPr="004A108D">
              <w:rPr>
                <w:rFonts w:ascii="Times New Roman" w:hAnsi="Times New Roman" w:cs="Times New Roman"/>
                <w:b/>
              </w:rPr>
              <w:t xml:space="preserve">Администрация Сугутского сельского поселения </w:t>
            </w:r>
            <w:proofErr w:type="spellStart"/>
            <w:r w:rsidRPr="004A108D">
              <w:rPr>
                <w:rFonts w:ascii="Times New Roman" w:hAnsi="Times New Roman" w:cs="Times New Roman"/>
                <w:b/>
              </w:rPr>
              <w:t>Батыревского</w:t>
            </w:r>
            <w:proofErr w:type="spellEnd"/>
            <w:r w:rsidRPr="004A108D">
              <w:rPr>
                <w:rFonts w:ascii="Times New Roman" w:hAnsi="Times New Roman" w:cs="Times New Roman"/>
                <w:b/>
              </w:rPr>
              <w:t xml:space="preserve"> района Чувашской Республики</w:t>
            </w:r>
          </w:p>
        </w:tc>
        <w:tc>
          <w:tcPr>
            <w:tcW w:w="353"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p>
        </w:tc>
        <w:tc>
          <w:tcPr>
            <w:tcW w:w="461"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p>
        </w:tc>
        <w:tc>
          <w:tcPr>
            <w:tcW w:w="1515"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p>
        </w:tc>
        <w:tc>
          <w:tcPr>
            <w:tcW w:w="558"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p>
        </w:tc>
        <w:tc>
          <w:tcPr>
            <w:tcW w:w="1933"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r w:rsidRPr="004A108D">
              <w:rPr>
                <w:rFonts w:ascii="Times New Roman" w:hAnsi="Times New Roman" w:cs="Times New Roman"/>
                <w:b/>
              </w:rPr>
              <w:t>54 981,00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ОБЩЕГОСУДАРСТВЕННЫЕ ВОПРОСЫ</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75 912,00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55 912,00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"Управление общественными финансами и муниципальным долгом"</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Ч400000000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Ч410455491</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Расходы на выплаты персоналу государственных (муниципальных) органов</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Ч410455491</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120</w:t>
            </w: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"Развитие потенциала муниципального управления"</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Ч500000000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Ч5Э0000000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w:t>
            </w:r>
            <w:proofErr w:type="spellStart"/>
            <w:r w:rsidRPr="004A108D">
              <w:rPr>
                <w:rFonts w:ascii="Times New Roman" w:hAnsi="Times New Roman" w:cs="Times New Roman"/>
              </w:rPr>
              <w:t>Общепрограммные</w:t>
            </w:r>
            <w:proofErr w:type="spellEnd"/>
            <w:r w:rsidRPr="004A108D">
              <w:rPr>
                <w:rFonts w:ascii="Times New Roman" w:hAnsi="Times New Roman" w:cs="Times New Roman"/>
              </w:rPr>
              <w:t xml:space="preserve"> расходы"</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Обеспечение функций муниципальных органов</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Ч5Э0100200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Ч5Э0100200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Другие общегосударственные вопросы</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"Развитие земельных и имущественных отношений"</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A400000000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"Управление муниципальным имуществом" муниципальной программы "Развитие земельных и имущественных отношений"</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A410000000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A410200000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A410277590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A410277590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НАЦИОНАЛЬНАЯ ОБОРОНА</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Мобилизационная и вневойсковая подготовка</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"Управление общественными финансами и муниципальным долгом"</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Ч400000000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Ч410451180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Расходы на выплаты персоналу государственных (муниципальных) органов</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Ч410451180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120</w:t>
            </w: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НАЦИОНАЛЬНАЯ БЕЗОПАСНОСТЬ И ПРАВООХРАНИТЕЛЬНАЯ ДЕЯТЕЛЬНОСТЬ</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"Повышение безопасности жизнедеятельности населения и территорий Чувашской Республики"</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Ц800000000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Ц810000000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Ц810400000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Мероприятия по обеспечению пожарной безопасности муниципальных объектов</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Ц810470280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Ц810470280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ЖИЛИЩНО-КОММУНАЛЬНОЕ ХОЗЯЙСТВО</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Благоустройство</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"Формирование современной городской среды на 2018 - 2024 годы"</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A500000000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A510000000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Основное мероприятие "Содействие благоустройству населенных пунктов Чувашской Республики"</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A510200000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Реализация мероприятий по благоустройству территории</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A510277420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A510277420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ФИЗИЧЕСКАЯ КУЛЬТУРА И СПОРТ</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Массовый спорт</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"Развитие физической культуры и спорта"</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Ц500000000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"Развитие физической культуры и массового спорта" муниципальной программы "Развитие физической культуры и спорта"</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Ц510000000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"Физкультурно-оздоровительная и спортивно-массовая работа с населением"</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Ц510100000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Организация и проведение официальных физкультурных мероприятий</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Ц510171390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blPrEx>
          <w:tblCellMar>
            <w:top w:w="0" w:type="dxa"/>
            <w:bottom w:w="0" w:type="dxa"/>
          </w:tblCellMar>
        </w:tblPrEx>
        <w:trPr>
          <w:tblHeader/>
        </w:trPr>
        <w:tc>
          <w:tcPr>
            <w:tcW w:w="510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3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51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Ц510171390</w:t>
            </w:r>
          </w:p>
        </w:tc>
        <w:tc>
          <w:tcPr>
            <w:tcW w:w="558"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193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bl>
    <w:p w:rsidR="00ED4810" w:rsidRPr="004A108D" w:rsidRDefault="00ED4810" w:rsidP="00ED4810">
      <w:pPr>
        <w:widowControl w:val="0"/>
        <w:autoSpaceDE w:val="0"/>
        <w:autoSpaceDN w:val="0"/>
        <w:adjustRightInd w:val="0"/>
        <w:jc w:val="center"/>
        <w:rPr>
          <w:rFonts w:ascii="Times New Roman" w:hAnsi="Times New Roman" w:cs="Times New Roman"/>
        </w:rPr>
      </w:pPr>
    </w:p>
    <w:p w:rsidR="00ED4810" w:rsidRPr="004A108D" w:rsidRDefault="00ED4810" w:rsidP="00ED4810">
      <w:pPr>
        <w:pStyle w:val="36"/>
        <w:ind w:left="1240"/>
        <w:jc w:val="both"/>
        <w:rPr>
          <w:rFonts w:ascii="Times New Roman" w:hAnsi="Times New Roman"/>
        </w:rPr>
      </w:pPr>
      <w:r w:rsidRPr="004A108D">
        <w:rPr>
          <w:rFonts w:ascii="Times New Roman" w:hAnsi="Times New Roman"/>
        </w:rPr>
        <w:t>8) дополнить приложением 5</w:t>
      </w:r>
      <w:r w:rsidRPr="004A108D">
        <w:rPr>
          <w:rFonts w:ascii="Times New Roman" w:hAnsi="Times New Roman"/>
          <w:vertAlign w:val="superscript"/>
        </w:rPr>
        <w:t xml:space="preserve">2 </w:t>
      </w:r>
      <w:r w:rsidRPr="004A108D">
        <w:rPr>
          <w:rFonts w:ascii="Times New Roman" w:hAnsi="Times New Roman"/>
        </w:rPr>
        <w:t>следующего содержания:</w:t>
      </w:r>
    </w:p>
    <w:p w:rsidR="00ED4810" w:rsidRPr="004A108D" w:rsidRDefault="00ED4810" w:rsidP="00ED4810">
      <w:pPr>
        <w:widowControl w:val="0"/>
        <w:autoSpaceDE w:val="0"/>
        <w:autoSpaceDN w:val="0"/>
        <w:adjustRightInd w:val="0"/>
        <w:ind w:left="4395"/>
        <w:jc w:val="right"/>
        <w:rPr>
          <w:rFonts w:ascii="Times New Roman" w:hAnsi="Times New Roman" w:cs="Times New Roman"/>
          <w:iCs/>
          <w:color w:val="000000"/>
        </w:rPr>
      </w:pPr>
      <w:r w:rsidRPr="004A108D">
        <w:rPr>
          <w:rFonts w:ascii="Times New Roman" w:hAnsi="Times New Roman" w:cs="Times New Roman"/>
          <w:bCs/>
          <w:color w:val="000000"/>
        </w:rPr>
        <w:t>"</w:t>
      </w:r>
      <w:r w:rsidRPr="004A108D">
        <w:rPr>
          <w:rFonts w:ascii="Times New Roman" w:hAnsi="Times New Roman" w:cs="Times New Roman"/>
          <w:iCs/>
          <w:color w:val="000000"/>
        </w:rPr>
        <w:t>Приложение 5</w:t>
      </w:r>
      <w:r w:rsidRPr="004A108D">
        <w:rPr>
          <w:rFonts w:ascii="Times New Roman" w:hAnsi="Times New Roman" w:cs="Times New Roman"/>
          <w:vertAlign w:val="superscript"/>
        </w:rPr>
        <w:t>2</w:t>
      </w:r>
      <w:r w:rsidRPr="004A108D">
        <w:rPr>
          <w:rFonts w:ascii="Times New Roman" w:hAnsi="Times New Roman" w:cs="Times New Roman"/>
          <w:iCs/>
          <w:color w:val="000000"/>
        </w:rPr>
        <w:br/>
        <w:t xml:space="preserve">к Решению Собрания депутатов </w:t>
      </w:r>
    </w:p>
    <w:p w:rsidR="00ED4810" w:rsidRPr="004A108D" w:rsidRDefault="00ED4810" w:rsidP="00ED4810">
      <w:pPr>
        <w:widowControl w:val="0"/>
        <w:autoSpaceDE w:val="0"/>
        <w:autoSpaceDN w:val="0"/>
        <w:adjustRightInd w:val="0"/>
        <w:ind w:left="4395"/>
        <w:jc w:val="right"/>
        <w:rPr>
          <w:rFonts w:ascii="Times New Roman" w:hAnsi="Times New Roman" w:cs="Times New Roman"/>
          <w:iCs/>
          <w:color w:val="000000"/>
        </w:rPr>
      </w:pPr>
      <w:r w:rsidRPr="004A108D">
        <w:rPr>
          <w:rFonts w:ascii="Times New Roman" w:hAnsi="Times New Roman" w:cs="Times New Roman"/>
          <w:iCs/>
          <w:color w:val="000000"/>
        </w:rPr>
        <w:t>Сугутского сельского поселения</w:t>
      </w:r>
      <w:r w:rsidRPr="004A108D">
        <w:rPr>
          <w:rFonts w:ascii="Times New Roman" w:hAnsi="Times New Roman" w:cs="Times New Roman"/>
          <w:iCs/>
          <w:color w:val="000000"/>
        </w:rPr>
        <w:br/>
        <w:t xml:space="preserve">"О бюджете Сугутского </w:t>
      </w:r>
    </w:p>
    <w:p w:rsidR="00ED4810" w:rsidRPr="004A108D" w:rsidRDefault="00ED4810" w:rsidP="00ED4810">
      <w:pPr>
        <w:widowControl w:val="0"/>
        <w:autoSpaceDE w:val="0"/>
        <w:autoSpaceDN w:val="0"/>
        <w:adjustRightInd w:val="0"/>
        <w:ind w:left="4395"/>
        <w:jc w:val="right"/>
        <w:rPr>
          <w:rFonts w:ascii="Times New Roman" w:hAnsi="Times New Roman" w:cs="Times New Roman"/>
          <w:iCs/>
          <w:color w:val="000000"/>
        </w:rPr>
      </w:pPr>
      <w:r w:rsidRPr="004A108D">
        <w:rPr>
          <w:rFonts w:ascii="Times New Roman" w:hAnsi="Times New Roman" w:cs="Times New Roman"/>
          <w:iCs/>
          <w:color w:val="000000"/>
        </w:rPr>
        <w:t>сельского поселения</w:t>
      </w:r>
      <w:r w:rsidRPr="004A108D">
        <w:rPr>
          <w:rFonts w:ascii="Times New Roman" w:hAnsi="Times New Roman" w:cs="Times New Roman"/>
          <w:iCs/>
          <w:color w:val="000000"/>
        </w:rPr>
        <w:br/>
        <w:t xml:space="preserve">на 2022 год и на плановый период </w:t>
      </w:r>
    </w:p>
    <w:p w:rsidR="00ED4810" w:rsidRPr="004A108D" w:rsidRDefault="00ED4810" w:rsidP="00ED4810">
      <w:pPr>
        <w:widowControl w:val="0"/>
        <w:autoSpaceDE w:val="0"/>
        <w:autoSpaceDN w:val="0"/>
        <w:adjustRightInd w:val="0"/>
        <w:ind w:left="4395"/>
        <w:jc w:val="right"/>
        <w:rPr>
          <w:rFonts w:ascii="Times New Roman" w:hAnsi="Times New Roman" w:cs="Times New Roman"/>
          <w:bCs/>
          <w:color w:val="000000"/>
        </w:rPr>
      </w:pPr>
      <w:r w:rsidRPr="004A108D">
        <w:rPr>
          <w:rFonts w:ascii="Times New Roman" w:hAnsi="Times New Roman" w:cs="Times New Roman"/>
          <w:iCs/>
          <w:color w:val="000000"/>
        </w:rPr>
        <w:t>2023 и 2024 годов</w:t>
      </w:r>
      <w:r w:rsidRPr="004A108D">
        <w:rPr>
          <w:rFonts w:ascii="Times New Roman" w:hAnsi="Times New Roman" w:cs="Times New Roman"/>
          <w:bCs/>
          <w:color w:val="000000"/>
        </w:rPr>
        <w:t>"</w:t>
      </w:r>
    </w:p>
    <w:p w:rsidR="00ED4810" w:rsidRPr="004A108D" w:rsidRDefault="00ED4810" w:rsidP="00ED4810">
      <w:pPr>
        <w:pStyle w:val="36"/>
        <w:ind w:left="1240"/>
        <w:jc w:val="both"/>
        <w:rPr>
          <w:rFonts w:ascii="Times New Roman" w:hAnsi="Times New Roman"/>
        </w:rPr>
      </w:pPr>
    </w:p>
    <w:tbl>
      <w:tblPr>
        <w:tblpPr w:leftFromText="180" w:rightFromText="180" w:vertAnchor="text" w:horzAnchor="margin" w:tblpY="34"/>
        <w:tblW w:w="9970" w:type="dxa"/>
        <w:tblLayout w:type="fixed"/>
        <w:tblLook w:val="0000" w:firstRow="0" w:lastRow="0" w:firstColumn="0" w:lastColumn="0" w:noHBand="0" w:noVBand="0"/>
      </w:tblPr>
      <w:tblGrid>
        <w:gridCol w:w="9970"/>
      </w:tblGrid>
      <w:tr w:rsidR="00ED4810" w:rsidRPr="004A108D" w:rsidTr="000E21AB">
        <w:trPr>
          <w:trHeight w:val="1598"/>
        </w:trPr>
        <w:tc>
          <w:tcPr>
            <w:tcW w:w="9970" w:type="dxa"/>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b/>
                <w:bCs/>
                <w:caps/>
                <w:color w:val="000000"/>
              </w:rPr>
            </w:pPr>
            <w:r w:rsidRPr="004A108D">
              <w:rPr>
                <w:rFonts w:ascii="Times New Roman" w:hAnsi="Times New Roman" w:cs="Times New Roman"/>
                <w:b/>
                <w:bCs/>
                <w:caps/>
                <w:color w:val="000000"/>
              </w:rPr>
              <w:t>ИЗМЕНЕНИЕ</w:t>
            </w:r>
          </w:p>
          <w:p w:rsidR="00ED4810" w:rsidRPr="004A108D" w:rsidRDefault="00ED4810" w:rsidP="000E21AB">
            <w:pPr>
              <w:widowControl w:val="0"/>
              <w:autoSpaceDE w:val="0"/>
              <w:autoSpaceDN w:val="0"/>
              <w:adjustRightInd w:val="0"/>
              <w:spacing w:line="235" w:lineRule="auto"/>
              <w:jc w:val="center"/>
              <w:rPr>
                <w:rFonts w:ascii="Times New Roman" w:hAnsi="Times New Roman" w:cs="Times New Roman"/>
                <w:b/>
                <w:bCs/>
                <w:color w:val="000000"/>
              </w:rPr>
            </w:pPr>
            <w:r w:rsidRPr="004A108D">
              <w:rPr>
                <w:rFonts w:ascii="Times New Roman" w:hAnsi="Times New Roman" w:cs="Times New Roman"/>
                <w:b/>
                <w:bCs/>
                <w:color w:val="000000"/>
              </w:rPr>
              <w:t>распределения бюджетных ассигнований по целевым статьям (муниципальным програ</w:t>
            </w:r>
            <w:r w:rsidRPr="004A108D">
              <w:rPr>
                <w:rFonts w:ascii="Times New Roman" w:hAnsi="Times New Roman" w:cs="Times New Roman"/>
                <w:b/>
                <w:bCs/>
                <w:color w:val="000000"/>
              </w:rPr>
              <w:t>м</w:t>
            </w:r>
            <w:r w:rsidRPr="004A108D">
              <w:rPr>
                <w:rFonts w:ascii="Times New Roman" w:hAnsi="Times New Roman" w:cs="Times New Roman"/>
                <w:b/>
                <w:bCs/>
                <w:color w:val="000000"/>
              </w:rPr>
              <w:t>мам Сугутского сельского поселения и непрограммным направлениям деятельности), группам (группам и подгруппам) видов расходов, а также по разделам, подразделам классифик</w:t>
            </w:r>
            <w:r w:rsidRPr="004A108D">
              <w:rPr>
                <w:rFonts w:ascii="Times New Roman" w:hAnsi="Times New Roman" w:cs="Times New Roman"/>
                <w:b/>
                <w:bCs/>
                <w:color w:val="000000"/>
              </w:rPr>
              <w:t>а</w:t>
            </w:r>
            <w:r w:rsidRPr="004A108D">
              <w:rPr>
                <w:rFonts w:ascii="Times New Roman" w:hAnsi="Times New Roman" w:cs="Times New Roman"/>
                <w:b/>
                <w:bCs/>
                <w:color w:val="000000"/>
              </w:rPr>
              <w:t xml:space="preserve">ции расходов бюджета Сугутского сельского поселения на 2022 год,  предусмотренного </w:t>
            </w:r>
            <w:r w:rsidRPr="004A108D">
              <w:rPr>
                <w:rFonts w:ascii="Times New Roman" w:hAnsi="Times New Roman" w:cs="Times New Roman"/>
                <w:b/>
                <w:bCs/>
              </w:rPr>
              <w:t xml:space="preserve">приложением </w:t>
            </w:r>
            <w:r w:rsidRPr="004A108D">
              <w:rPr>
                <w:rFonts w:ascii="Times New Roman" w:hAnsi="Times New Roman" w:cs="Times New Roman"/>
              </w:rPr>
              <w:t>5</w:t>
            </w:r>
            <w:r w:rsidRPr="004A108D">
              <w:rPr>
                <w:rFonts w:ascii="Times New Roman" w:hAnsi="Times New Roman" w:cs="Times New Roman"/>
                <w:vertAlign w:val="superscript"/>
              </w:rPr>
              <w:t>1</w:t>
            </w:r>
            <w:r w:rsidRPr="004A108D">
              <w:rPr>
                <w:rFonts w:ascii="Times New Roman" w:hAnsi="Times New Roman" w:cs="Times New Roman"/>
                <w:b/>
                <w:bCs/>
                <w:color w:val="000000"/>
              </w:rPr>
              <w:t xml:space="preserve"> к Решению Собрания депутатов Сугутского сельского поселения «О бюджете Сугутского сельского поселения на 2022 год и на  плановый период 2023 и 2024 годов»</w:t>
            </w:r>
          </w:p>
          <w:p w:rsidR="00ED4810" w:rsidRPr="004A108D" w:rsidRDefault="00ED4810" w:rsidP="000E21AB">
            <w:pPr>
              <w:widowControl w:val="0"/>
              <w:autoSpaceDE w:val="0"/>
              <w:autoSpaceDN w:val="0"/>
              <w:adjustRightInd w:val="0"/>
              <w:jc w:val="center"/>
              <w:rPr>
                <w:rFonts w:ascii="Times New Roman" w:hAnsi="Times New Roman" w:cs="Times New Roman"/>
              </w:rPr>
            </w:pPr>
          </w:p>
        </w:tc>
      </w:tr>
    </w:tbl>
    <w:p w:rsidR="00ED4810" w:rsidRPr="004A108D" w:rsidRDefault="00ED4810" w:rsidP="00ED4810">
      <w:pPr>
        <w:rPr>
          <w:rFonts w:ascii="Times New Roman" w:hAnsi="Times New Roman" w:cs="Times New Roman"/>
          <w:vanish/>
        </w:rPr>
      </w:pPr>
    </w:p>
    <w:tbl>
      <w:tblPr>
        <w:tblW w:w="10032" w:type="dxa"/>
        <w:tblInd w:w="113" w:type="dxa"/>
        <w:tblLook w:val="04A0" w:firstRow="1" w:lastRow="0" w:firstColumn="1" w:lastColumn="0" w:noHBand="0" w:noVBand="1"/>
      </w:tblPr>
      <w:tblGrid>
        <w:gridCol w:w="4592"/>
        <w:gridCol w:w="189"/>
        <w:gridCol w:w="1491"/>
        <w:gridCol w:w="713"/>
        <w:gridCol w:w="217"/>
        <w:gridCol w:w="580"/>
        <w:gridCol w:w="600"/>
        <w:gridCol w:w="124"/>
        <w:gridCol w:w="1425"/>
        <w:gridCol w:w="101"/>
      </w:tblGrid>
      <w:tr w:rsidR="00ED4810" w:rsidRPr="004A108D" w:rsidTr="000E21AB">
        <w:trPr>
          <w:gridAfter w:val="1"/>
          <w:wAfter w:w="113" w:type="dxa"/>
          <w:trHeight w:val="2479"/>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tcPr>
          <w:p w:rsidR="00ED4810" w:rsidRPr="004A108D" w:rsidRDefault="00ED4810" w:rsidP="000E21AB">
            <w:pPr>
              <w:widowControl w:val="0"/>
              <w:autoSpaceDE w:val="0"/>
              <w:autoSpaceDN w:val="0"/>
              <w:adjustRightInd w:val="0"/>
              <w:jc w:val="center"/>
              <w:rPr>
                <w:rFonts w:ascii="Times New Roman" w:hAnsi="Times New Roman" w:cs="Times New Roman"/>
                <w:color w:val="000000"/>
              </w:rPr>
            </w:pPr>
            <w:proofErr w:type="spellStart"/>
            <w:r w:rsidRPr="004A108D">
              <w:rPr>
                <w:rFonts w:ascii="Times New Roman" w:hAnsi="Times New Roman" w:cs="Times New Roman"/>
                <w:color w:val="000000"/>
              </w:rPr>
              <w:lastRenderedPageBreak/>
              <w:t>аименование</w:t>
            </w:r>
            <w:proofErr w:type="spellEnd"/>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Целевая статья (муниц</w:t>
            </w:r>
            <w:r w:rsidRPr="004A108D">
              <w:rPr>
                <w:rFonts w:ascii="Times New Roman" w:hAnsi="Times New Roman" w:cs="Times New Roman"/>
                <w:color w:val="000000"/>
              </w:rPr>
              <w:t>и</w:t>
            </w:r>
            <w:r w:rsidRPr="004A108D">
              <w:rPr>
                <w:rFonts w:ascii="Times New Roman" w:hAnsi="Times New Roman" w:cs="Times New Roman"/>
                <w:color w:val="000000"/>
              </w:rPr>
              <w:t>пальные программы и н</w:t>
            </w:r>
            <w:r w:rsidRPr="004A108D">
              <w:rPr>
                <w:rFonts w:ascii="Times New Roman" w:hAnsi="Times New Roman" w:cs="Times New Roman"/>
                <w:color w:val="000000"/>
              </w:rPr>
              <w:t>е</w:t>
            </w:r>
            <w:r w:rsidRPr="004A108D">
              <w:rPr>
                <w:rFonts w:ascii="Times New Roman" w:hAnsi="Times New Roman" w:cs="Times New Roman"/>
                <w:color w:val="000000"/>
              </w:rPr>
              <w:t>программные направления деятельности)</w:t>
            </w:r>
          </w:p>
        </w:tc>
        <w:tc>
          <w:tcPr>
            <w:tcW w:w="60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Группа (группа и подгру</w:t>
            </w:r>
            <w:r w:rsidRPr="004A108D">
              <w:rPr>
                <w:rFonts w:ascii="Times New Roman" w:hAnsi="Times New Roman" w:cs="Times New Roman"/>
                <w:color w:val="000000"/>
              </w:rPr>
              <w:t>п</w:t>
            </w:r>
            <w:r w:rsidRPr="004A108D">
              <w:rPr>
                <w:rFonts w:ascii="Times New Roman" w:hAnsi="Times New Roman" w:cs="Times New Roman"/>
                <w:color w:val="000000"/>
              </w:rPr>
              <w:t>па) вида расхода</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Раздел</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Подраздел</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810" w:rsidRPr="004A108D" w:rsidRDefault="00ED4810" w:rsidP="000E21AB">
            <w:pPr>
              <w:widowControl w:val="0"/>
              <w:autoSpaceDE w:val="0"/>
              <w:autoSpaceDN w:val="0"/>
              <w:adjustRightInd w:val="0"/>
              <w:jc w:val="center"/>
              <w:rPr>
                <w:rFonts w:ascii="Times New Roman" w:hAnsi="Times New Roman" w:cs="Times New Roman"/>
                <w:color w:val="000000"/>
              </w:rPr>
            </w:pPr>
            <w:r w:rsidRPr="004A108D">
              <w:rPr>
                <w:rFonts w:ascii="Times New Roman" w:hAnsi="Times New Roman" w:cs="Times New Roman"/>
                <w:color w:val="000000"/>
              </w:rPr>
              <w:t>Сумма</w:t>
            </w:r>
          </w:p>
          <w:p w:rsidR="00ED4810" w:rsidRPr="004A108D" w:rsidRDefault="00ED4810" w:rsidP="000E21AB">
            <w:pPr>
              <w:widowControl w:val="0"/>
              <w:autoSpaceDE w:val="0"/>
              <w:autoSpaceDN w:val="0"/>
              <w:adjustRightInd w:val="0"/>
              <w:jc w:val="center"/>
              <w:rPr>
                <w:rFonts w:ascii="Times New Roman" w:hAnsi="Times New Roman" w:cs="Times New Roman"/>
                <w:color w:val="000000"/>
              </w:rPr>
            </w:pPr>
            <w:r w:rsidRPr="004A108D">
              <w:rPr>
                <w:rFonts w:ascii="Times New Roman" w:hAnsi="Times New Roman" w:cs="Times New Roman"/>
                <w:color w:val="000000"/>
              </w:rPr>
              <w:t xml:space="preserve"> (увеличение, уменьшение (-)</w:t>
            </w:r>
          </w:p>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(в рублях)</w:t>
            </w:r>
          </w:p>
        </w:tc>
      </w:tr>
      <w:tr w:rsidR="00ED4810" w:rsidRPr="004A108D" w:rsidTr="000E21AB">
        <w:trPr>
          <w:gridAfter w:val="1"/>
          <w:wAfter w:w="113" w:type="dxa"/>
          <w:trHeight w:val="133"/>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2</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3</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4</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5</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6</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rPr>
              <w:t>7</w:t>
            </w:r>
          </w:p>
        </w:tc>
      </w:tr>
      <w:tr w:rsidR="00ED4810" w:rsidRPr="004A108D" w:rsidTr="000E21AB">
        <w:trPr>
          <w:trHeight w:val="133"/>
        </w:trPr>
        <w:tc>
          <w:tcPr>
            <w:tcW w:w="4989" w:type="dxa"/>
            <w:gridSpan w:val="2"/>
            <w:shd w:val="clear" w:color="auto" w:fill="auto"/>
          </w:tcPr>
          <w:p w:rsidR="00ED4810" w:rsidRPr="004A108D" w:rsidRDefault="00ED4810" w:rsidP="000E21AB">
            <w:pPr>
              <w:widowControl w:val="0"/>
              <w:autoSpaceDE w:val="0"/>
              <w:autoSpaceDN w:val="0"/>
              <w:adjustRightInd w:val="0"/>
              <w:jc w:val="both"/>
              <w:rPr>
                <w:rFonts w:ascii="Times New Roman" w:hAnsi="Times New Roman" w:cs="Times New Roman"/>
                <w:b/>
                <w:bCs/>
              </w:rPr>
            </w:pPr>
          </w:p>
        </w:tc>
        <w:tc>
          <w:tcPr>
            <w:tcW w:w="1491" w:type="dxa"/>
            <w:shd w:val="clear" w:color="auto" w:fill="auto"/>
            <w:noWrap/>
          </w:tcPr>
          <w:p w:rsidR="00ED4810" w:rsidRPr="004A108D" w:rsidRDefault="00ED4810" w:rsidP="000E21AB">
            <w:pPr>
              <w:widowControl w:val="0"/>
              <w:autoSpaceDE w:val="0"/>
              <w:autoSpaceDN w:val="0"/>
              <w:adjustRightInd w:val="0"/>
              <w:jc w:val="center"/>
              <w:rPr>
                <w:rFonts w:ascii="Times New Roman" w:hAnsi="Times New Roman" w:cs="Times New Roman"/>
                <w:color w:val="000000"/>
              </w:rPr>
            </w:pPr>
          </w:p>
        </w:tc>
        <w:tc>
          <w:tcPr>
            <w:tcW w:w="820" w:type="dxa"/>
            <w:gridSpan w:val="2"/>
            <w:shd w:val="clear" w:color="auto" w:fill="auto"/>
            <w:noWrap/>
          </w:tcPr>
          <w:p w:rsidR="00ED4810" w:rsidRPr="004A108D" w:rsidRDefault="00ED4810" w:rsidP="000E21AB">
            <w:pPr>
              <w:widowControl w:val="0"/>
              <w:autoSpaceDE w:val="0"/>
              <w:autoSpaceDN w:val="0"/>
              <w:adjustRightInd w:val="0"/>
              <w:jc w:val="center"/>
              <w:rPr>
                <w:rFonts w:ascii="Times New Roman" w:hAnsi="Times New Roman" w:cs="Times New Roman"/>
                <w:color w:val="000000"/>
              </w:rPr>
            </w:pPr>
          </w:p>
        </w:tc>
        <w:tc>
          <w:tcPr>
            <w:tcW w:w="580" w:type="dxa"/>
            <w:shd w:val="clear" w:color="auto" w:fill="auto"/>
            <w:noWrap/>
          </w:tcPr>
          <w:p w:rsidR="00ED4810" w:rsidRPr="004A108D" w:rsidRDefault="00ED4810" w:rsidP="000E21AB">
            <w:pPr>
              <w:widowControl w:val="0"/>
              <w:autoSpaceDE w:val="0"/>
              <w:autoSpaceDN w:val="0"/>
              <w:adjustRightInd w:val="0"/>
              <w:jc w:val="center"/>
              <w:rPr>
                <w:rFonts w:ascii="Times New Roman" w:hAnsi="Times New Roman" w:cs="Times New Roman"/>
                <w:color w:val="000000"/>
              </w:rPr>
            </w:pPr>
          </w:p>
        </w:tc>
        <w:tc>
          <w:tcPr>
            <w:tcW w:w="600" w:type="dxa"/>
            <w:shd w:val="clear" w:color="auto" w:fill="auto"/>
            <w:noWrap/>
          </w:tcPr>
          <w:p w:rsidR="00ED4810" w:rsidRPr="004A108D" w:rsidRDefault="00ED4810" w:rsidP="000E21AB">
            <w:pPr>
              <w:widowControl w:val="0"/>
              <w:autoSpaceDE w:val="0"/>
              <w:autoSpaceDN w:val="0"/>
              <w:adjustRightInd w:val="0"/>
              <w:jc w:val="center"/>
              <w:rPr>
                <w:rFonts w:ascii="Times New Roman" w:hAnsi="Times New Roman" w:cs="Times New Roman"/>
                <w:color w:val="000000"/>
              </w:rPr>
            </w:pPr>
          </w:p>
        </w:tc>
        <w:tc>
          <w:tcPr>
            <w:tcW w:w="1552" w:type="dxa"/>
            <w:gridSpan w:val="3"/>
            <w:shd w:val="clear" w:color="auto" w:fill="auto"/>
            <w:noWrap/>
          </w:tcPr>
          <w:p w:rsidR="00ED4810" w:rsidRPr="004A108D" w:rsidRDefault="00ED4810" w:rsidP="000E21AB">
            <w:pPr>
              <w:widowControl w:val="0"/>
              <w:autoSpaceDE w:val="0"/>
              <w:autoSpaceDN w:val="0"/>
              <w:adjustRightInd w:val="0"/>
              <w:jc w:val="right"/>
              <w:rPr>
                <w:rFonts w:ascii="Times New Roman" w:hAnsi="Times New Roman" w:cs="Times New Roman"/>
              </w:rPr>
            </w:pP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"Развитие земельных и имущественных отношений"</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A400000000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"Управление муниципальным имуществом" муниципальной программы "Развитие земельных и имущественных отношений"</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A410000000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A410200000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A410277590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A410277590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ОБЩЕГОСУДАРСТВЕННЫЕ ВОПРОСЫ</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A410277590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Другие общегосударственные вопросы</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A410277590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60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"Формирование современной городской среды на 2018 - 2024 годы"</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A500000000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A510000000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"Содействие благоустройству населенных пунктов Чувашской Республики"</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A510200000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Реализация мероприятий по благоустройству территории</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A510277420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A510277420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ЖИЛИЩНО-КОММУНАЛЬНОЕ ХОЗЯЙСТВО</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A510277420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Благоустройство</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A510277420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60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"Развитие физической культуры и спорта"</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Ц500000000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"Развитие физической культуры и массового спорта" муниципальной программы "Развитие физической культуры и спорта"</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Ц510000000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"Физкультурно-оздоровительная и спортивно-массовая работа с населением"</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Ц510100000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Организация и проведение официальных физкультурных мероприятий</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Ц510171390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Ц510171390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ФИЗИЧЕСКАЯ КУЛЬТУРА И СПОРТ</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Ц510171390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Массовый спорт</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Ц510171390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60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"Повышение безопасности жизнедеятельности населения и территорий Чувашской Республики"</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Ц800000000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Ц810000000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w:t>
            </w:r>
            <w:r w:rsidRPr="004A108D">
              <w:rPr>
                <w:rFonts w:ascii="Times New Roman" w:hAnsi="Times New Roman" w:cs="Times New Roman"/>
              </w:rPr>
              <w:lastRenderedPageBreak/>
              <w:t>чрезвычайные ситуации, пожары и происшествия на водных объектах"</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Ц810400000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Мероприятия по обеспечению пожарной безопасности муниципальных объектов</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Ц810470280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Ц810470280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НАЦИОНАЛЬНАЯ БЕЗОПАСНОСТЬ И ПРАВООХРАНИТЕЛЬНАЯ ДЕЯТЕЛЬНОСТЬ</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Ц810470280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Ц810470280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60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"Управление общественными финансами и муниципальным долгом"</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Ч400000000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54 981,00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Ч410000000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54 981,00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Ч410400000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54 981,00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Ч410451180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Расходы на выплаты персоналу государственных (муниципальных) органов</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Ч410451180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120</w:t>
            </w: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НАЦИОНАЛЬНАЯ ОБОРОНА</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Ч410451180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120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Мобилизационная и вневойсковая подготовка</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Ч410451180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120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60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 xml:space="preserve">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w:t>
            </w:r>
            <w:r w:rsidRPr="004A108D">
              <w:rPr>
                <w:rFonts w:ascii="Times New Roman" w:hAnsi="Times New Roman" w:cs="Times New Roman"/>
              </w:rPr>
              <w:lastRenderedPageBreak/>
              <w:t>показателей</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Ч410455491</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Расходы на выплаты персоналу государственных (муниципальных) органов</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Ч410455491</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120</w:t>
            </w: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ОБЩЕГОСУДАРСТВЕННЫЕ ВОПРОСЫ</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Ч410455491</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120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Ч410455491</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120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60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"Развитие потенциала муниципального управления"</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Ч500000000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Обеспечение реализации государственной программы Чувашской Республики "Развитие потенциала государственного управления"</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Ч5Э0000000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w:t>
            </w:r>
            <w:proofErr w:type="spellStart"/>
            <w:r w:rsidRPr="004A108D">
              <w:rPr>
                <w:rFonts w:ascii="Times New Roman" w:hAnsi="Times New Roman" w:cs="Times New Roman"/>
              </w:rPr>
              <w:t>Общепрограммные</w:t>
            </w:r>
            <w:proofErr w:type="spellEnd"/>
            <w:r w:rsidRPr="004A108D">
              <w:rPr>
                <w:rFonts w:ascii="Times New Roman" w:hAnsi="Times New Roman" w:cs="Times New Roman"/>
              </w:rPr>
              <w:t xml:space="preserve"> расходы"</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Ч5Э0100000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Обеспечение функций муниципальных органов</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Ч5Э0100200</w:t>
            </w:r>
          </w:p>
        </w:tc>
        <w:tc>
          <w:tcPr>
            <w:tcW w:w="820" w:type="dxa"/>
            <w:gridSpan w:val="2"/>
            <w:shd w:val="clear" w:color="auto" w:fill="auto"/>
            <w:noWrap/>
          </w:tcPr>
          <w:p w:rsidR="00ED4810" w:rsidRPr="004A108D" w:rsidRDefault="00ED4810" w:rsidP="000E21AB">
            <w:pPr>
              <w:rPr>
                <w:rFonts w:ascii="Times New Roman" w:hAnsi="Times New Roman" w:cs="Times New Roman"/>
              </w:rPr>
            </w:pP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Ч5Э0100200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ОБЩЕГОСУДАРСТВЕННЫЕ ВОПРОСЫ</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Ч5Э0100200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600" w:type="dxa"/>
            <w:shd w:val="clear" w:color="auto" w:fill="auto"/>
            <w:noWrap/>
          </w:tcPr>
          <w:p w:rsidR="00ED4810" w:rsidRPr="004A108D" w:rsidRDefault="00ED4810" w:rsidP="000E21AB">
            <w:pPr>
              <w:rPr>
                <w:rFonts w:ascii="Times New Roman" w:hAnsi="Times New Roman" w:cs="Times New Roman"/>
              </w:rPr>
            </w:pP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133"/>
        </w:trPr>
        <w:tc>
          <w:tcPr>
            <w:tcW w:w="4989" w:type="dxa"/>
            <w:gridSpan w:val="2"/>
            <w:shd w:val="clear" w:color="auto" w:fill="auto"/>
          </w:tcPr>
          <w:p w:rsidR="00ED4810" w:rsidRPr="004A108D" w:rsidRDefault="00ED4810" w:rsidP="000E21AB">
            <w:pPr>
              <w:rPr>
                <w:rFonts w:ascii="Times New Roman" w:hAnsi="Times New Roman" w:cs="Times New Roman"/>
              </w:rPr>
            </w:pPr>
            <w:r w:rsidRPr="004A108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1"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Ч5Э0100200</w:t>
            </w:r>
          </w:p>
        </w:tc>
        <w:tc>
          <w:tcPr>
            <w:tcW w:w="820" w:type="dxa"/>
            <w:gridSpan w:val="2"/>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58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600" w:type="dxa"/>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552" w:type="dxa"/>
            <w:gridSpan w:val="3"/>
            <w:shd w:val="clear" w:color="auto" w:fill="auto"/>
            <w:noWrap/>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bl>
    <w:p w:rsidR="00ED4810" w:rsidRPr="004A108D" w:rsidRDefault="00ED4810" w:rsidP="00ED4810">
      <w:pPr>
        <w:autoSpaceDE w:val="0"/>
        <w:autoSpaceDN w:val="0"/>
        <w:adjustRightInd w:val="0"/>
        <w:ind w:firstLine="709"/>
        <w:jc w:val="both"/>
        <w:rPr>
          <w:rFonts w:ascii="Times New Roman" w:hAnsi="Times New Roman" w:cs="Times New Roman"/>
        </w:rPr>
      </w:pPr>
    </w:p>
    <w:p w:rsidR="00ED4810" w:rsidRPr="004A108D" w:rsidRDefault="00ED4810" w:rsidP="00ED4810">
      <w:pPr>
        <w:pStyle w:val="36"/>
        <w:ind w:left="1240"/>
        <w:jc w:val="both"/>
        <w:rPr>
          <w:rFonts w:ascii="Times New Roman" w:hAnsi="Times New Roman"/>
        </w:rPr>
      </w:pPr>
      <w:r w:rsidRPr="004A108D">
        <w:rPr>
          <w:rFonts w:ascii="Times New Roman" w:hAnsi="Times New Roman"/>
        </w:rPr>
        <w:t xml:space="preserve">10) дополнить приложением </w:t>
      </w:r>
      <w:proofErr w:type="gramStart"/>
      <w:r w:rsidRPr="004A108D">
        <w:rPr>
          <w:rFonts w:ascii="Times New Roman" w:hAnsi="Times New Roman"/>
        </w:rPr>
        <w:t>7</w:t>
      </w:r>
      <w:r w:rsidRPr="004A108D">
        <w:rPr>
          <w:rFonts w:ascii="Times New Roman" w:hAnsi="Times New Roman"/>
          <w:vertAlign w:val="superscript"/>
        </w:rPr>
        <w:t xml:space="preserve">2  </w:t>
      </w:r>
      <w:r w:rsidRPr="004A108D">
        <w:rPr>
          <w:rFonts w:ascii="Times New Roman" w:hAnsi="Times New Roman"/>
        </w:rPr>
        <w:t>следующего</w:t>
      </w:r>
      <w:proofErr w:type="gramEnd"/>
      <w:r w:rsidRPr="004A108D">
        <w:rPr>
          <w:rFonts w:ascii="Times New Roman" w:hAnsi="Times New Roman"/>
        </w:rPr>
        <w:t xml:space="preserve"> содержания:</w:t>
      </w:r>
    </w:p>
    <w:p w:rsidR="00ED4810" w:rsidRPr="004A108D" w:rsidRDefault="00ED4810" w:rsidP="00ED4810">
      <w:pPr>
        <w:pStyle w:val="36"/>
        <w:ind w:left="1240"/>
        <w:jc w:val="both"/>
        <w:rPr>
          <w:rFonts w:ascii="Times New Roman" w:hAnsi="Times New Roman"/>
        </w:rPr>
      </w:pPr>
    </w:p>
    <w:p w:rsidR="00ED4810" w:rsidRPr="004A108D" w:rsidRDefault="00ED4810" w:rsidP="00ED4810">
      <w:pPr>
        <w:widowControl w:val="0"/>
        <w:autoSpaceDE w:val="0"/>
        <w:autoSpaceDN w:val="0"/>
        <w:adjustRightInd w:val="0"/>
        <w:ind w:left="4395"/>
        <w:jc w:val="right"/>
        <w:rPr>
          <w:rFonts w:ascii="Times New Roman" w:hAnsi="Times New Roman" w:cs="Times New Roman"/>
          <w:iCs/>
          <w:color w:val="000000"/>
        </w:rPr>
      </w:pPr>
      <w:r w:rsidRPr="004A108D">
        <w:rPr>
          <w:rFonts w:ascii="Times New Roman" w:hAnsi="Times New Roman" w:cs="Times New Roman"/>
          <w:bCs/>
          <w:color w:val="000000"/>
        </w:rPr>
        <w:t>"</w:t>
      </w:r>
      <w:r w:rsidRPr="004A108D">
        <w:rPr>
          <w:rFonts w:ascii="Times New Roman" w:hAnsi="Times New Roman" w:cs="Times New Roman"/>
          <w:iCs/>
          <w:color w:val="000000"/>
        </w:rPr>
        <w:t>Приложение 7</w:t>
      </w:r>
      <w:r w:rsidRPr="004A108D">
        <w:rPr>
          <w:rFonts w:ascii="Times New Roman" w:hAnsi="Times New Roman" w:cs="Times New Roman"/>
          <w:vertAlign w:val="superscript"/>
        </w:rPr>
        <w:t>2</w:t>
      </w:r>
      <w:r w:rsidRPr="004A108D">
        <w:rPr>
          <w:rFonts w:ascii="Times New Roman" w:hAnsi="Times New Roman" w:cs="Times New Roman"/>
          <w:iCs/>
          <w:color w:val="000000"/>
        </w:rPr>
        <w:br/>
        <w:t xml:space="preserve">к Решению Собрания депутатов </w:t>
      </w:r>
    </w:p>
    <w:p w:rsidR="00ED4810" w:rsidRPr="004A108D" w:rsidRDefault="00ED4810" w:rsidP="00ED4810">
      <w:pPr>
        <w:widowControl w:val="0"/>
        <w:autoSpaceDE w:val="0"/>
        <w:autoSpaceDN w:val="0"/>
        <w:adjustRightInd w:val="0"/>
        <w:ind w:left="4395"/>
        <w:jc w:val="right"/>
        <w:rPr>
          <w:rFonts w:ascii="Times New Roman" w:hAnsi="Times New Roman" w:cs="Times New Roman"/>
          <w:iCs/>
          <w:color w:val="000000"/>
        </w:rPr>
      </w:pPr>
      <w:r w:rsidRPr="004A108D">
        <w:rPr>
          <w:rFonts w:ascii="Times New Roman" w:hAnsi="Times New Roman" w:cs="Times New Roman"/>
          <w:iCs/>
          <w:color w:val="000000"/>
        </w:rPr>
        <w:t>Сугутского сельского поселения</w:t>
      </w:r>
      <w:r w:rsidRPr="004A108D">
        <w:rPr>
          <w:rFonts w:ascii="Times New Roman" w:hAnsi="Times New Roman" w:cs="Times New Roman"/>
          <w:iCs/>
          <w:color w:val="000000"/>
        </w:rPr>
        <w:br/>
        <w:t xml:space="preserve">"О бюджете Сугутского сельского поселения на 2021 год и на плановый период </w:t>
      </w:r>
    </w:p>
    <w:p w:rsidR="00ED4810" w:rsidRPr="004A108D" w:rsidRDefault="00ED4810" w:rsidP="00ED4810">
      <w:pPr>
        <w:widowControl w:val="0"/>
        <w:autoSpaceDE w:val="0"/>
        <w:autoSpaceDN w:val="0"/>
        <w:adjustRightInd w:val="0"/>
        <w:ind w:left="4395"/>
        <w:jc w:val="right"/>
        <w:rPr>
          <w:rFonts w:ascii="Times New Roman" w:hAnsi="Times New Roman" w:cs="Times New Roman"/>
          <w:bCs/>
          <w:color w:val="000000"/>
        </w:rPr>
      </w:pPr>
      <w:r w:rsidRPr="004A108D">
        <w:rPr>
          <w:rFonts w:ascii="Times New Roman" w:hAnsi="Times New Roman" w:cs="Times New Roman"/>
          <w:iCs/>
          <w:color w:val="000000"/>
        </w:rPr>
        <w:t>2022 и 2023 годов</w:t>
      </w:r>
      <w:r w:rsidRPr="004A108D">
        <w:rPr>
          <w:rFonts w:ascii="Times New Roman" w:hAnsi="Times New Roman" w:cs="Times New Roman"/>
          <w:bCs/>
          <w:color w:val="000000"/>
        </w:rPr>
        <w:t>"</w:t>
      </w:r>
    </w:p>
    <w:p w:rsidR="00ED4810" w:rsidRPr="004A108D" w:rsidRDefault="00ED4810" w:rsidP="00ED4810">
      <w:pPr>
        <w:rPr>
          <w:rFonts w:ascii="Times New Roman" w:hAnsi="Times New Roman" w:cs="Times New Roman"/>
        </w:rPr>
      </w:pPr>
    </w:p>
    <w:p w:rsidR="00ED4810" w:rsidRPr="004A108D" w:rsidRDefault="00ED4810" w:rsidP="00ED4810">
      <w:pPr>
        <w:widowControl w:val="0"/>
        <w:autoSpaceDE w:val="0"/>
        <w:autoSpaceDN w:val="0"/>
        <w:adjustRightInd w:val="0"/>
        <w:jc w:val="center"/>
        <w:rPr>
          <w:rFonts w:ascii="Times New Roman" w:hAnsi="Times New Roman" w:cs="Times New Roman"/>
          <w:b/>
          <w:bCs/>
          <w:color w:val="000000"/>
        </w:rPr>
      </w:pPr>
      <w:r w:rsidRPr="004A108D">
        <w:rPr>
          <w:rFonts w:ascii="Times New Roman" w:hAnsi="Times New Roman" w:cs="Times New Roman"/>
          <w:b/>
          <w:bCs/>
          <w:color w:val="000000"/>
        </w:rPr>
        <w:t>ИЗМЕНЕНИЕ</w:t>
      </w:r>
    </w:p>
    <w:p w:rsidR="00ED4810" w:rsidRPr="004A108D" w:rsidRDefault="00ED4810" w:rsidP="00ED4810">
      <w:pPr>
        <w:pStyle w:val="36"/>
        <w:jc w:val="center"/>
        <w:rPr>
          <w:rFonts w:ascii="Times New Roman" w:hAnsi="Times New Roman"/>
          <w:b/>
          <w:bCs/>
          <w:color w:val="000000"/>
        </w:rPr>
      </w:pPr>
      <w:r w:rsidRPr="004A108D">
        <w:rPr>
          <w:rFonts w:ascii="Times New Roman" w:hAnsi="Times New Roman"/>
          <w:b/>
          <w:bCs/>
          <w:color w:val="000000"/>
        </w:rPr>
        <w:t>ведомственной структуры расходов бюджета Сугутского сельского поселения на 2022 год, пр</w:t>
      </w:r>
      <w:r w:rsidRPr="004A108D">
        <w:rPr>
          <w:rFonts w:ascii="Times New Roman" w:hAnsi="Times New Roman"/>
          <w:b/>
          <w:bCs/>
          <w:color w:val="000000"/>
        </w:rPr>
        <w:t>е</w:t>
      </w:r>
      <w:r w:rsidRPr="004A108D">
        <w:rPr>
          <w:rFonts w:ascii="Times New Roman" w:hAnsi="Times New Roman"/>
          <w:b/>
          <w:bCs/>
          <w:color w:val="000000"/>
        </w:rPr>
        <w:t xml:space="preserve">дусмотренной </w:t>
      </w:r>
      <w:r w:rsidRPr="004A108D">
        <w:rPr>
          <w:rFonts w:ascii="Times New Roman" w:hAnsi="Times New Roman"/>
          <w:b/>
          <w:bCs/>
        </w:rPr>
        <w:t>приложением 7</w:t>
      </w:r>
      <w:r w:rsidRPr="004A108D">
        <w:rPr>
          <w:rFonts w:ascii="Times New Roman" w:hAnsi="Times New Roman"/>
          <w:vertAlign w:val="superscript"/>
        </w:rPr>
        <w:t>1</w:t>
      </w:r>
      <w:r w:rsidRPr="004A108D">
        <w:rPr>
          <w:rFonts w:ascii="Times New Roman" w:hAnsi="Times New Roman"/>
          <w:b/>
          <w:bCs/>
          <w:vertAlign w:val="superscript"/>
        </w:rPr>
        <w:t xml:space="preserve"> </w:t>
      </w:r>
      <w:r w:rsidRPr="004A108D">
        <w:rPr>
          <w:rFonts w:ascii="Times New Roman" w:hAnsi="Times New Roman"/>
          <w:b/>
          <w:bCs/>
          <w:color w:val="000000"/>
        </w:rPr>
        <w:t xml:space="preserve">к решению Собрания депутатов Сугутского сельского поселения "О бюджете   Сугутского сельского поселения на 2022 </w:t>
      </w:r>
      <w:proofErr w:type="gramStart"/>
      <w:r w:rsidRPr="004A108D">
        <w:rPr>
          <w:rFonts w:ascii="Times New Roman" w:hAnsi="Times New Roman"/>
          <w:b/>
          <w:bCs/>
          <w:color w:val="000000"/>
        </w:rPr>
        <w:t>год  и</w:t>
      </w:r>
      <w:proofErr w:type="gramEnd"/>
      <w:r w:rsidRPr="004A108D">
        <w:rPr>
          <w:rFonts w:ascii="Times New Roman" w:hAnsi="Times New Roman"/>
          <w:b/>
          <w:bCs/>
          <w:color w:val="000000"/>
        </w:rPr>
        <w:t xml:space="preserve"> на плановый период 2023 и 2024 годов"</w:t>
      </w:r>
    </w:p>
    <w:tbl>
      <w:tblPr>
        <w:tblW w:w="9554" w:type="dxa"/>
        <w:tblInd w:w="-142" w:type="dxa"/>
        <w:tblLayout w:type="fixed"/>
        <w:tblLook w:val="0000" w:firstRow="0" w:lastRow="0" w:firstColumn="0" w:lastColumn="0" w:noHBand="0" w:noVBand="0"/>
      </w:tblPr>
      <w:tblGrid>
        <w:gridCol w:w="4253"/>
        <w:gridCol w:w="611"/>
        <w:gridCol w:w="369"/>
        <w:gridCol w:w="464"/>
        <w:gridCol w:w="1391"/>
        <w:gridCol w:w="765"/>
        <w:gridCol w:w="1387"/>
        <w:gridCol w:w="314"/>
      </w:tblGrid>
      <w:tr w:rsidR="00ED4810" w:rsidRPr="004A108D" w:rsidTr="000E21AB">
        <w:trPr>
          <w:gridAfter w:val="1"/>
          <w:wAfter w:w="314" w:type="dxa"/>
          <w:trHeight w:val="345"/>
        </w:trPr>
        <w:tc>
          <w:tcPr>
            <w:tcW w:w="9240" w:type="dxa"/>
            <w:gridSpan w:val="7"/>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right"/>
              <w:rPr>
                <w:rFonts w:ascii="Times New Roman" w:hAnsi="Times New Roman" w:cs="Times New Roman"/>
              </w:rPr>
            </w:pPr>
            <w:r w:rsidRPr="004A108D">
              <w:rPr>
                <w:rFonts w:ascii="Times New Roman" w:hAnsi="Times New Roman" w:cs="Times New Roman"/>
                <w:color w:val="000000"/>
              </w:rPr>
              <w:lastRenderedPageBreak/>
              <w:t>(рублей)</w:t>
            </w:r>
          </w:p>
        </w:tc>
      </w:tr>
      <w:tr w:rsidR="00ED4810" w:rsidRPr="004A108D" w:rsidTr="000E21AB">
        <w:trPr>
          <w:trHeight w:val="1739"/>
          <w:tblHeader/>
        </w:trPr>
        <w:tc>
          <w:tcPr>
            <w:tcW w:w="425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Наименование</w:t>
            </w:r>
          </w:p>
        </w:tc>
        <w:tc>
          <w:tcPr>
            <w:tcW w:w="61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Главный распор</w:t>
            </w:r>
            <w:r w:rsidRPr="004A108D">
              <w:rPr>
                <w:rFonts w:ascii="Times New Roman" w:hAnsi="Times New Roman" w:cs="Times New Roman"/>
                <w:color w:val="000000"/>
              </w:rPr>
              <w:t>я</w:t>
            </w:r>
            <w:r w:rsidRPr="004A108D">
              <w:rPr>
                <w:rFonts w:ascii="Times New Roman" w:hAnsi="Times New Roman" w:cs="Times New Roman"/>
                <w:color w:val="000000"/>
              </w:rPr>
              <w:t>дитель</w:t>
            </w:r>
          </w:p>
        </w:tc>
        <w:tc>
          <w:tcPr>
            <w:tcW w:w="36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Раздел</w:t>
            </w:r>
          </w:p>
        </w:tc>
        <w:tc>
          <w:tcPr>
            <w:tcW w:w="46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Подраздел</w:t>
            </w:r>
          </w:p>
        </w:tc>
        <w:tc>
          <w:tcPr>
            <w:tcW w:w="139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Целевая статья (м</w:t>
            </w:r>
            <w:r w:rsidRPr="004A108D">
              <w:rPr>
                <w:rFonts w:ascii="Times New Roman" w:hAnsi="Times New Roman" w:cs="Times New Roman"/>
                <w:color w:val="000000"/>
              </w:rPr>
              <w:t>у</w:t>
            </w:r>
            <w:r w:rsidRPr="004A108D">
              <w:rPr>
                <w:rFonts w:ascii="Times New Roman" w:hAnsi="Times New Roman" w:cs="Times New Roman"/>
                <w:color w:val="000000"/>
              </w:rPr>
              <w:t>ниципальные пр</w:t>
            </w:r>
            <w:r w:rsidRPr="004A108D">
              <w:rPr>
                <w:rFonts w:ascii="Times New Roman" w:hAnsi="Times New Roman" w:cs="Times New Roman"/>
                <w:color w:val="000000"/>
              </w:rPr>
              <w:t>о</w:t>
            </w:r>
            <w:r w:rsidRPr="004A108D">
              <w:rPr>
                <w:rFonts w:ascii="Times New Roman" w:hAnsi="Times New Roman" w:cs="Times New Roman"/>
                <w:color w:val="000000"/>
              </w:rPr>
              <w:t>граммы и непр</w:t>
            </w:r>
            <w:r w:rsidRPr="004A108D">
              <w:rPr>
                <w:rFonts w:ascii="Times New Roman" w:hAnsi="Times New Roman" w:cs="Times New Roman"/>
                <w:color w:val="000000"/>
              </w:rPr>
              <w:t>о</w:t>
            </w:r>
            <w:r w:rsidRPr="004A108D">
              <w:rPr>
                <w:rFonts w:ascii="Times New Roman" w:hAnsi="Times New Roman" w:cs="Times New Roman"/>
                <w:color w:val="000000"/>
              </w:rPr>
              <w:t>граммные напра</w:t>
            </w:r>
            <w:r w:rsidRPr="004A108D">
              <w:rPr>
                <w:rFonts w:ascii="Times New Roman" w:hAnsi="Times New Roman" w:cs="Times New Roman"/>
                <w:color w:val="000000"/>
              </w:rPr>
              <w:t>в</w:t>
            </w:r>
            <w:r w:rsidRPr="004A108D">
              <w:rPr>
                <w:rFonts w:ascii="Times New Roman" w:hAnsi="Times New Roman" w:cs="Times New Roman"/>
                <w:color w:val="000000"/>
              </w:rPr>
              <w:t>ления деятельн</w:t>
            </w:r>
            <w:r w:rsidRPr="004A108D">
              <w:rPr>
                <w:rFonts w:ascii="Times New Roman" w:hAnsi="Times New Roman" w:cs="Times New Roman"/>
                <w:color w:val="000000"/>
              </w:rPr>
              <w:t>о</w:t>
            </w:r>
            <w:r w:rsidRPr="004A108D">
              <w:rPr>
                <w:rFonts w:ascii="Times New Roman" w:hAnsi="Times New Roman" w:cs="Times New Roman"/>
                <w:color w:val="000000"/>
              </w:rPr>
              <w:t>сти)</w:t>
            </w:r>
          </w:p>
        </w:tc>
        <w:tc>
          <w:tcPr>
            <w:tcW w:w="76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extDirection w:val="btL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Группа (группа и подгруппа) вида расходов</w:t>
            </w:r>
          </w:p>
        </w:tc>
        <w:tc>
          <w:tcPr>
            <w:tcW w:w="1701"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color w:val="000000"/>
              </w:rPr>
            </w:pPr>
            <w:r w:rsidRPr="004A108D">
              <w:rPr>
                <w:rFonts w:ascii="Times New Roman" w:hAnsi="Times New Roman" w:cs="Times New Roman"/>
                <w:color w:val="000000"/>
              </w:rPr>
              <w:t>Сумма</w:t>
            </w:r>
          </w:p>
          <w:p w:rsidR="00ED4810" w:rsidRPr="004A108D" w:rsidRDefault="00ED4810" w:rsidP="000E21AB">
            <w:pPr>
              <w:widowControl w:val="0"/>
              <w:autoSpaceDE w:val="0"/>
              <w:autoSpaceDN w:val="0"/>
              <w:adjustRightInd w:val="0"/>
              <w:jc w:val="center"/>
              <w:rPr>
                <w:rFonts w:ascii="Times New Roman" w:hAnsi="Times New Roman" w:cs="Times New Roman"/>
                <w:color w:val="000000"/>
              </w:rPr>
            </w:pPr>
            <w:r w:rsidRPr="004A108D">
              <w:rPr>
                <w:rFonts w:ascii="Times New Roman" w:hAnsi="Times New Roman" w:cs="Times New Roman"/>
                <w:color w:val="000000"/>
              </w:rPr>
              <w:t xml:space="preserve"> (увеличение, уменьшение (-)</w:t>
            </w:r>
          </w:p>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(в рублях)</w:t>
            </w:r>
          </w:p>
        </w:tc>
      </w:tr>
      <w:tr w:rsidR="00ED4810" w:rsidRPr="004A108D" w:rsidTr="000E21AB">
        <w:trPr>
          <w:trHeight w:val="20"/>
          <w:tblHeader/>
        </w:trPr>
        <w:tc>
          <w:tcPr>
            <w:tcW w:w="4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1</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2</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3</w:t>
            </w:r>
          </w:p>
        </w:tc>
        <w:tc>
          <w:tcPr>
            <w:tcW w:w="4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4</w:t>
            </w:r>
          </w:p>
        </w:tc>
        <w:tc>
          <w:tcPr>
            <w:tcW w:w="1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5</w:t>
            </w:r>
          </w:p>
        </w:tc>
        <w:tc>
          <w:tcPr>
            <w:tcW w:w="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6</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4810" w:rsidRPr="004A108D" w:rsidRDefault="00ED4810" w:rsidP="000E21AB">
            <w:pPr>
              <w:widowControl w:val="0"/>
              <w:autoSpaceDE w:val="0"/>
              <w:autoSpaceDN w:val="0"/>
              <w:adjustRightInd w:val="0"/>
              <w:jc w:val="center"/>
              <w:rPr>
                <w:rFonts w:ascii="Times New Roman" w:hAnsi="Times New Roman" w:cs="Times New Roman"/>
              </w:rPr>
            </w:pPr>
            <w:r w:rsidRPr="004A108D">
              <w:rPr>
                <w:rFonts w:ascii="Times New Roman" w:hAnsi="Times New Roman" w:cs="Times New Roman"/>
                <w:color w:val="000000"/>
              </w:rPr>
              <w:t>7</w:t>
            </w:r>
          </w:p>
        </w:tc>
      </w:tr>
      <w:tr w:rsidR="00ED4810" w:rsidRPr="004A108D" w:rsidTr="000E21AB">
        <w:trPr>
          <w:trHeight w:val="20"/>
          <w:tblHeader/>
        </w:trPr>
        <w:tc>
          <w:tcPr>
            <w:tcW w:w="4253"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r w:rsidRPr="004A108D">
              <w:rPr>
                <w:rFonts w:ascii="Times New Roman" w:hAnsi="Times New Roman" w:cs="Times New Roman"/>
                <w:b/>
              </w:rPr>
              <w:t xml:space="preserve">Администрация Сугутского сельского поселения </w:t>
            </w:r>
            <w:proofErr w:type="spellStart"/>
            <w:r w:rsidRPr="004A108D">
              <w:rPr>
                <w:rFonts w:ascii="Times New Roman" w:hAnsi="Times New Roman" w:cs="Times New Roman"/>
                <w:b/>
              </w:rPr>
              <w:t>Батыревского</w:t>
            </w:r>
            <w:proofErr w:type="spellEnd"/>
            <w:r w:rsidRPr="004A108D">
              <w:rPr>
                <w:rFonts w:ascii="Times New Roman" w:hAnsi="Times New Roman" w:cs="Times New Roman"/>
                <w:b/>
              </w:rPr>
              <w:t xml:space="preserve"> района Чувашской Республики</w:t>
            </w:r>
          </w:p>
        </w:tc>
        <w:tc>
          <w:tcPr>
            <w:tcW w:w="611"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r w:rsidRPr="004A108D">
              <w:rPr>
                <w:rFonts w:ascii="Times New Roman" w:hAnsi="Times New Roman" w:cs="Times New Roman"/>
                <w:b/>
              </w:rPr>
              <w:t>993</w:t>
            </w:r>
          </w:p>
        </w:tc>
        <w:tc>
          <w:tcPr>
            <w:tcW w:w="369"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p>
        </w:tc>
        <w:tc>
          <w:tcPr>
            <w:tcW w:w="464"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p>
        </w:tc>
        <w:tc>
          <w:tcPr>
            <w:tcW w:w="1391"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p>
        </w:tc>
        <w:tc>
          <w:tcPr>
            <w:tcW w:w="765" w:type="dxa"/>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p>
        </w:tc>
        <w:tc>
          <w:tcPr>
            <w:tcW w:w="1701" w:type="dxa"/>
            <w:gridSpan w:val="2"/>
            <w:tcBorders>
              <w:top w:val="single" w:sz="4" w:space="0" w:color="auto"/>
            </w:tcBorders>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b/>
              </w:rPr>
            </w:pPr>
            <w:r w:rsidRPr="004A108D">
              <w:rPr>
                <w:rFonts w:ascii="Times New Roman" w:hAnsi="Times New Roman" w:cs="Times New Roman"/>
                <w:b/>
              </w:rPr>
              <w:t>54 981,00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ОБЩЕГОСУДАРСТВЕННЫЕ ВОПРОСЫ</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75 912,00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55 912,00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"Управление общественными финансами и муниципальным долгом"</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Ч400000000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Ч410455491</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Расходы на выплаты персоналу государственных (муниципальных) органов</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Ч410455491</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120</w:t>
            </w: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41 132,00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Муниципальная программа "Развитие потенциала муниципального управления"</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Ч500000000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Обеспечение реализации государственной программы Чувашской Республики "Развитие потенциала государственного управления"</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Ч5Э0000000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w:t>
            </w:r>
            <w:proofErr w:type="spellStart"/>
            <w:r w:rsidRPr="004A108D">
              <w:rPr>
                <w:rFonts w:ascii="Times New Roman" w:hAnsi="Times New Roman" w:cs="Times New Roman"/>
              </w:rPr>
              <w:t>Общепрограммные</w:t>
            </w:r>
            <w:proofErr w:type="spellEnd"/>
            <w:r w:rsidRPr="004A108D">
              <w:rPr>
                <w:rFonts w:ascii="Times New Roman" w:hAnsi="Times New Roman" w:cs="Times New Roman"/>
              </w:rPr>
              <w:t xml:space="preserve"> расходы"</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Обеспечение функций муниципальных органов</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Ч5Э0100200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04</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Ч5Э0100200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Другие общегосударственные вопросы</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"Развитие земельных и имущественных отношений"</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A400000000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"Управление муниципальным имуществом" муниципальной программы "Развитие земельных и имущественных отношений"</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A410000000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A410200000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A410277590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A410277590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НАЦИОНАЛЬНАЯ ОБОРОНА</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Мобилизационная и вневойсковая подготовка</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"Управление общественными финансами и муниципальным долгом"</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Ч400000000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Ч410451180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Расходы на выплаты персоналу государственных (муниципальных) органов</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Ч410451180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120</w:t>
            </w: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13 849,00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НАЦИОНАЛЬНАЯ БЕЗОПАСНОСТЬ И ПРАВООХРАНИТЕЛЬНАЯ ДЕЯТЕЛЬНОСТЬ</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"Повышение безопасности жизнедеятельности населения и территорий Чувашской Республики"</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Ц800000000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Ц810000000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Ц810400000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Мероприятия по обеспечению пожарной безопасности муниципальных объектов</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Ц810470280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Ц810470280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ЖИЛИЩНО-КОММУНАЛЬНОЕ ХОЗЯЙСТВО</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Благоустройство</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"Формирование современной городской среды на 2018 - 2024 годы"</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A500000000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A510000000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"Содействие благоустройству населенных пунктов Чувашской Республики"</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A510200000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Реализация мероприятий по благоустройству территории</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A510277420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05</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03</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A510277420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-64 780,00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ФИЗИЧЕСКАЯ КУЛЬТУРА И СПОРТ</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Массовый спорт</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Муниципальная программа "Развитие физической культуры и спорта"</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Ц500000000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Ц510000000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Основное мероприятие "Физкультурно-оздоровительная и спортивно-массовая работа с населением"</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Ц510100000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Организация и проведение официальных физкультурных мероприятий</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Ц510171390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r w:rsidR="00ED4810" w:rsidRPr="004A108D" w:rsidTr="000E21AB">
        <w:trPr>
          <w:trHeight w:val="20"/>
          <w:tblHeader/>
        </w:trPr>
        <w:tc>
          <w:tcPr>
            <w:tcW w:w="4253"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Иные закупки товаров, работ и услуг для обеспечения государственных (муниципальных) нужд</w:t>
            </w:r>
          </w:p>
        </w:tc>
        <w:tc>
          <w:tcPr>
            <w:tcW w:w="61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993</w:t>
            </w:r>
          </w:p>
        </w:tc>
        <w:tc>
          <w:tcPr>
            <w:tcW w:w="369"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11</w:t>
            </w:r>
          </w:p>
        </w:tc>
        <w:tc>
          <w:tcPr>
            <w:tcW w:w="464"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02</w:t>
            </w:r>
          </w:p>
        </w:tc>
        <w:tc>
          <w:tcPr>
            <w:tcW w:w="1391"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Ц510171390</w:t>
            </w:r>
          </w:p>
        </w:tc>
        <w:tc>
          <w:tcPr>
            <w:tcW w:w="765" w:type="dxa"/>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240</w:t>
            </w:r>
          </w:p>
        </w:tc>
        <w:tc>
          <w:tcPr>
            <w:tcW w:w="1701" w:type="dxa"/>
            <w:gridSpan w:val="2"/>
            <w:shd w:val="clear" w:color="auto" w:fill="auto"/>
            <w:tcMar>
              <w:top w:w="0" w:type="dxa"/>
              <w:left w:w="0" w:type="dxa"/>
              <w:bottom w:w="0" w:type="dxa"/>
              <w:right w:w="0" w:type="dxa"/>
            </w:tcMar>
          </w:tcPr>
          <w:p w:rsidR="00ED4810" w:rsidRPr="004A108D" w:rsidRDefault="00ED4810" w:rsidP="000E21AB">
            <w:pPr>
              <w:rPr>
                <w:rFonts w:ascii="Times New Roman" w:hAnsi="Times New Roman" w:cs="Times New Roman"/>
              </w:rPr>
            </w:pPr>
            <w:r w:rsidRPr="004A108D">
              <w:rPr>
                <w:rFonts w:ascii="Times New Roman" w:hAnsi="Times New Roman" w:cs="Times New Roman"/>
              </w:rPr>
              <w:t>10 000,00</w:t>
            </w:r>
          </w:p>
        </w:tc>
      </w:tr>
    </w:tbl>
    <w:p w:rsidR="00ED4810" w:rsidRPr="004A108D" w:rsidRDefault="00ED4810" w:rsidP="00ED4810">
      <w:pPr>
        <w:pStyle w:val="36"/>
        <w:ind w:left="1240"/>
        <w:jc w:val="both"/>
        <w:rPr>
          <w:rFonts w:ascii="Times New Roman" w:hAnsi="Times New Roman"/>
        </w:rPr>
      </w:pPr>
      <w:r w:rsidRPr="004A108D">
        <w:rPr>
          <w:rFonts w:ascii="Times New Roman" w:hAnsi="Times New Roman"/>
        </w:rPr>
        <w:t xml:space="preserve">    </w:t>
      </w:r>
    </w:p>
    <w:p w:rsidR="00ED4810" w:rsidRPr="004A108D" w:rsidRDefault="00ED4810" w:rsidP="00ED4810">
      <w:pPr>
        <w:jc w:val="both"/>
        <w:rPr>
          <w:rFonts w:ascii="Times New Roman" w:hAnsi="Times New Roman" w:cs="Times New Roman"/>
        </w:rPr>
      </w:pPr>
    </w:p>
    <w:p w:rsidR="00ED4810" w:rsidRPr="004A108D" w:rsidRDefault="00ED4810" w:rsidP="00ED4810">
      <w:pPr>
        <w:jc w:val="both"/>
        <w:rPr>
          <w:rFonts w:ascii="Times New Roman" w:hAnsi="Times New Roman" w:cs="Times New Roman"/>
        </w:rPr>
      </w:pPr>
    </w:p>
    <w:p w:rsidR="00ED4810" w:rsidRPr="004A108D" w:rsidRDefault="00ED4810" w:rsidP="00ED4810">
      <w:pPr>
        <w:jc w:val="both"/>
        <w:rPr>
          <w:rFonts w:ascii="Times New Roman" w:hAnsi="Times New Roman" w:cs="Times New Roman"/>
        </w:rPr>
      </w:pPr>
      <w:r w:rsidRPr="004A108D">
        <w:rPr>
          <w:rFonts w:ascii="Times New Roman" w:hAnsi="Times New Roman" w:cs="Times New Roman"/>
        </w:rPr>
        <w:t>Статья 2</w:t>
      </w:r>
    </w:p>
    <w:p w:rsidR="00ED4810" w:rsidRPr="004A108D" w:rsidRDefault="00ED4810" w:rsidP="00ED4810">
      <w:pPr>
        <w:jc w:val="both"/>
        <w:rPr>
          <w:rFonts w:ascii="Times New Roman" w:hAnsi="Times New Roman" w:cs="Times New Roman"/>
        </w:rPr>
      </w:pPr>
      <w:r w:rsidRPr="004A108D">
        <w:rPr>
          <w:rFonts w:ascii="Times New Roman" w:hAnsi="Times New Roman" w:cs="Times New Roman"/>
        </w:rPr>
        <w:t xml:space="preserve">          Настоящее Решение вступает в силу со дня его официального опубл</w:t>
      </w:r>
      <w:r w:rsidRPr="004A108D">
        <w:rPr>
          <w:rFonts w:ascii="Times New Roman" w:hAnsi="Times New Roman" w:cs="Times New Roman"/>
        </w:rPr>
        <w:t>и</w:t>
      </w:r>
      <w:r w:rsidRPr="004A108D">
        <w:rPr>
          <w:rFonts w:ascii="Times New Roman" w:hAnsi="Times New Roman" w:cs="Times New Roman"/>
        </w:rPr>
        <w:t>кования и распространяется на правоотношения, возникшие с 1 января 2022 года.</w:t>
      </w:r>
    </w:p>
    <w:p w:rsidR="00ED4810" w:rsidRPr="004A108D" w:rsidRDefault="00ED4810" w:rsidP="00ED4810">
      <w:pPr>
        <w:ind w:left="1321" w:firstLine="720"/>
        <w:jc w:val="both"/>
        <w:rPr>
          <w:rFonts w:ascii="Times New Roman" w:hAnsi="Times New Roman" w:cs="Times New Roman"/>
        </w:rPr>
      </w:pPr>
    </w:p>
    <w:p w:rsidR="00ED4810" w:rsidRPr="004A108D" w:rsidRDefault="00ED4810" w:rsidP="00ED4810">
      <w:pPr>
        <w:pStyle w:val="a6"/>
        <w:rPr>
          <w:rFonts w:ascii="Times New Roman" w:hAnsi="Times New Roman" w:cs="Times New Roman"/>
        </w:rPr>
      </w:pPr>
      <w:r w:rsidRPr="004A108D">
        <w:rPr>
          <w:rFonts w:ascii="Times New Roman" w:hAnsi="Times New Roman" w:cs="Times New Roman"/>
        </w:rPr>
        <w:t>Глава Сугутского сельского поселения</w:t>
      </w:r>
    </w:p>
    <w:p w:rsidR="00ED4810" w:rsidRPr="004A108D" w:rsidRDefault="00ED4810" w:rsidP="00ED4810">
      <w:pPr>
        <w:pStyle w:val="a6"/>
        <w:rPr>
          <w:rFonts w:ascii="Times New Roman" w:hAnsi="Times New Roman" w:cs="Times New Roman"/>
        </w:rPr>
      </w:pPr>
      <w:proofErr w:type="spellStart"/>
      <w:r w:rsidRPr="004A108D">
        <w:rPr>
          <w:rFonts w:ascii="Times New Roman" w:hAnsi="Times New Roman" w:cs="Times New Roman"/>
        </w:rPr>
        <w:t>Батыревского</w:t>
      </w:r>
      <w:proofErr w:type="spellEnd"/>
      <w:r w:rsidRPr="004A108D">
        <w:rPr>
          <w:rFonts w:ascii="Times New Roman" w:hAnsi="Times New Roman" w:cs="Times New Roman"/>
        </w:rPr>
        <w:t xml:space="preserve"> района Чувашской Республики                                        </w:t>
      </w:r>
      <w:r w:rsidRPr="004A108D">
        <w:rPr>
          <w:rFonts w:ascii="Times New Roman" w:hAnsi="Times New Roman" w:cs="Times New Roman"/>
        </w:rPr>
        <w:t xml:space="preserve">                              </w:t>
      </w:r>
      <w:r w:rsidRPr="004A108D">
        <w:rPr>
          <w:rFonts w:ascii="Times New Roman" w:hAnsi="Times New Roman" w:cs="Times New Roman"/>
        </w:rPr>
        <w:t xml:space="preserve">  </w:t>
      </w:r>
      <w:proofErr w:type="spellStart"/>
      <w:r w:rsidRPr="004A108D">
        <w:rPr>
          <w:rFonts w:ascii="Times New Roman" w:hAnsi="Times New Roman" w:cs="Times New Roman"/>
        </w:rPr>
        <w:t>Л.В.Чернов</w:t>
      </w:r>
      <w:proofErr w:type="spellEnd"/>
    </w:p>
    <w:p w:rsidR="00ED4810" w:rsidRPr="004A108D" w:rsidRDefault="00ED4810" w:rsidP="00ED4810">
      <w:pPr>
        <w:pStyle w:val="a6"/>
        <w:rPr>
          <w:rFonts w:ascii="Times New Roman" w:hAnsi="Times New Roman" w:cs="Times New Roman"/>
        </w:rPr>
      </w:pPr>
    </w:p>
    <w:p w:rsidR="004A108D" w:rsidRPr="004A108D" w:rsidRDefault="00ED4810" w:rsidP="004A108D">
      <w:pPr>
        <w:pStyle w:val="a6"/>
        <w:rPr>
          <w:rFonts w:ascii="Times New Roman" w:hAnsi="Times New Roman" w:cs="Times New Roman"/>
          <w:b/>
        </w:rPr>
      </w:pPr>
      <w:r w:rsidRPr="004A108D">
        <w:rPr>
          <w:rFonts w:ascii="Times New Roman" w:hAnsi="Times New Roman" w:cs="Times New Roman"/>
          <w:b/>
        </w:rPr>
        <w:t xml:space="preserve">СТАТЬЯ 6 </w:t>
      </w:r>
      <w:r w:rsidR="004A108D" w:rsidRPr="004A108D">
        <w:rPr>
          <w:rFonts w:ascii="Times New Roman" w:hAnsi="Times New Roman" w:cs="Times New Roman"/>
          <w:b/>
        </w:rPr>
        <w:t xml:space="preserve"> </w:t>
      </w:r>
      <w:r w:rsidRPr="004A108D">
        <w:rPr>
          <w:rFonts w:ascii="Times New Roman" w:hAnsi="Times New Roman" w:cs="Times New Roman"/>
          <w:b/>
        </w:rPr>
        <w:t xml:space="preserve"> </w:t>
      </w:r>
      <w:r w:rsidR="004A108D" w:rsidRPr="004A108D">
        <w:rPr>
          <w:rFonts w:ascii="Times New Roman" w:hAnsi="Times New Roman" w:cs="Times New Roman"/>
          <w:b/>
        </w:rPr>
        <w:t xml:space="preserve">О внесении </w:t>
      </w:r>
      <w:proofErr w:type="gramStart"/>
      <w:r w:rsidR="004A108D" w:rsidRPr="004A108D">
        <w:rPr>
          <w:rFonts w:ascii="Times New Roman" w:hAnsi="Times New Roman" w:cs="Times New Roman"/>
          <w:b/>
        </w:rPr>
        <w:t>изменений  в</w:t>
      </w:r>
      <w:proofErr w:type="gramEnd"/>
      <w:r w:rsidR="004A108D" w:rsidRPr="004A108D">
        <w:rPr>
          <w:rFonts w:ascii="Times New Roman" w:hAnsi="Times New Roman" w:cs="Times New Roman"/>
          <w:b/>
        </w:rPr>
        <w:t xml:space="preserve"> решение Собрания депутатов Сугутского сельского поселения от 19.03.2012 года  №2 «Об утверждении Порядка приватизации</w:t>
      </w:r>
      <w:r w:rsidR="004A108D" w:rsidRPr="004A108D">
        <w:rPr>
          <w:rFonts w:ascii="Times New Roman" w:hAnsi="Times New Roman" w:cs="Times New Roman"/>
          <w:b/>
        </w:rPr>
        <w:t xml:space="preserve"> </w:t>
      </w:r>
      <w:r w:rsidR="004A108D" w:rsidRPr="004A108D">
        <w:rPr>
          <w:rFonts w:ascii="Times New Roman" w:hAnsi="Times New Roman" w:cs="Times New Roman"/>
          <w:b/>
        </w:rPr>
        <w:t>муниципального имущества Сугутского</w:t>
      </w:r>
      <w:r w:rsidR="004A108D" w:rsidRPr="004A108D">
        <w:rPr>
          <w:rFonts w:ascii="Times New Roman" w:hAnsi="Times New Roman" w:cs="Times New Roman"/>
          <w:b/>
        </w:rPr>
        <w:t xml:space="preserve"> </w:t>
      </w:r>
      <w:r w:rsidR="004A108D" w:rsidRPr="004A108D">
        <w:rPr>
          <w:rFonts w:ascii="Times New Roman" w:hAnsi="Times New Roman" w:cs="Times New Roman"/>
          <w:b/>
        </w:rPr>
        <w:t xml:space="preserve">сельского поселения </w:t>
      </w:r>
      <w:proofErr w:type="spellStart"/>
      <w:r w:rsidR="004A108D" w:rsidRPr="004A108D">
        <w:rPr>
          <w:rFonts w:ascii="Times New Roman" w:hAnsi="Times New Roman" w:cs="Times New Roman"/>
          <w:b/>
        </w:rPr>
        <w:t>Батыревского</w:t>
      </w:r>
      <w:proofErr w:type="spellEnd"/>
      <w:r w:rsidR="004A108D" w:rsidRPr="004A108D">
        <w:rPr>
          <w:rFonts w:ascii="Times New Roman" w:hAnsi="Times New Roman" w:cs="Times New Roman"/>
          <w:b/>
        </w:rPr>
        <w:t xml:space="preserve"> района Чувашской Республики»</w:t>
      </w:r>
    </w:p>
    <w:p w:rsidR="004A108D" w:rsidRPr="004A108D" w:rsidRDefault="004A108D" w:rsidP="004A108D">
      <w:pPr>
        <w:pStyle w:val="ConsPlusTitle"/>
        <w:widowControl/>
        <w:ind w:firstLine="709"/>
        <w:rPr>
          <w:rFonts w:ascii="Times New Roman" w:hAnsi="Times New Roman" w:cs="Times New Roman"/>
          <w:sz w:val="22"/>
          <w:szCs w:val="22"/>
        </w:rPr>
      </w:pPr>
    </w:p>
    <w:p w:rsidR="004A108D" w:rsidRPr="004A108D" w:rsidRDefault="004A108D" w:rsidP="004A108D">
      <w:pPr>
        <w:jc w:val="both"/>
        <w:rPr>
          <w:rFonts w:ascii="Times New Roman" w:hAnsi="Times New Roman" w:cs="Times New Roman"/>
        </w:rPr>
      </w:pPr>
      <w:r w:rsidRPr="004A108D">
        <w:rPr>
          <w:rFonts w:ascii="Times New Roman" w:hAnsi="Times New Roman" w:cs="Times New Roman"/>
        </w:rPr>
        <w:t xml:space="preserve">        В соответствии с </w:t>
      </w:r>
      <w:hyperlink r:id="rId27" w:history="1">
        <w:r w:rsidRPr="004A108D">
          <w:rPr>
            <w:rStyle w:val="afc"/>
            <w:rFonts w:ascii="Times New Roman" w:eastAsiaTheme="majorEastAsia" w:hAnsi="Times New Roman" w:cs="Times New Roman"/>
            <w:color w:val="auto"/>
            <w:sz w:val="22"/>
            <w:szCs w:val="22"/>
          </w:rPr>
          <w:t>Федеральным законом</w:t>
        </w:r>
      </w:hyperlink>
      <w:r w:rsidRPr="004A108D">
        <w:rPr>
          <w:rFonts w:ascii="Times New Roman" w:hAnsi="Times New Roman" w:cs="Times New Roman"/>
        </w:rPr>
        <w:t xml:space="preserve"> от 14.07.2022 года N 320-ФЗ "О внесении изменений в Федеральный закон «О приватизации государственного и муниципального имущества", </w:t>
      </w:r>
      <w:hyperlink r:id="rId28" w:history="1">
        <w:r w:rsidRPr="004A108D">
          <w:rPr>
            <w:rStyle w:val="afc"/>
            <w:rFonts w:ascii="Times New Roman" w:eastAsiaTheme="majorEastAsia" w:hAnsi="Times New Roman" w:cs="Times New Roman"/>
            <w:color w:val="auto"/>
            <w:sz w:val="22"/>
            <w:szCs w:val="22"/>
          </w:rPr>
          <w:t>Уставом</w:t>
        </w:r>
      </w:hyperlink>
      <w:r w:rsidRPr="004A108D">
        <w:rPr>
          <w:rFonts w:ascii="Times New Roman" w:hAnsi="Times New Roman" w:cs="Times New Roman"/>
        </w:rPr>
        <w:t xml:space="preserve"> Сугутского сельского поселения,  Собрание депутатов Сугутского сельского поселения решило:</w:t>
      </w:r>
    </w:p>
    <w:p w:rsidR="004A108D" w:rsidRPr="004A108D" w:rsidRDefault="004A108D" w:rsidP="004A108D">
      <w:pPr>
        <w:jc w:val="both"/>
        <w:rPr>
          <w:rFonts w:ascii="Times New Roman" w:hAnsi="Times New Roman" w:cs="Times New Roman"/>
        </w:rPr>
      </w:pPr>
      <w:bookmarkStart w:id="1" w:name="sub_1"/>
      <w:r w:rsidRPr="004A108D">
        <w:rPr>
          <w:rFonts w:ascii="Times New Roman" w:hAnsi="Times New Roman" w:cs="Times New Roman"/>
        </w:rPr>
        <w:t xml:space="preserve">     1. Внести в решение Собрания депутатов Сугутского сельского поселения </w:t>
      </w:r>
      <w:proofErr w:type="spellStart"/>
      <w:r w:rsidRPr="004A108D">
        <w:rPr>
          <w:rFonts w:ascii="Times New Roman" w:hAnsi="Times New Roman" w:cs="Times New Roman"/>
        </w:rPr>
        <w:t>Батыревского</w:t>
      </w:r>
      <w:proofErr w:type="spellEnd"/>
      <w:r w:rsidRPr="004A108D">
        <w:rPr>
          <w:rFonts w:ascii="Times New Roman" w:hAnsi="Times New Roman" w:cs="Times New Roman"/>
        </w:rPr>
        <w:t xml:space="preserve"> района Чувашской Республики от 19.03.2012 года № 2 «Об утверждении Порядка приватизации муниципального имущества Сугутского сельского поселения </w:t>
      </w:r>
      <w:proofErr w:type="spellStart"/>
      <w:r w:rsidRPr="004A108D">
        <w:rPr>
          <w:rFonts w:ascii="Times New Roman" w:hAnsi="Times New Roman" w:cs="Times New Roman"/>
        </w:rPr>
        <w:t>Батыревского</w:t>
      </w:r>
      <w:proofErr w:type="spellEnd"/>
      <w:r w:rsidRPr="004A108D">
        <w:rPr>
          <w:rFonts w:ascii="Times New Roman" w:hAnsi="Times New Roman" w:cs="Times New Roman"/>
        </w:rPr>
        <w:t xml:space="preserve"> района Чувашской Республики» (с изменениями, внесенными решениями Собрания депутатов Сугутского сельского поселения, от 04.08.2016 г. №2, от 30.08.2019 №02) следующие изменения:</w:t>
      </w:r>
    </w:p>
    <w:p w:rsidR="004A108D" w:rsidRPr="004A108D" w:rsidRDefault="004A108D" w:rsidP="00494872">
      <w:pPr>
        <w:numPr>
          <w:ilvl w:val="0"/>
          <w:numId w:val="3"/>
        </w:numPr>
        <w:spacing w:after="0" w:line="240" w:lineRule="auto"/>
        <w:jc w:val="both"/>
        <w:rPr>
          <w:rFonts w:ascii="Times New Roman" w:hAnsi="Times New Roman" w:cs="Times New Roman"/>
        </w:rPr>
      </w:pPr>
      <w:r w:rsidRPr="004A108D">
        <w:rPr>
          <w:rFonts w:ascii="Times New Roman" w:hAnsi="Times New Roman" w:cs="Times New Roman"/>
        </w:rPr>
        <w:t>подпункт 6 пункта 10.9 раздела 10 изложить в следующей редакции:</w:t>
      </w:r>
    </w:p>
    <w:p w:rsidR="004A108D" w:rsidRPr="004A108D" w:rsidRDefault="004A108D" w:rsidP="004A108D">
      <w:pPr>
        <w:ind w:left="360"/>
        <w:jc w:val="both"/>
        <w:rPr>
          <w:rFonts w:ascii="Times New Roman" w:hAnsi="Times New Roman" w:cs="Times New Roman"/>
        </w:rPr>
      </w:pPr>
      <w:r w:rsidRPr="004A108D">
        <w:rPr>
          <w:rFonts w:ascii="Times New Roman" w:hAnsi="Times New Roman" w:cs="Times New Roman"/>
        </w:rPr>
        <w:t xml:space="preserve">«6) </w:t>
      </w:r>
      <w:r w:rsidRPr="004A108D">
        <w:rPr>
          <w:rFonts w:ascii="Times New Roman" w:hAnsi="Times New Roman" w:cs="Times New Roman"/>
          <w:shd w:val="clear" w:color="auto" w:fill="FFFFFF"/>
        </w:rPr>
        <w:t>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29" w:anchor="000634" w:history="1">
        <w:r w:rsidRPr="004A108D">
          <w:rPr>
            <w:rStyle w:val="ac"/>
            <w:rFonts w:ascii="Times New Roman" w:eastAsiaTheme="majorEastAsia" w:hAnsi="Times New Roman" w:cs="Times New Roman"/>
            <w:color w:val="auto"/>
            <w:shd w:val="clear" w:color="auto" w:fill="FFFFFF"/>
          </w:rPr>
          <w:t>абзаце втором пункта 3 статьи 18</w:t>
        </w:r>
      </w:hyperlink>
      <w:r w:rsidRPr="004A108D">
        <w:rPr>
          <w:rFonts w:ascii="Times New Roman" w:hAnsi="Times New Roman" w:cs="Times New Roman"/>
          <w:shd w:val="clear" w:color="auto" w:fill="FFFFFF"/>
        </w:rPr>
        <w:t> Федерального закона от 21.12.2001 №178-ФЗ «О приватизации государственного и муниципального имущества.»;</w:t>
      </w:r>
    </w:p>
    <w:p w:rsidR="004A108D" w:rsidRPr="004A108D" w:rsidRDefault="004A108D" w:rsidP="00494872">
      <w:pPr>
        <w:pStyle w:val="a9"/>
        <w:numPr>
          <w:ilvl w:val="0"/>
          <w:numId w:val="3"/>
        </w:numPr>
        <w:spacing w:after="150"/>
        <w:jc w:val="left"/>
        <w:rPr>
          <w:sz w:val="22"/>
          <w:szCs w:val="22"/>
        </w:rPr>
      </w:pPr>
      <w:r w:rsidRPr="004A108D">
        <w:rPr>
          <w:sz w:val="22"/>
          <w:szCs w:val="22"/>
        </w:rPr>
        <w:t xml:space="preserve">пункт 11.3 дополнить абзацами третьим, четвертым, пятым следующего содержания: </w:t>
      </w:r>
    </w:p>
    <w:p w:rsidR="004A108D" w:rsidRPr="004A108D" w:rsidRDefault="004A108D" w:rsidP="004A108D">
      <w:pPr>
        <w:pStyle w:val="dt-p"/>
        <w:shd w:val="clear" w:color="auto" w:fill="FFFFFF"/>
        <w:spacing w:before="0" w:beforeAutospacing="0" w:after="0" w:afterAutospacing="0"/>
        <w:jc w:val="both"/>
        <w:textAlignment w:val="baseline"/>
        <w:rPr>
          <w:sz w:val="22"/>
          <w:szCs w:val="22"/>
        </w:rPr>
      </w:pPr>
      <w:r w:rsidRPr="004A108D">
        <w:rPr>
          <w:sz w:val="22"/>
          <w:szCs w:val="22"/>
        </w:rPr>
        <w:t xml:space="preserve">      </w:t>
      </w:r>
      <w:r w:rsidRPr="004A108D">
        <w:rPr>
          <w:sz w:val="22"/>
          <w:szCs w:val="22"/>
        </w:rPr>
        <w:tab/>
        <w:t>«</w:t>
      </w:r>
      <w:bookmarkStart w:id="2" w:name="sub_53113"/>
      <w:bookmarkEnd w:id="1"/>
      <w:r w:rsidRPr="004A108D">
        <w:rPr>
          <w:sz w:val="22"/>
          <w:szCs w:val="22"/>
        </w:rPr>
        <w:t>Предложения о цене государственного или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bookmarkStart w:id="3" w:name="l161"/>
      <w:bookmarkStart w:id="4" w:name="l12"/>
      <w:bookmarkEnd w:id="3"/>
      <w:bookmarkEnd w:id="4"/>
    </w:p>
    <w:p w:rsidR="004A108D" w:rsidRPr="004A108D" w:rsidRDefault="004A108D" w:rsidP="004A108D">
      <w:pPr>
        <w:pStyle w:val="dt-p"/>
        <w:shd w:val="clear" w:color="auto" w:fill="FFFFFF"/>
        <w:spacing w:before="0" w:beforeAutospacing="0" w:after="0" w:afterAutospacing="0"/>
        <w:ind w:firstLine="708"/>
        <w:jc w:val="both"/>
        <w:textAlignment w:val="baseline"/>
        <w:rPr>
          <w:sz w:val="22"/>
          <w:szCs w:val="22"/>
        </w:rPr>
      </w:pPr>
      <w:r w:rsidRPr="004A108D">
        <w:rPr>
          <w:sz w:val="22"/>
          <w:szCs w:val="22"/>
        </w:rPr>
        <w:lastRenderedPageBreak/>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4A108D" w:rsidRPr="004A108D" w:rsidRDefault="004A108D" w:rsidP="004A108D">
      <w:pPr>
        <w:ind w:firstLine="708"/>
        <w:jc w:val="both"/>
        <w:rPr>
          <w:rFonts w:ascii="Times New Roman" w:hAnsi="Times New Roman" w:cs="Times New Roman"/>
        </w:rPr>
      </w:pPr>
      <w:r w:rsidRPr="004A108D">
        <w:rPr>
          <w:rFonts w:ascii="Times New Roman" w:hAnsi="Times New Roman" w:cs="Times New Roman"/>
        </w:rPr>
        <w:t>В случае отказа лица, признанного единственным участником аукциона, от заключения договора аукцион признается несостоявшимся.».</w:t>
      </w:r>
    </w:p>
    <w:bookmarkEnd w:id="2"/>
    <w:p w:rsidR="004A108D" w:rsidRPr="004A108D" w:rsidRDefault="004A108D" w:rsidP="004A108D">
      <w:pPr>
        <w:jc w:val="both"/>
        <w:rPr>
          <w:rFonts w:ascii="Times New Roman" w:hAnsi="Times New Roman" w:cs="Times New Roman"/>
          <w:b/>
        </w:rPr>
      </w:pPr>
      <w:r w:rsidRPr="004A108D">
        <w:rPr>
          <w:rFonts w:ascii="Times New Roman" w:hAnsi="Times New Roman" w:cs="Times New Roman"/>
        </w:rPr>
        <w:t xml:space="preserve">        2. Настоящее решение вступает в силу после его </w:t>
      </w:r>
      <w:hyperlink r:id="rId30" w:history="1">
        <w:r w:rsidRPr="004A108D">
          <w:rPr>
            <w:rStyle w:val="afc"/>
            <w:rFonts w:ascii="Times New Roman" w:eastAsiaTheme="majorEastAsia" w:hAnsi="Times New Roman" w:cs="Times New Roman"/>
            <w:color w:val="auto"/>
            <w:sz w:val="22"/>
            <w:szCs w:val="22"/>
          </w:rPr>
          <w:t>официального опубликования</w:t>
        </w:r>
      </w:hyperlink>
      <w:r w:rsidRPr="004A108D">
        <w:rPr>
          <w:rFonts w:ascii="Times New Roman" w:hAnsi="Times New Roman" w:cs="Times New Roman"/>
          <w:b/>
        </w:rPr>
        <w:t>.</w:t>
      </w:r>
    </w:p>
    <w:p w:rsidR="004A108D" w:rsidRPr="004A108D" w:rsidRDefault="004A108D" w:rsidP="004A108D">
      <w:pPr>
        <w:jc w:val="both"/>
        <w:rPr>
          <w:rFonts w:ascii="Times New Roman" w:hAnsi="Times New Roman" w:cs="Times New Roman"/>
        </w:rPr>
      </w:pPr>
      <w:r w:rsidRPr="004A108D">
        <w:rPr>
          <w:rFonts w:ascii="Times New Roman" w:hAnsi="Times New Roman" w:cs="Times New Roman"/>
        </w:rPr>
        <w:t xml:space="preserve">Глава Сугутского сельского поселения                                                               </w:t>
      </w:r>
      <w:proofErr w:type="spellStart"/>
      <w:r w:rsidRPr="004A108D">
        <w:rPr>
          <w:rFonts w:ascii="Times New Roman" w:hAnsi="Times New Roman" w:cs="Times New Roman"/>
        </w:rPr>
        <w:t>Л.В.Чернов</w:t>
      </w:r>
      <w:proofErr w:type="spellEnd"/>
    </w:p>
    <w:p w:rsidR="00567629" w:rsidRPr="004A108D" w:rsidRDefault="00567629" w:rsidP="004A108D">
      <w:pPr>
        <w:pStyle w:val="a6"/>
        <w:jc w:val="both"/>
        <w:rPr>
          <w:rFonts w:ascii="Times New Roman" w:hAnsi="Times New Roman" w:cs="Times New Roman"/>
          <w:b/>
        </w:rPr>
      </w:pPr>
      <w:r w:rsidRPr="004A108D">
        <w:rPr>
          <w:rFonts w:ascii="Times New Roman" w:hAnsi="Times New Roman" w:cs="Times New Roman"/>
          <w:b/>
        </w:rPr>
        <w:t>Информационный бюллетень «</w:t>
      </w:r>
      <w:proofErr w:type="spellStart"/>
      <w:r w:rsidRPr="004A108D">
        <w:rPr>
          <w:rFonts w:ascii="Times New Roman" w:hAnsi="Times New Roman" w:cs="Times New Roman"/>
          <w:b/>
        </w:rPr>
        <w:t>Сугутский</w:t>
      </w:r>
      <w:proofErr w:type="spellEnd"/>
      <w:r w:rsidRPr="004A108D">
        <w:rPr>
          <w:rFonts w:ascii="Times New Roman" w:hAnsi="Times New Roman" w:cs="Times New Roman"/>
          <w:b/>
        </w:rPr>
        <w:t xml:space="preserve"> вестник» учрежден администрацией Сугутского сельского поселения для издания официальных сообщений и материалов, нормативных и иных актов Сугутского сельского поселения </w:t>
      </w:r>
      <w:proofErr w:type="spellStart"/>
      <w:r w:rsidRPr="004A108D">
        <w:rPr>
          <w:rFonts w:ascii="Times New Roman" w:hAnsi="Times New Roman" w:cs="Times New Roman"/>
          <w:b/>
        </w:rPr>
        <w:t>Батыревского</w:t>
      </w:r>
      <w:proofErr w:type="spellEnd"/>
      <w:r w:rsidRPr="004A108D">
        <w:rPr>
          <w:rFonts w:ascii="Times New Roman" w:hAnsi="Times New Roman" w:cs="Times New Roman"/>
          <w:b/>
        </w:rPr>
        <w:t xml:space="preserve"> района Чувашской Республики. Адрес: с. </w:t>
      </w:r>
      <w:proofErr w:type="spellStart"/>
      <w:r w:rsidRPr="004A108D">
        <w:rPr>
          <w:rFonts w:ascii="Times New Roman" w:hAnsi="Times New Roman" w:cs="Times New Roman"/>
          <w:b/>
        </w:rPr>
        <w:t>Сугуты</w:t>
      </w:r>
      <w:proofErr w:type="spellEnd"/>
      <w:r w:rsidRPr="004A108D">
        <w:rPr>
          <w:rFonts w:ascii="Times New Roman" w:hAnsi="Times New Roman" w:cs="Times New Roman"/>
          <w:b/>
        </w:rPr>
        <w:t xml:space="preserve">, ул. Советская дом №1. Ответственный за выпуск Лаврентьева Н.Н. Тел. 65-6-30. Информационный бюллетень издается с 20 ноября 2006 года. Время подписания в печать по графику 15 час. 30 </w:t>
      </w:r>
      <w:proofErr w:type="gramStart"/>
      <w:r w:rsidRPr="004A108D">
        <w:rPr>
          <w:rFonts w:ascii="Times New Roman" w:hAnsi="Times New Roman" w:cs="Times New Roman"/>
          <w:b/>
        </w:rPr>
        <w:t>мин..</w:t>
      </w:r>
      <w:proofErr w:type="gramEnd"/>
      <w:r w:rsidRPr="004A108D">
        <w:rPr>
          <w:rFonts w:ascii="Times New Roman" w:hAnsi="Times New Roman" w:cs="Times New Roman"/>
          <w:b/>
        </w:rPr>
        <w:t xml:space="preserve"> Подписано в печать 15 час. 30 мин. </w:t>
      </w:r>
      <w:r w:rsidR="00DF06D1" w:rsidRPr="004A108D">
        <w:rPr>
          <w:rFonts w:ascii="Times New Roman" w:hAnsi="Times New Roman" w:cs="Times New Roman"/>
          <w:b/>
        </w:rPr>
        <w:t>30</w:t>
      </w:r>
      <w:r w:rsidR="001D6CDB" w:rsidRPr="004A108D">
        <w:rPr>
          <w:rFonts w:ascii="Times New Roman" w:hAnsi="Times New Roman" w:cs="Times New Roman"/>
          <w:b/>
        </w:rPr>
        <w:t>.</w:t>
      </w:r>
      <w:r w:rsidRPr="004A108D">
        <w:rPr>
          <w:rFonts w:ascii="Times New Roman" w:hAnsi="Times New Roman" w:cs="Times New Roman"/>
          <w:b/>
        </w:rPr>
        <w:t>0</w:t>
      </w:r>
      <w:r w:rsidR="00DF06D1" w:rsidRPr="004A108D">
        <w:rPr>
          <w:rFonts w:ascii="Times New Roman" w:hAnsi="Times New Roman" w:cs="Times New Roman"/>
          <w:b/>
        </w:rPr>
        <w:t>8</w:t>
      </w:r>
      <w:r w:rsidRPr="004A108D">
        <w:rPr>
          <w:rFonts w:ascii="Times New Roman" w:hAnsi="Times New Roman" w:cs="Times New Roman"/>
          <w:b/>
        </w:rPr>
        <w:t xml:space="preserve">.2022. Тираж 50 </w:t>
      </w:r>
      <w:bookmarkStart w:id="5" w:name="_GoBack"/>
      <w:bookmarkEnd w:id="5"/>
      <w:r w:rsidRPr="004A108D">
        <w:rPr>
          <w:rFonts w:ascii="Times New Roman" w:hAnsi="Times New Roman" w:cs="Times New Roman"/>
          <w:b/>
        </w:rPr>
        <w:t>экз. Распространяется бесплатно.</w:t>
      </w:r>
    </w:p>
    <w:p w:rsidR="00C94E4E" w:rsidRDefault="00567629" w:rsidP="004A108D">
      <w:pPr>
        <w:pStyle w:val="a3"/>
        <w:spacing w:after="0"/>
        <w:ind w:left="1134" w:right="680" w:firstLine="567"/>
        <w:jc w:val="center"/>
      </w:pPr>
      <w:r>
        <w:rPr>
          <w:b/>
          <w:bCs/>
          <w:sz w:val="20"/>
          <w:szCs w:val="20"/>
        </w:rPr>
        <w:t xml:space="preserve">============= </w:t>
      </w:r>
      <w:proofErr w:type="spellStart"/>
      <w:r>
        <w:rPr>
          <w:b/>
          <w:bCs/>
          <w:sz w:val="20"/>
          <w:szCs w:val="20"/>
        </w:rPr>
        <w:t>Сугутский</w:t>
      </w:r>
      <w:proofErr w:type="spellEnd"/>
      <w:r>
        <w:rPr>
          <w:b/>
          <w:bCs/>
          <w:sz w:val="20"/>
          <w:szCs w:val="20"/>
        </w:rPr>
        <w:t xml:space="preserve"> вестник =============</w:t>
      </w:r>
    </w:p>
    <w:sectPr w:rsidR="00C94E4E" w:rsidSect="00C94E4E">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72" w:rsidRDefault="00494872">
      <w:pPr>
        <w:spacing w:after="0" w:line="240" w:lineRule="auto"/>
      </w:pPr>
      <w:r>
        <w:separator/>
      </w:r>
    </w:p>
  </w:endnote>
  <w:endnote w:type="continuationSeparator" w:id="0">
    <w:p w:rsidR="00494872" w:rsidRDefault="0049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72" w:rsidRDefault="00494872">
      <w:pPr>
        <w:spacing w:after="0" w:line="240" w:lineRule="auto"/>
      </w:pPr>
      <w:r>
        <w:separator/>
      </w:r>
    </w:p>
  </w:footnote>
  <w:footnote w:type="continuationSeparator" w:id="0">
    <w:p w:rsidR="00494872" w:rsidRDefault="0049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66" w:rsidRPr="001C5723" w:rsidRDefault="00880666" w:rsidP="00B47DD8">
    <w:pPr>
      <w:pStyle w:val="ae"/>
      <w:tabs>
        <w:tab w:val="left" w:pos="45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OpenSymbol" w:hAnsi="OpenSymbol" w:cs="OpenSymbol"/>
        <w:caps w:val="0"/>
        <w:smallCaps w:val="0"/>
      </w:rPr>
    </w:lvl>
    <w:lvl w:ilvl="1">
      <w:start w:val="1"/>
      <w:numFmt w:val="bullet"/>
      <w:lvlText w:val="—"/>
      <w:lvlJc w:val="left"/>
      <w:pPr>
        <w:tabs>
          <w:tab w:val="num" w:pos="1080"/>
        </w:tabs>
        <w:ind w:left="1080" w:hanging="360"/>
      </w:pPr>
      <w:rPr>
        <w:rFonts w:ascii="OpenSymbol" w:hAnsi="OpenSymbol" w:cs="OpenSymbol"/>
        <w:caps w:val="0"/>
        <w:smallCaps w:val="0"/>
      </w:rPr>
    </w:lvl>
    <w:lvl w:ilvl="2">
      <w:start w:val="1"/>
      <w:numFmt w:val="bullet"/>
      <w:lvlText w:val="—"/>
      <w:lvlJc w:val="left"/>
      <w:pPr>
        <w:tabs>
          <w:tab w:val="num" w:pos="1440"/>
        </w:tabs>
        <w:ind w:left="1440" w:hanging="360"/>
      </w:pPr>
      <w:rPr>
        <w:rFonts w:ascii="OpenSymbol" w:hAnsi="OpenSymbol" w:cs="OpenSymbol"/>
        <w:caps w:val="0"/>
        <w:smallCaps w:val="0"/>
      </w:rPr>
    </w:lvl>
    <w:lvl w:ilvl="3">
      <w:start w:val="1"/>
      <w:numFmt w:val="bullet"/>
      <w:lvlText w:val="—"/>
      <w:lvlJc w:val="left"/>
      <w:pPr>
        <w:tabs>
          <w:tab w:val="num" w:pos="1800"/>
        </w:tabs>
        <w:ind w:left="1800" w:hanging="360"/>
      </w:pPr>
      <w:rPr>
        <w:rFonts w:ascii="OpenSymbol" w:hAnsi="OpenSymbol" w:cs="OpenSymbol"/>
        <w:caps w:val="0"/>
        <w:smallCaps w:val="0"/>
      </w:rPr>
    </w:lvl>
    <w:lvl w:ilvl="4">
      <w:start w:val="1"/>
      <w:numFmt w:val="bullet"/>
      <w:lvlText w:val="—"/>
      <w:lvlJc w:val="left"/>
      <w:pPr>
        <w:tabs>
          <w:tab w:val="num" w:pos="2160"/>
        </w:tabs>
        <w:ind w:left="2160" w:hanging="360"/>
      </w:pPr>
      <w:rPr>
        <w:rFonts w:ascii="OpenSymbol" w:hAnsi="OpenSymbol" w:cs="OpenSymbol"/>
        <w:caps w:val="0"/>
        <w:smallCaps w:val="0"/>
      </w:rPr>
    </w:lvl>
    <w:lvl w:ilvl="5">
      <w:start w:val="1"/>
      <w:numFmt w:val="bullet"/>
      <w:lvlText w:val="—"/>
      <w:lvlJc w:val="left"/>
      <w:pPr>
        <w:tabs>
          <w:tab w:val="num" w:pos="2520"/>
        </w:tabs>
        <w:ind w:left="2520" w:hanging="360"/>
      </w:pPr>
      <w:rPr>
        <w:rFonts w:ascii="OpenSymbol" w:hAnsi="OpenSymbol" w:cs="OpenSymbol"/>
        <w:caps w:val="0"/>
        <w:smallCaps w:val="0"/>
      </w:rPr>
    </w:lvl>
    <w:lvl w:ilvl="6">
      <w:start w:val="1"/>
      <w:numFmt w:val="bullet"/>
      <w:lvlText w:val="—"/>
      <w:lvlJc w:val="left"/>
      <w:pPr>
        <w:tabs>
          <w:tab w:val="num" w:pos="2880"/>
        </w:tabs>
        <w:ind w:left="2880" w:hanging="360"/>
      </w:pPr>
      <w:rPr>
        <w:rFonts w:ascii="OpenSymbol" w:hAnsi="OpenSymbol" w:cs="OpenSymbol"/>
        <w:caps w:val="0"/>
        <w:smallCaps w:val="0"/>
      </w:rPr>
    </w:lvl>
    <w:lvl w:ilvl="7">
      <w:start w:val="1"/>
      <w:numFmt w:val="bullet"/>
      <w:lvlText w:val="—"/>
      <w:lvlJc w:val="left"/>
      <w:pPr>
        <w:tabs>
          <w:tab w:val="num" w:pos="3240"/>
        </w:tabs>
        <w:ind w:left="3240" w:hanging="360"/>
      </w:pPr>
      <w:rPr>
        <w:rFonts w:ascii="OpenSymbol" w:hAnsi="OpenSymbol" w:cs="OpenSymbol"/>
        <w:caps w:val="0"/>
        <w:smallCaps w:val="0"/>
      </w:rPr>
    </w:lvl>
    <w:lvl w:ilvl="8">
      <w:start w:val="1"/>
      <w:numFmt w:val="bullet"/>
      <w:lvlText w:val="—"/>
      <w:lvlJc w:val="left"/>
      <w:pPr>
        <w:tabs>
          <w:tab w:val="num" w:pos="3600"/>
        </w:tabs>
        <w:ind w:left="3600" w:hanging="360"/>
      </w:pPr>
      <w:rPr>
        <w:rFonts w:ascii="OpenSymbol" w:hAnsi="OpenSymbol" w:cs="OpenSymbol"/>
        <w:caps w:val="0"/>
        <w:smallCaps w:val="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caps w:val="0"/>
        <w:smallCap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9"/>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709F4DDF"/>
    <w:multiLevelType w:val="hybridMultilevel"/>
    <w:tmpl w:val="BBC2B3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67A6FDD"/>
    <w:multiLevelType w:val="hybridMultilevel"/>
    <w:tmpl w:val="3956F73E"/>
    <w:lvl w:ilvl="0" w:tplc="F392C46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4"/>
  </w:num>
  <w:num w:numId="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4AF9"/>
    <w:rsid w:val="00021A43"/>
    <w:rsid w:val="00031969"/>
    <w:rsid w:val="00031BA5"/>
    <w:rsid w:val="00050BAB"/>
    <w:rsid w:val="00063AA3"/>
    <w:rsid w:val="00097F8B"/>
    <w:rsid w:val="00120E82"/>
    <w:rsid w:val="0013730D"/>
    <w:rsid w:val="00141230"/>
    <w:rsid w:val="00153B8C"/>
    <w:rsid w:val="001941BD"/>
    <w:rsid w:val="001D6CDB"/>
    <w:rsid w:val="002B0F7D"/>
    <w:rsid w:val="003922DA"/>
    <w:rsid w:val="003A4639"/>
    <w:rsid w:val="003B45D7"/>
    <w:rsid w:val="003D6585"/>
    <w:rsid w:val="0040689E"/>
    <w:rsid w:val="00494872"/>
    <w:rsid w:val="004A108D"/>
    <w:rsid w:val="00567629"/>
    <w:rsid w:val="005A371E"/>
    <w:rsid w:val="005B5067"/>
    <w:rsid w:val="005F4CF9"/>
    <w:rsid w:val="00676A4E"/>
    <w:rsid w:val="00682581"/>
    <w:rsid w:val="006B2781"/>
    <w:rsid w:val="00741ED3"/>
    <w:rsid w:val="00875C44"/>
    <w:rsid w:val="00880666"/>
    <w:rsid w:val="008C3D2E"/>
    <w:rsid w:val="008D10D5"/>
    <w:rsid w:val="00932224"/>
    <w:rsid w:val="00945EC5"/>
    <w:rsid w:val="009C59DB"/>
    <w:rsid w:val="009D1BDD"/>
    <w:rsid w:val="00A8768B"/>
    <w:rsid w:val="00AB46D4"/>
    <w:rsid w:val="00AC4054"/>
    <w:rsid w:val="00B1628C"/>
    <w:rsid w:val="00B47DD8"/>
    <w:rsid w:val="00B828DC"/>
    <w:rsid w:val="00B84396"/>
    <w:rsid w:val="00BA42F6"/>
    <w:rsid w:val="00C114B9"/>
    <w:rsid w:val="00C32E49"/>
    <w:rsid w:val="00C46D46"/>
    <w:rsid w:val="00C84B20"/>
    <w:rsid w:val="00C85AA4"/>
    <w:rsid w:val="00C94E4E"/>
    <w:rsid w:val="00CF45F0"/>
    <w:rsid w:val="00DB0DE3"/>
    <w:rsid w:val="00DD750C"/>
    <w:rsid w:val="00DF06D1"/>
    <w:rsid w:val="00E02528"/>
    <w:rsid w:val="00E54AF9"/>
    <w:rsid w:val="00E67AA3"/>
    <w:rsid w:val="00E70AA1"/>
    <w:rsid w:val="00ED4235"/>
    <w:rsid w:val="00ED4810"/>
    <w:rsid w:val="00F16362"/>
    <w:rsid w:val="00F4786A"/>
    <w:rsid w:val="00F9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rules v:ext="edit">
        <o:r id="V:Rule1" type="connector" idref="#Прямая со стрелкой 11"/>
        <o:r id="V:Rule2" type="connector" idref="#Прямая со стрелкой 10"/>
        <o:r id="V:Rule3" type="connector" idref="#Прямая со стрелкой 23"/>
      </o:rules>
    </o:shapelayout>
  </w:shapeDefaults>
  <w:decimalSymbol w:val=","/>
  <w:listSeparator w:val=";"/>
  <w14:docId w14:val="37AC4938"/>
  <w15:docId w15:val="{61A339CE-6BDB-4A77-A618-BD4523A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396"/>
  </w:style>
  <w:style w:type="paragraph" w:styleId="1">
    <w:name w:val="heading 1"/>
    <w:basedOn w:val="a"/>
    <w:next w:val="a"/>
    <w:link w:val="10"/>
    <w:qFormat/>
    <w:rsid w:val="00F92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D1BDD"/>
    <w:pPr>
      <w:keepNext/>
      <w:spacing w:after="0" w:line="240" w:lineRule="auto"/>
      <w:ind w:right="-109"/>
      <w:jc w:val="both"/>
      <w:outlineLvl w:val="1"/>
    </w:pPr>
    <w:rPr>
      <w:rFonts w:ascii="TimesET" w:eastAsia="Times New Roman" w:hAnsi="TimesET" w:cs="Times New Roman"/>
      <w:b/>
      <w:bCs/>
      <w:sz w:val="24"/>
      <w:szCs w:val="24"/>
      <w:lang w:eastAsia="ru-RU"/>
    </w:rPr>
  </w:style>
  <w:style w:type="paragraph" w:styleId="3">
    <w:name w:val="heading 3"/>
    <w:basedOn w:val="a"/>
    <w:next w:val="a"/>
    <w:link w:val="30"/>
    <w:unhideWhenUsed/>
    <w:qFormat/>
    <w:rsid w:val="009D1B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DF06D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D1BDD"/>
    <w:pPr>
      <w:keepNext/>
      <w:widowControl w:val="0"/>
      <w:spacing w:after="0" w:line="240" w:lineRule="auto"/>
      <w:jc w:val="center"/>
      <w:outlineLvl w:val="4"/>
    </w:pPr>
    <w:rPr>
      <w:rFonts w:ascii="Times New Roman" w:eastAsia="Times New Roman" w:hAnsi="Times New Roman" w:cs="Times New Roman"/>
      <w:b/>
      <w:sz w:val="28"/>
      <w:szCs w:val="24"/>
      <w:lang w:eastAsia="ru-RU"/>
    </w:rPr>
  </w:style>
  <w:style w:type="paragraph" w:styleId="6">
    <w:name w:val="heading 6"/>
    <w:basedOn w:val="a"/>
    <w:next w:val="a"/>
    <w:link w:val="60"/>
    <w:qFormat/>
    <w:rsid w:val="00E54AF9"/>
    <w:pPr>
      <w:keepNext/>
      <w:widowControl w:val="0"/>
      <w:numPr>
        <w:ilvl w:val="5"/>
        <w:numId w:val="1"/>
      </w:numPr>
      <w:autoSpaceDE w:val="0"/>
      <w:spacing w:after="0" w:line="240" w:lineRule="auto"/>
      <w:jc w:val="both"/>
      <w:outlineLvl w:val="5"/>
    </w:pPr>
    <w:rPr>
      <w:rFonts w:ascii="Arial" w:eastAsia="Times New Roman" w:hAnsi="Arial" w:cs="Arial"/>
      <w:color w:val="000000"/>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60">
    <w:name w:val="Заголовок 6 Знак"/>
    <w:basedOn w:val="a0"/>
    <w:link w:val="6"/>
    <w:rsid w:val="00E54AF9"/>
    <w:rPr>
      <w:rFonts w:ascii="Arial" w:eastAsia="Times New Roman" w:hAnsi="Arial" w:cs="Arial"/>
      <w:color w:val="000000"/>
      <w:sz w:val="26"/>
      <w:szCs w:val="26"/>
      <w:lang w:eastAsia="ar-SA"/>
    </w:rPr>
  </w:style>
  <w:style w:type="paragraph" w:styleId="a3">
    <w:name w:val="Normal (Web)"/>
    <w:basedOn w:val="a"/>
    <w:link w:val="a4"/>
    <w:unhideWhenUsed/>
    <w:rsid w:val="00E54AF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5">
    <w:name w:val="Цветовое выделение"/>
    <w:rsid w:val="00E54AF9"/>
    <w:rPr>
      <w:b/>
      <w:bCs/>
      <w:color w:val="000080"/>
      <w:sz w:val="20"/>
      <w:szCs w:val="20"/>
    </w:rPr>
  </w:style>
  <w:style w:type="paragraph" w:customStyle="1" w:styleId="11">
    <w:name w:val="Основной текст с отступом1"/>
    <w:basedOn w:val="a"/>
    <w:rsid w:val="00E54AF9"/>
    <w:pPr>
      <w:spacing w:after="0" w:line="240" w:lineRule="auto"/>
      <w:ind w:firstLine="720"/>
      <w:jc w:val="both"/>
    </w:pPr>
    <w:rPr>
      <w:rFonts w:ascii="TimesET" w:eastAsia="Times New Roman" w:hAnsi="TimesET" w:cs="Times New Roman"/>
      <w:sz w:val="24"/>
      <w:szCs w:val="24"/>
      <w:lang w:eastAsia="ar-SA"/>
    </w:rPr>
  </w:style>
  <w:style w:type="paragraph" w:styleId="a6">
    <w:name w:val="No Spacing"/>
    <w:uiPriority w:val="1"/>
    <w:qFormat/>
    <w:rsid w:val="00E54AF9"/>
    <w:pPr>
      <w:spacing w:after="0" w:line="240" w:lineRule="auto"/>
    </w:pPr>
  </w:style>
  <w:style w:type="paragraph" w:styleId="a7">
    <w:name w:val="Balloon Text"/>
    <w:basedOn w:val="a"/>
    <w:link w:val="a8"/>
    <w:unhideWhenUsed/>
    <w:rsid w:val="00E54AF9"/>
    <w:pPr>
      <w:spacing w:after="0" w:line="240" w:lineRule="auto"/>
    </w:pPr>
    <w:rPr>
      <w:rFonts w:ascii="Tahoma" w:hAnsi="Tahoma" w:cs="Tahoma"/>
      <w:sz w:val="16"/>
      <w:szCs w:val="16"/>
    </w:rPr>
  </w:style>
  <w:style w:type="character" w:customStyle="1" w:styleId="a8">
    <w:name w:val="Текст выноски Знак"/>
    <w:basedOn w:val="a0"/>
    <w:link w:val="a7"/>
    <w:rsid w:val="00E54AF9"/>
    <w:rPr>
      <w:rFonts w:ascii="Tahoma" w:hAnsi="Tahoma" w:cs="Tahoma"/>
      <w:sz w:val="16"/>
      <w:szCs w:val="16"/>
    </w:rPr>
  </w:style>
  <w:style w:type="paragraph" w:customStyle="1" w:styleId="21">
    <w:name w:val="Основной текст2"/>
    <w:basedOn w:val="a"/>
    <w:rsid w:val="003B45D7"/>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9">
    <w:name w:val="Body Text"/>
    <w:basedOn w:val="a"/>
    <w:link w:val="aa"/>
    <w:rsid w:val="003B45D7"/>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B45D7"/>
    <w:rPr>
      <w:rFonts w:ascii="Times New Roman" w:eastAsia="Times New Roman" w:hAnsi="Times New Roman" w:cs="Times New Roman"/>
      <w:sz w:val="28"/>
      <w:szCs w:val="20"/>
      <w:lang w:eastAsia="ru-RU"/>
    </w:rPr>
  </w:style>
  <w:style w:type="paragraph" w:customStyle="1" w:styleId="Default">
    <w:name w:val="Default"/>
    <w:rsid w:val="003B45D7"/>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b">
    <w:name w:val="Table Grid"/>
    <w:basedOn w:val="a1"/>
    <w:rsid w:val="004068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06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40689E"/>
    <w:rPr>
      <w:color w:val="0000FF"/>
      <w:u w:val="single"/>
    </w:rPr>
  </w:style>
  <w:style w:type="paragraph" w:customStyle="1" w:styleId="ad">
    <w:name w:val="Таблицы (моноширинный)"/>
    <w:basedOn w:val="a"/>
    <w:next w:val="a"/>
    <w:rsid w:val="005A371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Текст1"/>
    <w:basedOn w:val="a"/>
    <w:rsid w:val="005A371E"/>
    <w:pPr>
      <w:suppressAutoHyphens/>
      <w:spacing w:after="0" w:line="240" w:lineRule="auto"/>
    </w:pPr>
    <w:rPr>
      <w:rFonts w:ascii="Consolas" w:eastAsia="Times New Roman" w:hAnsi="Consolas" w:cs="Consolas"/>
      <w:sz w:val="21"/>
      <w:szCs w:val="20"/>
      <w:lang w:eastAsia="zh-CN"/>
    </w:rPr>
  </w:style>
  <w:style w:type="paragraph" w:customStyle="1" w:styleId="31">
    <w:name w:val="Основной текст 31"/>
    <w:basedOn w:val="a"/>
    <w:rsid w:val="005A371E"/>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10">
    <w:name w:val="Заголовок 1 Знак"/>
    <w:basedOn w:val="a0"/>
    <w:link w:val="1"/>
    <w:uiPriority w:val="9"/>
    <w:rsid w:val="00F92993"/>
    <w:rPr>
      <w:rFonts w:asciiTheme="majorHAnsi" w:eastAsiaTheme="majorEastAsia" w:hAnsiTheme="majorHAnsi" w:cstheme="majorBidi"/>
      <w:b/>
      <w:bCs/>
      <w:color w:val="365F91" w:themeColor="accent1" w:themeShade="BF"/>
      <w:sz w:val="28"/>
      <w:szCs w:val="28"/>
    </w:rPr>
  </w:style>
  <w:style w:type="paragraph" w:styleId="ae">
    <w:name w:val="header"/>
    <w:basedOn w:val="a"/>
    <w:link w:val="af"/>
    <w:rsid w:val="00F929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F92993"/>
    <w:rPr>
      <w:rFonts w:ascii="Times New Roman" w:eastAsia="Times New Roman" w:hAnsi="Times New Roman" w:cs="Times New Roman"/>
      <w:sz w:val="24"/>
      <w:szCs w:val="24"/>
      <w:lang w:eastAsia="ru-RU"/>
    </w:rPr>
  </w:style>
  <w:style w:type="paragraph" w:customStyle="1" w:styleId="ConsPlusTitle">
    <w:name w:val="ConsPlusTitle"/>
    <w:rsid w:val="00F929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3">
    <w:name w:val="Нет списка1"/>
    <w:next w:val="a2"/>
    <w:uiPriority w:val="99"/>
    <w:semiHidden/>
    <w:unhideWhenUsed/>
    <w:rsid w:val="00B47DD8"/>
  </w:style>
  <w:style w:type="character" w:styleId="af0">
    <w:name w:val="FollowedHyperlink"/>
    <w:basedOn w:val="a0"/>
    <w:uiPriority w:val="99"/>
    <w:semiHidden/>
    <w:unhideWhenUsed/>
    <w:rsid w:val="00B47DD8"/>
    <w:rPr>
      <w:color w:val="800080"/>
      <w:u w:val="single"/>
    </w:rPr>
  </w:style>
  <w:style w:type="paragraph" w:customStyle="1" w:styleId="msonormal0">
    <w:name w:val="msonormal"/>
    <w:basedOn w:val="a"/>
    <w:rsid w:val="00B4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2">
    <w:name w:val="xl92"/>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93">
    <w:name w:val="xl93"/>
    <w:basedOn w:val="a"/>
    <w:rsid w:val="00B4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47DD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5">
    <w:name w:val="xl95"/>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B47D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47D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numbering" w:customStyle="1" w:styleId="22">
    <w:name w:val="Нет списка2"/>
    <w:next w:val="a2"/>
    <w:uiPriority w:val="99"/>
    <w:semiHidden/>
    <w:unhideWhenUsed/>
    <w:rsid w:val="00B47DD8"/>
  </w:style>
  <w:style w:type="paragraph" w:customStyle="1" w:styleId="xl101">
    <w:name w:val="xl101"/>
    <w:basedOn w:val="a"/>
    <w:rsid w:val="00063AA3"/>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character" w:customStyle="1" w:styleId="Bodytext3">
    <w:name w:val="Body text (3)_"/>
    <w:basedOn w:val="a0"/>
    <w:link w:val="Bodytext30"/>
    <w:rsid w:val="00021A43"/>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021A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
    <w:name w:val="Body text (2)_"/>
    <w:basedOn w:val="a0"/>
    <w:link w:val="Bodytext20"/>
    <w:rsid w:val="00021A43"/>
    <w:rPr>
      <w:rFonts w:ascii="Times New Roman" w:eastAsia="Times New Roman" w:hAnsi="Times New Roman" w:cs="Times New Roman"/>
      <w:shd w:val="clear" w:color="auto" w:fill="FFFFFF"/>
    </w:rPr>
  </w:style>
  <w:style w:type="character" w:customStyle="1" w:styleId="Bodytext2Bold">
    <w:name w:val="Body text (2) + Bold"/>
    <w:basedOn w:val="Bodytext2"/>
    <w:rsid w:val="00021A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Picturecaption2Exact">
    <w:name w:val="Picture caption (2) Exact"/>
    <w:basedOn w:val="a0"/>
    <w:link w:val="Picturecaption2"/>
    <w:rsid w:val="00021A43"/>
    <w:rPr>
      <w:rFonts w:ascii="Times New Roman" w:eastAsia="Times New Roman" w:hAnsi="Times New Roman" w:cs="Times New Roman"/>
      <w:b/>
      <w:bCs/>
      <w:shd w:val="clear" w:color="auto" w:fill="FFFFFF"/>
    </w:rPr>
  </w:style>
  <w:style w:type="character" w:customStyle="1" w:styleId="PicturecaptionExact">
    <w:name w:val="Picture caption Exact"/>
    <w:basedOn w:val="a0"/>
    <w:link w:val="Picturecaption"/>
    <w:rsid w:val="00021A43"/>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021A43"/>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Bodytext20">
    <w:name w:val="Body text (2)"/>
    <w:basedOn w:val="a"/>
    <w:link w:val="Bodytext2"/>
    <w:rsid w:val="00021A43"/>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Picturecaption2">
    <w:name w:val="Picture caption (2)"/>
    <w:basedOn w:val="a"/>
    <w:link w:val="Picturecaption2Exact"/>
    <w:rsid w:val="00021A43"/>
    <w:pPr>
      <w:widowControl w:val="0"/>
      <w:shd w:val="clear" w:color="auto" w:fill="FFFFFF"/>
      <w:spacing w:after="0" w:line="0" w:lineRule="atLeast"/>
    </w:pPr>
    <w:rPr>
      <w:rFonts w:ascii="Times New Roman" w:eastAsia="Times New Roman" w:hAnsi="Times New Roman" w:cs="Times New Roman"/>
      <w:b/>
      <w:bCs/>
    </w:rPr>
  </w:style>
  <w:style w:type="paragraph" w:customStyle="1" w:styleId="Picturecaption">
    <w:name w:val="Picture caption"/>
    <w:basedOn w:val="a"/>
    <w:link w:val="PicturecaptionExact"/>
    <w:rsid w:val="00021A43"/>
    <w:pPr>
      <w:widowControl w:val="0"/>
      <w:shd w:val="clear" w:color="auto" w:fill="FFFFFF"/>
      <w:spacing w:after="0" w:line="0" w:lineRule="atLeast"/>
    </w:pPr>
    <w:rPr>
      <w:rFonts w:ascii="Times New Roman" w:eastAsia="Times New Roman" w:hAnsi="Times New Roman" w:cs="Times New Roman"/>
      <w:b/>
      <w:bCs/>
    </w:rPr>
  </w:style>
  <w:style w:type="paragraph" w:styleId="af1">
    <w:name w:val="footer"/>
    <w:basedOn w:val="a"/>
    <w:link w:val="af2"/>
    <w:unhideWhenUsed/>
    <w:rsid w:val="00B8439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84396"/>
  </w:style>
  <w:style w:type="character" w:customStyle="1" w:styleId="30">
    <w:name w:val="Заголовок 3 Знак"/>
    <w:basedOn w:val="a0"/>
    <w:link w:val="3"/>
    <w:uiPriority w:val="9"/>
    <w:semiHidden/>
    <w:rsid w:val="009D1BD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9D1BDD"/>
    <w:rPr>
      <w:rFonts w:ascii="TimesET" w:eastAsia="Times New Roman" w:hAnsi="TimesET" w:cs="Times New Roman"/>
      <w:b/>
      <w:bCs/>
      <w:sz w:val="24"/>
      <w:szCs w:val="24"/>
      <w:lang w:eastAsia="ru-RU"/>
    </w:rPr>
  </w:style>
  <w:style w:type="character" w:customStyle="1" w:styleId="50">
    <w:name w:val="Заголовок 5 Знак"/>
    <w:basedOn w:val="a0"/>
    <w:link w:val="5"/>
    <w:rsid w:val="009D1BDD"/>
    <w:rPr>
      <w:rFonts w:ascii="Times New Roman" w:eastAsia="Times New Roman" w:hAnsi="Times New Roman" w:cs="Times New Roman"/>
      <w:b/>
      <w:sz w:val="28"/>
      <w:szCs w:val="24"/>
      <w:lang w:eastAsia="ru-RU"/>
    </w:rPr>
  </w:style>
  <w:style w:type="paragraph" w:styleId="af3">
    <w:name w:val="Body Text Indent"/>
    <w:basedOn w:val="a"/>
    <w:link w:val="af4"/>
    <w:rsid w:val="009D1BDD"/>
    <w:pPr>
      <w:spacing w:after="0" w:line="240" w:lineRule="auto"/>
      <w:ind w:right="684"/>
    </w:pPr>
    <w:rPr>
      <w:rFonts w:ascii="TimesET" w:eastAsia="Times New Roman" w:hAnsi="TimesET" w:cs="Times New Roman"/>
      <w:sz w:val="24"/>
      <w:szCs w:val="24"/>
      <w:lang w:eastAsia="ru-RU"/>
    </w:rPr>
  </w:style>
  <w:style w:type="character" w:customStyle="1" w:styleId="af4">
    <w:name w:val="Основной текст с отступом Знак"/>
    <w:basedOn w:val="a0"/>
    <w:link w:val="af3"/>
    <w:rsid w:val="009D1BDD"/>
    <w:rPr>
      <w:rFonts w:ascii="TimesET" w:eastAsia="Times New Roman" w:hAnsi="TimesET" w:cs="Times New Roman"/>
      <w:sz w:val="24"/>
      <w:szCs w:val="24"/>
      <w:lang w:eastAsia="ru-RU"/>
    </w:rPr>
  </w:style>
  <w:style w:type="paragraph" w:styleId="32">
    <w:name w:val="Body Text 3"/>
    <w:basedOn w:val="a"/>
    <w:link w:val="33"/>
    <w:rsid w:val="009D1BDD"/>
    <w:pPr>
      <w:spacing w:after="0" w:line="240" w:lineRule="auto"/>
      <w:ind w:right="684"/>
      <w:jc w:val="both"/>
    </w:pPr>
    <w:rPr>
      <w:rFonts w:ascii="TimesET" w:eastAsia="Times New Roman" w:hAnsi="TimesET" w:cs="Times New Roman"/>
      <w:i/>
      <w:iCs/>
      <w:sz w:val="24"/>
      <w:szCs w:val="24"/>
      <w:lang w:eastAsia="ru-RU"/>
    </w:rPr>
  </w:style>
  <w:style w:type="character" w:customStyle="1" w:styleId="33">
    <w:name w:val="Основной текст 3 Знак"/>
    <w:basedOn w:val="a0"/>
    <w:link w:val="32"/>
    <w:rsid w:val="009D1BDD"/>
    <w:rPr>
      <w:rFonts w:ascii="TimesET" w:eastAsia="Times New Roman" w:hAnsi="TimesET" w:cs="Times New Roman"/>
      <w:i/>
      <w:iCs/>
      <w:sz w:val="24"/>
      <w:szCs w:val="24"/>
      <w:lang w:eastAsia="ru-RU"/>
    </w:rPr>
  </w:style>
  <w:style w:type="paragraph" w:customStyle="1" w:styleId="af5">
    <w:name w:val="Комментарий"/>
    <w:basedOn w:val="a"/>
    <w:next w:val="a"/>
    <w:rsid w:val="009D1BDD"/>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6">
    <w:name w:val="Заголовок статьи"/>
    <w:basedOn w:val="a"/>
    <w:next w:val="a"/>
    <w:rsid w:val="009D1BDD"/>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7">
    <w:name w:val="Текст (лев. подпись)"/>
    <w:basedOn w:val="a"/>
    <w:next w:val="a"/>
    <w:rsid w:val="009D1B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Текст (прав. подпись)"/>
    <w:basedOn w:val="a"/>
    <w:next w:val="a"/>
    <w:rsid w:val="009D1BDD"/>
    <w:pPr>
      <w:autoSpaceDE w:val="0"/>
      <w:autoSpaceDN w:val="0"/>
      <w:adjustRightInd w:val="0"/>
      <w:spacing w:after="0" w:line="240" w:lineRule="auto"/>
      <w:jc w:val="right"/>
    </w:pPr>
    <w:rPr>
      <w:rFonts w:ascii="Arial" w:eastAsia="Times New Roman" w:hAnsi="Arial" w:cs="Arial"/>
      <w:sz w:val="20"/>
      <w:szCs w:val="20"/>
      <w:lang w:eastAsia="ru-RU"/>
    </w:rPr>
  </w:style>
  <w:style w:type="character" w:styleId="af9">
    <w:name w:val="page number"/>
    <w:rsid w:val="009D1BDD"/>
    <w:rPr>
      <w:rFonts w:ascii="Times New Roman" w:hAnsi="Times New Roman" w:cs="Times New Roman"/>
    </w:rPr>
  </w:style>
  <w:style w:type="paragraph" w:customStyle="1" w:styleId="consnonformat">
    <w:name w:val="consnonformat"/>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 с отступом2"/>
    <w:basedOn w:val="a"/>
    <w:rsid w:val="009D1BDD"/>
    <w:pPr>
      <w:spacing w:after="0" w:line="240" w:lineRule="auto"/>
      <w:ind w:firstLine="709"/>
      <w:jc w:val="both"/>
    </w:pPr>
    <w:rPr>
      <w:rFonts w:ascii="Times New Roman" w:eastAsia="Times New Roman" w:hAnsi="Times New Roman" w:cs="Times New Roman"/>
      <w:sz w:val="28"/>
      <w:szCs w:val="24"/>
      <w:lang w:eastAsia="ru-RU"/>
    </w:rPr>
  </w:style>
  <w:style w:type="paragraph" w:styleId="24">
    <w:name w:val="Body Text Indent 2"/>
    <w:basedOn w:val="a"/>
    <w:link w:val="25"/>
    <w:rsid w:val="009D1BDD"/>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5">
    <w:name w:val="Основной текст с отступом 2 Знак"/>
    <w:basedOn w:val="a0"/>
    <w:link w:val="24"/>
    <w:rsid w:val="009D1BDD"/>
    <w:rPr>
      <w:rFonts w:ascii="Times New Roman" w:eastAsia="Times New Roman" w:hAnsi="Times New Roman" w:cs="Times New Roman"/>
      <w:color w:val="000000"/>
      <w:sz w:val="28"/>
      <w:szCs w:val="24"/>
      <w:lang w:eastAsia="ru-RU"/>
    </w:rPr>
  </w:style>
  <w:style w:type="paragraph" w:customStyle="1" w:styleId="14">
    <w:name w:val="Текст выноски1"/>
    <w:basedOn w:val="a"/>
    <w:rsid w:val="009D1BDD"/>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9D1BDD"/>
    <w:rPr>
      <w:rFonts w:ascii="Tahoma" w:hAnsi="Tahoma" w:cs="Tahoma"/>
      <w:sz w:val="16"/>
      <w:szCs w:val="16"/>
    </w:rPr>
  </w:style>
  <w:style w:type="paragraph" w:customStyle="1" w:styleId="15">
    <w:name w:val="Абзац списка1"/>
    <w:basedOn w:val="a"/>
    <w:rsid w:val="009D1BDD"/>
    <w:pPr>
      <w:spacing w:after="0" w:line="240" w:lineRule="auto"/>
      <w:ind w:left="720"/>
    </w:pPr>
    <w:rPr>
      <w:rFonts w:ascii="Times New Roman" w:eastAsia="Times New Roman" w:hAnsi="Times New Roman" w:cs="Times New Roman"/>
      <w:sz w:val="24"/>
      <w:szCs w:val="24"/>
      <w:lang w:eastAsia="ru-RU"/>
    </w:rPr>
  </w:style>
  <w:style w:type="paragraph" w:styleId="34">
    <w:name w:val="Body Text Indent 3"/>
    <w:basedOn w:val="a"/>
    <w:link w:val="35"/>
    <w:rsid w:val="009D1BDD"/>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0"/>
    <w:link w:val="34"/>
    <w:rsid w:val="009D1BDD"/>
    <w:rPr>
      <w:rFonts w:ascii="Times New Roman" w:eastAsia="Times New Roman" w:hAnsi="Times New Roman" w:cs="Times New Roman"/>
      <w:sz w:val="28"/>
      <w:szCs w:val="28"/>
      <w:lang w:eastAsia="ru-RU"/>
    </w:rPr>
  </w:style>
  <w:style w:type="character" w:customStyle="1" w:styleId="afa">
    <w:name w:val="Утратил силу"/>
    <w:rsid w:val="009D1BDD"/>
    <w:rPr>
      <w:strike/>
      <w:color w:val="808000"/>
      <w:sz w:val="26"/>
      <w:szCs w:val="26"/>
    </w:rPr>
  </w:style>
  <w:style w:type="character" w:customStyle="1" w:styleId="afb">
    <w:name w:val="Не вступил в силу"/>
    <w:rsid w:val="009D1BDD"/>
    <w:rPr>
      <w:color w:val="008080"/>
      <w:sz w:val="26"/>
      <w:szCs w:val="26"/>
    </w:rPr>
  </w:style>
  <w:style w:type="character" w:customStyle="1" w:styleId="afc">
    <w:name w:val="Гипертекстовая ссылка"/>
    <w:uiPriority w:val="99"/>
    <w:rsid w:val="009D1BDD"/>
    <w:rPr>
      <w:color w:val="008000"/>
      <w:sz w:val="26"/>
      <w:szCs w:val="26"/>
    </w:rPr>
  </w:style>
  <w:style w:type="paragraph" w:styleId="afd">
    <w:name w:val="List Paragraph"/>
    <w:basedOn w:val="a"/>
    <w:qFormat/>
    <w:rsid w:val="009D1BDD"/>
    <w:pPr>
      <w:spacing w:after="0" w:line="240" w:lineRule="auto"/>
      <w:ind w:left="720"/>
      <w:contextualSpacing/>
    </w:pPr>
    <w:rPr>
      <w:rFonts w:ascii="Times New Roman" w:eastAsia="Times New Roman" w:hAnsi="Times New Roman" w:cs="Times New Roman"/>
      <w:sz w:val="20"/>
      <w:szCs w:val="20"/>
      <w:lang w:eastAsia="ru-RU"/>
    </w:rPr>
  </w:style>
  <w:style w:type="paragraph" w:styleId="26">
    <w:name w:val="Body Text 2"/>
    <w:basedOn w:val="a"/>
    <w:link w:val="27"/>
    <w:rsid w:val="009D1BDD"/>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9D1BDD"/>
    <w:rPr>
      <w:rFonts w:ascii="Times New Roman" w:eastAsia="Times New Roman" w:hAnsi="Times New Roman" w:cs="Times New Roman"/>
      <w:sz w:val="24"/>
      <w:szCs w:val="24"/>
      <w:lang w:eastAsia="ru-RU"/>
    </w:rPr>
  </w:style>
  <w:style w:type="paragraph" w:styleId="afe">
    <w:name w:val="Plain Text"/>
    <w:basedOn w:val="a"/>
    <w:link w:val="aff"/>
    <w:rsid w:val="009D1BD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0"/>
    <w:link w:val="afe"/>
    <w:rsid w:val="009D1BDD"/>
    <w:rPr>
      <w:rFonts w:ascii="Courier New" w:eastAsia="Times New Roman" w:hAnsi="Courier New" w:cs="Times New Roman"/>
      <w:sz w:val="20"/>
      <w:szCs w:val="20"/>
      <w:lang w:eastAsia="ru-RU"/>
    </w:rPr>
  </w:style>
  <w:style w:type="paragraph" w:customStyle="1" w:styleId="aff0">
    <w:basedOn w:val="a"/>
    <w:next w:val="aff1"/>
    <w:link w:val="aff2"/>
    <w:qFormat/>
    <w:rsid w:val="009D1BDD"/>
    <w:pPr>
      <w:spacing w:after="0" w:line="240" w:lineRule="auto"/>
      <w:jc w:val="center"/>
    </w:pPr>
    <w:rPr>
      <w:rFonts w:ascii="TimesET" w:hAnsi="TimesET"/>
      <w:sz w:val="24"/>
      <w:lang w:eastAsia="ru-RU"/>
    </w:rPr>
  </w:style>
  <w:style w:type="character" w:customStyle="1" w:styleId="aff2">
    <w:name w:val="Название Знак"/>
    <w:link w:val="aff0"/>
    <w:rsid w:val="009D1BDD"/>
    <w:rPr>
      <w:rFonts w:ascii="TimesET" w:hAnsi="TimesET"/>
      <w:sz w:val="24"/>
      <w:lang w:val="ru-RU" w:eastAsia="ru-RU" w:bidi="ar-SA"/>
    </w:rPr>
  </w:style>
  <w:style w:type="paragraph" w:customStyle="1" w:styleId="ConsPlusNormal">
    <w:name w:val="ConsPlusNormal"/>
    <w:rsid w:val="009D1BD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6">
    <w:name w:val="Без интервала3"/>
    <w:rsid w:val="009D1BDD"/>
    <w:pPr>
      <w:spacing w:after="0" w:line="240" w:lineRule="auto"/>
    </w:pPr>
    <w:rPr>
      <w:rFonts w:ascii="Calibri" w:eastAsia="Times New Roman" w:hAnsi="Calibri" w:cs="Times New Roman"/>
    </w:rPr>
  </w:style>
  <w:style w:type="paragraph" w:styleId="aff1">
    <w:name w:val="Title"/>
    <w:basedOn w:val="a"/>
    <w:next w:val="a"/>
    <w:link w:val="aff3"/>
    <w:uiPriority w:val="10"/>
    <w:qFormat/>
    <w:rsid w:val="009D1B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f1"/>
    <w:uiPriority w:val="10"/>
    <w:rsid w:val="009D1BDD"/>
    <w:rPr>
      <w:rFonts w:asciiTheme="majorHAnsi" w:eastAsiaTheme="majorEastAsia" w:hAnsiTheme="majorHAnsi" w:cstheme="majorBidi"/>
      <w:spacing w:val="-10"/>
      <w:kern w:val="28"/>
      <w:sz w:val="56"/>
      <w:szCs w:val="56"/>
    </w:rPr>
  </w:style>
  <w:style w:type="character" w:styleId="aff4">
    <w:name w:val="Strong"/>
    <w:qFormat/>
    <w:rsid w:val="009D1BDD"/>
    <w:rPr>
      <w:b/>
      <w:bCs/>
    </w:rPr>
  </w:style>
  <w:style w:type="paragraph" w:customStyle="1" w:styleId="aff5">
    <w:name w:val="Содержимое таблицы"/>
    <w:basedOn w:val="a"/>
    <w:rsid w:val="009D1BD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pboth">
    <w:name w:val="pboth"/>
    <w:basedOn w:val="a"/>
    <w:rsid w:val="009D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DF06D1"/>
    <w:pPr>
      <w:widowControl w:val="0"/>
      <w:autoSpaceDE w:val="0"/>
      <w:autoSpaceDN w:val="0"/>
      <w:adjustRightInd w:val="0"/>
      <w:spacing w:after="0" w:line="240" w:lineRule="auto"/>
    </w:pPr>
    <w:rPr>
      <w:rFonts w:ascii="Calibri" w:eastAsia="Calibri" w:hAnsi="Calibri" w:cs="Calibri"/>
      <w:lang w:eastAsia="ru-RU"/>
    </w:rPr>
  </w:style>
  <w:style w:type="character" w:customStyle="1" w:styleId="40">
    <w:name w:val="Заголовок 4 Знак"/>
    <w:basedOn w:val="a0"/>
    <w:link w:val="4"/>
    <w:rsid w:val="00DF06D1"/>
    <w:rPr>
      <w:rFonts w:ascii="Times New Roman" w:eastAsia="Times New Roman" w:hAnsi="Times New Roman" w:cs="Times New Roman"/>
      <w:b/>
      <w:bCs/>
      <w:sz w:val="28"/>
      <w:szCs w:val="28"/>
      <w:lang w:eastAsia="ru-RU"/>
    </w:rPr>
  </w:style>
  <w:style w:type="character" w:customStyle="1" w:styleId="a4">
    <w:name w:val="Обычный (веб) Знак"/>
    <w:link w:val="a3"/>
    <w:locked/>
    <w:rsid w:val="00DF06D1"/>
    <w:rPr>
      <w:rFonts w:ascii="Times New Roman" w:eastAsia="Times New Roman" w:hAnsi="Times New Roman" w:cs="Times New Roman"/>
      <w:sz w:val="24"/>
      <w:szCs w:val="24"/>
      <w:lang w:eastAsia="ru-RU"/>
    </w:rPr>
  </w:style>
  <w:style w:type="paragraph" w:customStyle="1" w:styleId="BodyTextIndent">
    <w:name w:val="Body Text Indent"/>
    <w:basedOn w:val="a"/>
    <w:rsid w:val="00ED481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alloonText">
    <w:name w:val="Balloon Text"/>
    <w:basedOn w:val="a"/>
    <w:rsid w:val="00ED4810"/>
    <w:pPr>
      <w:spacing w:after="0" w:line="240" w:lineRule="auto"/>
    </w:pPr>
    <w:rPr>
      <w:rFonts w:ascii="Tahoma" w:eastAsia="Times New Roman" w:hAnsi="Tahoma" w:cs="Tahoma"/>
      <w:sz w:val="16"/>
      <w:szCs w:val="16"/>
      <w:lang w:eastAsia="ru-RU"/>
    </w:rPr>
  </w:style>
  <w:style w:type="paragraph" w:customStyle="1" w:styleId="ListParagraph">
    <w:name w:val="List Paragraph"/>
    <w:basedOn w:val="a"/>
    <w:rsid w:val="00ED4810"/>
    <w:pPr>
      <w:spacing w:after="0" w:line="240" w:lineRule="auto"/>
      <w:ind w:left="720"/>
    </w:pPr>
    <w:rPr>
      <w:rFonts w:ascii="Times New Roman" w:eastAsia="Times New Roman" w:hAnsi="Times New Roman" w:cs="Times New Roman"/>
      <w:sz w:val="24"/>
      <w:szCs w:val="24"/>
      <w:lang w:eastAsia="ru-RU"/>
    </w:rPr>
  </w:style>
  <w:style w:type="paragraph" w:customStyle="1" w:styleId="aff6">
    <w:basedOn w:val="a"/>
    <w:next w:val="aff1"/>
    <w:qFormat/>
    <w:rsid w:val="00ED4810"/>
    <w:pPr>
      <w:spacing w:after="0" w:line="240" w:lineRule="auto"/>
      <w:jc w:val="center"/>
    </w:pPr>
    <w:rPr>
      <w:rFonts w:ascii="TimesET" w:eastAsia="Times New Roman" w:hAnsi="TimesET" w:cs="Times New Roman"/>
      <w:sz w:val="24"/>
      <w:szCs w:val="20"/>
      <w:lang w:eastAsia="ru-RU"/>
    </w:rPr>
  </w:style>
  <w:style w:type="paragraph" w:customStyle="1" w:styleId="dt-p">
    <w:name w:val="dt-p"/>
    <w:basedOn w:val="a"/>
    <w:rsid w:val="004A10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1697">
      <w:bodyDiv w:val="1"/>
      <w:marLeft w:val="0"/>
      <w:marRight w:val="0"/>
      <w:marTop w:val="0"/>
      <w:marBottom w:val="0"/>
      <w:divBdr>
        <w:top w:val="none" w:sz="0" w:space="0" w:color="auto"/>
        <w:left w:val="none" w:sz="0" w:space="0" w:color="auto"/>
        <w:bottom w:val="none" w:sz="0" w:space="0" w:color="auto"/>
        <w:right w:val="none" w:sz="0" w:space="0" w:color="auto"/>
      </w:divBdr>
    </w:div>
    <w:div w:id="132212317">
      <w:bodyDiv w:val="1"/>
      <w:marLeft w:val="0"/>
      <w:marRight w:val="0"/>
      <w:marTop w:val="0"/>
      <w:marBottom w:val="0"/>
      <w:divBdr>
        <w:top w:val="none" w:sz="0" w:space="0" w:color="auto"/>
        <w:left w:val="none" w:sz="0" w:space="0" w:color="auto"/>
        <w:bottom w:val="none" w:sz="0" w:space="0" w:color="auto"/>
        <w:right w:val="none" w:sz="0" w:space="0" w:color="auto"/>
      </w:divBdr>
    </w:div>
    <w:div w:id="267129389">
      <w:bodyDiv w:val="1"/>
      <w:marLeft w:val="0"/>
      <w:marRight w:val="0"/>
      <w:marTop w:val="0"/>
      <w:marBottom w:val="0"/>
      <w:divBdr>
        <w:top w:val="none" w:sz="0" w:space="0" w:color="auto"/>
        <w:left w:val="none" w:sz="0" w:space="0" w:color="auto"/>
        <w:bottom w:val="none" w:sz="0" w:space="0" w:color="auto"/>
        <w:right w:val="none" w:sz="0" w:space="0" w:color="auto"/>
      </w:divBdr>
    </w:div>
    <w:div w:id="384138996">
      <w:bodyDiv w:val="1"/>
      <w:marLeft w:val="0"/>
      <w:marRight w:val="0"/>
      <w:marTop w:val="0"/>
      <w:marBottom w:val="0"/>
      <w:divBdr>
        <w:top w:val="none" w:sz="0" w:space="0" w:color="auto"/>
        <w:left w:val="none" w:sz="0" w:space="0" w:color="auto"/>
        <w:bottom w:val="none" w:sz="0" w:space="0" w:color="auto"/>
        <w:right w:val="none" w:sz="0" w:space="0" w:color="auto"/>
      </w:divBdr>
    </w:div>
    <w:div w:id="743602466">
      <w:bodyDiv w:val="1"/>
      <w:marLeft w:val="0"/>
      <w:marRight w:val="0"/>
      <w:marTop w:val="0"/>
      <w:marBottom w:val="0"/>
      <w:divBdr>
        <w:top w:val="none" w:sz="0" w:space="0" w:color="auto"/>
        <w:left w:val="none" w:sz="0" w:space="0" w:color="auto"/>
        <w:bottom w:val="none" w:sz="0" w:space="0" w:color="auto"/>
        <w:right w:val="none" w:sz="0" w:space="0" w:color="auto"/>
      </w:divBdr>
    </w:div>
    <w:div w:id="1247807473">
      <w:bodyDiv w:val="1"/>
      <w:marLeft w:val="0"/>
      <w:marRight w:val="0"/>
      <w:marTop w:val="0"/>
      <w:marBottom w:val="0"/>
      <w:divBdr>
        <w:top w:val="none" w:sz="0" w:space="0" w:color="auto"/>
        <w:left w:val="none" w:sz="0" w:space="0" w:color="auto"/>
        <w:bottom w:val="none" w:sz="0" w:space="0" w:color="auto"/>
        <w:right w:val="none" w:sz="0" w:space="0" w:color="auto"/>
      </w:divBdr>
    </w:div>
    <w:div w:id="1795519195">
      <w:bodyDiv w:val="1"/>
      <w:marLeft w:val="0"/>
      <w:marRight w:val="0"/>
      <w:marTop w:val="0"/>
      <w:marBottom w:val="0"/>
      <w:divBdr>
        <w:top w:val="none" w:sz="0" w:space="0" w:color="auto"/>
        <w:left w:val="none" w:sz="0" w:space="0" w:color="auto"/>
        <w:bottom w:val="none" w:sz="0" w:space="0" w:color="auto"/>
        <w:right w:val="none" w:sz="0" w:space="0" w:color="auto"/>
      </w:divBdr>
    </w:div>
    <w:div w:id="1844513431">
      <w:bodyDiv w:val="1"/>
      <w:marLeft w:val="0"/>
      <w:marRight w:val="0"/>
      <w:marTop w:val="0"/>
      <w:marBottom w:val="0"/>
      <w:divBdr>
        <w:top w:val="none" w:sz="0" w:space="0" w:color="auto"/>
        <w:left w:val="none" w:sz="0" w:space="0" w:color="auto"/>
        <w:bottom w:val="none" w:sz="0" w:space="0" w:color="auto"/>
        <w:right w:val="none" w:sz="0" w:space="0" w:color="auto"/>
      </w:divBdr>
    </w:div>
    <w:div w:id="1845365099">
      <w:bodyDiv w:val="1"/>
      <w:marLeft w:val="0"/>
      <w:marRight w:val="0"/>
      <w:marTop w:val="0"/>
      <w:marBottom w:val="0"/>
      <w:divBdr>
        <w:top w:val="none" w:sz="0" w:space="0" w:color="auto"/>
        <w:left w:val="none" w:sz="0" w:space="0" w:color="auto"/>
        <w:bottom w:val="none" w:sz="0" w:space="0" w:color="auto"/>
        <w:right w:val="none" w:sz="0" w:space="0" w:color="auto"/>
      </w:divBdr>
    </w:div>
    <w:div w:id="1975141486">
      <w:bodyDiv w:val="1"/>
      <w:marLeft w:val="0"/>
      <w:marRight w:val="0"/>
      <w:marTop w:val="0"/>
      <w:marBottom w:val="0"/>
      <w:divBdr>
        <w:top w:val="none" w:sz="0" w:space="0" w:color="auto"/>
        <w:left w:val="none" w:sz="0" w:space="0" w:color="auto"/>
        <w:bottom w:val="none" w:sz="0" w:space="0" w:color="auto"/>
        <w:right w:val="none" w:sz="0" w:space="0" w:color="auto"/>
      </w:divBdr>
    </w:div>
    <w:div w:id="20332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4C86191A7A2CB695C4CB4A1BA32396F002137E58F24C538AEB518B8F94C0AB577CFCB83A0568B6A13A4C83D0331C76918D3B1F7E8B5723FlAXAN" TargetMode="External"/><Relationship Id="rId18" Type="http://schemas.openxmlformats.org/officeDocument/2006/relationships/hyperlink" Target="consultantplus://offline/ref=D98C20F13435F6009AADF1C12E86F34C0A50C902423B6AFDF1A447C10F4245136F30EF11BE0A8D0F6F59CE5F13379984B10D6EC5CF328F3D7F45M" TargetMode="External"/><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consultantplus://offline/ref=8BC3D7DB77534DC8A2332DA83E4D9229D7B34621D8AB7C6E8BFC2D585A96C0A3D95BF95DB1B687E7C6175E13C92163BABECFBAFC90D6591EC2K5N" TargetMode="External"/><Relationship Id="rId7" Type="http://schemas.openxmlformats.org/officeDocument/2006/relationships/endnotes" Target="endnotes.xml"/><Relationship Id="rId12" Type="http://schemas.openxmlformats.org/officeDocument/2006/relationships/hyperlink" Target="consultantplus://offline/ref=C39AB728B5A6E8837EEF5366E3B08361D8D9A737E74353897B1564A59E542A0B87A4E7F008950AC6A19AF487E20C711B5A6E9EC5AAA6051Eh3VAN" TargetMode="External"/><Relationship Id="rId17" Type="http://schemas.openxmlformats.org/officeDocument/2006/relationships/hyperlink" Target="consultantplus://offline/ref=C66C5997AC4FB2C5C49E7C52649AFC27BCA937CE4BADC3CA3F2553B3A299611ABE3907A44728A59D2B6D0BC6FCBCCB44D1ACE830349F572El421M" TargetMode="External"/><Relationship Id="rId25" Type="http://schemas.openxmlformats.org/officeDocument/2006/relationships/image" Target="media/image4.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BF5617A33A8759EABFF6FD5FD6555429E5406122219B82F408F4065A04FC7302B778D671DD01D4CC26C510CF156CCA6A654493FAWFy7M" TargetMode="External"/><Relationship Id="rId20" Type="http://schemas.openxmlformats.org/officeDocument/2006/relationships/hyperlink" Target="consultantplus://offline/ref=BAA591C6FFA43EAEC4A14ED9192C751FF288BA64819260B19AD40478F9610C5B5D6453649A2BA03399DCE9B4CDBB07AA97879A0E1774665DH2J0N" TargetMode="External"/><Relationship Id="rId29" Type="http://schemas.openxmlformats.org/officeDocument/2006/relationships/hyperlink" Target="https://legalacts.ru/doc/federalnyi-zakon-ot-21122001-n-178-fz-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9AB728B5A6E8837EEF5366E3B08361D8D9A737E74353897B1564A59E542A0B87A4E7F008950AC6A19AF487E20C711B5A6E9EC5AAA6051Eh3VAN" TargetMode="External"/><Relationship Id="rId24" Type="http://schemas.openxmlformats.org/officeDocument/2006/relationships/image" Target="media/image3.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8B6E5B2772BB2DDB0217EC545DB2AEC1807C126A1F24DE2A9969B2AFCEADAFA53D35AA021E2744B38870DC81E2ADA94A2C30E87FDM1a5N" TargetMode="External"/><Relationship Id="rId23" Type="http://schemas.openxmlformats.org/officeDocument/2006/relationships/image" Target="media/image2.jpg"/><Relationship Id="rId28" Type="http://schemas.openxmlformats.org/officeDocument/2006/relationships/hyperlink" Target="garantF1://17508181.1000" TargetMode="External"/><Relationship Id="rId10" Type="http://schemas.openxmlformats.org/officeDocument/2006/relationships/hyperlink" Target="http://www.gosuslugi.cap.ru/" TargetMode="External"/><Relationship Id="rId19" Type="http://schemas.openxmlformats.org/officeDocument/2006/relationships/hyperlink" Target="consultantplus://offline/ref=D98C20F13435F6009AADF1C12E86F34C0A50C902423B6AFDF1A447C10F4245136F30EF11BE0A8D0F6959CE5F13379984B10D6EC5CF328F3D7F45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8B6E5B2772BB2DDB0217EC545DB2AEC190EC421ADFB4DE2A9969B2AFCEADAFA53D35AA728E1771E6FC80C945876C997ABC30D87E21F5AFFM0a4N" TargetMode="External"/><Relationship Id="rId22" Type="http://schemas.openxmlformats.org/officeDocument/2006/relationships/hyperlink" Target="consultantplus://offline/ref=674DDB949522F1E687E5FA1432BA611D6AC6ADCB2C1026FEA64C536F683E07C135FC963EBD25C27B573FDE124645B2FA3C2A299AFEC83AC0k4K4N" TargetMode="External"/><Relationship Id="rId27" Type="http://schemas.openxmlformats.org/officeDocument/2006/relationships/hyperlink" Target="garantF1://86367.17" TargetMode="External"/><Relationship Id="rId30" Type="http://schemas.openxmlformats.org/officeDocument/2006/relationships/hyperlink" Target="garantF1://486601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4C96-F91F-47B5-9AC4-7794491C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45</Pages>
  <Words>20371</Words>
  <Characters>116117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01</cp:lastModifiedBy>
  <cp:revision>24</cp:revision>
  <cp:lastPrinted>2021-12-21T06:57:00Z</cp:lastPrinted>
  <dcterms:created xsi:type="dcterms:W3CDTF">2019-02-11T05:44:00Z</dcterms:created>
  <dcterms:modified xsi:type="dcterms:W3CDTF">2022-10-03T06:27:00Z</dcterms:modified>
</cp:coreProperties>
</file>