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278130</wp:posOffset>
                      </wp:positionV>
                      <wp:extent cx="359410" cy="359410"/>
                      <wp:effectExtent l="0" t="0" r="0" b="0"/>
                      <wp:wrapNone/>
                      <wp:docPr id="1" name="Рисунок 2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58920" cy="3589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rect id="shape_0" ID="Рисунок 2" stroked="f" style="position:absolute;margin-left:215.95pt;margin-top:21.9pt;width:28.2pt;height:28.2pt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Style w:val="Style15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8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8"/>
              <w:tabs>
                <w:tab w:val="left" w:pos="4285" w:leader="none"/>
              </w:tabs>
              <w:spacing w:lineRule="auto" w:line="192"/>
              <w:jc w:val="center"/>
              <w:rPr>
                <w:rStyle w:val="Style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8"/>
              <w:jc w:val="center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12.04.2022 № 15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8"/>
              <w:snapToGrid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8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8"/>
              <w:jc w:val="center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12.04.2022 № 15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Об исполнении бюджета  Ефремкасинского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за  1 квартал   2022 года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1. Принять к сведению отчет об исполнении бюджета Ефремкасинского сельского поселения Аликовского района Чувашской Республики за 1 квартал 2022  года по доходам в сумме 2 313 557,87 рублей, по расходам в сумме 1 101 716,73 рубля, с превышением доходов  над расходами (профицит ) в сумме 1 211 841,14 рубля.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Статья 2. Настоящее решение вступает в силу со дня его официального опубликования.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Глава Ефремкасинского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 В.М.Ефимов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19" w:hanging="0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1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I квартал 2022 года"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Ефремкасинского сельского поселения  Аликовского района</w:t>
        <w:br/>
        <w:t>Чувашской Республики за I квартал 2022 года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(рублей)</w:t>
      </w:r>
    </w:p>
    <w:tbl>
      <w:tblPr>
        <w:tblW w:w="10185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505"/>
        <w:gridCol w:w="5040"/>
        <w:gridCol w:w="2640"/>
      </w:tblGrid>
      <w:tr>
        <w:trPr>
          <w:trHeight w:val="810" w:hRule="atLeast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</w:tbl>
    <w:p>
      <w:pPr>
        <w:pStyle w:val="Normal"/>
        <w:spacing w:lineRule="auto" w:line="110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tbl>
      <w:tblPr>
        <w:tblW w:w="10185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775"/>
        <w:gridCol w:w="4740"/>
        <w:gridCol w:w="2670"/>
      </w:tblGrid>
      <w:tr>
        <w:trPr>
          <w:tblHeader w:val="true"/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1 260 383,87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12 325,88</w:t>
            </w:r>
          </w:p>
        </w:tc>
      </w:tr>
      <w:tr>
        <w:trPr>
          <w:trHeight w:val="157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6 636,36</w:t>
            </w:r>
          </w:p>
        </w:tc>
      </w:tr>
      <w:tr>
        <w:trPr>
          <w:trHeight w:val="157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1 01 02010 01 2100 110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-3,46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1 01 02030 01 1000 110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5 692,98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99 779,77</w:t>
            </w:r>
          </w:p>
        </w:tc>
      </w:tr>
      <w:tr>
        <w:trPr>
          <w:trHeight w:val="252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47 919,70</w:t>
            </w:r>
          </w:p>
        </w:tc>
      </w:tr>
      <w:tr>
        <w:trPr>
          <w:trHeight w:val="283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307,06</w:t>
            </w:r>
          </w:p>
        </w:tc>
      </w:tr>
      <w:tr>
        <w:trPr>
          <w:trHeight w:val="252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57 982,06</w:t>
            </w:r>
          </w:p>
        </w:tc>
      </w:tr>
      <w:tr>
        <w:trPr>
          <w:trHeight w:val="252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-6 429,05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12 669,37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1 05 03010 01 1000 110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12 669,37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46 216,89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5 531,61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1 06 01030 10 2100 110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331,88</w:t>
            </w:r>
          </w:p>
        </w:tc>
      </w:tr>
      <w:tr>
        <w:trPr>
          <w:trHeight w:val="63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22 894,15</w:t>
            </w:r>
          </w:p>
        </w:tc>
      </w:tr>
      <w:tr>
        <w:trPr>
          <w:trHeight w:val="63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16 498,56</w:t>
            </w:r>
          </w:p>
        </w:tc>
      </w:tr>
      <w:tr>
        <w:trPr>
          <w:trHeight w:val="63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1 06 06043 10 2100 110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960,69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>
        <w:trPr>
          <w:trHeight w:val="157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</w:tr>
      <w:tr>
        <w:trPr>
          <w:trHeight w:val="63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1 10 00000 00 0000 000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ВНЕШНЕЭКОНОМИЧЕСКОЙ ДЕЯТЕЛЬНОСТИ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1 088 891,96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6 273,96</w:t>
            </w:r>
          </w:p>
        </w:tc>
      </w:tr>
      <w:tr>
        <w:trPr>
          <w:trHeight w:val="157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597,00</w:t>
            </w:r>
          </w:p>
        </w:tc>
      </w:tr>
      <w:tr>
        <w:trPr>
          <w:trHeight w:val="157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5 676,96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1 082 618,00</w:t>
            </w:r>
          </w:p>
        </w:tc>
      </w:tr>
      <w:tr>
        <w:trPr>
          <w:trHeight w:val="126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1 17 15030 10 0249 150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грунтовой дороги д. Ефремкаси Ефремкасинского сельского поселения Аликовского района Чувашской Республики")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126 000,00</w:t>
            </w:r>
          </w:p>
        </w:tc>
      </w:tr>
      <w:tr>
        <w:trPr>
          <w:trHeight w:val="126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1 17 15030 10 0250 150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водопродоводной сети д. Коракши Ефремкасинского сельского поселения Аликовского района Чувашской Республики")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500 000,00</w:t>
            </w:r>
          </w:p>
        </w:tc>
      </w:tr>
      <w:tr>
        <w:trPr>
          <w:trHeight w:val="126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1 17 15030 10 0251 150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водопродоводной сети д. Нижние Татмыши Ефремкасинского сельского поселения Аликовского района Чувашской Республики")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319 918,00</w:t>
            </w:r>
          </w:p>
        </w:tc>
      </w:tr>
      <w:tr>
        <w:trPr>
          <w:trHeight w:val="126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1 17 15030 10 0252 150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"Очистка пруда в д. Верхние Татмыши Ефремкасинского сельского поселения Аликовского района Чувашской Республики")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71 000,00</w:t>
            </w:r>
          </w:p>
        </w:tc>
      </w:tr>
      <w:tr>
        <w:trPr>
          <w:trHeight w:val="126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1 17 15030 10 0253 150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водопроводной сети в с. Асакасы Ефремкасинского сельского поселения Аликовского района Чувашской Республики")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65 700,00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1 053 174,00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1 053 174,00</w:t>
            </w:r>
          </w:p>
        </w:tc>
      </w:tr>
      <w:tr>
        <w:trPr>
          <w:trHeight w:val="63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876 000,00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876 000,00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876 000,00</w:t>
            </w:r>
          </w:p>
        </w:tc>
      </w:tr>
      <w:tr>
        <w:trPr>
          <w:trHeight w:val="63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131 281,00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131 281,00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131 281,00</w:t>
            </w:r>
          </w:p>
        </w:tc>
      </w:tr>
      <w:tr>
        <w:trPr>
          <w:trHeight w:val="63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45 893,00</w:t>
            </w:r>
          </w:p>
        </w:tc>
      </w:tr>
      <w:tr>
        <w:trPr>
          <w:trHeight w:val="94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45 893,00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2 313 557,87</w:t>
            </w:r>
          </w:p>
        </w:tc>
      </w:tr>
    </w:tbl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19" w:hanging="0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2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I квартал 2022 года"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Распределение</w:t>
        <w:br/>
        <w:t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(группам и подгруппам) видов расходов классификации расходов бюджета Ефремкасинского сельского поселения  Аликовского района Чувашской Республики</w:t>
        <w:br/>
        <w:t>за I квартал 2022 года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(рублей)</w:t>
      </w:r>
    </w:p>
    <w:tbl>
      <w:tblPr>
        <w:tblW w:w="9960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4110"/>
        <w:gridCol w:w="675"/>
        <w:gridCol w:w="676"/>
        <w:gridCol w:w="1485"/>
        <w:gridCol w:w="884"/>
        <w:gridCol w:w="2129"/>
      </w:tblGrid>
      <w:tr>
        <w:trPr>
          <w:trHeight w:val="1845" w:hRule="exact"/>
          <w:cantSplit w:val="true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>
      <w:pPr>
        <w:pStyle w:val="Normal"/>
        <w:spacing w:lineRule="auto" w:line="110"/>
        <w:rPr>
          <w:sz w:val="24"/>
          <w:szCs w:val="24"/>
        </w:rPr>
      </w:pPr>
      <w:bookmarkStart w:id="2" w:name="_GoBack1"/>
      <w:bookmarkStart w:id="3" w:name="_GoBack1"/>
      <w:bookmarkEnd w:id="3"/>
      <w:r>
        <w:rPr>
          <w:sz w:val="24"/>
          <w:szCs w:val="24"/>
        </w:rPr>
      </w:r>
    </w:p>
    <w:tbl>
      <w:tblPr>
        <w:tblW w:w="10185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4151"/>
        <w:gridCol w:w="672"/>
        <w:gridCol w:w="672"/>
        <w:gridCol w:w="1519"/>
        <w:gridCol w:w="880"/>
        <w:gridCol w:w="2290"/>
      </w:tblGrid>
      <w:tr>
        <w:trPr>
          <w:tblHeader w:val="true"/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1 101 716,73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420 621,49</w:t>
            </w:r>
          </w:p>
        </w:tc>
      </w:tr>
      <w:tr>
        <w:trPr>
          <w:trHeight w:val="157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189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89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89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26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89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148 870,32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55 438,63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55 438,63</w:t>
            </w:r>
          </w:p>
        </w:tc>
      </w:tr>
      <w:tr>
        <w:trPr>
          <w:trHeight w:val="189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126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220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157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126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31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126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630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23" w:hRule="exact"/>
        </w:trPr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19" w:hanging="0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3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I квартал 2022 года"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Распределение</w:t>
        <w:br/>
        <w:t>бюджетных ассигнований по целевым статьям (муниципальным программам Аликовского района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Ефремкасинского сельского поселения  Аликовского района Чувашской Республики</w:t>
        <w:br/>
        <w:t>за I квартал 2022 года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(рублей)</w:t>
      </w:r>
    </w:p>
    <w:tbl>
      <w:tblPr>
        <w:tblW w:w="10034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390"/>
        <w:gridCol w:w="4155"/>
        <w:gridCol w:w="1545"/>
        <w:gridCol w:w="706"/>
        <w:gridCol w:w="630"/>
        <w:gridCol w:w="630"/>
        <w:gridCol w:w="1977"/>
      </w:tblGrid>
      <w:tr>
        <w:trPr>
          <w:trHeight w:val="1965" w:hRule="exact"/>
          <w:cantSplit w:val="tru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>
      <w:pPr>
        <w:pStyle w:val="Normal"/>
        <w:spacing w:lineRule="auto" w:line="110"/>
        <w:rPr>
          <w:sz w:val="24"/>
          <w:szCs w:val="24"/>
        </w:rPr>
      </w:pPr>
      <w:bookmarkStart w:id="4" w:name="_GoBack2"/>
      <w:bookmarkStart w:id="5" w:name="_GoBack2"/>
      <w:bookmarkEnd w:id="5"/>
      <w:r>
        <w:rPr>
          <w:sz w:val="24"/>
          <w:szCs w:val="24"/>
        </w:rPr>
      </w:r>
    </w:p>
    <w:tbl>
      <w:tblPr>
        <w:tblW w:w="10080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675"/>
        <w:gridCol w:w="3839"/>
        <w:gridCol w:w="1546"/>
        <w:gridCol w:w="705"/>
        <w:gridCol w:w="630"/>
        <w:gridCol w:w="630"/>
        <w:gridCol w:w="2054"/>
      </w:tblGrid>
      <w:tr>
        <w:trPr>
          <w:tblHeader w:val="true"/>
          <w:trHeight w:val="3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340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1 101 716,73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55 438,63</w:t>
            </w:r>
          </w:p>
        </w:tc>
      </w:tr>
      <w:tr>
        <w:trPr>
          <w:trHeight w:val="189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22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216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89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420 621,49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420 621,49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420 621,49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15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23" w:hRule="exac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ind w:left="4819" w:hanging="0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4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I квартал 2022 года"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</w:t>
        <w:br/>
        <w:t>бюджета Ефремкасинского сельского поселения  Аликовского района Чувашской Республики</w:t>
        <w:br/>
        <w:t>за I квартал 2022 года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(рублей)</w:t>
      </w:r>
    </w:p>
    <w:tbl>
      <w:tblPr>
        <w:tblW w:w="10035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3794"/>
        <w:gridCol w:w="689"/>
        <w:gridCol w:w="645"/>
        <w:gridCol w:w="646"/>
        <w:gridCol w:w="1620"/>
        <w:gridCol w:w="646"/>
        <w:gridCol w:w="1994"/>
      </w:tblGrid>
      <w:tr>
        <w:trPr>
          <w:trHeight w:val="2325" w:hRule="exact"/>
          <w:cantSplit w:val="true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распределитель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>
      <w:pPr>
        <w:pStyle w:val="Normal"/>
        <w:spacing w:lineRule="auto" w:line="110"/>
        <w:rPr>
          <w:sz w:val="24"/>
          <w:szCs w:val="24"/>
        </w:rPr>
      </w:pPr>
      <w:bookmarkStart w:id="6" w:name="_GoBack3"/>
      <w:bookmarkStart w:id="7" w:name="_GoBack3"/>
      <w:bookmarkEnd w:id="7"/>
      <w:r>
        <w:rPr>
          <w:sz w:val="24"/>
          <w:szCs w:val="24"/>
        </w:rPr>
      </w:r>
    </w:p>
    <w:tbl>
      <w:tblPr>
        <w:tblW w:w="10080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3764"/>
        <w:gridCol w:w="690"/>
        <w:gridCol w:w="645"/>
        <w:gridCol w:w="645"/>
        <w:gridCol w:w="1620"/>
        <w:gridCol w:w="645"/>
        <w:gridCol w:w="2070"/>
      </w:tblGrid>
      <w:tr>
        <w:trPr>
          <w:tblHeader w:val="true"/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1 101 716,73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Ефремкасинского сельского поселения  Аликовского района Чувашской Республики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1 101 716,73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420 621,49</w:t>
            </w:r>
          </w:p>
        </w:tc>
      </w:tr>
      <w:tr>
        <w:trPr>
          <w:trHeight w:val="157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416 361,49</w:t>
            </w:r>
          </w:p>
        </w:tc>
      </w:tr>
      <w:tr>
        <w:trPr>
          <w:trHeight w:val="189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330 698,56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85 662,93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4 260,00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89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89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26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36 489,21</w:t>
            </w:r>
          </w:p>
        </w:tc>
      </w:tr>
      <w:tr>
        <w:trPr>
          <w:trHeight w:val="189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35 091,21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1 398,00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186 741,00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148 870,32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55 438,63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55 438,63</w:t>
            </w:r>
          </w:p>
        </w:tc>
      </w:tr>
      <w:tr>
        <w:trPr>
          <w:trHeight w:val="189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126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50 582,29</w:t>
            </w:r>
          </w:p>
        </w:tc>
      </w:tr>
      <w:tr>
        <w:trPr>
          <w:trHeight w:val="220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4 856,34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157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93 431,69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81 738,49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11 693,20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285 964,71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279 896,71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6 068,00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126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11 440,00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126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630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945" w:hRule="atLeas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11 590,00</w:t>
            </w:r>
          </w:p>
        </w:tc>
      </w:tr>
      <w:tr>
        <w:trPr>
          <w:trHeight w:val="23" w:hRule="exact"/>
        </w:trPr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19" w:hanging="0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5</w:t>
        <w:br/>
        <w:t>к постановлению администрации</w:t>
        <w:br/>
        <w:t xml:space="preserve">Ефремкасинского сельского поселения Аликовского района Чувашской Республики </w:t>
        <w:br/>
        <w:t>"Об исполнении  бюджета Ефремкасинского сельского поселения  Аликовского района за I квартал 2022 года"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Источники </w:t>
        <w:br/>
        <w:t xml:space="preserve"> внутреннего финансирования дефицита бюджета</w:t>
        <w:br/>
        <w:t>Ефремкасинского сельского поселения Аликовского района Чувашской Республики за I квартал 2022 года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(рублей)</w:t>
      </w:r>
    </w:p>
    <w:tbl>
      <w:tblPr>
        <w:tblW w:w="10064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4229"/>
        <w:gridCol w:w="3105"/>
        <w:gridCol w:w="2730"/>
      </w:tblGrid>
      <w:tr>
        <w:trPr>
          <w:trHeight w:val="810" w:hRule="atLeast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</w:tbl>
    <w:p>
      <w:pPr>
        <w:pStyle w:val="Normal"/>
        <w:spacing w:lineRule="auto" w:line="110"/>
        <w:rPr>
          <w:sz w:val="24"/>
          <w:szCs w:val="24"/>
        </w:rPr>
      </w:pPr>
      <w:bookmarkStart w:id="8" w:name="_GoBack4"/>
      <w:bookmarkStart w:id="9" w:name="_GoBack4"/>
      <w:bookmarkEnd w:id="9"/>
      <w:r>
        <w:rPr>
          <w:sz w:val="24"/>
          <w:szCs w:val="24"/>
        </w:rPr>
      </w:r>
    </w:p>
    <w:tbl>
      <w:tblPr>
        <w:tblW w:w="10080" w:type="dxa"/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4170"/>
        <w:gridCol w:w="3104"/>
        <w:gridCol w:w="2806"/>
      </w:tblGrid>
      <w:tr>
        <w:trPr>
          <w:tblHeader w:val="true"/>
          <w:trHeight w:val="450" w:hRule="atLeas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-1 211 841,14</w:t>
            </w:r>
          </w:p>
        </w:tc>
      </w:tr>
      <w:tr>
        <w:trPr>
          <w:trHeight w:val="630" w:hRule="atLeas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992 01 05 00 00 00 0000 000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-1 211 841,14</w:t>
            </w:r>
          </w:p>
        </w:tc>
      </w:tr>
      <w:tr>
        <w:trPr>
          <w:trHeight w:val="630" w:hRule="atLeas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992 01 05 02 01 00 0000 510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-2 314 996,70</w:t>
            </w:r>
          </w:p>
        </w:tc>
      </w:tr>
      <w:tr>
        <w:trPr>
          <w:trHeight w:val="315" w:hRule="atLeas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в пути сельского поселения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992 01 05 02 01 10 0000 510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-2 314 996,70</w:t>
            </w:r>
          </w:p>
        </w:tc>
      </w:tr>
      <w:tr>
        <w:trPr>
          <w:trHeight w:val="630" w:hRule="atLeas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992 01 05 02 01 00 0000 610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1 103 155,56</w:t>
            </w:r>
          </w:p>
        </w:tc>
      </w:tr>
      <w:tr>
        <w:trPr>
          <w:trHeight w:val="630" w:hRule="atLeas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992 01 05 02 01 10 0000 610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1 103 155,56</w:t>
            </w:r>
          </w:p>
        </w:tc>
      </w:tr>
      <w:tr>
        <w:trPr>
          <w:trHeight w:val="23" w:hRule="exact"/>
        </w:trPr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right="4393" w:hanging="0"/>
        <w:jc w:val="both"/>
        <w:rPr>
          <w:rStyle w:val="Style1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34"/>
        <w:ind w:right="4393" w:hanging="0"/>
        <w:jc w:val="both"/>
        <w:rPr>
          <w:rStyle w:val="Style16"/>
        </w:rPr>
      </w:pPr>
      <w:r>
        <w:rPr/>
      </w:r>
    </w:p>
    <w:p>
      <w:pPr>
        <w:pStyle w:val="Style34"/>
        <w:ind w:right="4393" w:hanging="0"/>
        <w:jc w:val="both"/>
        <w:rPr/>
      </w:pPr>
      <w:r>
        <w:rPr/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Основной текст Знак"/>
    <w:basedOn w:val="DefaultParagraphFont"/>
    <w:uiPriority w:val="99"/>
    <w:qFormat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Style15" w:customStyle="1">
    <w:name w:val="Цветовое выделение"/>
    <w:uiPriority w:val="99"/>
    <w:qFormat/>
    <w:rPr>
      <w:b/>
      <w:bCs/>
      <w:color w:val="00000A"/>
      <w:sz w:val="26"/>
      <w:szCs w:val="26"/>
    </w:rPr>
  </w:style>
  <w:style w:type="character" w:styleId="Style16" w:customStyle="1">
    <w:name w:val="Выделение жирным"/>
    <w:uiPriority w:val="99"/>
    <w:qFormat/>
    <w:rPr>
      <w:b/>
      <w:bCs/>
    </w:rPr>
  </w:style>
  <w:style w:type="character" w:styleId="Style17" w:customStyle="1">
    <w:name w:val="Интернет-ссылка"/>
    <w:uiPriority w:val="99"/>
    <w:rPr>
      <w:color w:val="0000FF"/>
      <w:u w:val="single"/>
    </w:rPr>
  </w:style>
  <w:style w:type="character" w:styleId="Style18" w:customStyle="1">
    <w:name w:val="Посещённая гиперссылка"/>
    <w:uiPriority w:val="99"/>
    <w:rPr>
      <w:color w:val="800080"/>
      <w:u w:val="single"/>
    </w:rPr>
  </w:style>
  <w:style w:type="character" w:styleId="WW8Num2z0" w:customStyle="1">
    <w:name w:val="WW8Num2z0"/>
    <w:uiPriority w:val="99"/>
    <w:qFormat/>
    <w:rPr>
      <w:sz w:val="24"/>
      <w:szCs w:val="24"/>
    </w:rPr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ListLabel1" w:customStyle="1">
    <w:name w:val="ListLabel 1"/>
    <w:uiPriority w:val="99"/>
    <w:qFormat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Style19" w:customStyle="1">
    <w:name w:val="Символ нумерации"/>
    <w:uiPriority w:val="99"/>
    <w:qFormat/>
    <w:rPr/>
  </w:style>
  <w:style w:type="character" w:styleId="WW8Num1z0" w:customStyle="1">
    <w:name w:val="WW8Num1z0"/>
    <w:uiPriority w:val="99"/>
    <w:qFormat/>
    <w:rPr>
      <w:sz w:val="26"/>
      <w:szCs w:val="26"/>
    </w:rPr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ListLabel2" w:customStyle="1">
    <w:name w:val="ListLabel 2"/>
    <w:uiPriority w:val="99"/>
    <w:qFormat/>
    <w:rPr>
      <w:sz w:val="26"/>
      <w:szCs w:val="26"/>
    </w:rPr>
  </w:style>
  <w:style w:type="character" w:styleId="ListLabel3" w:customStyle="1">
    <w:name w:val="ListLabel 3"/>
    <w:uiPriority w:val="99"/>
    <w:qFormat/>
    <w:rPr>
      <w:rFonts w:ascii="Times New Roman" w:hAnsi="Times New Roman" w:cs="Times New Roman"/>
      <w:sz w:val="26"/>
      <w:szCs w:val="26"/>
    </w:rPr>
  </w:style>
  <w:style w:type="character" w:styleId="WW8Num9z0" w:customStyle="1">
    <w:name w:val="WW8Num9z0"/>
    <w:uiPriority w:val="99"/>
    <w:qFormat/>
    <w:rPr>
      <w:sz w:val="28"/>
      <w:szCs w:val="28"/>
    </w:rPr>
  </w:style>
  <w:style w:type="character" w:styleId="WW8Num9z1" w:customStyle="1">
    <w:name w:val="WW8Num9z1"/>
    <w:uiPriority w:val="99"/>
    <w:qFormat/>
    <w:rPr/>
  </w:style>
  <w:style w:type="character" w:styleId="WW8Num9z2" w:customStyle="1">
    <w:name w:val="WW8Num9z2"/>
    <w:uiPriority w:val="99"/>
    <w:qFormat/>
    <w:rPr/>
  </w:style>
  <w:style w:type="character" w:styleId="WW8Num9z3" w:customStyle="1">
    <w:name w:val="WW8Num9z3"/>
    <w:uiPriority w:val="99"/>
    <w:qFormat/>
    <w:rPr/>
  </w:style>
  <w:style w:type="character" w:styleId="WW8Num9z4" w:customStyle="1">
    <w:name w:val="WW8Num9z4"/>
    <w:uiPriority w:val="99"/>
    <w:qFormat/>
    <w:rPr/>
  </w:style>
  <w:style w:type="character" w:styleId="WW8Num9z5" w:customStyle="1">
    <w:name w:val="WW8Num9z5"/>
    <w:uiPriority w:val="99"/>
    <w:qFormat/>
    <w:rPr/>
  </w:style>
  <w:style w:type="character" w:styleId="WW8Num9z6" w:customStyle="1">
    <w:name w:val="WW8Num9z6"/>
    <w:uiPriority w:val="99"/>
    <w:qFormat/>
    <w:rPr/>
  </w:style>
  <w:style w:type="character" w:styleId="WW8Num9z7" w:customStyle="1">
    <w:name w:val="WW8Num9z7"/>
    <w:uiPriority w:val="99"/>
    <w:qFormat/>
    <w:rPr/>
  </w:style>
  <w:style w:type="character" w:styleId="WW8Num9z8" w:customStyle="1">
    <w:name w:val="WW8Num9z8"/>
    <w:uiPriority w:val="99"/>
    <w:qFormat/>
    <w:rPr/>
  </w:style>
  <w:style w:type="character" w:styleId="ListLabel4" w:customStyle="1">
    <w:name w:val="ListLabel 4"/>
    <w:uiPriority w:val="99"/>
    <w:qFormat/>
    <w:rPr>
      <w:sz w:val="28"/>
      <w:szCs w:val="28"/>
    </w:rPr>
  </w:style>
  <w:style w:type="character" w:styleId="ListLabel5" w:customStyle="1">
    <w:name w:val="ListLabel 5"/>
    <w:uiPriority w:val="99"/>
    <w:qFormat/>
    <w:rPr>
      <w:rFonts w:ascii="Times New Roman" w:hAnsi="Times New Roman" w:cs="Times New Roman"/>
      <w:sz w:val="28"/>
      <w:szCs w:val="28"/>
    </w:rPr>
  </w:style>
  <w:style w:type="character" w:styleId="WW8Num3z0" w:customStyle="1">
    <w:name w:val="WW8Num3z0"/>
    <w:uiPriority w:val="99"/>
    <w:qFormat/>
    <w:rPr/>
  </w:style>
  <w:style w:type="character" w:styleId="WW8Num3z1" w:customStyle="1">
    <w:name w:val="WW8Num3z1"/>
    <w:uiPriority w:val="99"/>
    <w:qFormat/>
    <w:rPr/>
  </w:style>
  <w:style w:type="character" w:styleId="WW8Num3z2" w:customStyle="1">
    <w:name w:val="WW8Num3z2"/>
    <w:uiPriority w:val="99"/>
    <w:qFormat/>
    <w:rPr/>
  </w:style>
  <w:style w:type="character" w:styleId="WW8Num3z3" w:customStyle="1">
    <w:name w:val="WW8Num3z3"/>
    <w:uiPriority w:val="99"/>
    <w:qFormat/>
    <w:rPr/>
  </w:style>
  <w:style w:type="character" w:styleId="WW8Num3z4" w:customStyle="1">
    <w:name w:val="WW8Num3z4"/>
    <w:uiPriority w:val="99"/>
    <w:qFormat/>
    <w:rPr/>
  </w:style>
  <w:style w:type="character" w:styleId="WW8Num3z5" w:customStyle="1">
    <w:name w:val="WW8Num3z5"/>
    <w:uiPriority w:val="99"/>
    <w:qFormat/>
    <w:rPr/>
  </w:style>
  <w:style w:type="character" w:styleId="WW8Num3z6" w:customStyle="1">
    <w:name w:val="WW8Num3z6"/>
    <w:uiPriority w:val="99"/>
    <w:qFormat/>
    <w:rPr/>
  </w:style>
  <w:style w:type="character" w:styleId="WW8Num3z7" w:customStyle="1">
    <w:name w:val="WW8Num3z7"/>
    <w:uiPriority w:val="99"/>
    <w:qFormat/>
    <w:rPr/>
  </w:style>
  <w:style w:type="character" w:styleId="WW8Num3z8" w:customStyle="1">
    <w:name w:val="WW8Num3z8"/>
    <w:uiPriority w:val="99"/>
    <w:qFormat/>
    <w:rPr/>
  </w:style>
  <w:style w:type="character" w:styleId="WW8Num4z0" w:customStyle="1">
    <w:name w:val="WW8Num4z0"/>
    <w:uiPriority w:val="99"/>
    <w:qFormat/>
    <w:rPr>
      <w:rFonts w:ascii="Times New Roman" w:hAnsi="Times New Roman" w:cs="Times New Roman"/>
    </w:rPr>
  </w:style>
  <w:style w:type="character" w:styleId="WW8Num4z1" w:customStyle="1">
    <w:name w:val="WW8Num4z1"/>
    <w:uiPriority w:val="99"/>
    <w:qFormat/>
    <w:rPr/>
  </w:style>
  <w:style w:type="character" w:styleId="WW8Num4z2" w:customStyle="1">
    <w:name w:val="WW8Num4z2"/>
    <w:uiPriority w:val="99"/>
    <w:qFormat/>
    <w:rPr/>
  </w:style>
  <w:style w:type="character" w:styleId="WW8Num4z3" w:customStyle="1">
    <w:name w:val="WW8Num4z3"/>
    <w:uiPriority w:val="99"/>
    <w:qFormat/>
    <w:rPr/>
  </w:style>
  <w:style w:type="character" w:styleId="WW8Num4z4" w:customStyle="1">
    <w:name w:val="WW8Num4z4"/>
    <w:uiPriority w:val="99"/>
    <w:qFormat/>
    <w:rPr/>
  </w:style>
  <w:style w:type="character" w:styleId="WW8Num4z5" w:customStyle="1">
    <w:name w:val="WW8Num4z5"/>
    <w:uiPriority w:val="99"/>
    <w:qFormat/>
    <w:rPr/>
  </w:style>
  <w:style w:type="character" w:styleId="WW8Num4z6" w:customStyle="1">
    <w:name w:val="WW8Num4z6"/>
    <w:uiPriority w:val="99"/>
    <w:qFormat/>
    <w:rPr/>
  </w:style>
  <w:style w:type="character" w:styleId="WW8Num4z7" w:customStyle="1">
    <w:name w:val="WW8Num4z7"/>
    <w:uiPriority w:val="99"/>
    <w:qFormat/>
    <w:rPr/>
  </w:style>
  <w:style w:type="character" w:styleId="WW8Num4z8" w:customStyle="1">
    <w:name w:val="WW8Num4z8"/>
    <w:uiPriority w:val="99"/>
    <w:qFormat/>
    <w:rPr/>
  </w:style>
  <w:style w:type="character" w:styleId="ListLabel6" w:customStyle="1">
    <w:name w:val="ListLabel 6"/>
    <w:uiPriority w:val="99"/>
    <w:qFormat/>
    <w:rPr>
      <w:rFonts w:ascii="Times New Roman" w:hAnsi="Times New Roman" w:cs="Times New Roman"/>
      <w:sz w:val="24"/>
      <w:szCs w:val="24"/>
    </w:rPr>
  </w:style>
  <w:style w:type="character" w:styleId="ListLabel7" w:customStyle="1">
    <w:name w:val="ListLabel 7"/>
    <w:uiPriority w:val="99"/>
    <w:qFormat/>
    <w:rPr>
      <w:rFonts w:ascii="Times New Roman" w:hAnsi="Times New Roman" w:cs="Times New Roman"/>
      <w:sz w:val="24"/>
      <w:szCs w:val="24"/>
    </w:rPr>
  </w:style>
  <w:style w:type="character" w:styleId="Style20" w:customStyle="1">
    <w:name w:val="Не вступил в силу"/>
    <w:uiPriority w:val="99"/>
    <w:qFormat/>
    <w:rPr>
      <w:color w:val="008080"/>
      <w:sz w:val="26"/>
      <w:szCs w:val="26"/>
    </w:rPr>
  </w:style>
  <w:style w:type="character" w:styleId="Style21" w:customStyle="1">
    <w:name w:val="Утратил силу"/>
    <w:uiPriority w:val="99"/>
    <w:qFormat/>
    <w:rPr>
      <w:strike/>
      <w:color w:val="808000"/>
      <w:sz w:val="26"/>
      <w:szCs w:val="26"/>
    </w:rPr>
  </w:style>
  <w:style w:type="character" w:styleId="BalloonTextChar" w:customStyle="1">
    <w:name w:val="Balloon Text Char"/>
    <w:uiPriority w:val="99"/>
    <w:qFormat/>
    <w:rPr>
      <w:rFonts w:ascii="Tahoma" w:hAnsi="Tahoma" w:eastAsia="Times New Roman" w:cs="Tahoma"/>
      <w:sz w:val="16"/>
      <w:szCs w:val="16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FontStyle20" w:customStyle="1">
    <w:name w:val="Font Style20"/>
    <w:uiPriority w:val="99"/>
    <w:qFormat/>
    <w:rPr>
      <w:rFonts w:ascii="Times New Roman" w:hAnsi="Times New Roman" w:cs="Times New Roman"/>
      <w:sz w:val="22"/>
      <w:szCs w:val="22"/>
    </w:rPr>
  </w:style>
  <w:style w:type="character" w:styleId="3" w:customStyle="1">
    <w:name w:val="Основной текст (3)_"/>
    <w:uiPriority w:val="99"/>
    <w:qFormat/>
    <w:rPr>
      <w:shd w:fill="FFFFFF" w:val="clear"/>
    </w:rPr>
  </w:style>
  <w:style w:type="character" w:styleId="Style22" w:customStyle="1">
    <w:name w:val="Подпись к таблице_"/>
    <w:uiPriority w:val="99"/>
    <w:qFormat/>
    <w:rPr>
      <w:shd w:fill="FFFFFF" w:val="clear"/>
    </w:rPr>
  </w:style>
  <w:style w:type="character" w:styleId="Style23" w:customStyle="1">
    <w:name w:val="Сравнение редакций. Удаленный фрагмент"/>
    <w:uiPriority w:val="99"/>
    <w:qFormat/>
    <w:rPr>
      <w:strike/>
      <w:color w:val="808000"/>
    </w:rPr>
  </w:style>
  <w:style w:type="character" w:styleId="Style24" w:customStyle="1">
    <w:name w:val="Сравнение редакций. Добавленный фрагмент"/>
    <w:uiPriority w:val="99"/>
    <w:qFormat/>
    <w:rPr>
      <w:color w:val="0000FF"/>
    </w:rPr>
  </w:style>
  <w:style w:type="character" w:styleId="Style25" w:customStyle="1">
    <w:name w:val="Опечатки"/>
    <w:uiPriority w:val="99"/>
    <w:qFormat/>
    <w:rPr>
      <w:color w:val="FF0000"/>
    </w:rPr>
  </w:style>
  <w:style w:type="character" w:styleId="Style26" w:customStyle="1">
    <w:name w:val="Нижний колонтитул Знак"/>
    <w:uiPriority w:val="99"/>
    <w:qFormat/>
    <w:rPr>
      <w:sz w:val="24"/>
      <w:szCs w:val="24"/>
      <w:lang w:val="ru-RU"/>
    </w:rPr>
  </w:style>
  <w:style w:type="character" w:styleId="Style27" w:customStyle="1">
    <w:name w:val="Текст Знак"/>
    <w:uiPriority w:val="99"/>
    <w:qFormat/>
    <w:rPr>
      <w:rFonts w:ascii="Courier New" w:hAnsi="Courier New" w:eastAsia="Times New Roman" w:cs="Courier New"/>
    </w:rPr>
  </w:style>
  <w:style w:type="character" w:styleId="Style28" w:customStyle="1">
    <w:name w:val="Верхний колонтитул Знак"/>
    <w:uiPriority w:val="99"/>
    <w:qFormat/>
    <w:rPr>
      <w:sz w:val="24"/>
      <w:szCs w:val="24"/>
      <w:lang w:val="ru-RU"/>
    </w:rPr>
  </w:style>
  <w:style w:type="character" w:styleId="ConsPlusNormal" w:customStyle="1">
    <w:name w:val="ConsPlusNormal Знак"/>
    <w:uiPriority w:val="99"/>
    <w:qFormat/>
    <w:rPr>
      <w:rFonts w:ascii="Arial" w:hAnsi="Arial" w:eastAsia="Times New Roman" w:cs="Arial"/>
      <w:lang w:val="ru-RU" w:eastAsia="ar-SA" w:bidi="ar-SA"/>
    </w:rPr>
  </w:style>
  <w:style w:type="character" w:styleId="Style29" w:customStyle="1">
    <w:name w:val="Гипертекстовая ссылка"/>
    <w:uiPriority w:val="99"/>
    <w:qFormat/>
    <w:rPr>
      <w:color w:val="00000A"/>
    </w:rPr>
  </w:style>
  <w:style w:type="character" w:styleId="31" w:customStyle="1">
    <w:name w:val="Основной текст 3 Знак"/>
    <w:uiPriority w:val="99"/>
    <w:qFormat/>
    <w:rPr>
      <w:sz w:val="16"/>
      <w:szCs w:val="16"/>
    </w:rPr>
  </w:style>
  <w:style w:type="character" w:styleId="Style30" w:customStyle="1">
    <w:name w:val="Подзаголовок Знак"/>
    <w:uiPriority w:val="99"/>
    <w:qFormat/>
    <w:rPr>
      <w:rFonts w:eastAsia="Times New Roman"/>
      <w:b/>
      <w:bCs/>
      <w:sz w:val="28"/>
      <w:szCs w:val="28"/>
    </w:rPr>
  </w:style>
  <w:style w:type="character" w:styleId="Style31" w:customStyle="1">
    <w:name w:val="Текст выноски Знак"/>
    <w:uiPriority w:val="99"/>
    <w:qFormat/>
    <w:rPr>
      <w:rFonts w:ascii="Tahoma" w:hAnsi="Tahoma" w:eastAsia="Times New Roman" w:cs="Tahoma"/>
      <w:sz w:val="16"/>
      <w:szCs w:val="16"/>
    </w:rPr>
  </w:style>
  <w:style w:type="character" w:styleId="32" w:customStyle="1">
    <w:name w:val="Основной текст с отступом 3 Знак"/>
    <w:uiPriority w:val="99"/>
    <w:qFormat/>
    <w:rPr>
      <w:sz w:val="28"/>
      <w:szCs w:val="28"/>
    </w:rPr>
  </w:style>
  <w:style w:type="character" w:styleId="2" w:customStyle="1">
    <w:name w:val="Основной текст 2 Знак"/>
    <w:uiPriority w:val="99"/>
    <w:qFormat/>
    <w:rPr>
      <w:b/>
      <w:bCs/>
      <w:sz w:val="28"/>
      <w:szCs w:val="28"/>
    </w:rPr>
  </w:style>
  <w:style w:type="character" w:styleId="21" w:customStyle="1">
    <w:name w:val="Основной текст с отступом 2 Знак"/>
    <w:uiPriority w:val="99"/>
    <w:qFormat/>
    <w:rPr>
      <w:sz w:val="28"/>
      <w:szCs w:val="28"/>
    </w:rPr>
  </w:style>
  <w:style w:type="character" w:styleId="Style32" w:customStyle="1">
    <w:name w:val="Основной текст с отступом Знак"/>
    <w:uiPriority w:val="99"/>
    <w:qFormat/>
    <w:rPr>
      <w:sz w:val="28"/>
      <w:szCs w:val="28"/>
    </w:rPr>
  </w:style>
  <w:style w:type="character" w:styleId="9" w:customStyle="1">
    <w:name w:val="Заголовок 9 Знак"/>
    <w:uiPriority w:val="99"/>
    <w:qFormat/>
    <w:rPr>
      <w:rFonts w:ascii="Cambria" w:hAnsi="Cambria" w:cs="Cambria"/>
      <w:sz w:val="22"/>
      <w:szCs w:val="22"/>
    </w:rPr>
  </w:style>
  <w:style w:type="character" w:styleId="8" w:customStyle="1">
    <w:name w:val="Заголовок 8 Знак"/>
    <w:uiPriority w:val="99"/>
    <w:qFormat/>
    <w:rPr>
      <w:rFonts w:ascii="Calibri" w:hAnsi="Calibri" w:cs="Calibri"/>
      <w:i/>
      <w:iCs/>
      <w:sz w:val="24"/>
      <w:szCs w:val="24"/>
    </w:rPr>
  </w:style>
  <w:style w:type="character" w:styleId="7" w:customStyle="1">
    <w:name w:val="Заголовок 7 Знак"/>
    <w:uiPriority w:val="99"/>
    <w:qFormat/>
    <w:rPr>
      <w:rFonts w:ascii="Cambria" w:hAnsi="Cambria" w:cs="Cambria"/>
      <w:i/>
      <w:iCs/>
      <w:color w:val="00000A"/>
    </w:rPr>
  </w:style>
  <w:style w:type="character" w:styleId="6" w:customStyle="1">
    <w:name w:val="Заголовок 6 Знак"/>
    <w:uiPriority w:val="99"/>
    <w:qFormat/>
    <w:rPr>
      <w:rFonts w:ascii="Calibri" w:hAnsi="Calibri" w:cs="Calibri"/>
      <w:b/>
      <w:bCs/>
      <w:sz w:val="22"/>
      <w:szCs w:val="22"/>
    </w:rPr>
  </w:style>
  <w:style w:type="character" w:styleId="5" w:customStyle="1">
    <w:name w:val="Заголовок 5 Знак"/>
    <w:uiPriority w:val="99"/>
    <w:qFormat/>
    <w:rPr>
      <w:rFonts w:ascii="Calibri" w:hAnsi="Calibri" w:cs="Calibri"/>
      <w:b/>
      <w:bCs/>
      <w:i/>
      <w:iCs/>
      <w:sz w:val="26"/>
      <w:szCs w:val="26"/>
    </w:rPr>
  </w:style>
  <w:style w:type="character" w:styleId="4" w:customStyle="1">
    <w:name w:val="Заголовок 4 Знак"/>
    <w:uiPriority w:val="99"/>
    <w:qFormat/>
    <w:rPr>
      <w:rFonts w:ascii="Arial" w:hAnsi="Arial" w:eastAsia="Times New Roman" w:cs="Arial"/>
      <w:sz w:val="24"/>
      <w:szCs w:val="24"/>
      <w:lang w:val="ru-RU"/>
    </w:rPr>
  </w:style>
  <w:style w:type="character" w:styleId="33" w:customStyle="1">
    <w:name w:val="Заголовок 3 Знак"/>
    <w:uiPriority w:val="99"/>
    <w:qFormat/>
    <w:rPr>
      <w:sz w:val="28"/>
      <w:szCs w:val="28"/>
    </w:rPr>
  </w:style>
  <w:style w:type="character" w:styleId="22" w:customStyle="1">
    <w:name w:val="Заголовок 2 Знак"/>
    <w:uiPriority w:val="99"/>
    <w:qFormat/>
    <w:rPr>
      <w:sz w:val="28"/>
      <w:szCs w:val="28"/>
    </w:rPr>
  </w:style>
  <w:style w:type="character" w:styleId="1" w:customStyle="1">
    <w:name w:val="Заголовок 1 Знак"/>
    <w:uiPriority w:val="99"/>
    <w:qFormat/>
    <w:rPr>
      <w:sz w:val="28"/>
      <w:szCs w:val="28"/>
    </w:rPr>
  </w:style>
  <w:style w:type="character" w:styleId="WW8Num20z8" w:customStyle="1">
    <w:name w:val="WW8Num20z8"/>
    <w:uiPriority w:val="99"/>
    <w:qFormat/>
    <w:rPr/>
  </w:style>
  <w:style w:type="character" w:styleId="WW8Num20z7" w:customStyle="1">
    <w:name w:val="WW8Num20z7"/>
    <w:uiPriority w:val="99"/>
    <w:qFormat/>
    <w:rPr/>
  </w:style>
  <w:style w:type="character" w:styleId="WW8Num20z6" w:customStyle="1">
    <w:name w:val="WW8Num20z6"/>
    <w:uiPriority w:val="99"/>
    <w:qFormat/>
    <w:rPr/>
  </w:style>
  <w:style w:type="character" w:styleId="WW8Num20z5" w:customStyle="1">
    <w:name w:val="WW8Num20z5"/>
    <w:uiPriority w:val="99"/>
    <w:qFormat/>
    <w:rPr/>
  </w:style>
  <w:style w:type="character" w:styleId="WW8Num20z4" w:customStyle="1">
    <w:name w:val="WW8Num20z4"/>
    <w:uiPriority w:val="99"/>
    <w:qFormat/>
    <w:rPr/>
  </w:style>
  <w:style w:type="character" w:styleId="WW8Num20z3" w:customStyle="1">
    <w:name w:val="WW8Num20z3"/>
    <w:uiPriority w:val="99"/>
    <w:qFormat/>
    <w:rPr/>
  </w:style>
  <w:style w:type="character" w:styleId="WW8Num20z2" w:customStyle="1">
    <w:name w:val="WW8Num20z2"/>
    <w:uiPriority w:val="99"/>
    <w:qFormat/>
    <w:rPr/>
  </w:style>
  <w:style w:type="character" w:styleId="WW8Num20z1" w:customStyle="1">
    <w:name w:val="WW8Num20z1"/>
    <w:uiPriority w:val="99"/>
    <w:qFormat/>
    <w:rPr/>
  </w:style>
  <w:style w:type="character" w:styleId="WW8Num20z0" w:customStyle="1">
    <w:name w:val="WW8Num20z0"/>
    <w:uiPriority w:val="99"/>
    <w:qFormat/>
    <w:rPr/>
  </w:style>
  <w:style w:type="character" w:styleId="WW8Num19z8" w:customStyle="1">
    <w:name w:val="WW8Num19z8"/>
    <w:uiPriority w:val="99"/>
    <w:qFormat/>
    <w:rPr/>
  </w:style>
  <w:style w:type="character" w:styleId="WW8Num19z7" w:customStyle="1">
    <w:name w:val="WW8Num19z7"/>
    <w:uiPriority w:val="99"/>
    <w:qFormat/>
    <w:rPr/>
  </w:style>
  <w:style w:type="character" w:styleId="WW8Num19z6" w:customStyle="1">
    <w:name w:val="WW8Num19z6"/>
    <w:uiPriority w:val="99"/>
    <w:qFormat/>
    <w:rPr/>
  </w:style>
  <w:style w:type="character" w:styleId="WW8Num19z5" w:customStyle="1">
    <w:name w:val="WW8Num19z5"/>
    <w:uiPriority w:val="99"/>
    <w:qFormat/>
    <w:rPr/>
  </w:style>
  <w:style w:type="character" w:styleId="WW8Num19z4" w:customStyle="1">
    <w:name w:val="WW8Num19z4"/>
    <w:uiPriority w:val="99"/>
    <w:qFormat/>
    <w:rPr/>
  </w:style>
  <w:style w:type="character" w:styleId="WW8Num19z3" w:customStyle="1">
    <w:name w:val="WW8Num19z3"/>
    <w:uiPriority w:val="99"/>
    <w:qFormat/>
    <w:rPr/>
  </w:style>
  <w:style w:type="character" w:styleId="WW8Num19z2" w:customStyle="1">
    <w:name w:val="WW8Num19z2"/>
    <w:uiPriority w:val="99"/>
    <w:qFormat/>
    <w:rPr/>
  </w:style>
  <w:style w:type="character" w:styleId="WW8Num19z1" w:customStyle="1">
    <w:name w:val="WW8Num19z1"/>
    <w:uiPriority w:val="99"/>
    <w:qFormat/>
    <w:rPr/>
  </w:style>
  <w:style w:type="character" w:styleId="WW8Num19z0" w:customStyle="1">
    <w:name w:val="WW8Num19z0"/>
    <w:uiPriority w:val="99"/>
    <w:qFormat/>
    <w:rPr/>
  </w:style>
  <w:style w:type="character" w:styleId="WW8Num18z1" w:customStyle="1">
    <w:name w:val="WW8Num18z1"/>
    <w:uiPriority w:val="99"/>
    <w:qFormat/>
    <w:rPr/>
  </w:style>
  <w:style w:type="character" w:styleId="WW8Num18z0" w:customStyle="1">
    <w:name w:val="WW8Num18z0"/>
    <w:uiPriority w:val="99"/>
    <w:qFormat/>
    <w:rPr/>
  </w:style>
  <w:style w:type="character" w:styleId="WW8Num17z0" w:customStyle="1">
    <w:name w:val="WW8Num17z0"/>
    <w:uiPriority w:val="99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WW8Num16z8" w:customStyle="1">
    <w:name w:val="WW8Num16z8"/>
    <w:uiPriority w:val="99"/>
    <w:qFormat/>
    <w:rPr/>
  </w:style>
  <w:style w:type="character" w:styleId="WW8Num16z7" w:customStyle="1">
    <w:name w:val="WW8Num16z7"/>
    <w:uiPriority w:val="99"/>
    <w:qFormat/>
    <w:rPr/>
  </w:style>
  <w:style w:type="character" w:styleId="WW8Num16z6" w:customStyle="1">
    <w:name w:val="WW8Num16z6"/>
    <w:uiPriority w:val="99"/>
    <w:qFormat/>
    <w:rPr/>
  </w:style>
  <w:style w:type="character" w:styleId="WW8Num16z5" w:customStyle="1">
    <w:name w:val="WW8Num16z5"/>
    <w:uiPriority w:val="99"/>
    <w:qFormat/>
    <w:rPr/>
  </w:style>
  <w:style w:type="character" w:styleId="WW8Num16z4" w:customStyle="1">
    <w:name w:val="WW8Num16z4"/>
    <w:uiPriority w:val="99"/>
    <w:qFormat/>
    <w:rPr/>
  </w:style>
  <w:style w:type="character" w:styleId="WW8Num16z3" w:customStyle="1">
    <w:name w:val="WW8Num16z3"/>
    <w:uiPriority w:val="99"/>
    <w:qFormat/>
    <w:rPr/>
  </w:style>
  <w:style w:type="character" w:styleId="WW8Num16z2" w:customStyle="1">
    <w:name w:val="WW8Num16z2"/>
    <w:uiPriority w:val="99"/>
    <w:qFormat/>
    <w:rPr/>
  </w:style>
  <w:style w:type="character" w:styleId="WW8Num16z1" w:customStyle="1">
    <w:name w:val="WW8Num16z1"/>
    <w:uiPriority w:val="99"/>
    <w:qFormat/>
    <w:rPr/>
  </w:style>
  <w:style w:type="character" w:styleId="WW8Num16z0" w:customStyle="1">
    <w:name w:val="WW8Num16z0"/>
    <w:uiPriority w:val="99"/>
    <w:qFormat/>
    <w:rPr/>
  </w:style>
  <w:style w:type="character" w:styleId="WW8Num15z0" w:customStyle="1">
    <w:name w:val="WW8Num15z0"/>
    <w:uiPriority w:val="99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WW8Num14z8" w:customStyle="1">
    <w:name w:val="WW8Num14z8"/>
    <w:uiPriority w:val="99"/>
    <w:qFormat/>
    <w:rPr/>
  </w:style>
  <w:style w:type="character" w:styleId="WW8Num14z7" w:customStyle="1">
    <w:name w:val="WW8Num14z7"/>
    <w:uiPriority w:val="99"/>
    <w:qFormat/>
    <w:rPr/>
  </w:style>
  <w:style w:type="character" w:styleId="WW8Num14z6" w:customStyle="1">
    <w:name w:val="WW8Num14z6"/>
    <w:uiPriority w:val="99"/>
    <w:qFormat/>
    <w:rPr/>
  </w:style>
  <w:style w:type="character" w:styleId="WW8Num14z5" w:customStyle="1">
    <w:name w:val="WW8Num14z5"/>
    <w:uiPriority w:val="99"/>
    <w:qFormat/>
    <w:rPr/>
  </w:style>
  <w:style w:type="character" w:styleId="WW8Num14z4" w:customStyle="1">
    <w:name w:val="WW8Num14z4"/>
    <w:uiPriority w:val="99"/>
    <w:qFormat/>
    <w:rPr/>
  </w:style>
  <w:style w:type="character" w:styleId="WW8Num14z3" w:customStyle="1">
    <w:name w:val="WW8Num14z3"/>
    <w:uiPriority w:val="99"/>
    <w:qFormat/>
    <w:rPr/>
  </w:style>
  <w:style w:type="character" w:styleId="WW8Num14z2" w:customStyle="1">
    <w:name w:val="WW8Num14z2"/>
    <w:uiPriority w:val="99"/>
    <w:qFormat/>
    <w:rPr/>
  </w:style>
  <w:style w:type="character" w:styleId="WW8Num14z1" w:customStyle="1">
    <w:name w:val="WW8Num14z1"/>
    <w:uiPriority w:val="99"/>
    <w:qFormat/>
    <w:rPr/>
  </w:style>
  <w:style w:type="character" w:styleId="WW8Num14z0" w:customStyle="1">
    <w:name w:val="WW8Num14z0"/>
    <w:uiPriority w:val="99"/>
    <w:qFormat/>
    <w:rPr/>
  </w:style>
  <w:style w:type="character" w:styleId="WW8Num13z8" w:customStyle="1">
    <w:name w:val="WW8Num13z8"/>
    <w:uiPriority w:val="99"/>
    <w:qFormat/>
    <w:rPr/>
  </w:style>
  <w:style w:type="character" w:styleId="WW8Num13z7" w:customStyle="1">
    <w:name w:val="WW8Num13z7"/>
    <w:uiPriority w:val="99"/>
    <w:qFormat/>
    <w:rPr/>
  </w:style>
  <w:style w:type="character" w:styleId="WW8Num13z6" w:customStyle="1">
    <w:name w:val="WW8Num13z6"/>
    <w:uiPriority w:val="99"/>
    <w:qFormat/>
    <w:rPr/>
  </w:style>
  <w:style w:type="character" w:styleId="WW8Num13z5" w:customStyle="1">
    <w:name w:val="WW8Num13z5"/>
    <w:uiPriority w:val="99"/>
    <w:qFormat/>
    <w:rPr/>
  </w:style>
  <w:style w:type="character" w:styleId="WW8Num13z4" w:customStyle="1">
    <w:name w:val="WW8Num13z4"/>
    <w:uiPriority w:val="99"/>
    <w:qFormat/>
    <w:rPr/>
  </w:style>
  <w:style w:type="character" w:styleId="WW8Num13z3" w:customStyle="1">
    <w:name w:val="WW8Num13z3"/>
    <w:uiPriority w:val="99"/>
    <w:qFormat/>
    <w:rPr/>
  </w:style>
  <w:style w:type="character" w:styleId="WW8Num13z2" w:customStyle="1">
    <w:name w:val="WW8Num13z2"/>
    <w:uiPriority w:val="99"/>
    <w:qFormat/>
    <w:rPr/>
  </w:style>
  <w:style w:type="character" w:styleId="WW8Num13z1" w:customStyle="1">
    <w:name w:val="WW8Num13z1"/>
    <w:uiPriority w:val="99"/>
    <w:qFormat/>
    <w:rPr/>
  </w:style>
  <w:style w:type="character" w:styleId="WW8Num13z0" w:customStyle="1">
    <w:name w:val="WW8Num13z0"/>
    <w:uiPriority w:val="99"/>
    <w:qFormat/>
    <w:rPr/>
  </w:style>
  <w:style w:type="character" w:styleId="WW8Num12z0" w:customStyle="1">
    <w:name w:val="WW8Num12z0"/>
    <w:uiPriority w:val="9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WW8Num11z1" w:customStyle="1">
    <w:name w:val="WW8Num11z1"/>
    <w:uiPriority w:val="99"/>
    <w:qFormat/>
    <w:rPr/>
  </w:style>
  <w:style w:type="character" w:styleId="WW8Num11z0" w:customStyle="1">
    <w:name w:val="WW8Num11z0"/>
    <w:uiPriority w:val="99"/>
    <w:qFormat/>
    <w:rPr>
      <w:rFonts w:ascii="Times New Roman" w:hAnsi="Times New Roman" w:cs="Times New Roman"/>
      <w:sz w:val="28"/>
      <w:szCs w:val="28"/>
    </w:rPr>
  </w:style>
  <w:style w:type="character" w:styleId="WW8Num10z8" w:customStyle="1">
    <w:name w:val="WW8Num10z8"/>
    <w:uiPriority w:val="99"/>
    <w:qFormat/>
    <w:rPr/>
  </w:style>
  <w:style w:type="character" w:styleId="WW8Num10z7" w:customStyle="1">
    <w:name w:val="WW8Num10z7"/>
    <w:uiPriority w:val="99"/>
    <w:qFormat/>
    <w:rPr/>
  </w:style>
  <w:style w:type="character" w:styleId="WW8Num10z6" w:customStyle="1">
    <w:name w:val="WW8Num10z6"/>
    <w:uiPriority w:val="99"/>
    <w:qFormat/>
    <w:rPr/>
  </w:style>
  <w:style w:type="character" w:styleId="WW8Num10z5" w:customStyle="1">
    <w:name w:val="WW8Num10z5"/>
    <w:uiPriority w:val="99"/>
    <w:qFormat/>
    <w:rPr/>
  </w:style>
  <w:style w:type="character" w:styleId="WW8Num10z4" w:customStyle="1">
    <w:name w:val="WW8Num10z4"/>
    <w:uiPriority w:val="99"/>
    <w:qFormat/>
    <w:rPr/>
  </w:style>
  <w:style w:type="character" w:styleId="WW8Num10z3" w:customStyle="1">
    <w:name w:val="WW8Num10z3"/>
    <w:uiPriority w:val="99"/>
    <w:qFormat/>
    <w:rPr/>
  </w:style>
  <w:style w:type="character" w:styleId="WW8Num10z2" w:customStyle="1">
    <w:name w:val="WW8Num10z2"/>
    <w:uiPriority w:val="99"/>
    <w:qFormat/>
    <w:rPr/>
  </w:style>
  <w:style w:type="character" w:styleId="WW8Num10z1" w:customStyle="1">
    <w:name w:val="WW8Num10z1"/>
    <w:uiPriority w:val="99"/>
    <w:qFormat/>
    <w:rPr/>
  </w:style>
  <w:style w:type="character" w:styleId="WW8Num10z0" w:customStyle="1">
    <w:name w:val="WW8Num10z0"/>
    <w:uiPriority w:val="99"/>
    <w:qFormat/>
    <w:rPr/>
  </w:style>
  <w:style w:type="character" w:styleId="WW8Num8z8" w:customStyle="1">
    <w:name w:val="WW8Num8z8"/>
    <w:uiPriority w:val="99"/>
    <w:qFormat/>
    <w:rPr/>
  </w:style>
  <w:style w:type="character" w:styleId="WW8Num8z7" w:customStyle="1">
    <w:name w:val="WW8Num8z7"/>
    <w:uiPriority w:val="99"/>
    <w:qFormat/>
    <w:rPr/>
  </w:style>
  <w:style w:type="character" w:styleId="WW8Num8z6" w:customStyle="1">
    <w:name w:val="WW8Num8z6"/>
    <w:uiPriority w:val="99"/>
    <w:qFormat/>
    <w:rPr/>
  </w:style>
  <w:style w:type="character" w:styleId="WW8Num8z5" w:customStyle="1">
    <w:name w:val="WW8Num8z5"/>
    <w:uiPriority w:val="99"/>
    <w:qFormat/>
    <w:rPr/>
  </w:style>
  <w:style w:type="character" w:styleId="WW8Num8z4" w:customStyle="1">
    <w:name w:val="WW8Num8z4"/>
    <w:uiPriority w:val="99"/>
    <w:qFormat/>
    <w:rPr/>
  </w:style>
  <w:style w:type="character" w:styleId="WW8Num8z3" w:customStyle="1">
    <w:name w:val="WW8Num8z3"/>
    <w:uiPriority w:val="99"/>
    <w:qFormat/>
    <w:rPr/>
  </w:style>
  <w:style w:type="character" w:styleId="WW8Num8z2" w:customStyle="1">
    <w:name w:val="WW8Num8z2"/>
    <w:uiPriority w:val="99"/>
    <w:qFormat/>
    <w:rPr/>
  </w:style>
  <w:style w:type="character" w:styleId="WW8Num8z1" w:customStyle="1">
    <w:name w:val="WW8Num8z1"/>
    <w:uiPriority w:val="99"/>
    <w:qFormat/>
    <w:rPr/>
  </w:style>
  <w:style w:type="character" w:styleId="WW8Num8z0" w:customStyle="1">
    <w:name w:val="WW8Num8z0"/>
    <w:uiPriority w:val="99"/>
    <w:qFormat/>
    <w:rPr/>
  </w:style>
  <w:style w:type="character" w:styleId="WW8Num7z8" w:customStyle="1">
    <w:name w:val="WW8Num7z8"/>
    <w:uiPriority w:val="99"/>
    <w:qFormat/>
    <w:rPr/>
  </w:style>
  <w:style w:type="character" w:styleId="WW8Num7z7" w:customStyle="1">
    <w:name w:val="WW8Num7z7"/>
    <w:uiPriority w:val="99"/>
    <w:qFormat/>
    <w:rPr/>
  </w:style>
  <w:style w:type="character" w:styleId="WW8Num7z6" w:customStyle="1">
    <w:name w:val="WW8Num7z6"/>
    <w:uiPriority w:val="99"/>
    <w:qFormat/>
    <w:rPr/>
  </w:style>
  <w:style w:type="character" w:styleId="WW8Num7z5" w:customStyle="1">
    <w:name w:val="WW8Num7z5"/>
    <w:uiPriority w:val="99"/>
    <w:qFormat/>
    <w:rPr/>
  </w:style>
  <w:style w:type="character" w:styleId="WW8Num7z4" w:customStyle="1">
    <w:name w:val="WW8Num7z4"/>
    <w:uiPriority w:val="99"/>
    <w:qFormat/>
    <w:rPr/>
  </w:style>
  <w:style w:type="character" w:styleId="WW8Num7z3" w:customStyle="1">
    <w:name w:val="WW8Num7z3"/>
    <w:uiPriority w:val="99"/>
    <w:qFormat/>
    <w:rPr/>
  </w:style>
  <w:style w:type="character" w:styleId="WW8Num7z2" w:customStyle="1">
    <w:name w:val="WW8Num7z2"/>
    <w:uiPriority w:val="99"/>
    <w:qFormat/>
    <w:rPr/>
  </w:style>
  <w:style w:type="character" w:styleId="WW8Num7z1" w:customStyle="1">
    <w:name w:val="WW8Num7z1"/>
    <w:uiPriority w:val="99"/>
    <w:qFormat/>
    <w:rPr/>
  </w:style>
  <w:style w:type="character" w:styleId="WW8Num7z0" w:customStyle="1">
    <w:name w:val="WW8Num7z0"/>
    <w:uiPriority w:val="99"/>
    <w:qFormat/>
    <w:rPr/>
  </w:style>
  <w:style w:type="character" w:styleId="WW8Num6z8" w:customStyle="1">
    <w:name w:val="WW8Num6z8"/>
    <w:uiPriority w:val="99"/>
    <w:qFormat/>
    <w:rPr/>
  </w:style>
  <w:style w:type="character" w:styleId="WW8Num6z7" w:customStyle="1">
    <w:name w:val="WW8Num6z7"/>
    <w:uiPriority w:val="99"/>
    <w:qFormat/>
    <w:rPr/>
  </w:style>
  <w:style w:type="character" w:styleId="WW8Num6z6" w:customStyle="1">
    <w:name w:val="WW8Num6z6"/>
    <w:uiPriority w:val="99"/>
    <w:qFormat/>
    <w:rPr/>
  </w:style>
  <w:style w:type="character" w:styleId="WW8Num6z5" w:customStyle="1">
    <w:name w:val="WW8Num6z5"/>
    <w:uiPriority w:val="99"/>
    <w:qFormat/>
    <w:rPr/>
  </w:style>
  <w:style w:type="character" w:styleId="WW8Num6z4" w:customStyle="1">
    <w:name w:val="WW8Num6z4"/>
    <w:uiPriority w:val="99"/>
    <w:qFormat/>
    <w:rPr/>
  </w:style>
  <w:style w:type="character" w:styleId="WW8Num6z3" w:customStyle="1">
    <w:name w:val="WW8Num6z3"/>
    <w:uiPriority w:val="99"/>
    <w:qFormat/>
    <w:rPr/>
  </w:style>
  <w:style w:type="character" w:styleId="WW8Num6z2" w:customStyle="1">
    <w:name w:val="WW8Num6z2"/>
    <w:uiPriority w:val="99"/>
    <w:qFormat/>
    <w:rPr/>
  </w:style>
  <w:style w:type="character" w:styleId="WW8Num6z1" w:customStyle="1">
    <w:name w:val="WW8Num6z1"/>
    <w:uiPriority w:val="99"/>
    <w:qFormat/>
    <w:rPr/>
  </w:style>
  <w:style w:type="character" w:styleId="WW8Num6z0" w:customStyle="1">
    <w:name w:val="WW8Num6z0"/>
    <w:uiPriority w:val="99"/>
    <w:qFormat/>
    <w:rPr/>
  </w:style>
  <w:style w:type="character" w:styleId="WW8Num5z8" w:customStyle="1">
    <w:name w:val="WW8Num5z8"/>
    <w:uiPriority w:val="99"/>
    <w:qFormat/>
    <w:rPr/>
  </w:style>
  <w:style w:type="character" w:styleId="WW8Num5z7" w:customStyle="1">
    <w:name w:val="WW8Num5z7"/>
    <w:uiPriority w:val="99"/>
    <w:qFormat/>
    <w:rPr/>
  </w:style>
  <w:style w:type="character" w:styleId="WW8Num5z6" w:customStyle="1">
    <w:name w:val="WW8Num5z6"/>
    <w:uiPriority w:val="99"/>
    <w:qFormat/>
    <w:rPr/>
  </w:style>
  <w:style w:type="character" w:styleId="WW8Num5z5" w:customStyle="1">
    <w:name w:val="WW8Num5z5"/>
    <w:uiPriority w:val="99"/>
    <w:qFormat/>
    <w:rPr/>
  </w:style>
  <w:style w:type="character" w:styleId="WW8Num5z4" w:customStyle="1">
    <w:name w:val="WW8Num5z4"/>
    <w:uiPriority w:val="99"/>
    <w:qFormat/>
    <w:rPr/>
  </w:style>
  <w:style w:type="character" w:styleId="WW8Num5z3" w:customStyle="1">
    <w:name w:val="WW8Num5z3"/>
    <w:uiPriority w:val="99"/>
    <w:qFormat/>
    <w:rPr/>
  </w:style>
  <w:style w:type="character" w:styleId="WW8Num5z2" w:customStyle="1">
    <w:name w:val="WW8Num5z2"/>
    <w:uiPriority w:val="99"/>
    <w:qFormat/>
    <w:rPr/>
  </w:style>
  <w:style w:type="character" w:styleId="WW8Num5z1" w:customStyle="1">
    <w:name w:val="WW8Num5z1"/>
    <w:uiPriority w:val="99"/>
    <w:qFormat/>
    <w:rPr/>
  </w:style>
  <w:style w:type="character" w:styleId="WW8Num5z0" w:customStyle="1">
    <w:name w:val="WW8Num5z0"/>
    <w:uiPriority w:val="99"/>
    <w:qFormat/>
    <w:rPr/>
  </w:style>
  <w:style w:type="character" w:styleId="Spelle" w:customStyle="1">
    <w:name w:val="spelle"/>
    <w:basedOn w:val="DefaultParagraphFont"/>
    <w:uiPriority w:val="99"/>
    <w:qFormat/>
    <w:rPr/>
  </w:style>
  <w:style w:type="character" w:styleId="C7" w:customStyle="1">
    <w:name w:val="c7"/>
    <w:basedOn w:val="DefaultParagraphFont"/>
    <w:uiPriority w:val="99"/>
    <w:qFormat/>
    <w:rPr/>
  </w:style>
  <w:style w:type="character" w:styleId="11" w:customStyle="1">
    <w:name w:val="Заголовок 1 Знак1"/>
    <w:basedOn w:val="DefaultParagraphFont"/>
    <w:link w:val="Heading11"/>
    <w:uiPriority w:val="99"/>
    <w:qFormat/>
    <w:locked/>
    <w:rPr>
      <w:rFonts w:ascii="Cambria" w:hAnsi="Cambria" w:eastAsia="Times New Roman" w:cs="Cambria"/>
      <w:b/>
      <w:bCs/>
      <w:color w:val="00000A"/>
      <w:sz w:val="28"/>
      <w:szCs w:val="28"/>
      <w:lang w:eastAsia="zh-CN"/>
    </w:rPr>
  </w:style>
  <w:style w:type="character" w:styleId="23" w:customStyle="1">
    <w:name w:val="Основной текст (2)_"/>
    <w:uiPriority w:val="99"/>
    <w:qFormat/>
    <w:rsid w:val="00fe57b9"/>
    <w:rPr>
      <w:rFonts w:ascii="Times New Roman" w:hAnsi="Times New Roman" w:cs="Times New Roman"/>
      <w:sz w:val="28"/>
      <w:szCs w:val="28"/>
      <w:shd w:fill="FFFFFF" w:val="clear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b3209a"/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b3209a"/>
    <w:rPr>
      <w:rFonts w:ascii="Times New Roman" w:hAnsi="Times New Roman" w:eastAsia="Times New Roman" w:cs="Times New Roman"/>
      <w:color w:val="00000A"/>
      <w:sz w:val="16"/>
      <w:szCs w:val="16"/>
      <w:lang w:eastAsia="zh-CN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b3209a"/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b3209a"/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b3209a"/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b3209a"/>
    <w:rPr>
      <w:rFonts w:ascii="Courier New" w:hAnsi="Courier New" w:eastAsia="Times New Roman" w:cs="Courier New"/>
      <w:color w:val="00000A"/>
      <w:sz w:val="20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b3209a"/>
    <w:rPr>
      <w:rFonts w:ascii="Times New Roman" w:hAnsi="Times New Roman" w:eastAsia="Times New Roman" w:cs="Times New Roman"/>
      <w:color w:val="00000A"/>
      <w:sz w:val="0"/>
      <w:szCs w:val="0"/>
      <w:lang w:eastAsia="zh-CN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b3209a"/>
    <w:rPr>
      <w:rFonts w:ascii="Times New Roman" w:hAnsi="Times New Roman" w:eastAsia="Times New Roman" w:cs="Times New Roman"/>
      <w:color w:val="00000A"/>
      <w:sz w:val="16"/>
      <w:szCs w:val="16"/>
      <w:lang w:eastAsia="zh-CN"/>
    </w:rPr>
  </w:style>
  <w:style w:type="paragraph" w:styleId="Style33" w:customStyle="1">
    <w:name w:val="Заголовок"/>
    <w:basedOn w:val="Normal"/>
    <w:next w:val="Style34"/>
    <w:uiPriority w:val="99"/>
    <w:qFormat/>
    <w:pPr>
      <w:keepNext/>
      <w:spacing w:before="240" w:after="120"/>
    </w:pPr>
    <w:rPr>
      <w:rFonts w:ascii="Liberation Sans" w:hAnsi="Liberation Sans" w:eastAsia="Calibri" w:cs="Liberation Sans"/>
      <w:sz w:val="28"/>
      <w:szCs w:val="28"/>
    </w:rPr>
  </w:style>
  <w:style w:type="paragraph" w:styleId="Style34">
    <w:name w:val="Body Text"/>
    <w:basedOn w:val="Normal"/>
    <w:link w:val="BodyTextChar"/>
    <w:uiPriority w:val="99"/>
    <w:pPr/>
    <w:rPr>
      <w:b/>
      <w:bCs/>
      <w:sz w:val="24"/>
      <w:szCs w:val="24"/>
    </w:rPr>
  </w:style>
  <w:style w:type="paragraph" w:styleId="Style35">
    <w:name w:val="List"/>
    <w:basedOn w:val="Style34"/>
    <w:uiPriority w:val="99"/>
    <w:pPr/>
    <w:rPr/>
  </w:style>
  <w:style w:type="paragraph" w:styleId="Style3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cs="Mangal"/>
    </w:rPr>
  </w:style>
  <w:style w:type="paragraph" w:styleId="Heading11" w:customStyle="1">
    <w:name w:val="Heading 11"/>
    <w:basedOn w:val="Normal"/>
    <w:link w:val="11"/>
    <w:uiPriority w:val="99"/>
    <w:qFormat/>
    <w:pPr>
      <w:widowControl w:val="false"/>
      <w:spacing w:before="108" w:after="108"/>
      <w:jc w:val="center"/>
      <w:outlineLvl w:val="0"/>
    </w:pPr>
    <w:rPr>
      <w:rFonts w:ascii="Calibri" w:hAnsi="Calibri" w:eastAsia="Calibri" w:cs="Calibri"/>
      <w:color w:val="00000A"/>
      <w:sz w:val="28"/>
      <w:szCs w:val="28"/>
      <w:lang w:eastAsia="ru-RU"/>
    </w:rPr>
  </w:style>
  <w:style w:type="paragraph" w:styleId="Heading21" w:customStyle="1">
    <w:name w:val="Heading 21"/>
    <w:basedOn w:val="Normal"/>
    <w:uiPriority w:val="99"/>
    <w:qFormat/>
    <w:pPr>
      <w:spacing w:before="0"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Heading51" w:customStyle="1">
    <w:name w:val="Heading 51"/>
    <w:basedOn w:val="Normal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00" w:hanging="200"/>
    </w:pPr>
    <w:rPr/>
  </w:style>
  <w:style w:type="paragraph" w:styleId="Indexheading">
    <w:name w:val="index heading"/>
    <w:basedOn w:val="Normal"/>
    <w:uiPriority w:val="99"/>
    <w:semiHidden/>
    <w:qFormat/>
    <w:pPr>
      <w:suppressLineNumbers/>
    </w:pPr>
    <w:rPr/>
  </w:style>
  <w:style w:type="paragraph" w:styleId="Style38" w:customStyle="1">
    <w:name w:val="Таблицы (моноширинный)"/>
    <w:basedOn w:val="Normal"/>
    <w:uiPriority w:val="99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uiPriority w:val="99"/>
    <w:qFormat/>
    <w:pPr>
      <w:spacing w:before="0" w:after="160"/>
      <w:ind w:left="720" w:hanging="0"/>
    </w:pPr>
    <w:rPr/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jc w:val="left"/>
    </w:pPr>
    <w:rPr>
      <w:rFonts w:eastAsia="Times New Roman" w:cs="Calibri" w:ascii="Calibri" w:hAnsi="Calibri"/>
      <w:b/>
      <w:bCs/>
      <w:color w:val="00000A"/>
      <w:sz w:val="20"/>
      <w:szCs w:val="22"/>
      <w:lang w:eastAsia="zh-CN" w:val="ru-RU" w:bidi="ar-S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 Unicode MS" w:hAnsi="Arial Unicode MS" w:cs="Arial Unicode MS"/>
    </w:rPr>
  </w:style>
  <w:style w:type="paragraph" w:styleId="ConsPlusNormal1" w:customStyle="1">
    <w:name w:val="ConsPlusNormal"/>
    <w:uiPriority w:val="99"/>
    <w:qFormat/>
    <w:pPr>
      <w:widowControl w:val="false"/>
      <w:suppressAutoHyphens w:val="true"/>
      <w:bidi w:val="0"/>
      <w:jc w:val="left"/>
    </w:pPr>
    <w:rPr>
      <w:rFonts w:cs="Calibri" w:ascii="Calibri" w:hAnsi="Calibri" w:eastAsia="Calibri"/>
      <w:color w:val="00000A"/>
      <w:sz w:val="20"/>
      <w:szCs w:val="22"/>
      <w:lang w:eastAsia="zh-CN" w:val="ru-RU" w:bidi="ar-SA"/>
    </w:rPr>
  </w:style>
  <w:style w:type="paragraph" w:styleId="Style39" w:customStyle="1">
    <w:name w:val="Содержимое таблицы"/>
    <w:basedOn w:val="Normal"/>
    <w:uiPriority w:val="99"/>
    <w:qFormat/>
    <w:pPr>
      <w:suppressLineNumbers/>
    </w:pPr>
    <w:rPr/>
  </w:style>
  <w:style w:type="paragraph" w:styleId="Style40" w:customStyle="1">
    <w:name w:val="Заголовок таблицы"/>
    <w:basedOn w:val="Style39"/>
    <w:uiPriority w:val="99"/>
    <w:qFormat/>
    <w:pPr>
      <w:jc w:val="center"/>
    </w:pPr>
    <w:rPr>
      <w:b/>
      <w:bCs/>
    </w:rPr>
  </w:style>
  <w:style w:type="paragraph" w:styleId="Style41" w:customStyle="1">
    <w:name w:val="Содержимое врезки"/>
    <w:basedOn w:val="Normal"/>
    <w:uiPriority w:val="99"/>
    <w:qFormat/>
    <w:pPr/>
    <w:rPr/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color w:val="0000FF"/>
    </w:rPr>
  </w:style>
  <w:style w:type="paragraph" w:styleId="Style42">
    <w:name w:val="Body Text Indent"/>
    <w:basedOn w:val="Normal"/>
    <w:link w:val="BodyTextIndentChar"/>
    <w:uiPriority w:val="99"/>
    <w:pPr>
      <w:ind w:firstLine="567"/>
      <w:jc w:val="both"/>
    </w:pPr>
    <w:rPr/>
  </w:style>
  <w:style w:type="paragraph" w:styleId="BodyText2">
    <w:name w:val="Body Text 2"/>
    <w:basedOn w:val="Normal"/>
    <w:link w:val="BodyText2Char"/>
    <w:uiPriority w:val="99"/>
    <w:qFormat/>
    <w:pPr>
      <w:jc w:val="both"/>
    </w:pPr>
    <w:rPr/>
  </w:style>
  <w:style w:type="paragraph" w:styleId="BodyTextIndent2">
    <w:name w:val="Body Text Indent 2"/>
    <w:basedOn w:val="Normal"/>
    <w:link w:val="BodyTextIndent2Char"/>
    <w:uiPriority w:val="99"/>
    <w:qFormat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en-US" w:val="ru-RU" w:bidi="ar-SA"/>
    </w:rPr>
  </w:style>
  <w:style w:type="paragraph" w:styleId="ConsNormal" w:customStyle="1">
    <w:name w:val="ConsNormal"/>
    <w:uiPriority w:val="99"/>
    <w:qFormat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eastAsia="en-US" w:val="ru-RU" w:bidi="ar-SA"/>
    </w:rPr>
  </w:style>
  <w:style w:type="paragraph" w:styleId="211" w:customStyle="1">
    <w:name w:val="Основной текст 21"/>
    <w:basedOn w:val="Normal"/>
    <w:uiPriority w:val="99"/>
    <w:qFormat/>
    <w:pPr>
      <w:jc w:val="both"/>
    </w:pPr>
    <w:rPr>
      <w:b/>
      <w:bCs/>
      <w:sz w:val="28"/>
      <w:szCs w:val="28"/>
    </w:rPr>
  </w:style>
  <w:style w:type="paragraph" w:styleId="12" w:customStyle="1">
    <w:name w:val="нум список 1"/>
    <w:basedOn w:val="Normal"/>
    <w:uiPriority w:val="99"/>
    <w:qFormat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uiPriority w:val="99"/>
    <w:qFormat/>
    <w:pPr>
      <w:widowControl w:val="false"/>
      <w:tabs>
        <w:tab w:val="left" w:pos="1440" w:leader="none"/>
      </w:tabs>
      <w:ind w:right="-1" w:firstLine="720"/>
      <w:jc w:val="both"/>
    </w:pPr>
    <w:rPr>
      <w:sz w:val="28"/>
      <w:szCs w:val="28"/>
    </w:rPr>
  </w:style>
  <w:style w:type="paragraph" w:styleId="13" w:customStyle="1">
    <w:name w:val="Основной текст с отступом1"/>
    <w:basedOn w:val="Normal"/>
    <w:uiPriority w:val="99"/>
    <w:qFormat/>
    <w:pPr>
      <w:spacing w:before="0" w:after="120"/>
      <w:ind w:left="283" w:hanging="0"/>
    </w:pPr>
    <w:rPr/>
  </w:style>
  <w:style w:type="paragraph" w:styleId="Style43" w:customStyle="1">
    <w:name w:val="Нормальный (таблица)"/>
    <w:basedOn w:val="Normal"/>
    <w:uiPriority w:val="99"/>
    <w:qFormat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styleId="Xl91" w:customStyle="1">
    <w:name w:val="xl91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90" w:customStyle="1">
    <w:name w:val="xl90"/>
    <w:basedOn w:val="Normal"/>
    <w:uiPriority w:val="99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89" w:customStyle="1">
    <w:name w:val="xl89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88" w:customStyle="1">
    <w:name w:val="xl88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87" w:customStyle="1">
    <w:name w:val="xl87"/>
    <w:basedOn w:val="Normal"/>
    <w:uiPriority w:val="99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86" w:customStyle="1">
    <w:name w:val="xl86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85" w:customStyle="1">
    <w:name w:val="xl85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styleId="Xl84" w:customStyle="1">
    <w:name w:val="xl84"/>
    <w:basedOn w:val="Normal"/>
    <w:uiPriority w:val="99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styleId="Xl83" w:customStyle="1">
    <w:name w:val="xl83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styleId="Xl82" w:customStyle="1">
    <w:name w:val="xl82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81" w:customStyle="1">
    <w:name w:val="xl81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styleId="Xl80" w:customStyle="1">
    <w:name w:val="xl80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79" w:customStyle="1">
    <w:name w:val="xl79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78" w:customStyle="1">
    <w:name w:val="xl78"/>
    <w:basedOn w:val="Normal"/>
    <w:uiPriority w:val="99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77" w:customStyle="1">
    <w:name w:val="xl77"/>
    <w:basedOn w:val="Normal"/>
    <w:uiPriority w:val="99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76" w:customStyle="1">
    <w:name w:val="xl76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75" w:customStyle="1">
    <w:name w:val="xl75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74" w:customStyle="1">
    <w:name w:val="xl74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73" w:customStyle="1">
    <w:name w:val="xl73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72" w:customStyle="1">
    <w:name w:val="xl72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71" w:customStyle="1">
    <w:name w:val="xl71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70" w:customStyle="1">
    <w:name w:val="xl70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69" w:customStyle="1">
    <w:name w:val="xl69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68" w:customStyle="1">
    <w:name w:val="xl68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styleId="Xl67" w:customStyle="1">
    <w:name w:val="xl67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66" w:customStyle="1">
    <w:name w:val="xl66"/>
    <w:basedOn w:val="Normal"/>
    <w:uiPriority w:val="99"/>
    <w:qFormat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65" w:customStyle="1">
    <w:name w:val="xl65"/>
    <w:basedOn w:val="Normal"/>
    <w:uiPriority w:val="99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Msonormal" w:customStyle="1">
    <w:name w:val="msonormal"/>
    <w:basedOn w:val="Normal"/>
    <w:uiPriority w:val="99"/>
    <w:qFormat/>
    <w:pPr>
      <w:spacing w:before="100" w:after="100"/>
    </w:pPr>
    <w:rPr>
      <w:color w:val="000000"/>
      <w:sz w:val="24"/>
      <w:szCs w:val="24"/>
      <w:lang w:eastAsia="ar-SA"/>
    </w:rPr>
  </w:style>
  <w:style w:type="paragraph" w:styleId="CharChar4" w:customStyle="1">
    <w:name w:val="Char Char4 Знак Знак Знак"/>
    <w:basedOn w:val="Normal"/>
    <w:uiPriority w:val="99"/>
    <w:qFormat/>
    <w:pPr>
      <w:spacing w:lineRule="exact" w:line="240" w:before="0" w:after="160"/>
    </w:pPr>
    <w:rPr>
      <w:rFonts w:ascii="Verdana" w:hAnsi="Verdana" w:eastAsia="Calibri" w:cs="Verdana"/>
      <w:color w:val="000000"/>
      <w:lang w:val="en-US" w:eastAsia="ar-SA"/>
    </w:rPr>
  </w:style>
  <w:style w:type="paragraph" w:styleId="Headertext" w:customStyle="1">
    <w:name w:val="headertext"/>
    <w:basedOn w:val="Normal"/>
    <w:uiPriority w:val="99"/>
    <w:qFormat/>
    <w:pPr>
      <w:spacing w:before="100" w:after="100"/>
    </w:pPr>
    <w:rPr>
      <w:color w:val="000000"/>
      <w:sz w:val="24"/>
      <w:szCs w:val="24"/>
      <w:lang w:eastAsia="ar-SA"/>
    </w:rPr>
  </w:style>
  <w:style w:type="paragraph" w:styleId="Formattext" w:customStyle="1">
    <w:name w:val="formattext"/>
    <w:basedOn w:val="Normal"/>
    <w:uiPriority w:val="99"/>
    <w:qFormat/>
    <w:pPr>
      <w:spacing w:before="100" w:after="100"/>
    </w:pPr>
    <w:rPr>
      <w:color w:val="000000"/>
      <w:sz w:val="24"/>
      <w:szCs w:val="24"/>
      <w:lang w:eastAsia="ar-SA"/>
    </w:rPr>
  </w:style>
  <w:style w:type="paragraph" w:styleId="Msolistparagraph" w:customStyle="1">
    <w:name w:val="msolistparagraph"/>
    <w:basedOn w:val="Normal"/>
    <w:uiPriority w:val="99"/>
    <w:qFormat/>
    <w:pPr>
      <w:ind w:left="720" w:hanging="0"/>
    </w:pPr>
    <w:rPr>
      <w:color w:val="000000"/>
      <w:sz w:val="24"/>
      <w:szCs w:val="24"/>
      <w:lang w:eastAsia="ar-SA"/>
    </w:rPr>
  </w:style>
  <w:style w:type="paragraph" w:styleId="Msonospacing" w:customStyle="1">
    <w:name w:val="msonospacing"/>
    <w:uiPriority w:val="99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ar-SA" w:val="ru-RU" w:bidi="ar-SA"/>
    </w:rPr>
  </w:style>
  <w:style w:type="paragraph" w:styleId="A" w:customStyle="1">
    <w:name w:val="a"/>
    <w:basedOn w:val="Normal"/>
    <w:uiPriority w:val="99"/>
    <w:qFormat/>
    <w:pPr>
      <w:spacing w:before="100" w:after="100"/>
    </w:pPr>
    <w:rPr>
      <w:color w:val="424242"/>
      <w:sz w:val="17"/>
      <w:szCs w:val="17"/>
      <w:lang w:eastAsia="ar-SA"/>
    </w:rPr>
  </w:style>
  <w:style w:type="paragraph" w:styleId="14" w:customStyle="1">
    <w:name w:val="Абзац списка1"/>
    <w:basedOn w:val="Normal"/>
    <w:uiPriority w:val="99"/>
    <w:qFormat/>
    <w:pPr>
      <w:ind w:left="720" w:hanging="0"/>
    </w:pPr>
    <w:rPr>
      <w:color w:val="000000"/>
      <w:sz w:val="24"/>
      <w:szCs w:val="24"/>
      <w:lang w:eastAsia="ar-SA"/>
    </w:rPr>
  </w:style>
  <w:style w:type="paragraph" w:styleId="15" w:customStyle="1">
    <w:name w:val="Текст выноски1"/>
    <w:basedOn w:val="Normal"/>
    <w:uiPriority w:val="99"/>
    <w:qFormat/>
    <w:pPr/>
    <w:rPr>
      <w:rFonts w:ascii="Tahoma" w:hAnsi="Tahoma" w:eastAsia="Calibri" w:cs="Tahoma"/>
      <w:color w:val="000000"/>
      <w:sz w:val="16"/>
      <w:szCs w:val="16"/>
      <w:lang w:eastAsia="ar-SA"/>
    </w:rPr>
  </w:style>
  <w:style w:type="paragraph" w:styleId="Consnormal1" w:customStyle="1">
    <w:name w:val="consnormal"/>
    <w:basedOn w:val="Normal"/>
    <w:uiPriority w:val="99"/>
    <w:qFormat/>
    <w:pPr>
      <w:spacing w:before="100" w:after="100"/>
    </w:pPr>
    <w:rPr>
      <w:color w:val="000000"/>
      <w:sz w:val="24"/>
      <w:szCs w:val="24"/>
      <w:lang w:eastAsia="ar-SA"/>
    </w:rPr>
  </w:style>
  <w:style w:type="paragraph" w:styleId="Consnonformat" w:customStyle="1">
    <w:name w:val="consnonformat"/>
    <w:basedOn w:val="Normal"/>
    <w:uiPriority w:val="99"/>
    <w:qFormat/>
    <w:pPr>
      <w:spacing w:before="100" w:after="100"/>
    </w:pPr>
    <w:rPr>
      <w:color w:val="000000"/>
      <w:sz w:val="24"/>
      <w:szCs w:val="24"/>
      <w:lang w:eastAsia="ar-SA"/>
    </w:rPr>
  </w:style>
  <w:style w:type="paragraph" w:styleId="Style44" w:customStyle="1">
    <w:name w:val="Текст (прав. подпись)"/>
    <w:basedOn w:val="Normal"/>
    <w:uiPriority w:val="99"/>
    <w:qFormat/>
    <w:pPr>
      <w:jc w:val="right"/>
    </w:pPr>
    <w:rPr>
      <w:rFonts w:ascii="Arial" w:hAnsi="Arial" w:eastAsia="Calibri" w:cs="Arial"/>
      <w:color w:val="000000"/>
      <w:lang w:eastAsia="ar-SA"/>
    </w:rPr>
  </w:style>
  <w:style w:type="paragraph" w:styleId="Style45" w:customStyle="1">
    <w:name w:val="Текст (лев. подпись)"/>
    <w:basedOn w:val="Normal"/>
    <w:uiPriority w:val="99"/>
    <w:qFormat/>
    <w:pPr/>
    <w:rPr>
      <w:rFonts w:ascii="Arial" w:hAnsi="Arial" w:eastAsia="Calibri" w:cs="Arial"/>
      <w:color w:val="000000"/>
      <w:lang w:eastAsia="ar-SA"/>
    </w:rPr>
  </w:style>
  <w:style w:type="paragraph" w:styleId="Style46" w:customStyle="1">
    <w:name w:val="Заголовок статьи"/>
    <w:basedOn w:val="Normal"/>
    <w:uiPriority w:val="99"/>
    <w:qFormat/>
    <w:pPr>
      <w:ind w:left="1612" w:hanging="892"/>
      <w:jc w:val="both"/>
    </w:pPr>
    <w:rPr>
      <w:rFonts w:ascii="Arial" w:hAnsi="Arial" w:eastAsia="Calibri" w:cs="Arial"/>
      <w:color w:val="000000"/>
      <w:lang w:eastAsia="ar-SA"/>
    </w:rPr>
  </w:style>
  <w:style w:type="paragraph" w:styleId="HTMLPreformatted">
    <w:name w:val="HTML Preformatted"/>
    <w:basedOn w:val="Normal"/>
    <w:link w:val="HTMLPreformattedChar"/>
    <w:uiPriority w:val="99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color w:val="000000"/>
      <w:lang w:eastAsia="ar-SA"/>
    </w:rPr>
  </w:style>
  <w:style w:type="paragraph" w:styleId="Style47" w:customStyle="1">
    <w:name w:val="Подзаголовок для информации об изменениях"/>
    <w:basedOn w:val="Normal"/>
    <w:uiPriority w:val="99"/>
    <w:qFormat/>
    <w:pPr>
      <w:widowControl w:val="false"/>
      <w:ind w:firstLine="720"/>
      <w:jc w:val="both"/>
    </w:pPr>
    <w:rPr>
      <w:rFonts w:ascii="Arial" w:hAnsi="Arial" w:eastAsia="Calibri" w:cs="Arial"/>
      <w:b/>
      <w:bCs/>
      <w:color w:val="353842"/>
      <w:sz w:val="18"/>
      <w:szCs w:val="18"/>
      <w:lang w:eastAsia="ar-SA"/>
    </w:rPr>
  </w:style>
  <w:style w:type="paragraph" w:styleId="Style48" w:customStyle="1">
    <w:name w:val="Информация об изменениях документа"/>
    <w:uiPriority w:val="99"/>
    <w:qFormat/>
    <w:pPr>
      <w:widowControl w:val="false"/>
    </w:pPr>
    <w:rPr>
      <w:rFonts w:ascii="Arial" w:hAnsi="Arial" w:cs="Arial" w:eastAsia="Calibri"/>
      <w:i/>
      <w:iCs/>
      <w:color w:val="353842"/>
      <w:sz w:val="24"/>
      <w:szCs w:val="24"/>
      <w:shd w:fill="F0F0F0" w:val="clear"/>
      <w:lang w:eastAsia="ar-SA" w:val="ru-RU" w:bidi="ar-SA"/>
    </w:rPr>
  </w:style>
  <w:style w:type="paragraph" w:styleId="Style49" w:customStyle="1">
    <w:name w:val="Комментарий"/>
    <w:basedOn w:val="Normal"/>
    <w:uiPriority w:val="99"/>
    <w:qFormat/>
    <w:pPr/>
    <w:rPr>
      <w:rFonts w:ascii="Arial" w:hAnsi="Arial" w:eastAsia="Calibri" w:cs="Arial"/>
      <w:color w:val="353842"/>
      <w:sz w:val="24"/>
      <w:szCs w:val="24"/>
      <w:shd w:fill="F0F0F0" w:val="clear"/>
      <w:lang w:eastAsia="ar-SA"/>
    </w:rPr>
  </w:style>
  <w:style w:type="paragraph" w:styleId="Style50" w:customStyle="1">
    <w:name w:val="Информация об изменениях"/>
    <w:basedOn w:val="Normal"/>
    <w:uiPriority w:val="99"/>
    <w:qFormat/>
    <w:pPr/>
    <w:rPr>
      <w:rFonts w:ascii="Arial" w:hAnsi="Arial" w:eastAsia="Calibri" w:cs="Arial"/>
      <w:color w:val="353842"/>
      <w:sz w:val="18"/>
      <w:szCs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uiPriority w:val="99"/>
    <w:qFormat/>
    <w:pPr>
      <w:spacing w:before="100" w:after="100"/>
    </w:pPr>
    <w:rPr>
      <w:color w:val="000000"/>
      <w:sz w:val="24"/>
      <w:szCs w:val="24"/>
      <w:lang w:eastAsia="ar-SA"/>
    </w:rPr>
  </w:style>
  <w:style w:type="paragraph" w:styleId="FR1" w:customStyle="1">
    <w:name w:val="FR1"/>
    <w:uiPriority w:val="99"/>
    <w:qFormat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Times New Roman"/>
      <w:b/>
      <w:bCs/>
      <w:color w:val="000000"/>
      <w:sz w:val="32"/>
      <w:szCs w:val="32"/>
      <w:lang w:eastAsia="ar-SA" w:val="ru-RU" w:bidi="ar-SA"/>
    </w:rPr>
  </w:style>
  <w:style w:type="paragraph" w:styleId="LONormal" w:customStyle="1">
    <w:name w:val="LO-Normal"/>
    <w:uiPriority w:val="99"/>
    <w:qFormat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ar-SA" w:val="ru-RU" w:bidi="ar-SA"/>
    </w:rPr>
  </w:style>
  <w:style w:type="paragraph" w:styleId="Style51" w:customStyle="1">
    <w:name w:val="Style5"/>
    <w:basedOn w:val="Normal"/>
    <w:uiPriority w:val="99"/>
    <w:qFormat/>
    <w:pPr>
      <w:widowControl w:val="false"/>
      <w:spacing w:lineRule="exact" w:line="278"/>
      <w:jc w:val="center"/>
    </w:pPr>
    <w:rPr>
      <w:color w:val="000000"/>
      <w:sz w:val="24"/>
      <w:szCs w:val="24"/>
      <w:lang w:eastAsia="ar-SA"/>
    </w:rPr>
  </w:style>
  <w:style w:type="paragraph" w:styleId="34" w:customStyle="1">
    <w:name w:val="Основной текст (3)"/>
    <w:basedOn w:val="Normal"/>
    <w:uiPriority w:val="99"/>
    <w:qFormat/>
    <w:pPr/>
    <w:rPr>
      <w:color w:val="000000"/>
      <w:shd w:fill="FFFFFF" w:val="clear"/>
      <w:lang w:eastAsia="ar-SA"/>
    </w:rPr>
  </w:style>
  <w:style w:type="paragraph" w:styleId="Style52" w:customStyle="1">
    <w:name w:val="Подпись к таблице"/>
    <w:basedOn w:val="Normal"/>
    <w:uiPriority w:val="99"/>
    <w:qFormat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uiPriority w:val="99"/>
    <w:qFormat/>
    <w:pPr>
      <w:widowControl w:val="false"/>
      <w:suppressAutoHyphens w:val="true"/>
      <w:bidi w:val="0"/>
      <w:jc w:val="left"/>
    </w:pPr>
    <w:rPr>
      <w:rFonts w:ascii="Arial" w:hAnsi="Arial" w:cs="Arial" w:eastAsia="Calibri"/>
      <w:color w:val="000000"/>
      <w:sz w:val="20"/>
      <w:szCs w:val="20"/>
      <w:lang w:eastAsia="ar-SA" w:val="ru-RU" w:bidi="ar-SA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jc w:val="left"/>
    </w:pPr>
    <w:rPr>
      <w:rFonts w:ascii="Courier New" w:hAnsi="Courier New" w:cs="Courier New" w:eastAsia="Calibri"/>
      <w:color w:val="000000"/>
      <w:sz w:val="20"/>
      <w:szCs w:val="20"/>
      <w:lang w:eastAsia="ar-SA" w:val="ru-RU" w:bidi="ar-SA"/>
    </w:rPr>
  </w:style>
  <w:style w:type="paragraph" w:styleId="Style53" w:customStyle="1">
    <w:name w:val="Словарная статья"/>
    <w:basedOn w:val="Normal"/>
    <w:uiPriority w:val="99"/>
    <w:qFormat/>
    <w:pPr>
      <w:widowControl w:val="false"/>
      <w:ind w:right="118" w:hanging="0"/>
      <w:jc w:val="both"/>
    </w:pPr>
    <w:rPr>
      <w:rFonts w:ascii="Arial" w:hAnsi="Arial" w:eastAsia="Calibri" w:cs="Arial"/>
      <w:color w:val="000000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pPr/>
    <w:rPr>
      <w:rFonts w:ascii="Arial Cyr Chuv" w:hAnsi="Arial Cyr Chuv" w:eastAsia="Calibri" w:cs="Arial Cyr Chuv"/>
      <w:b/>
      <w:bCs/>
      <w:color w:val="000000"/>
      <w:sz w:val="26"/>
      <w:szCs w:val="26"/>
      <w:lang w:eastAsia="ar-SA"/>
    </w:rPr>
  </w:style>
  <w:style w:type="paragraph" w:styleId="BlockText">
    <w:name w:val="Block Text"/>
    <w:basedOn w:val="Normal"/>
    <w:uiPriority w:val="99"/>
    <w:qFormat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uiPriority w:val="99"/>
    <w:qFormat/>
    <w:pPr>
      <w:spacing w:before="0" w:after="120"/>
      <w:ind w:left="283" w:hanging="0"/>
    </w:pPr>
    <w:rPr>
      <w:color w:val="000000"/>
      <w:sz w:val="16"/>
      <w:szCs w:val="16"/>
      <w:lang w:eastAsia="ar-SA"/>
    </w:rPr>
  </w:style>
  <w:style w:type="paragraph" w:styleId="ParagraphStyle" w:customStyle="1">
    <w:name w:val="Paragraph Style"/>
    <w:uiPriority w:val="99"/>
    <w:qFormat/>
    <w:pPr>
      <w:widowControl w:val="false"/>
      <w:suppressAutoHyphens w:val="true"/>
      <w:bidi w:val="0"/>
      <w:jc w:val="left"/>
    </w:pPr>
    <w:rPr>
      <w:rFonts w:ascii="Arial" w:hAnsi="Arial" w:cs="Arial" w:eastAsia="Calibri"/>
      <w:color w:val="000000"/>
      <w:sz w:val="24"/>
      <w:szCs w:val="24"/>
      <w:lang w:eastAsia="ar-SA" w:val="ru-RU" w:bidi="ar-SA"/>
    </w:rPr>
  </w:style>
  <w:style w:type="paragraph" w:styleId="111" w:customStyle="1">
    <w:name w:val="Основной текст (11)"/>
    <w:basedOn w:val="Normal"/>
    <w:uiPriority w:val="99"/>
    <w:qFormat/>
    <w:pPr>
      <w:shd w:val="clear" w:color="auto" w:fill="FFFFFF"/>
      <w:spacing w:lineRule="atLeast" w:line="240"/>
    </w:pPr>
    <w:rPr>
      <w:rFonts w:ascii="Palatino Linotype" w:hAnsi="Palatino Linotype" w:eastAsia="Calibri" w:cs="Palatino Linotype"/>
      <w:color w:val="000000"/>
      <w:sz w:val="18"/>
      <w:szCs w:val="18"/>
      <w:lang w:eastAsia="ar-SA"/>
    </w:rPr>
  </w:style>
  <w:style w:type="paragraph" w:styleId="FR3" w:customStyle="1">
    <w:name w:val="FR3"/>
    <w:uiPriority w:val="99"/>
    <w:qFormat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ar-SA" w:val="ru-RU" w:bidi="ar-SA"/>
    </w:rPr>
  </w:style>
  <w:style w:type="paragraph" w:styleId="Style54" w:customStyle="1">
    <w:name w:val="Прижатый влево"/>
    <w:basedOn w:val="Normal"/>
    <w:uiPriority w:val="99"/>
    <w:qFormat/>
    <w:pPr/>
    <w:rPr>
      <w:rFonts w:ascii="Arial" w:hAnsi="Arial" w:eastAsia="Calibri" w:cs="Arial"/>
      <w:color w:val="000000"/>
      <w:sz w:val="24"/>
      <w:szCs w:val="24"/>
      <w:lang w:eastAsia="ar-SA"/>
    </w:rPr>
  </w:style>
  <w:style w:type="paragraph" w:styleId="312" w:customStyle="1">
    <w:name w:val="Основной текст 31"/>
    <w:basedOn w:val="Normal"/>
    <w:uiPriority w:val="99"/>
    <w:qFormat/>
    <w:pPr>
      <w:jc w:val="both"/>
    </w:pPr>
    <w:rPr>
      <w:color w:val="000000"/>
      <w:sz w:val="28"/>
      <w:szCs w:val="28"/>
      <w:lang w:eastAsia="ar-SA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ar-SA" w:val="ru-RU" w:bidi="ar-SA"/>
    </w:rPr>
  </w:style>
  <w:style w:type="paragraph" w:styleId="BalloonText">
    <w:name w:val="Balloon Text"/>
    <w:basedOn w:val="Normal"/>
    <w:link w:val="BalloonTextChar1"/>
    <w:uiPriority w:val="99"/>
    <w:semiHidden/>
    <w:qFormat/>
    <w:pPr/>
    <w:rPr>
      <w:rFonts w:ascii="Tahoma" w:hAnsi="Tahoma" w:eastAsia="Calibri" w:cs="Tahoma"/>
      <w:color w:val="000000"/>
      <w:sz w:val="16"/>
      <w:szCs w:val="16"/>
      <w:lang w:eastAsia="ar-SA"/>
    </w:rPr>
  </w:style>
  <w:style w:type="paragraph" w:styleId="BodyTextIndent3">
    <w:name w:val="Body Text Indent 3"/>
    <w:basedOn w:val="Normal"/>
    <w:link w:val="BodyTextIndent3Char"/>
    <w:uiPriority w:val="99"/>
    <w:qFormat/>
    <w:pPr>
      <w:ind w:firstLine="720"/>
      <w:jc w:val="right"/>
    </w:pPr>
    <w:rPr>
      <w:color w:val="000000"/>
      <w:sz w:val="28"/>
      <w:szCs w:val="28"/>
      <w:lang w:eastAsia="ar-SA"/>
    </w:rPr>
  </w:style>
  <w:style w:type="paragraph" w:styleId="Textbody" w:customStyle="1">
    <w:name w:val="Text body"/>
    <w:basedOn w:val="Normal"/>
    <w:uiPriority w:val="99"/>
    <w:qFormat/>
    <w:pPr>
      <w:spacing w:lineRule="auto" w:line="288" w:before="0" w:after="140"/>
      <w:textAlignment w:val="baseline"/>
    </w:pPr>
    <w:rPr>
      <w:rFonts w:ascii="Liberation Serif;Times New Roma" w:hAnsi="Liberation Serif;Times New Roma" w:eastAsia="Calibri" w:cs="Liberation Serif;Times New Roma"/>
      <w:sz w:val="24"/>
      <w:szCs w:val="24"/>
      <w:lang w:val="en-US"/>
    </w:rPr>
  </w:style>
  <w:style w:type="paragraph" w:styleId="Western" w:customStyle="1">
    <w:name w:val="western"/>
    <w:basedOn w:val="Normal"/>
    <w:uiPriority w:val="99"/>
    <w:qFormat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1369</TotalTime>
  <Application>LibreOffice/5.1.3.2$Windows_x86 LibreOffice_project/644e4637d1d8544fd9f56425bd6cec110e49301b</Application>
  <Pages>27</Pages>
  <Words>5996</Words>
  <CharactersWithSpaces>0</CharactersWithSpaces>
  <Paragraphs>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>поселение</cp:lastModifiedBy>
  <cp:lastPrinted>2022-01-24T11:18:00Z</cp:lastPrinted>
  <dcterms:modified xsi:type="dcterms:W3CDTF">2022-04-13T05:27:00Z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