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5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</w:rPr>
              <w:t>15.03.2021 № 17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color="auto" w:fill="FFFFFF" w:val="clear"/>
          </w:tcPr>
          <w:p>
            <w:pPr>
              <w:pStyle w:val="Style35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5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</w:rPr>
              <w:t>15.03.2021  № 17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numPr>
          <w:ilvl w:val="0"/>
          <w:numId w:val="3"/>
        </w:numPr>
        <w:spacing w:before="0" w:after="0"/>
        <w:ind w:left="454" w:right="4876" w:hanging="454"/>
        <w:jc w:val="both"/>
        <w:rPr>
          <w:rFonts w:ascii="Times New Roman;Times New Roman" w:hAnsi="Times New Roman;Times New Roman" w:cs="Times New Roman;Times New Roman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Cs w:val="false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0" w:right="4706" w:hanging="454"/>
        <w:jc w:val="both"/>
        <w:rPr/>
      </w:pPr>
      <w:r>
        <w:rPr>
          <w:rFonts w:cs="Times New Roman;Times New Roman" w:ascii="Times New Roman" w:hAnsi="Times New Roman"/>
          <w:bCs w:val="false"/>
          <w:sz w:val="24"/>
          <w:szCs w:val="24"/>
        </w:rPr>
        <w:t xml:space="preserve">   </w:t>
      </w:r>
      <w:r>
        <w:rPr>
          <w:rFonts w:cs="Times New Roman;Times New Roman" w:ascii="Times New Roman" w:hAnsi="Times New Roman"/>
          <w:bCs w:val="false"/>
          <w:sz w:val="24"/>
          <w:szCs w:val="24"/>
        </w:rPr>
        <w:t>Об образовании земельного участка, утверждении схемы расположения земельного участка на кадастровом плане (карте) соответствующей территории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hanging="283"/>
        <w:jc w:val="both"/>
        <w:rPr/>
      </w:pPr>
      <w:r>
        <w:rPr/>
        <w:t xml:space="preserve">          </w:t>
      </w:r>
      <w:r>
        <w:rPr>
          <w:sz w:val="24"/>
          <w:szCs w:val="24"/>
        </w:rPr>
        <w:t xml:space="preserve">В соответствии со </w:t>
      </w:r>
      <w:hyperlink r:id="rId3">
        <w:r>
          <w:rPr>
            <w:rStyle w:val="Style26"/>
            <w:rFonts w:cs="Times New Roman CYR"/>
            <w:sz w:val="24"/>
            <w:szCs w:val="24"/>
            <w:lang w:eastAsia="ru-RU"/>
          </w:rPr>
          <w:t xml:space="preserve"> статьями 1</w:t>
        </w:r>
      </w:hyperlink>
      <w:r>
        <w:rPr>
          <w:rStyle w:val="Style26"/>
          <w:rFonts w:cs="Times New Roman CYR"/>
          <w:sz w:val="24"/>
          <w:szCs w:val="24"/>
          <w:lang w:eastAsia="ru-RU"/>
        </w:rPr>
        <w:t>1, 11.4,11.10</w:t>
      </w:r>
      <w:r>
        <w:rPr>
          <w:sz w:val="24"/>
          <w:szCs w:val="24"/>
        </w:rPr>
        <w:t xml:space="preserve"> Земельного Кодекса РФ администрация Ефремкасинского сельского поселения Аликовского района Чувашской Республики </w:t>
      </w:r>
      <w:r>
        <w:rPr>
          <w:rStyle w:val="Style12"/>
          <w:sz w:val="24"/>
          <w:szCs w:val="24"/>
          <w:lang w:eastAsia="ru-RU"/>
        </w:rPr>
        <w:t>постановляет:</w:t>
      </w:r>
    </w:p>
    <w:p>
      <w:pPr>
        <w:pStyle w:val="Normal"/>
        <w:widowControl w:val="false"/>
        <w:ind w:hanging="283"/>
        <w:jc w:val="both"/>
        <w:rPr>
          <w:rStyle w:val="Style12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57" w:right="0" w:hanging="283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 Утвердить схему расположения земельного участка  в кадастровом квартале 21:07:250602 в связи с образованием земельного участка путем раздела с сохранением в измененных границах исходного земельного участка с кадастровым номером 21:07:250602:84. Местоположение земельного участка: чувашская Республика, Аликовский район, Ефремкасинское сельское поселение,д. Вотланы, ул. Мира,  из земель населенного пункта, с видом разрешенного использования: для содержания и эксплуатации зданий и сооружений, общей площадью 206 кв.м.</w:t>
      </w:r>
    </w:p>
    <w:p>
      <w:pPr>
        <w:pStyle w:val="Normal"/>
        <w:widowControl w:val="false"/>
        <w:ind w:left="283" w:hanging="34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Территориальная зона :О1 ( зона общественно-делового назначения)</w:t>
      </w:r>
    </w:p>
    <w:p>
      <w:pPr>
        <w:pStyle w:val="Normal"/>
        <w:widowControl w:val="false"/>
        <w:ind w:left="283" w:hanging="283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 Контроль за выполнением настоящего постановления оставляю за собой.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Глава  Ефремкасинского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В.М. Ефимов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hanging="0"/>
        <w:jc w:val="right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 Chuv">
    <w:charset w:val="cc"/>
    <w:family w:val="roman"/>
    <w:pitch w:val="variable"/>
  </w:font>
  <w:font w:name="Arial Unicode MS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 w:customStyle="1">
    <w:name w:val="Цветовое выделение"/>
    <w:qFormat/>
    <w:rPr>
      <w:b/>
      <w:bCs/>
      <w:color w:val="26282F"/>
      <w:sz w:val="26"/>
      <w:szCs w:val="26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FF"/>
      <w:u w:val="single"/>
    </w:rPr>
  </w:style>
  <w:style w:type="character" w:styleId="Style15" w:customStyle="1">
    <w:name w:val="Посещённая гиперссылка"/>
    <w:rPr>
      <w:color w:val="800080"/>
      <w:u w:val="single"/>
    </w:rPr>
  </w:style>
  <w:style w:type="character" w:styleId="WW8Num2z0" w:customStyle="1">
    <w:name w:val="WW8Num2z0"/>
    <w:qFormat/>
    <w:rPr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 w:customStyle="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WW8Num1z0" w:customStyle="1">
    <w:name w:val="WW8Num1z0"/>
    <w:qFormat/>
    <w:rPr>
      <w:sz w:val="26"/>
      <w:szCs w:val="26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2" w:customStyle="1">
    <w:name w:val="ListLabel 2"/>
    <w:qFormat/>
    <w:rPr>
      <w:sz w:val="26"/>
      <w:szCs w:val="26"/>
    </w:rPr>
  </w:style>
  <w:style w:type="character" w:styleId="ListLabel3" w:customStyle="1">
    <w:name w:val="ListLabel 3"/>
    <w:qFormat/>
    <w:rPr>
      <w:rFonts w:ascii="Times New Roman" w:hAnsi="Times New Roman"/>
      <w:sz w:val="24"/>
      <w:szCs w:val="26"/>
    </w:rPr>
  </w:style>
  <w:style w:type="character" w:styleId="WW8Num9z0" w:customStyle="1">
    <w:name w:val="WW8Num9z0"/>
    <w:qFormat/>
    <w:rPr>
      <w:sz w:val="28"/>
      <w:szCs w:val="28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/>
      <w:sz w:val="24"/>
      <w:szCs w:val="28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stLabel6" w:customStyle="1">
    <w:name w:val="ListLabel 6"/>
    <w:qFormat/>
    <w:rPr>
      <w:rFonts w:ascii="Times New Roman" w:hAnsi="Times New Roman" w:cs="Times New Roman"/>
      <w:sz w:val="24"/>
    </w:rPr>
  </w:style>
  <w:style w:type="character" w:styleId="ListLabel7" w:customStyle="1">
    <w:name w:val="ListLabel 7"/>
    <w:qFormat/>
    <w:rPr>
      <w:rFonts w:ascii="Times New Roman" w:hAnsi="Times New Roman" w:cs="Times New Roman"/>
      <w:sz w:val="24"/>
    </w:rPr>
  </w:style>
  <w:style w:type="character" w:styleId="Style17" w:customStyle="1">
    <w:name w:val="Не вступил в силу"/>
    <w:qFormat/>
    <w:rPr>
      <w:color w:val="008080"/>
      <w:sz w:val="26"/>
    </w:rPr>
  </w:style>
  <w:style w:type="character" w:styleId="Style18" w:customStyle="1">
    <w:name w:val="Утратил силу"/>
    <w:qFormat/>
    <w:rPr>
      <w:strike/>
      <w:color w:val="808000"/>
      <w:sz w:val="26"/>
    </w:rPr>
  </w:style>
  <w:style w:type="character" w:styleId="BalloonTextChar" w:customStyle="1">
    <w:name w:val="Balloon Text Char"/>
    <w:qFormat/>
    <w:rPr>
      <w:rFonts w:ascii="Tahoma" w:hAnsi="Tahoma" w:eastAsia="Tahoma"/>
      <w:sz w:val="16"/>
    </w:rPr>
  </w:style>
  <w:style w:type="character" w:styleId="HTML" w:customStyle="1">
    <w:name w:val="Стандартный HTML Знак"/>
    <w:qFormat/>
    <w:rPr>
      <w:rFonts w:ascii="Courier New" w:hAnsi="Courier New" w:eastAsia="Courier New"/>
    </w:rPr>
  </w:style>
  <w:style w:type="character" w:styleId="FontStyle20" w:customStyle="1">
    <w:name w:val="Font Style20"/>
    <w:qFormat/>
    <w:rPr>
      <w:rFonts w:ascii="Times New Roman" w:hAnsi="Times New Roman" w:eastAsia="Times New Roman"/>
      <w:sz w:val="22"/>
    </w:rPr>
  </w:style>
  <w:style w:type="character" w:styleId="3" w:customStyle="1">
    <w:name w:val="Основной текст (3)_"/>
    <w:qFormat/>
    <w:rPr>
      <w:shd w:fill="FFFFFF" w:val="clear"/>
    </w:rPr>
  </w:style>
  <w:style w:type="character" w:styleId="Style19" w:customStyle="1">
    <w:name w:val="Подпись к таблице_"/>
    <w:qFormat/>
    <w:rPr>
      <w:shd w:fill="FFFFFF" w:val="clear"/>
    </w:rPr>
  </w:style>
  <w:style w:type="character" w:styleId="Style20" w:customStyle="1">
    <w:name w:val="Сравнение редакций. Удаленный фрагмент"/>
    <w:qFormat/>
    <w:rPr>
      <w:strike/>
      <w:color w:val="808000"/>
    </w:rPr>
  </w:style>
  <w:style w:type="character" w:styleId="Style21" w:customStyle="1">
    <w:name w:val="Сравнение редакций. Добавленный фрагмент"/>
    <w:qFormat/>
    <w:rPr>
      <w:color w:val="0000FF"/>
    </w:rPr>
  </w:style>
  <w:style w:type="character" w:styleId="Style22" w:customStyle="1">
    <w:name w:val="Опечатки"/>
    <w:qFormat/>
    <w:rPr>
      <w:color w:val="FF0000"/>
    </w:rPr>
  </w:style>
  <w:style w:type="character" w:styleId="Style23" w:customStyle="1">
    <w:name w:val="Нижний колонтитул Знак"/>
    <w:qFormat/>
    <w:rPr>
      <w:sz w:val="24"/>
      <w:lang w:val="ru-RU"/>
    </w:rPr>
  </w:style>
  <w:style w:type="character" w:styleId="Style24" w:customStyle="1">
    <w:name w:val="Текст Знак"/>
    <w:qFormat/>
    <w:rPr>
      <w:rFonts w:ascii="Courier New" w:hAnsi="Courier New" w:eastAsia="Courier New"/>
    </w:rPr>
  </w:style>
  <w:style w:type="character" w:styleId="Style25" w:customStyle="1">
    <w:name w:val="Верхний колонтитул Знак"/>
    <w:qFormat/>
    <w:rPr>
      <w:sz w:val="24"/>
      <w:lang w:val="ru-RU"/>
    </w:rPr>
  </w:style>
  <w:style w:type="character" w:styleId="ConsPlusNormal" w:customStyle="1">
    <w:name w:val="ConsPlusNormal Знак"/>
    <w:qFormat/>
    <w:rPr>
      <w:rFonts w:ascii="Arial" w:hAnsi="Arial" w:eastAsia="Arial"/>
      <w:lang w:val="ru-RU" w:eastAsia="ar-SA"/>
    </w:rPr>
  </w:style>
  <w:style w:type="character" w:styleId="Style26" w:customStyle="1">
    <w:name w:val="Гипертекстовая ссылка"/>
    <w:qFormat/>
    <w:rPr>
      <w:color w:val="106BBE"/>
    </w:rPr>
  </w:style>
  <w:style w:type="character" w:styleId="31" w:customStyle="1">
    <w:name w:val="Основной текст 3 Знак"/>
    <w:qFormat/>
    <w:rPr>
      <w:sz w:val="16"/>
    </w:rPr>
  </w:style>
  <w:style w:type="character" w:styleId="Style27" w:customStyle="1">
    <w:name w:val="Подзаголовок Знак"/>
    <w:qFormat/>
    <w:rPr>
      <w:rFonts w:eastAsia="Calibri"/>
      <w:b/>
      <w:sz w:val="28"/>
    </w:rPr>
  </w:style>
  <w:style w:type="character" w:styleId="Style28" w:customStyle="1">
    <w:name w:val="Текст выноски Знак"/>
    <w:qFormat/>
    <w:rPr>
      <w:rFonts w:ascii="Tahoma" w:hAnsi="Tahoma" w:eastAsia="Tahoma"/>
      <w:sz w:val="16"/>
    </w:rPr>
  </w:style>
  <w:style w:type="character" w:styleId="32" w:customStyle="1">
    <w:name w:val="Основной текст с отступом 3 Знак"/>
    <w:qFormat/>
    <w:rPr>
      <w:sz w:val="28"/>
    </w:rPr>
  </w:style>
  <w:style w:type="character" w:styleId="21" w:customStyle="1">
    <w:name w:val="Основной текст 2 Знак"/>
    <w:qFormat/>
    <w:rPr>
      <w:b/>
      <w:sz w:val="28"/>
    </w:rPr>
  </w:style>
  <w:style w:type="character" w:styleId="22" w:customStyle="1">
    <w:name w:val="Основной текст с отступом 2 Знак"/>
    <w:qFormat/>
    <w:rPr>
      <w:sz w:val="28"/>
    </w:rPr>
  </w:style>
  <w:style w:type="character" w:styleId="Style29" w:customStyle="1">
    <w:name w:val="Основной текст с отступом Знак"/>
    <w:qFormat/>
    <w:rPr>
      <w:sz w:val="28"/>
    </w:rPr>
  </w:style>
  <w:style w:type="character" w:styleId="9" w:customStyle="1">
    <w:name w:val="Заголовок 9 Знак"/>
    <w:qFormat/>
    <w:rPr>
      <w:rFonts w:ascii="Cambria" w:hAnsi="Cambria" w:eastAsia="Times New Roman"/>
      <w:sz w:val="22"/>
    </w:rPr>
  </w:style>
  <w:style w:type="character" w:styleId="8" w:customStyle="1">
    <w:name w:val="Заголовок 8 Знак"/>
    <w:qFormat/>
    <w:rPr>
      <w:rFonts w:ascii="Calibri" w:hAnsi="Calibri" w:eastAsia="Times New Roman"/>
      <w:i/>
      <w:sz w:val="24"/>
    </w:rPr>
  </w:style>
  <w:style w:type="character" w:styleId="7" w:customStyle="1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 w:customStyle="1">
    <w:name w:val="Заголовок 6 Знак"/>
    <w:qFormat/>
    <w:rPr>
      <w:rFonts w:ascii="Calibri" w:hAnsi="Calibri" w:eastAsia="Times New Roman"/>
      <w:b/>
      <w:sz w:val="22"/>
    </w:rPr>
  </w:style>
  <w:style w:type="character" w:styleId="51" w:customStyle="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 w:customStyle="1">
    <w:name w:val="Заголовок 4 Знак"/>
    <w:qFormat/>
    <w:rPr>
      <w:rFonts w:ascii="Arial" w:hAnsi="Arial" w:eastAsia="Arial"/>
      <w:sz w:val="24"/>
      <w:lang w:val="ru-RU"/>
    </w:rPr>
  </w:style>
  <w:style w:type="character" w:styleId="33" w:customStyle="1">
    <w:name w:val="Заголовок 3 Знак"/>
    <w:qFormat/>
    <w:rPr>
      <w:sz w:val="28"/>
    </w:rPr>
  </w:style>
  <w:style w:type="character" w:styleId="23" w:customStyle="1">
    <w:name w:val="Заголовок 2 Знак"/>
    <w:qFormat/>
    <w:rPr>
      <w:sz w:val="28"/>
    </w:rPr>
  </w:style>
  <w:style w:type="character" w:styleId="11" w:customStyle="1">
    <w:name w:val="Заголовок 1 Знак"/>
    <w:qFormat/>
    <w:rPr>
      <w:sz w:val="28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0" w:customStyle="1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0" w:customStyle="1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eastAsia="Times New Roman"/>
      <w:sz w:val="28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ListLabel8" w:customStyle="1">
    <w:name w:val="ListLabel 8"/>
    <w:qFormat/>
    <w:rPr>
      <w:rFonts w:eastAsia="Times New Roman" w:cs="Times New Roman"/>
    </w:rPr>
  </w:style>
  <w:style w:type="character" w:styleId="Pagenumber">
    <w:name w:val="page number"/>
    <w:basedOn w:val="DefaultParagraphFont"/>
    <w:qFormat/>
    <w:rPr/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ListLabel9" w:customStyle="1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0" w:customStyle="1">
    <w:name w:val="Заголовок"/>
    <w:basedOn w:val="Normal"/>
    <w:next w:val="Style3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pPr/>
    <w:rPr>
      <w:b/>
      <w:bCs/>
      <w:sz w:val="24"/>
    </w:rPr>
  </w:style>
  <w:style w:type="paragraph" w:styleId="Style32">
    <w:name w:val="List"/>
    <w:basedOn w:val="Style31"/>
    <w:pPr/>
    <w:rPr>
      <w:rFonts w:cs="Mang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/>
    <w:rPr>
      <w:rFonts w:ascii="Arial Cyr Chuv" w:hAnsi="Arial Cyr Chuv" w:eastAsia="Arial Cyr Chuv"/>
      <w:b/>
      <w:color w:val="000000"/>
      <w:sz w:val="26"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5" w:customStyle="1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6" w:customStyle="1">
    <w:name w:val="Содержимое таблицы"/>
    <w:basedOn w:val="Normal"/>
    <w:qFormat/>
    <w:pPr>
      <w:suppressLineNumbers/>
    </w:pPr>
    <w:rPr/>
  </w:style>
  <w:style w:type="paragraph" w:styleId="Style37" w:customStyle="1">
    <w:name w:val="Заголовок таблицы"/>
    <w:basedOn w:val="Style36"/>
    <w:qFormat/>
    <w:pPr>
      <w:jc w:val="center"/>
    </w:pPr>
    <w:rPr>
      <w:b/>
      <w:bCs/>
    </w:rPr>
  </w:style>
  <w:style w:type="paragraph" w:styleId="Style38" w:customStyle="1">
    <w:name w:val="Содержимое врезки"/>
    <w:basedOn w:val="Normal"/>
    <w:qFormat/>
    <w:pPr/>
    <w:rPr/>
  </w:style>
  <w:style w:type="paragraph" w:styleId="BodyText3">
    <w:name w:val="Body Text 3"/>
    <w:basedOn w:val="Normal"/>
    <w:qFormat/>
    <w:pPr>
      <w:jc w:val="both"/>
    </w:pPr>
    <w:rPr>
      <w:color w:val="0000FF"/>
    </w:rPr>
  </w:style>
  <w:style w:type="paragraph" w:styleId="Style39">
    <w:name w:val="Body Text Indent"/>
    <w:basedOn w:val="Normal"/>
    <w:pPr>
      <w:ind w:firstLine="567"/>
      <w:jc w:val="both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firstLine="709"/>
      <w:jc w:val="both"/>
    </w:pPr>
    <w:rPr>
      <w:color w:val="0000FF"/>
    </w:rPr>
  </w:style>
  <w:style w:type="paragraph" w:styleId="Msonormalcxspmiddle" w:customStyle="1">
    <w:name w:val="msonormalcxspmiddle"/>
    <w:basedOn w:val="Normal"/>
    <w:qFormat/>
    <w:pPr>
      <w:spacing w:before="280" w:after="280"/>
    </w:pPr>
    <w:rPr>
      <w:sz w:val="24"/>
      <w:szCs w:val="24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 w:customStyle="1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 w:customStyle="1">
    <w:name w:val="Основной текст 21"/>
    <w:basedOn w:val="Normal"/>
    <w:qFormat/>
    <w:pPr>
      <w:jc w:val="both"/>
    </w:pPr>
    <w:rPr>
      <w:b/>
      <w:bCs/>
      <w:sz w:val="28"/>
    </w:rPr>
  </w:style>
  <w:style w:type="paragraph" w:styleId="12" w:customStyle="1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/>
  </w:style>
  <w:style w:type="paragraph" w:styleId="212" w:customStyle="1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</w:rPr>
  </w:style>
  <w:style w:type="paragraph" w:styleId="13" w:customStyle="1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0" w:customStyle="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Xl92" w:customStyle="1">
    <w:name w:val="xl92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styleId="Xl91" w:customStyle="1">
    <w:name w:val="xl91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90" w:customStyle="1">
    <w:name w:val="xl90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89" w:customStyle="1">
    <w:name w:val="xl8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88" w:customStyle="1">
    <w:name w:val="xl88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87" w:customStyle="1">
    <w:name w:val="xl87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86" w:customStyle="1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85" w:customStyle="1">
    <w:name w:val="xl85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styleId="Xl84" w:customStyle="1">
    <w:name w:val="xl84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styleId="Xl83" w:customStyle="1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styleId="Xl82" w:customStyle="1">
    <w:name w:val="xl82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styleId="Xl81" w:customStyle="1">
    <w:name w:val="xl81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styleId="Xl80" w:customStyle="1">
    <w:name w:val="xl80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79" w:customStyle="1">
    <w:name w:val="xl7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Xl78" w:customStyle="1">
    <w:name w:val="xl78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Xl77" w:customStyle="1">
    <w:name w:val="xl77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76" w:customStyle="1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75" w:customStyle="1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74" w:customStyle="1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73" w:customStyle="1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72" w:customStyle="1">
    <w:name w:val="xl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71" w:customStyle="1">
    <w:name w:val="xl7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70" w:customStyle="1">
    <w:name w:val="xl7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69" w:customStyle="1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Xl68" w:customStyle="1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styleId="Xl67" w:customStyle="1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66" w:customStyle="1">
    <w:name w:val="xl66"/>
    <w:basedOn w:val="Normal"/>
    <w:qFormat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65" w:customStyle="1">
    <w:name w:val="xl6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Msonormal" w:customStyle="1">
    <w:name w:val="msonormal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CharChar4" w:customStyle="1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eastAsia="Verdana"/>
      <w:color w:val="000000"/>
      <w:lang w:val="en-US" w:eastAsia="ar-SA"/>
    </w:rPr>
  </w:style>
  <w:style w:type="paragraph" w:styleId="Headertext" w:customStyle="1">
    <w:name w:val="headertext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Formattext" w:customStyle="1">
    <w:name w:val="formattext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Msolistparagraph" w:customStyle="1">
    <w:name w:val="msolistparagraph"/>
    <w:basedOn w:val="Normal"/>
    <w:qFormat/>
    <w:pPr>
      <w:spacing w:before="0" w:after="0"/>
      <w:ind w:left="720" w:hanging="0"/>
      <w:contextualSpacing/>
    </w:pPr>
    <w:rPr>
      <w:color w:val="000000"/>
      <w:sz w:val="24"/>
      <w:lang w:eastAsia="ar-SA"/>
    </w:rPr>
  </w:style>
  <w:style w:type="paragraph" w:styleId="Msonospacing" w:customStyle="1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 w:customStyle="1">
    <w:name w:val="a"/>
    <w:basedOn w:val="Normal"/>
    <w:qFormat/>
    <w:pPr>
      <w:spacing w:before="100" w:after="100"/>
    </w:pPr>
    <w:rPr>
      <w:color w:val="424242"/>
      <w:sz w:val="17"/>
      <w:lang w:eastAsia="ar-SA"/>
    </w:rPr>
  </w:style>
  <w:style w:type="paragraph" w:styleId="14" w:customStyle="1">
    <w:name w:val="Абзац списка1"/>
    <w:basedOn w:val="Normal"/>
    <w:qFormat/>
    <w:pPr>
      <w:ind w:left="720" w:hanging="0"/>
    </w:pPr>
    <w:rPr>
      <w:color w:val="000000"/>
      <w:sz w:val="24"/>
      <w:lang w:eastAsia="ar-SA"/>
    </w:rPr>
  </w:style>
  <w:style w:type="paragraph" w:styleId="15" w:customStyle="1">
    <w:name w:val="Текст выноски1"/>
    <w:basedOn w:val="Normal"/>
    <w:qFormat/>
    <w:pPr/>
    <w:rPr>
      <w:rFonts w:ascii="Tahoma" w:hAnsi="Tahoma" w:eastAsia="Tahoma"/>
      <w:color w:val="000000"/>
      <w:sz w:val="16"/>
      <w:lang w:eastAsia="ar-SA"/>
    </w:rPr>
  </w:style>
  <w:style w:type="paragraph" w:styleId="Consnormal1" w:customStyle="1">
    <w:name w:val="consnormal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Consnonformat" w:customStyle="1">
    <w:name w:val="consnonformat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Style41" w:customStyle="1">
    <w:name w:val="Текст (прав. подпись)"/>
    <w:basedOn w:val="Normal"/>
    <w:qFormat/>
    <w:pPr>
      <w:jc w:val="right"/>
    </w:pPr>
    <w:rPr>
      <w:rFonts w:ascii="Arial" w:hAnsi="Arial" w:eastAsia="Arial"/>
      <w:color w:val="000000"/>
      <w:lang w:eastAsia="ar-SA"/>
    </w:rPr>
  </w:style>
  <w:style w:type="paragraph" w:styleId="Style42" w:customStyle="1">
    <w:name w:val="Текст (лев. подпись)"/>
    <w:basedOn w:val="Normal"/>
    <w:qFormat/>
    <w:pPr/>
    <w:rPr>
      <w:rFonts w:ascii="Arial" w:hAnsi="Arial" w:eastAsia="Arial"/>
      <w:color w:val="000000"/>
      <w:lang w:eastAsia="ar-SA"/>
    </w:rPr>
  </w:style>
  <w:style w:type="paragraph" w:styleId="Style43" w:customStyle="1">
    <w:name w:val="Заголовок статьи"/>
    <w:basedOn w:val="Normal"/>
    <w:qFormat/>
    <w:pPr>
      <w:ind w:left="1612" w:hanging="892"/>
      <w:jc w:val="both"/>
    </w:pPr>
    <w:rPr>
      <w:rFonts w:ascii="Arial" w:hAnsi="Arial" w:eastAsia="Arial"/>
      <w:color w:val="000000"/>
      <w:lang w:eastAsia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lang w:eastAsia="ar-SA"/>
    </w:rPr>
  </w:style>
  <w:style w:type="paragraph" w:styleId="Style44" w:customStyle="1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Arial" w:hAnsi="Arial" w:eastAsia="Arial"/>
      <w:b/>
      <w:color w:val="353842"/>
      <w:sz w:val="18"/>
      <w:lang w:eastAsia="ar-SA"/>
    </w:rPr>
  </w:style>
  <w:style w:type="paragraph" w:styleId="Style45" w:customStyle="1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46" w:customStyle="1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eastAsia="ar-SA"/>
    </w:rPr>
  </w:style>
  <w:style w:type="paragraph" w:styleId="Style47" w:customStyle="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eastAsia="ar-SA"/>
    </w:rPr>
  </w:style>
  <w:style w:type="paragraph" w:styleId="Msonormalbullet2gif" w:customStyle="1">
    <w:name w:val="msonormalbullet2.gif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FR1" w:customStyle="1">
    <w:name w:val="FR1"/>
    <w:qFormat/>
    <w:pPr>
      <w:widowControl w:val="false"/>
      <w:suppressAutoHyphens w:val="true"/>
      <w:bidi w:val="0"/>
      <w:ind w:left="176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336"/>
      <w:ind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1" w:customStyle="1">
    <w:name w:val="Style5"/>
    <w:basedOn w:val="Normal"/>
    <w:qFormat/>
    <w:pPr>
      <w:widowControl w:val="false"/>
      <w:spacing w:lineRule="exact" w:line="278"/>
      <w:jc w:val="center"/>
    </w:pPr>
    <w:rPr>
      <w:color w:val="000000"/>
      <w:sz w:val="24"/>
      <w:lang w:eastAsia="ar-SA"/>
    </w:rPr>
  </w:style>
  <w:style w:type="paragraph" w:styleId="34" w:customStyle="1">
    <w:name w:val="Основной текст (3)"/>
    <w:basedOn w:val="Normal"/>
    <w:qFormat/>
    <w:pPr/>
    <w:rPr>
      <w:color w:val="000000"/>
      <w:shd w:fill="FFFFFF" w:val="clear"/>
      <w:lang w:eastAsia="ar-SA"/>
    </w:rPr>
  </w:style>
  <w:style w:type="paragraph" w:styleId="Style48" w:customStyle="1">
    <w:name w:val="Подпись к таблице"/>
    <w:basedOn w:val="Normal"/>
    <w:qFormat/>
    <w:pPr/>
    <w:rPr>
      <w:color w:val="000000"/>
      <w:shd w:fill="FFFFFF" w:val="clear"/>
      <w:lang w:eastAsia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49" w:customStyle="1">
    <w:name w:val="Словарная статья"/>
    <w:basedOn w:val="Normal"/>
    <w:qFormat/>
    <w:pPr>
      <w:widowControl w:val="false"/>
      <w:ind w:right="118" w:hanging="0"/>
      <w:jc w:val="both"/>
    </w:pPr>
    <w:rPr>
      <w:rFonts w:ascii="Arial" w:hAnsi="Arial" w:eastAsia="Arial"/>
      <w:color w:val="000000"/>
      <w:sz w:val="24"/>
      <w:lang w:eastAsia="ar-SA"/>
    </w:rPr>
  </w:style>
  <w:style w:type="paragraph" w:styleId="BlockText">
    <w:name w:val="Block Text"/>
    <w:basedOn w:val="Normal"/>
    <w:qFormat/>
    <w:pPr>
      <w:ind w:left="4510" w:right="440" w:hanging="0"/>
      <w:jc w:val="both"/>
    </w:pPr>
    <w:rPr>
      <w:color w:val="000000"/>
      <w:lang w:eastAsia="ar-SA"/>
    </w:rPr>
  </w:style>
  <w:style w:type="paragraph" w:styleId="311" w:customStyle="1">
    <w:name w:val="Основной текст с отступом 31"/>
    <w:basedOn w:val="Normal"/>
    <w:qFormat/>
    <w:pPr>
      <w:spacing w:before="0" w:after="120"/>
      <w:ind w:left="283" w:hanging="0"/>
    </w:pPr>
    <w:rPr>
      <w:color w:val="000000"/>
      <w:sz w:val="16"/>
      <w:lang w:eastAsia="ar-SA"/>
    </w:rPr>
  </w:style>
  <w:style w:type="paragraph" w:styleId="ParagraphStyle" w:customStyle="1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 w:customStyle="1">
    <w:name w:val="Основной текст (11)"/>
    <w:basedOn w:val="Normal"/>
    <w:qFormat/>
    <w:pPr>
      <w:shd w:val="clear" w:color="auto" w:fill="FFFFFF"/>
      <w:spacing w:lineRule="atLeast" w:line="240"/>
    </w:pPr>
    <w:rPr>
      <w:rFonts w:ascii="Palatino Linotype" w:hAnsi="Palatino Linotype" w:eastAsia="Palatino Linotype"/>
      <w:color w:val="000000"/>
      <w:sz w:val="18"/>
      <w:lang w:eastAsia="ar-SA"/>
    </w:rPr>
  </w:style>
  <w:style w:type="paragraph" w:styleId="FR3" w:customStyle="1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0" w:customStyle="1">
    <w:name w:val="Прижатый влево"/>
    <w:basedOn w:val="Normal"/>
    <w:qFormat/>
    <w:pPr/>
    <w:rPr>
      <w:rFonts w:ascii="Arial" w:hAnsi="Arial" w:eastAsia="Arial"/>
      <w:color w:val="000000"/>
      <w:sz w:val="24"/>
      <w:lang w:eastAsia="ar-SA"/>
    </w:rPr>
  </w:style>
  <w:style w:type="paragraph" w:styleId="312" w:customStyle="1">
    <w:name w:val="Основной текст 31"/>
    <w:basedOn w:val="Normal"/>
    <w:qFormat/>
    <w:pPr>
      <w:jc w:val="both"/>
    </w:pPr>
    <w:rPr>
      <w:color w:val="000000"/>
      <w:sz w:val="28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color w:val="000000"/>
      <w:sz w:val="16"/>
      <w:lang w:eastAsia="ar-SA"/>
    </w:rPr>
  </w:style>
  <w:style w:type="paragraph" w:styleId="BodyTextIndent3">
    <w:name w:val="Body Text Indent 3"/>
    <w:basedOn w:val="Normal"/>
    <w:qFormat/>
    <w:pPr>
      <w:ind w:firstLine="720"/>
      <w:jc w:val="right"/>
    </w:pPr>
    <w:rPr>
      <w:color w:val="000000"/>
      <w:sz w:val="28"/>
      <w:lang w:eastAsia="ar-SA"/>
    </w:rPr>
  </w:style>
  <w:style w:type="paragraph" w:styleId="Style5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53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9" w:customStyle="1">
    <w:name w:val="WW8Num9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14" w:customStyle="1">
    <w:name w:val="WW8Num14"/>
    <w:qFormat/>
  </w:style>
  <w:style w:type="numbering" w:styleId="WW8Num30" w:customStyle="1">
    <w:name w:val="WW8Num30"/>
    <w:qFormat/>
  </w:style>
  <w:style w:type="numbering" w:styleId="WW8Num8" w:customStyle="1">
    <w:name w:val="WW8Num8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unicipal.garant.ru/document?id=86367&amp;sub=1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LibreOffice/5.1.3.2$Windows_x86 LibreOffice_project/644e4637d1d8544fd9f56425bd6cec110e49301b</Application>
  <Pages>1</Pages>
  <Words>144</Words>
  <CharactersWithSpaces>1115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2021-03-17T07:15:00Z</dcterms:created>
  <dc:creator>user</dc:creator>
  <dc:description/>
  <dc:language>ru-RU</dc:language>
  <cp:lastModifiedBy/>
  <cp:lastPrinted>2021-03-23T11:09:37Z</cp:lastPrinted>
  <dcterms:modified xsi:type="dcterms:W3CDTF">2021-04-16T11:18:26Z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