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F4D22" w14:textId="77777777" w:rsidR="00280621" w:rsidRPr="00280621" w:rsidRDefault="00280621" w:rsidP="00280621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280621">
        <w:rPr>
          <w:rFonts w:ascii="Times New Roman" w:hAnsi="Times New Roman" w:cs="Times New Roman"/>
          <w:sz w:val="28"/>
          <w:szCs w:val="28"/>
        </w:rPr>
        <w:t>Приложение</w:t>
      </w:r>
      <w:bookmarkStart w:id="0" w:name="_GoBack"/>
      <w:bookmarkEnd w:id="0"/>
    </w:p>
    <w:p w14:paraId="5F9AE4C7" w14:textId="77777777" w:rsidR="00280621" w:rsidRPr="00280621" w:rsidRDefault="00280621" w:rsidP="002806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6F2A8B4F" w14:textId="07AEFFE0" w:rsidR="00280621" w:rsidRPr="00280621" w:rsidRDefault="00280621" w:rsidP="00280621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280621">
        <w:rPr>
          <w:rFonts w:ascii="Times New Roman" w:hAnsi="Times New Roman" w:cs="Times New Roman"/>
          <w:sz w:val="28"/>
          <w:szCs w:val="28"/>
        </w:rPr>
        <w:t>«Тематика 2-х дневного семинара» на 1 листе</w:t>
      </w:r>
    </w:p>
    <w:p w14:paraId="3A50E4E4" w14:textId="77777777" w:rsidR="00B22A4F" w:rsidRDefault="00B22A4F"/>
    <w:p w14:paraId="4C69C602" w14:textId="77777777" w:rsidR="00BA297C" w:rsidRDefault="00BA297C" w:rsidP="00BA297C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Семинар № 1</w:t>
      </w:r>
    </w:p>
    <w:p w14:paraId="10DE2A00" w14:textId="77777777" w:rsidR="00BA297C" w:rsidRPr="00C10A0A" w:rsidRDefault="00BA297C" w:rsidP="00BA297C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Организационные о</w:t>
      </w:r>
      <w:r w:rsidRPr="00C10A0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сновы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крестьянского (фермерского) хозяйства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2"/>
        <w:gridCol w:w="6837"/>
        <w:gridCol w:w="2006"/>
      </w:tblGrid>
      <w:tr w:rsidR="00BA297C" w:rsidRPr="004D0F0E" w14:paraId="1A3A0B9D" w14:textId="77777777" w:rsidTr="002B60B7">
        <w:trPr>
          <w:trHeight w:val="547"/>
          <w:jc w:val="center"/>
        </w:trPr>
        <w:tc>
          <w:tcPr>
            <w:tcW w:w="502" w:type="dxa"/>
            <w:vAlign w:val="center"/>
          </w:tcPr>
          <w:p w14:paraId="35FDEB5D" w14:textId="77777777" w:rsidR="00BA297C" w:rsidRPr="004D0F0E" w:rsidRDefault="00BA297C" w:rsidP="002B60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D0F0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6837" w:type="dxa"/>
            <w:vAlign w:val="center"/>
          </w:tcPr>
          <w:p w14:paraId="693B0C73" w14:textId="77777777" w:rsidR="00BA297C" w:rsidRPr="004D0F0E" w:rsidRDefault="00BA297C" w:rsidP="002B60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D0F0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Название семинара</w:t>
            </w:r>
          </w:p>
        </w:tc>
        <w:tc>
          <w:tcPr>
            <w:tcW w:w="2006" w:type="dxa"/>
            <w:vAlign w:val="center"/>
          </w:tcPr>
          <w:p w14:paraId="1959846D" w14:textId="77777777" w:rsidR="00BA297C" w:rsidRPr="004D0F0E" w:rsidRDefault="00BA297C" w:rsidP="002B60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Длительность (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 час)</w:t>
            </w:r>
          </w:p>
        </w:tc>
      </w:tr>
      <w:tr w:rsidR="00BB0221" w:rsidRPr="00BB0221" w14:paraId="2467AD00" w14:textId="77777777" w:rsidTr="002B60B7">
        <w:trPr>
          <w:trHeight w:val="547"/>
          <w:jc w:val="center"/>
        </w:trPr>
        <w:tc>
          <w:tcPr>
            <w:tcW w:w="502" w:type="dxa"/>
            <w:vAlign w:val="center"/>
          </w:tcPr>
          <w:p w14:paraId="41107515" w14:textId="05680ABF" w:rsidR="00BB0221" w:rsidRPr="00BB0221" w:rsidRDefault="00BB0221" w:rsidP="002B60B7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B022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1.</w:t>
            </w:r>
          </w:p>
        </w:tc>
        <w:tc>
          <w:tcPr>
            <w:tcW w:w="6837" w:type="dxa"/>
            <w:vAlign w:val="center"/>
          </w:tcPr>
          <w:p w14:paraId="2F687C6C" w14:textId="1BD94568" w:rsidR="00BB0221" w:rsidRPr="00BB0221" w:rsidRDefault="00BB0221" w:rsidP="00BB0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221">
              <w:rPr>
                <w:rFonts w:ascii="Times New Roman" w:hAnsi="Times New Roman" w:cs="Times New Roman"/>
                <w:sz w:val="28"/>
                <w:szCs w:val="28"/>
              </w:rPr>
              <w:t>Основные формы организации крестьянских (фермерских) хозяйств</w:t>
            </w:r>
          </w:p>
        </w:tc>
        <w:tc>
          <w:tcPr>
            <w:tcW w:w="2006" w:type="dxa"/>
            <w:vAlign w:val="center"/>
          </w:tcPr>
          <w:p w14:paraId="567A1440" w14:textId="794856CF" w:rsidR="00BB0221" w:rsidRPr="00BB0221" w:rsidRDefault="00BB0221" w:rsidP="002B60B7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</w:t>
            </w:r>
          </w:p>
        </w:tc>
      </w:tr>
      <w:tr w:rsidR="00BA297C" w:rsidRPr="004D0F0E" w14:paraId="5841C5F2" w14:textId="77777777" w:rsidTr="002B60B7">
        <w:trPr>
          <w:jc w:val="center"/>
        </w:trPr>
        <w:tc>
          <w:tcPr>
            <w:tcW w:w="502" w:type="dxa"/>
            <w:vAlign w:val="center"/>
          </w:tcPr>
          <w:p w14:paraId="3FDC3A7C" w14:textId="6163720B" w:rsidR="00BA297C" w:rsidRPr="004D0F0E" w:rsidRDefault="00BA297C" w:rsidP="002B60B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BB02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6837" w:type="dxa"/>
            <w:vAlign w:val="center"/>
          </w:tcPr>
          <w:p w14:paraId="7EBC8694" w14:textId="77777777" w:rsidR="00BA297C" w:rsidRDefault="00BA297C" w:rsidP="002B6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Налогообложение КФХ</w:t>
            </w:r>
          </w:p>
        </w:tc>
        <w:tc>
          <w:tcPr>
            <w:tcW w:w="2006" w:type="dxa"/>
            <w:vAlign w:val="center"/>
          </w:tcPr>
          <w:p w14:paraId="2183CC4F" w14:textId="4ADD1DB9" w:rsidR="00BA297C" w:rsidRPr="004D0F0E" w:rsidRDefault="00BB0221" w:rsidP="002B60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BA297C" w:rsidRPr="004D0F0E" w14:paraId="2650A8C3" w14:textId="77777777" w:rsidTr="002B60B7">
        <w:trPr>
          <w:jc w:val="center"/>
        </w:trPr>
        <w:tc>
          <w:tcPr>
            <w:tcW w:w="502" w:type="dxa"/>
            <w:vAlign w:val="center"/>
          </w:tcPr>
          <w:p w14:paraId="6E53A72F" w14:textId="2F72C7B0" w:rsidR="00BA297C" w:rsidRPr="004D0F0E" w:rsidRDefault="00BB0221" w:rsidP="002B60B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6837" w:type="dxa"/>
            <w:vAlign w:val="center"/>
          </w:tcPr>
          <w:p w14:paraId="1A41A0DA" w14:textId="6F882CEA" w:rsidR="00BA297C" w:rsidRPr="007C737F" w:rsidRDefault="00BA297C" w:rsidP="002B6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</w:t>
            </w:r>
            <w:r w:rsidR="00BB02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0221">
              <w:rPr>
                <w:rFonts w:ascii="Times New Roman" w:hAnsi="Times New Roman" w:cs="Times New Roman"/>
                <w:sz w:val="28"/>
                <w:szCs w:val="28"/>
              </w:rPr>
              <w:t>сервисы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сельскохозяйственного товаропроизводителя</w:t>
            </w:r>
            <w:r w:rsidR="00BB0221">
              <w:rPr>
                <w:rFonts w:ascii="Times New Roman" w:hAnsi="Times New Roman" w:cs="Times New Roman"/>
                <w:sz w:val="28"/>
                <w:szCs w:val="28"/>
              </w:rPr>
              <w:t>, основы работы в система «Электронный бюджет»</w:t>
            </w:r>
          </w:p>
        </w:tc>
        <w:tc>
          <w:tcPr>
            <w:tcW w:w="2006" w:type="dxa"/>
            <w:vAlign w:val="center"/>
          </w:tcPr>
          <w:p w14:paraId="62C47886" w14:textId="77777777" w:rsidR="00BA297C" w:rsidRDefault="00BA297C" w:rsidP="002B60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BB0221" w:rsidRPr="004D0F0E" w14:paraId="02449BF5" w14:textId="77777777" w:rsidTr="002B60B7">
        <w:trPr>
          <w:jc w:val="center"/>
        </w:trPr>
        <w:tc>
          <w:tcPr>
            <w:tcW w:w="502" w:type="dxa"/>
            <w:vAlign w:val="center"/>
          </w:tcPr>
          <w:p w14:paraId="584D73EA" w14:textId="63EBF178" w:rsidR="00BB0221" w:rsidRDefault="00BB0221" w:rsidP="002B60B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6837" w:type="dxa"/>
            <w:vAlign w:val="center"/>
          </w:tcPr>
          <w:p w14:paraId="2E64AEA0" w14:textId="1BFDB8A3" w:rsidR="00BB0221" w:rsidRDefault="00BB0221" w:rsidP="002B6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221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потребительский кооператив – инструмент повышения доходности сельскохозяйственных товаропроизводителей</w:t>
            </w:r>
          </w:p>
        </w:tc>
        <w:tc>
          <w:tcPr>
            <w:tcW w:w="2006" w:type="dxa"/>
            <w:vAlign w:val="center"/>
          </w:tcPr>
          <w:p w14:paraId="678C0910" w14:textId="6FA11217" w:rsidR="00BB0221" w:rsidRDefault="00BB0221" w:rsidP="002B60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BA297C" w:rsidRPr="004D0F0E" w14:paraId="2E77DBA7" w14:textId="77777777" w:rsidTr="002B60B7">
        <w:trPr>
          <w:jc w:val="center"/>
        </w:trPr>
        <w:tc>
          <w:tcPr>
            <w:tcW w:w="502" w:type="dxa"/>
            <w:vAlign w:val="center"/>
          </w:tcPr>
          <w:p w14:paraId="7F6712E2" w14:textId="1480D0EE" w:rsidR="00BA297C" w:rsidRPr="004D0F0E" w:rsidRDefault="00BB0221" w:rsidP="002B60B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</w:t>
            </w:r>
          </w:p>
        </w:tc>
        <w:tc>
          <w:tcPr>
            <w:tcW w:w="6837" w:type="dxa"/>
            <w:vAlign w:val="center"/>
          </w:tcPr>
          <w:p w14:paraId="304C6455" w14:textId="77777777" w:rsidR="00BA297C" w:rsidRPr="007C737F" w:rsidRDefault="00BA297C" w:rsidP="002B6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экономики сельскохозяйственного потребительского кооператива</w:t>
            </w:r>
          </w:p>
        </w:tc>
        <w:tc>
          <w:tcPr>
            <w:tcW w:w="2006" w:type="dxa"/>
            <w:vAlign w:val="center"/>
          </w:tcPr>
          <w:p w14:paraId="7DB1F102" w14:textId="0B63ABF3" w:rsidR="00BA297C" w:rsidRPr="004D0F0E" w:rsidRDefault="00BB0221" w:rsidP="002B60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BA297C" w:rsidRPr="004D0F0E" w14:paraId="6CA7F5F8" w14:textId="77777777" w:rsidTr="002B60B7">
        <w:trPr>
          <w:jc w:val="center"/>
        </w:trPr>
        <w:tc>
          <w:tcPr>
            <w:tcW w:w="502" w:type="dxa"/>
            <w:vAlign w:val="center"/>
          </w:tcPr>
          <w:p w14:paraId="47326E4F" w14:textId="77777777" w:rsidR="00BA297C" w:rsidRPr="004D0F0E" w:rsidRDefault="00BA297C" w:rsidP="002B60B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837" w:type="dxa"/>
            <w:vAlign w:val="center"/>
          </w:tcPr>
          <w:p w14:paraId="74BEA1F7" w14:textId="77777777" w:rsidR="00BA297C" w:rsidRDefault="00BA297C" w:rsidP="002B6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006" w:type="dxa"/>
            <w:vAlign w:val="center"/>
          </w:tcPr>
          <w:p w14:paraId="505875B1" w14:textId="77777777" w:rsidR="00BA297C" w:rsidRPr="004D0F0E" w:rsidRDefault="00BA297C" w:rsidP="002B60B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</w:tbl>
    <w:p w14:paraId="02940FCD" w14:textId="77777777" w:rsidR="00BA297C" w:rsidRDefault="00BA297C"/>
    <w:p w14:paraId="052EE3BF" w14:textId="77777777" w:rsidR="00BA297C" w:rsidRPr="00BA297C" w:rsidRDefault="00BA297C" w:rsidP="00BA297C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A297C">
        <w:rPr>
          <w:rFonts w:ascii="Times New Roman" w:hAnsi="Times New Roman" w:cs="Times New Roman"/>
          <w:color w:val="auto"/>
          <w:sz w:val="28"/>
          <w:szCs w:val="28"/>
        </w:rPr>
        <w:t>Семинар № 2</w:t>
      </w:r>
    </w:p>
    <w:p w14:paraId="72E3D9AC" w14:textId="77777777" w:rsidR="00BA297C" w:rsidRPr="00BA297C" w:rsidRDefault="00BA297C" w:rsidP="00EF379E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A297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Основы </w:t>
      </w:r>
      <w:proofErr w:type="spellStart"/>
      <w:r w:rsidRPr="00BA297C">
        <w:rPr>
          <w:rFonts w:ascii="Times New Roman" w:hAnsi="Times New Roman" w:cs="Times New Roman"/>
          <w:b/>
          <w:bCs/>
          <w:color w:val="auto"/>
          <w:sz w:val="28"/>
          <w:szCs w:val="28"/>
        </w:rPr>
        <w:t>агротуристской</w:t>
      </w:r>
      <w:proofErr w:type="spellEnd"/>
      <w:r w:rsidRPr="00BA297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деятельности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2"/>
        <w:gridCol w:w="6837"/>
        <w:gridCol w:w="2006"/>
      </w:tblGrid>
      <w:tr w:rsidR="00BA297C" w:rsidRPr="00BA297C" w14:paraId="42829A47" w14:textId="77777777" w:rsidTr="002B60B7">
        <w:trPr>
          <w:trHeight w:val="547"/>
          <w:jc w:val="center"/>
        </w:trPr>
        <w:tc>
          <w:tcPr>
            <w:tcW w:w="502" w:type="dxa"/>
            <w:vAlign w:val="center"/>
          </w:tcPr>
          <w:p w14:paraId="2A2290AA" w14:textId="77777777" w:rsidR="00BA297C" w:rsidRPr="00BA297C" w:rsidRDefault="00BA297C" w:rsidP="00BA297C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A297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6837" w:type="dxa"/>
            <w:vAlign w:val="center"/>
          </w:tcPr>
          <w:p w14:paraId="0B1497C3" w14:textId="77777777" w:rsidR="00BA297C" w:rsidRPr="00BA297C" w:rsidRDefault="00BA297C" w:rsidP="00BA297C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A297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Название семинара</w:t>
            </w:r>
          </w:p>
        </w:tc>
        <w:tc>
          <w:tcPr>
            <w:tcW w:w="2006" w:type="dxa"/>
            <w:vAlign w:val="center"/>
          </w:tcPr>
          <w:p w14:paraId="300ECAB0" w14:textId="77777777" w:rsidR="00BA297C" w:rsidRPr="00BA297C" w:rsidRDefault="00BA297C" w:rsidP="00BA297C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A297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Длительность (</w:t>
            </w:r>
            <w:proofErr w:type="spellStart"/>
            <w:r w:rsidRPr="00BA297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ак</w:t>
            </w:r>
            <w:proofErr w:type="spellEnd"/>
            <w:r w:rsidRPr="00BA297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 час)</w:t>
            </w:r>
          </w:p>
        </w:tc>
      </w:tr>
      <w:tr w:rsidR="00BA297C" w:rsidRPr="00BA297C" w14:paraId="7971B9C8" w14:textId="77777777" w:rsidTr="002B60B7">
        <w:trPr>
          <w:jc w:val="center"/>
        </w:trPr>
        <w:tc>
          <w:tcPr>
            <w:tcW w:w="502" w:type="dxa"/>
            <w:vAlign w:val="center"/>
          </w:tcPr>
          <w:p w14:paraId="2765758E" w14:textId="77777777" w:rsidR="00BA297C" w:rsidRPr="00BA297C" w:rsidRDefault="00BA297C" w:rsidP="00BA297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29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837" w:type="dxa"/>
          </w:tcPr>
          <w:p w14:paraId="7A5B814E" w14:textId="77777777" w:rsidR="00BA297C" w:rsidRPr="00BA297C" w:rsidRDefault="00BA297C" w:rsidP="00BA2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97C">
              <w:rPr>
                <w:rFonts w:ascii="Times New Roman" w:hAnsi="Times New Roman" w:cs="Times New Roman"/>
                <w:sz w:val="28"/>
                <w:szCs w:val="28"/>
              </w:rPr>
              <w:t>Нормативно-правовое регулирование туристской деятельности. Понятие сельского туризма.</w:t>
            </w:r>
          </w:p>
        </w:tc>
        <w:tc>
          <w:tcPr>
            <w:tcW w:w="2006" w:type="dxa"/>
            <w:vAlign w:val="center"/>
          </w:tcPr>
          <w:p w14:paraId="237C7A6F" w14:textId="77777777" w:rsidR="00BA297C" w:rsidRPr="00BA297C" w:rsidRDefault="00BA297C" w:rsidP="00BA29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29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BA297C" w:rsidRPr="00BA297C" w14:paraId="2C188467" w14:textId="77777777" w:rsidTr="002B60B7">
        <w:trPr>
          <w:jc w:val="center"/>
        </w:trPr>
        <w:tc>
          <w:tcPr>
            <w:tcW w:w="502" w:type="dxa"/>
            <w:vAlign w:val="center"/>
          </w:tcPr>
          <w:p w14:paraId="1AF1161C" w14:textId="77777777" w:rsidR="00BA297C" w:rsidRPr="00BA297C" w:rsidRDefault="00BA297C" w:rsidP="00BA297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29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837" w:type="dxa"/>
          </w:tcPr>
          <w:p w14:paraId="2DE9EBBE" w14:textId="77777777" w:rsidR="00BA297C" w:rsidRPr="00BA297C" w:rsidRDefault="00BA297C" w:rsidP="00BA2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97C">
              <w:rPr>
                <w:rFonts w:ascii="Times New Roman" w:hAnsi="Times New Roman" w:cs="Times New Roman"/>
                <w:sz w:val="28"/>
                <w:szCs w:val="28"/>
              </w:rPr>
              <w:t>Требования к средствам размещения в сельском туризме.</w:t>
            </w:r>
          </w:p>
        </w:tc>
        <w:tc>
          <w:tcPr>
            <w:tcW w:w="2006" w:type="dxa"/>
            <w:vAlign w:val="center"/>
          </w:tcPr>
          <w:p w14:paraId="02059B03" w14:textId="77777777" w:rsidR="00BA297C" w:rsidRPr="00BA297C" w:rsidRDefault="00BA297C" w:rsidP="00BA29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29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BA297C" w:rsidRPr="00BA297C" w14:paraId="69113092" w14:textId="77777777" w:rsidTr="002B60B7">
        <w:trPr>
          <w:jc w:val="center"/>
        </w:trPr>
        <w:tc>
          <w:tcPr>
            <w:tcW w:w="502" w:type="dxa"/>
            <w:vAlign w:val="center"/>
          </w:tcPr>
          <w:p w14:paraId="439C33BE" w14:textId="77777777" w:rsidR="00BA297C" w:rsidRPr="00BA297C" w:rsidRDefault="00BA297C" w:rsidP="00BA297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29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6837" w:type="dxa"/>
          </w:tcPr>
          <w:p w14:paraId="5A79E613" w14:textId="25507659" w:rsidR="00BA297C" w:rsidRPr="00BA297C" w:rsidRDefault="00EF379E" w:rsidP="00BA2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97C">
              <w:rPr>
                <w:rFonts w:ascii="Times New Roman" w:hAnsi="Times New Roman" w:cs="Times New Roman"/>
                <w:sz w:val="28"/>
                <w:szCs w:val="28"/>
              </w:rPr>
              <w:t>Основы законодательства о земле и землепользовании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A297C" w:rsidRPr="00BA297C">
              <w:rPr>
                <w:rFonts w:ascii="Times New Roman" w:hAnsi="Times New Roman" w:cs="Times New Roman"/>
                <w:sz w:val="28"/>
                <w:szCs w:val="28"/>
              </w:rPr>
              <w:t xml:space="preserve">Основы земельного законодательства для </w:t>
            </w:r>
            <w:proofErr w:type="spellStart"/>
            <w:r w:rsidR="00BA297C" w:rsidRPr="00BA297C">
              <w:rPr>
                <w:rFonts w:ascii="Times New Roman" w:hAnsi="Times New Roman" w:cs="Times New Roman"/>
                <w:sz w:val="28"/>
                <w:szCs w:val="28"/>
              </w:rPr>
              <w:t>агротуристских</w:t>
            </w:r>
            <w:proofErr w:type="spellEnd"/>
            <w:r w:rsidR="00BA297C" w:rsidRPr="00BA297C">
              <w:rPr>
                <w:rFonts w:ascii="Times New Roman" w:hAnsi="Times New Roman" w:cs="Times New Roman"/>
                <w:sz w:val="28"/>
                <w:szCs w:val="28"/>
              </w:rPr>
              <w:t xml:space="preserve"> ферм</w:t>
            </w:r>
          </w:p>
        </w:tc>
        <w:tc>
          <w:tcPr>
            <w:tcW w:w="2006" w:type="dxa"/>
            <w:vAlign w:val="center"/>
          </w:tcPr>
          <w:p w14:paraId="117C4FE1" w14:textId="77777777" w:rsidR="00BA297C" w:rsidRPr="00BA297C" w:rsidRDefault="00BA297C" w:rsidP="00BA29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29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BA297C" w:rsidRPr="00BA297C" w14:paraId="2CC43801" w14:textId="77777777" w:rsidTr="002B60B7">
        <w:trPr>
          <w:jc w:val="center"/>
        </w:trPr>
        <w:tc>
          <w:tcPr>
            <w:tcW w:w="502" w:type="dxa"/>
            <w:vAlign w:val="center"/>
          </w:tcPr>
          <w:p w14:paraId="538135F7" w14:textId="60079F46" w:rsidR="00BA297C" w:rsidRPr="00BA297C" w:rsidRDefault="00EF379E" w:rsidP="00BA297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6837" w:type="dxa"/>
          </w:tcPr>
          <w:p w14:paraId="1F003846" w14:textId="77777777" w:rsidR="00BA297C" w:rsidRPr="00BA297C" w:rsidRDefault="00BA297C" w:rsidP="00BA2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97C">
              <w:rPr>
                <w:rFonts w:ascii="Times New Roman" w:hAnsi="Times New Roman" w:cs="Times New Roman"/>
                <w:sz w:val="28"/>
                <w:szCs w:val="28"/>
              </w:rPr>
              <w:t>Разработка туристского продукта и туристских маршрутов.</w:t>
            </w:r>
          </w:p>
        </w:tc>
        <w:tc>
          <w:tcPr>
            <w:tcW w:w="2006" w:type="dxa"/>
            <w:vAlign w:val="center"/>
          </w:tcPr>
          <w:p w14:paraId="667B8C5A" w14:textId="77777777" w:rsidR="00BA297C" w:rsidRPr="00BA297C" w:rsidRDefault="00BA297C" w:rsidP="00BA29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29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BA297C" w:rsidRPr="00BA297C" w14:paraId="6E59D939" w14:textId="77777777" w:rsidTr="002B60B7">
        <w:trPr>
          <w:jc w:val="center"/>
        </w:trPr>
        <w:tc>
          <w:tcPr>
            <w:tcW w:w="502" w:type="dxa"/>
            <w:vAlign w:val="center"/>
          </w:tcPr>
          <w:p w14:paraId="7EA559FF" w14:textId="77777777" w:rsidR="00BA297C" w:rsidRPr="00BA297C" w:rsidRDefault="00BA297C" w:rsidP="00BA297C">
            <w:pPr>
              <w:rPr>
                <w:sz w:val="22"/>
                <w:szCs w:val="22"/>
              </w:rPr>
            </w:pPr>
          </w:p>
        </w:tc>
        <w:tc>
          <w:tcPr>
            <w:tcW w:w="6837" w:type="dxa"/>
          </w:tcPr>
          <w:p w14:paraId="287A9176" w14:textId="77777777" w:rsidR="00BA297C" w:rsidRPr="00BA297C" w:rsidRDefault="00BA297C" w:rsidP="00BA2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97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006" w:type="dxa"/>
            <w:vAlign w:val="center"/>
          </w:tcPr>
          <w:p w14:paraId="012B1F3B" w14:textId="77777777" w:rsidR="00BA297C" w:rsidRPr="00BA297C" w:rsidRDefault="00BA297C" w:rsidP="00BA29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29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</w:tr>
    </w:tbl>
    <w:p w14:paraId="07EF41CB" w14:textId="77777777" w:rsidR="00BA297C" w:rsidRPr="00BA297C" w:rsidRDefault="00BA297C" w:rsidP="00BA297C"/>
    <w:p w14:paraId="00BBBEEC" w14:textId="77777777" w:rsidR="00BA297C" w:rsidRDefault="00BA297C"/>
    <w:p w14:paraId="3D9823B9" w14:textId="77777777" w:rsidR="00BA297C" w:rsidRDefault="00BA297C"/>
    <w:sectPr w:rsidR="00BA2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97C"/>
    <w:rsid w:val="001F5F6F"/>
    <w:rsid w:val="00265715"/>
    <w:rsid w:val="00280621"/>
    <w:rsid w:val="00B22A4F"/>
    <w:rsid w:val="00BA297C"/>
    <w:rsid w:val="00BB0221"/>
    <w:rsid w:val="00EF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9FDBB"/>
  <w15:chartTrackingRefBased/>
  <w15:docId w15:val="{20099282-097F-4F8B-A169-5CFA2987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97C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9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06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0621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Петров</dc:creator>
  <cp:keywords/>
  <dc:description/>
  <cp:lastModifiedBy>Андрей Петров</cp:lastModifiedBy>
  <cp:revision>5</cp:revision>
  <cp:lastPrinted>2025-01-17T10:36:00Z</cp:lastPrinted>
  <dcterms:created xsi:type="dcterms:W3CDTF">2025-01-16T13:00:00Z</dcterms:created>
  <dcterms:modified xsi:type="dcterms:W3CDTF">2025-01-17T10:36:00Z</dcterms:modified>
</cp:coreProperties>
</file>