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3FCE" w:rsidRDefault="00BC6F5A" w:rsidP="00BC6F5A">
      <w:pPr>
        <w:rPr>
          <w:lang w:eastAsia="ar-SA"/>
        </w:rPr>
      </w:pPr>
      <w:r>
        <w:rPr>
          <w:lang w:eastAsia="ar-SA"/>
        </w:rPr>
        <w:t xml:space="preserve">                                                                                                        </w:t>
      </w:r>
    </w:p>
    <w:tbl>
      <w:tblPr>
        <w:tblW w:w="0" w:type="auto"/>
        <w:tblLook w:val="0000"/>
      </w:tblPr>
      <w:tblGrid>
        <w:gridCol w:w="4170"/>
        <w:gridCol w:w="1158"/>
        <w:gridCol w:w="4242"/>
      </w:tblGrid>
      <w:tr w:rsidR="00153FCE" w:rsidTr="00940DD6">
        <w:trPr>
          <w:cantSplit/>
          <w:trHeight w:val="420"/>
        </w:trPr>
        <w:tc>
          <w:tcPr>
            <w:tcW w:w="4170" w:type="dxa"/>
          </w:tcPr>
          <w:p w:rsidR="00153FCE" w:rsidRDefault="00D255CD" w:rsidP="00940DD6">
            <w:pPr>
              <w:pStyle w:val="aff8"/>
              <w:tabs>
                <w:tab w:val="left" w:pos="4285"/>
              </w:tabs>
              <w:spacing w:line="192" w:lineRule="auto"/>
              <w:jc w:val="center"/>
              <w:rPr>
                <w:rFonts w:ascii="Times New Roman" w:hAnsi="Times New Roman" w:cs="Times New Roman"/>
                <w:b/>
                <w:bCs/>
                <w:noProof/>
                <w:color w:val="000000"/>
                <w:sz w:val="22"/>
              </w:rPr>
            </w:pPr>
            <w:r w:rsidRPr="00D255CD">
              <w:rPr>
                <w:noProof/>
                <w:sz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1.6pt;margin-top:6.9pt;width:56.7pt;height:56.7pt;z-index:1;mso-wrap-edited:f" wrapcoords="-284 0 -284 21316 21600 21316 21600 0 -284 0">
                  <v:imagedata r:id="rId7" o:title="Gerb-ch"/>
                </v:shape>
              </w:pict>
            </w:r>
            <w:r w:rsidR="00153FCE">
              <w:rPr>
                <w:rFonts w:ascii="Times New Roman" w:hAnsi="Times New Roman" w:cs="Times New Roman"/>
                <w:b/>
                <w:bCs/>
                <w:noProof/>
                <w:color w:val="000000"/>
                <w:sz w:val="22"/>
              </w:rPr>
              <w:t>ЧĂВАШ РЕСПУБЛИКИ</w:t>
            </w:r>
          </w:p>
          <w:p w:rsidR="00153FCE" w:rsidRDefault="00153FCE" w:rsidP="00940DD6">
            <w:pPr>
              <w:pStyle w:val="aff8"/>
              <w:tabs>
                <w:tab w:val="left" w:pos="4285"/>
              </w:tabs>
              <w:spacing w:line="192" w:lineRule="auto"/>
              <w:jc w:val="center"/>
              <w:rPr>
                <w:sz w:val="26"/>
              </w:rPr>
            </w:pPr>
            <w:r>
              <w:rPr>
                <w:rFonts w:ascii="Times New Roman" w:hAnsi="Times New Roman" w:cs="Times New Roman"/>
                <w:b/>
                <w:bCs/>
                <w:noProof/>
                <w:color w:val="000000"/>
                <w:sz w:val="22"/>
              </w:rPr>
              <w:t>СĔНТĔРВĂРРИ РАЙОНĚ</w:t>
            </w:r>
          </w:p>
        </w:tc>
        <w:tc>
          <w:tcPr>
            <w:tcW w:w="1158" w:type="dxa"/>
            <w:vMerge w:val="restart"/>
          </w:tcPr>
          <w:p w:rsidR="00153FCE" w:rsidRDefault="00153FCE" w:rsidP="00940DD6">
            <w:pPr>
              <w:jc w:val="center"/>
              <w:rPr>
                <w:sz w:val="26"/>
              </w:rPr>
            </w:pPr>
          </w:p>
        </w:tc>
        <w:tc>
          <w:tcPr>
            <w:tcW w:w="4242" w:type="dxa"/>
          </w:tcPr>
          <w:p w:rsidR="00153FCE" w:rsidRDefault="00153FCE" w:rsidP="00940DD6">
            <w:pPr>
              <w:pStyle w:val="aff8"/>
              <w:spacing w:line="192" w:lineRule="auto"/>
              <w:jc w:val="center"/>
              <w:rPr>
                <w:rFonts w:ascii="Times New Roman" w:hAnsi="Times New Roman" w:cs="Times New Roman"/>
                <w:b/>
                <w:bCs/>
                <w:noProof/>
                <w:color w:val="000000"/>
                <w:sz w:val="22"/>
              </w:rPr>
            </w:pPr>
            <w:r>
              <w:rPr>
                <w:rFonts w:ascii="Times New Roman" w:hAnsi="Times New Roman" w:cs="Times New Roman"/>
                <w:b/>
                <w:bCs/>
                <w:noProof/>
                <w:color w:val="000000"/>
                <w:sz w:val="22"/>
              </w:rPr>
              <w:t>ЧУВАШСКАЯ РЕСПУБЛИКА</w:t>
            </w:r>
          </w:p>
          <w:p w:rsidR="00153FCE" w:rsidRDefault="00153FCE" w:rsidP="00940DD6">
            <w:pPr>
              <w:pStyle w:val="aff8"/>
              <w:spacing w:line="192" w:lineRule="auto"/>
              <w:jc w:val="center"/>
              <w:rPr>
                <w:sz w:val="26"/>
              </w:rPr>
            </w:pPr>
            <w:r>
              <w:rPr>
                <w:rFonts w:ascii="Times New Roman" w:hAnsi="Times New Roman" w:cs="Times New Roman"/>
                <w:b/>
                <w:bCs/>
                <w:noProof/>
                <w:color w:val="000000"/>
                <w:sz w:val="22"/>
              </w:rPr>
              <w:t>МАРИИНСКО-ПОСАДСКИЙ РАЙОН</w:t>
            </w:r>
          </w:p>
        </w:tc>
      </w:tr>
      <w:tr w:rsidR="00153FCE" w:rsidTr="00940DD6">
        <w:trPr>
          <w:cantSplit/>
          <w:trHeight w:val="2355"/>
        </w:trPr>
        <w:tc>
          <w:tcPr>
            <w:tcW w:w="4170" w:type="dxa"/>
          </w:tcPr>
          <w:p w:rsidR="00153FCE" w:rsidRDefault="00153FCE" w:rsidP="00940DD6">
            <w:pPr>
              <w:pStyle w:val="aff8"/>
              <w:tabs>
                <w:tab w:val="left" w:pos="4285"/>
              </w:tabs>
              <w:spacing w:before="80" w:line="192" w:lineRule="auto"/>
              <w:jc w:val="center"/>
              <w:rPr>
                <w:rFonts w:ascii="Times New Roman" w:hAnsi="Times New Roman" w:cs="Times New Roman"/>
                <w:b/>
                <w:bCs/>
                <w:noProof/>
                <w:color w:val="000000"/>
                <w:sz w:val="22"/>
              </w:rPr>
            </w:pPr>
            <w:r>
              <w:rPr>
                <w:rFonts w:ascii="Times New Roman" w:hAnsi="Times New Roman" w:cs="Times New Roman"/>
                <w:b/>
                <w:bCs/>
                <w:noProof/>
                <w:color w:val="000000"/>
                <w:sz w:val="22"/>
              </w:rPr>
              <w:t xml:space="preserve">УРХАС-КУШКĂ ПОСЕЛЕНИЙĚН </w:t>
            </w:r>
          </w:p>
          <w:p w:rsidR="00153FCE" w:rsidRDefault="00153FCE" w:rsidP="00940DD6">
            <w:pPr>
              <w:pStyle w:val="aff8"/>
              <w:tabs>
                <w:tab w:val="left" w:pos="4285"/>
              </w:tabs>
              <w:spacing w:before="80" w:line="192" w:lineRule="auto"/>
              <w:jc w:val="center"/>
              <w:rPr>
                <w:rStyle w:val="aa"/>
                <w:color w:val="000000"/>
              </w:rPr>
            </w:pPr>
            <w:r>
              <w:rPr>
                <w:rFonts w:ascii="Times New Roman" w:hAnsi="Times New Roman" w:cs="Times New Roman"/>
                <w:b/>
                <w:bCs/>
                <w:noProof/>
                <w:color w:val="000000"/>
                <w:sz w:val="22"/>
              </w:rPr>
              <w:t>ДЕПУТАТСЕН ПУХĂВĚ</w:t>
            </w:r>
            <w:r>
              <w:rPr>
                <w:rStyle w:val="aa"/>
                <w:noProof/>
                <w:color w:val="000000"/>
                <w:sz w:val="22"/>
              </w:rPr>
              <w:t xml:space="preserve"> </w:t>
            </w:r>
          </w:p>
          <w:p w:rsidR="00153FCE" w:rsidRDefault="00153FCE" w:rsidP="00940DD6">
            <w:pPr>
              <w:pStyle w:val="aff8"/>
              <w:tabs>
                <w:tab w:val="left" w:pos="4285"/>
              </w:tabs>
              <w:spacing w:line="192" w:lineRule="auto"/>
              <w:jc w:val="center"/>
              <w:rPr>
                <w:rStyle w:val="aa"/>
                <w:noProof/>
                <w:color w:val="000000"/>
                <w:sz w:val="26"/>
              </w:rPr>
            </w:pPr>
          </w:p>
          <w:p w:rsidR="00153FCE" w:rsidRDefault="00153FCE" w:rsidP="00940DD6">
            <w:pPr>
              <w:pStyle w:val="aff8"/>
              <w:tabs>
                <w:tab w:val="left" w:pos="4285"/>
              </w:tabs>
              <w:spacing w:line="192" w:lineRule="auto"/>
              <w:jc w:val="center"/>
              <w:rPr>
                <w:rStyle w:val="aa"/>
                <w:noProof/>
                <w:color w:val="000000"/>
                <w:sz w:val="26"/>
              </w:rPr>
            </w:pPr>
            <w:r>
              <w:rPr>
                <w:rStyle w:val="aa"/>
                <w:noProof/>
                <w:color w:val="000000"/>
                <w:sz w:val="26"/>
              </w:rPr>
              <w:t>ЙЫШĂНУ</w:t>
            </w:r>
          </w:p>
          <w:p w:rsidR="00153FCE" w:rsidRDefault="00153FCE" w:rsidP="00940DD6"/>
          <w:p w:rsidR="00153FCE" w:rsidRDefault="00153FCE" w:rsidP="00940DD6"/>
          <w:p w:rsidR="00153FCE" w:rsidRDefault="00153FCE" w:rsidP="00940DD6">
            <w:pPr>
              <w:pStyle w:val="aff8"/>
              <w:ind w:right="-35"/>
              <w:rPr>
                <w:rFonts w:ascii="Times New Roman" w:hAnsi="Times New Roman" w:cs="Times New Roman"/>
                <w:noProof/>
                <w:color w:val="000000"/>
                <w:sz w:val="26"/>
              </w:rPr>
            </w:pPr>
            <w:r>
              <w:rPr>
                <w:rFonts w:ascii="Times New Roman" w:hAnsi="Times New Roman" w:cs="Times New Roman"/>
                <w:noProof/>
                <w:color w:val="000000"/>
                <w:sz w:val="26"/>
              </w:rPr>
              <w:t xml:space="preserve">              2022.05.12      07/1 № </w:t>
            </w:r>
          </w:p>
          <w:p w:rsidR="00153FCE" w:rsidRDefault="00153FCE" w:rsidP="00940DD6">
            <w:pPr>
              <w:jc w:val="center"/>
              <w:rPr>
                <w:noProof/>
                <w:color w:val="000000"/>
                <w:sz w:val="26"/>
              </w:rPr>
            </w:pPr>
            <w:r>
              <w:rPr>
                <w:noProof/>
                <w:color w:val="000000"/>
                <w:sz w:val="26"/>
              </w:rPr>
              <w:t>Урхас-кушкă сали</w:t>
            </w:r>
          </w:p>
        </w:tc>
        <w:tc>
          <w:tcPr>
            <w:tcW w:w="0" w:type="auto"/>
            <w:vMerge/>
            <w:vAlign w:val="center"/>
          </w:tcPr>
          <w:p w:rsidR="00153FCE" w:rsidRDefault="00153FCE" w:rsidP="00940DD6">
            <w:pPr>
              <w:rPr>
                <w:sz w:val="26"/>
              </w:rPr>
            </w:pPr>
          </w:p>
        </w:tc>
        <w:tc>
          <w:tcPr>
            <w:tcW w:w="4242" w:type="dxa"/>
          </w:tcPr>
          <w:p w:rsidR="00153FCE" w:rsidRDefault="00153FCE" w:rsidP="00940DD6">
            <w:pPr>
              <w:pStyle w:val="aff8"/>
              <w:spacing w:before="80" w:line="192" w:lineRule="auto"/>
              <w:jc w:val="center"/>
              <w:rPr>
                <w:rFonts w:ascii="Times New Roman" w:hAnsi="Times New Roman" w:cs="Times New Roman"/>
                <w:b/>
                <w:bCs/>
                <w:noProof/>
                <w:color w:val="000000"/>
                <w:sz w:val="22"/>
              </w:rPr>
            </w:pPr>
            <w:r>
              <w:rPr>
                <w:rFonts w:ascii="Times New Roman" w:hAnsi="Times New Roman" w:cs="Times New Roman"/>
                <w:b/>
                <w:bCs/>
                <w:noProof/>
                <w:color w:val="000000"/>
                <w:sz w:val="22"/>
              </w:rPr>
              <w:t>СОБРАНИЕ ДЕПУТАТОВ</w:t>
            </w:r>
          </w:p>
          <w:p w:rsidR="00153FCE" w:rsidRDefault="00153FCE" w:rsidP="00940DD6">
            <w:pPr>
              <w:pStyle w:val="aff8"/>
              <w:spacing w:line="192" w:lineRule="auto"/>
              <w:jc w:val="center"/>
              <w:rPr>
                <w:rFonts w:ascii="Times New Roman" w:hAnsi="Times New Roman" w:cs="Times New Roman"/>
                <w:noProof/>
                <w:color w:val="000000"/>
                <w:sz w:val="26"/>
              </w:rPr>
            </w:pPr>
            <w:r>
              <w:rPr>
                <w:rFonts w:ascii="Times New Roman" w:hAnsi="Times New Roman" w:cs="Times New Roman"/>
                <w:b/>
                <w:bCs/>
                <w:noProof/>
                <w:color w:val="000000"/>
                <w:sz w:val="22"/>
              </w:rPr>
              <w:t xml:space="preserve">ПЕРВОЧУРАШЕВСКОГО </w:t>
            </w:r>
            <w:r w:rsidR="006D271E">
              <w:rPr>
                <w:rFonts w:ascii="Times New Roman" w:hAnsi="Times New Roman" w:cs="Times New Roman"/>
                <w:b/>
                <w:bCs/>
                <w:noProof/>
                <w:color w:val="000000"/>
                <w:sz w:val="22"/>
              </w:rPr>
              <w:t xml:space="preserve">           </w:t>
            </w:r>
            <w:r>
              <w:rPr>
                <w:rFonts w:ascii="Times New Roman" w:hAnsi="Times New Roman" w:cs="Times New Roman"/>
                <w:b/>
                <w:bCs/>
                <w:noProof/>
                <w:color w:val="000000"/>
                <w:sz w:val="22"/>
              </w:rPr>
              <w:t>СЕЛЬСКОГО  ПОСЕЛЕНИЯ</w:t>
            </w:r>
          </w:p>
          <w:p w:rsidR="00153FCE" w:rsidRDefault="00153FCE" w:rsidP="00940DD6">
            <w:pPr>
              <w:pStyle w:val="aff8"/>
              <w:spacing w:line="192" w:lineRule="auto"/>
              <w:jc w:val="center"/>
              <w:rPr>
                <w:rStyle w:val="aa"/>
                <w:color w:val="000000"/>
              </w:rPr>
            </w:pPr>
          </w:p>
          <w:p w:rsidR="00153FCE" w:rsidRDefault="00153FCE" w:rsidP="00940DD6">
            <w:pPr>
              <w:pStyle w:val="aff8"/>
              <w:spacing w:line="192" w:lineRule="auto"/>
              <w:jc w:val="center"/>
              <w:rPr>
                <w:rStyle w:val="aa"/>
                <w:noProof/>
                <w:color w:val="000000"/>
                <w:sz w:val="26"/>
              </w:rPr>
            </w:pPr>
            <w:r>
              <w:rPr>
                <w:rStyle w:val="aa"/>
                <w:noProof/>
                <w:color w:val="000000"/>
                <w:sz w:val="26"/>
              </w:rPr>
              <w:t>РЕШЕНИЕ</w:t>
            </w:r>
          </w:p>
          <w:p w:rsidR="00153FCE" w:rsidRDefault="00153FCE" w:rsidP="00940DD6">
            <w:pPr>
              <w:pStyle w:val="aff8"/>
              <w:ind w:left="362"/>
              <w:jc w:val="center"/>
              <w:rPr>
                <w:rFonts w:ascii="Times New Roman" w:hAnsi="Times New Roman" w:cs="Times New Roman"/>
                <w:noProof/>
                <w:color w:val="000000"/>
                <w:sz w:val="26"/>
              </w:rPr>
            </w:pPr>
          </w:p>
          <w:p w:rsidR="00153FCE" w:rsidRPr="00137561" w:rsidRDefault="00153FCE" w:rsidP="00940DD6">
            <w:pPr>
              <w:pStyle w:val="aff8"/>
              <w:ind w:left="362"/>
              <w:jc w:val="center"/>
              <w:rPr>
                <w:rFonts w:ascii="Times New Roman" w:hAnsi="Times New Roman" w:cs="Times New Roman"/>
                <w:noProof/>
                <w:color w:val="000000"/>
                <w:sz w:val="26"/>
              </w:rPr>
            </w:pPr>
            <w:r>
              <w:rPr>
                <w:rFonts w:ascii="Times New Roman" w:hAnsi="Times New Roman" w:cs="Times New Roman"/>
                <w:noProof/>
                <w:color w:val="000000"/>
                <w:sz w:val="26"/>
              </w:rPr>
              <w:t>12.05.2022    № 07/1</w:t>
            </w:r>
          </w:p>
          <w:p w:rsidR="00153FCE" w:rsidRDefault="00153FCE" w:rsidP="00940DD6">
            <w:pPr>
              <w:ind w:left="348"/>
              <w:jc w:val="center"/>
              <w:rPr>
                <w:noProof/>
                <w:color w:val="000000"/>
                <w:sz w:val="26"/>
              </w:rPr>
            </w:pPr>
            <w:r>
              <w:rPr>
                <w:noProof/>
                <w:color w:val="000000"/>
                <w:sz w:val="26"/>
              </w:rPr>
              <w:t>село Первое Чурашево</w:t>
            </w:r>
          </w:p>
        </w:tc>
      </w:tr>
    </w:tbl>
    <w:p w:rsidR="00153FCE" w:rsidRDefault="00153FCE" w:rsidP="00153FCE">
      <w:pPr>
        <w:rPr>
          <w:b/>
          <w:sz w:val="22"/>
          <w:szCs w:val="22"/>
        </w:rPr>
      </w:pPr>
    </w:p>
    <w:p w:rsidR="00153FCE" w:rsidRPr="005D10C2" w:rsidRDefault="00153FCE" w:rsidP="00153FCE">
      <w:pPr>
        <w:ind w:right="4252"/>
        <w:jc w:val="both"/>
        <w:rPr>
          <w:sz w:val="28"/>
          <w:szCs w:val="28"/>
        </w:rPr>
      </w:pPr>
      <w:r w:rsidRPr="00C66D4F">
        <w:rPr>
          <w:b/>
          <w:sz w:val="28"/>
          <w:szCs w:val="28"/>
        </w:rPr>
        <w:t xml:space="preserve">Об утверждении </w:t>
      </w:r>
      <w:r w:rsidRPr="00C66D4F">
        <w:rPr>
          <w:b/>
          <w:color w:val="000000"/>
          <w:sz w:val="28"/>
          <w:szCs w:val="28"/>
        </w:rPr>
        <w:t>Правил землепользования и застройки</w:t>
      </w:r>
      <w:r w:rsidRPr="00C66D4F">
        <w:rPr>
          <w:b/>
          <w:sz w:val="28"/>
          <w:szCs w:val="28"/>
        </w:rPr>
        <w:t xml:space="preserve"> </w:t>
      </w:r>
      <w:r>
        <w:rPr>
          <w:b/>
          <w:color w:val="2D2D2D"/>
          <w:spacing w:val="2"/>
          <w:sz w:val="28"/>
          <w:szCs w:val="28"/>
        </w:rPr>
        <w:t xml:space="preserve"> П</w:t>
      </w:r>
      <w:r>
        <w:rPr>
          <w:b/>
          <w:sz w:val="28"/>
          <w:szCs w:val="28"/>
        </w:rPr>
        <w:t>ервочурашевского сельского</w:t>
      </w:r>
      <w:r w:rsidRPr="00C66D4F">
        <w:rPr>
          <w:b/>
          <w:sz w:val="28"/>
          <w:szCs w:val="28"/>
        </w:rPr>
        <w:t xml:space="preserve"> </w:t>
      </w:r>
      <w:r w:rsidRPr="00C66D4F">
        <w:rPr>
          <w:b/>
          <w:color w:val="2D2D2D"/>
          <w:spacing w:val="2"/>
          <w:sz w:val="28"/>
          <w:szCs w:val="28"/>
        </w:rPr>
        <w:t>поселения Мариинско-Посадского района Чувашской Республики</w:t>
      </w:r>
      <w:r w:rsidRPr="005D10C2">
        <w:rPr>
          <w:color w:val="2D2D2D"/>
          <w:spacing w:val="2"/>
          <w:sz w:val="28"/>
          <w:szCs w:val="28"/>
        </w:rPr>
        <w:t xml:space="preserve"> </w:t>
      </w:r>
    </w:p>
    <w:p w:rsidR="00153FCE" w:rsidRPr="005D10C2" w:rsidRDefault="00153FCE" w:rsidP="00153FCE">
      <w:pPr>
        <w:rPr>
          <w:color w:val="000000"/>
          <w:sz w:val="28"/>
          <w:szCs w:val="28"/>
        </w:rPr>
      </w:pPr>
    </w:p>
    <w:p w:rsidR="00153FCE" w:rsidRPr="005D10C2" w:rsidRDefault="00153FCE" w:rsidP="00153FCE">
      <w:pPr>
        <w:pStyle w:val="formattext"/>
        <w:shd w:val="clear" w:color="auto" w:fill="FFFFFF"/>
        <w:spacing w:before="0" w:after="0" w:line="263" w:lineRule="atLeast"/>
        <w:ind w:firstLine="709"/>
        <w:jc w:val="both"/>
        <w:textAlignment w:val="baseline"/>
        <w:rPr>
          <w:sz w:val="28"/>
          <w:szCs w:val="28"/>
        </w:rPr>
      </w:pPr>
      <w:r w:rsidRPr="005D10C2">
        <w:rPr>
          <w:sz w:val="28"/>
          <w:szCs w:val="28"/>
        </w:rPr>
        <w:t xml:space="preserve">В соответствии со статьями 31 - 33 Градостроительного кодекса Российской Федерации, статьей 14 Федерального закона от 6 октября 2003 года № 131-ФЗ «Об общих принципах местного самоуправления в Российской Федерации», Законом Чувашской Республики «О регулировании градостроительной деятельности в Чувашской Республике», </w:t>
      </w:r>
      <w:r w:rsidRPr="005D10C2">
        <w:rPr>
          <w:color w:val="000000"/>
          <w:spacing w:val="2"/>
          <w:sz w:val="28"/>
          <w:szCs w:val="28"/>
        </w:rPr>
        <w:t>заключением</w:t>
      </w:r>
      <w:r w:rsidRPr="005D10C2">
        <w:rPr>
          <w:color w:val="FF0000"/>
          <w:spacing w:val="2"/>
          <w:sz w:val="28"/>
          <w:szCs w:val="28"/>
        </w:rPr>
        <w:t xml:space="preserve"> </w:t>
      </w:r>
      <w:r w:rsidRPr="005D10C2">
        <w:rPr>
          <w:spacing w:val="2"/>
          <w:sz w:val="28"/>
          <w:szCs w:val="28"/>
        </w:rPr>
        <w:t xml:space="preserve">Комиссии по подготовке проекта правил землепользования и застройки администрации </w:t>
      </w:r>
      <w:r>
        <w:rPr>
          <w:color w:val="2D2D2D"/>
          <w:spacing w:val="2"/>
          <w:sz w:val="28"/>
          <w:szCs w:val="28"/>
        </w:rPr>
        <w:t>Первочурашевского</w:t>
      </w:r>
      <w:r w:rsidRPr="005D10C2">
        <w:rPr>
          <w:color w:val="2D2D2D"/>
          <w:spacing w:val="2"/>
          <w:sz w:val="28"/>
          <w:szCs w:val="28"/>
        </w:rPr>
        <w:t xml:space="preserve"> </w:t>
      </w:r>
      <w:r w:rsidRPr="005D10C2">
        <w:rPr>
          <w:sz w:val="28"/>
          <w:szCs w:val="28"/>
        </w:rPr>
        <w:t xml:space="preserve">сельского </w:t>
      </w:r>
      <w:r w:rsidRPr="005D10C2">
        <w:rPr>
          <w:color w:val="2D2D2D"/>
          <w:spacing w:val="2"/>
          <w:sz w:val="28"/>
          <w:szCs w:val="28"/>
        </w:rPr>
        <w:t>поселения Мариинско-Посадского района Чувашской Республики</w:t>
      </w:r>
      <w:r w:rsidRPr="005D10C2">
        <w:rPr>
          <w:spacing w:val="2"/>
          <w:sz w:val="28"/>
          <w:szCs w:val="28"/>
        </w:rPr>
        <w:t>,</w:t>
      </w:r>
      <w:r>
        <w:rPr>
          <w:spacing w:val="2"/>
          <w:sz w:val="28"/>
          <w:szCs w:val="28"/>
        </w:rPr>
        <w:t xml:space="preserve"> </w:t>
      </w:r>
      <w:r w:rsidRPr="005D10C2">
        <w:rPr>
          <w:color w:val="2D2D2D"/>
          <w:spacing w:val="2"/>
          <w:sz w:val="28"/>
          <w:szCs w:val="28"/>
        </w:rPr>
        <w:t>постанов</w:t>
      </w:r>
      <w:r>
        <w:rPr>
          <w:color w:val="2D2D2D"/>
          <w:spacing w:val="2"/>
          <w:sz w:val="28"/>
          <w:szCs w:val="28"/>
        </w:rPr>
        <w:t>лением администрации Первочурашевского</w:t>
      </w:r>
      <w:r w:rsidRPr="005D10C2">
        <w:rPr>
          <w:color w:val="2D2D2D"/>
          <w:spacing w:val="2"/>
          <w:sz w:val="28"/>
          <w:szCs w:val="28"/>
        </w:rPr>
        <w:t xml:space="preserve"> </w:t>
      </w:r>
      <w:r w:rsidRPr="005D10C2">
        <w:rPr>
          <w:sz w:val="28"/>
          <w:szCs w:val="28"/>
        </w:rPr>
        <w:t xml:space="preserve">сельского </w:t>
      </w:r>
      <w:r w:rsidRPr="005D10C2">
        <w:rPr>
          <w:color w:val="2D2D2D"/>
          <w:spacing w:val="2"/>
          <w:sz w:val="28"/>
          <w:szCs w:val="28"/>
        </w:rPr>
        <w:t xml:space="preserve">поселения Мариинско-Посадского района Чувашской Республики </w:t>
      </w:r>
      <w:r w:rsidRPr="005D10C2">
        <w:rPr>
          <w:spacing w:val="2"/>
          <w:sz w:val="28"/>
          <w:szCs w:val="28"/>
        </w:rPr>
        <w:t xml:space="preserve">от </w:t>
      </w:r>
      <w:r>
        <w:rPr>
          <w:spacing w:val="2"/>
          <w:sz w:val="28"/>
          <w:szCs w:val="28"/>
        </w:rPr>
        <w:t>03</w:t>
      </w:r>
      <w:r w:rsidRPr="00CD676C">
        <w:rPr>
          <w:spacing w:val="2"/>
          <w:sz w:val="28"/>
          <w:szCs w:val="28"/>
        </w:rPr>
        <w:t>.</w:t>
      </w:r>
      <w:r>
        <w:rPr>
          <w:spacing w:val="2"/>
          <w:sz w:val="28"/>
          <w:szCs w:val="28"/>
        </w:rPr>
        <w:t>03</w:t>
      </w:r>
      <w:r w:rsidRPr="00CD676C">
        <w:rPr>
          <w:spacing w:val="2"/>
          <w:sz w:val="28"/>
          <w:szCs w:val="28"/>
        </w:rPr>
        <w:t>.</w:t>
      </w:r>
      <w:r>
        <w:rPr>
          <w:spacing w:val="2"/>
          <w:sz w:val="28"/>
          <w:szCs w:val="28"/>
        </w:rPr>
        <w:t>2022</w:t>
      </w:r>
      <w:r w:rsidRPr="005D10C2">
        <w:rPr>
          <w:spacing w:val="2"/>
          <w:sz w:val="28"/>
          <w:szCs w:val="28"/>
        </w:rPr>
        <w:t xml:space="preserve"> г. №</w:t>
      </w:r>
      <w:r>
        <w:rPr>
          <w:spacing w:val="2"/>
          <w:sz w:val="28"/>
          <w:szCs w:val="28"/>
        </w:rPr>
        <w:t xml:space="preserve"> 10</w:t>
      </w:r>
      <w:r w:rsidRPr="005D10C2">
        <w:rPr>
          <w:color w:val="000000"/>
          <w:spacing w:val="2"/>
          <w:sz w:val="28"/>
          <w:szCs w:val="28"/>
        </w:rPr>
        <w:t xml:space="preserve"> </w:t>
      </w:r>
      <w:r w:rsidRPr="005D10C2">
        <w:rPr>
          <w:color w:val="2D2D2D"/>
          <w:spacing w:val="2"/>
          <w:sz w:val="28"/>
          <w:szCs w:val="28"/>
        </w:rPr>
        <w:t>"О подготовке проекта Правил землепол</w:t>
      </w:r>
      <w:r>
        <w:rPr>
          <w:color w:val="2D2D2D"/>
          <w:spacing w:val="2"/>
          <w:sz w:val="28"/>
          <w:szCs w:val="28"/>
        </w:rPr>
        <w:t>ьзования и застройки Первочурашевского</w:t>
      </w:r>
      <w:r w:rsidRPr="005D10C2">
        <w:rPr>
          <w:color w:val="2D2D2D"/>
          <w:spacing w:val="2"/>
          <w:sz w:val="28"/>
          <w:szCs w:val="28"/>
        </w:rPr>
        <w:t xml:space="preserve"> </w:t>
      </w:r>
      <w:r w:rsidRPr="005D10C2">
        <w:rPr>
          <w:sz w:val="28"/>
          <w:szCs w:val="28"/>
        </w:rPr>
        <w:t xml:space="preserve">сельского </w:t>
      </w:r>
      <w:r w:rsidRPr="005D10C2">
        <w:rPr>
          <w:color w:val="2D2D2D"/>
          <w:spacing w:val="2"/>
          <w:sz w:val="28"/>
          <w:szCs w:val="28"/>
        </w:rPr>
        <w:t>поселения Мариинско-Посадского района Чувашской Республики</w:t>
      </w:r>
      <w:r w:rsidRPr="005D10C2">
        <w:rPr>
          <w:sz w:val="28"/>
          <w:szCs w:val="28"/>
        </w:rPr>
        <w:t>"</w:t>
      </w:r>
      <w:r w:rsidRPr="005D10C2">
        <w:rPr>
          <w:color w:val="2D2D2D"/>
          <w:spacing w:val="2"/>
          <w:sz w:val="28"/>
          <w:szCs w:val="28"/>
        </w:rPr>
        <w:t xml:space="preserve">, </w:t>
      </w:r>
      <w:r w:rsidRPr="005D10C2">
        <w:rPr>
          <w:spacing w:val="2"/>
          <w:sz w:val="28"/>
          <w:szCs w:val="28"/>
        </w:rPr>
        <w:t xml:space="preserve">протоколом публичных слушаний от </w:t>
      </w:r>
      <w:r>
        <w:rPr>
          <w:spacing w:val="2"/>
          <w:sz w:val="28"/>
          <w:szCs w:val="28"/>
        </w:rPr>
        <w:t>05</w:t>
      </w:r>
      <w:r w:rsidRPr="00CD676C">
        <w:rPr>
          <w:spacing w:val="2"/>
          <w:sz w:val="28"/>
          <w:szCs w:val="28"/>
        </w:rPr>
        <w:t>.</w:t>
      </w:r>
      <w:r>
        <w:rPr>
          <w:spacing w:val="2"/>
          <w:sz w:val="28"/>
          <w:szCs w:val="28"/>
        </w:rPr>
        <w:t>05</w:t>
      </w:r>
      <w:r w:rsidRPr="00CD676C">
        <w:rPr>
          <w:spacing w:val="2"/>
          <w:sz w:val="28"/>
          <w:szCs w:val="28"/>
        </w:rPr>
        <w:t>.</w:t>
      </w:r>
      <w:r>
        <w:rPr>
          <w:spacing w:val="2"/>
          <w:sz w:val="28"/>
          <w:szCs w:val="28"/>
        </w:rPr>
        <w:t>2022 г.</w:t>
      </w:r>
      <w:r w:rsidRPr="005D10C2">
        <w:rPr>
          <w:spacing w:val="2"/>
          <w:sz w:val="28"/>
          <w:szCs w:val="28"/>
        </w:rPr>
        <w:t xml:space="preserve"> заключением о результатах публичных слушаний от </w:t>
      </w:r>
      <w:r>
        <w:rPr>
          <w:spacing w:val="2"/>
          <w:sz w:val="28"/>
          <w:szCs w:val="28"/>
        </w:rPr>
        <w:t>05</w:t>
      </w:r>
      <w:r w:rsidRPr="00CD676C">
        <w:rPr>
          <w:spacing w:val="2"/>
          <w:sz w:val="28"/>
          <w:szCs w:val="28"/>
        </w:rPr>
        <w:t>.</w:t>
      </w:r>
      <w:r>
        <w:rPr>
          <w:spacing w:val="2"/>
          <w:sz w:val="28"/>
          <w:szCs w:val="28"/>
        </w:rPr>
        <w:t>05</w:t>
      </w:r>
      <w:r w:rsidRPr="00CD676C">
        <w:rPr>
          <w:spacing w:val="2"/>
          <w:sz w:val="28"/>
          <w:szCs w:val="28"/>
        </w:rPr>
        <w:t>.</w:t>
      </w:r>
      <w:r>
        <w:rPr>
          <w:spacing w:val="2"/>
          <w:sz w:val="28"/>
          <w:szCs w:val="28"/>
        </w:rPr>
        <w:t>2022 г.</w:t>
      </w:r>
      <w:r w:rsidRPr="005D10C2">
        <w:rPr>
          <w:spacing w:val="2"/>
          <w:sz w:val="28"/>
          <w:szCs w:val="28"/>
        </w:rPr>
        <w:t xml:space="preserve">, </w:t>
      </w:r>
      <w:r w:rsidRPr="005D10C2">
        <w:rPr>
          <w:color w:val="2D2D2D"/>
          <w:spacing w:val="2"/>
          <w:sz w:val="28"/>
          <w:szCs w:val="28"/>
        </w:rPr>
        <w:t>постанов</w:t>
      </w:r>
      <w:r>
        <w:rPr>
          <w:color w:val="2D2D2D"/>
          <w:spacing w:val="2"/>
          <w:sz w:val="28"/>
          <w:szCs w:val="28"/>
        </w:rPr>
        <w:t>лением администрации Первочурашевского</w:t>
      </w:r>
      <w:r w:rsidRPr="005D10C2">
        <w:rPr>
          <w:color w:val="2D2D2D"/>
          <w:spacing w:val="2"/>
          <w:sz w:val="28"/>
          <w:szCs w:val="28"/>
        </w:rPr>
        <w:t xml:space="preserve"> </w:t>
      </w:r>
      <w:r w:rsidRPr="005D10C2">
        <w:rPr>
          <w:sz w:val="28"/>
          <w:szCs w:val="28"/>
        </w:rPr>
        <w:t xml:space="preserve">сельского </w:t>
      </w:r>
      <w:r w:rsidRPr="005D10C2">
        <w:rPr>
          <w:color w:val="2D2D2D"/>
          <w:spacing w:val="2"/>
          <w:sz w:val="28"/>
          <w:szCs w:val="28"/>
        </w:rPr>
        <w:t xml:space="preserve">поселения Мариинско-Посадского района Чувашской Республики </w:t>
      </w:r>
      <w:r w:rsidRPr="005D10C2">
        <w:rPr>
          <w:sz w:val="28"/>
          <w:szCs w:val="28"/>
        </w:rPr>
        <w:t xml:space="preserve">от </w:t>
      </w:r>
      <w:r>
        <w:rPr>
          <w:sz w:val="28"/>
          <w:szCs w:val="28"/>
        </w:rPr>
        <w:t>11.05</w:t>
      </w:r>
      <w:r w:rsidRPr="00CD676C">
        <w:rPr>
          <w:sz w:val="28"/>
          <w:szCs w:val="28"/>
        </w:rPr>
        <w:t>.</w:t>
      </w:r>
      <w:r>
        <w:rPr>
          <w:sz w:val="28"/>
          <w:szCs w:val="28"/>
        </w:rPr>
        <w:t>2022</w:t>
      </w:r>
      <w:r w:rsidRPr="005D10C2">
        <w:rPr>
          <w:sz w:val="28"/>
          <w:szCs w:val="28"/>
        </w:rPr>
        <w:t xml:space="preserve"> г. №</w:t>
      </w:r>
      <w:r>
        <w:rPr>
          <w:sz w:val="28"/>
          <w:szCs w:val="28"/>
        </w:rPr>
        <w:t xml:space="preserve"> 27</w:t>
      </w:r>
      <w:r w:rsidRPr="005D10C2">
        <w:rPr>
          <w:sz w:val="28"/>
          <w:szCs w:val="28"/>
        </w:rPr>
        <w:t xml:space="preserve"> </w:t>
      </w:r>
      <w:r w:rsidRPr="005D10C2">
        <w:rPr>
          <w:color w:val="2D2D2D"/>
          <w:spacing w:val="2"/>
          <w:sz w:val="28"/>
          <w:szCs w:val="28"/>
        </w:rPr>
        <w:t>"</w:t>
      </w:r>
      <w:r w:rsidRPr="005D10C2">
        <w:rPr>
          <w:sz w:val="28"/>
          <w:szCs w:val="28"/>
        </w:rPr>
        <w:t>О согласии с проектом Правил землепользования и застройки</w:t>
      </w:r>
      <w:r w:rsidRPr="005D10C2">
        <w:rPr>
          <w:color w:val="000000"/>
          <w:sz w:val="28"/>
          <w:szCs w:val="28"/>
        </w:rPr>
        <w:t xml:space="preserve"> </w:t>
      </w:r>
      <w:r>
        <w:rPr>
          <w:color w:val="2D2D2D"/>
          <w:spacing w:val="2"/>
          <w:sz w:val="28"/>
          <w:szCs w:val="28"/>
        </w:rPr>
        <w:t>Первочурашевского</w:t>
      </w:r>
      <w:r w:rsidRPr="005D10C2">
        <w:rPr>
          <w:color w:val="2D2D2D"/>
          <w:spacing w:val="2"/>
          <w:sz w:val="28"/>
          <w:szCs w:val="28"/>
        </w:rPr>
        <w:t xml:space="preserve"> </w:t>
      </w:r>
      <w:r w:rsidRPr="005D10C2">
        <w:rPr>
          <w:sz w:val="28"/>
          <w:szCs w:val="28"/>
        </w:rPr>
        <w:t xml:space="preserve">сельского </w:t>
      </w:r>
      <w:r w:rsidRPr="005D10C2">
        <w:rPr>
          <w:color w:val="2D2D2D"/>
          <w:spacing w:val="2"/>
          <w:sz w:val="28"/>
          <w:szCs w:val="28"/>
        </w:rPr>
        <w:t xml:space="preserve">поселения Мариинско-Посадского района Чувашской Республики </w:t>
      </w:r>
      <w:r w:rsidRPr="005D10C2">
        <w:rPr>
          <w:sz w:val="28"/>
          <w:szCs w:val="28"/>
        </w:rPr>
        <w:t xml:space="preserve">и направлении его </w:t>
      </w:r>
      <w:r w:rsidRPr="005D10C2">
        <w:rPr>
          <w:spacing w:val="2"/>
          <w:sz w:val="28"/>
          <w:szCs w:val="28"/>
        </w:rPr>
        <w:t xml:space="preserve">Собранию депутатов </w:t>
      </w:r>
      <w:r>
        <w:rPr>
          <w:color w:val="2D2D2D"/>
          <w:spacing w:val="2"/>
          <w:sz w:val="28"/>
          <w:szCs w:val="28"/>
        </w:rPr>
        <w:t>Первочурашевского</w:t>
      </w:r>
      <w:r w:rsidRPr="005D10C2">
        <w:rPr>
          <w:color w:val="2D2D2D"/>
          <w:spacing w:val="2"/>
          <w:sz w:val="28"/>
          <w:szCs w:val="28"/>
        </w:rPr>
        <w:t xml:space="preserve"> </w:t>
      </w:r>
      <w:r w:rsidRPr="005D10C2">
        <w:rPr>
          <w:sz w:val="28"/>
          <w:szCs w:val="28"/>
        </w:rPr>
        <w:t xml:space="preserve">сельского </w:t>
      </w:r>
      <w:r w:rsidRPr="005D10C2">
        <w:rPr>
          <w:color w:val="2D2D2D"/>
          <w:spacing w:val="2"/>
          <w:sz w:val="28"/>
          <w:szCs w:val="28"/>
        </w:rPr>
        <w:t>поселения Мариинско-Посадского района</w:t>
      </w:r>
      <w:r w:rsidRPr="005D10C2">
        <w:rPr>
          <w:spacing w:val="2"/>
          <w:sz w:val="28"/>
          <w:szCs w:val="28"/>
        </w:rPr>
        <w:t xml:space="preserve">" Собрание депутатов </w:t>
      </w:r>
      <w:r>
        <w:rPr>
          <w:color w:val="2D2D2D"/>
          <w:spacing w:val="2"/>
          <w:sz w:val="28"/>
          <w:szCs w:val="28"/>
        </w:rPr>
        <w:t>Первочурашевского</w:t>
      </w:r>
      <w:r w:rsidRPr="005D10C2">
        <w:rPr>
          <w:color w:val="2D2D2D"/>
          <w:spacing w:val="2"/>
          <w:sz w:val="28"/>
          <w:szCs w:val="28"/>
        </w:rPr>
        <w:t xml:space="preserve"> </w:t>
      </w:r>
      <w:r w:rsidRPr="005D10C2">
        <w:rPr>
          <w:sz w:val="28"/>
          <w:szCs w:val="28"/>
        </w:rPr>
        <w:t xml:space="preserve">сельского </w:t>
      </w:r>
      <w:r w:rsidRPr="005D10C2">
        <w:rPr>
          <w:color w:val="2D2D2D"/>
          <w:spacing w:val="2"/>
          <w:sz w:val="28"/>
          <w:szCs w:val="28"/>
        </w:rPr>
        <w:t xml:space="preserve">поселения Мариинско-Посадского района </w:t>
      </w:r>
      <w:r w:rsidRPr="005D10C2">
        <w:rPr>
          <w:spacing w:val="2"/>
          <w:sz w:val="28"/>
          <w:szCs w:val="28"/>
        </w:rPr>
        <w:t>Чувашской Республики РЕШИЛО:</w:t>
      </w:r>
    </w:p>
    <w:p w:rsidR="00153FCE" w:rsidRPr="005D10C2" w:rsidRDefault="00153FCE" w:rsidP="00153FCE">
      <w:pPr>
        <w:shd w:val="clear" w:color="auto" w:fill="FFFFFF"/>
        <w:ind w:firstLine="709"/>
        <w:jc w:val="both"/>
        <w:rPr>
          <w:color w:val="000000"/>
          <w:sz w:val="28"/>
          <w:szCs w:val="28"/>
        </w:rPr>
      </w:pPr>
      <w:r w:rsidRPr="005D10C2">
        <w:rPr>
          <w:color w:val="000000"/>
          <w:sz w:val="28"/>
          <w:szCs w:val="28"/>
        </w:rPr>
        <w:t>1.</w:t>
      </w:r>
      <w:r>
        <w:rPr>
          <w:color w:val="000000"/>
          <w:sz w:val="28"/>
          <w:szCs w:val="28"/>
        </w:rPr>
        <w:t> </w:t>
      </w:r>
      <w:r w:rsidRPr="005D10C2">
        <w:rPr>
          <w:color w:val="000000"/>
          <w:sz w:val="28"/>
          <w:szCs w:val="28"/>
        </w:rPr>
        <w:t xml:space="preserve">Утвердить прилагаемые Правила землепользования и застройки </w:t>
      </w:r>
      <w:r>
        <w:rPr>
          <w:color w:val="2D2D2D"/>
          <w:spacing w:val="2"/>
          <w:sz w:val="28"/>
          <w:szCs w:val="28"/>
        </w:rPr>
        <w:t>Первочурашевского</w:t>
      </w:r>
      <w:r w:rsidRPr="005D10C2">
        <w:rPr>
          <w:color w:val="2D2D2D"/>
          <w:spacing w:val="2"/>
          <w:sz w:val="28"/>
          <w:szCs w:val="28"/>
        </w:rPr>
        <w:t xml:space="preserve"> </w:t>
      </w:r>
      <w:r w:rsidRPr="005D10C2">
        <w:rPr>
          <w:sz w:val="28"/>
          <w:szCs w:val="28"/>
        </w:rPr>
        <w:t xml:space="preserve">сельского </w:t>
      </w:r>
      <w:r w:rsidRPr="005D10C2">
        <w:rPr>
          <w:color w:val="2D2D2D"/>
          <w:spacing w:val="2"/>
          <w:sz w:val="28"/>
          <w:szCs w:val="28"/>
        </w:rPr>
        <w:t xml:space="preserve">поселения Мариинско-Посадского района Чувашской Республики </w:t>
      </w:r>
      <w:r w:rsidRPr="005D10C2">
        <w:rPr>
          <w:color w:val="000000"/>
          <w:sz w:val="28"/>
          <w:szCs w:val="28"/>
        </w:rPr>
        <w:t xml:space="preserve">в следующем составе: </w:t>
      </w:r>
    </w:p>
    <w:p w:rsidR="00153FCE" w:rsidRPr="005D10C2" w:rsidRDefault="00153FCE" w:rsidP="00153FCE">
      <w:pPr>
        <w:shd w:val="clear" w:color="auto" w:fill="FFFFFF"/>
        <w:ind w:firstLine="709"/>
        <w:jc w:val="both"/>
        <w:rPr>
          <w:color w:val="000000"/>
          <w:sz w:val="28"/>
          <w:szCs w:val="28"/>
        </w:rPr>
      </w:pPr>
      <w:r w:rsidRPr="005D10C2">
        <w:rPr>
          <w:color w:val="000000"/>
          <w:sz w:val="28"/>
          <w:szCs w:val="28"/>
        </w:rPr>
        <w:t>а) текстовой части в редакции согласно приложению №1 к настоящему решению;</w:t>
      </w:r>
    </w:p>
    <w:p w:rsidR="00153FCE" w:rsidRPr="005D10C2" w:rsidRDefault="00153FCE" w:rsidP="00153FCE">
      <w:pPr>
        <w:shd w:val="clear" w:color="auto" w:fill="FFFFFF"/>
        <w:ind w:firstLine="709"/>
        <w:jc w:val="both"/>
        <w:rPr>
          <w:color w:val="000000"/>
          <w:sz w:val="28"/>
          <w:szCs w:val="28"/>
        </w:rPr>
      </w:pPr>
      <w:r w:rsidRPr="005D10C2">
        <w:rPr>
          <w:color w:val="000000"/>
          <w:sz w:val="28"/>
          <w:szCs w:val="28"/>
        </w:rPr>
        <w:lastRenderedPageBreak/>
        <w:t xml:space="preserve">б) карты градостроительного зонирования </w:t>
      </w:r>
      <w:r>
        <w:rPr>
          <w:color w:val="000000"/>
          <w:sz w:val="28"/>
          <w:szCs w:val="28"/>
        </w:rPr>
        <w:t>территории Первочурашевского сельского поселения Мариинско-Посадского района Чувашской Республики</w:t>
      </w:r>
      <w:r w:rsidRPr="005D10C2">
        <w:rPr>
          <w:color w:val="000000"/>
          <w:sz w:val="28"/>
          <w:szCs w:val="28"/>
        </w:rPr>
        <w:t xml:space="preserve"> в редакции согласно приложению №2 к настоящему решению.</w:t>
      </w:r>
    </w:p>
    <w:p w:rsidR="00153FCE" w:rsidRPr="005D10C2" w:rsidRDefault="00153FCE" w:rsidP="00153FCE">
      <w:pPr>
        <w:shd w:val="clear" w:color="auto" w:fill="FFFFFF"/>
        <w:ind w:firstLine="709"/>
        <w:jc w:val="both"/>
        <w:rPr>
          <w:color w:val="000000"/>
          <w:sz w:val="28"/>
          <w:szCs w:val="28"/>
        </w:rPr>
      </w:pPr>
      <w:r w:rsidRPr="005D10C2">
        <w:rPr>
          <w:color w:val="000000"/>
          <w:sz w:val="28"/>
          <w:szCs w:val="28"/>
        </w:rPr>
        <w:t>2.</w:t>
      </w:r>
      <w:r>
        <w:rPr>
          <w:color w:val="000000"/>
          <w:sz w:val="28"/>
          <w:szCs w:val="28"/>
        </w:rPr>
        <w:t xml:space="preserve"> </w:t>
      </w:r>
      <w:r w:rsidRPr="005D10C2">
        <w:rPr>
          <w:color w:val="000000"/>
          <w:sz w:val="28"/>
          <w:szCs w:val="28"/>
        </w:rPr>
        <w:t xml:space="preserve">Признать утратившими силу решения Собрания депутатов </w:t>
      </w:r>
      <w:r>
        <w:rPr>
          <w:color w:val="2D2D2D"/>
          <w:spacing w:val="2"/>
          <w:sz w:val="28"/>
          <w:szCs w:val="28"/>
        </w:rPr>
        <w:t>Первочурашевского</w:t>
      </w:r>
      <w:r w:rsidRPr="005D10C2">
        <w:rPr>
          <w:color w:val="2D2D2D"/>
          <w:spacing w:val="2"/>
          <w:sz w:val="28"/>
          <w:szCs w:val="28"/>
        </w:rPr>
        <w:t xml:space="preserve"> </w:t>
      </w:r>
      <w:r w:rsidRPr="005D10C2">
        <w:rPr>
          <w:sz w:val="28"/>
          <w:szCs w:val="28"/>
        </w:rPr>
        <w:t xml:space="preserve">сельского </w:t>
      </w:r>
      <w:r w:rsidRPr="005D10C2">
        <w:rPr>
          <w:color w:val="2D2D2D"/>
          <w:spacing w:val="2"/>
          <w:sz w:val="28"/>
          <w:szCs w:val="28"/>
        </w:rPr>
        <w:t xml:space="preserve">поселения Мариинско-Посадского района </w:t>
      </w:r>
      <w:r>
        <w:rPr>
          <w:color w:val="000000"/>
          <w:sz w:val="28"/>
          <w:szCs w:val="28"/>
        </w:rPr>
        <w:t>Чувашской Республики от 26.05.2011</w:t>
      </w:r>
      <w:r w:rsidRPr="005D10C2">
        <w:rPr>
          <w:color w:val="000000"/>
          <w:sz w:val="28"/>
          <w:szCs w:val="28"/>
        </w:rPr>
        <w:t xml:space="preserve"> №</w:t>
      </w:r>
      <w:r>
        <w:rPr>
          <w:color w:val="000000"/>
          <w:sz w:val="28"/>
          <w:szCs w:val="28"/>
        </w:rPr>
        <w:t xml:space="preserve"> 9/1, от 27.11.2019</w:t>
      </w:r>
      <w:r w:rsidRPr="005D10C2">
        <w:rPr>
          <w:color w:val="000000"/>
          <w:sz w:val="28"/>
          <w:szCs w:val="28"/>
        </w:rPr>
        <w:t xml:space="preserve"> №</w:t>
      </w:r>
      <w:r>
        <w:rPr>
          <w:color w:val="000000"/>
          <w:sz w:val="28"/>
          <w:szCs w:val="28"/>
        </w:rPr>
        <w:t xml:space="preserve"> 72/1, от 13.09.2018 г. №49/1, от 02.02.2017 г. №22/1, от 27.10.16 г. №77.</w:t>
      </w:r>
    </w:p>
    <w:p w:rsidR="00153FCE" w:rsidRPr="005D10C2" w:rsidRDefault="00153FCE" w:rsidP="00153FCE">
      <w:pPr>
        <w:ind w:firstLine="709"/>
        <w:jc w:val="both"/>
        <w:rPr>
          <w:color w:val="000000"/>
          <w:sz w:val="28"/>
          <w:szCs w:val="28"/>
        </w:rPr>
      </w:pPr>
      <w:r w:rsidRPr="005D10C2">
        <w:rPr>
          <w:color w:val="000000"/>
          <w:sz w:val="28"/>
          <w:szCs w:val="28"/>
        </w:rPr>
        <w:t>3. Настоящее решение вступает в силу со дня официального опубликования.</w:t>
      </w:r>
    </w:p>
    <w:p w:rsidR="00153FCE" w:rsidRPr="005D10C2" w:rsidRDefault="00153FCE" w:rsidP="00153FCE">
      <w:pPr>
        <w:ind w:firstLine="709"/>
        <w:jc w:val="both"/>
        <w:rPr>
          <w:color w:val="000000"/>
          <w:sz w:val="28"/>
          <w:szCs w:val="28"/>
        </w:rPr>
      </w:pPr>
      <w:r w:rsidRPr="005D10C2">
        <w:rPr>
          <w:color w:val="000000"/>
          <w:sz w:val="28"/>
          <w:szCs w:val="28"/>
        </w:rPr>
        <w:t xml:space="preserve">4. Опубликовать настоящее решение в </w:t>
      </w:r>
      <w:r>
        <w:rPr>
          <w:color w:val="000000"/>
          <w:sz w:val="28"/>
          <w:szCs w:val="28"/>
        </w:rPr>
        <w:t>муниципальной газете «Посадский вестник»</w:t>
      </w:r>
      <w:r w:rsidRPr="005D10C2">
        <w:rPr>
          <w:color w:val="000000"/>
          <w:sz w:val="28"/>
          <w:szCs w:val="28"/>
        </w:rPr>
        <w:t xml:space="preserve"> и разместить на официальном сайте </w:t>
      </w:r>
      <w:r>
        <w:rPr>
          <w:color w:val="2D2D2D"/>
          <w:spacing w:val="2"/>
          <w:sz w:val="28"/>
          <w:szCs w:val="28"/>
        </w:rPr>
        <w:t>Первочурашевского</w:t>
      </w:r>
      <w:r w:rsidRPr="005D10C2">
        <w:rPr>
          <w:color w:val="2D2D2D"/>
          <w:spacing w:val="2"/>
          <w:sz w:val="28"/>
          <w:szCs w:val="28"/>
        </w:rPr>
        <w:t xml:space="preserve"> </w:t>
      </w:r>
      <w:r w:rsidRPr="005D10C2">
        <w:rPr>
          <w:sz w:val="28"/>
          <w:szCs w:val="28"/>
        </w:rPr>
        <w:t xml:space="preserve">сельского </w:t>
      </w:r>
      <w:r w:rsidRPr="005D10C2">
        <w:rPr>
          <w:color w:val="2D2D2D"/>
          <w:spacing w:val="2"/>
          <w:sz w:val="28"/>
          <w:szCs w:val="28"/>
        </w:rPr>
        <w:t>поселения Мариинско-Посадского района</w:t>
      </w:r>
      <w:r w:rsidRPr="005D10C2">
        <w:rPr>
          <w:color w:val="000000"/>
          <w:sz w:val="28"/>
          <w:szCs w:val="28"/>
        </w:rPr>
        <w:t>.</w:t>
      </w:r>
    </w:p>
    <w:p w:rsidR="00153FCE" w:rsidRDefault="00153FCE" w:rsidP="00153FCE">
      <w:pPr>
        <w:ind w:firstLine="709"/>
        <w:jc w:val="both"/>
        <w:rPr>
          <w:spacing w:val="2"/>
          <w:sz w:val="28"/>
          <w:szCs w:val="28"/>
        </w:rPr>
      </w:pPr>
      <w:r w:rsidRPr="005D10C2">
        <w:rPr>
          <w:spacing w:val="2"/>
          <w:sz w:val="28"/>
          <w:szCs w:val="28"/>
        </w:rPr>
        <w:t xml:space="preserve">5. Контроль за исполнением настоящего решения оставляю за собой. </w:t>
      </w:r>
    </w:p>
    <w:p w:rsidR="00153FCE" w:rsidRDefault="00153FCE" w:rsidP="00153FCE">
      <w:pPr>
        <w:ind w:firstLine="709"/>
        <w:jc w:val="both"/>
        <w:rPr>
          <w:spacing w:val="2"/>
          <w:sz w:val="28"/>
          <w:szCs w:val="28"/>
        </w:rPr>
      </w:pPr>
    </w:p>
    <w:p w:rsidR="00153FCE" w:rsidRPr="005D10C2" w:rsidRDefault="00153FCE" w:rsidP="00153FCE">
      <w:pPr>
        <w:ind w:firstLine="709"/>
        <w:jc w:val="both"/>
        <w:rPr>
          <w:sz w:val="28"/>
          <w:szCs w:val="28"/>
        </w:rPr>
      </w:pPr>
    </w:p>
    <w:p w:rsidR="00153FCE" w:rsidRPr="005D10C2" w:rsidRDefault="00153FCE" w:rsidP="00153FCE">
      <w:pPr>
        <w:shd w:val="clear" w:color="auto" w:fill="FFFFFF"/>
        <w:ind w:firstLine="709"/>
        <w:jc w:val="both"/>
        <w:rPr>
          <w:sz w:val="28"/>
          <w:szCs w:val="28"/>
        </w:rPr>
      </w:pPr>
    </w:p>
    <w:p w:rsidR="00153FCE" w:rsidRPr="005D10C2" w:rsidRDefault="00153FCE" w:rsidP="00153FCE">
      <w:pPr>
        <w:shd w:val="clear" w:color="auto" w:fill="FFFFFF"/>
        <w:jc w:val="both"/>
        <w:rPr>
          <w:sz w:val="28"/>
          <w:szCs w:val="28"/>
        </w:rPr>
      </w:pPr>
    </w:p>
    <w:p w:rsidR="00153FCE" w:rsidRPr="005D10C2" w:rsidRDefault="00153FCE" w:rsidP="00153FCE">
      <w:pPr>
        <w:pStyle w:val="formattext"/>
        <w:shd w:val="clear" w:color="auto" w:fill="FFFFFF"/>
        <w:spacing w:before="0" w:after="0" w:line="263" w:lineRule="atLeast"/>
        <w:textAlignment w:val="baseline"/>
        <w:rPr>
          <w:color w:val="2D2D2D"/>
          <w:spacing w:val="2"/>
          <w:sz w:val="28"/>
          <w:szCs w:val="28"/>
        </w:rPr>
      </w:pPr>
      <w:r w:rsidRPr="005D10C2">
        <w:rPr>
          <w:color w:val="000000"/>
          <w:sz w:val="28"/>
          <w:szCs w:val="28"/>
        </w:rPr>
        <w:t xml:space="preserve">Глава </w:t>
      </w:r>
      <w:r>
        <w:rPr>
          <w:color w:val="2D2D2D"/>
          <w:spacing w:val="2"/>
          <w:sz w:val="28"/>
          <w:szCs w:val="28"/>
        </w:rPr>
        <w:t>Первочурашевского</w:t>
      </w:r>
      <w:r w:rsidRPr="005D10C2">
        <w:rPr>
          <w:color w:val="2D2D2D"/>
          <w:spacing w:val="2"/>
          <w:sz w:val="28"/>
          <w:szCs w:val="28"/>
        </w:rPr>
        <w:t xml:space="preserve"> </w:t>
      </w:r>
      <w:r w:rsidRPr="005D10C2">
        <w:rPr>
          <w:sz w:val="28"/>
          <w:szCs w:val="28"/>
        </w:rPr>
        <w:t xml:space="preserve">сельского </w:t>
      </w:r>
      <w:r w:rsidRPr="005D10C2">
        <w:rPr>
          <w:color w:val="2D2D2D"/>
          <w:spacing w:val="2"/>
          <w:sz w:val="28"/>
          <w:szCs w:val="28"/>
        </w:rPr>
        <w:t xml:space="preserve">поселения </w:t>
      </w:r>
    </w:p>
    <w:p w:rsidR="00153FCE" w:rsidRPr="005D10C2" w:rsidRDefault="00153FCE" w:rsidP="00153FCE">
      <w:pPr>
        <w:pStyle w:val="formattext"/>
        <w:shd w:val="clear" w:color="auto" w:fill="FFFFFF"/>
        <w:spacing w:before="0" w:after="0" w:line="263" w:lineRule="atLeast"/>
        <w:textAlignment w:val="baseline"/>
        <w:rPr>
          <w:sz w:val="28"/>
          <w:szCs w:val="28"/>
        </w:rPr>
      </w:pPr>
      <w:r w:rsidRPr="005D10C2">
        <w:rPr>
          <w:color w:val="2D2D2D"/>
          <w:spacing w:val="2"/>
          <w:sz w:val="28"/>
          <w:szCs w:val="28"/>
        </w:rPr>
        <w:t xml:space="preserve">Мариинско-Посадского района </w:t>
      </w:r>
      <w:r>
        <w:rPr>
          <w:color w:val="2D2D2D"/>
          <w:spacing w:val="2"/>
          <w:sz w:val="28"/>
          <w:szCs w:val="28"/>
        </w:rPr>
        <w:t xml:space="preserve">                                              В.А. Орлов </w:t>
      </w:r>
    </w:p>
    <w:p w:rsidR="00153FCE" w:rsidRPr="005D10C2" w:rsidRDefault="00153FCE" w:rsidP="00153FCE">
      <w:pPr>
        <w:pStyle w:val="formattext"/>
        <w:shd w:val="clear" w:color="auto" w:fill="FFFFFF"/>
        <w:spacing w:before="0" w:after="0" w:line="263" w:lineRule="atLeast"/>
        <w:textAlignment w:val="baseline"/>
        <w:rPr>
          <w:sz w:val="28"/>
          <w:szCs w:val="28"/>
        </w:rPr>
      </w:pPr>
    </w:p>
    <w:p w:rsidR="00153FCE" w:rsidRDefault="00153FCE" w:rsidP="00153FCE">
      <w:pPr>
        <w:pStyle w:val="formattext"/>
        <w:shd w:val="clear" w:color="auto" w:fill="FFFFFF"/>
        <w:spacing w:before="0" w:after="0" w:line="263" w:lineRule="atLeast"/>
        <w:textAlignment w:val="baseline"/>
        <w:rPr>
          <w:sz w:val="28"/>
          <w:szCs w:val="28"/>
        </w:rPr>
      </w:pPr>
    </w:p>
    <w:p w:rsidR="00153FCE" w:rsidRDefault="00153FCE" w:rsidP="00153FCE">
      <w:pPr>
        <w:pStyle w:val="formattext"/>
        <w:shd w:val="clear" w:color="auto" w:fill="FFFFFF"/>
        <w:spacing w:before="0" w:after="0" w:line="263" w:lineRule="atLeast"/>
        <w:textAlignment w:val="baseline"/>
        <w:rPr>
          <w:sz w:val="28"/>
          <w:szCs w:val="28"/>
        </w:rPr>
      </w:pPr>
    </w:p>
    <w:p w:rsidR="00153FCE" w:rsidRDefault="00153FCE" w:rsidP="00153FCE">
      <w:pPr>
        <w:pStyle w:val="formattext"/>
        <w:shd w:val="clear" w:color="auto" w:fill="FFFFFF"/>
        <w:spacing w:before="0" w:after="0" w:line="263" w:lineRule="atLeast"/>
        <w:textAlignment w:val="baseline"/>
        <w:rPr>
          <w:sz w:val="28"/>
          <w:szCs w:val="28"/>
        </w:rPr>
      </w:pPr>
    </w:p>
    <w:p w:rsidR="00153FCE" w:rsidRDefault="00153FCE" w:rsidP="00153FCE">
      <w:pPr>
        <w:pStyle w:val="formattext"/>
        <w:shd w:val="clear" w:color="auto" w:fill="FFFFFF"/>
        <w:spacing w:before="0" w:after="0" w:line="263" w:lineRule="atLeast"/>
        <w:textAlignment w:val="baseline"/>
        <w:rPr>
          <w:sz w:val="28"/>
          <w:szCs w:val="28"/>
        </w:rPr>
      </w:pPr>
    </w:p>
    <w:p w:rsidR="00153FCE" w:rsidRDefault="00153FCE" w:rsidP="00153FCE">
      <w:pPr>
        <w:pStyle w:val="formattext"/>
        <w:shd w:val="clear" w:color="auto" w:fill="FFFFFF"/>
        <w:spacing w:before="0" w:after="0" w:line="263" w:lineRule="atLeast"/>
        <w:textAlignment w:val="baseline"/>
        <w:rPr>
          <w:sz w:val="28"/>
          <w:szCs w:val="28"/>
        </w:rPr>
      </w:pPr>
    </w:p>
    <w:p w:rsidR="00153FCE" w:rsidRDefault="00153FCE" w:rsidP="00153FCE">
      <w:pPr>
        <w:pStyle w:val="formattext"/>
        <w:shd w:val="clear" w:color="auto" w:fill="FFFFFF"/>
        <w:spacing w:before="0" w:after="0" w:line="263" w:lineRule="atLeast"/>
        <w:textAlignment w:val="baseline"/>
        <w:rPr>
          <w:sz w:val="28"/>
          <w:szCs w:val="28"/>
        </w:rPr>
      </w:pPr>
    </w:p>
    <w:p w:rsidR="00153FCE" w:rsidRDefault="00153FCE" w:rsidP="00153FCE">
      <w:pPr>
        <w:pStyle w:val="formattext"/>
        <w:shd w:val="clear" w:color="auto" w:fill="FFFFFF"/>
        <w:spacing w:before="0" w:after="0" w:line="263" w:lineRule="atLeast"/>
        <w:textAlignment w:val="baseline"/>
        <w:rPr>
          <w:sz w:val="28"/>
          <w:szCs w:val="28"/>
        </w:rPr>
      </w:pPr>
    </w:p>
    <w:p w:rsidR="00153FCE" w:rsidRDefault="00153FCE" w:rsidP="00153FCE">
      <w:pPr>
        <w:pStyle w:val="formattext"/>
        <w:shd w:val="clear" w:color="auto" w:fill="FFFFFF"/>
        <w:spacing w:before="0" w:after="0" w:line="263" w:lineRule="atLeast"/>
        <w:textAlignment w:val="baseline"/>
        <w:rPr>
          <w:sz w:val="28"/>
          <w:szCs w:val="28"/>
        </w:rPr>
      </w:pPr>
    </w:p>
    <w:p w:rsidR="00153FCE" w:rsidRDefault="00153FCE" w:rsidP="00153FCE">
      <w:pPr>
        <w:pStyle w:val="formattext"/>
        <w:shd w:val="clear" w:color="auto" w:fill="FFFFFF"/>
        <w:spacing w:before="0" w:after="0" w:line="263" w:lineRule="atLeast"/>
        <w:textAlignment w:val="baseline"/>
        <w:rPr>
          <w:sz w:val="28"/>
          <w:szCs w:val="28"/>
        </w:rPr>
      </w:pPr>
    </w:p>
    <w:p w:rsidR="00153FCE" w:rsidRDefault="00153FCE" w:rsidP="00153FCE">
      <w:pPr>
        <w:pStyle w:val="formattext"/>
        <w:shd w:val="clear" w:color="auto" w:fill="FFFFFF"/>
        <w:spacing w:before="0" w:after="0" w:line="263" w:lineRule="atLeast"/>
        <w:textAlignment w:val="baseline"/>
        <w:rPr>
          <w:sz w:val="28"/>
          <w:szCs w:val="28"/>
        </w:rPr>
      </w:pPr>
    </w:p>
    <w:p w:rsidR="00153FCE" w:rsidRDefault="00153FCE" w:rsidP="00153FCE">
      <w:pPr>
        <w:pStyle w:val="formattext"/>
        <w:shd w:val="clear" w:color="auto" w:fill="FFFFFF"/>
        <w:spacing w:before="0" w:after="0" w:line="263" w:lineRule="atLeast"/>
        <w:textAlignment w:val="baseline"/>
        <w:rPr>
          <w:sz w:val="28"/>
          <w:szCs w:val="28"/>
        </w:rPr>
      </w:pPr>
    </w:p>
    <w:p w:rsidR="00153FCE" w:rsidRDefault="00153FCE" w:rsidP="00153FCE">
      <w:pPr>
        <w:pStyle w:val="formattext"/>
        <w:shd w:val="clear" w:color="auto" w:fill="FFFFFF"/>
        <w:spacing w:before="0" w:after="0" w:line="263" w:lineRule="atLeast"/>
        <w:textAlignment w:val="baseline"/>
        <w:rPr>
          <w:sz w:val="28"/>
          <w:szCs w:val="28"/>
        </w:rPr>
      </w:pPr>
    </w:p>
    <w:p w:rsidR="00153FCE" w:rsidRDefault="00153FCE" w:rsidP="00153FCE">
      <w:pPr>
        <w:pStyle w:val="formattext"/>
        <w:shd w:val="clear" w:color="auto" w:fill="FFFFFF"/>
        <w:spacing w:before="0" w:after="0" w:line="263" w:lineRule="atLeast"/>
        <w:textAlignment w:val="baseline"/>
        <w:rPr>
          <w:sz w:val="28"/>
          <w:szCs w:val="28"/>
        </w:rPr>
      </w:pPr>
    </w:p>
    <w:p w:rsidR="00153FCE" w:rsidRDefault="00153FCE" w:rsidP="00153FCE">
      <w:pPr>
        <w:pStyle w:val="formattext"/>
        <w:shd w:val="clear" w:color="auto" w:fill="FFFFFF"/>
        <w:spacing w:before="0" w:after="0" w:line="263" w:lineRule="atLeast"/>
        <w:textAlignment w:val="baseline"/>
        <w:rPr>
          <w:sz w:val="28"/>
          <w:szCs w:val="28"/>
        </w:rPr>
      </w:pPr>
    </w:p>
    <w:p w:rsidR="00153FCE" w:rsidRDefault="00153FCE" w:rsidP="00153FCE">
      <w:pPr>
        <w:pStyle w:val="formattext"/>
        <w:shd w:val="clear" w:color="auto" w:fill="FFFFFF"/>
        <w:spacing w:before="0" w:after="0" w:line="263" w:lineRule="atLeast"/>
        <w:textAlignment w:val="baseline"/>
        <w:rPr>
          <w:sz w:val="28"/>
          <w:szCs w:val="28"/>
        </w:rPr>
      </w:pPr>
    </w:p>
    <w:p w:rsidR="00153FCE" w:rsidRDefault="00153FCE" w:rsidP="00153FCE">
      <w:pPr>
        <w:pStyle w:val="formattext"/>
        <w:shd w:val="clear" w:color="auto" w:fill="FFFFFF"/>
        <w:spacing w:before="0" w:after="0" w:line="263" w:lineRule="atLeast"/>
        <w:textAlignment w:val="baseline"/>
        <w:rPr>
          <w:sz w:val="28"/>
          <w:szCs w:val="28"/>
        </w:rPr>
      </w:pPr>
    </w:p>
    <w:p w:rsidR="00153FCE" w:rsidRDefault="00153FCE" w:rsidP="00153FCE">
      <w:pPr>
        <w:pStyle w:val="formattext"/>
        <w:shd w:val="clear" w:color="auto" w:fill="FFFFFF"/>
        <w:spacing w:before="0" w:after="0" w:line="263" w:lineRule="atLeast"/>
        <w:textAlignment w:val="baseline"/>
        <w:rPr>
          <w:sz w:val="28"/>
          <w:szCs w:val="28"/>
        </w:rPr>
      </w:pPr>
    </w:p>
    <w:p w:rsidR="00153FCE" w:rsidRDefault="00153FCE" w:rsidP="00153FCE">
      <w:pPr>
        <w:pStyle w:val="formattext"/>
        <w:shd w:val="clear" w:color="auto" w:fill="FFFFFF"/>
        <w:spacing w:before="0" w:after="0" w:line="263" w:lineRule="atLeast"/>
        <w:textAlignment w:val="baseline"/>
        <w:rPr>
          <w:sz w:val="28"/>
          <w:szCs w:val="28"/>
        </w:rPr>
      </w:pPr>
    </w:p>
    <w:p w:rsidR="00153FCE" w:rsidRDefault="00153FCE" w:rsidP="00153FCE">
      <w:pPr>
        <w:pStyle w:val="formattext"/>
        <w:shd w:val="clear" w:color="auto" w:fill="FFFFFF"/>
        <w:spacing w:before="0" w:after="0" w:line="263" w:lineRule="atLeast"/>
        <w:textAlignment w:val="baseline"/>
        <w:rPr>
          <w:sz w:val="28"/>
          <w:szCs w:val="28"/>
        </w:rPr>
      </w:pPr>
    </w:p>
    <w:p w:rsidR="00153FCE" w:rsidRDefault="00153FCE" w:rsidP="00153FCE">
      <w:pPr>
        <w:pStyle w:val="formattext"/>
        <w:shd w:val="clear" w:color="auto" w:fill="FFFFFF"/>
        <w:spacing w:before="0" w:after="0" w:line="263" w:lineRule="atLeast"/>
        <w:textAlignment w:val="baseline"/>
        <w:rPr>
          <w:sz w:val="28"/>
          <w:szCs w:val="28"/>
        </w:rPr>
      </w:pPr>
    </w:p>
    <w:p w:rsidR="00153FCE" w:rsidRDefault="00153FCE" w:rsidP="00153FCE">
      <w:pPr>
        <w:pStyle w:val="formattext"/>
        <w:shd w:val="clear" w:color="auto" w:fill="FFFFFF"/>
        <w:spacing w:before="0" w:after="0" w:line="263" w:lineRule="atLeast"/>
        <w:textAlignment w:val="baseline"/>
        <w:rPr>
          <w:sz w:val="28"/>
          <w:szCs w:val="28"/>
        </w:rPr>
      </w:pPr>
    </w:p>
    <w:p w:rsidR="00153FCE" w:rsidRDefault="00153FCE" w:rsidP="00153FCE">
      <w:pPr>
        <w:pStyle w:val="formattext"/>
        <w:shd w:val="clear" w:color="auto" w:fill="FFFFFF"/>
        <w:spacing w:before="0" w:after="0" w:line="263" w:lineRule="atLeast"/>
        <w:textAlignment w:val="baseline"/>
        <w:rPr>
          <w:sz w:val="28"/>
          <w:szCs w:val="28"/>
        </w:rPr>
      </w:pPr>
    </w:p>
    <w:p w:rsidR="00153FCE" w:rsidRDefault="00153FCE" w:rsidP="00153FCE">
      <w:pPr>
        <w:pStyle w:val="formattext"/>
        <w:shd w:val="clear" w:color="auto" w:fill="FFFFFF"/>
        <w:spacing w:before="0" w:after="0" w:line="263" w:lineRule="atLeast"/>
        <w:textAlignment w:val="baseline"/>
        <w:rPr>
          <w:sz w:val="28"/>
          <w:szCs w:val="28"/>
        </w:rPr>
      </w:pPr>
    </w:p>
    <w:p w:rsidR="00153FCE" w:rsidRDefault="00153FCE" w:rsidP="00153FCE">
      <w:pPr>
        <w:pStyle w:val="formattext"/>
        <w:shd w:val="clear" w:color="auto" w:fill="FFFFFF"/>
        <w:spacing w:before="0" w:after="0" w:line="263" w:lineRule="atLeast"/>
        <w:textAlignment w:val="baseline"/>
        <w:rPr>
          <w:sz w:val="28"/>
          <w:szCs w:val="28"/>
        </w:rPr>
      </w:pPr>
    </w:p>
    <w:p w:rsidR="00153FCE" w:rsidRPr="00CC16EF" w:rsidRDefault="00153FCE" w:rsidP="00153FCE">
      <w:pPr>
        <w:spacing w:after="200" w:line="276" w:lineRule="auto"/>
        <w:ind w:right="3969"/>
        <w:jc w:val="both"/>
      </w:pPr>
    </w:p>
    <w:p w:rsidR="00BC6F5A" w:rsidRPr="00602B7F" w:rsidRDefault="00BC6F5A" w:rsidP="00BC6F5A">
      <w:r>
        <w:rPr>
          <w:lang w:eastAsia="ar-SA"/>
        </w:rPr>
        <w:t xml:space="preserve">                      </w:t>
      </w:r>
      <w:r w:rsidR="00153FCE">
        <w:rPr>
          <w:lang w:eastAsia="ar-SA"/>
        </w:rPr>
        <w:t xml:space="preserve">                                                                                 </w:t>
      </w:r>
      <w:r>
        <w:rPr>
          <w:lang w:eastAsia="ar-SA"/>
        </w:rPr>
        <w:t xml:space="preserve"> </w:t>
      </w:r>
      <w:r w:rsidR="00153FCE">
        <w:rPr>
          <w:lang w:eastAsia="ar-SA"/>
        </w:rPr>
        <w:t xml:space="preserve">       </w:t>
      </w:r>
      <w:r w:rsidRPr="00602B7F">
        <w:rPr>
          <w:lang w:eastAsia="ar-SA"/>
        </w:rPr>
        <w:t>Приложение №1</w:t>
      </w:r>
    </w:p>
    <w:p w:rsidR="00BC6F5A" w:rsidRPr="00602B7F" w:rsidRDefault="00BC6F5A" w:rsidP="00BC6F5A">
      <w:pPr>
        <w:rPr>
          <w:lang w:eastAsia="ar-SA"/>
        </w:rPr>
      </w:pPr>
      <w:r>
        <w:rPr>
          <w:lang w:eastAsia="ar-SA"/>
        </w:rPr>
        <w:t xml:space="preserve">                                                                     </w:t>
      </w:r>
      <w:r w:rsidR="00153FCE">
        <w:rPr>
          <w:lang w:eastAsia="ar-SA"/>
        </w:rPr>
        <w:t xml:space="preserve">                        </w:t>
      </w:r>
      <w:r w:rsidRPr="00602B7F">
        <w:rPr>
          <w:lang w:eastAsia="ar-SA"/>
        </w:rPr>
        <w:t>к решению Собрания депутатов</w:t>
      </w:r>
    </w:p>
    <w:p w:rsidR="00BC6F5A" w:rsidRPr="00602B7F" w:rsidRDefault="00153FCE" w:rsidP="00BC6F5A">
      <w:pPr>
        <w:jc w:val="right"/>
        <w:rPr>
          <w:lang w:eastAsia="ar-SA"/>
        </w:rPr>
      </w:pPr>
      <w:r>
        <w:rPr>
          <w:lang w:eastAsia="ar-SA"/>
        </w:rPr>
        <w:t xml:space="preserve">  </w:t>
      </w:r>
      <w:r w:rsidR="00BC6F5A">
        <w:rPr>
          <w:lang w:eastAsia="ar-SA"/>
        </w:rPr>
        <w:t xml:space="preserve">Первочурашевского </w:t>
      </w:r>
      <w:r w:rsidR="00BC6F5A" w:rsidRPr="00602B7F">
        <w:rPr>
          <w:lang w:eastAsia="ar-SA"/>
        </w:rPr>
        <w:t>сельского поселения</w:t>
      </w:r>
    </w:p>
    <w:p w:rsidR="00BC6F5A" w:rsidRDefault="00BC6F5A" w:rsidP="00BC6F5A">
      <w:pPr>
        <w:rPr>
          <w:lang w:eastAsia="ar-SA"/>
        </w:rPr>
      </w:pPr>
      <w:r>
        <w:rPr>
          <w:lang w:eastAsia="ar-SA"/>
        </w:rPr>
        <w:t xml:space="preserve">                                                                      </w:t>
      </w:r>
      <w:r w:rsidR="00153FCE">
        <w:rPr>
          <w:lang w:eastAsia="ar-SA"/>
        </w:rPr>
        <w:t xml:space="preserve">                         </w:t>
      </w:r>
      <w:r>
        <w:rPr>
          <w:lang w:eastAsia="ar-SA"/>
        </w:rPr>
        <w:t xml:space="preserve">Мариинско-Посадского </w:t>
      </w:r>
      <w:r w:rsidRPr="00602B7F">
        <w:rPr>
          <w:lang w:eastAsia="ar-SA"/>
        </w:rPr>
        <w:t>района</w:t>
      </w:r>
    </w:p>
    <w:p w:rsidR="00BC6F5A" w:rsidRPr="00602B7F" w:rsidRDefault="00BC6F5A" w:rsidP="00BC6F5A">
      <w:pPr>
        <w:rPr>
          <w:lang w:eastAsia="ar-SA"/>
        </w:rPr>
      </w:pPr>
      <w:r>
        <w:rPr>
          <w:lang w:eastAsia="ar-SA"/>
        </w:rPr>
        <w:t xml:space="preserve">                                                                                                   </w:t>
      </w:r>
      <w:r w:rsidR="00153FCE">
        <w:rPr>
          <w:lang w:eastAsia="ar-SA"/>
        </w:rPr>
        <w:t xml:space="preserve">          12.05.2022 г. № 07/1</w:t>
      </w:r>
    </w:p>
    <w:p w:rsidR="00BC6F5A" w:rsidRDefault="00BC6F5A" w:rsidP="00BC6F5A">
      <w:pPr>
        <w:jc w:val="center"/>
        <w:rPr>
          <w:b/>
          <w:bCs/>
          <w:lang w:eastAsia="ar-SA"/>
        </w:rPr>
      </w:pPr>
    </w:p>
    <w:p w:rsidR="00BC6F5A" w:rsidRDefault="00BC6F5A" w:rsidP="00BC6F5A">
      <w:pPr>
        <w:jc w:val="center"/>
        <w:rPr>
          <w:b/>
          <w:bCs/>
          <w:lang w:eastAsia="ar-SA"/>
        </w:rPr>
      </w:pPr>
    </w:p>
    <w:p w:rsidR="00BC6F5A" w:rsidRDefault="00BC6F5A" w:rsidP="00BC6F5A">
      <w:pPr>
        <w:jc w:val="center"/>
        <w:rPr>
          <w:b/>
          <w:bCs/>
          <w:lang w:eastAsia="ar-SA"/>
        </w:rPr>
      </w:pPr>
    </w:p>
    <w:p w:rsidR="00BC6F5A" w:rsidRDefault="00BC6F5A" w:rsidP="00BC6F5A">
      <w:pPr>
        <w:jc w:val="center"/>
        <w:rPr>
          <w:b/>
          <w:bCs/>
          <w:lang w:eastAsia="ar-SA"/>
        </w:rPr>
      </w:pPr>
    </w:p>
    <w:p w:rsidR="00BC6F5A" w:rsidRDefault="00BC6F5A" w:rsidP="00BC6F5A">
      <w:pPr>
        <w:jc w:val="center"/>
        <w:rPr>
          <w:b/>
          <w:bCs/>
          <w:lang w:eastAsia="ar-SA"/>
        </w:rPr>
      </w:pPr>
    </w:p>
    <w:p w:rsidR="00BC6F5A" w:rsidRDefault="00BC6F5A" w:rsidP="00BC6F5A">
      <w:pPr>
        <w:jc w:val="center"/>
        <w:rPr>
          <w:b/>
          <w:bCs/>
          <w:lang w:eastAsia="ar-SA"/>
        </w:rPr>
      </w:pPr>
    </w:p>
    <w:p w:rsidR="00BC6F5A" w:rsidRDefault="00BC6F5A" w:rsidP="00BC6F5A">
      <w:pPr>
        <w:jc w:val="center"/>
        <w:rPr>
          <w:b/>
          <w:bCs/>
          <w:lang w:eastAsia="ar-SA"/>
        </w:rPr>
      </w:pPr>
    </w:p>
    <w:p w:rsidR="00BC6F5A" w:rsidRDefault="00BC6F5A" w:rsidP="00BC6F5A">
      <w:pPr>
        <w:jc w:val="center"/>
        <w:rPr>
          <w:b/>
          <w:bCs/>
          <w:lang w:eastAsia="ar-SA"/>
        </w:rPr>
      </w:pPr>
    </w:p>
    <w:p w:rsidR="00BC6F5A" w:rsidRDefault="00BC6F5A" w:rsidP="00BC6F5A">
      <w:pPr>
        <w:jc w:val="center"/>
        <w:rPr>
          <w:b/>
          <w:bCs/>
          <w:lang w:eastAsia="ar-SA"/>
        </w:rPr>
      </w:pPr>
    </w:p>
    <w:p w:rsidR="00BC6F5A" w:rsidRDefault="00BC6F5A" w:rsidP="00BC6F5A">
      <w:pPr>
        <w:jc w:val="center"/>
        <w:rPr>
          <w:b/>
          <w:bCs/>
          <w:lang w:eastAsia="ar-SA"/>
        </w:rPr>
      </w:pPr>
    </w:p>
    <w:p w:rsidR="00BC6F5A" w:rsidRDefault="00BC6F5A" w:rsidP="00BC6F5A">
      <w:pPr>
        <w:jc w:val="center"/>
        <w:rPr>
          <w:b/>
          <w:bCs/>
          <w:lang w:eastAsia="ar-SA"/>
        </w:rPr>
      </w:pPr>
    </w:p>
    <w:p w:rsidR="00BC6F5A" w:rsidRDefault="00BC6F5A" w:rsidP="00BC6F5A">
      <w:pPr>
        <w:jc w:val="center"/>
        <w:rPr>
          <w:b/>
          <w:bCs/>
          <w:lang w:eastAsia="ar-SA"/>
        </w:rPr>
      </w:pPr>
    </w:p>
    <w:p w:rsidR="00BC6F5A" w:rsidRDefault="00BC6F5A" w:rsidP="00BC6F5A">
      <w:pPr>
        <w:jc w:val="center"/>
        <w:rPr>
          <w:b/>
          <w:bCs/>
          <w:lang w:eastAsia="ar-SA"/>
        </w:rPr>
      </w:pPr>
    </w:p>
    <w:p w:rsidR="00BC6F5A" w:rsidRPr="00FF59EE" w:rsidRDefault="00BC6F5A" w:rsidP="00BC6F5A">
      <w:pPr>
        <w:jc w:val="center"/>
        <w:rPr>
          <w:b/>
          <w:bCs/>
          <w:lang w:eastAsia="ar-SA"/>
        </w:rPr>
      </w:pPr>
    </w:p>
    <w:p w:rsidR="00BC6F5A" w:rsidRDefault="00BC6F5A" w:rsidP="00BC6F5A">
      <w:pPr>
        <w:jc w:val="center"/>
        <w:rPr>
          <w:b/>
          <w:bCs/>
          <w:lang w:eastAsia="ar-SA"/>
        </w:rPr>
      </w:pPr>
      <w:r w:rsidRPr="00FF59EE">
        <w:rPr>
          <w:b/>
          <w:bCs/>
          <w:lang w:eastAsia="ar-SA"/>
        </w:rPr>
        <w:t>ПРАВИЛА</w:t>
      </w:r>
    </w:p>
    <w:p w:rsidR="00BC6F5A" w:rsidRPr="002C2218" w:rsidRDefault="00BC6F5A" w:rsidP="00BC6F5A">
      <w:pPr>
        <w:jc w:val="center"/>
        <w:rPr>
          <w:b/>
          <w:bCs/>
          <w:lang w:eastAsia="ar-SA"/>
        </w:rPr>
      </w:pPr>
      <w:r w:rsidRPr="00FF59EE">
        <w:rPr>
          <w:b/>
          <w:bCs/>
          <w:lang w:eastAsia="ar-SA"/>
        </w:rPr>
        <w:t>ЗЕМЛЕПОЛЬЗОВАНИЯ И ЗАСТРОЙКИ</w:t>
      </w:r>
      <w:r>
        <w:rPr>
          <w:b/>
          <w:bCs/>
          <w:lang w:eastAsia="ar-SA"/>
        </w:rPr>
        <w:t xml:space="preserve"> </w:t>
      </w:r>
      <w:r>
        <w:rPr>
          <w:b/>
          <w:bCs/>
        </w:rPr>
        <w:t>ПЕРВОЧУРАШЕВСКОГО</w:t>
      </w:r>
    </w:p>
    <w:p w:rsidR="00BC6F5A" w:rsidRDefault="00BC6F5A" w:rsidP="00BC6F5A">
      <w:pPr>
        <w:jc w:val="center"/>
        <w:rPr>
          <w:b/>
          <w:bCs/>
        </w:rPr>
      </w:pPr>
      <w:r w:rsidRPr="00FF59EE">
        <w:rPr>
          <w:b/>
          <w:bCs/>
        </w:rPr>
        <w:t>СЕЛЬСКОГО ПОСЕЛЕНИЯ</w:t>
      </w:r>
      <w:r>
        <w:rPr>
          <w:b/>
          <w:bCs/>
        </w:rPr>
        <w:t xml:space="preserve"> МАРИИНСКО-ПОСАДСКОГО</w:t>
      </w:r>
    </w:p>
    <w:p w:rsidR="00BC6F5A" w:rsidRDefault="00BC6F5A" w:rsidP="00BC6F5A">
      <w:pPr>
        <w:jc w:val="center"/>
        <w:rPr>
          <w:b/>
          <w:bCs/>
        </w:rPr>
      </w:pPr>
      <w:r w:rsidRPr="00FF59EE">
        <w:rPr>
          <w:b/>
          <w:bCs/>
        </w:rPr>
        <w:t>РАЙОНА ЧУВАШСКОЙ РЕСПУБЛИКИ</w:t>
      </w:r>
    </w:p>
    <w:p w:rsidR="00BC6F5A" w:rsidRDefault="00BC6F5A" w:rsidP="00BC6F5A">
      <w:pPr>
        <w:jc w:val="center"/>
        <w:rPr>
          <w:b/>
          <w:bCs/>
        </w:rPr>
      </w:pPr>
    </w:p>
    <w:p w:rsidR="00BC6F5A" w:rsidRPr="00FF59EE" w:rsidRDefault="00BC6F5A" w:rsidP="00BC6F5A">
      <w:pPr>
        <w:jc w:val="center"/>
        <w:rPr>
          <w:b/>
          <w:bCs/>
        </w:rPr>
      </w:pPr>
    </w:p>
    <w:p w:rsidR="00BC6F5A" w:rsidRPr="00430682" w:rsidRDefault="00BC6F5A" w:rsidP="00BC6F5A">
      <w:pPr>
        <w:jc w:val="center"/>
        <w:rPr>
          <w:b/>
          <w:bCs/>
          <w:sz w:val="28"/>
          <w:szCs w:val="28"/>
        </w:rPr>
      </w:pPr>
      <w:r w:rsidRPr="00430682">
        <w:rPr>
          <w:b/>
          <w:bCs/>
          <w:sz w:val="28"/>
          <w:szCs w:val="28"/>
        </w:rPr>
        <w:t>Текстовая часть</w:t>
      </w:r>
    </w:p>
    <w:p w:rsidR="00BC6F5A" w:rsidRPr="00FF59EE" w:rsidRDefault="00BC6F5A" w:rsidP="00BC6F5A">
      <w:pPr>
        <w:jc w:val="center"/>
        <w:rPr>
          <w:b/>
          <w:bCs/>
          <w:lang w:eastAsia="ar-SA"/>
        </w:rPr>
      </w:pPr>
    </w:p>
    <w:p w:rsidR="00BC6F5A" w:rsidRPr="00FF59EE" w:rsidRDefault="00BC6F5A" w:rsidP="00BC6F5A">
      <w:pPr>
        <w:jc w:val="center"/>
        <w:rPr>
          <w:b/>
          <w:bCs/>
          <w:lang w:eastAsia="ar-SA"/>
        </w:rPr>
      </w:pPr>
    </w:p>
    <w:p w:rsidR="00BC6F5A" w:rsidRPr="00FF59EE" w:rsidRDefault="00BC6F5A" w:rsidP="00BC6F5A">
      <w:pPr>
        <w:jc w:val="center"/>
        <w:rPr>
          <w:b/>
          <w:bCs/>
          <w:lang w:eastAsia="ar-SA"/>
        </w:rPr>
      </w:pPr>
    </w:p>
    <w:p w:rsidR="00BC6F5A" w:rsidRPr="00FF59EE" w:rsidRDefault="00BC6F5A" w:rsidP="00BC6F5A">
      <w:pPr>
        <w:jc w:val="center"/>
        <w:rPr>
          <w:b/>
          <w:bCs/>
          <w:lang w:eastAsia="ar-SA"/>
        </w:rPr>
      </w:pPr>
    </w:p>
    <w:p w:rsidR="00BC6F5A" w:rsidRPr="00FF59EE" w:rsidRDefault="00BC6F5A" w:rsidP="00BC6F5A">
      <w:pPr>
        <w:jc w:val="center"/>
        <w:rPr>
          <w:b/>
          <w:bCs/>
          <w:lang w:eastAsia="ar-SA"/>
        </w:rPr>
      </w:pPr>
    </w:p>
    <w:p w:rsidR="00BC6F5A" w:rsidRPr="00FF59EE" w:rsidRDefault="00BC6F5A" w:rsidP="00BC6F5A">
      <w:pPr>
        <w:jc w:val="center"/>
        <w:rPr>
          <w:b/>
          <w:bCs/>
          <w:lang w:eastAsia="ar-SA"/>
        </w:rPr>
      </w:pPr>
    </w:p>
    <w:p w:rsidR="00BC6F5A" w:rsidRPr="00FF59EE" w:rsidRDefault="00BC6F5A" w:rsidP="00BC6F5A">
      <w:pPr>
        <w:jc w:val="center"/>
        <w:rPr>
          <w:b/>
          <w:bCs/>
          <w:lang w:eastAsia="ar-SA"/>
        </w:rPr>
      </w:pPr>
    </w:p>
    <w:p w:rsidR="00BC6F5A" w:rsidRPr="00FF59EE" w:rsidRDefault="00BC6F5A" w:rsidP="00BC6F5A">
      <w:pPr>
        <w:jc w:val="center"/>
        <w:rPr>
          <w:b/>
          <w:bCs/>
          <w:lang w:eastAsia="ar-SA"/>
        </w:rPr>
      </w:pPr>
    </w:p>
    <w:p w:rsidR="00BC6F5A" w:rsidRPr="00FF59EE" w:rsidRDefault="00BC6F5A" w:rsidP="00BC6F5A">
      <w:pPr>
        <w:jc w:val="center"/>
        <w:rPr>
          <w:b/>
          <w:bCs/>
          <w:lang w:eastAsia="ar-SA"/>
        </w:rPr>
      </w:pPr>
    </w:p>
    <w:p w:rsidR="00BC6F5A" w:rsidRPr="00FF59EE" w:rsidRDefault="00BC6F5A" w:rsidP="00BC6F5A">
      <w:pPr>
        <w:jc w:val="center"/>
        <w:rPr>
          <w:b/>
          <w:bCs/>
          <w:lang w:eastAsia="ar-SA"/>
        </w:rPr>
      </w:pPr>
    </w:p>
    <w:p w:rsidR="00BC6F5A" w:rsidRPr="00FF59EE" w:rsidRDefault="00BC6F5A" w:rsidP="00BC6F5A">
      <w:pPr>
        <w:jc w:val="center"/>
        <w:rPr>
          <w:b/>
          <w:bCs/>
          <w:lang w:eastAsia="ar-SA"/>
        </w:rPr>
      </w:pPr>
    </w:p>
    <w:p w:rsidR="00BC6F5A" w:rsidRPr="00FF59EE" w:rsidRDefault="00BC6F5A" w:rsidP="00BC6F5A">
      <w:pPr>
        <w:jc w:val="center"/>
        <w:rPr>
          <w:lang w:eastAsia="ar-SA"/>
        </w:rPr>
      </w:pPr>
    </w:p>
    <w:p w:rsidR="00BC6F5A" w:rsidRPr="00FF59EE" w:rsidRDefault="00BC6F5A" w:rsidP="00BC6F5A">
      <w:pPr>
        <w:jc w:val="center"/>
        <w:rPr>
          <w:b/>
          <w:bCs/>
          <w:lang w:eastAsia="ar-SA"/>
        </w:rPr>
      </w:pPr>
    </w:p>
    <w:p w:rsidR="00BC6F5A" w:rsidRDefault="00BC6F5A" w:rsidP="00BC6F5A">
      <w:pPr>
        <w:jc w:val="center"/>
        <w:rPr>
          <w:b/>
          <w:bCs/>
          <w:lang w:eastAsia="ar-SA"/>
        </w:rPr>
      </w:pPr>
    </w:p>
    <w:p w:rsidR="00BC6F5A" w:rsidRDefault="00BC6F5A" w:rsidP="00BC6F5A">
      <w:pPr>
        <w:jc w:val="center"/>
        <w:rPr>
          <w:b/>
          <w:bCs/>
          <w:lang w:eastAsia="ar-SA"/>
        </w:rPr>
      </w:pPr>
    </w:p>
    <w:p w:rsidR="00BC6F5A" w:rsidRDefault="00BC6F5A" w:rsidP="00BC6F5A">
      <w:pPr>
        <w:jc w:val="center"/>
        <w:rPr>
          <w:b/>
          <w:bCs/>
          <w:lang w:eastAsia="ar-SA"/>
        </w:rPr>
      </w:pPr>
    </w:p>
    <w:p w:rsidR="00BC6F5A" w:rsidRDefault="00BC6F5A" w:rsidP="00BC6F5A">
      <w:pPr>
        <w:jc w:val="center"/>
        <w:rPr>
          <w:b/>
          <w:bCs/>
          <w:lang w:eastAsia="ar-SA"/>
        </w:rPr>
      </w:pPr>
    </w:p>
    <w:p w:rsidR="00BC6F5A" w:rsidRPr="00FF59EE" w:rsidRDefault="00BC6F5A" w:rsidP="00BC6F5A">
      <w:pPr>
        <w:jc w:val="center"/>
        <w:rPr>
          <w:b/>
          <w:bCs/>
          <w:lang w:eastAsia="ar-SA"/>
        </w:rPr>
      </w:pPr>
    </w:p>
    <w:p w:rsidR="00BC6F5A" w:rsidRPr="00FF59EE" w:rsidRDefault="00BC6F5A" w:rsidP="00BC6F5A">
      <w:pPr>
        <w:jc w:val="center"/>
        <w:rPr>
          <w:b/>
          <w:bCs/>
          <w:lang w:eastAsia="ar-SA"/>
        </w:rPr>
      </w:pPr>
    </w:p>
    <w:p w:rsidR="00BC6F5A" w:rsidRPr="00FF59EE" w:rsidRDefault="00BC6F5A" w:rsidP="00BC6F5A">
      <w:pPr>
        <w:jc w:val="center"/>
        <w:rPr>
          <w:b/>
          <w:bCs/>
          <w:lang w:eastAsia="ar-SA"/>
        </w:rPr>
      </w:pPr>
    </w:p>
    <w:p w:rsidR="00BC6F5A" w:rsidRPr="00FF59EE" w:rsidRDefault="00BC6F5A" w:rsidP="00BC6F5A">
      <w:pPr>
        <w:jc w:val="center"/>
        <w:rPr>
          <w:b/>
          <w:bCs/>
          <w:lang w:eastAsia="ar-SA"/>
        </w:rPr>
      </w:pPr>
    </w:p>
    <w:p w:rsidR="00BC6F5A" w:rsidRPr="00FF59EE" w:rsidRDefault="00BC6F5A" w:rsidP="00BC6F5A">
      <w:pPr>
        <w:jc w:val="center"/>
        <w:rPr>
          <w:b/>
          <w:bCs/>
          <w:lang w:eastAsia="ar-SA"/>
        </w:rPr>
      </w:pPr>
    </w:p>
    <w:p w:rsidR="0010257C" w:rsidRDefault="0010257C" w:rsidP="00C66D4F">
      <w:pPr>
        <w:pStyle w:val="formattext"/>
        <w:shd w:val="clear" w:color="auto" w:fill="FFFFFF"/>
        <w:spacing w:before="0" w:after="0" w:line="263" w:lineRule="atLeast"/>
        <w:textAlignment w:val="baseline"/>
        <w:rPr>
          <w:sz w:val="28"/>
          <w:szCs w:val="28"/>
        </w:rPr>
        <w:sectPr w:rsidR="0010257C" w:rsidSect="00070251">
          <w:pgSz w:w="11906" w:h="16838"/>
          <w:pgMar w:top="1134" w:right="850" w:bottom="1134" w:left="1701" w:header="708" w:footer="708" w:gutter="0"/>
          <w:cols w:space="708"/>
          <w:docGrid w:linePitch="360"/>
        </w:sectPr>
      </w:pPr>
    </w:p>
    <w:p w:rsidR="0010257C" w:rsidRPr="00FF59EE" w:rsidRDefault="0010257C" w:rsidP="00D76854">
      <w:pPr>
        <w:pageBreakBefore/>
        <w:snapToGrid w:val="0"/>
        <w:rPr>
          <w:b/>
          <w:bCs/>
          <w:color w:val="000000"/>
          <w:lang w:eastAsia="ar-SA"/>
        </w:rPr>
      </w:pPr>
    </w:p>
    <w:p w:rsidR="0010257C" w:rsidRPr="00D5726B" w:rsidRDefault="00D255CD" w:rsidP="003E0269">
      <w:pPr>
        <w:pStyle w:val="21"/>
        <w:rPr>
          <w:rFonts w:ascii="Calibri" w:hAnsi="Calibri" w:cs="Calibri"/>
          <w:lang w:eastAsia="ru-RU"/>
        </w:rPr>
      </w:pPr>
      <w:r w:rsidRPr="00D255CD">
        <w:fldChar w:fldCharType="begin"/>
      </w:r>
      <w:r w:rsidR="0010257C" w:rsidRPr="00D5726B">
        <w:instrText xml:space="preserve"> TOC \o "1-3" \h \z \u </w:instrText>
      </w:r>
      <w:r w:rsidRPr="00D255CD">
        <w:fldChar w:fldCharType="separate"/>
      </w:r>
      <w:hyperlink w:anchor="_Toc75780911" w:history="1">
        <w:r w:rsidR="0010257C" w:rsidRPr="00D5726B">
          <w:rPr>
            <w:rStyle w:val="a5"/>
            <w:lang w:eastAsia="en-US"/>
          </w:rPr>
          <w:t>Преамбула</w:t>
        </w:r>
        <w:r w:rsidR="0010257C" w:rsidRPr="00D5726B">
          <w:rPr>
            <w:webHidden/>
          </w:rPr>
          <w:tab/>
        </w:r>
        <w:r w:rsidRPr="00D5726B">
          <w:rPr>
            <w:webHidden/>
          </w:rPr>
          <w:fldChar w:fldCharType="begin"/>
        </w:r>
        <w:r w:rsidR="0010257C" w:rsidRPr="00D5726B">
          <w:rPr>
            <w:webHidden/>
          </w:rPr>
          <w:instrText xml:space="preserve"> PAGEREF _Toc75780911 \h </w:instrText>
        </w:r>
        <w:r w:rsidRPr="00D5726B">
          <w:rPr>
            <w:webHidden/>
          </w:rPr>
        </w:r>
        <w:r w:rsidRPr="00D5726B">
          <w:rPr>
            <w:webHidden/>
          </w:rPr>
          <w:fldChar w:fldCharType="separate"/>
        </w:r>
        <w:r w:rsidR="0010257C">
          <w:rPr>
            <w:webHidden/>
          </w:rPr>
          <w:t>6</w:t>
        </w:r>
        <w:r w:rsidRPr="00D5726B">
          <w:rPr>
            <w:webHidden/>
          </w:rPr>
          <w:fldChar w:fldCharType="end"/>
        </w:r>
      </w:hyperlink>
    </w:p>
    <w:p w:rsidR="0010257C" w:rsidRPr="00D5726B" w:rsidRDefault="00D255CD" w:rsidP="00D76854">
      <w:pPr>
        <w:pStyle w:val="11"/>
        <w:tabs>
          <w:tab w:val="right" w:leader="dot" w:pos="9061"/>
        </w:tabs>
        <w:rPr>
          <w:rFonts w:ascii="Calibri" w:hAnsi="Calibri" w:cs="Calibri"/>
          <w:noProof/>
          <w:sz w:val="24"/>
          <w:szCs w:val="24"/>
          <w:lang w:eastAsia="ru-RU"/>
        </w:rPr>
      </w:pPr>
      <w:hyperlink w:anchor="_Toc75780912" w:history="1">
        <w:r w:rsidR="0010257C" w:rsidRPr="00D5726B">
          <w:rPr>
            <w:rStyle w:val="a5"/>
            <w:noProof/>
            <w:sz w:val="24"/>
            <w:szCs w:val="24"/>
          </w:rPr>
          <w:t>РАЗДЕЛ I. ПОРЯДОК ПРИМЕНЕНИЯ ПРАВИЛ И ВНЕСЕНИЯ В НИХ ИЗМЕНЕНИЙ</w:t>
        </w:r>
        <w:r w:rsidR="0010257C" w:rsidRPr="00D5726B">
          <w:rPr>
            <w:noProof/>
            <w:webHidden/>
            <w:sz w:val="24"/>
            <w:szCs w:val="24"/>
          </w:rPr>
          <w:tab/>
        </w:r>
        <w:r w:rsidRPr="00D5726B">
          <w:rPr>
            <w:noProof/>
            <w:webHidden/>
            <w:sz w:val="24"/>
            <w:szCs w:val="24"/>
          </w:rPr>
          <w:fldChar w:fldCharType="begin"/>
        </w:r>
        <w:r w:rsidR="0010257C" w:rsidRPr="00D5726B">
          <w:rPr>
            <w:noProof/>
            <w:webHidden/>
            <w:sz w:val="24"/>
            <w:szCs w:val="24"/>
          </w:rPr>
          <w:instrText xml:space="preserve"> PAGEREF _Toc75780912 \h </w:instrText>
        </w:r>
        <w:r w:rsidRPr="00D5726B">
          <w:rPr>
            <w:noProof/>
            <w:webHidden/>
            <w:sz w:val="24"/>
            <w:szCs w:val="24"/>
          </w:rPr>
        </w:r>
        <w:r w:rsidRPr="00D5726B">
          <w:rPr>
            <w:noProof/>
            <w:webHidden/>
            <w:sz w:val="24"/>
            <w:szCs w:val="24"/>
          </w:rPr>
          <w:fldChar w:fldCharType="separate"/>
        </w:r>
        <w:r w:rsidR="0010257C">
          <w:rPr>
            <w:noProof/>
            <w:webHidden/>
            <w:sz w:val="24"/>
            <w:szCs w:val="24"/>
          </w:rPr>
          <w:t>6</w:t>
        </w:r>
        <w:r w:rsidRPr="00D5726B">
          <w:rPr>
            <w:noProof/>
            <w:webHidden/>
            <w:sz w:val="24"/>
            <w:szCs w:val="24"/>
          </w:rPr>
          <w:fldChar w:fldCharType="end"/>
        </w:r>
      </w:hyperlink>
    </w:p>
    <w:p w:rsidR="0010257C" w:rsidRPr="00D5726B" w:rsidRDefault="00D255CD" w:rsidP="003E0269">
      <w:pPr>
        <w:pStyle w:val="21"/>
        <w:rPr>
          <w:rFonts w:ascii="Calibri" w:hAnsi="Calibri" w:cs="Calibri"/>
          <w:lang w:eastAsia="ru-RU"/>
        </w:rPr>
      </w:pPr>
      <w:hyperlink w:anchor="_Toc75780913" w:history="1">
        <w:r w:rsidR="0010257C" w:rsidRPr="00D5726B">
          <w:rPr>
            <w:rStyle w:val="a5"/>
          </w:rPr>
          <w:t>Глава 1. Общие положения</w:t>
        </w:r>
        <w:r w:rsidR="0010257C" w:rsidRPr="00D5726B">
          <w:rPr>
            <w:webHidden/>
          </w:rPr>
          <w:tab/>
        </w:r>
        <w:r w:rsidRPr="00D5726B">
          <w:rPr>
            <w:webHidden/>
          </w:rPr>
          <w:fldChar w:fldCharType="begin"/>
        </w:r>
        <w:r w:rsidR="0010257C" w:rsidRPr="00D5726B">
          <w:rPr>
            <w:webHidden/>
          </w:rPr>
          <w:instrText xml:space="preserve"> PAGEREF _Toc75780913 \h </w:instrText>
        </w:r>
        <w:r w:rsidRPr="00D5726B">
          <w:rPr>
            <w:webHidden/>
          </w:rPr>
        </w:r>
        <w:r w:rsidRPr="00D5726B">
          <w:rPr>
            <w:webHidden/>
          </w:rPr>
          <w:fldChar w:fldCharType="separate"/>
        </w:r>
        <w:r w:rsidR="0010257C">
          <w:rPr>
            <w:webHidden/>
          </w:rPr>
          <w:t>6</w:t>
        </w:r>
        <w:r w:rsidRPr="00D5726B">
          <w:rPr>
            <w:webHidden/>
          </w:rPr>
          <w:fldChar w:fldCharType="end"/>
        </w:r>
      </w:hyperlink>
    </w:p>
    <w:p w:rsidR="0010257C" w:rsidRPr="00D5726B" w:rsidRDefault="00D255CD" w:rsidP="003E0269">
      <w:pPr>
        <w:pStyle w:val="21"/>
        <w:rPr>
          <w:rFonts w:ascii="Calibri" w:hAnsi="Calibri" w:cs="Calibri"/>
          <w:lang w:eastAsia="ru-RU"/>
        </w:rPr>
      </w:pPr>
      <w:hyperlink w:anchor="_Toc75780914" w:history="1">
        <w:r w:rsidR="0010257C" w:rsidRPr="00D5726B">
          <w:rPr>
            <w:rStyle w:val="a5"/>
          </w:rPr>
          <w:t>Статья 1. Основные понятия, используемые в настоящих Правилах</w:t>
        </w:r>
        <w:r w:rsidR="0010257C" w:rsidRPr="00D5726B">
          <w:rPr>
            <w:webHidden/>
          </w:rPr>
          <w:tab/>
        </w:r>
        <w:r w:rsidRPr="00D5726B">
          <w:rPr>
            <w:webHidden/>
          </w:rPr>
          <w:fldChar w:fldCharType="begin"/>
        </w:r>
        <w:r w:rsidR="0010257C" w:rsidRPr="00D5726B">
          <w:rPr>
            <w:webHidden/>
          </w:rPr>
          <w:instrText xml:space="preserve"> PAGEREF _Toc75780914 \h </w:instrText>
        </w:r>
        <w:r w:rsidRPr="00D5726B">
          <w:rPr>
            <w:webHidden/>
          </w:rPr>
        </w:r>
        <w:r w:rsidRPr="00D5726B">
          <w:rPr>
            <w:webHidden/>
          </w:rPr>
          <w:fldChar w:fldCharType="separate"/>
        </w:r>
        <w:r w:rsidR="0010257C">
          <w:rPr>
            <w:webHidden/>
          </w:rPr>
          <w:t>6</w:t>
        </w:r>
        <w:r w:rsidRPr="00D5726B">
          <w:rPr>
            <w:webHidden/>
          </w:rPr>
          <w:fldChar w:fldCharType="end"/>
        </w:r>
      </w:hyperlink>
    </w:p>
    <w:p w:rsidR="0010257C" w:rsidRPr="00D5726B" w:rsidRDefault="00D255CD" w:rsidP="003E0269">
      <w:pPr>
        <w:pStyle w:val="21"/>
        <w:rPr>
          <w:rFonts w:ascii="Calibri" w:hAnsi="Calibri" w:cs="Calibri"/>
          <w:lang w:eastAsia="ru-RU"/>
        </w:rPr>
      </w:pPr>
      <w:hyperlink w:anchor="_Toc75780915" w:history="1">
        <w:r w:rsidR="0010257C" w:rsidRPr="00D5726B">
          <w:rPr>
            <w:rStyle w:val="a5"/>
            <w:lang w:eastAsia="en-US"/>
          </w:rPr>
          <w:t>Статья 2. Цели и содержание настоящих Правил</w:t>
        </w:r>
        <w:r w:rsidR="0010257C" w:rsidRPr="00D5726B">
          <w:rPr>
            <w:webHidden/>
          </w:rPr>
          <w:tab/>
        </w:r>
        <w:r w:rsidRPr="00D5726B">
          <w:rPr>
            <w:webHidden/>
          </w:rPr>
          <w:fldChar w:fldCharType="begin"/>
        </w:r>
        <w:r w:rsidR="0010257C" w:rsidRPr="00D5726B">
          <w:rPr>
            <w:webHidden/>
          </w:rPr>
          <w:instrText xml:space="preserve"> PAGEREF _Toc75780915 \h </w:instrText>
        </w:r>
        <w:r w:rsidRPr="00D5726B">
          <w:rPr>
            <w:webHidden/>
          </w:rPr>
        </w:r>
        <w:r w:rsidRPr="00D5726B">
          <w:rPr>
            <w:webHidden/>
          </w:rPr>
          <w:fldChar w:fldCharType="separate"/>
        </w:r>
        <w:r w:rsidR="0010257C">
          <w:rPr>
            <w:webHidden/>
          </w:rPr>
          <w:t>11</w:t>
        </w:r>
        <w:r w:rsidRPr="00D5726B">
          <w:rPr>
            <w:webHidden/>
          </w:rPr>
          <w:fldChar w:fldCharType="end"/>
        </w:r>
      </w:hyperlink>
    </w:p>
    <w:p w:rsidR="0010257C" w:rsidRPr="00D5726B" w:rsidRDefault="00D255CD" w:rsidP="003E0269">
      <w:pPr>
        <w:pStyle w:val="21"/>
        <w:rPr>
          <w:rFonts w:ascii="Calibri" w:hAnsi="Calibri" w:cs="Calibri"/>
          <w:lang w:eastAsia="ru-RU"/>
        </w:rPr>
      </w:pPr>
      <w:hyperlink w:anchor="_Toc75780916" w:history="1">
        <w:r w:rsidR="0010257C" w:rsidRPr="00D5726B">
          <w:rPr>
            <w:rStyle w:val="a5"/>
            <w:lang w:eastAsia="en-US"/>
          </w:rPr>
          <w:t>Статья 3. Основания для принятия решений по вопросам землепользования и застройки</w:t>
        </w:r>
        <w:r w:rsidR="0010257C" w:rsidRPr="00D5726B">
          <w:rPr>
            <w:webHidden/>
          </w:rPr>
          <w:tab/>
        </w:r>
        <w:r w:rsidRPr="00D5726B">
          <w:rPr>
            <w:webHidden/>
          </w:rPr>
          <w:fldChar w:fldCharType="begin"/>
        </w:r>
        <w:r w:rsidR="0010257C" w:rsidRPr="00D5726B">
          <w:rPr>
            <w:webHidden/>
          </w:rPr>
          <w:instrText xml:space="preserve"> PAGEREF _Toc75780916 \h </w:instrText>
        </w:r>
        <w:r w:rsidRPr="00D5726B">
          <w:rPr>
            <w:webHidden/>
          </w:rPr>
        </w:r>
        <w:r w:rsidRPr="00D5726B">
          <w:rPr>
            <w:webHidden/>
          </w:rPr>
          <w:fldChar w:fldCharType="separate"/>
        </w:r>
        <w:r w:rsidR="0010257C">
          <w:rPr>
            <w:webHidden/>
          </w:rPr>
          <w:t>13</w:t>
        </w:r>
        <w:r w:rsidRPr="00D5726B">
          <w:rPr>
            <w:webHidden/>
          </w:rPr>
          <w:fldChar w:fldCharType="end"/>
        </w:r>
      </w:hyperlink>
    </w:p>
    <w:p w:rsidR="0010257C" w:rsidRPr="00D5726B" w:rsidRDefault="00D255CD" w:rsidP="003E0269">
      <w:pPr>
        <w:pStyle w:val="21"/>
        <w:rPr>
          <w:rFonts w:ascii="Calibri" w:hAnsi="Calibri" w:cs="Calibri"/>
          <w:lang w:eastAsia="ru-RU"/>
        </w:rPr>
      </w:pPr>
      <w:hyperlink w:anchor="_Toc75780917" w:history="1">
        <w:r w:rsidR="0010257C" w:rsidRPr="00D5726B">
          <w:rPr>
            <w:rStyle w:val="a5"/>
            <w:lang w:eastAsia="en-US"/>
          </w:rPr>
          <w:t>Статья 4. Область применения Правил</w:t>
        </w:r>
        <w:r w:rsidR="0010257C" w:rsidRPr="00D5726B">
          <w:rPr>
            <w:webHidden/>
          </w:rPr>
          <w:tab/>
        </w:r>
        <w:r w:rsidRPr="00D5726B">
          <w:rPr>
            <w:webHidden/>
          </w:rPr>
          <w:fldChar w:fldCharType="begin"/>
        </w:r>
        <w:r w:rsidR="0010257C" w:rsidRPr="00D5726B">
          <w:rPr>
            <w:webHidden/>
          </w:rPr>
          <w:instrText xml:space="preserve"> PAGEREF _Toc75780917 \h </w:instrText>
        </w:r>
        <w:r w:rsidRPr="00D5726B">
          <w:rPr>
            <w:webHidden/>
          </w:rPr>
        </w:r>
        <w:r w:rsidRPr="00D5726B">
          <w:rPr>
            <w:webHidden/>
          </w:rPr>
          <w:fldChar w:fldCharType="separate"/>
        </w:r>
        <w:r w:rsidR="0010257C">
          <w:rPr>
            <w:webHidden/>
          </w:rPr>
          <w:t>13</w:t>
        </w:r>
        <w:r w:rsidRPr="00D5726B">
          <w:rPr>
            <w:webHidden/>
          </w:rPr>
          <w:fldChar w:fldCharType="end"/>
        </w:r>
      </w:hyperlink>
    </w:p>
    <w:p w:rsidR="0010257C" w:rsidRPr="00D5726B" w:rsidRDefault="00D255CD" w:rsidP="003E0269">
      <w:pPr>
        <w:pStyle w:val="21"/>
        <w:rPr>
          <w:rFonts w:ascii="Calibri" w:hAnsi="Calibri" w:cs="Calibri"/>
          <w:lang w:eastAsia="ru-RU"/>
        </w:rPr>
      </w:pPr>
      <w:hyperlink w:anchor="_Toc75780918" w:history="1">
        <w:r w:rsidR="0010257C" w:rsidRPr="00D5726B">
          <w:rPr>
            <w:rStyle w:val="a5"/>
            <w:lang w:eastAsia="en-US"/>
          </w:rPr>
          <w:t>Статья 5. Общедоступность информации о Правилах</w:t>
        </w:r>
        <w:r w:rsidR="0010257C" w:rsidRPr="00D5726B">
          <w:rPr>
            <w:webHidden/>
          </w:rPr>
          <w:tab/>
        </w:r>
        <w:r w:rsidRPr="00D5726B">
          <w:rPr>
            <w:webHidden/>
          </w:rPr>
          <w:fldChar w:fldCharType="begin"/>
        </w:r>
        <w:r w:rsidR="0010257C" w:rsidRPr="00D5726B">
          <w:rPr>
            <w:webHidden/>
          </w:rPr>
          <w:instrText xml:space="preserve"> PAGEREF _Toc75780918 \h </w:instrText>
        </w:r>
        <w:r w:rsidRPr="00D5726B">
          <w:rPr>
            <w:webHidden/>
          </w:rPr>
        </w:r>
        <w:r w:rsidRPr="00D5726B">
          <w:rPr>
            <w:webHidden/>
          </w:rPr>
          <w:fldChar w:fldCharType="separate"/>
        </w:r>
        <w:r w:rsidR="0010257C">
          <w:rPr>
            <w:webHidden/>
          </w:rPr>
          <w:t>14</w:t>
        </w:r>
        <w:r w:rsidRPr="00D5726B">
          <w:rPr>
            <w:webHidden/>
          </w:rPr>
          <w:fldChar w:fldCharType="end"/>
        </w:r>
      </w:hyperlink>
    </w:p>
    <w:p w:rsidR="0010257C" w:rsidRPr="00D5726B" w:rsidRDefault="00D255CD" w:rsidP="003E0269">
      <w:pPr>
        <w:pStyle w:val="21"/>
        <w:rPr>
          <w:rFonts w:ascii="Calibri" w:hAnsi="Calibri" w:cs="Calibri"/>
          <w:lang w:eastAsia="ru-RU"/>
        </w:rPr>
      </w:pPr>
      <w:hyperlink w:anchor="_Toc75780919" w:history="1">
        <w:r w:rsidR="0010257C" w:rsidRPr="00D5726B">
          <w:rPr>
            <w:rStyle w:val="a5"/>
            <w:lang w:eastAsia="en-US"/>
          </w:rPr>
          <w:t>Статья 6. Соотношение Правил с генеральным планом сельского поселения и документацией по планировке территории</w:t>
        </w:r>
        <w:r w:rsidR="0010257C" w:rsidRPr="00D5726B">
          <w:rPr>
            <w:webHidden/>
          </w:rPr>
          <w:tab/>
        </w:r>
        <w:r w:rsidRPr="00D5726B">
          <w:rPr>
            <w:webHidden/>
          </w:rPr>
          <w:fldChar w:fldCharType="begin"/>
        </w:r>
        <w:r w:rsidR="0010257C" w:rsidRPr="00D5726B">
          <w:rPr>
            <w:webHidden/>
          </w:rPr>
          <w:instrText xml:space="preserve"> PAGEREF _Toc75780919 \h </w:instrText>
        </w:r>
        <w:r w:rsidRPr="00D5726B">
          <w:rPr>
            <w:webHidden/>
          </w:rPr>
        </w:r>
        <w:r w:rsidRPr="00D5726B">
          <w:rPr>
            <w:webHidden/>
          </w:rPr>
          <w:fldChar w:fldCharType="separate"/>
        </w:r>
        <w:r w:rsidR="0010257C">
          <w:rPr>
            <w:webHidden/>
          </w:rPr>
          <w:t>14</w:t>
        </w:r>
        <w:r w:rsidRPr="00D5726B">
          <w:rPr>
            <w:webHidden/>
          </w:rPr>
          <w:fldChar w:fldCharType="end"/>
        </w:r>
      </w:hyperlink>
    </w:p>
    <w:p w:rsidR="0010257C" w:rsidRPr="00D5726B" w:rsidRDefault="00D255CD" w:rsidP="003E0269">
      <w:pPr>
        <w:pStyle w:val="21"/>
        <w:rPr>
          <w:rFonts w:ascii="Calibri" w:hAnsi="Calibri" w:cs="Calibri"/>
          <w:lang w:eastAsia="ru-RU"/>
        </w:rPr>
      </w:pPr>
      <w:hyperlink w:anchor="_Toc75780920" w:history="1">
        <w:r w:rsidR="0010257C" w:rsidRPr="00D5726B">
          <w:rPr>
            <w:rStyle w:val="a5"/>
            <w:lang w:eastAsia="en-US"/>
          </w:rPr>
          <w:t>Статья 7. Действие Правил по отношению к ранее возникшим правам</w:t>
        </w:r>
        <w:r w:rsidR="0010257C" w:rsidRPr="00D5726B">
          <w:rPr>
            <w:webHidden/>
          </w:rPr>
          <w:tab/>
        </w:r>
        <w:r w:rsidRPr="00D5726B">
          <w:rPr>
            <w:webHidden/>
          </w:rPr>
          <w:fldChar w:fldCharType="begin"/>
        </w:r>
        <w:r w:rsidR="0010257C" w:rsidRPr="00D5726B">
          <w:rPr>
            <w:webHidden/>
          </w:rPr>
          <w:instrText xml:space="preserve"> PAGEREF _Toc75780920 \h </w:instrText>
        </w:r>
        <w:r w:rsidRPr="00D5726B">
          <w:rPr>
            <w:webHidden/>
          </w:rPr>
        </w:r>
        <w:r w:rsidRPr="00D5726B">
          <w:rPr>
            <w:webHidden/>
          </w:rPr>
          <w:fldChar w:fldCharType="separate"/>
        </w:r>
        <w:r w:rsidR="0010257C">
          <w:rPr>
            <w:webHidden/>
          </w:rPr>
          <w:t>14</w:t>
        </w:r>
        <w:r w:rsidRPr="00D5726B">
          <w:rPr>
            <w:webHidden/>
          </w:rPr>
          <w:fldChar w:fldCharType="end"/>
        </w:r>
      </w:hyperlink>
    </w:p>
    <w:p w:rsidR="0010257C" w:rsidRPr="00D5726B" w:rsidRDefault="00D255CD" w:rsidP="003E0269">
      <w:pPr>
        <w:pStyle w:val="21"/>
        <w:rPr>
          <w:rFonts w:ascii="Calibri" w:hAnsi="Calibri" w:cs="Calibri"/>
          <w:lang w:eastAsia="ru-RU"/>
        </w:rPr>
      </w:pPr>
      <w:hyperlink w:anchor="_Toc75780921" w:history="1">
        <w:r w:rsidR="0010257C" w:rsidRPr="00D5726B">
          <w:rPr>
            <w:rStyle w:val="a5"/>
            <w:kern w:val="1"/>
            <w:lang w:eastAsia="en-US"/>
          </w:rPr>
          <w:t>Глава 2. Регулирование землепользования и застройки органами местного самоуправления</w:t>
        </w:r>
        <w:r w:rsidR="0010257C" w:rsidRPr="00D5726B">
          <w:rPr>
            <w:webHidden/>
          </w:rPr>
          <w:tab/>
        </w:r>
        <w:r w:rsidRPr="00D5726B">
          <w:rPr>
            <w:webHidden/>
          </w:rPr>
          <w:fldChar w:fldCharType="begin"/>
        </w:r>
        <w:r w:rsidR="0010257C" w:rsidRPr="00D5726B">
          <w:rPr>
            <w:webHidden/>
          </w:rPr>
          <w:instrText xml:space="preserve"> PAGEREF _Toc75780921 \h </w:instrText>
        </w:r>
        <w:r w:rsidRPr="00D5726B">
          <w:rPr>
            <w:webHidden/>
          </w:rPr>
        </w:r>
        <w:r w:rsidRPr="00D5726B">
          <w:rPr>
            <w:webHidden/>
          </w:rPr>
          <w:fldChar w:fldCharType="separate"/>
        </w:r>
        <w:r w:rsidR="0010257C">
          <w:rPr>
            <w:webHidden/>
          </w:rPr>
          <w:t>15</w:t>
        </w:r>
        <w:r w:rsidRPr="00D5726B">
          <w:rPr>
            <w:webHidden/>
          </w:rPr>
          <w:fldChar w:fldCharType="end"/>
        </w:r>
      </w:hyperlink>
    </w:p>
    <w:p w:rsidR="0010257C" w:rsidRPr="00D5726B" w:rsidRDefault="00D255CD" w:rsidP="003E0269">
      <w:pPr>
        <w:pStyle w:val="21"/>
        <w:rPr>
          <w:rFonts w:ascii="Calibri" w:hAnsi="Calibri" w:cs="Calibri"/>
          <w:lang w:eastAsia="ru-RU"/>
        </w:rPr>
      </w:pPr>
      <w:hyperlink w:anchor="_Toc75780922" w:history="1">
        <w:r w:rsidR="0010257C" w:rsidRPr="00D5726B">
          <w:rPr>
            <w:rStyle w:val="a5"/>
            <w:lang w:eastAsia="en-US"/>
          </w:rPr>
          <w:t>Статья 8. Органы, осуществляющие регулирование землепользования и застройки на территории сельского поселения</w:t>
        </w:r>
        <w:r w:rsidR="0010257C" w:rsidRPr="00D5726B">
          <w:rPr>
            <w:webHidden/>
          </w:rPr>
          <w:tab/>
        </w:r>
        <w:r w:rsidRPr="00D5726B">
          <w:rPr>
            <w:webHidden/>
          </w:rPr>
          <w:fldChar w:fldCharType="begin"/>
        </w:r>
        <w:r w:rsidR="0010257C" w:rsidRPr="00D5726B">
          <w:rPr>
            <w:webHidden/>
          </w:rPr>
          <w:instrText xml:space="preserve"> PAGEREF _Toc75780922 \h </w:instrText>
        </w:r>
        <w:r w:rsidRPr="00D5726B">
          <w:rPr>
            <w:webHidden/>
          </w:rPr>
        </w:r>
        <w:r w:rsidRPr="00D5726B">
          <w:rPr>
            <w:webHidden/>
          </w:rPr>
          <w:fldChar w:fldCharType="separate"/>
        </w:r>
        <w:r w:rsidR="0010257C">
          <w:rPr>
            <w:webHidden/>
          </w:rPr>
          <w:t>15</w:t>
        </w:r>
        <w:r w:rsidRPr="00D5726B">
          <w:rPr>
            <w:webHidden/>
          </w:rPr>
          <w:fldChar w:fldCharType="end"/>
        </w:r>
      </w:hyperlink>
    </w:p>
    <w:p w:rsidR="0010257C" w:rsidRPr="00D5726B" w:rsidRDefault="00D255CD" w:rsidP="003E0269">
      <w:pPr>
        <w:pStyle w:val="21"/>
        <w:rPr>
          <w:rFonts w:ascii="Calibri" w:hAnsi="Calibri" w:cs="Calibri"/>
          <w:lang w:eastAsia="ru-RU"/>
        </w:rPr>
      </w:pPr>
      <w:hyperlink w:anchor="_Toc75780923" w:history="1">
        <w:r w:rsidR="0010257C" w:rsidRPr="00D5726B">
          <w:rPr>
            <w:rStyle w:val="a5"/>
            <w:lang w:eastAsia="en-US"/>
          </w:rPr>
          <w:t>Статья 9. Полномочия Собрания депутатов</w:t>
        </w:r>
        <w:r w:rsidR="0010257C" w:rsidRPr="00D5726B">
          <w:rPr>
            <w:rStyle w:val="a5"/>
          </w:rPr>
          <w:t xml:space="preserve"> </w:t>
        </w:r>
        <w:r w:rsidR="0010257C" w:rsidRPr="00D5726B">
          <w:rPr>
            <w:rStyle w:val="a5"/>
            <w:lang w:eastAsia="en-US"/>
          </w:rPr>
          <w:t>сельского поселения в сфере регулирования землепользования и застройки</w:t>
        </w:r>
        <w:r w:rsidR="0010257C" w:rsidRPr="00D5726B">
          <w:rPr>
            <w:webHidden/>
          </w:rPr>
          <w:tab/>
        </w:r>
        <w:r w:rsidRPr="00D5726B">
          <w:rPr>
            <w:webHidden/>
          </w:rPr>
          <w:fldChar w:fldCharType="begin"/>
        </w:r>
        <w:r w:rsidR="0010257C" w:rsidRPr="00D5726B">
          <w:rPr>
            <w:webHidden/>
          </w:rPr>
          <w:instrText xml:space="preserve"> PAGEREF _Toc75780923 \h </w:instrText>
        </w:r>
        <w:r w:rsidRPr="00D5726B">
          <w:rPr>
            <w:webHidden/>
          </w:rPr>
        </w:r>
        <w:r w:rsidRPr="00D5726B">
          <w:rPr>
            <w:webHidden/>
          </w:rPr>
          <w:fldChar w:fldCharType="separate"/>
        </w:r>
        <w:r w:rsidR="0010257C">
          <w:rPr>
            <w:webHidden/>
          </w:rPr>
          <w:t>16</w:t>
        </w:r>
        <w:r w:rsidRPr="00D5726B">
          <w:rPr>
            <w:webHidden/>
          </w:rPr>
          <w:fldChar w:fldCharType="end"/>
        </w:r>
      </w:hyperlink>
    </w:p>
    <w:p w:rsidR="0010257C" w:rsidRPr="00D5726B" w:rsidRDefault="00D255CD" w:rsidP="003E0269">
      <w:pPr>
        <w:pStyle w:val="21"/>
        <w:rPr>
          <w:rFonts w:ascii="Calibri" w:hAnsi="Calibri" w:cs="Calibri"/>
          <w:lang w:eastAsia="ru-RU"/>
        </w:rPr>
      </w:pPr>
      <w:hyperlink w:anchor="_Toc75780924" w:history="1">
        <w:r w:rsidR="0010257C" w:rsidRPr="00D5726B">
          <w:rPr>
            <w:rStyle w:val="a5"/>
            <w:lang w:eastAsia="en-US"/>
          </w:rPr>
          <w:t>Статья 10. Полномочия главы</w:t>
        </w:r>
        <w:r w:rsidR="0010257C" w:rsidRPr="00D5726B">
          <w:rPr>
            <w:rStyle w:val="a5"/>
          </w:rPr>
          <w:t xml:space="preserve"> </w:t>
        </w:r>
        <w:r w:rsidR="0010257C" w:rsidRPr="00D5726B">
          <w:rPr>
            <w:rStyle w:val="a5"/>
            <w:lang w:eastAsia="en-US"/>
          </w:rPr>
          <w:t>сельского поселения в сфере регулирования землепользования и застройки</w:t>
        </w:r>
        <w:r w:rsidR="0010257C" w:rsidRPr="00D5726B">
          <w:rPr>
            <w:webHidden/>
          </w:rPr>
          <w:tab/>
        </w:r>
        <w:r w:rsidRPr="00D5726B">
          <w:rPr>
            <w:webHidden/>
          </w:rPr>
          <w:fldChar w:fldCharType="begin"/>
        </w:r>
        <w:r w:rsidR="0010257C" w:rsidRPr="00D5726B">
          <w:rPr>
            <w:webHidden/>
          </w:rPr>
          <w:instrText xml:space="preserve"> PAGEREF _Toc75780924 \h </w:instrText>
        </w:r>
        <w:r w:rsidRPr="00D5726B">
          <w:rPr>
            <w:webHidden/>
          </w:rPr>
        </w:r>
        <w:r w:rsidRPr="00D5726B">
          <w:rPr>
            <w:webHidden/>
          </w:rPr>
          <w:fldChar w:fldCharType="separate"/>
        </w:r>
        <w:r w:rsidR="0010257C">
          <w:rPr>
            <w:webHidden/>
          </w:rPr>
          <w:t>16</w:t>
        </w:r>
        <w:r w:rsidRPr="00D5726B">
          <w:rPr>
            <w:webHidden/>
          </w:rPr>
          <w:fldChar w:fldCharType="end"/>
        </w:r>
      </w:hyperlink>
    </w:p>
    <w:p w:rsidR="0010257C" w:rsidRPr="00D5726B" w:rsidRDefault="00D255CD" w:rsidP="003E0269">
      <w:pPr>
        <w:pStyle w:val="21"/>
        <w:rPr>
          <w:rFonts w:ascii="Calibri" w:hAnsi="Calibri" w:cs="Calibri"/>
          <w:lang w:eastAsia="ru-RU"/>
        </w:rPr>
      </w:pPr>
      <w:hyperlink w:anchor="_Toc75780925" w:history="1">
        <w:r w:rsidR="0010257C" w:rsidRPr="00D5726B">
          <w:rPr>
            <w:rStyle w:val="a5"/>
            <w:lang w:eastAsia="en-US"/>
          </w:rPr>
          <w:t>Статья 11. Полномочия администрации</w:t>
        </w:r>
        <w:r w:rsidR="0010257C" w:rsidRPr="00D5726B">
          <w:rPr>
            <w:rStyle w:val="a5"/>
          </w:rPr>
          <w:t xml:space="preserve"> </w:t>
        </w:r>
        <w:r w:rsidR="0010257C" w:rsidRPr="00D5726B">
          <w:rPr>
            <w:rStyle w:val="a5"/>
            <w:lang w:eastAsia="en-US"/>
          </w:rPr>
          <w:t>сельского поселения, должностных лиц администрации</w:t>
        </w:r>
        <w:r w:rsidR="0010257C" w:rsidRPr="00D5726B">
          <w:rPr>
            <w:rStyle w:val="a5"/>
          </w:rPr>
          <w:t xml:space="preserve"> </w:t>
        </w:r>
        <w:r w:rsidR="0010257C" w:rsidRPr="00D5726B">
          <w:rPr>
            <w:rStyle w:val="a5"/>
            <w:lang w:eastAsia="en-US"/>
          </w:rPr>
          <w:t>сельского поселения, курирующих вопросы архитектуры и градостроительства, имущественных и земельных отношений в сфере регулирования землепользования и застройки</w:t>
        </w:r>
        <w:r w:rsidR="0010257C" w:rsidRPr="00D5726B">
          <w:rPr>
            <w:webHidden/>
          </w:rPr>
          <w:tab/>
        </w:r>
        <w:r w:rsidRPr="00D5726B">
          <w:rPr>
            <w:webHidden/>
          </w:rPr>
          <w:fldChar w:fldCharType="begin"/>
        </w:r>
        <w:r w:rsidR="0010257C" w:rsidRPr="00D5726B">
          <w:rPr>
            <w:webHidden/>
          </w:rPr>
          <w:instrText xml:space="preserve"> PAGEREF _Toc75780925 \h </w:instrText>
        </w:r>
        <w:r w:rsidRPr="00D5726B">
          <w:rPr>
            <w:webHidden/>
          </w:rPr>
        </w:r>
        <w:r w:rsidRPr="00D5726B">
          <w:rPr>
            <w:webHidden/>
          </w:rPr>
          <w:fldChar w:fldCharType="separate"/>
        </w:r>
        <w:r w:rsidR="0010257C">
          <w:rPr>
            <w:webHidden/>
          </w:rPr>
          <w:t>17</w:t>
        </w:r>
        <w:r w:rsidRPr="00D5726B">
          <w:rPr>
            <w:webHidden/>
          </w:rPr>
          <w:fldChar w:fldCharType="end"/>
        </w:r>
      </w:hyperlink>
    </w:p>
    <w:p w:rsidR="0010257C" w:rsidRPr="00D5726B" w:rsidRDefault="00D255CD" w:rsidP="003E0269">
      <w:pPr>
        <w:pStyle w:val="21"/>
        <w:rPr>
          <w:rFonts w:ascii="Calibri" w:hAnsi="Calibri" w:cs="Calibri"/>
          <w:lang w:eastAsia="ru-RU"/>
        </w:rPr>
      </w:pPr>
      <w:hyperlink w:anchor="_Toc75780926" w:history="1">
        <w:r w:rsidR="0010257C" w:rsidRPr="00D5726B">
          <w:rPr>
            <w:rStyle w:val="a5"/>
            <w:lang w:eastAsia="en-US"/>
          </w:rPr>
          <w:t>Статья 12. Полномочия Комиссии по подготовке проекта правил землепользования и застройки</w:t>
        </w:r>
        <w:r w:rsidR="0010257C" w:rsidRPr="00D5726B">
          <w:rPr>
            <w:rStyle w:val="a5"/>
          </w:rPr>
          <w:t xml:space="preserve"> </w:t>
        </w:r>
        <w:r w:rsidR="0010257C" w:rsidRPr="00D5726B">
          <w:rPr>
            <w:rStyle w:val="a5"/>
            <w:lang w:eastAsia="en-US"/>
          </w:rPr>
          <w:t>сельского поселения</w:t>
        </w:r>
        <w:r w:rsidR="0010257C" w:rsidRPr="00D5726B">
          <w:rPr>
            <w:webHidden/>
          </w:rPr>
          <w:tab/>
        </w:r>
        <w:r w:rsidRPr="00D5726B">
          <w:rPr>
            <w:webHidden/>
          </w:rPr>
          <w:fldChar w:fldCharType="begin"/>
        </w:r>
        <w:r w:rsidR="0010257C" w:rsidRPr="00D5726B">
          <w:rPr>
            <w:webHidden/>
          </w:rPr>
          <w:instrText xml:space="preserve"> PAGEREF _Toc75780926 \h </w:instrText>
        </w:r>
        <w:r w:rsidRPr="00D5726B">
          <w:rPr>
            <w:webHidden/>
          </w:rPr>
        </w:r>
        <w:r w:rsidRPr="00D5726B">
          <w:rPr>
            <w:webHidden/>
          </w:rPr>
          <w:fldChar w:fldCharType="separate"/>
        </w:r>
        <w:r w:rsidR="0010257C">
          <w:rPr>
            <w:webHidden/>
          </w:rPr>
          <w:t>19</w:t>
        </w:r>
        <w:r w:rsidRPr="00D5726B">
          <w:rPr>
            <w:webHidden/>
          </w:rPr>
          <w:fldChar w:fldCharType="end"/>
        </w:r>
      </w:hyperlink>
    </w:p>
    <w:p w:rsidR="0010257C" w:rsidRPr="00D5726B" w:rsidRDefault="00D255CD" w:rsidP="003E0269">
      <w:pPr>
        <w:pStyle w:val="21"/>
        <w:rPr>
          <w:rFonts w:ascii="Calibri" w:hAnsi="Calibri" w:cs="Calibri"/>
          <w:lang w:eastAsia="ru-RU"/>
        </w:rPr>
      </w:pPr>
      <w:hyperlink w:anchor="_Toc75780927" w:history="1">
        <w:r w:rsidR="0010257C" w:rsidRPr="00D5726B">
          <w:rPr>
            <w:rStyle w:val="a5"/>
            <w:kern w:val="1"/>
            <w:lang w:eastAsia="en-US"/>
          </w:rPr>
          <w:t>Глава 3. Изменение видов разрешенного использования земельных участков и объектов капитального строительства физическими и юридическими лицами</w:t>
        </w:r>
        <w:r w:rsidR="0010257C" w:rsidRPr="00D5726B">
          <w:rPr>
            <w:webHidden/>
          </w:rPr>
          <w:tab/>
        </w:r>
        <w:r w:rsidRPr="00D5726B">
          <w:rPr>
            <w:webHidden/>
          </w:rPr>
          <w:fldChar w:fldCharType="begin"/>
        </w:r>
        <w:r w:rsidR="0010257C" w:rsidRPr="00D5726B">
          <w:rPr>
            <w:webHidden/>
          </w:rPr>
          <w:instrText xml:space="preserve"> PAGEREF _Toc75780927 \h </w:instrText>
        </w:r>
        <w:r w:rsidRPr="00D5726B">
          <w:rPr>
            <w:webHidden/>
          </w:rPr>
        </w:r>
        <w:r w:rsidRPr="00D5726B">
          <w:rPr>
            <w:webHidden/>
          </w:rPr>
          <w:fldChar w:fldCharType="separate"/>
        </w:r>
        <w:r w:rsidR="0010257C">
          <w:rPr>
            <w:webHidden/>
          </w:rPr>
          <w:t>20</w:t>
        </w:r>
        <w:r w:rsidRPr="00D5726B">
          <w:rPr>
            <w:webHidden/>
          </w:rPr>
          <w:fldChar w:fldCharType="end"/>
        </w:r>
      </w:hyperlink>
    </w:p>
    <w:p w:rsidR="0010257C" w:rsidRPr="00D5726B" w:rsidRDefault="00D255CD" w:rsidP="003E0269">
      <w:pPr>
        <w:pStyle w:val="21"/>
        <w:rPr>
          <w:rFonts w:ascii="Calibri" w:hAnsi="Calibri" w:cs="Calibri"/>
          <w:lang w:eastAsia="ru-RU"/>
        </w:rPr>
      </w:pPr>
      <w:hyperlink w:anchor="_Toc75780928" w:history="1">
        <w:r w:rsidR="0010257C" w:rsidRPr="00D5726B">
          <w:rPr>
            <w:rStyle w:val="a5"/>
            <w:lang w:eastAsia="en-US"/>
          </w:rPr>
          <w:t>Статья 13. Виды разрешенного использования земельных участков и объектов капитального строительства</w:t>
        </w:r>
        <w:r w:rsidR="0010257C" w:rsidRPr="00D5726B">
          <w:rPr>
            <w:webHidden/>
          </w:rPr>
          <w:tab/>
        </w:r>
        <w:r w:rsidRPr="00D5726B">
          <w:rPr>
            <w:webHidden/>
          </w:rPr>
          <w:fldChar w:fldCharType="begin"/>
        </w:r>
        <w:r w:rsidR="0010257C" w:rsidRPr="00D5726B">
          <w:rPr>
            <w:webHidden/>
          </w:rPr>
          <w:instrText xml:space="preserve"> PAGEREF _Toc75780928 \h </w:instrText>
        </w:r>
        <w:r w:rsidRPr="00D5726B">
          <w:rPr>
            <w:webHidden/>
          </w:rPr>
        </w:r>
        <w:r w:rsidRPr="00D5726B">
          <w:rPr>
            <w:webHidden/>
          </w:rPr>
          <w:fldChar w:fldCharType="separate"/>
        </w:r>
        <w:r w:rsidR="0010257C">
          <w:rPr>
            <w:webHidden/>
          </w:rPr>
          <w:t>20</w:t>
        </w:r>
        <w:r w:rsidRPr="00D5726B">
          <w:rPr>
            <w:webHidden/>
          </w:rPr>
          <w:fldChar w:fldCharType="end"/>
        </w:r>
      </w:hyperlink>
    </w:p>
    <w:p w:rsidR="0010257C" w:rsidRPr="00D5726B" w:rsidRDefault="00D255CD" w:rsidP="003E0269">
      <w:pPr>
        <w:pStyle w:val="21"/>
        <w:rPr>
          <w:rFonts w:ascii="Calibri" w:hAnsi="Calibri" w:cs="Calibri"/>
          <w:lang w:eastAsia="ru-RU"/>
        </w:rPr>
      </w:pPr>
      <w:hyperlink w:anchor="_Toc75780929" w:history="1">
        <w:r w:rsidR="0010257C" w:rsidRPr="00D5726B">
          <w:rPr>
            <w:rStyle w:val="a5"/>
            <w:lang w:eastAsia="en-US"/>
          </w:rPr>
          <w:t>Статья 14. Разрешенное использование земельных участков и объектов, не являющихся объектами капитального строительства</w:t>
        </w:r>
        <w:r w:rsidR="0010257C" w:rsidRPr="00D5726B">
          <w:rPr>
            <w:webHidden/>
          </w:rPr>
          <w:tab/>
        </w:r>
        <w:r w:rsidRPr="00D5726B">
          <w:rPr>
            <w:webHidden/>
          </w:rPr>
          <w:fldChar w:fldCharType="begin"/>
        </w:r>
        <w:r w:rsidR="0010257C" w:rsidRPr="00D5726B">
          <w:rPr>
            <w:webHidden/>
          </w:rPr>
          <w:instrText xml:space="preserve"> PAGEREF _Toc75780929 \h </w:instrText>
        </w:r>
        <w:r w:rsidRPr="00D5726B">
          <w:rPr>
            <w:webHidden/>
          </w:rPr>
        </w:r>
        <w:r w:rsidRPr="00D5726B">
          <w:rPr>
            <w:webHidden/>
          </w:rPr>
          <w:fldChar w:fldCharType="separate"/>
        </w:r>
        <w:r w:rsidR="0010257C">
          <w:rPr>
            <w:webHidden/>
          </w:rPr>
          <w:t>21</w:t>
        </w:r>
        <w:r w:rsidRPr="00D5726B">
          <w:rPr>
            <w:webHidden/>
          </w:rPr>
          <w:fldChar w:fldCharType="end"/>
        </w:r>
      </w:hyperlink>
    </w:p>
    <w:p w:rsidR="0010257C" w:rsidRPr="00D5726B" w:rsidRDefault="00D255CD" w:rsidP="003E0269">
      <w:pPr>
        <w:pStyle w:val="21"/>
        <w:rPr>
          <w:rFonts w:ascii="Calibri" w:hAnsi="Calibri" w:cs="Calibri"/>
          <w:lang w:eastAsia="ru-RU"/>
        </w:rPr>
      </w:pPr>
      <w:hyperlink w:anchor="_Toc75780930" w:history="1">
        <w:r w:rsidR="0010257C" w:rsidRPr="00D5726B">
          <w:rPr>
            <w:rStyle w:val="a5"/>
            <w:lang w:eastAsia="en-US"/>
          </w:rPr>
          <w:t>Статья 15. Изменение видов разрешённого использования земельных участков и объектов капитального строительства, на которые распространяется действие градостроительного регламента</w:t>
        </w:r>
        <w:r w:rsidR="0010257C" w:rsidRPr="00D5726B">
          <w:rPr>
            <w:webHidden/>
          </w:rPr>
          <w:tab/>
        </w:r>
        <w:r w:rsidRPr="00D5726B">
          <w:rPr>
            <w:webHidden/>
          </w:rPr>
          <w:fldChar w:fldCharType="begin"/>
        </w:r>
        <w:r w:rsidR="0010257C" w:rsidRPr="00D5726B">
          <w:rPr>
            <w:webHidden/>
          </w:rPr>
          <w:instrText xml:space="preserve"> PAGEREF _Toc75780930 \h </w:instrText>
        </w:r>
        <w:r w:rsidRPr="00D5726B">
          <w:rPr>
            <w:webHidden/>
          </w:rPr>
        </w:r>
        <w:r w:rsidRPr="00D5726B">
          <w:rPr>
            <w:webHidden/>
          </w:rPr>
          <w:fldChar w:fldCharType="separate"/>
        </w:r>
        <w:r w:rsidR="0010257C">
          <w:rPr>
            <w:webHidden/>
          </w:rPr>
          <w:t>21</w:t>
        </w:r>
        <w:r w:rsidRPr="00D5726B">
          <w:rPr>
            <w:webHidden/>
          </w:rPr>
          <w:fldChar w:fldCharType="end"/>
        </w:r>
      </w:hyperlink>
    </w:p>
    <w:p w:rsidR="0010257C" w:rsidRPr="00D5726B" w:rsidRDefault="00D255CD" w:rsidP="003E0269">
      <w:pPr>
        <w:pStyle w:val="21"/>
        <w:rPr>
          <w:rFonts w:ascii="Calibri" w:hAnsi="Calibri" w:cs="Calibri"/>
          <w:lang w:eastAsia="ru-RU"/>
        </w:rPr>
      </w:pPr>
      <w:hyperlink w:anchor="_Toc75780931" w:history="1">
        <w:r w:rsidR="0010257C" w:rsidRPr="00D5726B">
          <w:rPr>
            <w:rStyle w:val="a5"/>
            <w:lang w:eastAsia="en-US"/>
          </w:rPr>
          <w:t>Статья 16. Порядок предоставления разрешения на условно разрешённый вид использования земельного участка или объекта капитального строительства</w:t>
        </w:r>
        <w:r w:rsidR="0010257C" w:rsidRPr="00D5726B">
          <w:rPr>
            <w:webHidden/>
          </w:rPr>
          <w:tab/>
        </w:r>
        <w:r w:rsidRPr="00D5726B">
          <w:rPr>
            <w:webHidden/>
          </w:rPr>
          <w:fldChar w:fldCharType="begin"/>
        </w:r>
        <w:r w:rsidR="0010257C" w:rsidRPr="00D5726B">
          <w:rPr>
            <w:webHidden/>
          </w:rPr>
          <w:instrText xml:space="preserve"> PAGEREF _Toc75780931 \h </w:instrText>
        </w:r>
        <w:r w:rsidRPr="00D5726B">
          <w:rPr>
            <w:webHidden/>
          </w:rPr>
        </w:r>
        <w:r w:rsidRPr="00D5726B">
          <w:rPr>
            <w:webHidden/>
          </w:rPr>
          <w:fldChar w:fldCharType="separate"/>
        </w:r>
        <w:r w:rsidR="0010257C">
          <w:rPr>
            <w:webHidden/>
          </w:rPr>
          <w:t>23</w:t>
        </w:r>
        <w:r w:rsidRPr="00D5726B">
          <w:rPr>
            <w:webHidden/>
          </w:rPr>
          <w:fldChar w:fldCharType="end"/>
        </w:r>
      </w:hyperlink>
    </w:p>
    <w:p w:rsidR="0010257C" w:rsidRPr="00D5726B" w:rsidRDefault="00D255CD" w:rsidP="003E0269">
      <w:pPr>
        <w:pStyle w:val="21"/>
        <w:rPr>
          <w:rFonts w:ascii="Calibri" w:hAnsi="Calibri" w:cs="Calibri"/>
          <w:lang w:eastAsia="ru-RU"/>
        </w:rPr>
      </w:pPr>
      <w:hyperlink w:anchor="_Toc75780932" w:history="1">
        <w:r w:rsidR="0010257C" w:rsidRPr="00D5726B">
          <w:rPr>
            <w:rStyle w:val="a5"/>
            <w:lang w:eastAsia="en-US"/>
          </w:rPr>
          <w:t>Статья 17. Порядок предоставления разрешения на отклонение от предельных параметров разрешённого строительства, реконструкции объектов капитального строительства</w:t>
        </w:r>
        <w:r w:rsidR="0010257C" w:rsidRPr="00D5726B">
          <w:rPr>
            <w:webHidden/>
          </w:rPr>
          <w:tab/>
        </w:r>
        <w:r w:rsidRPr="00D5726B">
          <w:rPr>
            <w:webHidden/>
          </w:rPr>
          <w:fldChar w:fldCharType="begin"/>
        </w:r>
        <w:r w:rsidR="0010257C" w:rsidRPr="00D5726B">
          <w:rPr>
            <w:webHidden/>
          </w:rPr>
          <w:instrText xml:space="preserve"> PAGEREF _Toc75780932 \h </w:instrText>
        </w:r>
        <w:r w:rsidRPr="00D5726B">
          <w:rPr>
            <w:webHidden/>
          </w:rPr>
        </w:r>
        <w:r w:rsidRPr="00D5726B">
          <w:rPr>
            <w:webHidden/>
          </w:rPr>
          <w:fldChar w:fldCharType="separate"/>
        </w:r>
        <w:r w:rsidR="0010257C">
          <w:rPr>
            <w:webHidden/>
          </w:rPr>
          <w:t>25</w:t>
        </w:r>
        <w:r w:rsidRPr="00D5726B">
          <w:rPr>
            <w:webHidden/>
          </w:rPr>
          <w:fldChar w:fldCharType="end"/>
        </w:r>
      </w:hyperlink>
    </w:p>
    <w:p w:rsidR="0010257C" w:rsidRPr="00D5726B" w:rsidRDefault="00D255CD" w:rsidP="003E0269">
      <w:pPr>
        <w:pStyle w:val="21"/>
        <w:rPr>
          <w:rFonts w:ascii="Calibri" w:hAnsi="Calibri" w:cs="Calibri"/>
          <w:lang w:eastAsia="ru-RU"/>
        </w:rPr>
      </w:pPr>
      <w:hyperlink w:anchor="_Toc75780933" w:history="1">
        <w:r w:rsidR="0010257C" w:rsidRPr="00D5726B">
          <w:rPr>
            <w:rStyle w:val="a5"/>
          </w:rPr>
          <w:t>Глава 4. Подготовка документации по планировке территории</w:t>
        </w:r>
        <w:r w:rsidR="0010257C" w:rsidRPr="00D5726B">
          <w:rPr>
            <w:rStyle w:val="a5"/>
            <w:lang w:eastAsia="ar-SA"/>
          </w:rPr>
          <w:t xml:space="preserve"> органами местного самоуправления</w:t>
        </w:r>
        <w:r w:rsidR="0010257C" w:rsidRPr="00D5726B">
          <w:rPr>
            <w:rStyle w:val="a5"/>
          </w:rPr>
          <w:t>.</w:t>
        </w:r>
        <w:r w:rsidR="0010257C" w:rsidRPr="00D5726B">
          <w:rPr>
            <w:webHidden/>
          </w:rPr>
          <w:tab/>
        </w:r>
        <w:r w:rsidRPr="00D5726B">
          <w:rPr>
            <w:webHidden/>
          </w:rPr>
          <w:fldChar w:fldCharType="begin"/>
        </w:r>
        <w:r w:rsidR="0010257C" w:rsidRPr="00D5726B">
          <w:rPr>
            <w:webHidden/>
          </w:rPr>
          <w:instrText xml:space="preserve"> PAGEREF _Toc75780933 \h </w:instrText>
        </w:r>
        <w:r w:rsidRPr="00D5726B">
          <w:rPr>
            <w:webHidden/>
          </w:rPr>
        </w:r>
        <w:r w:rsidRPr="00D5726B">
          <w:rPr>
            <w:webHidden/>
          </w:rPr>
          <w:fldChar w:fldCharType="separate"/>
        </w:r>
        <w:r w:rsidR="0010257C">
          <w:rPr>
            <w:webHidden/>
          </w:rPr>
          <w:t>27</w:t>
        </w:r>
        <w:r w:rsidRPr="00D5726B">
          <w:rPr>
            <w:webHidden/>
          </w:rPr>
          <w:fldChar w:fldCharType="end"/>
        </w:r>
      </w:hyperlink>
    </w:p>
    <w:p w:rsidR="0010257C" w:rsidRPr="00D5726B" w:rsidRDefault="00D255CD" w:rsidP="003E0269">
      <w:pPr>
        <w:pStyle w:val="21"/>
        <w:rPr>
          <w:rFonts w:ascii="Calibri" w:hAnsi="Calibri" w:cs="Calibri"/>
          <w:lang w:eastAsia="ru-RU"/>
        </w:rPr>
      </w:pPr>
      <w:hyperlink w:anchor="_Toc75780934" w:history="1">
        <w:r w:rsidR="0010257C" w:rsidRPr="00D5726B">
          <w:rPr>
            <w:rStyle w:val="a5"/>
          </w:rPr>
          <w:t>Статья 18. Общие положения о планировке территории</w:t>
        </w:r>
        <w:r w:rsidR="0010257C" w:rsidRPr="00D5726B">
          <w:rPr>
            <w:webHidden/>
          </w:rPr>
          <w:tab/>
        </w:r>
        <w:r w:rsidRPr="00D5726B">
          <w:rPr>
            <w:webHidden/>
          </w:rPr>
          <w:fldChar w:fldCharType="begin"/>
        </w:r>
        <w:r w:rsidR="0010257C" w:rsidRPr="00D5726B">
          <w:rPr>
            <w:webHidden/>
          </w:rPr>
          <w:instrText xml:space="preserve"> PAGEREF _Toc75780934 \h </w:instrText>
        </w:r>
        <w:r w:rsidRPr="00D5726B">
          <w:rPr>
            <w:webHidden/>
          </w:rPr>
        </w:r>
        <w:r w:rsidRPr="00D5726B">
          <w:rPr>
            <w:webHidden/>
          </w:rPr>
          <w:fldChar w:fldCharType="separate"/>
        </w:r>
        <w:r w:rsidR="0010257C">
          <w:rPr>
            <w:webHidden/>
          </w:rPr>
          <w:t>27</w:t>
        </w:r>
        <w:r w:rsidRPr="00D5726B">
          <w:rPr>
            <w:webHidden/>
          </w:rPr>
          <w:fldChar w:fldCharType="end"/>
        </w:r>
      </w:hyperlink>
    </w:p>
    <w:p w:rsidR="0010257C" w:rsidRPr="00D5726B" w:rsidRDefault="00D255CD" w:rsidP="003E0269">
      <w:pPr>
        <w:pStyle w:val="21"/>
        <w:rPr>
          <w:rFonts w:ascii="Calibri" w:hAnsi="Calibri" w:cs="Calibri"/>
          <w:lang w:eastAsia="ru-RU"/>
        </w:rPr>
      </w:pPr>
      <w:hyperlink w:anchor="_Toc75780935" w:history="1">
        <w:r w:rsidR="0010257C" w:rsidRPr="00D5726B">
          <w:rPr>
            <w:rStyle w:val="a5"/>
          </w:rPr>
          <w:t>Статья 19. Случаи подготовки проекта планировки территории, проекта межевания территории</w:t>
        </w:r>
        <w:r w:rsidR="0010257C" w:rsidRPr="00D5726B">
          <w:rPr>
            <w:webHidden/>
          </w:rPr>
          <w:tab/>
        </w:r>
        <w:r w:rsidRPr="00D5726B">
          <w:rPr>
            <w:webHidden/>
          </w:rPr>
          <w:fldChar w:fldCharType="begin"/>
        </w:r>
        <w:r w:rsidR="0010257C" w:rsidRPr="00D5726B">
          <w:rPr>
            <w:webHidden/>
          </w:rPr>
          <w:instrText xml:space="preserve"> PAGEREF _Toc75780935 \h </w:instrText>
        </w:r>
        <w:r w:rsidRPr="00D5726B">
          <w:rPr>
            <w:webHidden/>
          </w:rPr>
        </w:r>
        <w:r w:rsidRPr="00D5726B">
          <w:rPr>
            <w:webHidden/>
          </w:rPr>
          <w:fldChar w:fldCharType="separate"/>
        </w:r>
        <w:r w:rsidR="0010257C">
          <w:rPr>
            <w:webHidden/>
          </w:rPr>
          <w:t>27</w:t>
        </w:r>
        <w:r w:rsidRPr="00D5726B">
          <w:rPr>
            <w:webHidden/>
          </w:rPr>
          <w:fldChar w:fldCharType="end"/>
        </w:r>
      </w:hyperlink>
    </w:p>
    <w:p w:rsidR="0010257C" w:rsidRPr="00D5726B" w:rsidRDefault="00D255CD" w:rsidP="003E0269">
      <w:pPr>
        <w:pStyle w:val="21"/>
        <w:rPr>
          <w:rFonts w:ascii="Calibri" w:hAnsi="Calibri" w:cs="Calibri"/>
          <w:lang w:eastAsia="ru-RU"/>
        </w:rPr>
      </w:pPr>
      <w:hyperlink w:anchor="_Toc75780936" w:history="1">
        <w:r w:rsidR="0010257C" w:rsidRPr="00D5726B">
          <w:rPr>
            <w:rStyle w:val="a5"/>
          </w:rPr>
          <w:t>Статья 20. Порядок подготовки и утверждения документации по планировке территории</w:t>
        </w:r>
        <w:r w:rsidR="0010257C" w:rsidRPr="00D5726B">
          <w:rPr>
            <w:rStyle w:val="a5"/>
            <w:lang w:eastAsia="ar-SA"/>
          </w:rPr>
          <w:t xml:space="preserve"> органами местного самоуправления</w:t>
        </w:r>
        <w:r w:rsidR="0010257C" w:rsidRPr="00D5726B">
          <w:rPr>
            <w:rStyle w:val="a5"/>
          </w:rPr>
          <w:t>.</w:t>
        </w:r>
        <w:r w:rsidR="0010257C" w:rsidRPr="00D5726B">
          <w:rPr>
            <w:webHidden/>
          </w:rPr>
          <w:tab/>
        </w:r>
        <w:r w:rsidRPr="00D5726B">
          <w:rPr>
            <w:webHidden/>
          </w:rPr>
          <w:fldChar w:fldCharType="begin"/>
        </w:r>
        <w:r w:rsidR="0010257C" w:rsidRPr="00D5726B">
          <w:rPr>
            <w:webHidden/>
          </w:rPr>
          <w:instrText xml:space="preserve"> PAGEREF _Toc75780936 \h </w:instrText>
        </w:r>
        <w:r w:rsidRPr="00D5726B">
          <w:rPr>
            <w:webHidden/>
          </w:rPr>
        </w:r>
        <w:r w:rsidRPr="00D5726B">
          <w:rPr>
            <w:webHidden/>
          </w:rPr>
          <w:fldChar w:fldCharType="separate"/>
        </w:r>
        <w:r w:rsidR="0010257C">
          <w:rPr>
            <w:webHidden/>
          </w:rPr>
          <w:t>29</w:t>
        </w:r>
        <w:r w:rsidRPr="00D5726B">
          <w:rPr>
            <w:webHidden/>
          </w:rPr>
          <w:fldChar w:fldCharType="end"/>
        </w:r>
      </w:hyperlink>
    </w:p>
    <w:p w:rsidR="0010257C" w:rsidRPr="00D5726B" w:rsidRDefault="00D255CD" w:rsidP="003E0269">
      <w:pPr>
        <w:pStyle w:val="21"/>
        <w:rPr>
          <w:rFonts w:ascii="Calibri" w:hAnsi="Calibri" w:cs="Calibri"/>
          <w:lang w:eastAsia="ru-RU"/>
        </w:rPr>
      </w:pPr>
      <w:hyperlink w:anchor="_Toc75780937" w:history="1">
        <w:r w:rsidR="0010257C" w:rsidRPr="00D5726B">
          <w:rPr>
            <w:rStyle w:val="a5"/>
            <w:kern w:val="1"/>
            <w:lang w:eastAsia="en-US"/>
          </w:rPr>
          <w:t>Глава 5. Порядок проведения</w:t>
        </w:r>
        <w:r w:rsidR="0010257C" w:rsidRPr="00D5726B">
          <w:rPr>
            <w:rStyle w:val="a5"/>
          </w:rPr>
          <w:t xml:space="preserve"> </w:t>
        </w:r>
        <w:r w:rsidR="0010257C" w:rsidRPr="00D5726B">
          <w:rPr>
            <w:rStyle w:val="a5"/>
            <w:kern w:val="1"/>
            <w:lang w:eastAsia="en-US"/>
          </w:rPr>
          <w:t>публичных слушаний по вопросам землепользования и застройки</w:t>
        </w:r>
        <w:r w:rsidR="0010257C" w:rsidRPr="00D5726B">
          <w:rPr>
            <w:webHidden/>
          </w:rPr>
          <w:tab/>
        </w:r>
        <w:r w:rsidRPr="00D5726B">
          <w:rPr>
            <w:webHidden/>
          </w:rPr>
          <w:fldChar w:fldCharType="begin"/>
        </w:r>
        <w:r w:rsidR="0010257C" w:rsidRPr="00D5726B">
          <w:rPr>
            <w:webHidden/>
          </w:rPr>
          <w:instrText xml:space="preserve"> PAGEREF _Toc75780937 \h </w:instrText>
        </w:r>
        <w:r w:rsidRPr="00D5726B">
          <w:rPr>
            <w:webHidden/>
          </w:rPr>
        </w:r>
        <w:r w:rsidRPr="00D5726B">
          <w:rPr>
            <w:webHidden/>
          </w:rPr>
          <w:fldChar w:fldCharType="separate"/>
        </w:r>
        <w:r w:rsidR="0010257C">
          <w:rPr>
            <w:webHidden/>
          </w:rPr>
          <w:t>34</w:t>
        </w:r>
        <w:r w:rsidRPr="00D5726B">
          <w:rPr>
            <w:webHidden/>
          </w:rPr>
          <w:fldChar w:fldCharType="end"/>
        </w:r>
      </w:hyperlink>
    </w:p>
    <w:p w:rsidR="0010257C" w:rsidRPr="00D5726B" w:rsidRDefault="00D255CD" w:rsidP="003E0269">
      <w:pPr>
        <w:pStyle w:val="21"/>
        <w:rPr>
          <w:rFonts w:ascii="Calibri" w:hAnsi="Calibri" w:cs="Calibri"/>
          <w:lang w:eastAsia="ru-RU"/>
        </w:rPr>
      </w:pPr>
      <w:hyperlink w:anchor="_Toc75780938" w:history="1">
        <w:r w:rsidR="0010257C" w:rsidRPr="00D5726B">
          <w:rPr>
            <w:rStyle w:val="a5"/>
            <w:lang w:eastAsia="en-US"/>
          </w:rPr>
          <w:t xml:space="preserve">Статья 21. Общие положения нормативного </w:t>
        </w:r>
        <w:r w:rsidR="0010257C" w:rsidRPr="00D5726B">
          <w:rPr>
            <w:rStyle w:val="a5"/>
          </w:rPr>
          <w:t>правового акта представительного органа муниципального образования об организации и проведении публичных слушаний по вопросам градостроительной деятельности на территории сельского поселения</w:t>
        </w:r>
        <w:r w:rsidR="0010257C" w:rsidRPr="00D5726B">
          <w:rPr>
            <w:webHidden/>
          </w:rPr>
          <w:tab/>
        </w:r>
        <w:r w:rsidRPr="00D5726B">
          <w:rPr>
            <w:webHidden/>
          </w:rPr>
          <w:fldChar w:fldCharType="begin"/>
        </w:r>
        <w:r w:rsidR="0010257C" w:rsidRPr="00D5726B">
          <w:rPr>
            <w:webHidden/>
          </w:rPr>
          <w:instrText xml:space="preserve"> PAGEREF _Toc75780938 \h </w:instrText>
        </w:r>
        <w:r w:rsidRPr="00D5726B">
          <w:rPr>
            <w:webHidden/>
          </w:rPr>
        </w:r>
        <w:r w:rsidRPr="00D5726B">
          <w:rPr>
            <w:webHidden/>
          </w:rPr>
          <w:fldChar w:fldCharType="separate"/>
        </w:r>
        <w:r w:rsidR="0010257C">
          <w:rPr>
            <w:webHidden/>
          </w:rPr>
          <w:t>34</w:t>
        </w:r>
        <w:r w:rsidRPr="00D5726B">
          <w:rPr>
            <w:webHidden/>
          </w:rPr>
          <w:fldChar w:fldCharType="end"/>
        </w:r>
      </w:hyperlink>
    </w:p>
    <w:p w:rsidR="0010257C" w:rsidRPr="00D5726B" w:rsidRDefault="00D255CD" w:rsidP="003E0269">
      <w:pPr>
        <w:pStyle w:val="21"/>
        <w:rPr>
          <w:rFonts w:ascii="Calibri" w:hAnsi="Calibri" w:cs="Calibri"/>
          <w:lang w:eastAsia="ru-RU"/>
        </w:rPr>
      </w:pPr>
      <w:hyperlink w:anchor="_Toc75780939" w:history="1">
        <w:r w:rsidR="0010257C" w:rsidRPr="00D5726B">
          <w:rPr>
            <w:rStyle w:val="a5"/>
            <w:lang w:eastAsia="en-US"/>
          </w:rPr>
          <w:t xml:space="preserve">Статья 22. Особенности проведения публичных слушаний по </w:t>
        </w:r>
        <w:r w:rsidR="0010257C" w:rsidRPr="00D5726B">
          <w:rPr>
            <w:rStyle w:val="a5"/>
            <w:lang w:eastAsia="ar-SA"/>
          </w:rPr>
          <w:t>проектам правил землепользования и застройки, проектам внесения  изменений в правила землепользования и застройки,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0010257C" w:rsidRPr="00D5726B">
          <w:rPr>
            <w:webHidden/>
          </w:rPr>
          <w:tab/>
        </w:r>
        <w:r w:rsidRPr="00D5726B">
          <w:rPr>
            <w:webHidden/>
          </w:rPr>
          <w:fldChar w:fldCharType="begin"/>
        </w:r>
        <w:r w:rsidR="0010257C" w:rsidRPr="00D5726B">
          <w:rPr>
            <w:webHidden/>
          </w:rPr>
          <w:instrText xml:space="preserve"> PAGEREF _Toc75780939 \h </w:instrText>
        </w:r>
        <w:r w:rsidRPr="00D5726B">
          <w:rPr>
            <w:webHidden/>
          </w:rPr>
        </w:r>
        <w:r w:rsidRPr="00D5726B">
          <w:rPr>
            <w:webHidden/>
          </w:rPr>
          <w:fldChar w:fldCharType="separate"/>
        </w:r>
        <w:r w:rsidR="0010257C">
          <w:rPr>
            <w:webHidden/>
          </w:rPr>
          <w:t>35</w:t>
        </w:r>
        <w:r w:rsidRPr="00D5726B">
          <w:rPr>
            <w:webHidden/>
          </w:rPr>
          <w:fldChar w:fldCharType="end"/>
        </w:r>
      </w:hyperlink>
    </w:p>
    <w:p w:rsidR="0010257C" w:rsidRPr="00D5726B" w:rsidRDefault="00D255CD" w:rsidP="003E0269">
      <w:pPr>
        <w:pStyle w:val="21"/>
        <w:rPr>
          <w:rFonts w:ascii="Calibri" w:hAnsi="Calibri" w:cs="Calibri"/>
          <w:lang w:eastAsia="ru-RU"/>
        </w:rPr>
      </w:pPr>
      <w:hyperlink w:anchor="_Toc75780940" w:history="1">
        <w:r w:rsidR="0010257C" w:rsidRPr="00D5726B">
          <w:rPr>
            <w:rStyle w:val="a5"/>
            <w:kern w:val="1"/>
            <w:lang w:eastAsia="en-US"/>
          </w:rPr>
          <w:t xml:space="preserve">Глава 6. Внесение изменений в Правила. </w:t>
        </w:r>
        <w:r w:rsidR="0010257C" w:rsidRPr="00D5726B">
          <w:rPr>
            <w:rStyle w:val="a5"/>
          </w:rPr>
          <w:t xml:space="preserve">Государственные информационные системы обеспечения градостроительной деятельности. </w:t>
        </w:r>
        <w:r w:rsidR="0010257C" w:rsidRPr="00D5726B">
          <w:rPr>
            <w:rStyle w:val="a5"/>
            <w:kern w:val="1"/>
            <w:lang w:eastAsia="en-US"/>
          </w:rPr>
          <w:t>Ответственность за нарушение Правил</w:t>
        </w:r>
        <w:r w:rsidR="0010257C" w:rsidRPr="00D5726B">
          <w:rPr>
            <w:webHidden/>
          </w:rPr>
          <w:tab/>
        </w:r>
        <w:r w:rsidRPr="00D5726B">
          <w:rPr>
            <w:webHidden/>
          </w:rPr>
          <w:fldChar w:fldCharType="begin"/>
        </w:r>
        <w:r w:rsidR="0010257C" w:rsidRPr="00D5726B">
          <w:rPr>
            <w:webHidden/>
          </w:rPr>
          <w:instrText xml:space="preserve"> PAGEREF _Toc75780940 \h </w:instrText>
        </w:r>
        <w:r w:rsidRPr="00D5726B">
          <w:rPr>
            <w:webHidden/>
          </w:rPr>
        </w:r>
        <w:r w:rsidRPr="00D5726B">
          <w:rPr>
            <w:webHidden/>
          </w:rPr>
          <w:fldChar w:fldCharType="separate"/>
        </w:r>
        <w:r w:rsidR="0010257C">
          <w:rPr>
            <w:webHidden/>
          </w:rPr>
          <w:t>38</w:t>
        </w:r>
        <w:r w:rsidRPr="00D5726B">
          <w:rPr>
            <w:webHidden/>
          </w:rPr>
          <w:fldChar w:fldCharType="end"/>
        </w:r>
      </w:hyperlink>
    </w:p>
    <w:p w:rsidR="0010257C" w:rsidRPr="00D5726B" w:rsidRDefault="00D255CD" w:rsidP="003E0269">
      <w:pPr>
        <w:pStyle w:val="21"/>
        <w:rPr>
          <w:rFonts w:ascii="Calibri" w:hAnsi="Calibri" w:cs="Calibri"/>
          <w:lang w:eastAsia="ru-RU"/>
        </w:rPr>
      </w:pPr>
      <w:hyperlink w:anchor="_Toc75780941" w:history="1">
        <w:r w:rsidR="0010257C" w:rsidRPr="00D5726B">
          <w:rPr>
            <w:rStyle w:val="a5"/>
            <w:lang w:eastAsia="en-US"/>
          </w:rPr>
          <w:t>Статья 23. Порядок внесения изменений в Правила</w:t>
        </w:r>
        <w:r w:rsidR="0010257C" w:rsidRPr="00D5726B">
          <w:rPr>
            <w:webHidden/>
          </w:rPr>
          <w:tab/>
        </w:r>
        <w:r w:rsidRPr="00D5726B">
          <w:rPr>
            <w:webHidden/>
          </w:rPr>
          <w:fldChar w:fldCharType="begin"/>
        </w:r>
        <w:r w:rsidR="0010257C" w:rsidRPr="00D5726B">
          <w:rPr>
            <w:webHidden/>
          </w:rPr>
          <w:instrText xml:space="preserve"> PAGEREF _Toc75780941 \h </w:instrText>
        </w:r>
        <w:r w:rsidRPr="00D5726B">
          <w:rPr>
            <w:webHidden/>
          </w:rPr>
        </w:r>
        <w:r w:rsidRPr="00D5726B">
          <w:rPr>
            <w:webHidden/>
          </w:rPr>
          <w:fldChar w:fldCharType="separate"/>
        </w:r>
        <w:r w:rsidR="0010257C">
          <w:rPr>
            <w:webHidden/>
          </w:rPr>
          <w:t>38</w:t>
        </w:r>
        <w:r w:rsidRPr="00D5726B">
          <w:rPr>
            <w:webHidden/>
          </w:rPr>
          <w:fldChar w:fldCharType="end"/>
        </w:r>
      </w:hyperlink>
    </w:p>
    <w:p w:rsidR="0010257C" w:rsidRPr="00D5726B" w:rsidRDefault="00D255CD" w:rsidP="003E0269">
      <w:pPr>
        <w:pStyle w:val="21"/>
        <w:rPr>
          <w:rFonts w:ascii="Calibri" w:hAnsi="Calibri" w:cs="Calibri"/>
          <w:lang w:eastAsia="ru-RU"/>
        </w:rPr>
      </w:pPr>
      <w:hyperlink w:anchor="_Toc75780942" w:history="1">
        <w:r w:rsidR="0010257C" w:rsidRPr="00D5726B">
          <w:rPr>
            <w:rStyle w:val="a5"/>
          </w:rPr>
          <w:t>Статья 24. Информационное обеспечение градостроительной деятельности</w:t>
        </w:r>
        <w:r w:rsidR="0010257C" w:rsidRPr="00D5726B">
          <w:rPr>
            <w:webHidden/>
          </w:rPr>
          <w:tab/>
        </w:r>
        <w:r w:rsidRPr="00D5726B">
          <w:rPr>
            <w:webHidden/>
          </w:rPr>
          <w:fldChar w:fldCharType="begin"/>
        </w:r>
        <w:r w:rsidR="0010257C" w:rsidRPr="00D5726B">
          <w:rPr>
            <w:webHidden/>
          </w:rPr>
          <w:instrText xml:space="preserve"> PAGEREF _Toc75780942 \h </w:instrText>
        </w:r>
        <w:r w:rsidRPr="00D5726B">
          <w:rPr>
            <w:webHidden/>
          </w:rPr>
        </w:r>
        <w:r w:rsidRPr="00D5726B">
          <w:rPr>
            <w:webHidden/>
          </w:rPr>
          <w:fldChar w:fldCharType="separate"/>
        </w:r>
        <w:r w:rsidR="0010257C">
          <w:rPr>
            <w:webHidden/>
          </w:rPr>
          <w:t>44</w:t>
        </w:r>
        <w:r w:rsidRPr="00D5726B">
          <w:rPr>
            <w:webHidden/>
          </w:rPr>
          <w:fldChar w:fldCharType="end"/>
        </w:r>
      </w:hyperlink>
    </w:p>
    <w:p w:rsidR="0010257C" w:rsidRPr="00D5726B" w:rsidRDefault="00D255CD" w:rsidP="003E0269">
      <w:pPr>
        <w:pStyle w:val="21"/>
        <w:rPr>
          <w:rFonts w:ascii="Calibri" w:hAnsi="Calibri" w:cs="Calibri"/>
          <w:lang w:eastAsia="ru-RU"/>
        </w:rPr>
      </w:pPr>
      <w:hyperlink w:anchor="_Toc75780943" w:history="1">
        <w:r w:rsidR="0010257C" w:rsidRPr="00D5726B">
          <w:rPr>
            <w:rStyle w:val="a5"/>
          </w:rPr>
          <w:t>Статья 25. Регулирование иных вопросов землепользования и застройки</w:t>
        </w:r>
        <w:r w:rsidR="0010257C" w:rsidRPr="00D5726B">
          <w:rPr>
            <w:webHidden/>
          </w:rPr>
          <w:tab/>
        </w:r>
        <w:r w:rsidRPr="00D5726B">
          <w:rPr>
            <w:webHidden/>
          </w:rPr>
          <w:fldChar w:fldCharType="begin"/>
        </w:r>
        <w:r w:rsidR="0010257C" w:rsidRPr="00D5726B">
          <w:rPr>
            <w:webHidden/>
          </w:rPr>
          <w:instrText xml:space="preserve"> PAGEREF _Toc75780943 \h </w:instrText>
        </w:r>
        <w:r w:rsidRPr="00D5726B">
          <w:rPr>
            <w:webHidden/>
          </w:rPr>
        </w:r>
        <w:r w:rsidRPr="00D5726B">
          <w:rPr>
            <w:webHidden/>
          </w:rPr>
          <w:fldChar w:fldCharType="separate"/>
        </w:r>
        <w:r w:rsidR="0010257C">
          <w:rPr>
            <w:webHidden/>
          </w:rPr>
          <w:t>47</w:t>
        </w:r>
        <w:r w:rsidRPr="00D5726B">
          <w:rPr>
            <w:webHidden/>
          </w:rPr>
          <w:fldChar w:fldCharType="end"/>
        </w:r>
      </w:hyperlink>
    </w:p>
    <w:p w:rsidR="0010257C" w:rsidRPr="00D5726B" w:rsidRDefault="00D255CD" w:rsidP="003E0269">
      <w:pPr>
        <w:pStyle w:val="21"/>
        <w:rPr>
          <w:rFonts w:ascii="Calibri" w:hAnsi="Calibri" w:cs="Calibri"/>
          <w:lang w:eastAsia="ru-RU"/>
        </w:rPr>
      </w:pPr>
      <w:hyperlink w:anchor="_Toc75780944" w:history="1">
        <w:r w:rsidR="0010257C" w:rsidRPr="00D5726B">
          <w:rPr>
            <w:rStyle w:val="a5"/>
            <w:lang w:eastAsia="en-US"/>
          </w:rPr>
          <w:t>Статья 26. Ответственность за нарушение Правил</w:t>
        </w:r>
        <w:r w:rsidR="0010257C" w:rsidRPr="00D5726B">
          <w:rPr>
            <w:webHidden/>
          </w:rPr>
          <w:tab/>
        </w:r>
        <w:r w:rsidRPr="00D5726B">
          <w:rPr>
            <w:webHidden/>
          </w:rPr>
          <w:fldChar w:fldCharType="begin"/>
        </w:r>
        <w:r w:rsidR="0010257C" w:rsidRPr="00D5726B">
          <w:rPr>
            <w:webHidden/>
          </w:rPr>
          <w:instrText xml:space="preserve"> PAGEREF _Toc75780944 \h </w:instrText>
        </w:r>
        <w:r w:rsidRPr="00D5726B">
          <w:rPr>
            <w:webHidden/>
          </w:rPr>
        </w:r>
        <w:r w:rsidRPr="00D5726B">
          <w:rPr>
            <w:webHidden/>
          </w:rPr>
          <w:fldChar w:fldCharType="separate"/>
        </w:r>
        <w:r w:rsidR="0010257C">
          <w:rPr>
            <w:webHidden/>
          </w:rPr>
          <w:t>48</w:t>
        </w:r>
        <w:r w:rsidRPr="00D5726B">
          <w:rPr>
            <w:webHidden/>
          </w:rPr>
          <w:fldChar w:fldCharType="end"/>
        </w:r>
      </w:hyperlink>
    </w:p>
    <w:p w:rsidR="0010257C" w:rsidRPr="00D5726B" w:rsidRDefault="00D255CD" w:rsidP="00D76854">
      <w:pPr>
        <w:pStyle w:val="11"/>
        <w:tabs>
          <w:tab w:val="right" w:leader="dot" w:pos="9061"/>
        </w:tabs>
        <w:rPr>
          <w:rFonts w:ascii="Calibri" w:hAnsi="Calibri" w:cs="Calibri"/>
          <w:noProof/>
          <w:sz w:val="24"/>
          <w:szCs w:val="24"/>
          <w:lang w:eastAsia="ru-RU"/>
        </w:rPr>
      </w:pPr>
      <w:hyperlink w:anchor="_Toc75780945" w:history="1">
        <w:r w:rsidR="0010257C" w:rsidRPr="00D5726B">
          <w:rPr>
            <w:rStyle w:val="a5"/>
            <w:noProof/>
            <w:kern w:val="1"/>
            <w:sz w:val="24"/>
            <w:szCs w:val="24"/>
            <w:lang w:eastAsia="en-US"/>
          </w:rPr>
          <w:t>РАЗДЕЛ II. КАРТА ГРАДОСТРОИТЕЛЬНОГО ЗОНИРОВАНИЯ И ЗОН С ОСОБЫМИ УСЛОВИЯМИ ИСПОЛЬЗОВАНИЯ ТЕРРИТОРИИ</w:t>
        </w:r>
        <w:r w:rsidR="0010257C" w:rsidRPr="00D5726B">
          <w:rPr>
            <w:noProof/>
            <w:webHidden/>
            <w:sz w:val="24"/>
            <w:szCs w:val="24"/>
          </w:rPr>
          <w:tab/>
        </w:r>
        <w:r w:rsidRPr="00D5726B">
          <w:rPr>
            <w:noProof/>
            <w:webHidden/>
            <w:sz w:val="24"/>
            <w:szCs w:val="24"/>
          </w:rPr>
          <w:fldChar w:fldCharType="begin"/>
        </w:r>
        <w:r w:rsidR="0010257C" w:rsidRPr="00D5726B">
          <w:rPr>
            <w:noProof/>
            <w:webHidden/>
            <w:sz w:val="24"/>
            <w:szCs w:val="24"/>
          </w:rPr>
          <w:instrText xml:space="preserve"> PAGEREF _Toc75780945 \h </w:instrText>
        </w:r>
        <w:r w:rsidRPr="00D5726B">
          <w:rPr>
            <w:noProof/>
            <w:webHidden/>
            <w:sz w:val="24"/>
            <w:szCs w:val="24"/>
          </w:rPr>
        </w:r>
        <w:r w:rsidRPr="00D5726B">
          <w:rPr>
            <w:noProof/>
            <w:webHidden/>
            <w:sz w:val="24"/>
            <w:szCs w:val="24"/>
          </w:rPr>
          <w:fldChar w:fldCharType="separate"/>
        </w:r>
        <w:r w:rsidR="0010257C">
          <w:rPr>
            <w:noProof/>
            <w:webHidden/>
            <w:sz w:val="24"/>
            <w:szCs w:val="24"/>
          </w:rPr>
          <w:t>48</w:t>
        </w:r>
        <w:r w:rsidRPr="00D5726B">
          <w:rPr>
            <w:noProof/>
            <w:webHidden/>
            <w:sz w:val="24"/>
            <w:szCs w:val="24"/>
          </w:rPr>
          <w:fldChar w:fldCharType="end"/>
        </w:r>
      </w:hyperlink>
    </w:p>
    <w:p w:rsidR="0010257C" w:rsidRPr="00D5726B" w:rsidRDefault="00D255CD" w:rsidP="003E0269">
      <w:pPr>
        <w:pStyle w:val="21"/>
        <w:rPr>
          <w:rFonts w:ascii="Calibri" w:hAnsi="Calibri" w:cs="Calibri"/>
          <w:lang w:eastAsia="ru-RU"/>
        </w:rPr>
      </w:pPr>
      <w:hyperlink w:anchor="_Toc75780946" w:history="1">
        <w:r w:rsidR="0010257C" w:rsidRPr="00D5726B">
          <w:rPr>
            <w:rStyle w:val="a5"/>
            <w:lang w:eastAsia="en-US"/>
          </w:rPr>
          <w:t>Статья 27. Состав и содержание карты градостроительного зонирования</w:t>
        </w:r>
        <w:r w:rsidR="0010257C" w:rsidRPr="00D5726B">
          <w:rPr>
            <w:rStyle w:val="a5"/>
            <w:lang w:eastAsia="ar-SA"/>
          </w:rPr>
          <w:t xml:space="preserve"> и зон с особыми условиями использования территории</w:t>
        </w:r>
        <w:r w:rsidR="0010257C" w:rsidRPr="00D5726B">
          <w:rPr>
            <w:webHidden/>
          </w:rPr>
          <w:tab/>
        </w:r>
        <w:r w:rsidRPr="00D5726B">
          <w:rPr>
            <w:webHidden/>
          </w:rPr>
          <w:fldChar w:fldCharType="begin"/>
        </w:r>
        <w:r w:rsidR="0010257C" w:rsidRPr="00D5726B">
          <w:rPr>
            <w:webHidden/>
          </w:rPr>
          <w:instrText xml:space="preserve"> PAGEREF _Toc75780946 \h </w:instrText>
        </w:r>
        <w:r w:rsidRPr="00D5726B">
          <w:rPr>
            <w:webHidden/>
          </w:rPr>
        </w:r>
        <w:r w:rsidRPr="00D5726B">
          <w:rPr>
            <w:webHidden/>
          </w:rPr>
          <w:fldChar w:fldCharType="separate"/>
        </w:r>
        <w:r w:rsidR="0010257C">
          <w:rPr>
            <w:webHidden/>
          </w:rPr>
          <w:t>48</w:t>
        </w:r>
        <w:r w:rsidRPr="00D5726B">
          <w:rPr>
            <w:webHidden/>
          </w:rPr>
          <w:fldChar w:fldCharType="end"/>
        </w:r>
      </w:hyperlink>
    </w:p>
    <w:p w:rsidR="0010257C" w:rsidRPr="00D5726B" w:rsidRDefault="00D255CD" w:rsidP="003E0269">
      <w:pPr>
        <w:pStyle w:val="21"/>
        <w:rPr>
          <w:rFonts w:ascii="Calibri" w:hAnsi="Calibri" w:cs="Calibri"/>
          <w:lang w:eastAsia="ru-RU"/>
        </w:rPr>
      </w:pPr>
      <w:hyperlink w:anchor="_Toc75780947" w:history="1">
        <w:r w:rsidR="0010257C" w:rsidRPr="00D5726B">
          <w:rPr>
            <w:rStyle w:val="a5"/>
            <w:lang w:eastAsia="en-US"/>
          </w:rPr>
          <w:t>Статья 28. Порядок ведения карты градостроительного зонирования</w:t>
        </w:r>
        <w:r w:rsidR="0010257C" w:rsidRPr="00D5726B">
          <w:rPr>
            <w:rStyle w:val="a5"/>
            <w:lang w:eastAsia="ar-SA"/>
          </w:rPr>
          <w:t xml:space="preserve"> и зон с особыми условиями использования территории</w:t>
        </w:r>
        <w:r w:rsidR="0010257C" w:rsidRPr="00D5726B">
          <w:rPr>
            <w:webHidden/>
          </w:rPr>
          <w:tab/>
        </w:r>
        <w:r w:rsidRPr="00D5726B">
          <w:rPr>
            <w:webHidden/>
          </w:rPr>
          <w:fldChar w:fldCharType="begin"/>
        </w:r>
        <w:r w:rsidR="0010257C" w:rsidRPr="00D5726B">
          <w:rPr>
            <w:webHidden/>
          </w:rPr>
          <w:instrText xml:space="preserve"> PAGEREF _Toc75780947 \h </w:instrText>
        </w:r>
        <w:r w:rsidRPr="00D5726B">
          <w:rPr>
            <w:webHidden/>
          </w:rPr>
        </w:r>
        <w:r w:rsidRPr="00D5726B">
          <w:rPr>
            <w:webHidden/>
          </w:rPr>
          <w:fldChar w:fldCharType="separate"/>
        </w:r>
        <w:r w:rsidR="0010257C">
          <w:rPr>
            <w:webHidden/>
          </w:rPr>
          <w:t>48</w:t>
        </w:r>
        <w:r w:rsidRPr="00D5726B">
          <w:rPr>
            <w:webHidden/>
          </w:rPr>
          <w:fldChar w:fldCharType="end"/>
        </w:r>
      </w:hyperlink>
    </w:p>
    <w:p w:rsidR="0010257C" w:rsidRPr="00D5726B" w:rsidRDefault="00D255CD" w:rsidP="003E0269">
      <w:pPr>
        <w:pStyle w:val="21"/>
        <w:rPr>
          <w:rFonts w:ascii="Calibri" w:hAnsi="Calibri" w:cs="Calibri"/>
          <w:lang w:eastAsia="ru-RU"/>
        </w:rPr>
      </w:pPr>
      <w:hyperlink w:anchor="_Toc75780948" w:history="1">
        <w:r w:rsidR="0010257C" w:rsidRPr="00D5726B">
          <w:rPr>
            <w:rStyle w:val="a5"/>
            <w:lang w:eastAsia="en-US"/>
          </w:rPr>
          <w:t>Статья 29. Перечень территориальных зон, выделенных на карте градостроительного зонирования и зон с особыми условиями использования территории</w:t>
        </w:r>
        <w:r w:rsidR="0010257C" w:rsidRPr="00D5726B">
          <w:rPr>
            <w:rStyle w:val="a5"/>
          </w:rPr>
          <w:t xml:space="preserve"> </w:t>
        </w:r>
        <w:r w:rsidR="0010257C" w:rsidRPr="00D5726B">
          <w:rPr>
            <w:rStyle w:val="a5"/>
            <w:lang w:eastAsia="en-US"/>
          </w:rPr>
          <w:t>сельского поселения</w:t>
        </w:r>
        <w:r w:rsidR="0010257C" w:rsidRPr="00D5726B">
          <w:rPr>
            <w:webHidden/>
          </w:rPr>
          <w:tab/>
        </w:r>
        <w:r w:rsidRPr="00D5726B">
          <w:rPr>
            <w:webHidden/>
          </w:rPr>
          <w:fldChar w:fldCharType="begin"/>
        </w:r>
        <w:r w:rsidR="0010257C" w:rsidRPr="00D5726B">
          <w:rPr>
            <w:webHidden/>
          </w:rPr>
          <w:instrText xml:space="preserve"> PAGEREF _Toc75780948 \h </w:instrText>
        </w:r>
        <w:r w:rsidRPr="00D5726B">
          <w:rPr>
            <w:webHidden/>
          </w:rPr>
        </w:r>
        <w:r w:rsidRPr="00D5726B">
          <w:rPr>
            <w:webHidden/>
          </w:rPr>
          <w:fldChar w:fldCharType="separate"/>
        </w:r>
        <w:r w:rsidR="0010257C">
          <w:rPr>
            <w:webHidden/>
          </w:rPr>
          <w:t>49</w:t>
        </w:r>
        <w:r w:rsidRPr="00D5726B">
          <w:rPr>
            <w:webHidden/>
          </w:rPr>
          <w:fldChar w:fldCharType="end"/>
        </w:r>
      </w:hyperlink>
    </w:p>
    <w:p w:rsidR="0010257C" w:rsidRPr="00D5726B" w:rsidRDefault="00D255CD" w:rsidP="00D76854">
      <w:pPr>
        <w:pStyle w:val="11"/>
        <w:tabs>
          <w:tab w:val="right" w:leader="dot" w:pos="9061"/>
        </w:tabs>
        <w:rPr>
          <w:rFonts w:ascii="Calibri" w:hAnsi="Calibri" w:cs="Calibri"/>
          <w:noProof/>
          <w:sz w:val="24"/>
          <w:szCs w:val="24"/>
          <w:lang w:eastAsia="ru-RU"/>
        </w:rPr>
      </w:pPr>
      <w:hyperlink w:anchor="_Toc75780949" w:history="1">
        <w:r w:rsidR="0010257C" w:rsidRPr="00D5726B">
          <w:rPr>
            <w:rStyle w:val="a5"/>
            <w:noProof/>
            <w:kern w:val="1"/>
            <w:sz w:val="24"/>
            <w:szCs w:val="24"/>
            <w:lang w:eastAsia="en-US"/>
          </w:rPr>
          <w:t xml:space="preserve">РАЗДЕЛ </w:t>
        </w:r>
        <w:r w:rsidR="0010257C" w:rsidRPr="00D5726B">
          <w:rPr>
            <w:rStyle w:val="a5"/>
            <w:noProof/>
            <w:kern w:val="1"/>
            <w:sz w:val="24"/>
            <w:szCs w:val="24"/>
            <w:lang w:val="en-US" w:eastAsia="en-US"/>
          </w:rPr>
          <w:t>III</w:t>
        </w:r>
        <w:r w:rsidR="0010257C" w:rsidRPr="00D5726B">
          <w:rPr>
            <w:rStyle w:val="a5"/>
            <w:noProof/>
            <w:kern w:val="1"/>
            <w:sz w:val="24"/>
            <w:szCs w:val="24"/>
            <w:lang w:eastAsia="en-US"/>
          </w:rPr>
          <w:t>. ГРАДОСТРОИТЕЛЬНЫЕ РЕГЛАМЕНТЫ</w:t>
        </w:r>
        <w:r w:rsidR="0010257C" w:rsidRPr="00D5726B">
          <w:rPr>
            <w:noProof/>
            <w:webHidden/>
            <w:sz w:val="24"/>
            <w:szCs w:val="24"/>
          </w:rPr>
          <w:tab/>
        </w:r>
        <w:r w:rsidRPr="00D5726B">
          <w:rPr>
            <w:noProof/>
            <w:webHidden/>
            <w:sz w:val="24"/>
            <w:szCs w:val="24"/>
          </w:rPr>
          <w:fldChar w:fldCharType="begin"/>
        </w:r>
        <w:r w:rsidR="0010257C" w:rsidRPr="00D5726B">
          <w:rPr>
            <w:noProof/>
            <w:webHidden/>
            <w:sz w:val="24"/>
            <w:szCs w:val="24"/>
          </w:rPr>
          <w:instrText xml:space="preserve"> PAGEREF _Toc75780949 \h </w:instrText>
        </w:r>
        <w:r w:rsidRPr="00D5726B">
          <w:rPr>
            <w:noProof/>
            <w:webHidden/>
            <w:sz w:val="24"/>
            <w:szCs w:val="24"/>
          </w:rPr>
        </w:r>
        <w:r w:rsidRPr="00D5726B">
          <w:rPr>
            <w:noProof/>
            <w:webHidden/>
            <w:sz w:val="24"/>
            <w:szCs w:val="24"/>
          </w:rPr>
          <w:fldChar w:fldCharType="separate"/>
        </w:r>
        <w:r w:rsidR="0010257C">
          <w:rPr>
            <w:noProof/>
            <w:webHidden/>
            <w:sz w:val="24"/>
            <w:szCs w:val="24"/>
          </w:rPr>
          <w:t>49</w:t>
        </w:r>
        <w:r w:rsidRPr="00D5726B">
          <w:rPr>
            <w:noProof/>
            <w:webHidden/>
            <w:sz w:val="24"/>
            <w:szCs w:val="24"/>
          </w:rPr>
          <w:fldChar w:fldCharType="end"/>
        </w:r>
      </w:hyperlink>
    </w:p>
    <w:p w:rsidR="0010257C" w:rsidRPr="00D5726B" w:rsidRDefault="00D255CD" w:rsidP="003E0269">
      <w:pPr>
        <w:pStyle w:val="21"/>
        <w:rPr>
          <w:rFonts w:ascii="Calibri" w:hAnsi="Calibri" w:cs="Calibri"/>
          <w:lang w:eastAsia="ru-RU"/>
        </w:rPr>
      </w:pPr>
      <w:hyperlink w:anchor="_Toc75780950" w:history="1">
        <w:r w:rsidR="0010257C" w:rsidRPr="00D5726B">
          <w:rPr>
            <w:rStyle w:val="a5"/>
            <w:lang w:eastAsia="en-US"/>
          </w:rPr>
          <w:t>Статья 30. Требования градостроительных регламентов</w:t>
        </w:r>
        <w:r w:rsidR="0010257C" w:rsidRPr="00D5726B">
          <w:rPr>
            <w:webHidden/>
          </w:rPr>
          <w:tab/>
        </w:r>
        <w:r w:rsidRPr="00D5726B">
          <w:rPr>
            <w:webHidden/>
          </w:rPr>
          <w:fldChar w:fldCharType="begin"/>
        </w:r>
        <w:r w:rsidR="0010257C" w:rsidRPr="00D5726B">
          <w:rPr>
            <w:webHidden/>
          </w:rPr>
          <w:instrText xml:space="preserve"> PAGEREF _Toc75780950 \h </w:instrText>
        </w:r>
        <w:r w:rsidRPr="00D5726B">
          <w:rPr>
            <w:webHidden/>
          </w:rPr>
        </w:r>
        <w:r w:rsidRPr="00D5726B">
          <w:rPr>
            <w:webHidden/>
          </w:rPr>
          <w:fldChar w:fldCharType="separate"/>
        </w:r>
        <w:r w:rsidR="0010257C">
          <w:rPr>
            <w:webHidden/>
          </w:rPr>
          <w:t>49</w:t>
        </w:r>
        <w:r w:rsidRPr="00D5726B">
          <w:rPr>
            <w:webHidden/>
          </w:rPr>
          <w:fldChar w:fldCharType="end"/>
        </w:r>
      </w:hyperlink>
    </w:p>
    <w:p w:rsidR="0010257C" w:rsidRPr="00D5726B" w:rsidRDefault="00D255CD" w:rsidP="003E0269">
      <w:pPr>
        <w:pStyle w:val="21"/>
        <w:rPr>
          <w:rFonts w:ascii="Calibri" w:hAnsi="Calibri" w:cs="Calibri"/>
          <w:lang w:eastAsia="ru-RU"/>
        </w:rPr>
      </w:pPr>
      <w:hyperlink w:anchor="_Toc75780951" w:history="1">
        <w:r w:rsidR="0010257C" w:rsidRPr="00D5726B">
          <w:rPr>
            <w:rStyle w:val="a5"/>
            <w:lang w:eastAsia="en-US"/>
          </w:rPr>
          <w:t>Статья 31. Застройка и использование земельных участков, объектов капитального строительства на территориях, на которые действие градостроительных регламентов не распространяется или для которых градостроительные регламенты не устанавливаются</w:t>
        </w:r>
        <w:r w:rsidR="0010257C" w:rsidRPr="00D5726B">
          <w:rPr>
            <w:webHidden/>
          </w:rPr>
          <w:tab/>
        </w:r>
        <w:r w:rsidRPr="00D5726B">
          <w:rPr>
            <w:webHidden/>
          </w:rPr>
          <w:fldChar w:fldCharType="begin"/>
        </w:r>
        <w:r w:rsidR="0010257C" w:rsidRPr="00D5726B">
          <w:rPr>
            <w:webHidden/>
          </w:rPr>
          <w:instrText xml:space="preserve"> PAGEREF _Toc75780951 \h </w:instrText>
        </w:r>
        <w:r w:rsidRPr="00D5726B">
          <w:rPr>
            <w:webHidden/>
          </w:rPr>
        </w:r>
        <w:r w:rsidRPr="00D5726B">
          <w:rPr>
            <w:webHidden/>
          </w:rPr>
          <w:fldChar w:fldCharType="separate"/>
        </w:r>
        <w:r w:rsidR="0010257C">
          <w:rPr>
            <w:webHidden/>
          </w:rPr>
          <w:t>51</w:t>
        </w:r>
        <w:r w:rsidRPr="00D5726B">
          <w:rPr>
            <w:webHidden/>
          </w:rPr>
          <w:fldChar w:fldCharType="end"/>
        </w:r>
      </w:hyperlink>
    </w:p>
    <w:p w:rsidR="0010257C" w:rsidRPr="00D5726B" w:rsidRDefault="00D255CD" w:rsidP="003E0269">
      <w:pPr>
        <w:pStyle w:val="21"/>
        <w:rPr>
          <w:rFonts w:ascii="Calibri" w:hAnsi="Calibri" w:cs="Calibri"/>
          <w:lang w:eastAsia="ru-RU"/>
        </w:rPr>
      </w:pPr>
      <w:hyperlink w:anchor="_Toc75780952" w:history="1">
        <w:r w:rsidR="0010257C" w:rsidRPr="00D5726B">
          <w:rPr>
            <w:rStyle w:val="a5"/>
            <w:lang w:eastAsia="en-US"/>
          </w:rPr>
          <w:t>Статья 32. Общие требования градостроительного регламента в части предельных размеров земельных участков и предельных параметров разрешённого строительства, реконструкции объектов капитального строительства</w:t>
        </w:r>
        <w:r w:rsidR="0010257C" w:rsidRPr="00D5726B">
          <w:rPr>
            <w:webHidden/>
          </w:rPr>
          <w:tab/>
        </w:r>
        <w:r w:rsidRPr="00D5726B">
          <w:rPr>
            <w:webHidden/>
          </w:rPr>
          <w:fldChar w:fldCharType="begin"/>
        </w:r>
        <w:r w:rsidR="0010257C" w:rsidRPr="00D5726B">
          <w:rPr>
            <w:webHidden/>
          </w:rPr>
          <w:instrText xml:space="preserve"> PAGEREF _Toc75780952 \h </w:instrText>
        </w:r>
        <w:r w:rsidRPr="00D5726B">
          <w:rPr>
            <w:webHidden/>
          </w:rPr>
        </w:r>
        <w:r w:rsidRPr="00D5726B">
          <w:rPr>
            <w:webHidden/>
          </w:rPr>
          <w:fldChar w:fldCharType="separate"/>
        </w:r>
        <w:r w:rsidR="0010257C">
          <w:rPr>
            <w:webHidden/>
          </w:rPr>
          <w:t>53</w:t>
        </w:r>
        <w:r w:rsidRPr="00D5726B">
          <w:rPr>
            <w:webHidden/>
          </w:rPr>
          <w:fldChar w:fldCharType="end"/>
        </w:r>
      </w:hyperlink>
    </w:p>
    <w:p w:rsidR="0010257C" w:rsidRPr="00D5726B" w:rsidRDefault="00D255CD" w:rsidP="003E0269">
      <w:pPr>
        <w:pStyle w:val="21"/>
        <w:rPr>
          <w:rFonts w:ascii="Calibri" w:hAnsi="Calibri" w:cs="Calibri"/>
          <w:lang w:eastAsia="ru-RU"/>
        </w:rPr>
      </w:pPr>
      <w:hyperlink w:anchor="_Toc75780953" w:history="1">
        <w:r w:rsidR="0010257C" w:rsidRPr="00D5726B">
          <w:rPr>
            <w:rStyle w:val="a5"/>
            <w:lang w:eastAsia="en-US"/>
          </w:rPr>
          <w:t>Статья 33. Общие требования градостроительного регламента в части ограничений использования земельных участков и объектов капитального строительства</w:t>
        </w:r>
        <w:r w:rsidR="0010257C" w:rsidRPr="00D5726B">
          <w:rPr>
            <w:webHidden/>
          </w:rPr>
          <w:tab/>
        </w:r>
        <w:r w:rsidRPr="00D5726B">
          <w:rPr>
            <w:webHidden/>
          </w:rPr>
          <w:fldChar w:fldCharType="begin"/>
        </w:r>
        <w:r w:rsidR="0010257C" w:rsidRPr="00D5726B">
          <w:rPr>
            <w:webHidden/>
          </w:rPr>
          <w:instrText xml:space="preserve"> PAGEREF _Toc75780953 \h </w:instrText>
        </w:r>
        <w:r w:rsidRPr="00D5726B">
          <w:rPr>
            <w:webHidden/>
          </w:rPr>
        </w:r>
        <w:r w:rsidRPr="00D5726B">
          <w:rPr>
            <w:webHidden/>
          </w:rPr>
          <w:fldChar w:fldCharType="separate"/>
        </w:r>
        <w:r w:rsidR="0010257C">
          <w:rPr>
            <w:webHidden/>
          </w:rPr>
          <w:t>54</w:t>
        </w:r>
        <w:r w:rsidRPr="00D5726B">
          <w:rPr>
            <w:webHidden/>
          </w:rPr>
          <w:fldChar w:fldCharType="end"/>
        </w:r>
      </w:hyperlink>
    </w:p>
    <w:p w:rsidR="0010257C" w:rsidRPr="00D5726B" w:rsidRDefault="002C5A49" w:rsidP="003E0269">
      <w:pPr>
        <w:pStyle w:val="21"/>
        <w:rPr>
          <w:rFonts w:ascii="Calibri" w:hAnsi="Calibri" w:cs="Calibri"/>
          <w:lang w:eastAsia="ru-RU"/>
        </w:rPr>
      </w:pPr>
      <w:r>
        <w:lastRenderedPageBreak/>
        <w:t xml:space="preserve">    </w:t>
      </w:r>
      <w:hyperlink w:anchor="_Toc75780954" w:history="1">
        <w:r w:rsidR="0010257C" w:rsidRPr="00D5726B">
          <w:rPr>
            <w:rStyle w:val="a5"/>
            <w:lang w:eastAsia="en-US"/>
          </w:rPr>
          <w:t>Статья 34. Градостроительный регламент зоны застройки индивидуальными жилыми домами</w:t>
        </w:r>
        <w:r w:rsidR="0010257C" w:rsidRPr="00D5726B">
          <w:rPr>
            <w:rStyle w:val="a5"/>
          </w:rPr>
          <w:t xml:space="preserve"> </w:t>
        </w:r>
        <w:r w:rsidR="0010257C" w:rsidRPr="00D5726B">
          <w:rPr>
            <w:rStyle w:val="a5"/>
            <w:lang w:eastAsia="en-US"/>
          </w:rPr>
          <w:t>(Ж-1)</w:t>
        </w:r>
        <w:r w:rsidR="0010257C" w:rsidRPr="00D5726B">
          <w:rPr>
            <w:webHidden/>
          </w:rPr>
          <w:tab/>
        </w:r>
        <w:r w:rsidR="00D255CD" w:rsidRPr="00D5726B">
          <w:rPr>
            <w:webHidden/>
          </w:rPr>
          <w:fldChar w:fldCharType="begin"/>
        </w:r>
        <w:r w:rsidR="0010257C" w:rsidRPr="00D5726B">
          <w:rPr>
            <w:webHidden/>
          </w:rPr>
          <w:instrText xml:space="preserve"> PAGEREF _Toc75780954 \h </w:instrText>
        </w:r>
        <w:r w:rsidR="00D255CD" w:rsidRPr="00D5726B">
          <w:rPr>
            <w:webHidden/>
          </w:rPr>
        </w:r>
        <w:r w:rsidR="00D255CD" w:rsidRPr="00D5726B">
          <w:rPr>
            <w:webHidden/>
          </w:rPr>
          <w:fldChar w:fldCharType="separate"/>
        </w:r>
        <w:r w:rsidR="0010257C">
          <w:rPr>
            <w:webHidden/>
          </w:rPr>
          <w:t>56</w:t>
        </w:r>
        <w:r w:rsidR="00D255CD" w:rsidRPr="00D5726B">
          <w:rPr>
            <w:webHidden/>
          </w:rPr>
          <w:fldChar w:fldCharType="end"/>
        </w:r>
      </w:hyperlink>
    </w:p>
    <w:p w:rsidR="0010257C" w:rsidRPr="002C5A49" w:rsidRDefault="00D255CD" w:rsidP="002C5A49">
      <w:pPr>
        <w:pStyle w:val="2"/>
        <w:rPr>
          <w:b w:val="0"/>
          <w:lang w:eastAsia="en-US"/>
        </w:rPr>
      </w:pPr>
      <w:hyperlink w:anchor="_Toc75780955" w:history="1">
        <w:r w:rsidR="0010257C" w:rsidRPr="003E0269">
          <w:rPr>
            <w:rStyle w:val="a5"/>
            <w:b w:val="0"/>
            <w:noProof/>
            <w:u w:val="none"/>
            <w:lang w:eastAsia="en-US"/>
          </w:rPr>
          <w:t>Статья 35.</w:t>
        </w:r>
        <w:r w:rsidR="0010257C" w:rsidRPr="00D5726B">
          <w:rPr>
            <w:rStyle w:val="a5"/>
            <w:noProof/>
            <w:lang w:eastAsia="en-US"/>
          </w:rPr>
          <w:t xml:space="preserve"> </w:t>
        </w:r>
        <w:r w:rsidR="003E0269" w:rsidRPr="003E0269">
          <w:rPr>
            <w:b w:val="0"/>
            <w:lang w:eastAsia="en-US"/>
          </w:rPr>
          <w:t>Градостроительный регламент зоны сельскохозяйственного использования (СХ-2)</w:t>
        </w:r>
        <w:r w:rsidR="002C5A49">
          <w:rPr>
            <w:b w:val="0"/>
            <w:lang w:eastAsia="en-US"/>
          </w:rPr>
          <w:t>…………………………………………………………………...</w:t>
        </w:r>
        <w:r w:rsidR="0010257C" w:rsidRPr="00D5726B">
          <w:rPr>
            <w:noProof/>
            <w:webHidden/>
          </w:rPr>
          <w:tab/>
        </w:r>
        <w:r w:rsidRPr="003E0269">
          <w:rPr>
            <w:b w:val="0"/>
            <w:noProof/>
            <w:webHidden/>
          </w:rPr>
          <w:fldChar w:fldCharType="begin"/>
        </w:r>
        <w:r w:rsidR="0010257C" w:rsidRPr="003E0269">
          <w:rPr>
            <w:b w:val="0"/>
            <w:noProof/>
            <w:webHidden/>
          </w:rPr>
          <w:instrText xml:space="preserve"> PAGEREF _Toc75780955 \h </w:instrText>
        </w:r>
        <w:r w:rsidRPr="003E0269">
          <w:rPr>
            <w:b w:val="0"/>
            <w:noProof/>
            <w:webHidden/>
          </w:rPr>
        </w:r>
        <w:r w:rsidRPr="003E0269">
          <w:rPr>
            <w:b w:val="0"/>
            <w:noProof/>
            <w:webHidden/>
          </w:rPr>
          <w:fldChar w:fldCharType="separate"/>
        </w:r>
        <w:r w:rsidR="003E0269" w:rsidRPr="003E0269">
          <w:rPr>
            <w:b w:val="0"/>
            <w:noProof/>
            <w:webHidden/>
          </w:rPr>
          <w:t>60</w:t>
        </w:r>
        <w:r w:rsidRPr="003E0269">
          <w:rPr>
            <w:b w:val="0"/>
            <w:noProof/>
            <w:webHidden/>
          </w:rPr>
          <w:fldChar w:fldCharType="end"/>
        </w:r>
      </w:hyperlink>
    </w:p>
    <w:p w:rsidR="0010257C" w:rsidRPr="003E0269" w:rsidRDefault="00D255CD" w:rsidP="003E0269">
      <w:pPr>
        <w:pStyle w:val="2"/>
        <w:rPr>
          <w:b w:val="0"/>
          <w:i/>
          <w:iCs/>
          <w:shd w:val="clear" w:color="auto" w:fill="FFFFFF"/>
        </w:rPr>
      </w:pPr>
      <w:hyperlink w:anchor="_Toc75780956" w:history="1">
        <w:r w:rsidR="0010257C" w:rsidRPr="003E0269">
          <w:rPr>
            <w:rStyle w:val="a5"/>
            <w:b w:val="0"/>
            <w:noProof/>
            <w:lang w:eastAsia="en-US"/>
          </w:rPr>
          <w:t xml:space="preserve">Статья 36. </w:t>
        </w:r>
        <w:r w:rsidR="003E0269" w:rsidRPr="003E0269">
          <w:rPr>
            <w:b w:val="0"/>
            <w:lang w:eastAsia="en-US"/>
          </w:rPr>
          <w:t>Градостроительный регламент зоны специального назначения, связанной с захоронениями (Сп)</w:t>
        </w:r>
        <w:r w:rsidR="003E0269">
          <w:rPr>
            <w:b w:val="0"/>
            <w:lang w:eastAsia="en-US"/>
          </w:rPr>
          <w:t xml:space="preserve"> …………………………………………………………………...</w:t>
        </w:r>
        <w:r w:rsidR="0010257C" w:rsidRPr="00D5726B">
          <w:rPr>
            <w:noProof/>
            <w:webHidden/>
          </w:rPr>
          <w:tab/>
        </w:r>
        <w:r w:rsidR="002C5A49" w:rsidRPr="002C5A49">
          <w:rPr>
            <w:b w:val="0"/>
            <w:noProof/>
            <w:webHidden/>
          </w:rPr>
          <w:t>61</w:t>
        </w:r>
      </w:hyperlink>
    </w:p>
    <w:p w:rsidR="002C5A49" w:rsidRPr="00FF59EE" w:rsidRDefault="00D255CD" w:rsidP="002C5A49">
      <w:pPr>
        <w:pStyle w:val="2"/>
        <w:rPr>
          <w:lang w:eastAsia="en-US"/>
        </w:rPr>
      </w:pPr>
      <w:r w:rsidRPr="00D255CD">
        <w:fldChar w:fldCharType="begin"/>
      </w:r>
      <w:r w:rsidR="0041566E">
        <w:instrText>HYPERLINK \l "_Toc75780957"</w:instrText>
      </w:r>
      <w:r w:rsidRPr="00D255CD">
        <w:fldChar w:fldCharType="separate"/>
      </w:r>
      <w:r w:rsidR="0010257C" w:rsidRPr="002C5A49">
        <w:rPr>
          <w:rStyle w:val="a5"/>
          <w:b w:val="0"/>
          <w:noProof/>
          <w:lang w:eastAsia="en-US"/>
        </w:rPr>
        <w:t xml:space="preserve">Статья 37. </w:t>
      </w:r>
      <w:r w:rsidR="002C5A49" w:rsidRPr="002C5A49">
        <w:rPr>
          <w:b w:val="0"/>
          <w:lang w:eastAsia="en-US"/>
        </w:rPr>
        <w:t>Градостроительный регламент зоны инженерной инфраструктуры</w:t>
      </w:r>
      <w:r w:rsidR="002C5A49" w:rsidRPr="00FF59EE">
        <w:rPr>
          <w:lang w:eastAsia="en-US"/>
        </w:rPr>
        <w:t xml:space="preserve"> </w:t>
      </w:r>
      <w:r w:rsidR="002C5A49" w:rsidRPr="002C5A49">
        <w:rPr>
          <w:b w:val="0"/>
          <w:lang w:eastAsia="en-US"/>
        </w:rPr>
        <w:t>(И)</w:t>
      </w:r>
    </w:p>
    <w:p w:rsidR="0010257C" w:rsidRPr="00D5726B" w:rsidRDefault="0010257C" w:rsidP="003E0269">
      <w:pPr>
        <w:pStyle w:val="21"/>
        <w:rPr>
          <w:rFonts w:ascii="Calibri" w:hAnsi="Calibri" w:cs="Calibri"/>
          <w:lang w:eastAsia="ru-RU"/>
        </w:rPr>
      </w:pPr>
      <w:r w:rsidRPr="00D5726B">
        <w:rPr>
          <w:webHidden/>
        </w:rPr>
        <w:tab/>
      </w:r>
      <w:r w:rsidR="00D255CD" w:rsidRPr="00D5726B">
        <w:rPr>
          <w:webHidden/>
        </w:rPr>
        <w:fldChar w:fldCharType="begin"/>
      </w:r>
      <w:r w:rsidRPr="00D5726B">
        <w:rPr>
          <w:webHidden/>
        </w:rPr>
        <w:instrText xml:space="preserve"> PAGEREF _Toc75780957 \h </w:instrText>
      </w:r>
      <w:r w:rsidR="00D255CD" w:rsidRPr="00D5726B">
        <w:rPr>
          <w:webHidden/>
        </w:rPr>
      </w:r>
      <w:r w:rsidR="00D255CD" w:rsidRPr="00D5726B">
        <w:rPr>
          <w:webHidden/>
        </w:rPr>
        <w:fldChar w:fldCharType="separate"/>
      </w:r>
      <w:r>
        <w:rPr>
          <w:webHidden/>
        </w:rPr>
        <w:t>6</w:t>
      </w:r>
      <w:r w:rsidR="002C5A49">
        <w:rPr>
          <w:webHidden/>
        </w:rPr>
        <w:t>3</w:t>
      </w:r>
      <w:r w:rsidR="00D255CD" w:rsidRPr="00D5726B">
        <w:rPr>
          <w:webHidden/>
        </w:rPr>
        <w:fldChar w:fldCharType="end"/>
      </w:r>
      <w:r w:rsidR="00D255CD">
        <w:fldChar w:fldCharType="end"/>
      </w:r>
    </w:p>
    <w:p w:rsidR="002C5A49" w:rsidRPr="002C5A49" w:rsidRDefault="002C5A49" w:rsidP="002C5A49">
      <w:pPr>
        <w:pStyle w:val="2"/>
        <w:ind w:firstLine="0"/>
        <w:rPr>
          <w:b w:val="0"/>
          <w:lang w:eastAsia="en-US"/>
        </w:rPr>
      </w:pPr>
      <w:r>
        <w:rPr>
          <w:b w:val="0"/>
        </w:rPr>
        <w:t xml:space="preserve">      </w:t>
      </w:r>
      <w:r w:rsidR="00D255CD" w:rsidRPr="002C5A49">
        <w:rPr>
          <w:b w:val="0"/>
        </w:rPr>
        <w:fldChar w:fldCharType="begin"/>
      </w:r>
      <w:r w:rsidR="0041566E" w:rsidRPr="002C5A49">
        <w:rPr>
          <w:b w:val="0"/>
        </w:rPr>
        <w:instrText>HYPERLINK \l "_Toc75780958"</w:instrText>
      </w:r>
      <w:r w:rsidR="00D255CD" w:rsidRPr="002C5A49">
        <w:rPr>
          <w:b w:val="0"/>
        </w:rPr>
        <w:fldChar w:fldCharType="separate"/>
      </w:r>
      <w:r w:rsidR="0010257C" w:rsidRPr="002C5A49">
        <w:rPr>
          <w:rStyle w:val="a5"/>
          <w:b w:val="0"/>
          <w:noProof/>
          <w:lang w:eastAsia="en-US"/>
        </w:rPr>
        <w:t xml:space="preserve">Статья 38. </w:t>
      </w:r>
      <w:r w:rsidRPr="002C5A49">
        <w:rPr>
          <w:b w:val="0"/>
          <w:lang w:eastAsia="en-US"/>
        </w:rPr>
        <w:t xml:space="preserve">Градостроительный регламент зоны транспортной инфраструктуры (Т) </w:t>
      </w:r>
    </w:p>
    <w:p w:rsidR="0010257C" w:rsidRPr="002C5A49" w:rsidRDefault="0010257C" w:rsidP="003E0269">
      <w:pPr>
        <w:pStyle w:val="21"/>
        <w:rPr>
          <w:rFonts w:ascii="Calibri" w:hAnsi="Calibri" w:cs="Calibri"/>
          <w:lang w:eastAsia="ru-RU"/>
        </w:rPr>
      </w:pPr>
      <w:r w:rsidRPr="002C5A49">
        <w:rPr>
          <w:webHidden/>
        </w:rPr>
        <w:tab/>
      </w:r>
      <w:r w:rsidR="00D255CD" w:rsidRPr="002C5A49">
        <w:rPr>
          <w:webHidden/>
        </w:rPr>
        <w:fldChar w:fldCharType="begin"/>
      </w:r>
      <w:r w:rsidRPr="002C5A49">
        <w:rPr>
          <w:webHidden/>
        </w:rPr>
        <w:instrText xml:space="preserve"> PAGEREF _Toc75780958 \h </w:instrText>
      </w:r>
      <w:r w:rsidR="00D255CD" w:rsidRPr="002C5A49">
        <w:rPr>
          <w:webHidden/>
        </w:rPr>
      </w:r>
      <w:r w:rsidR="00D255CD" w:rsidRPr="002C5A49">
        <w:rPr>
          <w:webHidden/>
        </w:rPr>
        <w:fldChar w:fldCharType="separate"/>
      </w:r>
      <w:r w:rsidRPr="002C5A49">
        <w:rPr>
          <w:webHidden/>
        </w:rPr>
        <w:t>64</w:t>
      </w:r>
      <w:r w:rsidR="00D255CD" w:rsidRPr="002C5A49">
        <w:rPr>
          <w:webHidden/>
        </w:rPr>
        <w:fldChar w:fldCharType="end"/>
      </w:r>
      <w:r w:rsidR="00D255CD" w:rsidRPr="002C5A49">
        <w:fldChar w:fldCharType="end"/>
      </w:r>
    </w:p>
    <w:p w:rsidR="0010257C" w:rsidRPr="002C5A49" w:rsidRDefault="00D255CD" w:rsidP="002C5A49">
      <w:pPr>
        <w:pStyle w:val="2"/>
        <w:ind w:firstLine="0"/>
        <w:rPr>
          <w:b w:val="0"/>
          <w:lang w:eastAsia="en-US"/>
        </w:rPr>
      </w:pPr>
      <w:hyperlink w:anchor="_Toc75780959" w:history="1">
        <w:r w:rsidR="0010257C" w:rsidRPr="002C5A49">
          <w:rPr>
            <w:rStyle w:val="a5"/>
            <w:b w:val="0"/>
            <w:noProof/>
          </w:rPr>
          <w:t>Статья 39.</w:t>
        </w:r>
        <w:r w:rsidR="002C5A49" w:rsidRPr="002C5A49">
          <w:rPr>
            <w:b w:val="0"/>
            <w:lang w:eastAsia="en-US"/>
          </w:rPr>
          <w:t xml:space="preserve"> Градостроительный регламент зоны садоводческих или огороднических некоммерческих товариществ (СХ-3)</w:t>
        </w:r>
        <w:r w:rsidR="002C5A49">
          <w:rPr>
            <w:b w:val="0"/>
            <w:lang w:eastAsia="en-US"/>
          </w:rPr>
          <w:t xml:space="preserve"> …………………………………………………….65</w:t>
        </w:r>
      </w:hyperlink>
    </w:p>
    <w:p w:rsidR="002C5A49" w:rsidRDefault="00D255CD" w:rsidP="002C5A49">
      <w:pPr>
        <w:pStyle w:val="2"/>
        <w:ind w:firstLine="0"/>
        <w:rPr>
          <w:b w:val="0"/>
          <w:lang w:eastAsia="en-US"/>
        </w:rPr>
      </w:pPr>
      <w:r w:rsidRPr="00D255CD">
        <w:fldChar w:fldCharType="begin"/>
      </w:r>
      <w:r w:rsidR="0041566E">
        <w:instrText>HYPERLINK \l "_Toc75780960"</w:instrText>
      </w:r>
      <w:r w:rsidRPr="00D255CD">
        <w:fldChar w:fldCharType="separate"/>
      </w:r>
      <w:r w:rsidR="0010257C" w:rsidRPr="002C5A49">
        <w:rPr>
          <w:rStyle w:val="a5"/>
          <w:b w:val="0"/>
          <w:noProof/>
          <w:lang w:eastAsia="en-US"/>
        </w:rPr>
        <w:t xml:space="preserve">Статья 40. </w:t>
      </w:r>
      <w:r w:rsidR="002C5A49" w:rsidRPr="002C5A49">
        <w:rPr>
          <w:b w:val="0"/>
          <w:lang w:eastAsia="en-US"/>
        </w:rPr>
        <w:t>Градостроительный регламент зоны производственных объектов (П-1)</w:t>
      </w:r>
      <w:r w:rsidR="002C5A49">
        <w:rPr>
          <w:b w:val="0"/>
          <w:lang w:eastAsia="en-US"/>
        </w:rPr>
        <w:t xml:space="preserve"> </w:t>
      </w:r>
    </w:p>
    <w:p w:rsidR="002C5A49" w:rsidRPr="002C5A49" w:rsidRDefault="002C5A49" w:rsidP="002C5A49">
      <w:pPr>
        <w:rPr>
          <w:lang w:eastAsia="en-US"/>
        </w:rPr>
      </w:pPr>
      <w:r>
        <w:rPr>
          <w:lang w:eastAsia="en-US"/>
        </w:rPr>
        <w:t>…………………………………………………………………………………………………..67</w:t>
      </w:r>
    </w:p>
    <w:p w:rsidR="0010257C" w:rsidRPr="00D5726B" w:rsidRDefault="00D255CD" w:rsidP="003E0269">
      <w:pPr>
        <w:pStyle w:val="21"/>
        <w:rPr>
          <w:rFonts w:ascii="Calibri" w:hAnsi="Calibri" w:cs="Calibri"/>
          <w:lang w:eastAsia="ru-RU"/>
        </w:rPr>
      </w:pPr>
      <w:r>
        <w:fldChar w:fldCharType="end"/>
      </w:r>
    </w:p>
    <w:p w:rsidR="0010257C" w:rsidRPr="00D5726B" w:rsidRDefault="0010257C" w:rsidP="003E0269">
      <w:pPr>
        <w:pStyle w:val="21"/>
        <w:rPr>
          <w:rFonts w:ascii="Calibri" w:hAnsi="Calibri" w:cs="Calibri"/>
          <w:lang w:eastAsia="ru-RU"/>
        </w:rPr>
      </w:pPr>
    </w:p>
    <w:p w:rsidR="0010257C" w:rsidRPr="00D5726B" w:rsidRDefault="00D255CD" w:rsidP="00D76854">
      <w:pPr>
        <w:tabs>
          <w:tab w:val="left" w:pos="8789"/>
          <w:tab w:val="right" w:leader="dot" w:pos="9072"/>
        </w:tabs>
        <w:ind w:right="566" w:firstLine="284"/>
      </w:pPr>
      <w:r w:rsidRPr="00D5726B">
        <w:fldChar w:fldCharType="end"/>
      </w:r>
    </w:p>
    <w:p w:rsidR="0010257C" w:rsidRDefault="0010257C" w:rsidP="00D76854">
      <w:pPr>
        <w:pStyle w:val="formattext"/>
        <w:shd w:val="clear" w:color="auto" w:fill="FFFFFF"/>
        <w:spacing w:before="0" w:after="0" w:line="263" w:lineRule="atLeast"/>
        <w:textAlignment w:val="baseline"/>
        <w:rPr>
          <w:sz w:val="28"/>
          <w:szCs w:val="28"/>
        </w:rPr>
        <w:sectPr w:rsidR="0010257C" w:rsidSect="00070251">
          <w:footerReference w:type="default" r:id="rId8"/>
          <w:pgSz w:w="11906" w:h="16838"/>
          <w:pgMar w:top="1134" w:right="850" w:bottom="1134" w:left="1701" w:header="708" w:footer="708" w:gutter="0"/>
          <w:cols w:space="708"/>
          <w:docGrid w:linePitch="360"/>
        </w:sectPr>
      </w:pPr>
      <w:r w:rsidRPr="00D5726B">
        <w:t>Приложение "Сведения о границах территориальных зон</w:t>
      </w:r>
    </w:p>
    <w:p w:rsidR="0010257C" w:rsidRPr="001976B5" w:rsidRDefault="0010257C" w:rsidP="006657E0">
      <w:pPr>
        <w:pStyle w:val="2"/>
        <w:pageBreakBefore/>
        <w:ind w:hanging="567"/>
        <w:jc w:val="center"/>
      </w:pPr>
      <w:bookmarkStart w:id="0" w:name="_Toc75780911"/>
      <w:r w:rsidRPr="00FF59EE">
        <w:rPr>
          <w:lang w:eastAsia="en-US"/>
        </w:rPr>
        <w:lastRenderedPageBreak/>
        <w:t>Преамбула</w:t>
      </w:r>
      <w:bookmarkEnd w:id="0"/>
    </w:p>
    <w:p w:rsidR="0010257C" w:rsidRPr="00FF59EE" w:rsidRDefault="0010257C" w:rsidP="001E26F8">
      <w:pPr>
        <w:ind w:firstLine="567"/>
        <w:jc w:val="both"/>
      </w:pPr>
      <w:r w:rsidRPr="00FF59EE">
        <w:t xml:space="preserve">Правила землепользования и застройки (далее – Правила) </w:t>
      </w:r>
      <w:r>
        <w:t xml:space="preserve">Первочурашевского </w:t>
      </w:r>
      <w:r w:rsidRPr="00FF59EE">
        <w:t xml:space="preserve">сельского поселения </w:t>
      </w:r>
      <w:r>
        <w:t xml:space="preserve">Мариинско-Посадского </w:t>
      </w:r>
      <w:r w:rsidRPr="00FF59EE">
        <w:t xml:space="preserve">района Чувашской Республики с входящими в его состав населенными пунктами: </w:t>
      </w:r>
      <w:r w:rsidRPr="00F81591">
        <w:t>село Первое Чурашево, деревня Алмандаево, деревня Верхние Ирх-Сирмы, деревня Вороново, деревня Вурман-Кошки, деревня Ибраялы, деревня Ирх-Сирмы-Кошки, деревня Ирх-Сирмы-Ронги, деревня Караньялы, деревня Мижули, деревня Нижние Ирх-Сирмы, деревня Синьял-Ирх-Сирмы, деревня Чиршкасы, деревня Этнескеры.</w:t>
      </w:r>
      <w:r w:rsidRPr="00FF59EE">
        <w:t xml:space="preserve"> (далее - </w:t>
      </w:r>
      <w:r>
        <w:t xml:space="preserve">Первочурашевское </w:t>
      </w:r>
      <w:r w:rsidRPr="00FF59EE">
        <w:t>сельское поселение) являются нормативным правовым актом муниципального образования, разработанным в соответствии с Градостроительным кодексом Российской Федерации,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и другими нормативными правовыми актами Российской Федерации, Чувашской Республики и муниципальными правовыми актами.</w:t>
      </w:r>
    </w:p>
    <w:p w:rsidR="0010257C" w:rsidRDefault="0010257C" w:rsidP="001E26F8">
      <w:pPr>
        <w:ind w:firstLine="567"/>
        <w:jc w:val="both"/>
      </w:pPr>
      <w:r w:rsidRPr="00FF59EE">
        <w:t>Правила являются результатом градостроительного зонирования территории сельского поселения – разделения его на территориальные зоны с установлением для каждой из них градостроительных регламентов.</w:t>
      </w:r>
    </w:p>
    <w:p w:rsidR="0010257C" w:rsidRPr="001E26F8" w:rsidRDefault="0010257C" w:rsidP="001E26F8">
      <w:pPr>
        <w:ind w:firstLine="567"/>
        <w:jc w:val="both"/>
      </w:pPr>
      <w:r w:rsidRPr="00876E72">
        <w:t>Правила подготовлены с учетом Классификатор</w:t>
      </w:r>
      <w:r>
        <w:t>а</w:t>
      </w:r>
      <w:r w:rsidRPr="00876E72">
        <w:t xml:space="preserve"> видов разрешенного использования </w:t>
      </w:r>
      <w:r>
        <w:t>земельных участков, утвержденного</w:t>
      </w:r>
      <w:r w:rsidRPr="00876E72">
        <w:t xml:space="preserve"> приказом</w:t>
      </w:r>
      <w:r>
        <w:t xml:space="preserve"> Росреестра от 10.11.2020 № П/0412 "Об утверждении классификатора видов разрешенного использования земельных участков"</w:t>
      </w:r>
      <w:r w:rsidRPr="00876E72">
        <w:t xml:space="preserve">, а также </w:t>
      </w:r>
      <w:r>
        <w:t xml:space="preserve">внесенных изменений </w:t>
      </w:r>
      <w:r w:rsidRPr="00876E72">
        <w:t>в Градостроитель</w:t>
      </w:r>
      <w:r>
        <w:t xml:space="preserve">ный кодекс РФ </w:t>
      </w:r>
      <w:r w:rsidRPr="001E26F8">
        <w:t>(редакция от 02.07.2021).</w:t>
      </w:r>
    </w:p>
    <w:p w:rsidR="0010257C" w:rsidRPr="001976B5" w:rsidRDefault="0010257C" w:rsidP="001E26F8">
      <w:pPr>
        <w:pStyle w:val="1"/>
        <w:ind w:firstLine="567"/>
      </w:pPr>
      <w:bookmarkStart w:id="1" w:name="_Toc75780912"/>
      <w:r w:rsidRPr="001976B5">
        <w:t>РАЗДЕЛ I. ПОРЯДОК ПРИМЕНЕНИЯ ПРАВИЛ И ВНЕСЕНИЯ В НИХ ИЗМЕНЕНИЙ</w:t>
      </w:r>
      <w:bookmarkEnd w:id="1"/>
    </w:p>
    <w:p w:rsidR="0010257C" w:rsidRPr="001976B5" w:rsidRDefault="0010257C" w:rsidP="001E26F8">
      <w:pPr>
        <w:pStyle w:val="2"/>
      </w:pPr>
      <w:bookmarkStart w:id="2" w:name="_Toc75780913"/>
      <w:r w:rsidRPr="001976B5">
        <w:t>Глава 1. Общие положения</w:t>
      </w:r>
      <w:bookmarkEnd w:id="2"/>
    </w:p>
    <w:p w:rsidR="0010257C" w:rsidRPr="001976B5" w:rsidRDefault="0010257C" w:rsidP="001E26F8">
      <w:pPr>
        <w:pStyle w:val="2"/>
      </w:pPr>
      <w:bookmarkStart w:id="3" w:name="_Toc75780914"/>
      <w:r w:rsidRPr="001976B5">
        <w:t>Статья 1. Основные понятия, используемые в настоящих Правилах</w:t>
      </w:r>
      <w:bookmarkEnd w:id="3"/>
    </w:p>
    <w:p w:rsidR="0010257C" w:rsidRPr="00FF59EE" w:rsidRDefault="0010257C" w:rsidP="001E26F8">
      <w:pPr>
        <w:ind w:firstLine="567"/>
        <w:jc w:val="both"/>
        <w:rPr>
          <w:lang w:eastAsia="ar-SA"/>
        </w:rPr>
      </w:pPr>
      <w:r w:rsidRPr="00FF59EE">
        <w:rPr>
          <w:b/>
          <w:bCs/>
          <w:lang w:eastAsia="ar-SA"/>
        </w:rPr>
        <w:t xml:space="preserve">Береговая полоса - </w:t>
      </w:r>
      <w:r w:rsidRPr="00FF59EE">
        <w:rPr>
          <w:lang w:eastAsia="ar-SA"/>
        </w:rPr>
        <w:t>полоса земли вдоль береговой линии (границы водного объекта) водного объекта общего пользования, ширина, которой устанавливается в соответствии с требованиями Водного кодекса РФ, является территорией общего пользования.</w:t>
      </w:r>
    </w:p>
    <w:p w:rsidR="0010257C" w:rsidRPr="00FF59EE" w:rsidRDefault="0010257C" w:rsidP="001E26F8">
      <w:pPr>
        <w:ind w:firstLine="567"/>
        <w:jc w:val="both"/>
        <w:rPr>
          <w:lang w:eastAsia="ar-SA"/>
        </w:rPr>
      </w:pPr>
      <w:r w:rsidRPr="00FF59EE">
        <w:rPr>
          <w:b/>
          <w:bCs/>
        </w:rPr>
        <w:t>Благоустройство территории</w:t>
      </w:r>
      <w:r w:rsidRPr="00FF59EE">
        <w:t xml:space="preserve">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10257C" w:rsidRPr="00FF59EE" w:rsidRDefault="0010257C" w:rsidP="001E26F8">
      <w:pPr>
        <w:ind w:firstLine="567"/>
        <w:jc w:val="both"/>
        <w:rPr>
          <w:b/>
          <w:bCs/>
          <w:lang w:eastAsia="ar-SA"/>
        </w:rPr>
      </w:pPr>
      <w:r w:rsidRPr="00FF59EE">
        <w:rPr>
          <w:b/>
          <w:bCs/>
        </w:rPr>
        <w:t>Блокированный жилой дом (на территории индивидуальной застройки)</w:t>
      </w:r>
      <w:r w:rsidRPr="00FF59EE">
        <w:t xml:space="preserve"> – индивидуальный жилой дом с количеством этажей не более чем три, состоящий из двух и более пристроенных друг к другу автономных жилых блоков, каждый из которых имеет непосредственный выход на приквартирный участок, предназначен для проживания одной семьи, имеет общую стену без проемов с соседним блоком, и имеет выход на территорию общего пользования.</w:t>
      </w:r>
      <w:r w:rsidRPr="00FF59EE">
        <w:rPr>
          <w:lang w:eastAsia="ar-SA"/>
        </w:rPr>
        <w:t xml:space="preserve"> </w:t>
      </w:r>
    </w:p>
    <w:p w:rsidR="0010257C" w:rsidRPr="00FF59EE" w:rsidRDefault="0010257C" w:rsidP="001E26F8">
      <w:pPr>
        <w:ind w:firstLine="567"/>
        <w:jc w:val="both"/>
        <w:rPr>
          <w:b/>
          <w:bCs/>
        </w:rPr>
      </w:pPr>
      <w:r w:rsidRPr="00FF59EE">
        <w:rPr>
          <w:b/>
          <w:bCs/>
          <w:lang w:eastAsia="ar-SA"/>
        </w:rPr>
        <w:t xml:space="preserve">Блокированный жилой дом (на территории среднеэтажной застройки) – </w:t>
      </w:r>
      <w:r w:rsidRPr="00FF59EE">
        <w:rPr>
          <w:lang w:eastAsia="ar-SA"/>
        </w:rPr>
        <w:t>здание, состоящее из двух квартир и более, каждая из которых имеет непосредственно выход на приквартирный участок, в том числе при расположении ее выше первого этажа. Блокированный тип многоквартирного дома может иметь объемно-планировочные решения, когда один или несколько уровней одной квартиры располагаются над помещениями другой квартиры или когда автономные жилые блоки имеют общие входы, чердаки, подполья, шахты коммуникаций, инженерные системы.</w:t>
      </w:r>
    </w:p>
    <w:p w:rsidR="0010257C" w:rsidRPr="00FF59EE" w:rsidRDefault="0010257C" w:rsidP="001E26F8">
      <w:pPr>
        <w:ind w:firstLine="567"/>
        <w:jc w:val="both"/>
        <w:rPr>
          <w:b/>
          <w:bCs/>
          <w:lang w:eastAsia="ar-SA"/>
        </w:rPr>
      </w:pPr>
      <w:r w:rsidRPr="00FF59EE">
        <w:rPr>
          <w:b/>
          <w:bCs/>
        </w:rPr>
        <w:lastRenderedPageBreak/>
        <w:t>Водоохранные зоны</w:t>
      </w:r>
      <w:r w:rsidRPr="00FF59EE">
        <w:t xml:space="preserve"> –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r w:rsidRPr="00FF59EE">
        <w:rPr>
          <w:b/>
          <w:bCs/>
          <w:lang w:eastAsia="ar-SA"/>
        </w:rPr>
        <w:t xml:space="preserve"> </w:t>
      </w:r>
    </w:p>
    <w:p w:rsidR="0010257C" w:rsidRPr="00FF59EE" w:rsidRDefault="0010257C" w:rsidP="001E26F8">
      <w:pPr>
        <w:ind w:firstLine="567"/>
        <w:jc w:val="both"/>
        <w:rPr>
          <w:lang w:eastAsia="ar-SA"/>
        </w:rPr>
      </w:pPr>
      <w:r w:rsidRPr="00FF59EE">
        <w:rPr>
          <w:b/>
          <w:bCs/>
          <w:lang w:eastAsia="ar-SA"/>
        </w:rPr>
        <w:t>Высота здания, строения, сооружения</w:t>
      </w:r>
      <w:r w:rsidRPr="00FF59EE">
        <w:rPr>
          <w:lang w:eastAsia="ar-SA"/>
        </w:rPr>
        <w:t xml:space="preserve"> – расстояние по вертикали, измеренное от проектной отметки земли до наивысшей точки строения, сооружения.</w:t>
      </w:r>
    </w:p>
    <w:p w:rsidR="0010257C" w:rsidRPr="00FF59EE" w:rsidRDefault="0010257C" w:rsidP="001E26F8">
      <w:pPr>
        <w:ind w:firstLine="567"/>
        <w:jc w:val="both"/>
        <w:rPr>
          <w:shd w:val="clear" w:color="auto" w:fill="FFFFFF"/>
        </w:rPr>
      </w:pPr>
      <w:r w:rsidRPr="00FF59EE">
        <w:rPr>
          <w:b/>
          <w:bCs/>
          <w:shd w:val="clear" w:color="auto" w:fill="FFFFFF"/>
        </w:rPr>
        <w:t>Градостроительная деятельность</w:t>
      </w:r>
      <w:r w:rsidRPr="00FF59EE">
        <w:rPr>
          <w:shd w:val="clear" w:color="auto" w:fill="FFFFFF"/>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комплексного развития территорий и их благоустройства.</w:t>
      </w:r>
    </w:p>
    <w:p w:rsidR="0010257C" w:rsidRPr="00FF59EE" w:rsidRDefault="0010257C" w:rsidP="001E26F8">
      <w:pPr>
        <w:ind w:firstLine="567"/>
        <w:jc w:val="both"/>
      </w:pPr>
      <w:r w:rsidRPr="00FF59EE">
        <w:rPr>
          <w:b/>
          <w:bCs/>
        </w:rPr>
        <w:t>Градостроительное зонирование</w:t>
      </w:r>
      <w:r w:rsidRPr="00FF59EE">
        <w:t xml:space="preserve"> – зонирование территории муниципального образования в целях определения территориальных зон и установления градостроительных регламентов.</w:t>
      </w:r>
    </w:p>
    <w:p w:rsidR="0010257C" w:rsidRPr="00FF59EE" w:rsidRDefault="0010257C" w:rsidP="001E26F8">
      <w:pPr>
        <w:ind w:firstLine="567"/>
        <w:jc w:val="both"/>
        <w:rPr>
          <w:b/>
          <w:bCs/>
        </w:rPr>
      </w:pPr>
      <w:r w:rsidRPr="00FF59EE">
        <w:rPr>
          <w:b/>
          <w:bCs/>
        </w:rPr>
        <w:t>Градостроительный регламент</w:t>
      </w:r>
      <w:r w:rsidRPr="00FF59EE">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10257C" w:rsidRPr="00FF59EE" w:rsidRDefault="0010257C" w:rsidP="001E26F8">
      <w:pPr>
        <w:ind w:firstLine="567"/>
        <w:jc w:val="both"/>
        <w:rPr>
          <w:shd w:val="clear" w:color="auto" w:fill="FFFFFF"/>
        </w:rPr>
      </w:pPr>
      <w:r w:rsidRPr="00FF59EE">
        <w:rPr>
          <w:b/>
          <w:bCs/>
        </w:rPr>
        <w:t>Застройщик</w:t>
      </w:r>
      <w:r w:rsidRPr="00FF59EE">
        <w:t xml:space="preserve"> - </w:t>
      </w:r>
      <w:r w:rsidRPr="00FF59EE">
        <w:rPr>
          <w:shd w:val="clear" w:color="auto" w:fill="FFFFFF"/>
        </w:rPr>
        <w:t xml:space="preserve">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w:t>
      </w:r>
      <w:hyperlink r:id="rId9" w:anchor="dst100872" w:history="1">
        <w:r w:rsidRPr="00FF59EE">
          <w:rPr>
            <w:rStyle w:val="a5"/>
            <w:color w:val="000000"/>
            <w:shd w:val="clear" w:color="auto" w:fill="FFFFFF"/>
          </w:rPr>
          <w:t>статьей 13.3</w:t>
        </w:r>
      </w:hyperlink>
      <w:r w:rsidRPr="00FF59EE">
        <w:rPr>
          <w:shd w:val="clear" w:color="auto" w:fill="FFFFFF"/>
        </w:rPr>
        <w:t xml:space="preserve"> Федерального закона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rsidR="0010257C" w:rsidRPr="00FF59EE" w:rsidRDefault="0010257C" w:rsidP="001E26F8">
      <w:pPr>
        <w:ind w:firstLine="567"/>
        <w:jc w:val="both"/>
      </w:pPr>
      <w:r w:rsidRPr="00FF59EE">
        <w:rPr>
          <w:b/>
          <w:bCs/>
        </w:rPr>
        <w:t>Зоны с особыми условиями использования территорий</w:t>
      </w:r>
      <w:r w:rsidRPr="00FF59EE">
        <w:t xml:space="preserve">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w:t>
      </w:r>
      <w:r w:rsidRPr="00FF59EE">
        <w:lastRenderedPageBreak/>
        <w:t>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законодательством Российской Федерации.</w:t>
      </w:r>
    </w:p>
    <w:p w:rsidR="0010257C" w:rsidRPr="00FF59EE" w:rsidRDefault="0010257C" w:rsidP="001E26F8">
      <w:pPr>
        <w:ind w:firstLine="567"/>
        <w:jc w:val="both"/>
        <w:rPr>
          <w:shd w:val="clear" w:color="auto" w:fill="FFFFFF"/>
        </w:rPr>
      </w:pPr>
      <w:r w:rsidRPr="00FF59EE">
        <w:rPr>
          <w:b/>
          <w:bCs/>
          <w:shd w:val="clear" w:color="auto" w:fill="FFFFFF"/>
        </w:rPr>
        <w:t>Инженерные изыскания</w:t>
      </w:r>
      <w:r w:rsidRPr="00FF59EE">
        <w:rPr>
          <w:shd w:val="clear" w:color="auto" w:fill="FFFFFF"/>
        </w:rPr>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10257C" w:rsidRPr="00FF59EE" w:rsidRDefault="0010257C" w:rsidP="001E26F8">
      <w:pPr>
        <w:ind w:firstLine="567"/>
        <w:jc w:val="both"/>
        <w:rPr>
          <w:b/>
          <w:bCs/>
        </w:rPr>
      </w:pPr>
      <w:r w:rsidRPr="00FF59EE">
        <w:rPr>
          <w:b/>
          <w:bCs/>
        </w:rPr>
        <w:t>Коэффициент плотности застройки - отношение площади всех этажей зданий</w:t>
      </w:r>
      <w:r w:rsidRPr="00FF59EE">
        <w:t xml:space="preserve"> и сооружений к площади участка.</w:t>
      </w:r>
    </w:p>
    <w:p w:rsidR="0010257C" w:rsidRPr="00FF59EE" w:rsidRDefault="0010257C" w:rsidP="001E26F8">
      <w:pPr>
        <w:ind w:firstLine="567"/>
        <w:jc w:val="both"/>
      </w:pPr>
      <w:r w:rsidRPr="00FF59EE">
        <w:rPr>
          <w:b/>
          <w:bCs/>
        </w:rPr>
        <w:t>Красные линии</w:t>
      </w:r>
      <w:r w:rsidRPr="00FF59EE">
        <w:t xml:space="preserve">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rsidR="0010257C" w:rsidRPr="00FF59EE" w:rsidRDefault="0010257C" w:rsidP="001E26F8">
      <w:pPr>
        <w:ind w:firstLine="567"/>
        <w:jc w:val="both"/>
      </w:pPr>
      <w:r w:rsidRPr="00FF59EE">
        <w:rPr>
          <w:b/>
          <w:bCs/>
        </w:rPr>
        <w:t>Комплексное развитие территорий</w:t>
      </w:r>
      <w:r w:rsidRPr="00FF59EE">
        <w:t xml:space="preserve"> -</w:t>
      </w:r>
      <w:r w:rsidRPr="00FF59EE">
        <w:rPr>
          <w:shd w:val="clear" w:color="auto" w:fill="FFFFFF"/>
        </w:rPr>
        <w:t xml:space="preserve"> совокупность мероприятий, выполняемых в соответствии с утвержденной документацией по планировке территории и направленных на создание благоприятных условий проживания граждан, обновление среды жизнедеятельности и территорий общего пользования поселений, городских округов.</w:t>
      </w:r>
    </w:p>
    <w:p w:rsidR="0010257C" w:rsidRPr="00FF59EE" w:rsidRDefault="0010257C" w:rsidP="001E26F8">
      <w:pPr>
        <w:ind w:firstLine="567"/>
        <w:jc w:val="both"/>
      </w:pPr>
      <w:r w:rsidRPr="00FF59EE">
        <w:rPr>
          <w:b/>
          <w:bCs/>
        </w:rPr>
        <w:t>Линейные объекты</w:t>
      </w:r>
      <w:r w:rsidRPr="00FF59EE">
        <w:t xml:space="preserve">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10257C" w:rsidRPr="00FF59EE" w:rsidRDefault="0010257C" w:rsidP="001E26F8">
      <w:pPr>
        <w:ind w:firstLine="567"/>
        <w:jc w:val="both"/>
        <w:rPr>
          <w:lang w:eastAsia="ar-SA"/>
        </w:rPr>
      </w:pPr>
      <w:r w:rsidRPr="00FF59EE">
        <w:rPr>
          <w:b/>
          <w:bCs/>
        </w:rPr>
        <w:t>Некапитальные строения, сооружения</w:t>
      </w:r>
      <w:r w:rsidRPr="00FF59EE">
        <w:t xml:space="preserve">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rsidR="0010257C" w:rsidRPr="00FF59EE" w:rsidRDefault="0010257C" w:rsidP="001E26F8">
      <w:pPr>
        <w:ind w:firstLine="567"/>
        <w:jc w:val="both"/>
      </w:pPr>
      <w:r w:rsidRPr="00FF59EE">
        <w:rPr>
          <w:b/>
          <w:bCs/>
        </w:rPr>
        <w:t>Объект индивидуального жилищного строительства (объект ИЖС)</w:t>
      </w:r>
      <w:r w:rsidRPr="00FF59EE">
        <w:t xml:space="preserve">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 Понятия "объект индивидуального жилищного строительства", "жилой дом" и "индивидуальный жилой дом" применяются в настоящих Правилах в одном значении, если иное не предусмотрено федеральными законами и нормативными правовыми актами Российской Федерации. При этом параметры, устанавливаемые к объектам индивидуального жилищного строительства настоящими Правилами, в равной степени применяются к жилым домам, индивидуальным жилым домам, если иное не предусмотрено федеральными законами и нормативными правовыми актами Российской Федерации.</w:t>
      </w:r>
    </w:p>
    <w:p w:rsidR="0010257C" w:rsidRPr="00FF59EE" w:rsidRDefault="0010257C" w:rsidP="001E26F8">
      <w:pPr>
        <w:ind w:firstLine="567"/>
        <w:jc w:val="both"/>
      </w:pPr>
      <w:r w:rsidRPr="00FF59EE">
        <w:t>Объект ИЖС может превышать параметры, установленные данным пунктом, если разрешение на строительство получено до 04.08.2018, и его параметры соответствуют требованиям разрешения (ФЗ от 03.08.2018 №</w:t>
      </w:r>
      <w:hyperlink r:id="rId10" w:anchor="dst100530" w:history="1">
        <w:r w:rsidRPr="00FF59EE">
          <w:t xml:space="preserve"> 340-ФЗ</w:t>
        </w:r>
      </w:hyperlink>
      <w:r w:rsidRPr="00FF59EE">
        <w:t>).</w:t>
      </w:r>
    </w:p>
    <w:p w:rsidR="0010257C" w:rsidRPr="00E062B4" w:rsidRDefault="0010257C" w:rsidP="001E26F8">
      <w:pPr>
        <w:snapToGrid w:val="0"/>
        <w:ind w:right="-425" w:firstLine="567"/>
        <w:jc w:val="both"/>
        <w:rPr>
          <w:color w:val="000000"/>
        </w:rPr>
      </w:pPr>
      <w:r w:rsidRPr="00FF59EE">
        <w:rPr>
          <w:b/>
          <w:bCs/>
          <w:lang w:eastAsia="ar-SA"/>
        </w:rPr>
        <w:t>Объект капитального строительства</w:t>
      </w:r>
      <w:r w:rsidRPr="00FF59EE">
        <w:rPr>
          <w:lang w:eastAsia="ar-SA"/>
        </w:rPr>
        <w:t xml:space="preserve"> – </w:t>
      </w:r>
      <w:r w:rsidRPr="00FF59EE">
        <w:t>объект капитального строительства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r w:rsidRPr="00E062B4">
        <w:rPr>
          <w:color w:val="FF0000"/>
        </w:rPr>
        <w:t xml:space="preserve"> </w:t>
      </w:r>
      <w:r w:rsidRPr="001E26F8">
        <w:t>Перечень мероприятий, осуществляемых при реализации проектов по строительству объектов капитального строительства приведен в статье 5.2 Градостроительного кодекса РФ.</w:t>
      </w:r>
    </w:p>
    <w:p w:rsidR="0010257C" w:rsidRPr="00FF59EE" w:rsidRDefault="0010257C" w:rsidP="001E26F8">
      <w:pPr>
        <w:ind w:firstLine="567"/>
        <w:jc w:val="both"/>
        <w:rPr>
          <w:b/>
          <w:bCs/>
          <w:lang w:eastAsia="ar-SA"/>
        </w:rPr>
      </w:pPr>
      <w:r w:rsidRPr="00FF59EE">
        <w:rPr>
          <w:b/>
          <w:bCs/>
          <w:kern w:val="1"/>
        </w:rPr>
        <w:t>Объекты культурного наследия (памятники истории и культуры) народов Российской Федерации</w:t>
      </w:r>
      <w:r w:rsidRPr="00FF59EE">
        <w:rPr>
          <w:kern w:val="1"/>
        </w:rPr>
        <w:t xml:space="preserve"> – объекты недвижимого имущества (включая объекты археологического наследия) и иные объекты с исторически связанными с ними территориями, произведениями живописи, скульптуры, декоративно-прикладного </w:t>
      </w:r>
      <w:r w:rsidRPr="00FF59EE">
        <w:rPr>
          <w:kern w:val="1"/>
        </w:rPr>
        <w:lastRenderedPageBreak/>
        <w:t>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rsidR="0010257C" w:rsidRPr="00FF59EE" w:rsidRDefault="0010257C" w:rsidP="001E26F8">
      <w:pPr>
        <w:ind w:firstLine="567"/>
        <w:jc w:val="both"/>
        <w:rPr>
          <w:b/>
          <w:bCs/>
          <w:lang w:eastAsia="ar-SA"/>
        </w:rPr>
      </w:pPr>
      <w:r w:rsidRPr="00FF59EE">
        <w:rPr>
          <w:b/>
          <w:bCs/>
          <w:lang w:eastAsia="ar-SA"/>
        </w:rPr>
        <w:t>Объекты недвижимости</w:t>
      </w:r>
      <w:r w:rsidRPr="00FF59EE">
        <w:rPr>
          <w:lang w:eastAsia="ar-SA"/>
        </w:rPr>
        <w:t xml:space="preserve"> – земельные участки, участки недр, здания, сооружения, помещения, объекты незавершенного строительства и все, что прочно связано с землей, то есть объекты, перемещение которых без несоразмерного ущерба их назначению невозможно.</w:t>
      </w:r>
    </w:p>
    <w:p w:rsidR="0010257C" w:rsidRPr="00FF59EE" w:rsidRDefault="0010257C" w:rsidP="001E26F8">
      <w:pPr>
        <w:ind w:firstLine="567"/>
        <w:jc w:val="both"/>
        <w:rPr>
          <w:lang w:eastAsia="ar-SA"/>
        </w:rPr>
      </w:pPr>
      <w:r w:rsidRPr="00FF59EE">
        <w:rPr>
          <w:b/>
          <w:bCs/>
          <w:lang w:eastAsia="ar-SA"/>
        </w:rPr>
        <w:t xml:space="preserve">Органы местного самоуправления </w:t>
      </w:r>
      <w:r>
        <w:rPr>
          <w:b/>
          <w:bCs/>
          <w:lang w:eastAsia="ar-SA"/>
        </w:rPr>
        <w:t xml:space="preserve">Первочурашевского </w:t>
      </w:r>
      <w:r w:rsidRPr="00FF59EE">
        <w:rPr>
          <w:b/>
          <w:bCs/>
          <w:lang w:eastAsia="ar-SA"/>
        </w:rPr>
        <w:t xml:space="preserve">сельского поселения </w:t>
      </w:r>
      <w:r>
        <w:rPr>
          <w:b/>
          <w:bCs/>
          <w:lang w:eastAsia="ar-SA"/>
        </w:rPr>
        <w:t xml:space="preserve">Мариинско-Посадского </w:t>
      </w:r>
      <w:r w:rsidRPr="00FF59EE">
        <w:rPr>
          <w:b/>
          <w:bCs/>
          <w:lang w:eastAsia="ar-SA"/>
        </w:rPr>
        <w:t>района, участвующие в регулировании вопросов землепользования и застройки</w:t>
      </w:r>
      <w:r w:rsidRPr="00FF59EE">
        <w:rPr>
          <w:lang w:eastAsia="ar-SA"/>
        </w:rPr>
        <w:t xml:space="preserve"> - глава </w:t>
      </w:r>
      <w:r>
        <w:rPr>
          <w:lang w:eastAsia="ar-SA"/>
        </w:rPr>
        <w:t xml:space="preserve">Первочурашевского </w:t>
      </w:r>
      <w:r w:rsidRPr="00FF59EE">
        <w:rPr>
          <w:lang w:eastAsia="ar-SA"/>
        </w:rPr>
        <w:t>сельского поселения (далее - глава сельского поселения), представительный орган муниципального образования – Собрание депутатов</w:t>
      </w:r>
      <w:r>
        <w:t xml:space="preserve"> Первоч</w:t>
      </w:r>
      <w:r w:rsidR="00CC09B1">
        <w:t>у</w:t>
      </w:r>
      <w:r>
        <w:t xml:space="preserve">рашевского </w:t>
      </w:r>
      <w:r w:rsidRPr="00FF59EE">
        <w:rPr>
          <w:lang w:eastAsia="ar-SA"/>
        </w:rPr>
        <w:t>сельского поселения (далее - Собрание депутатов сельского поселения), исполнительно-распорядительный орган муниципального образования – администрация</w:t>
      </w:r>
      <w:r w:rsidRPr="00FF59EE">
        <w:t xml:space="preserve"> </w:t>
      </w:r>
      <w:r>
        <w:t xml:space="preserve">Первочурашевского </w:t>
      </w:r>
      <w:r w:rsidRPr="00FF59EE">
        <w:rPr>
          <w:lang w:eastAsia="ar-SA"/>
        </w:rPr>
        <w:t xml:space="preserve">сельского поселения (далее - администрация сельского поселения). </w:t>
      </w:r>
    </w:p>
    <w:p w:rsidR="0010257C" w:rsidRPr="00FF59EE" w:rsidRDefault="0010257C" w:rsidP="001E26F8">
      <w:pPr>
        <w:ind w:firstLine="567"/>
        <w:jc w:val="both"/>
        <w:rPr>
          <w:b/>
          <w:bCs/>
        </w:rPr>
      </w:pPr>
      <w:r w:rsidRPr="00FF59EE">
        <w:rPr>
          <w:b/>
          <w:bCs/>
          <w:spacing w:val="2"/>
        </w:rPr>
        <w:t>Огородный земельный участок</w:t>
      </w:r>
      <w:r w:rsidRPr="00FF59EE">
        <w:rPr>
          <w:spacing w:val="2"/>
        </w:rPr>
        <w:t xml:space="preserve">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w:t>
      </w:r>
      <w:r>
        <w:rPr>
          <w:spacing w:val="2"/>
        </w:rPr>
        <w:t>р</w:t>
      </w:r>
      <w:r w:rsidRPr="00FF59EE">
        <w:rPr>
          <w:spacing w:val="2"/>
        </w:rPr>
        <w:t>.</w:t>
      </w:r>
    </w:p>
    <w:p w:rsidR="0010257C" w:rsidRPr="00FF59EE" w:rsidRDefault="0010257C" w:rsidP="001E26F8">
      <w:pPr>
        <w:ind w:firstLine="567"/>
        <w:jc w:val="both"/>
        <w:rPr>
          <w:b/>
          <w:bCs/>
        </w:rPr>
      </w:pPr>
      <w:r w:rsidRPr="00FF59EE">
        <w:rPr>
          <w:b/>
          <w:bCs/>
        </w:rPr>
        <w:t xml:space="preserve">Охранные зоны </w:t>
      </w:r>
      <w:r w:rsidRPr="00FF59EE">
        <w:t>– территории в границах которых, устанавливаются особые условия и требования к использованию земельных участков, осуществлению хозяйственной и иной деятельности, которые устанавливаются в соответствии с законодательством Российской Федерации.</w:t>
      </w:r>
    </w:p>
    <w:p w:rsidR="0010257C" w:rsidRPr="00FF59EE" w:rsidRDefault="0010257C" w:rsidP="001E26F8">
      <w:pPr>
        <w:ind w:firstLine="567"/>
        <w:jc w:val="both"/>
        <w:rPr>
          <w:b/>
          <w:bCs/>
        </w:rPr>
      </w:pPr>
      <w:r w:rsidRPr="00FF59EE">
        <w:rPr>
          <w:b/>
          <w:bCs/>
        </w:rPr>
        <w:t>Планировка территории</w:t>
      </w:r>
      <w:r w:rsidRPr="00FF59EE">
        <w:t xml:space="preserve"> – осуществление деятельности по развитию территорий посредством разработки проектов планировки территории, проектов межевания. </w:t>
      </w:r>
    </w:p>
    <w:p w:rsidR="0010257C" w:rsidRPr="00FF59EE" w:rsidRDefault="0010257C" w:rsidP="001E26F8">
      <w:pPr>
        <w:ind w:firstLine="567"/>
        <w:jc w:val="both"/>
        <w:rPr>
          <w:b/>
          <w:bCs/>
        </w:rPr>
      </w:pPr>
      <w:r w:rsidRPr="00FF59EE">
        <w:rPr>
          <w:b/>
          <w:bCs/>
        </w:rPr>
        <w:t>Правила землепользования и застройки</w:t>
      </w:r>
      <w:r w:rsidRPr="00FF59EE">
        <w:t xml:space="preserve"> – документ градостроительного зонирования, который утверждается нормативным правовым актом представительного органа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10257C" w:rsidRPr="00FF59EE" w:rsidRDefault="0010257C" w:rsidP="001E26F8">
      <w:pPr>
        <w:ind w:firstLine="567"/>
        <w:jc w:val="both"/>
      </w:pPr>
      <w:r w:rsidRPr="00FF59EE">
        <w:rPr>
          <w:b/>
          <w:bCs/>
        </w:rPr>
        <w:t>Прибрежная защитная полоса</w:t>
      </w:r>
      <w:r w:rsidRPr="00FF59EE">
        <w:t xml:space="preserve"> – часть территории водоохранной зоны водного объекта, которая непосредственно примыкает к акватории водного объекта (береговой линии) и в пределах которой устанавливаются дополнительные ограничения хозяйственной и иной деятельности, за исключением случаев, предусмотренных водным законодательством.</w:t>
      </w:r>
    </w:p>
    <w:p w:rsidR="0010257C" w:rsidRPr="00FF59EE" w:rsidRDefault="0010257C" w:rsidP="001E26F8">
      <w:pPr>
        <w:ind w:firstLine="567"/>
        <w:jc w:val="both"/>
      </w:pPr>
      <w:r w:rsidRPr="00FF59EE">
        <w:rPr>
          <w:b/>
          <w:bCs/>
        </w:rPr>
        <w:t>Прилегающая территория</w:t>
      </w:r>
      <w:r w:rsidRPr="00FF59EE">
        <w:t xml:space="preserve">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p>
    <w:p w:rsidR="0010257C" w:rsidRPr="00FF59EE" w:rsidRDefault="0010257C" w:rsidP="001E26F8">
      <w:pPr>
        <w:ind w:firstLine="567"/>
        <w:jc w:val="both"/>
        <w:rPr>
          <w:b/>
          <w:bCs/>
        </w:rPr>
      </w:pPr>
      <w:r w:rsidRPr="00FF59EE">
        <w:rPr>
          <w:b/>
          <w:bCs/>
        </w:rPr>
        <w:t xml:space="preserve">Процент застройки </w:t>
      </w:r>
      <w:r w:rsidRPr="00FF59EE">
        <w:t>– отношение территории, застроенной объектами капитального строительства, к площади земельного участка, выраженное в процентах.</w:t>
      </w:r>
    </w:p>
    <w:p w:rsidR="0010257C" w:rsidRPr="00FF59EE" w:rsidRDefault="0010257C" w:rsidP="001E26F8">
      <w:pPr>
        <w:ind w:firstLine="567"/>
        <w:jc w:val="both"/>
        <w:rPr>
          <w:b/>
          <w:bCs/>
          <w:lang w:eastAsia="ar-SA"/>
        </w:rPr>
      </w:pPr>
      <w:r w:rsidRPr="00FF59EE">
        <w:rPr>
          <w:b/>
          <w:bCs/>
        </w:rPr>
        <w:t xml:space="preserve">Реконструкция </w:t>
      </w:r>
      <w:r w:rsidRPr="00FF59EE">
        <w:rPr>
          <w:b/>
          <w:bCs/>
          <w:lang w:eastAsia="ar-SA"/>
        </w:rPr>
        <w:t>объектов капительного строительства (за исключением линейных объектов)</w:t>
      </w:r>
      <w:r w:rsidRPr="00FF59EE">
        <w:rPr>
          <w:lang w:eastAsia="ar-SA"/>
        </w:rPr>
        <w:t xml:space="preserve">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w:t>
      </w:r>
      <w:r w:rsidRPr="00FF59EE">
        <w:rPr>
          <w:lang w:eastAsia="ar-SA"/>
        </w:rPr>
        <w:lastRenderedPageBreak/>
        <w:t>иные улучшающие показатели таких конструкций элементы и (или) восстановления указанных элементов</w:t>
      </w:r>
      <w:r w:rsidRPr="00FF59EE">
        <w:t>.</w:t>
      </w:r>
    </w:p>
    <w:p w:rsidR="0010257C" w:rsidRPr="00FF59EE" w:rsidRDefault="0010257C" w:rsidP="001E26F8">
      <w:pPr>
        <w:ind w:firstLine="567"/>
        <w:jc w:val="both"/>
        <w:rPr>
          <w:lang w:eastAsia="ar-SA"/>
        </w:rPr>
      </w:pPr>
      <w:r w:rsidRPr="00FF59EE">
        <w:rPr>
          <w:b/>
          <w:bCs/>
          <w:lang w:eastAsia="ar-SA"/>
        </w:rPr>
        <w:t>Реконструкция линейных объектов</w:t>
      </w:r>
      <w:r w:rsidRPr="00FF59EE">
        <w:rPr>
          <w:lang w:eastAsia="ar-SA"/>
        </w:rPr>
        <w:t xml:space="preserve">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rsidR="0010257C" w:rsidRPr="00FF59EE" w:rsidRDefault="0010257C" w:rsidP="001E26F8">
      <w:pPr>
        <w:ind w:firstLine="567"/>
        <w:jc w:val="both"/>
      </w:pPr>
      <w:r w:rsidRPr="00FF59EE">
        <w:rPr>
          <w:b/>
          <w:bCs/>
        </w:rPr>
        <w:t>Нормативы градостроительного проектирования</w:t>
      </w:r>
      <w:r w:rsidRPr="00FF59EE">
        <w:t xml:space="preserve"> - </w:t>
      </w:r>
      <w:r w:rsidRPr="00FF59EE">
        <w:rPr>
          <w:shd w:val="clear" w:color="auto" w:fill="FFFFFF"/>
        </w:rPr>
        <w:t>нормативы градостроительного проектирования - совокупность расчетных показателей, установленных в соответствии с настоящим Кодексом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w:t>
      </w:r>
    </w:p>
    <w:p w:rsidR="0010257C" w:rsidRPr="00FF59EE" w:rsidRDefault="0010257C" w:rsidP="001E26F8">
      <w:pPr>
        <w:ind w:firstLine="567"/>
        <w:jc w:val="both"/>
        <w:rPr>
          <w:spacing w:val="2"/>
        </w:rPr>
      </w:pPr>
      <w:r w:rsidRPr="00FF59EE">
        <w:rPr>
          <w:b/>
          <w:bCs/>
          <w:spacing w:val="2"/>
        </w:rPr>
        <w:t>Садовый земельный участок</w:t>
      </w:r>
      <w:r w:rsidRPr="00FF59EE">
        <w:rPr>
          <w:spacing w:val="2"/>
        </w:rPr>
        <w:t xml:space="preserve">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p>
    <w:p w:rsidR="0010257C" w:rsidRPr="00FF59EE" w:rsidRDefault="0010257C" w:rsidP="001E26F8">
      <w:pPr>
        <w:ind w:firstLine="567"/>
        <w:jc w:val="both"/>
        <w:rPr>
          <w:spacing w:val="2"/>
        </w:rPr>
      </w:pPr>
      <w:r w:rsidRPr="00FF59EE">
        <w:rPr>
          <w:b/>
          <w:bCs/>
          <w:spacing w:val="2"/>
        </w:rPr>
        <w:t>Садовый дом</w:t>
      </w:r>
      <w:r w:rsidRPr="00FF59EE">
        <w:rPr>
          <w:spacing w:val="2"/>
        </w:rPr>
        <w:t xml:space="preserve"> - здание сезонного использования, предназначенное для удовлетворения гражданами бытовых и иных нужд, связанных с их временным пребыванием в таком здани</w:t>
      </w:r>
      <w:r>
        <w:rPr>
          <w:spacing w:val="2"/>
        </w:rPr>
        <w:t>и</w:t>
      </w:r>
      <w:r w:rsidRPr="00FF59EE">
        <w:rPr>
          <w:spacing w:val="2"/>
        </w:rPr>
        <w:t>.</w:t>
      </w:r>
    </w:p>
    <w:p w:rsidR="0010257C" w:rsidRPr="007039C2" w:rsidRDefault="0010257C" w:rsidP="001E26F8">
      <w:pPr>
        <w:ind w:firstLine="567"/>
        <w:jc w:val="both"/>
      </w:pPr>
      <w:r w:rsidRPr="00FF59EE">
        <w:rPr>
          <w:b/>
          <w:bCs/>
        </w:rPr>
        <w:t>Санитарно-защитная зона</w:t>
      </w:r>
      <w:r w:rsidRPr="00FF59EE">
        <w:t xml:space="preserve"> – </w:t>
      </w:r>
      <w:r w:rsidRPr="007039C2">
        <w:rPr>
          <w:shd w:val="clear" w:color="auto" w:fill="FFFFFF"/>
        </w:rPr>
        <w:t>санитарно-защитная зона (СЗЗ) — специальная территория с особым режимом использования, которая устанавливается вокруг объектов и производств, являющихся источниками воздействия на среду обитания и здоровье человека.</w:t>
      </w:r>
    </w:p>
    <w:p w:rsidR="0010257C" w:rsidRPr="00FF59EE" w:rsidRDefault="0010257C" w:rsidP="001E26F8">
      <w:pPr>
        <w:ind w:firstLine="567"/>
        <w:jc w:val="both"/>
      </w:pPr>
      <w:r w:rsidRPr="00FF59EE">
        <w:rPr>
          <w:b/>
          <w:bCs/>
        </w:rPr>
        <w:t>Снос объекта капитального строительства</w:t>
      </w:r>
      <w:r w:rsidRPr="00FF59EE">
        <w:t xml:space="preserve"> - ликвидация объекта капитального строительства путем его разрушения (за исключением разрушения вследствие природных явлений либо противоправных действий третьих лиц), разборки и (или) демонтажа объекта капитального строительства, в том числе его частей.</w:t>
      </w:r>
    </w:p>
    <w:p w:rsidR="0010257C" w:rsidRPr="00FF59EE" w:rsidRDefault="0010257C" w:rsidP="001E26F8">
      <w:pPr>
        <w:ind w:firstLine="567"/>
        <w:jc w:val="both"/>
        <w:rPr>
          <w:b/>
          <w:bCs/>
        </w:rPr>
      </w:pPr>
      <w:r w:rsidRPr="00FF59EE">
        <w:rPr>
          <w:b/>
          <w:bCs/>
        </w:rPr>
        <w:t>Строительные намерения заявителя</w:t>
      </w:r>
      <w:r w:rsidRPr="00FF59EE">
        <w:t xml:space="preserve"> – планируемое строительство, реконструкция, капитальный ремонт объекта капитального строительства.</w:t>
      </w:r>
    </w:p>
    <w:p w:rsidR="0010257C" w:rsidRPr="00FF59EE" w:rsidRDefault="0010257C" w:rsidP="001E26F8">
      <w:pPr>
        <w:ind w:firstLine="567"/>
        <w:jc w:val="both"/>
      </w:pPr>
      <w:r w:rsidRPr="00FF59EE">
        <w:rPr>
          <w:b/>
          <w:bCs/>
        </w:rPr>
        <w:t>Строительство</w:t>
      </w:r>
      <w:r w:rsidRPr="00FF59EE">
        <w:t xml:space="preserve"> – создание зданий, строений, сооружений (в том числе на месте сносимых объектов капитального строительства).</w:t>
      </w:r>
    </w:p>
    <w:p w:rsidR="0010257C" w:rsidRPr="00FF59EE" w:rsidRDefault="0010257C" w:rsidP="001E26F8">
      <w:pPr>
        <w:ind w:firstLine="567"/>
        <w:jc w:val="both"/>
        <w:rPr>
          <w:b/>
          <w:bCs/>
        </w:rPr>
      </w:pPr>
      <w:r w:rsidRPr="00FF59EE">
        <w:rPr>
          <w:b/>
          <w:bCs/>
        </w:rPr>
        <w:t xml:space="preserve">Территориальные зоны – </w:t>
      </w:r>
      <w:r w:rsidRPr="00FF59EE">
        <w:t>зоны, для которых в Правилах определены границы и установлены градостроительные регламенты.</w:t>
      </w:r>
    </w:p>
    <w:p w:rsidR="0010257C" w:rsidRPr="00FF59EE" w:rsidRDefault="0010257C" w:rsidP="001E26F8">
      <w:pPr>
        <w:ind w:firstLine="567"/>
        <w:jc w:val="both"/>
      </w:pPr>
      <w:r w:rsidRPr="00FF59EE">
        <w:rPr>
          <w:b/>
          <w:bCs/>
        </w:rPr>
        <w:t xml:space="preserve">Территории общего пользования – </w:t>
      </w:r>
      <w:r w:rsidRPr="00FF59EE">
        <w:t>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10257C" w:rsidRPr="00FF59EE" w:rsidRDefault="0010257C" w:rsidP="001E26F8">
      <w:pPr>
        <w:ind w:firstLine="567"/>
        <w:jc w:val="both"/>
      </w:pPr>
      <w:r w:rsidRPr="00FF59EE">
        <w:rPr>
          <w:b/>
          <w:bCs/>
          <w:shd w:val="clear" w:color="auto" w:fill="FFFFFF"/>
        </w:rPr>
        <w:t>Технический заказчик</w:t>
      </w:r>
      <w:r w:rsidRPr="00FF59EE">
        <w:rPr>
          <w:shd w:val="clear" w:color="auto" w:fill="FFFFFF"/>
        </w:rPr>
        <w:t xml:space="preserve"> - юридическое лицо, которое уполномочено застройщиком и от имени застройщика заключает договоры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 капитальный ремонт, снос объектов капитального строительства, материалы и документы, необходимые для выполнения 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 осуществляет иные функции, предусмотренные законодательством о градостроительной деятельности (далее также - функции технического заказчика). Функции технического заказчика могут выполняться только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w:t>
      </w:r>
      <w:r w:rsidRPr="00FF59EE">
        <w:rPr>
          <w:shd w:val="clear" w:color="auto" w:fill="FFFFFF"/>
        </w:rPr>
        <w:lastRenderedPageBreak/>
        <w:t>капитального строительства, за исключением случаев, предусмотренных </w:t>
      </w:r>
      <w:hyperlink r:id="rId11" w:anchor="dst1676" w:history="1">
        <w:r w:rsidRPr="00FF59EE">
          <w:rPr>
            <w:rStyle w:val="a5"/>
            <w:color w:val="000000"/>
            <w:shd w:val="clear" w:color="auto" w:fill="FFFFFF"/>
          </w:rPr>
          <w:t>частью 2.1 статьи 47</w:t>
        </w:r>
      </w:hyperlink>
      <w:r w:rsidRPr="00FF59EE">
        <w:rPr>
          <w:shd w:val="clear" w:color="auto" w:fill="FFFFFF"/>
        </w:rPr>
        <w:t xml:space="preserve">, </w:t>
      </w:r>
      <w:hyperlink r:id="rId12" w:anchor="dst1683" w:history="1">
        <w:r w:rsidRPr="00FF59EE">
          <w:rPr>
            <w:rStyle w:val="a5"/>
            <w:color w:val="000000"/>
            <w:shd w:val="clear" w:color="auto" w:fill="FFFFFF"/>
          </w:rPr>
          <w:t>частью 4.1 статьи 48</w:t>
        </w:r>
      </w:hyperlink>
      <w:r w:rsidRPr="00FF59EE">
        <w:rPr>
          <w:shd w:val="clear" w:color="auto" w:fill="FFFFFF"/>
        </w:rPr>
        <w:t xml:space="preserve">, </w:t>
      </w:r>
      <w:hyperlink r:id="rId13" w:anchor="dst1696" w:history="1">
        <w:r w:rsidRPr="00FF59EE">
          <w:rPr>
            <w:rStyle w:val="a5"/>
            <w:color w:val="000000"/>
            <w:shd w:val="clear" w:color="auto" w:fill="FFFFFF"/>
          </w:rPr>
          <w:t>частями 2.1</w:t>
        </w:r>
      </w:hyperlink>
      <w:r w:rsidRPr="00FF59EE">
        <w:rPr>
          <w:shd w:val="clear" w:color="auto" w:fill="FFFFFF"/>
        </w:rPr>
        <w:t xml:space="preserve"> и </w:t>
      </w:r>
      <w:hyperlink r:id="rId14" w:anchor="dst1697" w:history="1">
        <w:r w:rsidRPr="00FF59EE">
          <w:rPr>
            <w:rStyle w:val="a5"/>
            <w:color w:val="000000"/>
            <w:shd w:val="clear" w:color="auto" w:fill="FFFFFF"/>
          </w:rPr>
          <w:t>2.2 статьи 52</w:t>
        </w:r>
      </w:hyperlink>
      <w:r w:rsidRPr="00FF59EE">
        <w:rPr>
          <w:shd w:val="clear" w:color="auto" w:fill="FFFFFF"/>
        </w:rPr>
        <w:t xml:space="preserve">, </w:t>
      </w:r>
      <w:hyperlink r:id="rId15" w:anchor="dst2757" w:history="1">
        <w:r w:rsidRPr="00FF59EE">
          <w:rPr>
            <w:rStyle w:val="a5"/>
            <w:color w:val="000000"/>
            <w:shd w:val="clear" w:color="auto" w:fill="FFFFFF"/>
          </w:rPr>
          <w:t>частями 5</w:t>
        </w:r>
      </w:hyperlink>
      <w:r w:rsidRPr="00FF59EE">
        <w:rPr>
          <w:shd w:val="clear" w:color="auto" w:fill="FFFFFF"/>
        </w:rPr>
        <w:t xml:space="preserve"> и </w:t>
      </w:r>
      <w:hyperlink r:id="rId16" w:anchor="dst2758" w:history="1">
        <w:r w:rsidRPr="00FF59EE">
          <w:rPr>
            <w:rStyle w:val="a5"/>
            <w:color w:val="000000"/>
            <w:shd w:val="clear" w:color="auto" w:fill="FFFFFF"/>
          </w:rPr>
          <w:t>6 статьи 55.31</w:t>
        </w:r>
      </w:hyperlink>
      <w:r w:rsidRPr="00FF59EE">
        <w:rPr>
          <w:shd w:val="clear" w:color="auto" w:fill="FFFFFF"/>
        </w:rPr>
        <w:t xml:space="preserve"> Градостроительного кодекса РФ.</w:t>
      </w:r>
    </w:p>
    <w:p w:rsidR="0010257C" w:rsidRPr="00FF59EE" w:rsidRDefault="0010257C" w:rsidP="001E26F8">
      <w:pPr>
        <w:tabs>
          <w:tab w:val="left" w:pos="567"/>
        </w:tabs>
        <w:ind w:firstLine="567"/>
        <w:jc w:val="both"/>
        <w:rPr>
          <w:b/>
          <w:bCs/>
          <w:lang w:eastAsia="ar-SA"/>
        </w:rPr>
      </w:pPr>
      <w:r w:rsidRPr="00FF59EE">
        <w:rPr>
          <w:b/>
          <w:bCs/>
        </w:rPr>
        <w:t>Элемент планировочной структуры</w:t>
      </w:r>
      <w:r w:rsidRPr="00FF59EE">
        <w:t xml:space="preserve"> - часть территории поселения, городского округа или межселенной территории муниципального района (квартал, микрорайон, район и иные подобные элементы). Виды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p>
    <w:p w:rsidR="0010257C" w:rsidRPr="00FF59EE" w:rsidRDefault="0010257C" w:rsidP="001E26F8">
      <w:pPr>
        <w:tabs>
          <w:tab w:val="left" w:pos="567"/>
        </w:tabs>
        <w:ind w:firstLine="567"/>
        <w:jc w:val="both"/>
        <w:rPr>
          <w:lang w:eastAsia="ar-SA"/>
        </w:rPr>
      </w:pPr>
      <w:r w:rsidRPr="00FF59EE">
        <w:rPr>
          <w:b/>
          <w:bCs/>
          <w:lang w:eastAsia="ar-SA"/>
        </w:rPr>
        <w:t>Этажность</w:t>
      </w:r>
      <w:r w:rsidRPr="00FF59EE">
        <w:rPr>
          <w:lang w:eastAsia="ar-SA"/>
        </w:rPr>
        <w:t xml:space="preserve"> – количество надземных этажей, в том числе технический этаж, мансардный, а также цокольный этаж, если верх его перекрытия находится выше средней планировочной отметки земли не менее чем на 2 метра.</w:t>
      </w:r>
    </w:p>
    <w:p w:rsidR="0010257C" w:rsidRPr="00FF59EE" w:rsidRDefault="0010257C" w:rsidP="001E26F8">
      <w:pPr>
        <w:tabs>
          <w:tab w:val="left" w:pos="567"/>
        </w:tabs>
        <w:ind w:firstLine="567"/>
        <w:jc w:val="both"/>
        <w:rPr>
          <w:b/>
          <w:bCs/>
          <w:lang w:eastAsia="en-US"/>
        </w:rPr>
      </w:pPr>
      <w:r w:rsidRPr="00FF59EE">
        <w:rPr>
          <w:lang w:eastAsia="ar-SA"/>
        </w:rPr>
        <w:t>Иные понятия, употребляемые в настоящих Правилах, применяются в значениях, используемых в федеральном законодательстве.</w:t>
      </w:r>
    </w:p>
    <w:p w:rsidR="0010257C" w:rsidRPr="00FF59EE" w:rsidRDefault="0010257C" w:rsidP="001E26F8">
      <w:pPr>
        <w:pStyle w:val="2"/>
        <w:tabs>
          <w:tab w:val="clear" w:pos="576"/>
          <w:tab w:val="left" w:pos="567"/>
        </w:tabs>
        <w:rPr>
          <w:lang w:eastAsia="en-US"/>
        </w:rPr>
      </w:pPr>
      <w:bookmarkStart w:id="4" w:name="_Toc75780915"/>
      <w:r w:rsidRPr="00FF59EE">
        <w:rPr>
          <w:lang w:eastAsia="en-US"/>
        </w:rPr>
        <w:t>Статья 2. Цели и содержание настоящих Правил</w:t>
      </w:r>
      <w:bookmarkEnd w:id="4"/>
    </w:p>
    <w:p w:rsidR="0010257C" w:rsidRPr="00390121" w:rsidRDefault="0010257C" w:rsidP="001E26F8">
      <w:pPr>
        <w:tabs>
          <w:tab w:val="left" w:pos="567"/>
        </w:tabs>
        <w:ind w:firstLine="567"/>
        <w:jc w:val="both"/>
      </w:pPr>
      <w:r w:rsidRPr="00390121">
        <w:t>2.1. Целями Правил являются:</w:t>
      </w:r>
    </w:p>
    <w:p w:rsidR="0010257C" w:rsidRPr="00FF59EE" w:rsidRDefault="0010257C" w:rsidP="001E26F8">
      <w:pPr>
        <w:numPr>
          <w:ilvl w:val="0"/>
          <w:numId w:val="6"/>
        </w:numPr>
        <w:tabs>
          <w:tab w:val="left" w:pos="567"/>
          <w:tab w:val="left" w:pos="851"/>
        </w:tabs>
        <w:suppressAutoHyphens/>
        <w:ind w:left="0" w:firstLine="567"/>
        <w:jc w:val="both"/>
      </w:pPr>
      <w:r w:rsidRPr="00FF59EE">
        <w:t>создание условий для устойчивого развития территории сельского поселения, сохранения окружающей среды и объектов культурного наследия;</w:t>
      </w:r>
    </w:p>
    <w:p w:rsidR="0010257C" w:rsidRPr="00FF59EE" w:rsidRDefault="0010257C" w:rsidP="001E26F8">
      <w:pPr>
        <w:numPr>
          <w:ilvl w:val="0"/>
          <w:numId w:val="6"/>
        </w:numPr>
        <w:tabs>
          <w:tab w:val="left" w:pos="567"/>
          <w:tab w:val="left" w:pos="851"/>
        </w:tabs>
        <w:suppressAutoHyphens/>
        <w:ind w:left="0" w:firstLine="567"/>
        <w:jc w:val="both"/>
      </w:pPr>
      <w:r w:rsidRPr="00FF59EE">
        <w:t>создание условий для планировки территории</w:t>
      </w:r>
      <w:r>
        <w:t xml:space="preserve"> сельского поселения</w:t>
      </w:r>
      <w:r w:rsidRPr="00FF59EE">
        <w:t>;</w:t>
      </w:r>
    </w:p>
    <w:p w:rsidR="0010257C" w:rsidRPr="00FF59EE" w:rsidRDefault="0010257C" w:rsidP="001E26F8">
      <w:pPr>
        <w:numPr>
          <w:ilvl w:val="0"/>
          <w:numId w:val="6"/>
        </w:numPr>
        <w:tabs>
          <w:tab w:val="left" w:pos="567"/>
          <w:tab w:val="left" w:pos="851"/>
        </w:tabs>
        <w:suppressAutoHyphens/>
        <w:ind w:left="0" w:firstLine="567"/>
        <w:jc w:val="both"/>
      </w:pPr>
      <w:r w:rsidRPr="00FF59EE">
        <w:t>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10257C" w:rsidRPr="00FF59EE" w:rsidRDefault="0010257C" w:rsidP="001E26F8">
      <w:pPr>
        <w:numPr>
          <w:ilvl w:val="0"/>
          <w:numId w:val="6"/>
        </w:numPr>
        <w:tabs>
          <w:tab w:val="left" w:pos="567"/>
          <w:tab w:val="left" w:pos="851"/>
        </w:tabs>
        <w:suppressAutoHyphens/>
        <w:ind w:left="0" w:firstLine="567"/>
        <w:jc w:val="both"/>
      </w:pPr>
      <w:r w:rsidRPr="00FF59EE">
        <w:t>создание условий для привлечения инвестиций, в том числе путем предоставления возможности выбора наиболее эффективных видов разрешённого использования земельных участков и объектов капитального строительства.</w:t>
      </w:r>
    </w:p>
    <w:p w:rsidR="0010257C" w:rsidRPr="00FF59EE" w:rsidRDefault="0010257C" w:rsidP="001E26F8">
      <w:pPr>
        <w:tabs>
          <w:tab w:val="left" w:pos="567"/>
        </w:tabs>
        <w:ind w:firstLine="567"/>
        <w:jc w:val="both"/>
      </w:pPr>
    </w:p>
    <w:p w:rsidR="0010257C" w:rsidRPr="00390121" w:rsidRDefault="0010257C" w:rsidP="001E26F8">
      <w:pPr>
        <w:tabs>
          <w:tab w:val="left" w:pos="567"/>
        </w:tabs>
        <w:ind w:firstLine="567"/>
        <w:jc w:val="both"/>
        <w:rPr>
          <w:lang w:eastAsia="ar-SA"/>
        </w:rPr>
      </w:pPr>
      <w:r w:rsidRPr="00390121">
        <w:t>2.2. Содержание настоящих Правил</w:t>
      </w:r>
    </w:p>
    <w:p w:rsidR="0010257C" w:rsidRPr="00FF59EE" w:rsidRDefault="0010257C" w:rsidP="001E26F8">
      <w:pPr>
        <w:tabs>
          <w:tab w:val="left" w:pos="567"/>
        </w:tabs>
        <w:ind w:firstLine="567"/>
        <w:jc w:val="both"/>
        <w:rPr>
          <w:lang w:eastAsia="ar-SA"/>
        </w:rPr>
      </w:pPr>
      <w:r w:rsidRPr="00FF59EE">
        <w:rPr>
          <w:lang w:eastAsia="ar-SA"/>
        </w:rPr>
        <w:t>1. Настоящие Правила включают в себя:</w:t>
      </w:r>
    </w:p>
    <w:p w:rsidR="0010257C" w:rsidRPr="00FF59EE" w:rsidRDefault="0010257C" w:rsidP="001E26F8">
      <w:pPr>
        <w:numPr>
          <w:ilvl w:val="0"/>
          <w:numId w:val="5"/>
        </w:numPr>
        <w:tabs>
          <w:tab w:val="left" w:pos="567"/>
          <w:tab w:val="left" w:pos="851"/>
        </w:tabs>
        <w:suppressAutoHyphens/>
        <w:ind w:left="0" w:firstLine="567"/>
        <w:jc w:val="both"/>
        <w:rPr>
          <w:lang w:eastAsia="ar-SA"/>
        </w:rPr>
      </w:pPr>
      <w:r w:rsidRPr="00FF59EE">
        <w:rPr>
          <w:lang w:eastAsia="ar-SA"/>
        </w:rPr>
        <w:t>Раздел 1 «Порядок применения Правил и внесения в них изменений»;</w:t>
      </w:r>
    </w:p>
    <w:p w:rsidR="0010257C" w:rsidRPr="00FF59EE" w:rsidRDefault="0010257C" w:rsidP="001E26F8">
      <w:pPr>
        <w:numPr>
          <w:ilvl w:val="0"/>
          <w:numId w:val="5"/>
        </w:numPr>
        <w:tabs>
          <w:tab w:val="left" w:pos="567"/>
          <w:tab w:val="left" w:pos="851"/>
        </w:tabs>
        <w:suppressAutoHyphens/>
        <w:ind w:left="0" w:firstLine="567"/>
        <w:jc w:val="both"/>
        <w:rPr>
          <w:lang w:eastAsia="ar-SA"/>
        </w:rPr>
      </w:pPr>
      <w:r w:rsidRPr="00FF59EE">
        <w:rPr>
          <w:lang w:eastAsia="ar-SA"/>
        </w:rPr>
        <w:t>Раздел 2 «Карта градостроительного зонирования и зон с особыми условиями использования территории»;</w:t>
      </w:r>
    </w:p>
    <w:p w:rsidR="0010257C" w:rsidRPr="00FF59EE" w:rsidRDefault="0010257C" w:rsidP="001E26F8">
      <w:pPr>
        <w:numPr>
          <w:ilvl w:val="0"/>
          <w:numId w:val="5"/>
        </w:numPr>
        <w:tabs>
          <w:tab w:val="left" w:pos="567"/>
          <w:tab w:val="left" w:pos="851"/>
        </w:tabs>
        <w:suppressAutoHyphens/>
        <w:ind w:left="0" w:firstLine="567"/>
        <w:jc w:val="both"/>
        <w:rPr>
          <w:lang w:eastAsia="ar-SA"/>
        </w:rPr>
      </w:pPr>
      <w:r w:rsidRPr="00FF59EE">
        <w:rPr>
          <w:lang w:eastAsia="ar-SA"/>
        </w:rPr>
        <w:t>раздел 3 «Градостроительные регламенты»;</w:t>
      </w:r>
    </w:p>
    <w:p w:rsidR="0010257C" w:rsidRPr="00FF59EE" w:rsidRDefault="0010257C" w:rsidP="001E26F8">
      <w:pPr>
        <w:numPr>
          <w:ilvl w:val="0"/>
          <w:numId w:val="5"/>
        </w:numPr>
        <w:tabs>
          <w:tab w:val="left" w:pos="567"/>
          <w:tab w:val="left" w:pos="851"/>
        </w:tabs>
        <w:suppressAutoHyphens/>
        <w:ind w:left="0" w:firstLine="567"/>
        <w:jc w:val="both"/>
        <w:rPr>
          <w:lang w:eastAsia="ar-SA"/>
        </w:rPr>
      </w:pPr>
      <w:r w:rsidRPr="00FF59EE">
        <w:rPr>
          <w:lang w:eastAsia="ar-SA"/>
        </w:rPr>
        <w:t>Приложение к Правилам "</w:t>
      </w:r>
      <w:r w:rsidRPr="00FF59EE">
        <w:t>Сведения о границах территориальных зон".</w:t>
      </w:r>
    </w:p>
    <w:p w:rsidR="0010257C" w:rsidRPr="00FF59EE" w:rsidRDefault="0010257C" w:rsidP="001E26F8">
      <w:pPr>
        <w:tabs>
          <w:tab w:val="left" w:pos="567"/>
        </w:tabs>
        <w:ind w:firstLine="567"/>
        <w:jc w:val="both"/>
        <w:rPr>
          <w:lang w:eastAsia="ar-SA"/>
        </w:rPr>
      </w:pPr>
      <w:r w:rsidRPr="00FF59EE">
        <w:rPr>
          <w:lang w:eastAsia="ar-SA"/>
        </w:rPr>
        <w:t>2. Раздел 1 включает в себя положения:</w:t>
      </w:r>
    </w:p>
    <w:p w:rsidR="0010257C" w:rsidRPr="00FF59EE" w:rsidRDefault="0010257C" w:rsidP="001E26F8">
      <w:pPr>
        <w:numPr>
          <w:ilvl w:val="0"/>
          <w:numId w:val="4"/>
        </w:numPr>
        <w:tabs>
          <w:tab w:val="left" w:pos="567"/>
          <w:tab w:val="left" w:pos="851"/>
        </w:tabs>
        <w:suppressAutoHyphens/>
        <w:ind w:left="0" w:firstLine="567"/>
        <w:jc w:val="both"/>
        <w:rPr>
          <w:lang w:eastAsia="ar-SA"/>
        </w:rPr>
      </w:pPr>
      <w:r w:rsidRPr="00FF59EE">
        <w:rPr>
          <w:lang w:eastAsia="ar-SA"/>
        </w:rPr>
        <w:t xml:space="preserve">о регулировании землепользования и застройки органами местного самоуправления </w:t>
      </w:r>
      <w:r w:rsidRPr="00FF59EE">
        <w:t>сельского поселения</w:t>
      </w:r>
      <w:r w:rsidRPr="00FF59EE">
        <w:rPr>
          <w:lang w:eastAsia="ar-SA"/>
        </w:rPr>
        <w:t>;</w:t>
      </w:r>
    </w:p>
    <w:p w:rsidR="0010257C" w:rsidRPr="00FF59EE" w:rsidRDefault="0010257C" w:rsidP="001E26F8">
      <w:pPr>
        <w:numPr>
          <w:ilvl w:val="0"/>
          <w:numId w:val="4"/>
        </w:numPr>
        <w:tabs>
          <w:tab w:val="left" w:pos="567"/>
          <w:tab w:val="left" w:pos="851"/>
        </w:tabs>
        <w:suppressAutoHyphens/>
        <w:ind w:left="0" w:firstLine="567"/>
        <w:jc w:val="both"/>
        <w:rPr>
          <w:lang w:eastAsia="ar-SA"/>
        </w:rPr>
      </w:pPr>
      <w:r w:rsidRPr="00FF59EE">
        <w:rPr>
          <w:lang w:eastAsia="ar-SA"/>
        </w:rPr>
        <w:t>об изменении видов разрешенного использования земельных участков и объектов капитального строительства физическими и юридическими лицами;</w:t>
      </w:r>
    </w:p>
    <w:p w:rsidR="0010257C" w:rsidRPr="00FF59EE" w:rsidRDefault="0010257C" w:rsidP="001E26F8">
      <w:pPr>
        <w:numPr>
          <w:ilvl w:val="0"/>
          <w:numId w:val="4"/>
        </w:numPr>
        <w:tabs>
          <w:tab w:val="left" w:pos="567"/>
          <w:tab w:val="left" w:pos="851"/>
        </w:tabs>
        <w:suppressAutoHyphens/>
        <w:ind w:left="0" w:firstLine="567"/>
        <w:jc w:val="both"/>
      </w:pPr>
      <w:r w:rsidRPr="00FF59EE">
        <w:rPr>
          <w:lang w:eastAsia="ar-SA"/>
        </w:rPr>
        <w:t>о подготовке документации по планировке территории органами местного самоуправления</w:t>
      </w:r>
      <w:r w:rsidRPr="00FF59EE">
        <w:t>;</w:t>
      </w:r>
    </w:p>
    <w:p w:rsidR="0010257C" w:rsidRPr="001E26F8" w:rsidRDefault="0010257C" w:rsidP="001E26F8">
      <w:pPr>
        <w:numPr>
          <w:ilvl w:val="0"/>
          <w:numId w:val="4"/>
        </w:numPr>
        <w:tabs>
          <w:tab w:val="left" w:pos="567"/>
          <w:tab w:val="left" w:pos="851"/>
        </w:tabs>
        <w:suppressAutoHyphens/>
        <w:ind w:left="0" w:firstLine="567"/>
        <w:jc w:val="both"/>
      </w:pPr>
      <w:r w:rsidRPr="00FF59EE">
        <w:t xml:space="preserve">о проведении общественных обсуждений или публичных слушаний по вопросам землепользования и застройки </w:t>
      </w:r>
      <w:r w:rsidRPr="001E26F8">
        <w:t xml:space="preserve">(решением </w:t>
      </w:r>
      <w:r w:rsidRPr="001E26F8">
        <w:rPr>
          <w:lang w:eastAsia="ar-SA"/>
        </w:rPr>
        <w:t>Собрания депутатов</w:t>
      </w:r>
      <w:r w:rsidRPr="001E26F8">
        <w:t xml:space="preserve"> </w:t>
      </w:r>
      <w:r>
        <w:t>Первочурашевского</w:t>
      </w:r>
      <w:r w:rsidRPr="001E26F8">
        <w:t xml:space="preserve"> </w:t>
      </w:r>
      <w:r w:rsidRPr="001E26F8">
        <w:rPr>
          <w:lang w:eastAsia="ar-SA"/>
        </w:rPr>
        <w:t>сельского поселения</w:t>
      </w:r>
      <w:r w:rsidRPr="001E26F8">
        <w:t xml:space="preserve"> утверждено Положение о порядке организации и проведения публичных слушаний по вопросам градостроительной деятельности на территории </w:t>
      </w:r>
      <w:r>
        <w:t>Первочурашевского</w:t>
      </w:r>
      <w:r w:rsidRPr="001E26F8">
        <w:t xml:space="preserve"> сельского поселения Мариинско</w:t>
      </w:r>
      <w:r>
        <w:t>-</w:t>
      </w:r>
      <w:r w:rsidRPr="001E26F8">
        <w:t>Посадского района</w:t>
      </w:r>
      <w:r w:rsidRPr="001E26F8">
        <w:rPr>
          <w:lang w:eastAsia="ar-SA"/>
        </w:rPr>
        <w:t>);</w:t>
      </w:r>
    </w:p>
    <w:p w:rsidR="0010257C" w:rsidRPr="00FF59EE" w:rsidRDefault="0010257C" w:rsidP="001E26F8">
      <w:pPr>
        <w:numPr>
          <w:ilvl w:val="0"/>
          <w:numId w:val="4"/>
        </w:numPr>
        <w:tabs>
          <w:tab w:val="left" w:pos="567"/>
          <w:tab w:val="left" w:pos="851"/>
        </w:tabs>
        <w:suppressAutoHyphens/>
        <w:ind w:left="0" w:firstLine="567"/>
        <w:jc w:val="both"/>
        <w:rPr>
          <w:lang w:eastAsia="ar-SA"/>
        </w:rPr>
      </w:pPr>
      <w:r w:rsidRPr="00FF59EE">
        <w:rPr>
          <w:lang w:eastAsia="ar-SA"/>
        </w:rPr>
        <w:t>о внесении изменений в Правила;</w:t>
      </w:r>
    </w:p>
    <w:p w:rsidR="0010257C" w:rsidRPr="00FF59EE" w:rsidRDefault="0010257C" w:rsidP="001E26F8">
      <w:pPr>
        <w:numPr>
          <w:ilvl w:val="0"/>
          <w:numId w:val="4"/>
        </w:numPr>
        <w:tabs>
          <w:tab w:val="left" w:pos="567"/>
          <w:tab w:val="left" w:pos="851"/>
        </w:tabs>
        <w:suppressAutoHyphens/>
        <w:ind w:left="0" w:firstLine="567"/>
        <w:jc w:val="both"/>
        <w:rPr>
          <w:lang w:eastAsia="ar-SA"/>
        </w:rPr>
      </w:pPr>
      <w:r w:rsidRPr="00FF59EE">
        <w:rPr>
          <w:lang w:eastAsia="ar-SA"/>
        </w:rPr>
        <w:t>о регулировании иных вопросов землепользования и застройки.</w:t>
      </w:r>
    </w:p>
    <w:p w:rsidR="0010257C" w:rsidRPr="00FF59EE" w:rsidRDefault="0010257C" w:rsidP="001E26F8">
      <w:pPr>
        <w:tabs>
          <w:tab w:val="left" w:pos="567"/>
        </w:tabs>
        <w:ind w:firstLine="567"/>
        <w:jc w:val="both"/>
        <w:rPr>
          <w:lang w:eastAsia="ar-SA"/>
        </w:rPr>
      </w:pPr>
      <w:r w:rsidRPr="00FF59EE">
        <w:rPr>
          <w:lang w:eastAsia="ar-SA"/>
        </w:rPr>
        <w:t xml:space="preserve">3. Раздел 2 содержит карту градостроительного зонирования и зон с особыми условиями использования территории, в которой установлены границы территориальных зон. </w:t>
      </w:r>
      <w:r w:rsidRPr="00FF59EE">
        <w:rPr>
          <w:shd w:val="clear" w:color="auto" w:fill="FFFFFF"/>
        </w:rPr>
        <w:t xml:space="preserve">Границы территориальных зон должны отвечать требованию принадлежности каждого земельного участка только к одной территориальной зоне, за исключением земельного участка, границы которого в соответствии с земельным </w:t>
      </w:r>
      <w:hyperlink r:id="rId17" w:anchor="dst345" w:history="1">
        <w:r w:rsidRPr="00FF59EE">
          <w:rPr>
            <w:rStyle w:val="a5"/>
            <w:color w:val="000000"/>
            <w:shd w:val="clear" w:color="auto" w:fill="FFFFFF"/>
          </w:rPr>
          <w:t>законодательством</w:t>
        </w:r>
      </w:hyperlink>
      <w:r w:rsidRPr="00FF59EE">
        <w:rPr>
          <w:shd w:val="clear" w:color="auto" w:fill="FFFFFF"/>
        </w:rPr>
        <w:t xml:space="preserve"> могут пересекать границы территориальных зон.</w:t>
      </w:r>
    </w:p>
    <w:p w:rsidR="0010257C" w:rsidRPr="00FF59EE" w:rsidRDefault="0010257C" w:rsidP="001E26F8">
      <w:pPr>
        <w:tabs>
          <w:tab w:val="left" w:pos="567"/>
        </w:tabs>
        <w:ind w:firstLine="567"/>
        <w:jc w:val="both"/>
      </w:pPr>
      <w:r w:rsidRPr="00FF59EE">
        <w:lastRenderedPageBreak/>
        <w:t>3.1. На карте градостроительного зонирования в обязательном порядке должны отображаться границы населенных пунктов, входящих в состав поселения, границы зон с особыми условиями использования территорий, границы территорий объектов культурного наследия, границы территорий исторических поселений федерального значения, границы территорий исторических поселений регионального значения. Указанные границы могут отображаться на отдельных картах, которые являются приложением к правилам землепользования и застройки.</w:t>
      </w:r>
    </w:p>
    <w:p w:rsidR="0010257C" w:rsidRPr="00FF59EE" w:rsidRDefault="0010257C" w:rsidP="001E26F8">
      <w:pPr>
        <w:tabs>
          <w:tab w:val="left" w:pos="567"/>
        </w:tabs>
        <w:ind w:firstLine="567"/>
        <w:jc w:val="both"/>
      </w:pPr>
      <w:r w:rsidRPr="00FF59EE">
        <w:t xml:space="preserve">3.2. На карте градостроительного зонирования в обязательном порядке устанавливаются территории, в границах которых предусматривается осуществление комплексного развития территории. Границы таких территорий устанавливаются по границам одной или нескольких территориальных зон и могут отображаться на отдельной карте. В отношении таких территорий заключается один или несколько договоров о комплексном развитии территории. </w:t>
      </w:r>
    </w:p>
    <w:p w:rsidR="0010257C" w:rsidRPr="00FF59EE" w:rsidRDefault="0010257C" w:rsidP="001E26F8">
      <w:pPr>
        <w:tabs>
          <w:tab w:val="left" w:pos="567"/>
        </w:tabs>
        <w:ind w:firstLine="567"/>
        <w:jc w:val="both"/>
      </w:pPr>
      <w:r w:rsidRPr="00FF59EE">
        <w:t>3.3</w:t>
      </w:r>
      <w:r>
        <w:t>.</w:t>
      </w:r>
      <w:r w:rsidRPr="00FF59EE">
        <w:rPr>
          <w:rFonts w:ascii="Arial" w:hAnsi="Arial" w:cs="Arial"/>
          <w:sz w:val="23"/>
          <w:szCs w:val="23"/>
          <w:shd w:val="clear" w:color="auto" w:fill="FFFFFF"/>
        </w:rPr>
        <w:t xml:space="preserve"> </w:t>
      </w:r>
      <w:r w:rsidRPr="00FF59EE">
        <w:rPr>
          <w:shd w:val="clear" w:color="auto" w:fill="FFFFFF"/>
        </w:rPr>
        <w:t>Если иное не предусмотрено нормативным правовым актом субъекта Российской Федерации, решение о комплексном развитии территории может быть принято в отношении территории, которая в соответствии с правилами землепользования и застройки на дату принятия указанного решения не определена в качестве такой территории, либо в отношении территории, границы которой не совпадают с границами территории, указанной в правилах землепользования и застройки в качестве территории, в отношении которой допускается осуществление деятельности по ее комплексному развитию.</w:t>
      </w:r>
    </w:p>
    <w:p w:rsidR="0010257C" w:rsidRPr="00FF59EE" w:rsidRDefault="0010257C" w:rsidP="001E26F8">
      <w:pPr>
        <w:tabs>
          <w:tab w:val="left" w:pos="567"/>
        </w:tabs>
        <w:ind w:firstLine="567"/>
        <w:jc w:val="both"/>
        <w:rPr>
          <w:lang w:eastAsia="ar-SA"/>
        </w:rPr>
      </w:pPr>
      <w:r w:rsidRPr="00FF59EE">
        <w:rPr>
          <w:lang w:eastAsia="ar-SA"/>
        </w:rPr>
        <w:t xml:space="preserve">4. В разделе 3 «Градостроительные регламенты» </w:t>
      </w:r>
      <w:r w:rsidRPr="00FF59EE">
        <w:rPr>
          <w:rStyle w:val="blk"/>
          <w:color w:val="000000"/>
        </w:rPr>
        <w:t>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10257C" w:rsidRPr="00FF59EE" w:rsidRDefault="0010257C" w:rsidP="001E26F8">
      <w:pPr>
        <w:numPr>
          <w:ilvl w:val="0"/>
          <w:numId w:val="3"/>
        </w:numPr>
        <w:tabs>
          <w:tab w:val="left" w:pos="567"/>
          <w:tab w:val="left" w:pos="851"/>
        </w:tabs>
        <w:suppressAutoHyphens/>
        <w:ind w:left="0" w:firstLine="567"/>
        <w:jc w:val="both"/>
      </w:pPr>
      <w:bookmarkStart w:id="5" w:name="dst100484"/>
      <w:bookmarkEnd w:id="5"/>
      <w:r w:rsidRPr="00FF59EE">
        <w:rPr>
          <w:rStyle w:val="blk"/>
          <w:color w:val="000000"/>
        </w:rPr>
        <w:t>виды разрешенного использования земельных участков и объектов капитального строительства;</w:t>
      </w:r>
    </w:p>
    <w:bookmarkStart w:id="6" w:name="dst100485"/>
    <w:bookmarkEnd w:id="6"/>
    <w:p w:rsidR="0010257C" w:rsidRPr="00FF59EE" w:rsidRDefault="00D255CD" w:rsidP="001E26F8">
      <w:pPr>
        <w:numPr>
          <w:ilvl w:val="0"/>
          <w:numId w:val="3"/>
        </w:numPr>
        <w:tabs>
          <w:tab w:val="left" w:pos="567"/>
          <w:tab w:val="left" w:pos="851"/>
        </w:tabs>
        <w:suppressAutoHyphens/>
        <w:ind w:left="0" w:firstLine="567"/>
        <w:jc w:val="both"/>
      </w:pPr>
      <w:r w:rsidRPr="00FF59EE">
        <w:rPr>
          <w:rStyle w:val="blk"/>
          <w:color w:val="000000"/>
        </w:rPr>
        <w:fldChar w:fldCharType="begin"/>
      </w:r>
      <w:r w:rsidR="0010257C" w:rsidRPr="00FF59EE">
        <w:rPr>
          <w:rStyle w:val="blk"/>
          <w:color w:val="000000"/>
        </w:rPr>
        <w:instrText xml:space="preserve"> HYPERLINK "http://www.consultant.ru/document/cons_doc_LAW_357291/312302f37ac9299771d2bf4f9b4bb797fb476948/" \l "dst100606" </w:instrText>
      </w:r>
      <w:r w:rsidRPr="00FF59EE">
        <w:rPr>
          <w:rStyle w:val="blk"/>
          <w:color w:val="000000"/>
        </w:rPr>
        <w:fldChar w:fldCharType="separate"/>
      </w:r>
      <w:r w:rsidR="0010257C" w:rsidRPr="00FF59EE">
        <w:rPr>
          <w:rStyle w:val="a5"/>
          <w:color w:val="000000"/>
        </w:rPr>
        <w:t>предельные</w:t>
      </w:r>
      <w:r w:rsidRPr="00FF59EE">
        <w:rPr>
          <w:rStyle w:val="blk"/>
          <w:color w:val="000000"/>
        </w:rPr>
        <w:fldChar w:fldCharType="end"/>
      </w:r>
      <w:r w:rsidR="0010257C" w:rsidRPr="00FF59EE">
        <w:rPr>
          <w:rStyle w:val="blk"/>
          <w:color w:val="000000"/>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10257C" w:rsidRPr="00FF59EE" w:rsidRDefault="0010257C" w:rsidP="001E26F8">
      <w:pPr>
        <w:numPr>
          <w:ilvl w:val="0"/>
          <w:numId w:val="3"/>
        </w:numPr>
        <w:tabs>
          <w:tab w:val="left" w:pos="567"/>
          <w:tab w:val="left" w:pos="851"/>
        </w:tabs>
        <w:suppressAutoHyphens/>
        <w:ind w:left="0" w:firstLine="567"/>
        <w:jc w:val="both"/>
        <w:rPr>
          <w:rStyle w:val="blk"/>
          <w:color w:val="000000"/>
        </w:rPr>
      </w:pPr>
      <w:bookmarkStart w:id="7" w:name="dst100486"/>
      <w:bookmarkEnd w:id="7"/>
      <w:r w:rsidRPr="00FF59EE">
        <w:rPr>
          <w:rStyle w:val="blk"/>
          <w:color w:val="000000"/>
        </w:rPr>
        <w:t xml:space="preserve">ограничения использования земельных участков и объектов капитального строительства, устанавливаемые в соответствии с </w:t>
      </w:r>
      <w:hyperlink r:id="rId18" w:anchor="dst100220" w:history="1">
        <w:r w:rsidRPr="00FF59EE">
          <w:rPr>
            <w:rStyle w:val="a5"/>
            <w:color w:val="000000"/>
          </w:rPr>
          <w:t>законодательством</w:t>
        </w:r>
      </w:hyperlink>
      <w:r w:rsidRPr="00FF59EE">
        <w:rPr>
          <w:rStyle w:val="blk"/>
          <w:color w:val="000000"/>
        </w:rPr>
        <w:t xml:space="preserve"> Российской Федерации. Ограничения также отображаются на карте зон с особыми условиями использования территории;</w:t>
      </w:r>
    </w:p>
    <w:p w:rsidR="0010257C" w:rsidRPr="00FF59EE" w:rsidRDefault="0010257C" w:rsidP="001E26F8">
      <w:pPr>
        <w:numPr>
          <w:ilvl w:val="0"/>
          <w:numId w:val="3"/>
        </w:numPr>
        <w:tabs>
          <w:tab w:val="left" w:pos="567"/>
          <w:tab w:val="left" w:pos="851"/>
        </w:tabs>
        <w:suppressAutoHyphens/>
        <w:ind w:left="0" w:firstLine="567"/>
        <w:jc w:val="both"/>
        <w:rPr>
          <w:shd w:val="clear" w:color="auto" w:fill="FFFFFF"/>
        </w:rPr>
      </w:pPr>
      <w:r w:rsidRPr="00FF59EE">
        <w:rPr>
          <w:shd w:val="clear" w:color="auto" w:fill="FFFFFF"/>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p>
    <w:p w:rsidR="0010257C" w:rsidRPr="00FF59EE" w:rsidRDefault="0010257C" w:rsidP="001E26F8">
      <w:pPr>
        <w:tabs>
          <w:tab w:val="left" w:pos="567"/>
        </w:tabs>
        <w:ind w:firstLine="567"/>
        <w:jc w:val="both"/>
      </w:pPr>
      <w:r w:rsidRPr="00FF59EE">
        <w:rPr>
          <w:lang w:eastAsia="ar-SA"/>
        </w:rPr>
        <w:t xml:space="preserve">5 </w:t>
      </w:r>
      <w:r w:rsidRPr="00FF59EE">
        <w:t xml:space="preserve">На территории </w:t>
      </w:r>
      <w:r>
        <w:t xml:space="preserve">Первочурашевского </w:t>
      </w:r>
      <w:r w:rsidRPr="00FF59EE">
        <w:t xml:space="preserve">сельского поселения не запланировано осуществление деятельности по комплексному развитию территории (требование части 3.2 настоящей статьи), в связи с чем </w:t>
      </w:r>
      <w:r w:rsidRPr="00FF59EE">
        <w:rPr>
          <w:lang w:eastAsia="ar-SA"/>
        </w:rPr>
        <w:t xml:space="preserve">на карте градостроительного зонирования настоящих Правил не установлены </w:t>
      </w:r>
      <w:r w:rsidRPr="00FF59EE">
        <w:t>территории (территориальные зоны), в границах которых предусматривается осуществление деятельности по комплексному развитию территории. Соответственно не установлены градостроительные регламенты и не определены для такой территории (зоны)</w:t>
      </w:r>
      <w:r w:rsidRPr="00FF59EE">
        <w:rPr>
          <w:rFonts w:ascii="Arial" w:hAnsi="Arial" w:cs="Arial"/>
          <w:sz w:val="23"/>
          <w:szCs w:val="23"/>
          <w:shd w:val="clear" w:color="auto" w:fill="FFFFFF"/>
        </w:rPr>
        <w:t xml:space="preserve"> </w:t>
      </w:r>
      <w:r w:rsidRPr="00FF59EE">
        <w:rPr>
          <w:shd w:val="clear" w:color="auto" w:fill="FFFFFF"/>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10257C" w:rsidRPr="00FF59EE" w:rsidRDefault="0010257C" w:rsidP="001E26F8">
      <w:pPr>
        <w:tabs>
          <w:tab w:val="left" w:pos="567"/>
        </w:tabs>
        <w:ind w:firstLine="567"/>
        <w:jc w:val="both"/>
        <w:rPr>
          <w:shd w:val="clear" w:color="auto" w:fill="FFFFFF"/>
        </w:rPr>
      </w:pPr>
      <w:r w:rsidRPr="00FF59EE">
        <w:rPr>
          <w:shd w:val="clear" w:color="auto" w:fill="FFFFFF"/>
        </w:rPr>
        <w:t xml:space="preserve">6. Обязательным приложением к правилам землепользования и застройки являются сведения о границах территориальных зон, которые должны содержать графическое описание местоположения границ территориальных зон, перечень координат характерных </w:t>
      </w:r>
      <w:r w:rsidRPr="00FF59EE">
        <w:rPr>
          <w:shd w:val="clear" w:color="auto" w:fill="FFFFFF"/>
        </w:rPr>
        <w:lastRenderedPageBreak/>
        <w:t>точек этих границ в системе координат, используемой для ведения Единого государственного реестра недвижимости. Органы местного самоуправления поселения также вправе подготовить текстовое описание местоположения границ территориальных зон. </w:t>
      </w:r>
    </w:p>
    <w:p w:rsidR="0010257C" w:rsidRPr="00FF59EE" w:rsidRDefault="0010257C" w:rsidP="001E26F8">
      <w:pPr>
        <w:ind w:firstLine="567"/>
        <w:jc w:val="both"/>
        <w:rPr>
          <w:shd w:val="clear" w:color="auto" w:fill="FFFFFF"/>
        </w:rPr>
      </w:pPr>
      <w:r w:rsidRPr="00FF59EE">
        <w:t>Формы</w:t>
      </w:r>
      <w:r w:rsidRPr="00FF59EE">
        <w:rPr>
          <w:shd w:val="clear" w:color="auto" w:fill="FFFFFF"/>
        </w:rPr>
        <w:t xml:space="preserve"> графического и текстового описания местоположения границ территориальных зон, </w:t>
      </w:r>
      <w:hyperlink r:id="rId19" w:anchor="dst100145" w:history="1">
        <w:r w:rsidRPr="00FF59EE">
          <w:rPr>
            <w:rStyle w:val="a5"/>
            <w:color w:val="000000"/>
            <w:shd w:val="clear" w:color="auto" w:fill="FFFFFF"/>
          </w:rPr>
          <w:t>требования</w:t>
        </w:r>
      </w:hyperlink>
      <w:r w:rsidRPr="00FF59EE">
        <w:rPr>
          <w:shd w:val="clear" w:color="auto" w:fill="FFFFFF"/>
        </w:rPr>
        <w:t xml:space="preserve"> к точности определения координат характерных точек границ территориальных зон,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10257C" w:rsidRPr="00FF59EE" w:rsidRDefault="0010257C" w:rsidP="001E26F8">
      <w:pPr>
        <w:ind w:firstLine="567"/>
        <w:jc w:val="both"/>
      </w:pPr>
      <w:r w:rsidRPr="00FF59EE">
        <w:rPr>
          <w:lang w:eastAsia="ar-SA"/>
        </w:rPr>
        <w:t xml:space="preserve">Приложение к настоящим Правилам </w:t>
      </w:r>
      <w:r w:rsidRPr="00FF59EE">
        <w:t>содержит формы графического описания местоположения границ территориальных зон с перечнем координат характерных точек этих границ в системе координат МСК-21.</w:t>
      </w:r>
    </w:p>
    <w:p w:rsidR="0010257C" w:rsidRPr="00FF59EE" w:rsidRDefault="0010257C" w:rsidP="001E26F8">
      <w:pPr>
        <w:pStyle w:val="2"/>
        <w:rPr>
          <w:lang w:eastAsia="ar-SA"/>
        </w:rPr>
      </w:pPr>
      <w:bookmarkStart w:id="8" w:name="_Toc75780916"/>
      <w:r w:rsidRPr="00FF59EE">
        <w:rPr>
          <w:lang w:eastAsia="en-US"/>
        </w:rPr>
        <w:t>Статья 3. Основания для принятия решений по вопросам землепользования и застройки</w:t>
      </w:r>
      <w:bookmarkEnd w:id="8"/>
    </w:p>
    <w:p w:rsidR="0010257C" w:rsidRPr="00FF59EE" w:rsidRDefault="0010257C" w:rsidP="001E26F8">
      <w:pPr>
        <w:ind w:firstLine="567"/>
        <w:jc w:val="both"/>
        <w:rPr>
          <w:lang w:eastAsia="ar-SA"/>
        </w:rPr>
      </w:pPr>
      <w:r w:rsidRPr="00FF59EE">
        <w:rPr>
          <w:lang w:eastAsia="ar-SA"/>
        </w:rPr>
        <w:t xml:space="preserve">1.Решения по вопросам землепользования и застройки принимаются на основе установленных настоящими Правилами градостроительных регламентов, которые распространяются в равной мере на все расположенные в пределах границ территориальной зоны земельные участки и объекты капитального строительства независимо от форм собственности, обозначенные на карте градостроительного зонирования. </w:t>
      </w:r>
    </w:p>
    <w:p w:rsidR="0010257C" w:rsidRPr="00FF59EE" w:rsidRDefault="0010257C" w:rsidP="001E26F8">
      <w:pPr>
        <w:ind w:firstLine="567"/>
        <w:jc w:val="both"/>
        <w:rPr>
          <w:lang w:eastAsia="ar-SA"/>
        </w:rPr>
      </w:pPr>
      <w:r w:rsidRPr="00FF59EE">
        <w:rPr>
          <w:lang w:eastAsia="ar-SA"/>
        </w:rPr>
        <w:t>2. Для каждого земельного участка, объекта капитального строительства, расположенного в границах населенных пунктов, разрешенным считается такое использование, которое соответствует:</w:t>
      </w:r>
    </w:p>
    <w:p w:rsidR="0010257C" w:rsidRPr="00FF59EE" w:rsidRDefault="0010257C" w:rsidP="001E26F8">
      <w:pPr>
        <w:numPr>
          <w:ilvl w:val="0"/>
          <w:numId w:val="2"/>
        </w:numPr>
        <w:tabs>
          <w:tab w:val="clear" w:pos="432"/>
          <w:tab w:val="num" w:pos="851"/>
        </w:tabs>
        <w:suppressAutoHyphens/>
        <w:ind w:left="0" w:firstLine="567"/>
        <w:jc w:val="both"/>
      </w:pPr>
      <w:r w:rsidRPr="00FF59EE">
        <w:rPr>
          <w:lang w:eastAsia="ar-SA"/>
        </w:rPr>
        <w:t>градостроительному регламенту территориальной зоны;</w:t>
      </w:r>
    </w:p>
    <w:p w:rsidR="0010257C" w:rsidRPr="00FF59EE" w:rsidRDefault="0010257C" w:rsidP="001E26F8">
      <w:pPr>
        <w:numPr>
          <w:ilvl w:val="0"/>
          <w:numId w:val="2"/>
        </w:numPr>
        <w:tabs>
          <w:tab w:val="clear" w:pos="432"/>
          <w:tab w:val="num" w:pos="851"/>
        </w:tabs>
        <w:suppressAutoHyphens/>
        <w:ind w:left="0" w:firstLine="567"/>
        <w:jc w:val="both"/>
        <w:rPr>
          <w:lang w:eastAsia="ar-SA"/>
        </w:rPr>
      </w:pPr>
      <w:r w:rsidRPr="00FF59EE">
        <w:t>предельным параметрам разрешённого строительства, реконструкции объектов капитального строительства;</w:t>
      </w:r>
    </w:p>
    <w:p w:rsidR="0010257C" w:rsidRPr="00FF59EE" w:rsidRDefault="0010257C" w:rsidP="001E26F8">
      <w:pPr>
        <w:numPr>
          <w:ilvl w:val="0"/>
          <w:numId w:val="2"/>
        </w:numPr>
        <w:tabs>
          <w:tab w:val="clear" w:pos="432"/>
          <w:tab w:val="num" w:pos="851"/>
        </w:tabs>
        <w:suppressAutoHyphens/>
        <w:ind w:left="0" w:firstLine="567"/>
        <w:jc w:val="both"/>
      </w:pPr>
      <w:r w:rsidRPr="00FF59EE">
        <w:rPr>
          <w:lang w:eastAsia="ar-SA"/>
        </w:rPr>
        <w:t>ограничениям использования земельных участков и объектов капитального строительства, устанавливаемым в соответствии с законод</w:t>
      </w:r>
      <w:r>
        <w:rPr>
          <w:lang w:eastAsia="ar-SA"/>
        </w:rPr>
        <w:t>ательством Российской Федерации.</w:t>
      </w:r>
    </w:p>
    <w:p w:rsidR="0010257C" w:rsidRPr="00FF59EE" w:rsidRDefault="0010257C" w:rsidP="001E26F8">
      <w:pPr>
        <w:pStyle w:val="2"/>
      </w:pPr>
      <w:bookmarkStart w:id="9" w:name="_Toc75780917"/>
      <w:r w:rsidRPr="00FF59EE">
        <w:rPr>
          <w:lang w:eastAsia="en-US"/>
        </w:rPr>
        <w:t>Статья 4. Область применения Правил</w:t>
      </w:r>
      <w:bookmarkEnd w:id="9"/>
      <w:r w:rsidRPr="007C65C9">
        <w:rPr>
          <w:lang w:eastAsia="en-US"/>
        </w:rPr>
        <w:t xml:space="preserve"> </w:t>
      </w:r>
    </w:p>
    <w:p w:rsidR="0010257C" w:rsidRPr="00FF59EE" w:rsidRDefault="0010257C" w:rsidP="001E26F8">
      <w:pPr>
        <w:ind w:firstLine="567"/>
        <w:jc w:val="both"/>
      </w:pPr>
      <w:r w:rsidRPr="00FF59EE">
        <w:t>Правила распространяются на всю территорию сельского поселения.</w:t>
      </w:r>
    </w:p>
    <w:p w:rsidR="0010257C" w:rsidRPr="00FF59EE" w:rsidRDefault="0010257C" w:rsidP="001E26F8">
      <w:pPr>
        <w:ind w:firstLine="567"/>
        <w:jc w:val="both"/>
      </w:pPr>
      <w:r w:rsidRPr="00FF59EE">
        <w:t>Требования установленных Правилами градостроительных регламентов сохраняются при изменении формы собственности на земельный участок, на объект капитального строительства, при переходе прав на земельный участок, на объект капитального строительства другому правообладателю.</w:t>
      </w:r>
    </w:p>
    <w:p w:rsidR="0010257C" w:rsidRPr="00FF59EE" w:rsidRDefault="0010257C" w:rsidP="001E26F8">
      <w:pPr>
        <w:ind w:firstLine="567"/>
        <w:jc w:val="both"/>
      </w:pPr>
      <w:r>
        <w:t xml:space="preserve">3. </w:t>
      </w:r>
      <w:r w:rsidRPr="00FF59EE">
        <w:t>Правила применяются, в том числе, при:</w:t>
      </w:r>
    </w:p>
    <w:p w:rsidR="0010257C" w:rsidRPr="00FF59EE" w:rsidRDefault="0010257C" w:rsidP="001E26F8">
      <w:pPr>
        <w:numPr>
          <w:ilvl w:val="0"/>
          <w:numId w:val="1"/>
        </w:numPr>
        <w:tabs>
          <w:tab w:val="left" w:pos="851"/>
        </w:tabs>
        <w:suppressAutoHyphens/>
        <w:ind w:left="0" w:firstLine="567"/>
        <w:jc w:val="both"/>
      </w:pPr>
      <w:r w:rsidRPr="00FF59EE">
        <w:t>подготовке, проверке и утверждении документации по планировке территории, а также при подготовке градостроительных планов земельных участков;</w:t>
      </w:r>
    </w:p>
    <w:p w:rsidR="0010257C" w:rsidRPr="00FF59EE" w:rsidRDefault="0010257C" w:rsidP="001E26F8">
      <w:pPr>
        <w:numPr>
          <w:ilvl w:val="0"/>
          <w:numId w:val="1"/>
        </w:numPr>
        <w:tabs>
          <w:tab w:val="left" w:pos="851"/>
        </w:tabs>
        <w:suppressAutoHyphens/>
        <w:ind w:left="0" w:firstLine="567"/>
        <w:jc w:val="both"/>
      </w:pPr>
      <w:r w:rsidRPr="00FF59EE">
        <w:t>принятии решений о выдаче или об отказе в выдаче разрешений на условно разрешённые виды использования земельных участков и объектов капитального строительства;</w:t>
      </w:r>
    </w:p>
    <w:p w:rsidR="0010257C" w:rsidRPr="00FF59EE" w:rsidRDefault="0010257C" w:rsidP="001E26F8">
      <w:pPr>
        <w:numPr>
          <w:ilvl w:val="0"/>
          <w:numId w:val="1"/>
        </w:numPr>
        <w:tabs>
          <w:tab w:val="left" w:pos="851"/>
        </w:tabs>
        <w:suppressAutoHyphens/>
        <w:ind w:left="0" w:firstLine="567"/>
        <w:jc w:val="both"/>
      </w:pPr>
      <w:r w:rsidRPr="00FF59EE">
        <w:t>принятии решений о выдаче или об отказе в выдаче разрешений на отклонение от предельных параметров разрешённого строительства, реконструкции объектов капитального строительства;</w:t>
      </w:r>
    </w:p>
    <w:p w:rsidR="0010257C" w:rsidRPr="00FF59EE" w:rsidRDefault="0010257C" w:rsidP="001E26F8">
      <w:pPr>
        <w:numPr>
          <w:ilvl w:val="0"/>
          <w:numId w:val="1"/>
        </w:numPr>
        <w:tabs>
          <w:tab w:val="left" w:pos="851"/>
        </w:tabs>
        <w:suppressAutoHyphens/>
        <w:ind w:left="0" w:firstLine="567"/>
        <w:jc w:val="both"/>
        <w:rPr>
          <w:lang w:eastAsia="ar-SA"/>
        </w:rPr>
      </w:pPr>
      <w:r w:rsidRPr="00FF59EE">
        <w:rPr>
          <w:lang w:eastAsia="ar-SA"/>
        </w:rPr>
        <w:t>осуществлении муниципального земельного и лесного контроля</w:t>
      </w:r>
      <w:r w:rsidRPr="00FF59EE">
        <w:t xml:space="preserve"> на территории сельского поселения.</w:t>
      </w:r>
    </w:p>
    <w:p w:rsidR="0010257C" w:rsidRPr="00390121" w:rsidRDefault="0010257C" w:rsidP="001E26F8">
      <w:pPr>
        <w:ind w:firstLine="567"/>
        <w:jc w:val="both"/>
        <w:rPr>
          <w:lang w:eastAsia="ar-SA"/>
        </w:rPr>
      </w:pPr>
      <w:r w:rsidRPr="00FF59EE">
        <w:rPr>
          <w:lang w:eastAsia="ar-SA"/>
        </w:rPr>
        <w:lastRenderedPageBreak/>
        <w:t>4. Настоящие Правила обязательны для исполнения физическими и юридическими лицами, органами государственной власти и местного самоуправления и их должностными лицами.</w:t>
      </w:r>
    </w:p>
    <w:p w:rsidR="0010257C" w:rsidRPr="00FF59EE" w:rsidRDefault="0010257C" w:rsidP="001E26F8">
      <w:pPr>
        <w:pStyle w:val="2"/>
        <w:rPr>
          <w:lang w:eastAsia="ar-SA"/>
        </w:rPr>
      </w:pPr>
      <w:bookmarkStart w:id="10" w:name="_Toc75780918"/>
      <w:r w:rsidRPr="00FF59EE">
        <w:rPr>
          <w:lang w:eastAsia="en-US"/>
        </w:rPr>
        <w:t>Статья 5. Общедоступность информации о Правилах</w:t>
      </w:r>
      <w:bookmarkEnd w:id="10"/>
    </w:p>
    <w:p w:rsidR="0010257C" w:rsidRPr="00FF59EE" w:rsidRDefault="0010257C" w:rsidP="001E26F8">
      <w:pPr>
        <w:ind w:firstLine="567"/>
        <w:jc w:val="both"/>
        <w:rPr>
          <w:lang w:eastAsia="ar-SA"/>
        </w:rPr>
      </w:pPr>
      <w:r w:rsidRPr="00FF59EE">
        <w:rPr>
          <w:lang w:eastAsia="ar-SA"/>
        </w:rPr>
        <w:t>1. Текстовые и графические материалы Правил, а также внесенные в них изменения являются общедоступной инфо</w:t>
      </w:r>
      <w:r>
        <w:rPr>
          <w:lang w:eastAsia="ar-SA"/>
        </w:rPr>
        <w:t>рмацией.</w:t>
      </w:r>
    </w:p>
    <w:p w:rsidR="0010257C" w:rsidRPr="00390121" w:rsidRDefault="0010257C" w:rsidP="001E26F8">
      <w:pPr>
        <w:ind w:firstLine="567"/>
        <w:jc w:val="both"/>
        <w:rPr>
          <w:lang w:eastAsia="ar-SA"/>
        </w:rPr>
      </w:pPr>
      <w:r w:rsidRPr="00FF59EE">
        <w:rPr>
          <w:lang w:eastAsia="ar-SA"/>
        </w:rPr>
        <w:t>2. Администрация сельского поселения обеспечивает возможность ознакомления с Правилами путём их опубликования в средствах массовой информации и размещения на официальном сайте администрации сельского поселения в информационно-телекоммуникационной сети «Интернет»</w:t>
      </w:r>
    </w:p>
    <w:p w:rsidR="0010257C" w:rsidRPr="00FF59EE" w:rsidRDefault="0010257C" w:rsidP="001E26F8">
      <w:pPr>
        <w:pStyle w:val="2"/>
        <w:rPr>
          <w:lang w:eastAsia="ar-SA"/>
        </w:rPr>
      </w:pPr>
      <w:bookmarkStart w:id="11" w:name="_Toc75780919"/>
      <w:r w:rsidRPr="00FF59EE">
        <w:rPr>
          <w:lang w:eastAsia="en-US"/>
        </w:rPr>
        <w:t>Статья 6. Соотношение Правил с генеральным планом сельского поселения и документацией по планировке территории</w:t>
      </w:r>
      <w:bookmarkEnd w:id="11"/>
    </w:p>
    <w:p w:rsidR="0010257C" w:rsidRPr="00FF59EE" w:rsidRDefault="0010257C" w:rsidP="001E26F8">
      <w:pPr>
        <w:ind w:firstLine="567"/>
        <w:jc w:val="both"/>
        <w:rPr>
          <w:shd w:val="clear" w:color="auto" w:fill="FFFFFF"/>
        </w:rPr>
      </w:pPr>
      <w:r w:rsidRPr="00FF59EE">
        <w:rPr>
          <w:shd w:val="clear" w:color="auto" w:fill="FFFFFF"/>
        </w:rPr>
        <w:t>1. Подготовка проекта Правил может осуществляться применительно ко всем территориям поселения, а также к частям территории поселения с последующим внесением в правила землепользования и застройки изменений, относящихся к другим частям территории поселения.</w:t>
      </w:r>
    </w:p>
    <w:p w:rsidR="0010257C" w:rsidRPr="00FF59EE" w:rsidRDefault="0010257C" w:rsidP="001E26F8">
      <w:pPr>
        <w:ind w:firstLine="567"/>
        <w:jc w:val="both"/>
        <w:rPr>
          <w:shd w:val="clear" w:color="auto" w:fill="FFFFFF"/>
        </w:rPr>
      </w:pPr>
      <w:r w:rsidRPr="00FF59EE">
        <w:rPr>
          <w:shd w:val="clear" w:color="auto" w:fill="FFFFFF"/>
        </w:rPr>
        <w:t xml:space="preserve">2. Подготовка проекта Правил осуществляется с учетом положений о территориальном планировании, содержащихся в документах территориального планирования, с учетом требований технических регламентов, сведений Единого государственного реестра недвижимости, сведений, документов, материалов, содержащихся в государственных информационных системах обеспечения градостроительной деятельности, заключения о результатах общественных обсуждений или публичных слушаний и предложений заинтересованных лиц. </w:t>
      </w:r>
    </w:p>
    <w:p w:rsidR="0010257C" w:rsidRPr="00FF59EE" w:rsidRDefault="0010257C" w:rsidP="001E26F8">
      <w:pPr>
        <w:ind w:firstLine="567"/>
        <w:jc w:val="both"/>
        <w:rPr>
          <w:lang w:eastAsia="ar-SA"/>
        </w:rPr>
      </w:pPr>
      <w:r w:rsidRPr="00FF59EE">
        <w:rPr>
          <w:shd w:val="clear" w:color="auto" w:fill="FFFFFF"/>
        </w:rPr>
        <w:t>3. При подготовке Правил в части установления границ территориальных зон и градостроительных регламентов должна быть обеспечена возможность размещения на территории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линейных объектов).</w:t>
      </w:r>
    </w:p>
    <w:p w:rsidR="0010257C" w:rsidRPr="00FF59EE" w:rsidRDefault="0010257C" w:rsidP="001E26F8">
      <w:pPr>
        <w:ind w:firstLine="567"/>
        <w:jc w:val="both"/>
        <w:rPr>
          <w:lang w:eastAsia="ar-SA"/>
        </w:rPr>
      </w:pPr>
      <w:r w:rsidRPr="00FF59EE">
        <w:rPr>
          <w:shd w:val="clear" w:color="auto" w:fill="FFFFFF"/>
        </w:rPr>
        <w:t>4. Применительно к части территории поселения или городского округа подготовка проекта Правил может осуществляться при отсутствии генерального плана поселения или генерального плана городского округа.</w:t>
      </w:r>
    </w:p>
    <w:p w:rsidR="0010257C" w:rsidRPr="00FF59EE" w:rsidRDefault="0010257C" w:rsidP="001E26F8">
      <w:pPr>
        <w:ind w:firstLine="567"/>
        <w:jc w:val="both"/>
      </w:pPr>
      <w:r w:rsidRPr="00FF59EE">
        <w:t>5. В случае внесения в установленном порядке изменений в генеральный план, соответствующие изменения при необходимости вносятся в настоящие Правила.</w:t>
      </w:r>
    </w:p>
    <w:p w:rsidR="0010257C" w:rsidRPr="00FF59EE" w:rsidRDefault="0010257C" w:rsidP="001E26F8">
      <w:pPr>
        <w:ind w:firstLine="567"/>
        <w:jc w:val="both"/>
      </w:pPr>
      <w:r w:rsidRPr="00FF59EE">
        <w:t>6. Документация по планировке территории разрабатывается на основе генерального плана, настоящих Правил (за исключением подготовки документации по планировке территории, предусматривающей размещение линейных объектов) и не должна им противоречить.</w:t>
      </w:r>
    </w:p>
    <w:p w:rsidR="0010257C" w:rsidRPr="00390121" w:rsidRDefault="0010257C" w:rsidP="001E26F8">
      <w:pPr>
        <w:ind w:firstLine="567"/>
        <w:jc w:val="both"/>
      </w:pPr>
      <w:r w:rsidRPr="00FF59EE">
        <w:t>7. При утверждении проекта планировки территории в целях ее комплексного развития изменения в генеральный план поселения должны быть внесены в срок не позднее чем девяносто дней со дня утверждения данного проекта планировки территории. В этом случае решения о подготовке предложений о внесении в генеральный план изменений не требуется.</w:t>
      </w:r>
    </w:p>
    <w:p w:rsidR="0010257C" w:rsidRPr="00FF59EE" w:rsidRDefault="0010257C" w:rsidP="001E26F8">
      <w:pPr>
        <w:pStyle w:val="2"/>
      </w:pPr>
      <w:bookmarkStart w:id="12" w:name="_Toc75780920"/>
      <w:r w:rsidRPr="00FF59EE">
        <w:rPr>
          <w:lang w:eastAsia="en-US"/>
        </w:rPr>
        <w:t>Статья 7. Действие Правил по отношению к ранее возникшим правам</w:t>
      </w:r>
      <w:bookmarkEnd w:id="12"/>
    </w:p>
    <w:p w:rsidR="0010257C" w:rsidRPr="00FF59EE" w:rsidRDefault="0010257C" w:rsidP="001E26F8">
      <w:pPr>
        <w:ind w:firstLine="567"/>
        <w:jc w:val="both"/>
      </w:pPr>
      <w:r w:rsidRPr="00FF59EE">
        <w:t>1. Нормативные и ненормативные правовые акты органов местного самоуправления сельского поселения, принятые до вступления в силу настоящих Правил, применяются в части, не противоречащей им.</w:t>
      </w:r>
    </w:p>
    <w:p w:rsidR="0010257C" w:rsidRPr="00FF59EE" w:rsidRDefault="0010257C" w:rsidP="001E26F8">
      <w:pPr>
        <w:ind w:firstLine="567"/>
        <w:jc w:val="both"/>
      </w:pPr>
      <w:r w:rsidRPr="00FF59EE">
        <w:t>2. Разрешения на строительство, выданные физическим и юридическим лицам до вступления в силу настоящих Правил, являются действительными, при условии, что их срок действия не истек.</w:t>
      </w:r>
    </w:p>
    <w:p w:rsidR="0010257C" w:rsidRPr="00FF59EE" w:rsidRDefault="0010257C" w:rsidP="001E26F8">
      <w:pPr>
        <w:ind w:firstLine="567"/>
        <w:jc w:val="both"/>
      </w:pPr>
      <w:r w:rsidRPr="00FF59EE">
        <w:lastRenderedPageBreak/>
        <w:t>3. Объекты недвижимости, существовавшие на законных основаниях до введения в действие настоящих Правил или до внесения в них изменений, являются не соответствующими Правилам в случаях, когда эти объекты:</w:t>
      </w:r>
    </w:p>
    <w:p w:rsidR="0010257C" w:rsidRPr="00FF59EE" w:rsidRDefault="0010257C" w:rsidP="001E26F8">
      <w:pPr>
        <w:numPr>
          <w:ilvl w:val="0"/>
          <w:numId w:val="7"/>
        </w:numPr>
        <w:tabs>
          <w:tab w:val="left" w:pos="851"/>
        </w:tabs>
        <w:suppressAutoHyphens/>
        <w:ind w:left="0" w:firstLine="567"/>
        <w:jc w:val="both"/>
      </w:pPr>
      <w:r w:rsidRPr="00FF59EE">
        <w:t>имеют виды использования, которые не поименованы как разрешённые в регламентах соответствующих территориальных зон;</w:t>
      </w:r>
    </w:p>
    <w:p w:rsidR="0010257C" w:rsidRPr="00FF59EE" w:rsidRDefault="0010257C" w:rsidP="001F04CA">
      <w:pPr>
        <w:numPr>
          <w:ilvl w:val="0"/>
          <w:numId w:val="7"/>
        </w:numPr>
        <w:tabs>
          <w:tab w:val="left" w:pos="851"/>
        </w:tabs>
        <w:suppressAutoHyphens/>
        <w:ind w:left="0" w:firstLine="567"/>
        <w:jc w:val="both"/>
      </w:pPr>
      <w:r w:rsidRPr="00FF59EE">
        <w:t>имеют виды использования, которые поименованы как разрешённые в регламентах соответствующих территориальных зон, но находятся в зонах с особыми условиями использования территории, в пределах которых запрещено размещение объектов данного вида использования территории в соответствии с градостроительным регламентом;</w:t>
      </w:r>
    </w:p>
    <w:p w:rsidR="0010257C" w:rsidRPr="00FF59EE" w:rsidRDefault="0010257C" w:rsidP="001F04CA">
      <w:pPr>
        <w:numPr>
          <w:ilvl w:val="0"/>
          <w:numId w:val="7"/>
        </w:numPr>
        <w:tabs>
          <w:tab w:val="left" w:pos="851"/>
        </w:tabs>
        <w:suppressAutoHyphens/>
        <w:ind w:left="0" w:firstLine="567"/>
        <w:jc w:val="both"/>
      </w:pPr>
      <w:r w:rsidRPr="00FF59EE">
        <w:t>имеют параметры разрешенного строительства и реконструкции объектов (процент застройки, отступы от границ участка, предельную этажность, предельные размеры земельных участков) меньше минимальных или больше максимальных значений, установленных регламентом использования соответствующих территориальных зон.</w:t>
      </w:r>
    </w:p>
    <w:p w:rsidR="0010257C" w:rsidRPr="00FF59EE" w:rsidRDefault="0010257C" w:rsidP="001F04CA">
      <w:pPr>
        <w:ind w:firstLine="567"/>
        <w:jc w:val="both"/>
      </w:pPr>
      <w:r w:rsidRPr="00FF59EE">
        <w:t>4. В случае, если перечень видов разрешённого использования и/или наименование отдельного вида разрешённого использования, содержащиеся в Правилах, не соответствуют перечню видов разрешённого использования и/или наименованию отдельного вида разрешённого использования, указанных в каком-либо правоустанавливающем или правоудостоверяющем документе, выданном в установленном порядке физическому и юридическому лицу до вступления в силу настоящих Правил (свидетельство о государственной регистрации прав на объект недвижимости, градостроительный план земельного участка, договор купли-продажи или аренды объекта недвижимости и т.п.), не требуется обязательного переоформления указанных правовых документов в целях приведения в соответствие с требованиями настоящих Правил. Изменение перечня видов разрешённого использования и/или формулировки отдельного вида разрешённого использования производится в добровольном порядке путём внесения изменения в соответствующий документ или путём выдачи нового документа.</w:t>
      </w:r>
    </w:p>
    <w:p w:rsidR="0010257C" w:rsidRPr="00390121" w:rsidRDefault="0010257C" w:rsidP="001F04CA">
      <w:pPr>
        <w:pStyle w:val="2"/>
        <w:rPr>
          <w:kern w:val="1"/>
          <w:lang w:eastAsia="en-US"/>
        </w:rPr>
      </w:pPr>
      <w:bookmarkStart w:id="13" w:name="_Toc75780921"/>
      <w:r w:rsidRPr="00FF59EE">
        <w:rPr>
          <w:kern w:val="1"/>
          <w:lang w:eastAsia="en-US"/>
        </w:rPr>
        <w:t>Глава 2. Регулирование землепользования и застройки органами местного самоуправления</w:t>
      </w:r>
      <w:bookmarkEnd w:id="13"/>
    </w:p>
    <w:p w:rsidR="0010257C" w:rsidRPr="00FF59EE" w:rsidRDefault="0010257C" w:rsidP="001F04CA">
      <w:pPr>
        <w:pStyle w:val="2"/>
        <w:rPr>
          <w:lang w:eastAsia="ar-SA"/>
        </w:rPr>
      </w:pPr>
      <w:bookmarkStart w:id="14" w:name="_Toc75780922"/>
      <w:r w:rsidRPr="00FF59EE">
        <w:rPr>
          <w:lang w:eastAsia="en-US"/>
        </w:rPr>
        <w:t>Статья 8. Органы, осуществляющие регулирование землепользования и застройки на территории сельского поселения</w:t>
      </w:r>
      <w:bookmarkEnd w:id="14"/>
      <w:r w:rsidRPr="00FF59EE">
        <w:rPr>
          <w:lang w:eastAsia="en-US"/>
        </w:rPr>
        <w:t xml:space="preserve"> </w:t>
      </w:r>
    </w:p>
    <w:p w:rsidR="0010257C" w:rsidRPr="00FF59EE" w:rsidRDefault="0010257C" w:rsidP="001F04CA">
      <w:pPr>
        <w:ind w:firstLine="567"/>
        <w:jc w:val="both"/>
        <w:rPr>
          <w:lang w:eastAsia="ar-SA"/>
        </w:rPr>
      </w:pPr>
      <w:r w:rsidRPr="00FF59EE">
        <w:rPr>
          <w:lang w:eastAsia="ar-SA"/>
        </w:rPr>
        <w:t>1. На территории сельского поселения регулирование землепользования и застройки осуществляется главой сельского поселения, Собранием депутатов</w:t>
      </w:r>
      <w:r w:rsidRPr="00FF59EE">
        <w:t xml:space="preserve"> </w:t>
      </w:r>
      <w:r w:rsidRPr="00FF59EE">
        <w:rPr>
          <w:lang w:eastAsia="ar-SA"/>
        </w:rPr>
        <w:t xml:space="preserve">сельского поселения, администрацией сельского поселения, Комиссией по подготовке проекта правил землепользования и застройки сельского поселения. </w:t>
      </w:r>
    </w:p>
    <w:p w:rsidR="0010257C" w:rsidRPr="00FF59EE" w:rsidRDefault="0010257C" w:rsidP="001F04CA">
      <w:pPr>
        <w:ind w:firstLine="567"/>
        <w:jc w:val="both"/>
        <w:rPr>
          <w:lang w:eastAsia="ar-SA"/>
        </w:rPr>
      </w:pPr>
      <w:r w:rsidRPr="00FF59EE">
        <w:rPr>
          <w:lang w:eastAsia="ar-SA"/>
        </w:rPr>
        <w:t>2. Для осуществления муниципального земельного и лесного контроля создан отдел муниципального земельного и лесного контр</w:t>
      </w:r>
      <w:r>
        <w:rPr>
          <w:lang w:eastAsia="ar-SA"/>
        </w:rPr>
        <w:t>оля в администрации Мариинско-Посадского</w:t>
      </w:r>
      <w:r w:rsidRPr="00FF59EE">
        <w:rPr>
          <w:lang w:eastAsia="ar-SA"/>
        </w:rPr>
        <w:t xml:space="preserve"> района Чувашской Республики.</w:t>
      </w:r>
    </w:p>
    <w:p w:rsidR="0010257C" w:rsidRPr="00FF59EE" w:rsidRDefault="0010257C" w:rsidP="001F04CA">
      <w:pPr>
        <w:ind w:firstLine="567"/>
        <w:jc w:val="both"/>
        <w:rPr>
          <w:lang w:eastAsia="ar-SA"/>
        </w:rPr>
      </w:pPr>
      <w:r w:rsidRPr="00FF59EE">
        <w:rPr>
          <w:lang w:eastAsia="ar-SA"/>
        </w:rPr>
        <w:t>3. Полномочия органов местного самоуправления сельского поселения в сфере регулирования землепользования и застройки устанавливаются в соответствии с федеральным законодательством, законодательством Чувашской Республики, нормативными правовыми актами органов мест</w:t>
      </w:r>
      <w:r>
        <w:rPr>
          <w:lang w:eastAsia="ar-SA"/>
        </w:rPr>
        <w:t xml:space="preserve">ного самоуправления Мариинско-Посадского </w:t>
      </w:r>
      <w:r w:rsidRPr="00FF59EE">
        <w:rPr>
          <w:lang w:eastAsia="ar-SA"/>
        </w:rPr>
        <w:t xml:space="preserve"> района и сельского поселения.</w:t>
      </w:r>
    </w:p>
    <w:p w:rsidR="0010257C" w:rsidRPr="00FF59EE" w:rsidRDefault="0010257C" w:rsidP="001F04CA">
      <w:pPr>
        <w:ind w:firstLine="567"/>
        <w:jc w:val="both"/>
        <w:rPr>
          <w:lang w:eastAsia="ar-SA"/>
        </w:rPr>
      </w:pPr>
      <w:r w:rsidRPr="00FF59EE">
        <w:rPr>
          <w:lang w:eastAsia="ar-SA"/>
        </w:rPr>
        <w:t>4. Полномочия администрации</w:t>
      </w:r>
      <w:r w:rsidRPr="00FF59EE">
        <w:t xml:space="preserve"> </w:t>
      </w:r>
      <w:r w:rsidRPr="00FF59EE">
        <w:rPr>
          <w:lang w:eastAsia="ar-SA"/>
        </w:rPr>
        <w:t xml:space="preserve">сельского поселения в сфере регулирования землепользования и застройки, имущественных и земельных отношений устанавливаются Положениями, утверждаемыми постановлениями администрации </w:t>
      </w:r>
      <w:r>
        <w:rPr>
          <w:lang w:eastAsia="ar-SA"/>
        </w:rPr>
        <w:t xml:space="preserve">Мариинско-Посадского </w:t>
      </w:r>
      <w:r w:rsidRPr="00FF59EE">
        <w:rPr>
          <w:lang w:eastAsia="ar-SA"/>
        </w:rPr>
        <w:t xml:space="preserve">района и </w:t>
      </w:r>
      <w:r w:rsidRPr="00FF59EE">
        <w:t>главы</w:t>
      </w:r>
      <w:r w:rsidRPr="00FF59EE">
        <w:rPr>
          <w:lang w:eastAsia="ar-SA"/>
        </w:rPr>
        <w:t xml:space="preserve"> сельского поселения.</w:t>
      </w:r>
    </w:p>
    <w:p w:rsidR="0010257C" w:rsidRPr="00390121" w:rsidRDefault="0010257C" w:rsidP="001F04CA">
      <w:pPr>
        <w:ind w:firstLine="567"/>
        <w:jc w:val="both"/>
        <w:rPr>
          <w:lang w:eastAsia="ar-SA"/>
        </w:rPr>
      </w:pPr>
      <w:r w:rsidRPr="00FF59EE">
        <w:rPr>
          <w:lang w:eastAsia="ar-SA"/>
        </w:rPr>
        <w:t>5. Состав и порядок деятельности Комиссии по подготовке проекта правил землепользования и застройки</w:t>
      </w:r>
      <w:r w:rsidRPr="00FF59EE">
        <w:t xml:space="preserve"> </w:t>
      </w:r>
      <w:r w:rsidRPr="00FF59EE">
        <w:rPr>
          <w:lang w:eastAsia="ar-SA"/>
        </w:rPr>
        <w:t>сельского поселения, устанавливается Положением, утверждаемым главой</w:t>
      </w:r>
      <w:r w:rsidRPr="00FF59EE">
        <w:t xml:space="preserve"> </w:t>
      </w:r>
      <w:r w:rsidRPr="00FF59EE">
        <w:rPr>
          <w:lang w:eastAsia="ar-SA"/>
        </w:rPr>
        <w:t>сельского поселения.</w:t>
      </w:r>
    </w:p>
    <w:p w:rsidR="0010257C" w:rsidRPr="00FF59EE" w:rsidRDefault="0010257C" w:rsidP="001F04CA">
      <w:pPr>
        <w:pStyle w:val="2"/>
        <w:rPr>
          <w:lang w:eastAsia="ar-SA"/>
        </w:rPr>
      </w:pPr>
      <w:bookmarkStart w:id="15" w:name="_Toc75780923"/>
      <w:r w:rsidRPr="00FF59EE">
        <w:rPr>
          <w:lang w:eastAsia="en-US"/>
        </w:rPr>
        <w:lastRenderedPageBreak/>
        <w:t>Статья 9. Полномочия Собрания депутатов</w:t>
      </w:r>
      <w:r w:rsidRPr="00FF59EE">
        <w:t xml:space="preserve"> </w:t>
      </w:r>
      <w:r w:rsidRPr="00FF59EE">
        <w:rPr>
          <w:lang w:eastAsia="en-US"/>
        </w:rPr>
        <w:t>сельского поселения в сфере регулирования землепользования и застройки</w:t>
      </w:r>
      <w:bookmarkEnd w:id="15"/>
    </w:p>
    <w:p w:rsidR="0010257C" w:rsidRPr="00FF59EE" w:rsidRDefault="0010257C" w:rsidP="001F04CA">
      <w:pPr>
        <w:ind w:firstLine="567"/>
        <w:jc w:val="both"/>
        <w:rPr>
          <w:lang w:eastAsia="ar-SA"/>
        </w:rPr>
      </w:pPr>
      <w:r w:rsidRPr="00FF59EE">
        <w:rPr>
          <w:lang w:eastAsia="ar-SA"/>
        </w:rPr>
        <w:t>К полномочиям Собрания депутатов</w:t>
      </w:r>
      <w:r w:rsidRPr="00FF59EE">
        <w:t xml:space="preserve"> </w:t>
      </w:r>
      <w:r w:rsidRPr="00FF59EE">
        <w:rPr>
          <w:lang w:eastAsia="ar-SA"/>
        </w:rPr>
        <w:t>сельского поселения в сфере регулирования землепользования и застройки относятся:</w:t>
      </w:r>
    </w:p>
    <w:p w:rsidR="0010257C" w:rsidRPr="00FF59EE" w:rsidRDefault="0010257C" w:rsidP="001F04CA">
      <w:pPr>
        <w:numPr>
          <w:ilvl w:val="0"/>
          <w:numId w:val="8"/>
        </w:numPr>
        <w:tabs>
          <w:tab w:val="left" w:pos="851"/>
        </w:tabs>
        <w:suppressAutoHyphens/>
        <w:ind w:left="0" w:firstLine="567"/>
        <w:jc w:val="both"/>
        <w:rPr>
          <w:lang w:eastAsia="ar-SA"/>
        </w:rPr>
      </w:pPr>
      <w:r w:rsidRPr="00FF59EE">
        <w:rPr>
          <w:lang w:eastAsia="ar-SA"/>
        </w:rPr>
        <w:t xml:space="preserve">принятие в пределах своей компетенции муниципальных нормативных правовых актов в сфере регулирования землепользования и застройки, муниципальных программ в области градостроительной деятельности и рационального использования земель, находящихся в границах муниципального образования, внесение в них изменений; </w:t>
      </w:r>
    </w:p>
    <w:p w:rsidR="0010257C" w:rsidRPr="00FF59EE" w:rsidRDefault="0010257C" w:rsidP="006657E0">
      <w:pPr>
        <w:numPr>
          <w:ilvl w:val="0"/>
          <w:numId w:val="8"/>
        </w:numPr>
        <w:tabs>
          <w:tab w:val="left" w:pos="851"/>
        </w:tabs>
        <w:suppressAutoHyphens/>
        <w:ind w:left="0" w:firstLine="567"/>
        <w:jc w:val="both"/>
        <w:rPr>
          <w:lang w:eastAsia="ar-SA"/>
        </w:rPr>
      </w:pPr>
      <w:r w:rsidRPr="00FF59EE">
        <w:rPr>
          <w:lang w:eastAsia="ar-SA"/>
        </w:rPr>
        <w:t>принятие нормативного правового акта о проведении общественных обсуждений или публичных слушаний</w:t>
      </w:r>
      <w:r w:rsidRPr="00FF59EE">
        <w:t xml:space="preserve">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10257C" w:rsidRPr="00FF59EE" w:rsidRDefault="0010257C" w:rsidP="006657E0">
      <w:pPr>
        <w:numPr>
          <w:ilvl w:val="0"/>
          <w:numId w:val="8"/>
        </w:numPr>
        <w:tabs>
          <w:tab w:val="left" w:pos="851"/>
        </w:tabs>
        <w:suppressAutoHyphens/>
        <w:ind w:left="0" w:firstLine="567"/>
        <w:jc w:val="both"/>
        <w:rPr>
          <w:lang w:eastAsia="en-US"/>
        </w:rPr>
      </w:pPr>
      <w:r w:rsidRPr="00FF59EE">
        <w:rPr>
          <w:lang w:eastAsia="ar-SA"/>
        </w:rPr>
        <w:t>утверждение генерального плана сельского поселения, Правил землепользования и застройки, местных нормативов градостроительного проектирования и внесение в них изменений;</w:t>
      </w:r>
    </w:p>
    <w:p w:rsidR="0010257C" w:rsidRPr="00FF59EE" w:rsidRDefault="0010257C" w:rsidP="006657E0">
      <w:pPr>
        <w:numPr>
          <w:ilvl w:val="0"/>
          <w:numId w:val="8"/>
        </w:numPr>
        <w:tabs>
          <w:tab w:val="left" w:pos="851"/>
        </w:tabs>
        <w:suppressAutoHyphens/>
        <w:ind w:left="0" w:firstLine="567"/>
        <w:jc w:val="both"/>
        <w:rPr>
          <w:lang w:eastAsia="en-US"/>
        </w:rPr>
      </w:pPr>
      <w:r w:rsidRPr="00FF59EE">
        <w:rPr>
          <w:lang w:eastAsia="en-US"/>
        </w:rPr>
        <w:t>принятие решений по установлению (изменению) границ населенных пунктов, входящих в состав муниципального образования, по представлению администрации</w:t>
      </w:r>
      <w:r w:rsidRPr="00FF59EE">
        <w:t xml:space="preserve"> </w:t>
      </w:r>
      <w:r w:rsidRPr="00FF59EE">
        <w:rPr>
          <w:lang w:eastAsia="en-US"/>
        </w:rPr>
        <w:t>сельского поселения;</w:t>
      </w:r>
    </w:p>
    <w:p w:rsidR="0010257C" w:rsidRPr="00FF59EE" w:rsidRDefault="0010257C" w:rsidP="006657E0">
      <w:pPr>
        <w:numPr>
          <w:ilvl w:val="0"/>
          <w:numId w:val="8"/>
        </w:numPr>
        <w:tabs>
          <w:tab w:val="left" w:pos="851"/>
        </w:tabs>
        <w:suppressAutoHyphens/>
        <w:ind w:left="0" w:firstLine="567"/>
        <w:jc w:val="both"/>
        <w:rPr>
          <w:lang w:eastAsia="ar-SA"/>
        </w:rPr>
      </w:pPr>
      <w:r w:rsidRPr="00FF59EE">
        <w:rPr>
          <w:lang w:eastAsia="en-US"/>
        </w:rPr>
        <w:t>выступление с законодательной инициативой по вопросам изменения границ муниципального образования, предусматривающих включение (исключение) земельных участков;</w:t>
      </w:r>
    </w:p>
    <w:p w:rsidR="0010257C" w:rsidRPr="00FF59EE" w:rsidRDefault="0010257C" w:rsidP="006657E0">
      <w:pPr>
        <w:numPr>
          <w:ilvl w:val="0"/>
          <w:numId w:val="8"/>
        </w:numPr>
        <w:tabs>
          <w:tab w:val="left" w:pos="851"/>
        </w:tabs>
        <w:suppressAutoHyphens/>
        <w:ind w:left="0" w:firstLine="567"/>
        <w:jc w:val="both"/>
        <w:rPr>
          <w:lang w:eastAsia="ar-SA"/>
        </w:rPr>
      </w:pPr>
      <w:r w:rsidRPr="00FF59EE">
        <w:rPr>
          <w:lang w:eastAsia="ar-SA"/>
        </w:rPr>
        <w:t>иные полномочия, отнесенные к компетенции Собрания депутатов</w:t>
      </w:r>
      <w:r w:rsidRPr="00FF59EE">
        <w:t xml:space="preserve"> </w:t>
      </w:r>
      <w:r w:rsidRPr="00FF59EE">
        <w:rPr>
          <w:lang w:eastAsia="ar-SA"/>
        </w:rPr>
        <w:t>сельского поселения, установленные Уставом муниципального образования</w:t>
      </w:r>
      <w:r w:rsidRPr="00FF59EE">
        <w:t xml:space="preserve"> </w:t>
      </w:r>
      <w:r w:rsidRPr="00FF59EE">
        <w:rPr>
          <w:lang w:eastAsia="ar-SA"/>
        </w:rPr>
        <w:t>сельского поселения (далее – Уставом</w:t>
      </w:r>
      <w:r w:rsidRPr="00FF59EE">
        <w:t xml:space="preserve"> </w:t>
      </w:r>
      <w:r w:rsidRPr="00FF59EE">
        <w:rPr>
          <w:lang w:eastAsia="ar-SA"/>
        </w:rPr>
        <w:t>сельского поселения), решениями Собрания депутатов</w:t>
      </w:r>
      <w:r w:rsidRPr="00FF59EE">
        <w:t xml:space="preserve"> </w:t>
      </w:r>
      <w:r w:rsidRPr="00FF59EE">
        <w:rPr>
          <w:lang w:eastAsia="ar-SA"/>
        </w:rPr>
        <w:t>сельского поселения в соответствии с действующим законодательством.</w:t>
      </w:r>
    </w:p>
    <w:p w:rsidR="0010257C" w:rsidRPr="00FF59EE" w:rsidRDefault="0010257C" w:rsidP="006657E0">
      <w:pPr>
        <w:pStyle w:val="2"/>
        <w:rPr>
          <w:lang w:eastAsia="ar-SA"/>
        </w:rPr>
      </w:pPr>
      <w:bookmarkStart w:id="16" w:name="_Toc75780924"/>
      <w:r w:rsidRPr="00FF59EE">
        <w:rPr>
          <w:lang w:eastAsia="en-US"/>
        </w:rPr>
        <w:t>Статья 10. Полномочия главы</w:t>
      </w:r>
      <w:r w:rsidRPr="00FF59EE">
        <w:t xml:space="preserve"> </w:t>
      </w:r>
      <w:r w:rsidRPr="00FF59EE">
        <w:rPr>
          <w:lang w:eastAsia="en-US"/>
        </w:rPr>
        <w:t>сельского поселения в сфере регулирования землепользования и застройки</w:t>
      </w:r>
      <w:bookmarkEnd w:id="16"/>
    </w:p>
    <w:p w:rsidR="0010257C" w:rsidRPr="00FF59EE" w:rsidRDefault="0010257C" w:rsidP="006657E0">
      <w:pPr>
        <w:rPr>
          <w:lang w:eastAsia="ar-SA"/>
        </w:rPr>
      </w:pPr>
      <w:r w:rsidRPr="00FF59EE">
        <w:rPr>
          <w:lang w:eastAsia="ar-SA"/>
        </w:rPr>
        <w:t>К полномочиям главы</w:t>
      </w:r>
      <w:r w:rsidRPr="00FF59EE">
        <w:t xml:space="preserve"> </w:t>
      </w:r>
      <w:r w:rsidRPr="00FF59EE">
        <w:rPr>
          <w:lang w:eastAsia="ar-SA"/>
        </w:rPr>
        <w:t>сельского поселения в сфере регулирования землепользования и застройки относятся:</w:t>
      </w:r>
    </w:p>
    <w:p w:rsidR="0010257C" w:rsidRPr="00FF59EE" w:rsidRDefault="0010257C" w:rsidP="006657E0">
      <w:pPr>
        <w:numPr>
          <w:ilvl w:val="0"/>
          <w:numId w:val="9"/>
        </w:numPr>
        <w:tabs>
          <w:tab w:val="left" w:pos="1134"/>
        </w:tabs>
        <w:suppressAutoHyphens/>
        <w:ind w:left="0" w:firstLine="567"/>
        <w:jc w:val="both"/>
        <w:rPr>
          <w:lang w:eastAsia="en-US"/>
        </w:rPr>
      </w:pPr>
      <w:r w:rsidRPr="00FF59EE">
        <w:rPr>
          <w:lang w:eastAsia="en-US"/>
        </w:rPr>
        <w:t>утверждение состава и положения о деятельности Комиссии по подготовке проекта правил землепользования и застройки</w:t>
      </w:r>
      <w:r w:rsidRPr="00FF59EE">
        <w:t xml:space="preserve"> </w:t>
      </w:r>
      <w:r w:rsidRPr="00FF59EE">
        <w:rPr>
          <w:lang w:eastAsia="en-US"/>
        </w:rPr>
        <w:t xml:space="preserve">сельского поселения; </w:t>
      </w:r>
    </w:p>
    <w:p w:rsidR="0010257C" w:rsidRPr="00FF59EE" w:rsidRDefault="0010257C" w:rsidP="006657E0">
      <w:pPr>
        <w:numPr>
          <w:ilvl w:val="0"/>
          <w:numId w:val="9"/>
        </w:numPr>
        <w:tabs>
          <w:tab w:val="left" w:pos="1134"/>
        </w:tabs>
        <w:suppressAutoHyphens/>
        <w:ind w:left="0" w:firstLine="567"/>
        <w:jc w:val="both"/>
        <w:rPr>
          <w:lang w:eastAsia="ar-SA"/>
        </w:rPr>
      </w:pPr>
      <w:r w:rsidRPr="00FF59EE">
        <w:rPr>
          <w:lang w:eastAsia="ar-SA"/>
        </w:rPr>
        <w:t>организация работы по подготовке проекта нормативного правового акта о проведении общественных обсуждений или публичных слушаний</w:t>
      </w:r>
      <w:r w:rsidRPr="00FF59EE">
        <w:t xml:space="preserve">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10257C" w:rsidRPr="00FF59EE" w:rsidRDefault="0010257C" w:rsidP="006657E0">
      <w:pPr>
        <w:numPr>
          <w:ilvl w:val="0"/>
          <w:numId w:val="9"/>
        </w:numPr>
        <w:tabs>
          <w:tab w:val="left" w:pos="1134"/>
        </w:tabs>
        <w:suppressAutoHyphens/>
        <w:ind w:left="0" w:firstLine="567"/>
        <w:jc w:val="both"/>
        <w:rPr>
          <w:lang w:eastAsia="en-US"/>
        </w:rPr>
      </w:pPr>
      <w:r w:rsidRPr="00FF59EE">
        <w:t>утверждение программ комплексного развития систем коммунальной инфраструктуры поселений, программ комплексного развития транспортной инфраструктуры поселений, программ комплексного развития социальной инфраструктуры поселений;</w:t>
      </w:r>
    </w:p>
    <w:p w:rsidR="0010257C" w:rsidRPr="00FF59EE" w:rsidRDefault="0010257C" w:rsidP="006657E0">
      <w:pPr>
        <w:numPr>
          <w:ilvl w:val="0"/>
          <w:numId w:val="9"/>
        </w:numPr>
        <w:tabs>
          <w:tab w:val="left" w:pos="1134"/>
        </w:tabs>
        <w:suppressAutoHyphens/>
        <w:ind w:left="0" w:firstLine="567"/>
        <w:jc w:val="both"/>
        <w:rPr>
          <w:lang w:eastAsia="ar-SA"/>
        </w:rPr>
      </w:pPr>
      <w:r w:rsidRPr="00FF59EE">
        <w:t xml:space="preserve">организация работ по текстовому и графическому описанию местоположения границ территориальных зон, границ населенных пунктов и передаче текстовых и </w:t>
      </w:r>
      <w:r w:rsidRPr="00FF59EE">
        <w:lastRenderedPageBreak/>
        <w:t>графических описаний в орган кадастрового учета для постановки границ территориальных зон и границ населенных пунктов на кадастровый учет;</w:t>
      </w:r>
    </w:p>
    <w:p w:rsidR="0010257C" w:rsidRPr="00FF59EE" w:rsidRDefault="0010257C" w:rsidP="006657E0">
      <w:pPr>
        <w:numPr>
          <w:ilvl w:val="0"/>
          <w:numId w:val="9"/>
        </w:numPr>
        <w:tabs>
          <w:tab w:val="left" w:pos="1134"/>
        </w:tabs>
        <w:suppressAutoHyphens/>
        <w:ind w:left="0" w:firstLine="567"/>
        <w:jc w:val="both"/>
        <w:rPr>
          <w:lang w:eastAsia="en-US"/>
        </w:rPr>
      </w:pPr>
      <w:r w:rsidRPr="00FF59EE">
        <w:rPr>
          <w:lang w:eastAsia="en-US"/>
        </w:rPr>
        <w:t>утверждение документации по планировке территории (проектов планировки территории и проектов межевания территории) в случаях, предусмотренных Градостроительным кодексом РФ;</w:t>
      </w:r>
    </w:p>
    <w:p w:rsidR="0010257C" w:rsidRPr="00FF59EE" w:rsidRDefault="0010257C" w:rsidP="006657E0">
      <w:pPr>
        <w:numPr>
          <w:ilvl w:val="0"/>
          <w:numId w:val="9"/>
        </w:numPr>
        <w:tabs>
          <w:tab w:val="left" w:pos="1134"/>
        </w:tabs>
        <w:suppressAutoHyphens/>
        <w:ind w:left="0" w:firstLine="567"/>
        <w:jc w:val="both"/>
        <w:rPr>
          <w:lang w:eastAsia="en-US"/>
        </w:rPr>
      </w:pPr>
      <w:r w:rsidRPr="00FF59EE">
        <w:rPr>
          <w:lang w:eastAsia="ar-SA"/>
        </w:rPr>
        <w:t xml:space="preserve">принятие постановлений о проведении общественных обсуждений или публичных слушаний </w:t>
      </w:r>
      <w:r w:rsidRPr="00FF59EE">
        <w:t xml:space="preserve">по проектам генеральных планов, проектам правил землепользования и застройки, </w:t>
      </w:r>
      <w:r w:rsidRPr="00FF59EE">
        <w:rPr>
          <w:lang w:eastAsia="en-US"/>
        </w:rPr>
        <w:t>документации по планировке территории (</w:t>
      </w:r>
      <w:r w:rsidRPr="00FF59EE">
        <w:t>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 соответствии с уставом муниципального образования и (или) нормативным правовым актом, утвержденным Собранием депутатов сельского поселения;</w:t>
      </w:r>
    </w:p>
    <w:p w:rsidR="0010257C" w:rsidRPr="00FF59EE" w:rsidRDefault="0010257C" w:rsidP="006657E0">
      <w:pPr>
        <w:numPr>
          <w:ilvl w:val="0"/>
          <w:numId w:val="9"/>
        </w:numPr>
        <w:tabs>
          <w:tab w:val="left" w:pos="1134"/>
        </w:tabs>
        <w:suppressAutoHyphens/>
        <w:ind w:left="0" w:firstLine="567"/>
        <w:jc w:val="both"/>
        <w:rPr>
          <w:lang w:eastAsia="ar-SA"/>
        </w:rPr>
      </w:pPr>
      <w:r w:rsidRPr="00FF59EE">
        <w:t xml:space="preserve">принятие постановлений о подготовке проекта генерального плана, проекта местных нормативов градостроительного проектирования поселения, проекта правил землепользования и застройки, </w:t>
      </w:r>
      <w:r w:rsidRPr="00FF59EE">
        <w:rPr>
          <w:lang w:eastAsia="en-US"/>
        </w:rPr>
        <w:t>документации по планировке территории (</w:t>
      </w:r>
      <w:r w:rsidRPr="00FF59EE">
        <w:t>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w:t>
      </w:r>
    </w:p>
    <w:p w:rsidR="0010257C" w:rsidRPr="00FF59EE" w:rsidRDefault="0010257C" w:rsidP="006657E0">
      <w:pPr>
        <w:numPr>
          <w:ilvl w:val="0"/>
          <w:numId w:val="9"/>
        </w:numPr>
        <w:tabs>
          <w:tab w:val="left" w:pos="1134"/>
        </w:tabs>
        <w:suppressAutoHyphens/>
        <w:ind w:left="0" w:firstLine="567"/>
        <w:jc w:val="both"/>
        <w:rPr>
          <w:lang w:eastAsia="en-US"/>
        </w:rPr>
      </w:pPr>
      <w:r w:rsidRPr="00FF59EE">
        <w:t>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w:t>
      </w:r>
    </w:p>
    <w:p w:rsidR="0010257C" w:rsidRPr="00FF59EE" w:rsidRDefault="0010257C" w:rsidP="006657E0">
      <w:pPr>
        <w:numPr>
          <w:ilvl w:val="0"/>
          <w:numId w:val="9"/>
        </w:numPr>
        <w:tabs>
          <w:tab w:val="left" w:pos="1134"/>
        </w:tabs>
        <w:suppressAutoHyphens/>
        <w:ind w:left="0" w:firstLine="567"/>
        <w:jc w:val="both"/>
      </w:pPr>
      <w:r w:rsidRPr="00FF59EE">
        <w:rPr>
          <w:shd w:val="clear" w:color="auto" w:fill="FFFFFF"/>
        </w:rPr>
        <w:t>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rsidR="0010257C" w:rsidRPr="00FF59EE" w:rsidRDefault="0010257C" w:rsidP="006657E0">
      <w:pPr>
        <w:numPr>
          <w:ilvl w:val="0"/>
          <w:numId w:val="9"/>
        </w:numPr>
        <w:tabs>
          <w:tab w:val="left" w:pos="1134"/>
        </w:tabs>
        <w:suppressAutoHyphens/>
        <w:ind w:left="0" w:firstLine="567"/>
        <w:jc w:val="both"/>
      </w:pPr>
      <w:r w:rsidRPr="00FF59EE">
        <w:t xml:space="preserve">принятие решений о комплексном развитии территорий в случаях, предусмотренных Градостроительным кодексом РФ; </w:t>
      </w:r>
    </w:p>
    <w:p w:rsidR="0010257C" w:rsidRPr="00FF59EE" w:rsidRDefault="0010257C" w:rsidP="006657E0">
      <w:pPr>
        <w:numPr>
          <w:ilvl w:val="0"/>
          <w:numId w:val="9"/>
        </w:numPr>
        <w:tabs>
          <w:tab w:val="left" w:pos="1134"/>
        </w:tabs>
        <w:suppressAutoHyphens/>
        <w:ind w:left="0" w:firstLine="567"/>
        <w:jc w:val="both"/>
      </w:pPr>
      <w:r w:rsidRPr="00FF59EE">
        <w:t>принятие решения о сносе самовольной постройки либо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Градостроительным кодексом Российской Федерации, другими федеральными законами (далее - приведение в соответствие с установленными требованиями), в случаях, предусмотренных гражданским законодательством,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10257C" w:rsidRPr="00390121" w:rsidRDefault="0010257C" w:rsidP="006657E0">
      <w:pPr>
        <w:numPr>
          <w:ilvl w:val="0"/>
          <w:numId w:val="9"/>
        </w:numPr>
        <w:tabs>
          <w:tab w:val="left" w:pos="1134"/>
        </w:tabs>
        <w:suppressAutoHyphens/>
        <w:ind w:left="0" w:firstLine="567"/>
        <w:jc w:val="both"/>
        <w:rPr>
          <w:lang w:eastAsia="ar-SA"/>
        </w:rPr>
      </w:pPr>
      <w:r w:rsidRPr="00FF59EE">
        <w:rPr>
          <w:lang w:eastAsia="ar-SA"/>
        </w:rPr>
        <w:t>иные полномочия, отнесенные к компетенции главы</w:t>
      </w:r>
      <w:r w:rsidRPr="00FF59EE">
        <w:t xml:space="preserve"> </w:t>
      </w:r>
      <w:r w:rsidRPr="00FF59EE">
        <w:rPr>
          <w:lang w:eastAsia="ar-SA"/>
        </w:rPr>
        <w:t>сельского поселения, установленные Уставом</w:t>
      </w:r>
      <w:r w:rsidRPr="00FF59EE">
        <w:t xml:space="preserve"> </w:t>
      </w:r>
      <w:r w:rsidRPr="00FF59EE">
        <w:rPr>
          <w:lang w:eastAsia="ar-SA"/>
        </w:rPr>
        <w:t>сельского поселения, решениями Собрания депутатов</w:t>
      </w:r>
      <w:r w:rsidRPr="00FF59EE">
        <w:t xml:space="preserve"> </w:t>
      </w:r>
      <w:r w:rsidRPr="00FF59EE">
        <w:rPr>
          <w:lang w:eastAsia="ar-SA"/>
        </w:rPr>
        <w:t>сельского поселения в соответствии с действующим законодательством.</w:t>
      </w:r>
    </w:p>
    <w:p w:rsidR="0010257C" w:rsidRPr="00FF59EE" w:rsidRDefault="0010257C" w:rsidP="006657E0">
      <w:pPr>
        <w:pStyle w:val="2"/>
        <w:rPr>
          <w:lang w:eastAsia="ar-SA"/>
        </w:rPr>
      </w:pPr>
      <w:bookmarkStart w:id="17" w:name="_Toc75780925"/>
      <w:r w:rsidRPr="00FF59EE">
        <w:rPr>
          <w:lang w:eastAsia="en-US"/>
        </w:rPr>
        <w:t>Статья 11. Полномочия администрации</w:t>
      </w:r>
      <w:r w:rsidRPr="00FF59EE">
        <w:t xml:space="preserve"> </w:t>
      </w:r>
      <w:r w:rsidRPr="00FF59EE">
        <w:rPr>
          <w:lang w:eastAsia="en-US"/>
        </w:rPr>
        <w:t>сельского поселения, должностных лиц администрации</w:t>
      </w:r>
      <w:r w:rsidRPr="00FF59EE">
        <w:t xml:space="preserve"> </w:t>
      </w:r>
      <w:r w:rsidRPr="00FF59EE">
        <w:rPr>
          <w:lang w:eastAsia="en-US"/>
        </w:rPr>
        <w:t>сельского поселения, курирующих вопросы архитектуры и градостроительства, имущественных и земельных отношений в сфере регулирования землепользования и застройки</w:t>
      </w:r>
      <w:bookmarkEnd w:id="17"/>
    </w:p>
    <w:p w:rsidR="0010257C" w:rsidRPr="00FF59EE" w:rsidRDefault="0010257C" w:rsidP="006657E0">
      <w:pPr>
        <w:rPr>
          <w:lang w:eastAsia="ar-SA"/>
        </w:rPr>
      </w:pPr>
      <w:r w:rsidRPr="00FF59EE">
        <w:rPr>
          <w:lang w:eastAsia="ar-SA"/>
        </w:rPr>
        <w:t>К полномочиям администрации</w:t>
      </w:r>
      <w:r w:rsidRPr="00FF59EE">
        <w:t xml:space="preserve"> </w:t>
      </w:r>
      <w:r w:rsidRPr="00FF59EE">
        <w:rPr>
          <w:lang w:eastAsia="ar-SA"/>
        </w:rPr>
        <w:t>сельского поселения относятся:</w:t>
      </w:r>
    </w:p>
    <w:p w:rsidR="0010257C" w:rsidRPr="00FF59EE" w:rsidRDefault="0010257C" w:rsidP="006657E0">
      <w:pPr>
        <w:numPr>
          <w:ilvl w:val="0"/>
          <w:numId w:val="10"/>
        </w:numPr>
        <w:tabs>
          <w:tab w:val="left" w:pos="1134"/>
        </w:tabs>
        <w:suppressAutoHyphens/>
        <w:ind w:left="0" w:firstLine="567"/>
        <w:jc w:val="both"/>
        <w:rPr>
          <w:lang w:eastAsia="ar-SA"/>
        </w:rPr>
      </w:pPr>
      <w:r w:rsidRPr="00FF59EE">
        <w:rPr>
          <w:lang w:eastAsia="ar-SA"/>
        </w:rPr>
        <w:t>организация разработки и представление на утверждение Собрания депутатов</w:t>
      </w:r>
      <w:r w:rsidRPr="00FF59EE">
        <w:t xml:space="preserve"> </w:t>
      </w:r>
      <w:r w:rsidRPr="00FF59EE">
        <w:rPr>
          <w:lang w:eastAsia="ar-SA"/>
        </w:rPr>
        <w:t xml:space="preserve">сельского поселения проекта генерального плана, проекта правил землепользования и </w:t>
      </w:r>
      <w:r w:rsidRPr="00FF59EE">
        <w:rPr>
          <w:lang w:eastAsia="ar-SA"/>
        </w:rPr>
        <w:lastRenderedPageBreak/>
        <w:t>застройки, проекта местных нормативов градостроительного проектирования, внесение в них изменений;</w:t>
      </w:r>
    </w:p>
    <w:p w:rsidR="0010257C" w:rsidRPr="00FF59EE" w:rsidRDefault="0010257C" w:rsidP="006657E0">
      <w:pPr>
        <w:numPr>
          <w:ilvl w:val="0"/>
          <w:numId w:val="10"/>
        </w:numPr>
        <w:tabs>
          <w:tab w:val="left" w:pos="1134"/>
        </w:tabs>
        <w:suppressAutoHyphens/>
        <w:ind w:left="0" w:firstLine="567"/>
        <w:jc w:val="both"/>
        <w:rPr>
          <w:lang w:eastAsia="ar-SA"/>
        </w:rPr>
      </w:pPr>
      <w:r w:rsidRPr="00FF59EE">
        <w:rPr>
          <w:lang w:eastAsia="ar-SA"/>
        </w:rPr>
        <w:t>согласование в установленном порядке проекта генерального плана с уполномоченным Правительством Российской Федерации федеральным органом исполнительной власти, с Кабинетом Министров Чувашской Республики, с органами местного самоуправления муниципальных образований, имеющих общую границу с</w:t>
      </w:r>
      <w:r w:rsidRPr="00FF59EE">
        <w:t xml:space="preserve"> </w:t>
      </w:r>
      <w:r w:rsidRPr="00FF59EE">
        <w:rPr>
          <w:lang w:eastAsia="ar-SA"/>
        </w:rPr>
        <w:t>сельским поселением;</w:t>
      </w:r>
    </w:p>
    <w:p w:rsidR="0010257C" w:rsidRPr="00FF59EE" w:rsidRDefault="0010257C" w:rsidP="006657E0">
      <w:pPr>
        <w:numPr>
          <w:ilvl w:val="0"/>
          <w:numId w:val="10"/>
        </w:numPr>
        <w:tabs>
          <w:tab w:val="left" w:pos="1134"/>
        </w:tabs>
        <w:suppressAutoHyphens/>
        <w:ind w:left="0" w:firstLine="567"/>
        <w:jc w:val="both"/>
        <w:rPr>
          <w:lang w:eastAsia="en-US"/>
        </w:rPr>
      </w:pPr>
      <w:r w:rsidRPr="00FF59EE">
        <w:rPr>
          <w:lang w:eastAsia="en-US"/>
        </w:rPr>
        <w:t>организация разработки и представление на утверждение главе поселения документации по планировке территории (проектов планировки территории, проектов межевания территории);</w:t>
      </w:r>
    </w:p>
    <w:p w:rsidR="0010257C" w:rsidRPr="00FF59EE" w:rsidRDefault="0010257C" w:rsidP="006657E0">
      <w:pPr>
        <w:numPr>
          <w:ilvl w:val="0"/>
          <w:numId w:val="10"/>
        </w:numPr>
        <w:tabs>
          <w:tab w:val="left" w:pos="1134"/>
        </w:tabs>
        <w:suppressAutoHyphens/>
        <w:ind w:left="0" w:firstLine="567"/>
        <w:jc w:val="both"/>
        <w:rPr>
          <w:lang w:eastAsia="ar-SA"/>
        </w:rPr>
      </w:pPr>
      <w:r w:rsidRPr="00FF59EE">
        <w:rPr>
          <w:lang w:eastAsia="en-US"/>
        </w:rPr>
        <w:t>подготовка проектов документов по вопросам установления (изменения) границ муниципального образования, населенных пунктов, входящих в состав</w:t>
      </w:r>
      <w:r w:rsidRPr="00FF59EE">
        <w:t xml:space="preserve"> </w:t>
      </w:r>
      <w:r w:rsidRPr="00FF59EE">
        <w:rPr>
          <w:lang w:eastAsia="en-US"/>
        </w:rPr>
        <w:t>сельского поселения, предусматривающих включение (исключение) земельных участков в границы (из границ) населенных пунктов;</w:t>
      </w:r>
    </w:p>
    <w:p w:rsidR="0010257C" w:rsidRPr="00FF59EE" w:rsidRDefault="0010257C" w:rsidP="006657E0">
      <w:pPr>
        <w:numPr>
          <w:ilvl w:val="0"/>
          <w:numId w:val="10"/>
        </w:numPr>
        <w:tabs>
          <w:tab w:val="left" w:pos="1134"/>
        </w:tabs>
        <w:suppressAutoHyphens/>
        <w:ind w:left="0" w:firstLine="567"/>
        <w:jc w:val="both"/>
        <w:rPr>
          <w:lang w:eastAsia="ar-SA"/>
        </w:rPr>
      </w:pPr>
      <w:r w:rsidRPr="00FF59EE">
        <w:rPr>
          <w:lang w:eastAsia="ar-SA"/>
        </w:rPr>
        <w:t>проверка проекта правил землепользования и застройки и проекта внесения в них изменений</w:t>
      </w:r>
      <w:r w:rsidRPr="00FF59EE">
        <w:rPr>
          <w:shd w:val="clear" w:color="auto" w:fill="FFFFFF"/>
        </w:rPr>
        <w:t xml:space="preserve"> на соответствие требованиям технических регламентов, генеральному плану поселения, схеме территориального планирования муниципального района,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схемам территориального планирования Российской Федерации, сведениям Единого государственного реестра недвижимости, сведениям, документам и материалам, содержащимся в государственных информационных системах обеспечения градостроительной деятельности;</w:t>
      </w:r>
    </w:p>
    <w:p w:rsidR="0010257C" w:rsidRPr="00FF59EE" w:rsidRDefault="0010257C" w:rsidP="006657E0">
      <w:pPr>
        <w:numPr>
          <w:ilvl w:val="0"/>
          <w:numId w:val="10"/>
        </w:numPr>
        <w:tabs>
          <w:tab w:val="left" w:pos="1134"/>
        </w:tabs>
        <w:suppressAutoHyphens/>
        <w:ind w:left="0" w:firstLine="567"/>
        <w:jc w:val="both"/>
        <w:rPr>
          <w:lang w:eastAsia="en-US"/>
        </w:rPr>
      </w:pPr>
      <w:r w:rsidRPr="00FF59EE">
        <w:rPr>
          <w:shd w:val="clear" w:color="auto" w:fill="FFFFFF"/>
        </w:rPr>
        <w:t xml:space="preserve">проверка документации по планировке территории </w:t>
      </w:r>
      <w:r w:rsidRPr="00FF59EE">
        <w:rPr>
          <w:lang w:eastAsia="en-US"/>
        </w:rPr>
        <w:t xml:space="preserve">(проектов планировки территории, проектов межевания территории) </w:t>
      </w:r>
      <w:r w:rsidRPr="00FF59EE">
        <w:rPr>
          <w:shd w:val="clear" w:color="auto" w:fill="FFFFFF"/>
        </w:rPr>
        <w:t xml:space="preserve">на соответствие требованиям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 требованиями по обеспечению эффективности организации дорожного движения, указанными в </w:t>
      </w:r>
      <w:hyperlink r:id="rId20" w:anchor="dst100095" w:history="1">
        <w:r w:rsidRPr="00FF59EE">
          <w:rPr>
            <w:rStyle w:val="a5"/>
            <w:color w:val="000000"/>
            <w:shd w:val="clear" w:color="auto" w:fill="FFFFFF"/>
          </w:rPr>
          <w:t>части 1 статьи 11</w:t>
        </w:r>
      </w:hyperlink>
      <w:r w:rsidRPr="00FF59EE">
        <w:rPr>
          <w:shd w:val="clear" w:color="auto" w:fill="FFFFFF"/>
        </w:rPr>
        <w:t xml:space="preserve">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rsidR="0010257C" w:rsidRPr="00FF59EE" w:rsidRDefault="0010257C" w:rsidP="006657E0">
      <w:pPr>
        <w:numPr>
          <w:ilvl w:val="0"/>
          <w:numId w:val="10"/>
        </w:numPr>
        <w:tabs>
          <w:tab w:val="left" w:pos="1134"/>
        </w:tabs>
        <w:suppressAutoHyphens/>
        <w:ind w:left="0" w:firstLine="567"/>
        <w:jc w:val="both"/>
        <w:rPr>
          <w:lang w:eastAsia="ar-SA"/>
        </w:rPr>
      </w:pPr>
      <w:r w:rsidRPr="00FF59EE">
        <w:rPr>
          <w:lang w:eastAsia="ar-SA"/>
        </w:rPr>
        <w:t>рассмотрение схемы планировочной организации земельного участка, архитектурной части проектной документации на строительство, реконструкцию, капитальный ремонт объектов, проектов перепланировки помещений, предусматривающих изменение фасадов зданий, архитектурных (эскизных) проектов, концепций застройки территорий, проектов художественного оформления объектов, проектов реконструкции и реставрации объектов с целью повышения качества застройки и формирования архитектурного облика населенных пунктов, входящих в состав</w:t>
      </w:r>
      <w:r w:rsidRPr="00FF59EE">
        <w:t xml:space="preserve"> </w:t>
      </w:r>
      <w:r w:rsidRPr="00FF59EE">
        <w:rPr>
          <w:lang w:eastAsia="ar-SA"/>
        </w:rPr>
        <w:t>сельского поселения;</w:t>
      </w:r>
    </w:p>
    <w:p w:rsidR="0010257C" w:rsidRPr="00FF59EE" w:rsidRDefault="0010257C" w:rsidP="006657E0">
      <w:pPr>
        <w:numPr>
          <w:ilvl w:val="0"/>
          <w:numId w:val="10"/>
        </w:numPr>
        <w:tabs>
          <w:tab w:val="left" w:pos="1134"/>
        </w:tabs>
        <w:suppressAutoHyphens/>
        <w:ind w:left="0" w:firstLine="567"/>
        <w:jc w:val="both"/>
        <w:rPr>
          <w:lang w:eastAsia="en-US"/>
        </w:rPr>
      </w:pPr>
      <w:r w:rsidRPr="00FF59EE">
        <w:rPr>
          <w:lang w:eastAsia="ar-SA"/>
        </w:rPr>
        <w:t>осуществление в установленном порядке перевода земель из одной категории в другую, резервирование и изъятие земель, в том числе путем выкупа для муниципальных нужд;</w:t>
      </w:r>
    </w:p>
    <w:p w:rsidR="0010257C" w:rsidRPr="00FF59EE" w:rsidRDefault="0010257C" w:rsidP="006657E0">
      <w:pPr>
        <w:numPr>
          <w:ilvl w:val="0"/>
          <w:numId w:val="10"/>
        </w:numPr>
        <w:tabs>
          <w:tab w:val="left" w:pos="1134"/>
        </w:tabs>
        <w:suppressAutoHyphens/>
        <w:ind w:left="0" w:firstLine="567"/>
        <w:jc w:val="both"/>
        <w:rPr>
          <w:lang w:eastAsia="ar-SA"/>
        </w:rPr>
      </w:pPr>
      <w:r w:rsidRPr="00FF59EE">
        <w:rPr>
          <w:lang w:eastAsia="en-US"/>
        </w:rPr>
        <w:lastRenderedPageBreak/>
        <w:t>подготовка, регистрация и выдача заинтересованным лицам градостроительных планов земельных участков;</w:t>
      </w:r>
    </w:p>
    <w:p w:rsidR="0010257C" w:rsidRPr="00FF59EE" w:rsidRDefault="0010257C" w:rsidP="006657E0">
      <w:pPr>
        <w:numPr>
          <w:ilvl w:val="0"/>
          <w:numId w:val="10"/>
        </w:numPr>
        <w:tabs>
          <w:tab w:val="left" w:pos="1134"/>
        </w:tabs>
        <w:suppressAutoHyphens/>
        <w:ind w:left="0" w:firstLine="567"/>
        <w:jc w:val="both"/>
        <w:rPr>
          <w:lang w:eastAsia="ar-SA"/>
        </w:rPr>
      </w:pPr>
      <w:r w:rsidRPr="00FF59EE">
        <w:rPr>
          <w:lang w:eastAsia="ar-SA"/>
        </w:rPr>
        <w:t>подготовка документов на земельные участки и территории для строительства с последующим выставлением на торги, на земельные участки под размещение  объектов, не являющихся объектами капитального строительства;</w:t>
      </w:r>
    </w:p>
    <w:p w:rsidR="0010257C" w:rsidRPr="00FF59EE" w:rsidRDefault="0010257C" w:rsidP="006657E0">
      <w:pPr>
        <w:numPr>
          <w:ilvl w:val="0"/>
          <w:numId w:val="10"/>
        </w:numPr>
        <w:tabs>
          <w:tab w:val="left" w:pos="1134"/>
        </w:tabs>
        <w:suppressAutoHyphens/>
        <w:ind w:left="0" w:firstLine="567"/>
        <w:jc w:val="both"/>
        <w:rPr>
          <w:lang w:eastAsia="ar-SA"/>
        </w:rPr>
      </w:pPr>
      <w:r w:rsidRPr="00FF59EE">
        <w:rPr>
          <w:lang w:eastAsia="ar-SA"/>
        </w:rPr>
        <w:t>ведение реестра почтовых адресов;</w:t>
      </w:r>
    </w:p>
    <w:p w:rsidR="0010257C" w:rsidRPr="00FF59EE" w:rsidRDefault="0010257C" w:rsidP="006657E0">
      <w:pPr>
        <w:numPr>
          <w:ilvl w:val="0"/>
          <w:numId w:val="10"/>
        </w:numPr>
        <w:tabs>
          <w:tab w:val="left" w:pos="1134"/>
        </w:tabs>
        <w:suppressAutoHyphens/>
        <w:ind w:left="0" w:firstLine="567"/>
        <w:jc w:val="both"/>
        <w:rPr>
          <w:lang w:eastAsia="en-US"/>
        </w:rPr>
      </w:pPr>
      <w:r w:rsidRPr="00FF59EE">
        <w:rPr>
          <w:lang w:eastAsia="ar-SA"/>
        </w:rPr>
        <w:t>рассмотрение и подготовка предложений по согласованию схем расположения земельных участков;</w:t>
      </w:r>
    </w:p>
    <w:p w:rsidR="0010257C" w:rsidRPr="00FF59EE" w:rsidRDefault="0010257C" w:rsidP="006657E0">
      <w:pPr>
        <w:numPr>
          <w:ilvl w:val="0"/>
          <w:numId w:val="10"/>
        </w:numPr>
        <w:tabs>
          <w:tab w:val="left" w:pos="1134"/>
        </w:tabs>
        <w:suppressAutoHyphens/>
        <w:ind w:left="0" w:firstLine="567"/>
        <w:jc w:val="both"/>
        <w:rPr>
          <w:lang w:eastAsia="en-US"/>
        </w:rPr>
      </w:pPr>
      <w:r w:rsidRPr="00FF59EE">
        <w:rPr>
          <w:lang w:eastAsia="en-US"/>
        </w:rPr>
        <w:t>подготовка 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объектов капитального строительства на территории муниципального образования;</w:t>
      </w:r>
    </w:p>
    <w:p w:rsidR="0010257C" w:rsidRPr="00FF59EE" w:rsidRDefault="0010257C" w:rsidP="006657E0">
      <w:pPr>
        <w:numPr>
          <w:ilvl w:val="0"/>
          <w:numId w:val="10"/>
        </w:numPr>
        <w:tabs>
          <w:tab w:val="left" w:pos="1134"/>
        </w:tabs>
        <w:suppressAutoHyphens/>
        <w:ind w:left="0" w:firstLine="567"/>
        <w:jc w:val="both"/>
      </w:pPr>
      <w:r w:rsidRPr="00FF59EE">
        <w:t>проверка уведомлений, поступающих от застройщиков о планируемом строительстве или реконструкции объектов индивидуального жилищного строительства или садового дома и направление застройщикам соответствующих уведомлений об итогах проведенной проверки;</w:t>
      </w:r>
    </w:p>
    <w:p w:rsidR="0010257C" w:rsidRPr="00FF59EE" w:rsidRDefault="0010257C" w:rsidP="006657E0">
      <w:pPr>
        <w:numPr>
          <w:ilvl w:val="0"/>
          <w:numId w:val="10"/>
        </w:numPr>
        <w:tabs>
          <w:tab w:val="left" w:pos="1134"/>
        </w:tabs>
        <w:suppressAutoHyphens/>
        <w:ind w:left="0" w:firstLine="567"/>
        <w:jc w:val="both"/>
      </w:pPr>
      <w:r w:rsidRPr="00FF59EE">
        <w:t>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Градостроительным кодексом Российской Федерации;</w:t>
      </w:r>
    </w:p>
    <w:p w:rsidR="0010257C" w:rsidRPr="00FF59EE" w:rsidRDefault="0010257C" w:rsidP="006657E0">
      <w:pPr>
        <w:numPr>
          <w:ilvl w:val="0"/>
          <w:numId w:val="10"/>
        </w:numPr>
        <w:tabs>
          <w:tab w:val="left" w:pos="1134"/>
        </w:tabs>
        <w:suppressAutoHyphens/>
        <w:ind w:left="0" w:firstLine="567"/>
        <w:jc w:val="both"/>
      </w:pPr>
      <w:r w:rsidRPr="00FF59EE">
        <w:t>разработка программ комплексного развития систем коммунальной инфраструктуры поселений, программ комплексного развития транспортной инфраструктуры поселений, программ комплексного развития социальной инфраструктуры поселений;</w:t>
      </w:r>
    </w:p>
    <w:p w:rsidR="0010257C" w:rsidRPr="00FF59EE" w:rsidRDefault="0010257C" w:rsidP="006657E0">
      <w:pPr>
        <w:numPr>
          <w:ilvl w:val="0"/>
          <w:numId w:val="10"/>
        </w:numPr>
        <w:tabs>
          <w:tab w:val="left" w:pos="1134"/>
        </w:tabs>
        <w:suppressAutoHyphens/>
        <w:ind w:left="0" w:firstLine="567"/>
        <w:jc w:val="both"/>
        <w:rPr>
          <w:lang w:eastAsia="en-US"/>
        </w:rPr>
      </w:pPr>
      <w:r w:rsidRPr="00FF59EE">
        <w:t>подготовка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rsidR="0010257C" w:rsidRPr="005A26B0" w:rsidRDefault="0010257C" w:rsidP="006657E0">
      <w:pPr>
        <w:numPr>
          <w:ilvl w:val="0"/>
          <w:numId w:val="10"/>
        </w:numPr>
        <w:tabs>
          <w:tab w:val="left" w:pos="1134"/>
        </w:tabs>
        <w:suppressAutoHyphens/>
        <w:ind w:left="0" w:firstLine="567"/>
        <w:jc w:val="both"/>
        <w:rPr>
          <w:lang w:eastAsia="ar-SA"/>
        </w:rPr>
      </w:pPr>
      <w:r w:rsidRPr="00FF59EE">
        <w:rPr>
          <w:lang w:eastAsia="ar-SA"/>
        </w:rPr>
        <w:t>иные полномочия, предусмотренные действующим законодательством.</w:t>
      </w:r>
    </w:p>
    <w:p w:rsidR="0010257C" w:rsidRPr="00FF59EE" w:rsidRDefault="0010257C" w:rsidP="001F04CA">
      <w:pPr>
        <w:pStyle w:val="2"/>
        <w:rPr>
          <w:lang w:eastAsia="ar-SA"/>
        </w:rPr>
      </w:pPr>
      <w:bookmarkStart w:id="18" w:name="_Toc75780926"/>
      <w:r w:rsidRPr="00FF59EE">
        <w:rPr>
          <w:lang w:eastAsia="en-US"/>
        </w:rPr>
        <w:t>Статья 12. Полномочия Комиссии по подготовке проекта правил землепользования и застройки</w:t>
      </w:r>
      <w:r w:rsidRPr="00FF59EE">
        <w:t xml:space="preserve"> </w:t>
      </w:r>
      <w:r w:rsidRPr="00FF59EE">
        <w:rPr>
          <w:lang w:eastAsia="en-US"/>
        </w:rPr>
        <w:t>сельского поселения</w:t>
      </w:r>
      <w:bookmarkEnd w:id="18"/>
    </w:p>
    <w:p w:rsidR="0010257C" w:rsidRPr="00FF59EE" w:rsidRDefault="0010257C" w:rsidP="001F04CA">
      <w:pPr>
        <w:ind w:firstLine="567"/>
        <w:rPr>
          <w:lang w:eastAsia="ar-SA"/>
        </w:rPr>
      </w:pPr>
      <w:r w:rsidRPr="00FF59EE">
        <w:rPr>
          <w:lang w:eastAsia="ar-SA"/>
        </w:rPr>
        <w:t>1. Состав и порядок деятельности Комиссии по подготовке проекта правил землепользования и застройки</w:t>
      </w:r>
      <w:r w:rsidRPr="00FF59EE">
        <w:t xml:space="preserve"> </w:t>
      </w:r>
      <w:r w:rsidRPr="00FF59EE">
        <w:rPr>
          <w:lang w:eastAsia="ar-SA"/>
        </w:rPr>
        <w:t>сельского поселения (далее – Комиссия) утверждаются главой</w:t>
      </w:r>
      <w:r w:rsidRPr="00FF59EE">
        <w:t xml:space="preserve"> </w:t>
      </w:r>
      <w:r w:rsidRPr="00FF59EE">
        <w:rPr>
          <w:lang w:eastAsia="ar-SA"/>
        </w:rPr>
        <w:t>сельского поселения.</w:t>
      </w:r>
    </w:p>
    <w:p w:rsidR="0010257C" w:rsidRPr="00FF59EE" w:rsidRDefault="0010257C" w:rsidP="001F04CA">
      <w:pPr>
        <w:ind w:firstLine="567"/>
        <w:rPr>
          <w:lang w:eastAsia="ar-SA"/>
        </w:rPr>
      </w:pPr>
      <w:r w:rsidRPr="00FF59EE">
        <w:rPr>
          <w:lang w:eastAsia="ar-SA"/>
        </w:rPr>
        <w:t>2. К полномочиям Комиссии относятся:</w:t>
      </w:r>
    </w:p>
    <w:p w:rsidR="0010257C" w:rsidRPr="00FF59EE" w:rsidRDefault="0010257C" w:rsidP="001F04CA">
      <w:pPr>
        <w:numPr>
          <w:ilvl w:val="0"/>
          <w:numId w:val="11"/>
        </w:numPr>
        <w:tabs>
          <w:tab w:val="left" w:pos="851"/>
        </w:tabs>
        <w:suppressAutoHyphens/>
        <w:ind w:left="0" w:firstLine="567"/>
        <w:jc w:val="both"/>
        <w:rPr>
          <w:lang w:eastAsia="ar-SA"/>
        </w:rPr>
      </w:pPr>
      <w:r w:rsidRPr="00FF59EE">
        <w:rPr>
          <w:lang w:eastAsia="ar-SA"/>
        </w:rPr>
        <w:t>подготовка рекомендаций главе</w:t>
      </w:r>
      <w:r w:rsidRPr="00FF59EE">
        <w:t xml:space="preserve"> </w:t>
      </w:r>
      <w:r w:rsidRPr="00FF59EE">
        <w:rPr>
          <w:lang w:eastAsia="ar-SA"/>
        </w:rPr>
        <w:t>сельского поселения по</w:t>
      </w:r>
      <w:r w:rsidRPr="00FF59EE">
        <w:t xml:space="preserve"> вопросам подготовки проекта Правил, проекта внесения в них изменений, </w:t>
      </w:r>
      <w:r w:rsidRPr="00FF59EE">
        <w:rPr>
          <w:lang w:eastAsia="ar-SA"/>
        </w:rPr>
        <w:t>предоставления разрешений</w:t>
      </w:r>
      <w:r w:rsidRPr="00FF59EE">
        <w:t xml:space="preserve"> на условно разрешенный вид использования земельного участка 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w:t>
      </w:r>
    </w:p>
    <w:p w:rsidR="0010257C" w:rsidRPr="00FF59EE" w:rsidRDefault="0010257C" w:rsidP="001F04CA">
      <w:pPr>
        <w:numPr>
          <w:ilvl w:val="0"/>
          <w:numId w:val="11"/>
        </w:numPr>
        <w:tabs>
          <w:tab w:val="left" w:pos="851"/>
        </w:tabs>
        <w:suppressAutoHyphens/>
        <w:ind w:left="0" w:firstLine="567"/>
        <w:jc w:val="both"/>
      </w:pPr>
      <w:r w:rsidRPr="00FF59EE">
        <w:rPr>
          <w:lang w:eastAsia="ar-SA"/>
        </w:rPr>
        <w:t xml:space="preserve">рассмотрение предложений граждан и юридических лиц в связи с подготовкой проекта правил землепользования и застройки, проекта внесения в них изменений, предоставления разрешений </w:t>
      </w:r>
      <w:r w:rsidRPr="00FF59EE">
        <w:t>на условно разрешенный вид использования земельного участка 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w:t>
      </w:r>
    </w:p>
    <w:p w:rsidR="0010257C" w:rsidRPr="00FF59EE" w:rsidRDefault="0010257C" w:rsidP="006657E0">
      <w:pPr>
        <w:pStyle w:val="2"/>
        <w:rPr>
          <w:kern w:val="1"/>
          <w:lang w:eastAsia="en-US"/>
        </w:rPr>
      </w:pPr>
      <w:bookmarkStart w:id="19" w:name="_Toc75780927"/>
      <w:r w:rsidRPr="00FF59EE">
        <w:rPr>
          <w:kern w:val="1"/>
          <w:lang w:eastAsia="en-US"/>
        </w:rPr>
        <w:lastRenderedPageBreak/>
        <w:t>Глава 3. Изменение видов разрешенного использования земельных участков и объектов капитального строительства физическими и юридическими лицами</w:t>
      </w:r>
      <w:bookmarkEnd w:id="19"/>
    </w:p>
    <w:p w:rsidR="0010257C" w:rsidRPr="00FF59EE" w:rsidRDefault="0010257C" w:rsidP="006657E0">
      <w:pPr>
        <w:pStyle w:val="2"/>
        <w:rPr>
          <w:lang w:eastAsia="ar-SA"/>
        </w:rPr>
      </w:pPr>
      <w:bookmarkStart w:id="20" w:name="_Toc75780928"/>
      <w:r w:rsidRPr="00FF59EE">
        <w:rPr>
          <w:lang w:eastAsia="en-US"/>
        </w:rPr>
        <w:t>Статья 13. Виды разрешенного использования земельных участков и объектов капитального строительства</w:t>
      </w:r>
      <w:bookmarkEnd w:id="20"/>
    </w:p>
    <w:p w:rsidR="0010257C" w:rsidRPr="00FF59EE" w:rsidRDefault="0010257C" w:rsidP="001F04CA">
      <w:pPr>
        <w:ind w:firstLine="567"/>
        <w:jc w:val="both"/>
        <w:rPr>
          <w:lang w:eastAsia="ar-SA"/>
        </w:rPr>
      </w:pPr>
      <w:r w:rsidRPr="00FF59EE">
        <w:rPr>
          <w:lang w:eastAsia="ar-SA"/>
        </w:rPr>
        <w:t>1. Разрешенное использование земельных участков и объектов капитального строительства может быть следующих видов:</w:t>
      </w:r>
    </w:p>
    <w:p w:rsidR="0010257C" w:rsidRPr="00FF59EE" w:rsidRDefault="0010257C" w:rsidP="001F04CA">
      <w:pPr>
        <w:ind w:firstLine="567"/>
        <w:jc w:val="both"/>
        <w:rPr>
          <w:lang w:eastAsia="ar-SA"/>
        </w:rPr>
      </w:pPr>
      <w:r w:rsidRPr="00FF59EE">
        <w:rPr>
          <w:lang w:eastAsia="ar-SA"/>
        </w:rPr>
        <w:t>основные виды разрешенного использования;</w:t>
      </w:r>
    </w:p>
    <w:p w:rsidR="0010257C" w:rsidRPr="00FF59EE" w:rsidRDefault="0010257C" w:rsidP="001F04CA">
      <w:pPr>
        <w:ind w:firstLine="567"/>
        <w:jc w:val="both"/>
        <w:rPr>
          <w:lang w:eastAsia="ar-SA"/>
        </w:rPr>
      </w:pPr>
      <w:r w:rsidRPr="00FF59EE">
        <w:rPr>
          <w:lang w:eastAsia="ar-SA"/>
        </w:rPr>
        <w:t>условно разрешенные виды использования;</w:t>
      </w:r>
    </w:p>
    <w:p w:rsidR="0010257C" w:rsidRPr="00FF59EE" w:rsidRDefault="0010257C" w:rsidP="001F04CA">
      <w:pPr>
        <w:ind w:firstLine="567"/>
        <w:jc w:val="both"/>
        <w:rPr>
          <w:lang w:eastAsia="ar-SA"/>
        </w:rPr>
      </w:pPr>
      <w:r w:rsidRPr="00FF59EE">
        <w:rPr>
          <w:lang w:eastAsia="ar-SA"/>
        </w:rPr>
        <w:t>вспомогательные виды разрешенного использования,</w:t>
      </w:r>
      <w:r w:rsidRPr="00FF59EE">
        <w:rPr>
          <w:rFonts w:ascii="Arial" w:hAnsi="Arial" w:cs="Arial"/>
          <w:sz w:val="23"/>
          <w:szCs w:val="23"/>
          <w:shd w:val="clear" w:color="auto" w:fill="FFFFFF"/>
        </w:rPr>
        <w:t xml:space="preserve"> </w:t>
      </w:r>
      <w:r w:rsidRPr="00FF59EE">
        <w:rPr>
          <w:shd w:val="clear" w:color="auto" w:fill="FFFFFF"/>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r w:rsidRPr="00FF59EE">
        <w:rPr>
          <w:lang w:eastAsia="ar-SA"/>
        </w:rPr>
        <w:t xml:space="preserve"> При отсутствии на земельном участке основного или условно разрешенного вида использования вспомогательный вид использования таковым не является и считается не разрешенным, если иное специально не оговаривается настоящими Правилами.</w:t>
      </w:r>
    </w:p>
    <w:p w:rsidR="0010257C" w:rsidRPr="00FF59EE" w:rsidRDefault="0010257C" w:rsidP="001F04CA">
      <w:pPr>
        <w:ind w:firstLine="567"/>
        <w:jc w:val="both"/>
      </w:pPr>
      <w:r w:rsidRPr="00FF59EE">
        <w:t>2. Виды разрешённого использования земельных участков, содержащиеся в градостроительных регламентах настоящих Правил, установлены в соответствии с Классификатором видов разрешённого использования земельных участков, утверждённым уполномоченным Правительством Российской Федерации федеральным органом исполнительной власти (далее – Классификатор). Каждый вид разрешённого использования земельного участка имеет следующую структуру:</w:t>
      </w:r>
    </w:p>
    <w:p w:rsidR="0010257C" w:rsidRPr="00FF59EE" w:rsidRDefault="0010257C" w:rsidP="001F04CA">
      <w:pPr>
        <w:ind w:firstLine="567"/>
        <w:jc w:val="both"/>
      </w:pPr>
      <w:r w:rsidRPr="00FF59EE">
        <w:t>код (числовое обозначение) вида разрешённого использования земельного участка;</w:t>
      </w:r>
    </w:p>
    <w:p w:rsidR="0010257C" w:rsidRPr="00FF59EE" w:rsidRDefault="0010257C" w:rsidP="001F04CA">
      <w:pPr>
        <w:ind w:firstLine="567"/>
        <w:jc w:val="both"/>
      </w:pPr>
      <w:r w:rsidRPr="00FF59EE">
        <w:t>наименование вида разрешённого использования земельного участка (текстовое).</w:t>
      </w:r>
    </w:p>
    <w:p w:rsidR="0010257C" w:rsidRPr="00FF59EE" w:rsidRDefault="0010257C" w:rsidP="001F04CA">
      <w:pPr>
        <w:ind w:firstLine="567"/>
        <w:jc w:val="both"/>
      </w:pPr>
      <w:r w:rsidRPr="00FF59EE">
        <w:t>Код и текстовое наименование вида разрешённого использования земельного участка являются равнозначными.</w:t>
      </w:r>
    </w:p>
    <w:p w:rsidR="0010257C" w:rsidRPr="00FF59EE" w:rsidRDefault="0010257C" w:rsidP="001F04CA">
      <w:pPr>
        <w:ind w:firstLine="567"/>
        <w:jc w:val="both"/>
      </w:pPr>
      <w:r w:rsidRPr="00FF59EE">
        <w:t>3. Применительно к каждой территориальной зоне Правил установлены только те виды разрешённого использования из Классификатора, которые допустимы в данной территориальной зоне.</w:t>
      </w:r>
    </w:p>
    <w:p w:rsidR="0010257C" w:rsidRPr="00FF59EE" w:rsidRDefault="0010257C" w:rsidP="001F04CA">
      <w:pPr>
        <w:ind w:firstLine="567"/>
        <w:jc w:val="both"/>
      </w:pPr>
      <w:r w:rsidRPr="00FF59EE">
        <w:t>Содержание видов разрешённого использования допускает без отдельного указания в градостроительном регламенте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информационных и геодезических знаков, если законодательством не установлено иное.</w:t>
      </w:r>
    </w:p>
    <w:p w:rsidR="0010257C" w:rsidRPr="00FF59EE" w:rsidRDefault="0010257C" w:rsidP="001F04CA">
      <w:pPr>
        <w:ind w:firstLine="567"/>
        <w:jc w:val="both"/>
        <w:rPr>
          <w:lang w:eastAsia="ar-SA"/>
        </w:rPr>
      </w:pPr>
      <w:r w:rsidRPr="00FF59EE">
        <w:t>4.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10257C" w:rsidRPr="00FF59EE" w:rsidRDefault="0010257C" w:rsidP="001F04CA">
      <w:pPr>
        <w:ind w:firstLine="567"/>
        <w:jc w:val="both"/>
      </w:pPr>
      <w:r w:rsidRPr="00FF59EE">
        <w:rPr>
          <w:lang w:eastAsia="ar-SA"/>
        </w:rPr>
        <w:t>5. Для каждой территориальной зоны устанавливаются несколько видов разрешенного использования земельных участков и объектов капитального строительства.</w:t>
      </w:r>
    </w:p>
    <w:p w:rsidR="0010257C" w:rsidRPr="00FF59EE" w:rsidRDefault="0010257C" w:rsidP="001F04CA">
      <w:pPr>
        <w:ind w:firstLine="567"/>
        <w:jc w:val="both"/>
      </w:pPr>
      <w:r w:rsidRPr="00FF59EE">
        <w:t xml:space="preserve">6. Основные и вспомогательные виды разрешённого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согласований, с учетом соблюдения требований технических регламентов, санитарных норм, республиканских и (или) местных нормативов градостроительного проектирования, публичных сервитутов, предельных параметров разрешенного строительства и реконструкции, ограничений использования земельных участков и объектов капитального строительства, установленных в зонах с особыми условиями использования территории и другими требованиями, установленными в соответствии с действующим законодательством. </w:t>
      </w:r>
    </w:p>
    <w:p w:rsidR="0010257C" w:rsidRPr="00FF59EE" w:rsidRDefault="0010257C" w:rsidP="001F04CA">
      <w:pPr>
        <w:ind w:firstLine="567"/>
        <w:jc w:val="both"/>
      </w:pPr>
      <w:r w:rsidRPr="00FF59EE">
        <w:rPr>
          <w:shd w:val="clear" w:color="auto" w:fill="FFFFFF"/>
        </w:rPr>
        <w:lastRenderedPageBreak/>
        <w:t>6.1. 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rsidR="0010257C" w:rsidRPr="00FF59EE" w:rsidRDefault="0010257C" w:rsidP="001F04CA">
      <w:pPr>
        <w:ind w:firstLine="567"/>
        <w:jc w:val="both"/>
      </w:pPr>
      <w:r w:rsidRPr="00FF59EE">
        <w:t>7. Основные и вспомогательные виды разрешённого использования земельных участков и объектов капитального строительства органами государственной власти, органами местного самоуправления сельского поселения, государственными и муниципальными учреждениями, государственными и муниципальными унитарными предприятиями выбираются в соответствии с действующим законодательством.</w:t>
      </w:r>
    </w:p>
    <w:p w:rsidR="0010257C" w:rsidRPr="00FF59EE" w:rsidRDefault="0010257C" w:rsidP="001F04CA">
      <w:pPr>
        <w:ind w:firstLine="567"/>
        <w:jc w:val="both"/>
      </w:pPr>
      <w:r w:rsidRPr="00FF59EE">
        <w:t>8. Применение правообладателями земельных участков и объектов капитального строительства, указанных в градостроительном регламенте вспомогательных видов разрешённого использования объектов капитального строительства осуществляется:</w:t>
      </w:r>
    </w:p>
    <w:p w:rsidR="0010257C" w:rsidRPr="00FF59EE" w:rsidRDefault="0010257C" w:rsidP="001F04CA">
      <w:pPr>
        <w:numPr>
          <w:ilvl w:val="0"/>
          <w:numId w:val="12"/>
        </w:numPr>
        <w:tabs>
          <w:tab w:val="left" w:pos="851"/>
        </w:tabs>
        <w:suppressAutoHyphens/>
        <w:ind w:left="0" w:firstLine="567"/>
        <w:jc w:val="both"/>
      </w:pPr>
      <w:r w:rsidRPr="00FF59EE">
        <w:t>если параметры вспомогательных видов использования объектов капитального строительства определены в соответствии с проектом планировки территории и указаны в градостроительном плане земельного участка;</w:t>
      </w:r>
    </w:p>
    <w:p w:rsidR="0010257C" w:rsidRPr="00FF59EE" w:rsidRDefault="0010257C" w:rsidP="001F04CA">
      <w:pPr>
        <w:numPr>
          <w:ilvl w:val="0"/>
          <w:numId w:val="12"/>
        </w:numPr>
        <w:tabs>
          <w:tab w:val="left" w:pos="851"/>
        </w:tabs>
        <w:suppressAutoHyphens/>
        <w:ind w:left="0" w:firstLine="567"/>
        <w:jc w:val="both"/>
      </w:pPr>
      <w:r w:rsidRPr="00FF59EE">
        <w:t>если применение вспомогательного вида разрешённого использования объекта капитального строительства планируется исключительно в целях обеспечения функционирования, эксплуатации, инженерного обеспечения, обслуживания расположенных на этом земельном участке объектов капитального строительства основных и/или условно разрешённых видов использования.</w:t>
      </w:r>
    </w:p>
    <w:p w:rsidR="0010257C" w:rsidRPr="00FF59EE" w:rsidRDefault="0010257C" w:rsidP="001F04CA">
      <w:pPr>
        <w:ind w:firstLine="567"/>
        <w:jc w:val="both"/>
      </w:pPr>
      <w:r w:rsidRPr="00FF59EE">
        <w:t>9. Предоставление разрешения на условно разрешённый вид использования земельного участка или объекта капитального строительства осуществляется в порядке, предусмотренном статьей 16 настоящих Правил.</w:t>
      </w:r>
    </w:p>
    <w:p w:rsidR="0010257C" w:rsidRPr="00FF59EE" w:rsidRDefault="0010257C" w:rsidP="001F04CA">
      <w:pPr>
        <w:ind w:firstLine="567"/>
        <w:jc w:val="both"/>
      </w:pPr>
      <w:r w:rsidRPr="00FF59EE">
        <w:t>10. Предоставление разрешения на отклонение от предельных параметров разрешённого строительства, реконструкции объектов капитального строительства осуществляется в порядке, предусмотренном статьей 17 настоящих Правил.</w:t>
      </w:r>
    </w:p>
    <w:p w:rsidR="0010257C" w:rsidRPr="00FF59EE" w:rsidRDefault="0010257C" w:rsidP="001F04CA">
      <w:pPr>
        <w:ind w:firstLine="567"/>
        <w:jc w:val="both"/>
      </w:pPr>
      <w:r w:rsidRPr="00FF59EE">
        <w:t>11. Решения об изменении одного вида разрешённого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на другой вид такого использования, принимаются в соответствии с федеральными законами.</w:t>
      </w:r>
    </w:p>
    <w:p w:rsidR="0010257C" w:rsidRPr="00FF59EE" w:rsidRDefault="0010257C" w:rsidP="001F04CA">
      <w:pPr>
        <w:pStyle w:val="2"/>
        <w:rPr>
          <w:lang w:eastAsia="ar-SA"/>
        </w:rPr>
      </w:pPr>
      <w:bookmarkStart w:id="21" w:name="_Toc75780929"/>
      <w:r w:rsidRPr="00FF59EE">
        <w:rPr>
          <w:lang w:eastAsia="en-US"/>
        </w:rPr>
        <w:t>Статья 14. Разрешенное использование земельных участков и объектов, не являющихся объектами капитального строительства</w:t>
      </w:r>
      <w:bookmarkEnd w:id="21"/>
    </w:p>
    <w:p w:rsidR="0010257C" w:rsidRPr="00FF59EE" w:rsidRDefault="0010257C" w:rsidP="001F04CA">
      <w:pPr>
        <w:ind w:firstLine="567"/>
        <w:jc w:val="both"/>
        <w:rPr>
          <w:lang w:eastAsia="ar-SA"/>
        </w:rPr>
      </w:pPr>
      <w:r w:rsidRPr="00FF59EE">
        <w:rPr>
          <w:lang w:eastAsia="ar-SA"/>
        </w:rPr>
        <w:t xml:space="preserve">1. Объекты, не являющиеся объектами капитального строительства (далее - </w:t>
      </w:r>
      <w:r w:rsidRPr="00FF59EE">
        <w:t>некапитальные строения, сооружения</w:t>
      </w:r>
      <w:r w:rsidRPr="00FF59EE">
        <w:rPr>
          <w:lang w:eastAsia="ar-SA"/>
        </w:rPr>
        <w:t>) могут быть основными разрешенными видами использования земельных участков для любой территориальной зоны при условии соответствия их размещения требованиям нормативных документов, технических регламентов и решений органов местного самоуправления</w:t>
      </w:r>
      <w:r w:rsidRPr="00FF59EE">
        <w:t xml:space="preserve"> </w:t>
      </w:r>
      <w:r w:rsidRPr="00FF59EE">
        <w:rPr>
          <w:lang w:eastAsia="ar-SA"/>
        </w:rPr>
        <w:t xml:space="preserve">сельского поселения, регулирующими порядок размещения таких объектов, за исключением случаев, предусмотренных </w:t>
      </w:r>
      <w:hyperlink w:anchor="Par271" w:history="1">
        <w:r w:rsidRPr="00FF59EE">
          <w:rPr>
            <w:rStyle w:val="a5"/>
            <w:color w:val="000000"/>
            <w:lang w:eastAsia="ar-SA"/>
          </w:rPr>
          <w:t>частью 2</w:t>
        </w:r>
      </w:hyperlink>
      <w:r w:rsidRPr="00FF59EE">
        <w:rPr>
          <w:lang w:eastAsia="ar-SA"/>
        </w:rPr>
        <w:t xml:space="preserve"> настоящей статьи.</w:t>
      </w:r>
    </w:p>
    <w:p w:rsidR="0010257C" w:rsidRPr="00FF59EE" w:rsidRDefault="0010257C" w:rsidP="001F04CA">
      <w:pPr>
        <w:ind w:firstLine="567"/>
        <w:jc w:val="both"/>
        <w:rPr>
          <w:lang w:eastAsia="ar-SA"/>
        </w:rPr>
      </w:pPr>
      <w:r w:rsidRPr="00FF59EE">
        <w:rPr>
          <w:lang w:eastAsia="ar-SA"/>
        </w:rPr>
        <w:t xml:space="preserve">2. Нестационарные торговые объекты могут быть основными разрешенными видами использования земельных участков для любой территориальной зоны при условии, что их размещение осуществляется в соответствии с Федеральным </w:t>
      </w:r>
      <w:hyperlink r:id="rId21" w:history="1">
        <w:r w:rsidRPr="00FF59EE">
          <w:rPr>
            <w:rStyle w:val="a5"/>
            <w:color w:val="000000"/>
            <w:lang w:eastAsia="ar-SA"/>
          </w:rPr>
          <w:t>законом</w:t>
        </w:r>
      </w:hyperlink>
      <w:r w:rsidRPr="00FF59EE">
        <w:rPr>
          <w:lang w:eastAsia="ar-SA"/>
        </w:rPr>
        <w:t xml:space="preserve"> "Об основах государственного регулирования торговой деятельности в Российской Федерации" и решениями органов местного самоуправления</w:t>
      </w:r>
      <w:r w:rsidRPr="00FF59EE">
        <w:t xml:space="preserve"> </w:t>
      </w:r>
      <w:r w:rsidRPr="00FF59EE">
        <w:rPr>
          <w:lang w:eastAsia="ar-SA"/>
        </w:rPr>
        <w:t>сельского поселения, регулирующими порядок размещения таких объектов.</w:t>
      </w:r>
    </w:p>
    <w:p w:rsidR="0010257C" w:rsidRPr="00FF59EE" w:rsidRDefault="0010257C" w:rsidP="001F04CA">
      <w:pPr>
        <w:pStyle w:val="2"/>
      </w:pPr>
      <w:bookmarkStart w:id="22" w:name="_Toc75780930"/>
      <w:r w:rsidRPr="00FF59EE">
        <w:rPr>
          <w:lang w:eastAsia="en-US"/>
        </w:rPr>
        <w:t>Статья 15. Изменение видов разрешённого использования земельных участков и объектов капитального строительства, на которые распространяется действие градостроительного регламента</w:t>
      </w:r>
      <w:bookmarkEnd w:id="22"/>
    </w:p>
    <w:p w:rsidR="0010257C" w:rsidRPr="00FF59EE" w:rsidRDefault="0010257C" w:rsidP="001F04CA">
      <w:pPr>
        <w:ind w:firstLine="567"/>
        <w:jc w:val="both"/>
      </w:pPr>
      <w:r w:rsidRPr="00FF59EE">
        <w:t xml:space="preserve">1. Изменение видов разрешённого использования земельных участков и объектов капитального строительства, на которые распространяется действие градостроительного </w:t>
      </w:r>
      <w:r w:rsidRPr="00FF59EE">
        <w:lastRenderedPageBreak/>
        <w:t>регламента, осуществляется в соответствии с градостроительными регламентами при условии соблюдения требований технических регламентов, санитарных норм, республиканских и (или) местных нормативов градостроительного проектирования, ограничений использования земельных участков и объектов капитального строительства, установленных в зонах с особыми условиями использования территории, положений документации по планировке территории и других требований действующего законодательства.</w:t>
      </w:r>
    </w:p>
    <w:p w:rsidR="0010257C" w:rsidRPr="00FF59EE" w:rsidRDefault="0010257C" w:rsidP="001F04CA">
      <w:pPr>
        <w:ind w:firstLine="567"/>
        <w:jc w:val="both"/>
      </w:pPr>
      <w:r>
        <w:t xml:space="preserve">2. </w:t>
      </w:r>
      <w:r w:rsidRPr="00FF59EE">
        <w:t>Правообладатели земельных участков и объектов капитального строительства, за исключением указанных в части 8 статьи 13 настоящих Правил, осуществляют изменения видов разрешённого использования земельных участков и объектов капитального строительства:</w:t>
      </w:r>
    </w:p>
    <w:p w:rsidR="0010257C" w:rsidRPr="00FF59EE" w:rsidRDefault="0010257C" w:rsidP="001F04CA">
      <w:pPr>
        <w:ind w:firstLine="567"/>
        <w:jc w:val="both"/>
      </w:pPr>
      <w:r w:rsidRPr="00FF59EE">
        <w:t>1) без дополнительных согласований и разрешений в случаях:</w:t>
      </w:r>
    </w:p>
    <w:p w:rsidR="0010257C" w:rsidRPr="00FF59EE" w:rsidRDefault="0010257C" w:rsidP="001F04CA">
      <w:pPr>
        <w:numPr>
          <w:ilvl w:val="0"/>
          <w:numId w:val="13"/>
        </w:numPr>
        <w:tabs>
          <w:tab w:val="left" w:pos="851"/>
        </w:tabs>
        <w:suppressAutoHyphens/>
        <w:ind w:left="0" w:firstLine="567"/>
        <w:jc w:val="both"/>
      </w:pPr>
      <w:r w:rsidRPr="00FF59EE">
        <w:t>когда один из указанных в градостроительном регламенте основных видов разрешённого использования земельного участка, объекта капитального строительства заменяется другим основным или вспомогательным видом, при этом изменения не требуют перепланировки помещений, конструктивных и инженерно-технических преобразований объектов капитального строительства, для осуществления которых необходимо получение соответствующих разрешений, согласований;</w:t>
      </w:r>
    </w:p>
    <w:p w:rsidR="0010257C" w:rsidRPr="00FF59EE" w:rsidRDefault="0010257C" w:rsidP="001F04CA">
      <w:pPr>
        <w:numPr>
          <w:ilvl w:val="0"/>
          <w:numId w:val="13"/>
        </w:numPr>
        <w:tabs>
          <w:tab w:val="left" w:pos="851"/>
        </w:tabs>
        <w:suppressAutoHyphens/>
        <w:ind w:left="0" w:firstLine="567"/>
        <w:jc w:val="both"/>
      </w:pPr>
      <w:r w:rsidRPr="00FF59EE">
        <w:t>когда один из указанных в градостроительном регламенте вспомогательных видов разрешённого использования земельного участка, объекта капитального строительства заменяется другим вспомогательным или основным видом, при этом изменения не требуют перепланировки помещений, конструктивных и инженерно-технических преобразований объектов капитального строительства, для осуществления которых необходимо получение соответствующих разрешений, согласований;</w:t>
      </w:r>
    </w:p>
    <w:p w:rsidR="0010257C" w:rsidRPr="00FF59EE" w:rsidRDefault="0010257C" w:rsidP="001F04CA">
      <w:pPr>
        <w:ind w:firstLine="567"/>
        <w:jc w:val="both"/>
      </w:pPr>
      <w:r w:rsidRPr="00FF59EE">
        <w:t>2) при условии получения соответствующих разрешений, согласований в случаях:</w:t>
      </w:r>
    </w:p>
    <w:p w:rsidR="0010257C" w:rsidRPr="00FF59EE" w:rsidRDefault="0010257C" w:rsidP="001F04CA">
      <w:pPr>
        <w:numPr>
          <w:ilvl w:val="0"/>
          <w:numId w:val="14"/>
        </w:numPr>
        <w:tabs>
          <w:tab w:val="left" w:pos="851"/>
        </w:tabs>
        <w:suppressAutoHyphens/>
        <w:ind w:left="0" w:firstLine="567"/>
        <w:jc w:val="both"/>
      </w:pPr>
      <w:r w:rsidRPr="00FF59EE">
        <w:t>если строительные намерения физических и юридических лиц относятся к условно разрешенным видам использования земельного участка или объекта капитального строительства;</w:t>
      </w:r>
    </w:p>
    <w:p w:rsidR="0010257C" w:rsidRPr="00FF59EE" w:rsidRDefault="0010257C" w:rsidP="001F04CA">
      <w:pPr>
        <w:numPr>
          <w:ilvl w:val="0"/>
          <w:numId w:val="14"/>
        </w:numPr>
        <w:tabs>
          <w:tab w:val="left" w:pos="851"/>
        </w:tabs>
        <w:suppressAutoHyphens/>
        <w:ind w:left="0" w:firstLine="567"/>
        <w:jc w:val="both"/>
      </w:pPr>
      <w:r w:rsidRPr="00FF59EE">
        <w:t>если размеры земельных участков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земельных участков неблагоприятны для застройки;</w:t>
      </w:r>
    </w:p>
    <w:p w:rsidR="0010257C" w:rsidRPr="00FF59EE" w:rsidRDefault="0010257C" w:rsidP="001F04CA">
      <w:pPr>
        <w:numPr>
          <w:ilvl w:val="0"/>
          <w:numId w:val="14"/>
        </w:numPr>
        <w:tabs>
          <w:tab w:val="left" w:pos="851"/>
        </w:tabs>
        <w:suppressAutoHyphens/>
        <w:ind w:left="0" w:firstLine="567"/>
        <w:jc w:val="both"/>
      </w:pPr>
      <w:r w:rsidRPr="00FF59EE">
        <w:t>установленных законодательством при осуществлении перепланировки помещений, конструктивных и инженерно-технических преобразований объектов капитального строительства, в том числе в области обеспечения санитарно-эпидемиологического благополучия населения, противопожарной безопасности.</w:t>
      </w:r>
    </w:p>
    <w:p w:rsidR="0010257C" w:rsidRPr="00FF59EE" w:rsidRDefault="0010257C" w:rsidP="001F04CA">
      <w:pPr>
        <w:ind w:firstLine="567"/>
        <w:jc w:val="both"/>
      </w:pPr>
      <w:r w:rsidRPr="00FF59EE">
        <w:t>3. Изменение основного вида разрешённого использования на вспомогательный вид разрешённого использования допускается только в случае, если на земельном участке реализован какой-либо иной основной вид разрешённого использования.</w:t>
      </w:r>
    </w:p>
    <w:p w:rsidR="0010257C" w:rsidRPr="00FF59EE" w:rsidRDefault="0010257C" w:rsidP="001F04CA">
      <w:pPr>
        <w:ind w:firstLine="567"/>
        <w:jc w:val="both"/>
      </w:pPr>
      <w:r w:rsidRPr="00FF59EE">
        <w:t>4. Изменение видов разрешённого использования объектов капитального строительства, связанное с переводом помещений из категории жилых помещений в категорию нежилых помещений или из категории нежилых помещений в категорию жилых помещений осуществляется в соответствии с жилищным законодательством.</w:t>
      </w:r>
    </w:p>
    <w:p w:rsidR="0010257C" w:rsidRPr="00FF59EE" w:rsidRDefault="0010257C" w:rsidP="001F04CA">
      <w:pPr>
        <w:ind w:firstLine="567"/>
        <w:jc w:val="both"/>
      </w:pPr>
      <w:r w:rsidRPr="00FF59EE">
        <w:t>5. Изменение видов разрешённого использования объектов капитального строительства путём строительства, реконструкции осуществляется в соответствии с требованиями, указанными в части 1 настоящей статьи, в соответствии с градостроительным планом земельного участка, а также (кроме случаев, установленных законодательством) в соответствии с проектной документацией и при наличии разрешения на строительство.</w:t>
      </w:r>
    </w:p>
    <w:p w:rsidR="0010257C" w:rsidRPr="00FF59EE" w:rsidRDefault="0010257C" w:rsidP="001F04CA">
      <w:pPr>
        <w:ind w:firstLine="567"/>
        <w:jc w:val="both"/>
      </w:pPr>
      <w:r w:rsidRPr="00FF59EE">
        <w:t xml:space="preserve">6. Изменение видов разрешённого использования объектов капитального строительства путём строительства, реконструкции органами государственной власти, органами местного самоуправления сельского поселения, государственными и </w:t>
      </w:r>
      <w:r w:rsidRPr="00FF59EE">
        <w:lastRenderedPageBreak/>
        <w:t>муниципальными учреждениями, государственными и муниципальными унитарными предприятиями осуществляется в соответствии с требованиями, указанными в части 1 настоящей статьи, и действующим законодательством.</w:t>
      </w:r>
      <w:bookmarkStart w:id="23" w:name="__RefHeading___Toc442193439"/>
    </w:p>
    <w:p w:rsidR="0010257C" w:rsidRPr="00FF59EE" w:rsidRDefault="0010257C" w:rsidP="006657E0">
      <w:pPr>
        <w:pStyle w:val="2"/>
      </w:pPr>
      <w:bookmarkStart w:id="24" w:name="_Toc75780931"/>
      <w:r w:rsidRPr="00FF59EE">
        <w:rPr>
          <w:lang w:eastAsia="en-US"/>
        </w:rPr>
        <w:t>Статья 16. Порядок предоставления разрешения на условно разрешённый вид использования земельного участка или объекта капитального строительства</w:t>
      </w:r>
      <w:bookmarkEnd w:id="23"/>
      <w:bookmarkEnd w:id="24"/>
    </w:p>
    <w:p w:rsidR="0010257C" w:rsidRPr="00FF59EE" w:rsidRDefault="0010257C" w:rsidP="001F04CA">
      <w:pPr>
        <w:ind w:firstLine="567"/>
        <w:jc w:val="both"/>
      </w:pPr>
      <w:r w:rsidRPr="00FF59EE">
        <w:t xml:space="preserve">1. Физическое или юридическое лицо, заинтересованное в предоставлении разрешения на условно разрешённый вид использования земельного участка или объекта капитального строительства (далее – разрешение на условно разрешённый вид использования), направляет заявление о предоставлении разрешения на условно разрешённый вид использования в Комиссию. </w:t>
      </w:r>
      <w:r w:rsidRPr="00FF59EE">
        <w:rPr>
          <w:shd w:val="clear" w:color="auto" w:fill="FFFFFF"/>
        </w:rPr>
        <w:t xml:space="preserve">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w:t>
      </w:r>
      <w:hyperlink r:id="rId22" w:anchor="dst0" w:history="1">
        <w:r w:rsidRPr="00FF59EE">
          <w:rPr>
            <w:rStyle w:val="a5"/>
            <w:color w:val="000000"/>
            <w:shd w:val="clear" w:color="auto" w:fill="FFFFFF"/>
          </w:rPr>
          <w:t>закона</w:t>
        </w:r>
      </w:hyperlink>
      <w:r w:rsidRPr="00FF59EE">
        <w:rPr>
          <w:shd w:val="clear" w:color="auto" w:fill="FFFFFF"/>
        </w:rPr>
        <w:t xml:space="preserve"> от 6 апреля 2011 года N 63-ФЗ "Об электронной подписи" (далее - электронный документ, подписанный электронной подписью).</w:t>
      </w:r>
    </w:p>
    <w:p w:rsidR="0010257C" w:rsidRPr="00FF59EE" w:rsidRDefault="0010257C" w:rsidP="001F04CA">
      <w:pPr>
        <w:ind w:firstLine="567"/>
        <w:jc w:val="both"/>
      </w:pPr>
      <w:r w:rsidRPr="00FF59EE">
        <w:t>Заявление может содержать материалы, обосновывающие требования о предоставлении указанного разрешения. Обосновывающие материалы предоставляются в виде технико-экономического обоснования, эскизного проекта строительства, реконструкции объекта капитального строительства, который предлагается реализовать в случае предоставления разрешения на условно разрешенный вид использования. Могут предоставляться иные материалы, обосновывающие целесообразность, возможность и допустимость реализации соответствующих предложений.</w:t>
      </w:r>
    </w:p>
    <w:p w:rsidR="0010257C" w:rsidRPr="00FF59EE" w:rsidRDefault="0010257C" w:rsidP="001F04CA">
      <w:pPr>
        <w:ind w:firstLine="567"/>
        <w:jc w:val="both"/>
      </w:pPr>
      <w:r w:rsidRPr="00FF59EE">
        <w:t xml:space="preserve">2. Проект решения о предоставлении разрешения на условно разрешенный вид использования подлежит рассмотрению на публичных слушаниях, проводимых в порядке, установленном </w:t>
      </w:r>
      <w:r w:rsidRPr="00FF59EE">
        <w:rPr>
          <w:lang w:eastAsia="ar-SA"/>
        </w:rPr>
        <w:t>Положением о порядке организации и проведения публичных слушаний в</w:t>
      </w:r>
      <w:r w:rsidRPr="00FF59EE">
        <w:t xml:space="preserve"> </w:t>
      </w:r>
      <w:r w:rsidRPr="00FF59EE">
        <w:rPr>
          <w:lang w:eastAsia="ar-SA"/>
        </w:rPr>
        <w:t>сельском поселении, утвержденным Собранием депутатов</w:t>
      </w:r>
      <w:r w:rsidRPr="00FF59EE">
        <w:t xml:space="preserve"> </w:t>
      </w:r>
      <w:r w:rsidRPr="00FF59EE">
        <w:rPr>
          <w:lang w:eastAsia="ar-SA"/>
        </w:rPr>
        <w:t xml:space="preserve">сельского поселения, </w:t>
      </w:r>
      <w:r w:rsidRPr="00FF59EE">
        <w:t>с учетом положений настоящей статьи.</w:t>
      </w:r>
    </w:p>
    <w:p w:rsidR="0010257C" w:rsidRPr="00FF59EE" w:rsidRDefault="0010257C" w:rsidP="001F04CA">
      <w:pPr>
        <w:ind w:firstLine="567"/>
        <w:jc w:val="both"/>
      </w:pPr>
      <w:r w:rsidRPr="00FF59EE">
        <w:t>3.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10257C" w:rsidRPr="00FF59EE" w:rsidRDefault="0010257C" w:rsidP="001F04CA">
      <w:pPr>
        <w:ind w:firstLine="567"/>
        <w:jc w:val="both"/>
      </w:pPr>
      <w:r w:rsidRPr="00FF59EE">
        <w:t>4. Организатор публичных слушаний направляет сообщения о проведении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rsidR="0010257C" w:rsidRPr="00FF59EE" w:rsidRDefault="0010257C" w:rsidP="001F04CA">
      <w:pPr>
        <w:ind w:firstLine="567"/>
        <w:jc w:val="both"/>
      </w:pPr>
      <w:r w:rsidRPr="00FF59EE">
        <w:t xml:space="preserve">5. Срок проведения публичных слушаний со дня оповещения жителей сельского поселения об их проведении до дня опубликования заключения о результатах публичных слушаний определяется уставом муниципального образования и (или) </w:t>
      </w:r>
      <w:r w:rsidRPr="00FF59EE">
        <w:rPr>
          <w:lang w:eastAsia="ar-SA"/>
        </w:rPr>
        <w:t>Положением о порядке организации и проведения публичных слушаний в</w:t>
      </w:r>
      <w:r w:rsidRPr="00FF59EE">
        <w:t xml:space="preserve"> </w:t>
      </w:r>
      <w:r w:rsidRPr="00FF59EE">
        <w:rPr>
          <w:lang w:eastAsia="ar-SA"/>
        </w:rPr>
        <w:t>сельском поселении, утвержденным Собранием депутатов</w:t>
      </w:r>
      <w:r w:rsidRPr="00FF59EE">
        <w:t xml:space="preserve"> </w:t>
      </w:r>
      <w:r w:rsidRPr="00FF59EE">
        <w:rPr>
          <w:lang w:eastAsia="ar-SA"/>
        </w:rPr>
        <w:t>сельского поселения</w:t>
      </w:r>
      <w:r w:rsidRPr="00FF59EE">
        <w:t xml:space="preserve"> и не может быть более одного месяца.</w:t>
      </w:r>
    </w:p>
    <w:p w:rsidR="0010257C" w:rsidRPr="00FF59EE" w:rsidRDefault="0010257C" w:rsidP="001F04CA">
      <w:pPr>
        <w:ind w:firstLine="567"/>
        <w:jc w:val="both"/>
        <w:rPr>
          <w:lang w:eastAsia="ar-SA"/>
        </w:rPr>
      </w:pPr>
      <w:r w:rsidRPr="00FF59EE">
        <w:t xml:space="preserve">6. На основании заключения о результатах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w:t>
      </w:r>
      <w:r w:rsidRPr="00FF59EE">
        <w:lastRenderedPageBreak/>
        <w:t>разрешения с указанием причин принятого решения и направляет их главе сельского поселения.</w:t>
      </w:r>
    </w:p>
    <w:p w:rsidR="0010257C" w:rsidRPr="00FF59EE" w:rsidRDefault="0010257C" w:rsidP="001F04CA">
      <w:pPr>
        <w:ind w:firstLine="567"/>
        <w:jc w:val="both"/>
      </w:pPr>
      <w:r w:rsidRPr="00FF59EE">
        <w:t>В рекомендациях Комиссии должны содержаться также выводы о возможности соблюдения в случае получения разрешения на условно разрешённый вид использования:</w:t>
      </w:r>
    </w:p>
    <w:p w:rsidR="0010257C" w:rsidRPr="00FF59EE" w:rsidRDefault="0010257C" w:rsidP="001F04CA">
      <w:pPr>
        <w:numPr>
          <w:ilvl w:val="0"/>
          <w:numId w:val="15"/>
        </w:numPr>
        <w:tabs>
          <w:tab w:val="left" w:pos="851"/>
        </w:tabs>
        <w:suppressAutoHyphens/>
        <w:ind w:left="0" w:firstLine="567"/>
        <w:jc w:val="both"/>
      </w:pPr>
      <w:r w:rsidRPr="00FF59EE">
        <w:t>требований технических регламентов, республиканских и (или) местных нормативов градостроительного проектирования, проектов зон охраны объектов культурного наследия (памятников истории и культуры) народов Российской Федерации и других требований, установленных действующим законодательством;</w:t>
      </w:r>
    </w:p>
    <w:p w:rsidR="0010257C" w:rsidRPr="00FF59EE" w:rsidRDefault="0010257C" w:rsidP="001F04CA">
      <w:pPr>
        <w:numPr>
          <w:ilvl w:val="0"/>
          <w:numId w:val="15"/>
        </w:numPr>
        <w:tabs>
          <w:tab w:val="left" w:pos="851"/>
        </w:tabs>
        <w:suppressAutoHyphens/>
        <w:ind w:left="0" w:firstLine="567"/>
        <w:jc w:val="both"/>
      </w:pPr>
      <w:r w:rsidRPr="00FF59EE">
        <w:t>прав и законных интересов других физических и юридических лиц.</w:t>
      </w:r>
    </w:p>
    <w:p w:rsidR="0010257C" w:rsidRPr="00FF59EE" w:rsidRDefault="0010257C" w:rsidP="001F04CA">
      <w:pPr>
        <w:ind w:firstLine="567"/>
        <w:jc w:val="both"/>
      </w:pPr>
      <w:r w:rsidRPr="00FF59EE">
        <w:t>7. На основании указанных в части 6 настоящей статьи рекомендаций глава сельского поселения в течение трёх дней со дня поступления таких рекомендаций принимает решение о предоставлении разрешения на условно разрешённый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сельского поселения в информационно-телекоммуникационной сети «Интернет».</w:t>
      </w:r>
    </w:p>
    <w:p w:rsidR="0010257C" w:rsidRPr="00FF59EE" w:rsidRDefault="0010257C" w:rsidP="001F04CA">
      <w:pPr>
        <w:ind w:firstLine="567"/>
        <w:jc w:val="both"/>
      </w:pPr>
      <w:r w:rsidRPr="00FF59EE">
        <w:t>8. Расходы, связанные с организацией и проведением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10257C" w:rsidRPr="00FF59EE" w:rsidRDefault="0010257C" w:rsidP="001F04CA">
      <w:pPr>
        <w:ind w:firstLine="567"/>
        <w:jc w:val="both"/>
      </w:pPr>
      <w:r w:rsidRPr="00FF59EE">
        <w:t>9.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rsidR="0010257C" w:rsidRPr="00FF59EE" w:rsidRDefault="0010257C" w:rsidP="001F04CA">
      <w:pPr>
        <w:ind w:firstLine="567"/>
        <w:jc w:val="both"/>
      </w:pPr>
      <w:r w:rsidRPr="00FF59EE">
        <w:t xml:space="preserve">10. Со дня поступления в администрацию сельского поселения уведомления о выявлении самовольной постройки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области использования и охраны водных объектов, государственного надзора в области охраны и использования особо охраняемых природных территорий,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от исполнительных органов государственной власти, уполномоченных на осуществление федерального государственного лесного надзора (лесной охраны), подведомственных им государственных учреждений, должностных лиц государственных учреждений, осуществляющих управление особо охраняемыми природными территориями федерального и регионального значения, являющихся государственными инспекторами в области охраны окружающей среды, или от органов местного самоуправления муниципального района, осуществляющих муниципальный земельный контроль или муниципальный контроль в области охраны и использования особо охраняемых природных территорий,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администрацией сельского поселения,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настоящей части и от которых поступило данное уведомление, направлено уведомление о том, что наличие признаков самовольной постройки не усматривается либо вступило в </w:t>
      </w:r>
      <w:r w:rsidRPr="00FF59EE">
        <w:lastRenderedPageBreak/>
        <w:t>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10257C" w:rsidRPr="00FF59EE" w:rsidRDefault="0010257C" w:rsidP="001F04CA">
      <w:pPr>
        <w:ind w:firstLine="567"/>
        <w:jc w:val="both"/>
      </w:pPr>
      <w:r w:rsidRPr="00FF59EE">
        <w:t>11. Физическое или юридическое лицо вправе оспорить в судебном порядке решение о предоставлении разрешения на условно разрешённый вид использования или об отказе в предоставлении такого разрешения.</w:t>
      </w:r>
    </w:p>
    <w:p w:rsidR="0010257C" w:rsidRPr="00FF59EE" w:rsidRDefault="0010257C" w:rsidP="006657E0">
      <w:pPr>
        <w:pStyle w:val="2"/>
      </w:pPr>
      <w:bookmarkStart w:id="25" w:name="_Toc75780932"/>
      <w:r w:rsidRPr="00FF59EE">
        <w:rPr>
          <w:lang w:eastAsia="en-US"/>
        </w:rPr>
        <w:t>Статья 17. Порядок предоставления разрешения на отклонение от предельных параметров разрешённого строительства, реконструкции объектов капитального строительства</w:t>
      </w:r>
      <w:bookmarkEnd w:id="25"/>
    </w:p>
    <w:p w:rsidR="0010257C" w:rsidRPr="00FF59EE" w:rsidRDefault="0010257C" w:rsidP="001F04CA">
      <w:pPr>
        <w:ind w:firstLine="567"/>
        <w:jc w:val="both"/>
      </w:pPr>
      <w:r w:rsidRPr="00FF59EE">
        <w:t xml:space="preserve">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w:t>
      </w:r>
    </w:p>
    <w:p w:rsidR="0010257C" w:rsidRPr="00FF59EE" w:rsidRDefault="0010257C" w:rsidP="001F04CA">
      <w:pPr>
        <w:ind w:firstLine="567"/>
        <w:jc w:val="both"/>
      </w:pPr>
      <w:r w:rsidRPr="00FF59EE">
        <w:t>1.1.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10257C" w:rsidRPr="00FF59EE" w:rsidRDefault="0010257C" w:rsidP="001F04CA">
      <w:pPr>
        <w:ind w:firstLine="567"/>
        <w:jc w:val="both"/>
      </w:pPr>
      <w:r w:rsidRPr="00FF59EE">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rsidR="0010257C" w:rsidRPr="00FF59EE" w:rsidRDefault="0010257C" w:rsidP="001F04CA">
      <w:pPr>
        <w:ind w:firstLine="567"/>
        <w:jc w:val="both"/>
      </w:pPr>
      <w:bookmarkStart w:id="26" w:name="dst102026"/>
      <w:bookmarkEnd w:id="26"/>
      <w:r w:rsidRPr="00FF59EE">
        <w:rPr>
          <w:rStyle w:val="blk"/>
          <w:color w:val="000000"/>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p>
    <w:p w:rsidR="0010257C" w:rsidRPr="00FF59EE" w:rsidRDefault="0010257C" w:rsidP="001F04CA">
      <w:pPr>
        <w:ind w:firstLine="567"/>
        <w:jc w:val="both"/>
        <w:rPr>
          <w:rStyle w:val="blk"/>
          <w:color w:val="000000"/>
        </w:rPr>
      </w:pPr>
      <w:bookmarkStart w:id="27" w:name="dst3128"/>
      <w:bookmarkEnd w:id="27"/>
      <w:r w:rsidRPr="00FF59EE">
        <w:rPr>
          <w:rStyle w:val="blk"/>
          <w:color w:val="000000"/>
        </w:rPr>
        <w:t xml:space="preserve">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публичных слушаниях, проводимых в порядке, установленном </w:t>
      </w:r>
      <w:hyperlink r:id="rId23" w:anchor="dst2104" w:history="1">
        <w:r w:rsidRPr="00FF59EE">
          <w:rPr>
            <w:rStyle w:val="a5"/>
            <w:color w:val="000000"/>
          </w:rPr>
          <w:t>статьей 5.1</w:t>
        </w:r>
      </w:hyperlink>
      <w:r w:rsidRPr="00FF59EE">
        <w:rPr>
          <w:rStyle w:val="blk"/>
          <w:color w:val="000000"/>
        </w:rPr>
        <w:t xml:space="preserve"> Градостроительного кодекса РФ, </w:t>
      </w:r>
      <w:r w:rsidRPr="00FF59EE">
        <w:rPr>
          <w:lang w:eastAsia="ar-SA"/>
        </w:rPr>
        <w:t>Положением о порядке организации и проведения публичных слушаний в</w:t>
      </w:r>
      <w:r w:rsidRPr="00FF59EE">
        <w:t xml:space="preserve"> </w:t>
      </w:r>
      <w:r w:rsidRPr="00FF59EE">
        <w:rPr>
          <w:lang w:eastAsia="ar-SA"/>
        </w:rPr>
        <w:t>сельском поселении, утвержденным Собранием депутатов</w:t>
      </w:r>
      <w:r w:rsidRPr="00FF59EE">
        <w:t xml:space="preserve"> </w:t>
      </w:r>
      <w:r w:rsidRPr="00FF59EE">
        <w:rPr>
          <w:lang w:eastAsia="ar-SA"/>
        </w:rPr>
        <w:t xml:space="preserve">сельского поселения, </w:t>
      </w:r>
      <w:r w:rsidRPr="00FF59EE">
        <w:t>с учетом положений статей 16, 21, 22 настоящих Правил,</w:t>
      </w:r>
      <w:r w:rsidRPr="00FF59EE">
        <w:rPr>
          <w:rStyle w:val="blk"/>
          <w:color w:val="000000"/>
        </w:rPr>
        <w:t xml:space="preserve"> за исключением случая, указанного в </w:t>
      </w:r>
      <w:hyperlink r:id="rId24" w:anchor="dst3127" w:history="1">
        <w:r w:rsidRPr="00FF59EE">
          <w:rPr>
            <w:rStyle w:val="a5"/>
            <w:color w:val="000000"/>
          </w:rPr>
          <w:t>части 1.1</w:t>
        </w:r>
      </w:hyperlink>
      <w:r w:rsidRPr="00FF59EE">
        <w:rPr>
          <w:rStyle w:val="blk"/>
          <w:color w:val="000000"/>
        </w:rPr>
        <w:t xml:space="preserve"> настоящей статьи. </w:t>
      </w:r>
    </w:p>
    <w:p w:rsidR="0010257C" w:rsidRPr="00FF59EE" w:rsidRDefault="0010257C" w:rsidP="001F04CA">
      <w:pPr>
        <w:ind w:firstLine="567"/>
        <w:jc w:val="both"/>
      </w:pPr>
      <w:r w:rsidRPr="00FF59EE">
        <w:t>5. Расходы, связанные с организацией и проведением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10257C" w:rsidRPr="00FF59EE" w:rsidRDefault="0010257C" w:rsidP="001F04CA">
      <w:pPr>
        <w:ind w:firstLine="567"/>
        <w:jc w:val="both"/>
      </w:pPr>
      <w:bookmarkStart w:id="28" w:name="dst2203"/>
      <w:bookmarkStart w:id="29" w:name="dst100634"/>
      <w:bookmarkEnd w:id="28"/>
      <w:bookmarkEnd w:id="29"/>
      <w:r w:rsidRPr="00FF59EE">
        <w:lastRenderedPageBreak/>
        <w:t>6. На основании заключения о результатах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сельского поселения.</w:t>
      </w:r>
    </w:p>
    <w:p w:rsidR="0010257C" w:rsidRPr="00FF59EE" w:rsidRDefault="0010257C" w:rsidP="001F04CA">
      <w:pPr>
        <w:ind w:firstLine="567"/>
        <w:jc w:val="both"/>
      </w:pPr>
      <w:r w:rsidRPr="00FF59EE">
        <w:t>7. Глава сельского поселения в течение семи дней со дня поступления указанных в части 6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10257C" w:rsidRPr="00FF59EE" w:rsidRDefault="0010257C" w:rsidP="001F04CA">
      <w:pPr>
        <w:ind w:firstLine="567"/>
        <w:jc w:val="both"/>
        <w:rPr>
          <w:rFonts w:ascii="Verdana" w:hAnsi="Verdana" w:cs="Verdana"/>
          <w:sz w:val="21"/>
          <w:szCs w:val="21"/>
        </w:rPr>
      </w:pPr>
      <w:r w:rsidRPr="00FF59EE">
        <w:t>8. Со дня поступления в администрацию сельского поселения уведомления о выявлении самовольной постройки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области использования и охраны водных объектов, государственного надзора в области охраны и использования особо охраняемых природных территорий,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от исполнительных органов государственной власти, уполномоченных на осуществление федерального государственного лесного надзора (лесной охраны), подведомственных им государственных учреждений, должностных лиц государственных учреждений, осуществляющих управление особо охраняемыми природными территориями федерального и регионального значения, являющихся государственными инспекторами в области охраны окружающей среды, или от органов местного самоуправления муниципального района, осуществляющих муниципальный земельный контроль или муниципальный контроль в области охраны и использования особо охраняемых природных территорий,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администрацией сельского поселения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настоящей части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10257C" w:rsidRPr="00FF59EE" w:rsidRDefault="0010257C" w:rsidP="001F04CA">
      <w:pPr>
        <w:ind w:firstLine="567"/>
        <w:jc w:val="both"/>
      </w:pPr>
      <w:r w:rsidRPr="00FF59EE">
        <w:t>9.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bookmarkStart w:id="30" w:name="__RefHeading___Toc442193442"/>
    </w:p>
    <w:p w:rsidR="0010257C" w:rsidRPr="00FF59EE" w:rsidRDefault="0010257C" w:rsidP="001F04CA">
      <w:pPr>
        <w:ind w:firstLine="567"/>
        <w:jc w:val="both"/>
      </w:pPr>
      <w:r w:rsidRPr="00FF59EE">
        <w:t>10.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приаэродромной территории.</w:t>
      </w:r>
      <w:bookmarkEnd w:id="30"/>
    </w:p>
    <w:p w:rsidR="0010257C" w:rsidRPr="00FF59EE" w:rsidRDefault="0010257C" w:rsidP="001F04CA">
      <w:pPr>
        <w:pStyle w:val="2"/>
      </w:pPr>
      <w:bookmarkStart w:id="31" w:name="_Toc75780933"/>
      <w:r w:rsidRPr="00FF59EE">
        <w:lastRenderedPageBreak/>
        <w:t>Глава 4. Подготовка документации по планировке территории</w:t>
      </w:r>
      <w:r w:rsidRPr="00FF59EE">
        <w:rPr>
          <w:lang w:eastAsia="ar-SA"/>
        </w:rPr>
        <w:t xml:space="preserve"> органами местного самоуправления</w:t>
      </w:r>
      <w:r w:rsidRPr="00FF59EE">
        <w:t>.</w:t>
      </w:r>
      <w:bookmarkEnd w:id="31"/>
    </w:p>
    <w:p w:rsidR="0010257C" w:rsidRPr="00FF59EE" w:rsidRDefault="0010257C" w:rsidP="001F04CA">
      <w:pPr>
        <w:pStyle w:val="2"/>
      </w:pPr>
      <w:bookmarkStart w:id="32" w:name="_Toc75780934"/>
      <w:r w:rsidRPr="00FF59EE">
        <w:t>Статья 18. Общие положения о планировке территории</w:t>
      </w:r>
      <w:bookmarkEnd w:id="32"/>
    </w:p>
    <w:p w:rsidR="0010257C" w:rsidRPr="00FF59EE" w:rsidRDefault="0010257C" w:rsidP="001F04CA">
      <w:pPr>
        <w:ind w:firstLine="567"/>
        <w:jc w:val="both"/>
      </w:pPr>
      <w:r w:rsidRPr="00FF59EE">
        <w:t>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10257C" w:rsidRPr="00FF59EE" w:rsidRDefault="0010257C" w:rsidP="001F04CA">
      <w:pPr>
        <w:ind w:firstLine="567"/>
        <w:jc w:val="both"/>
      </w:pPr>
      <w:r w:rsidRPr="00FF59EE">
        <w:t>2. Видами документации по планировке территории являются:</w:t>
      </w:r>
    </w:p>
    <w:p w:rsidR="0010257C" w:rsidRPr="00FF59EE" w:rsidRDefault="0010257C" w:rsidP="001F04CA">
      <w:pPr>
        <w:numPr>
          <w:ilvl w:val="0"/>
          <w:numId w:val="16"/>
        </w:numPr>
        <w:tabs>
          <w:tab w:val="left" w:pos="851"/>
        </w:tabs>
        <w:suppressAutoHyphens/>
        <w:ind w:left="0" w:firstLine="567"/>
        <w:jc w:val="both"/>
      </w:pPr>
      <w:r w:rsidRPr="00FF59EE">
        <w:t>проект планировки территории;</w:t>
      </w:r>
    </w:p>
    <w:p w:rsidR="0010257C" w:rsidRPr="00FF59EE" w:rsidRDefault="0010257C" w:rsidP="001F04CA">
      <w:pPr>
        <w:numPr>
          <w:ilvl w:val="0"/>
          <w:numId w:val="16"/>
        </w:numPr>
        <w:tabs>
          <w:tab w:val="left" w:pos="851"/>
        </w:tabs>
        <w:suppressAutoHyphens/>
        <w:ind w:left="0" w:firstLine="567"/>
        <w:jc w:val="both"/>
      </w:pPr>
      <w:r w:rsidRPr="00FF59EE">
        <w:t>проект межевания территории.</w:t>
      </w:r>
    </w:p>
    <w:p w:rsidR="0010257C" w:rsidRPr="00FF59EE" w:rsidRDefault="0010257C" w:rsidP="001F04CA">
      <w:pPr>
        <w:ind w:firstLine="567"/>
        <w:jc w:val="both"/>
      </w:pPr>
      <w:r w:rsidRPr="00FF59EE">
        <w:t>3. Применительно к территории, в границах которой не предусматривается осуществление комплексного развития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частью 2 статьи 43 Градостроительного кодекса Российской Федерации.</w:t>
      </w:r>
    </w:p>
    <w:p w:rsidR="0010257C" w:rsidRPr="00FF59EE" w:rsidRDefault="0010257C" w:rsidP="001F04CA">
      <w:pPr>
        <w:ind w:firstLine="567"/>
        <w:jc w:val="both"/>
      </w:pPr>
      <w:r w:rsidRPr="00FF59EE">
        <w:t>4. Проект планировки территории является основой для подготовки проекта межевания территории, за исключением случаев, предусмотренных частью 3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10257C" w:rsidRPr="00FF59EE" w:rsidRDefault="0010257C" w:rsidP="001F04CA">
      <w:pPr>
        <w:ind w:firstLine="567"/>
        <w:jc w:val="both"/>
      </w:pPr>
      <w:r w:rsidRPr="00FF59EE">
        <w:t>5. Подготовка документации по планировке территории осуществляется в отношении выделяемых проектом планировки территории одного или нескольких</w:t>
      </w:r>
      <w:r>
        <w:t xml:space="preserve"> </w:t>
      </w:r>
      <w:r w:rsidRPr="00FF59EE">
        <w:t>смежных элементов планировочной структуры, определенных правилами землепользования и застройки территориальных зон и (или) установленных схемами территориального планирования муниципальных районов, генеральными планами поселений функциональных зон, территории, в отношении которой предусматривается осуществление комплексного развития территории.</w:t>
      </w:r>
    </w:p>
    <w:p w:rsidR="0010257C" w:rsidRPr="00FF59EE" w:rsidRDefault="0010257C" w:rsidP="001F04CA">
      <w:pPr>
        <w:ind w:firstLine="567"/>
        <w:jc w:val="both"/>
      </w:pPr>
      <w:r w:rsidRPr="00FF59EE">
        <w:t>6.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rsidR="0010257C" w:rsidRPr="00FF59EE" w:rsidRDefault="0010257C" w:rsidP="001F04CA">
      <w:pPr>
        <w:ind w:firstLine="567"/>
        <w:jc w:val="both"/>
      </w:pPr>
      <w:r w:rsidRPr="00FF59EE">
        <w:t>7. Подготовка графической части документации по планировке территории осуществляется:</w:t>
      </w:r>
    </w:p>
    <w:p w:rsidR="0010257C" w:rsidRPr="00FF59EE" w:rsidRDefault="0010257C" w:rsidP="001F04CA">
      <w:pPr>
        <w:numPr>
          <w:ilvl w:val="0"/>
          <w:numId w:val="18"/>
        </w:numPr>
        <w:tabs>
          <w:tab w:val="left" w:pos="851"/>
        </w:tabs>
        <w:suppressAutoHyphens/>
        <w:ind w:left="0" w:firstLine="567"/>
        <w:jc w:val="both"/>
      </w:pPr>
      <w:r w:rsidRPr="00FF59EE">
        <w:t>в соответствии с системой координат, используемой для ведения Единого государственного реестра недвижимости;</w:t>
      </w:r>
    </w:p>
    <w:p w:rsidR="0010257C" w:rsidRPr="00FF59EE" w:rsidRDefault="0010257C" w:rsidP="001F04CA">
      <w:pPr>
        <w:numPr>
          <w:ilvl w:val="0"/>
          <w:numId w:val="18"/>
        </w:numPr>
        <w:tabs>
          <w:tab w:val="left" w:pos="851"/>
        </w:tabs>
        <w:suppressAutoHyphens/>
        <w:ind w:left="0" w:firstLine="567"/>
        <w:jc w:val="both"/>
      </w:pPr>
      <w:r w:rsidRPr="00FF59EE">
        <w:t>с использованием цифровых топографических карт, цифровых топографических планов, требования к которым устанавливаются уполномоченным федеральным органом исполнительной власти.</w:t>
      </w:r>
    </w:p>
    <w:p w:rsidR="0010257C" w:rsidRPr="00FF59EE" w:rsidRDefault="0010257C" w:rsidP="001F04CA">
      <w:pPr>
        <w:ind w:firstLine="567"/>
        <w:jc w:val="both"/>
      </w:pPr>
      <w:r w:rsidRPr="00FF59EE">
        <w:t>8. Подготовка документации по планировке территории осуществляется в соответствии с материалами и результатами инженерных изысканий в случаях, предусмотренных в соответствии с частью 2 статьи 41.2 Градостроительного кодекса Российской Федерации.</w:t>
      </w:r>
    </w:p>
    <w:p w:rsidR="0010257C" w:rsidRPr="00921905" w:rsidRDefault="0010257C" w:rsidP="001F04CA">
      <w:pPr>
        <w:ind w:firstLine="567"/>
        <w:jc w:val="both"/>
      </w:pPr>
      <w:r w:rsidRPr="00FF59EE">
        <w:t xml:space="preserve">9. </w:t>
      </w:r>
      <w:hyperlink r:id="rId25" w:anchor="dst100009" w:history="1">
        <w:r w:rsidRPr="00FF59EE">
          <w:rPr>
            <w:rStyle w:val="a5"/>
            <w:color w:val="000000"/>
            <w:shd w:val="clear" w:color="auto" w:fill="FFFFFF"/>
          </w:rPr>
          <w:t>Состав и содержание</w:t>
        </w:r>
      </w:hyperlink>
      <w:r w:rsidRPr="00FF59EE">
        <w:rPr>
          <w:shd w:val="clear" w:color="auto" w:fill="FFFFFF"/>
        </w:rPr>
        <w:t xml:space="preserve"> документации по планировке территории, предусматривающей размещение одного или нескольких линейных объектов, устанавливаются Правительством Российской Федерации.</w:t>
      </w:r>
    </w:p>
    <w:p w:rsidR="0010257C" w:rsidRPr="00FF59EE" w:rsidRDefault="0010257C" w:rsidP="001F04CA">
      <w:pPr>
        <w:pStyle w:val="2"/>
      </w:pPr>
      <w:bookmarkStart w:id="33" w:name="_Toc75780935"/>
      <w:r w:rsidRPr="00FF59EE">
        <w:t>Статья 19. Случаи подготовки проекта планировки территории, проекта межевания территории</w:t>
      </w:r>
      <w:bookmarkStart w:id="34" w:name="Par25"/>
      <w:bookmarkEnd w:id="33"/>
      <w:bookmarkEnd w:id="34"/>
    </w:p>
    <w:p w:rsidR="0010257C" w:rsidRPr="00FF59EE" w:rsidRDefault="0010257C" w:rsidP="001F04CA">
      <w:pPr>
        <w:ind w:firstLine="567"/>
        <w:jc w:val="both"/>
      </w:pPr>
      <w:r w:rsidRPr="00FF59EE">
        <w:t>1.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10257C" w:rsidRPr="00FF59EE" w:rsidRDefault="0010257C" w:rsidP="001F04CA">
      <w:pPr>
        <w:numPr>
          <w:ilvl w:val="0"/>
          <w:numId w:val="19"/>
        </w:numPr>
        <w:tabs>
          <w:tab w:val="left" w:pos="851"/>
        </w:tabs>
        <w:suppressAutoHyphens/>
        <w:ind w:left="0" w:firstLine="567"/>
        <w:jc w:val="both"/>
      </w:pPr>
      <w:r w:rsidRPr="00FF59EE">
        <w:t>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10257C" w:rsidRPr="00FF59EE" w:rsidRDefault="0010257C" w:rsidP="001F04CA">
      <w:pPr>
        <w:numPr>
          <w:ilvl w:val="0"/>
          <w:numId w:val="19"/>
        </w:numPr>
        <w:tabs>
          <w:tab w:val="left" w:pos="851"/>
        </w:tabs>
        <w:suppressAutoHyphens/>
        <w:ind w:left="0" w:firstLine="567"/>
        <w:jc w:val="both"/>
      </w:pPr>
      <w:r w:rsidRPr="00FF59EE">
        <w:lastRenderedPageBreak/>
        <w:t>необходимы установление, изменение или отмена красных линий;</w:t>
      </w:r>
    </w:p>
    <w:p w:rsidR="0010257C" w:rsidRPr="00FF59EE" w:rsidRDefault="0010257C" w:rsidP="001F04CA">
      <w:pPr>
        <w:numPr>
          <w:ilvl w:val="0"/>
          <w:numId w:val="19"/>
        </w:numPr>
        <w:tabs>
          <w:tab w:val="left" w:pos="851"/>
        </w:tabs>
        <w:suppressAutoHyphens/>
        <w:ind w:left="0" w:firstLine="567"/>
        <w:jc w:val="both"/>
      </w:pPr>
      <w:r w:rsidRPr="00FF59EE">
        <w:t>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10257C" w:rsidRPr="00FF59EE" w:rsidRDefault="0010257C" w:rsidP="001F04CA">
      <w:pPr>
        <w:numPr>
          <w:ilvl w:val="0"/>
          <w:numId w:val="19"/>
        </w:numPr>
        <w:tabs>
          <w:tab w:val="left" w:pos="851"/>
        </w:tabs>
        <w:suppressAutoHyphens/>
        <w:ind w:left="0" w:firstLine="567"/>
        <w:jc w:val="both"/>
      </w:pPr>
      <w:r w:rsidRPr="00FF59EE">
        <w:t>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10257C" w:rsidRPr="00FF59EE" w:rsidRDefault="0010257C" w:rsidP="001F04CA">
      <w:pPr>
        <w:numPr>
          <w:ilvl w:val="0"/>
          <w:numId w:val="19"/>
        </w:numPr>
        <w:tabs>
          <w:tab w:val="left" w:pos="851"/>
        </w:tabs>
        <w:suppressAutoHyphens/>
        <w:ind w:left="0" w:firstLine="567"/>
        <w:jc w:val="both"/>
      </w:pPr>
      <w:r w:rsidRPr="00FF59EE">
        <w:t>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rsidR="0010257C" w:rsidRPr="00FF59EE" w:rsidRDefault="0010257C" w:rsidP="001F04CA">
      <w:pPr>
        <w:numPr>
          <w:ilvl w:val="0"/>
          <w:numId w:val="19"/>
        </w:numPr>
        <w:tabs>
          <w:tab w:val="left" w:pos="851"/>
        </w:tabs>
        <w:suppressAutoHyphens/>
        <w:ind w:left="0" w:firstLine="567"/>
        <w:jc w:val="both"/>
      </w:pPr>
      <w:r w:rsidRPr="00FF59EE">
        <w:t>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10257C" w:rsidRPr="00FF59EE" w:rsidRDefault="0010257C" w:rsidP="001F04CA">
      <w:pPr>
        <w:numPr>
          <w:ilvl w:val="0"/>
          <w:numId w:val="19"/>
        </w:numPr>
        <w:tabs>
          <w:tab w:val="left" w:pos="851"/>
        </w:tabs>
        <w:suppressAutoHyphens/>
        <w:ind w:left="0" w:firstLine="567"/>
        <w:jc w:val="both"/>
      </w:pPr>
      <w:r w:rsidRPr="00FF59EE">
        <w:t>планируется осуществление комплексного развития территории.</w:t>
      </w:r>
    </w:p>
    <w:p w:rsidR="0010257C" w:rsidRPr="00FF59EE" w:rsidRDefault="0010257C" w:rsidP="001F04CA">
      <w:pPr>
        <w:ind w:firstLine="567"/>
        <w:jc w:val="both"/>
      </w:pPr>
      <w:r w:rsidRPr="00FF59EE">
        <w:rPr>
          <w:rStyle w:val="blk"/>
          <w:color w:val="000000"/>
        </w:rPr>
        <w:t xml:space="preserve">2. Решения о подготовке документации по планировке территории принимаются уполномоченными федеральными органами исполнительной власти, органами исполнительной власти субъекта Российской Федерации, органами местного самоуправления, за исключением случаев, указанных в </w:t>
      </w:r>
      <w:hyperlink r:id="rId26" w:anchor="dst1425" w:history="1">
        <w:r w:rsidRPr="00FF59EE">
          <w:rPr>
            <w:rStyle w:val="a5"/>
            <w:color w:val="000000"/>
          </w:rPr>
          <w:t>частях 1.1</w:t>
        </w:r>
      </w:hyperlink>
      <w:r w:rsidRPr="00FF59EE">
        <w:rPr>
          <w:rStyle w:val="blk"/>
          <w:color w:val="000000"/>
        </w:rPr>
        <w:t xml:space="preserve"> и </w:t>
      </w:r>
      <w:hyperlink r:id="rId27" w:anchor="dst3315" w:history="1">
        <w:r w:rsidRPr="00FF59EE">
          <w:rPr>
            <w:rStyle w:val="a5"/>
            <w:color w:val="000000"/>
          </w:rPr>
          <w:t>12.12</w:t>
        </w:r>
      </w:hyperlink>
      <w:r w:rsidRPr="00FF59EE">
        <w:rPr>
          <w:rStyle w:val="blk"/>
          <w:color w:val="000000"/>
        </w:rPr>
        <w:t xml:space="preserve"> статьи 45 Градостроительного кодекса  Российской Федерации </w:t>
      </w:r>
    </w:p>
    <w:p w:rsidR="0010257C" w:rsidRPr="00FF59EE" w:rsidRDefault="0010257C" w:rsidP="001F04CA">
      <w:pPr>
        <w:ind w:firstLine="567"/>
        <w:jc w:val="both"/>
      </w:pPr>
      <w:bookmarkStart w:id="35" w:name="dst1425"/>
      <w:bookmarkEnd w:id="35"/>
      <w:r w:rsidRPr="00FF59EE">
        <w:rPr>
          <w:rStyle w:val="blk"/>
          <w:color w:val="000000"/>
        </w:rPr>
        <w:t>3. Решения о подготовке документации по планировке территории принимаются самостоятельно:</w:t>
      </w:r>
    </w:p>
    <w:p w:rsidR="0010257C" w:rsidRPr="00FF59EE" w:rsidRDefault="0010257C" w:rsidP="001F04CA">
      <w:pPr>
        <w:numPr>
          <w:ilvl w:val="0"/>
          <w:numId w:val="20"/>
        </w:numPr>
        <w:tabs>
          <w:tab w:val="left" w:pos="851"/>
        </w:tabs>
        <w:suppressAutoHyphens/>
        <w:ind w:left="0" w:firstLine="567"/>
        <w:jc w:val="both"/>
      </w:pPr>
      <w:bookmarkStart w:id="36" w:name="dst3351"/>
      <w:bookmarkStart w:id="37" w:name="dst1426"/>
      <w:bookmarkStart w:id="38" w:name="dst2312"/>
      <w:bookmarkEnd w:id="36"/>
      <w:bookmarkEnd w:id="37"/>
      <w:bookmarkEnd w:id="38"/>
      <w:r w:rsidRPr="00FF59EE">
        <w:rPr>
          <w:rStyle w:val="blk"/>
          <w:color w:val="000000"/>
        </w:rPr>
        <w:t>лицами, с которыми заключены договоры о комплексном развитии территории;</w:t>
      </w:r>
    </w:p>
    <w:p w:rsidR="0010257C" w:rsidRPr="00FF59EE" w:rsidRDefault="0010257C" w:rsidP="001F04CA">
      <w:pPr>
        <w:numPr>
          <w:ilvl w:val="0"/>
          <w:numId w:val="20"/>
        </w:numPr>
        <w:tabs>
          <w:tab w:val="left" w:pos="851"/>
        </w:tabs>
        <w:suppressAutoHyphens/>
        <w:ind w:left="0" w:firstLine="567"/>
        <w:jc w:val="both"/>
      </w:pPr>
      <w:bookmarkStart w:id="39" w:name="dst3352"/>
      <w:bookmarkStart w:id="40" w:name="dst1427"/>
      <w:bookmarkStart w:id="41" w:name="dst3136"/>
      <w:bookmarkStart w:id="42" w:name="dst1428"/>
      <w:bookmarkEnd w:id="39"/>
      <w:bookmarkEnd w:id="40"/>
      <w:bookmarkEnd w:id="41"/>
      <w:bookmarkEnd w:id="42"/>
      <w:r w:rsidRPr="00FF59EE">
        <w:rPr>
          <w:rStyle w:val="blk"/>
          <w:color w:val="000000"/>
        </w:rPr>
        <w:t xml:space="preserve">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w:t>
      </w:r>
      <w:hyperlink r:id="rId28" w:anchor="dst3315" w:history="1">
        <w:r w:rsidRPr="00FF59EE">
          <w:rPr>
            <w:rStyle w:val="a5"/>
            <w:color w:val="000000"/>
          </w:rPr>
          <w:t>части 12.12</w:t>
        </w:r>
      </w:hyperlink>
      <w:r w:rsidRPr="00FF59EE">
        <w:rPr>
          <w:rStyle w:val="blk"/>
          <w:color w:val="000000"/>
        </w:rPr>
        <w:t xml:space="preserve"> статьи 45 Градостроительного кодекса Российской Федерации);</w:t>
      </w:r>
    </w:p>
    <w:p w:rsidR="0010257C" w:rsidRPr="00FF59EE" w:rsidRDefault="0010257C" w:rsidP="001F04CA">
      <w:pPr>
        <w:numPr>
          <w:ilvl w:val="0"/>
          <w:numId w:val="20"/>
        </w:numPr>
        <w:tabs>
          <w:tab w:val="left" w:pos="851"/>
        </w:tabs>
        <w:suppressAutoHyphens/>
        <w:ind w:left="0" w:firstLine="567"/>
        <w:jc w:val="both"/>
      </w:pPr>
      <w:bookmarkStart w:id="43" w:name="dst3137"/>
      <w:bookmarkStart w:id="44" w:name="dst1429"/>
      <w:bookmarkEnd w:id="43"/>
      <w:bookmarkEnd w:id="44"/>
      <w:r w:rsidRPr="00FF59EE">
        <w:rPr>
          <w:rStyle w:val="blk"/>
          <w:color w:val="000000"/>
        </w:rPr>
        <w:t xml:space="preserve">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(за исключением случая, указанного в </w:t>
      </w:r>
      <w:hyperlink r:id="rId29" w:anchor="dst3315" w:history="1">
        <w:r w:rsidRPr="00FF59EE">
          <w:rPr>
            <w:rStyle w:val="a5"/>
            <w:color w:val="000000"/>
          </w:rPr>
          <w:t>части 12.12</w:t>
        </w:r>
      </w:hyperlink>
      <w:r w:rsidRPr="00FF59EE">
        <w:rPr>
          <w:rStyle w:val="blk"/>
          <w:color w:val="000000"/>
        </w:rPr>
        <w:t xml:space="preserve"> статьи 45 Градостроительного кодекса Российской Федерации);</w:t>
      </w:r>
    </w:p>
    <w:p w:rsidR="0010257C" w:rsidRPr="00FF59EE" w:rsidRDefault="0010257C" w:rsidP="001F04CA">
      <w:pPr>
        <w:numPr>
          <w:ilvl w:val="0"/>
          <w:numId w:val="20"/>
        </w:numPr>
        <w:tabs>
          <w:tab w:val="left" w:pos="851"/>
        </w:tabs>
        <w:suppressAutoHyphens/>
        <w:ind w:left="0" w:firstLine="567"/>
        <w:jc w:val="both"/>
      </w:pPr>
      <w:bookmarkStart w:id="45" w:name="dst2414"/>
      <w:bookmarkEnd w:id="45"/>
      <w:r w:rsidRPr="00FF59EE">
        <w:rPr>
          <w:rStyle w:val="blk"/>
          <w:color w:val="000000"/>
        </w:rPr>
        <w:t>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p w:rsidR="0010257C" w:rsidRPr="00FF59EE" w:rsidRDefault="0010257C" w:rsidP="001F04CA">
      <w:pPr>
        <w:ind w:firstLine="567"/>
        <w:jc w:val="both"/>
      </w:pPr>
      <w:bookmarkStart w:id="46" w:name="dst1430"/>
      <w:bookmarkEnd w:id="46"/>
      <w:r w:rsidRPr="00FF59EE">
        <w:rPr>
          <w:rStyle w:val="blk"/>
          <w:color w:val="000000"/>
        </w:rPr>
        <w:t xml:space="preserve">4. В случаях, предусмотренных </w:t>
      </w:r>
      <w:hyperlink r:id="rId30" w:anchor="dst1425" w:history="1">
        <w:r w:rsidRPr="00FF59EE">
          <w:rPr>
            <w:rStyle w:val="a5"/>
            <w:color w:val="000000"/>
          </w:rPr>
          <w:t>частью 1.1</w:t>
        </w:r>
      </w:hyperlink>
      <w:r w:rsidRPr="00FF59EE">
        <w:rPr>
          <w:rStyle w:val="blk"/>
          <w:color w:val="000000"/>
        </w:rPr>
        <w:t xml:space="preserve"> статьи 45 Градостроительного кодекса Российской Федерации,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rsidR="0010257C" w:rsidRPr="00FF59EE" w:rsidRDefault="0010257C" w:rsidP="001F04CA">
      <w:pPr>
        <w:pStyle w:val="2"/>
      </w:pPr>
      <w:bookmarkStart w:id="47" w:name="_Toc75780936"/>
      <w:r w:rsidRPr="00FF59EE">
        <w:lastRenderedPageBreak/>
        <w:t>Статья 20. Порядок подготовки и утверждения документации по планировке территории</w:t>
      </w:r>
      <w:bookmarkStart w:id="48" w:name="Par97"/>
      <w:bookmarkEnd w:id="48"/>
      <w:r w:rsidRPr="00FF59EE">
        <w:rPr>
          <w:lang w:eastAsia="ar-SA"/>
        </w:rPr>
        <w:t xml:space="preserve"> органами местного самоуправления</w:t>
      </w:r>
      <w:r w:rsidRPr="00FF59EE">
        <w:t>.</w:t>
      </w:r>
      <w:bookmarkEnd w:id="47"/>
    </w:p>
    <w:p w:rsidR="0010257C" w:rsidRPr="00FF59EE" w:rsidRDefault="0010257C" w:rsidP="001F04CA">
      <w:pPr>
        <w:ind w:firstLine="567"/>
        <w:jc w:val="both"/>
      </w:pPr>
      <w:r w:rsidRPr="00FF59EE">
        <w:t xml:space="preserve">1. Органы местного самоуправления сельского поселения,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w:anchor="Par1714" w:tooltip="1.1. Решения о подготовке документации по планировке территории принимаются самостоятельно:" w:history="1">
        <w:r w:rsidRPr="00FF59EE">
          <w:t>частях 1.1</w:t>
        </w:r>
      </w:hyperlink>
      <w:r w:rsidRPr="00FF59EE">
        <w:t xml:space="preserve">, 12.12 статьи 45 Градостроительного кодекса Российской Федерации, и утверждают документацию по планировке территории в границах сельского поселения, за исключением случаев, указанных в </w:t>
      </w:r>
      <w:hyperlink w:anchor="Par1726" w:tooltip="2. Уполномоченные федеральные органы исполнительной власт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 w:history="1">
        <w:r w:rsidRPr="00FF59EE">
          <w:t>частях 2</w:t>
        </w:r>
      </w:hyperlink>
      <w:r w:rsidRPr="00FF59EE">
        <w:t xml:space="preserve"> - </w:t>
      </w:r>
      <w:hyperlink w:anchor="Par1738" w:tooltip="4.2. В случае отказа в согласовании документации по планировке территории одного или нескольких органов местного самоуправления муниципальных районов, городских округов, на территориях которых планируются строительство, реконструкция объекта местного значения " w:history="1">
        <w:r w:rsidRPr="00FF59EE">
          <w:t>4.2</w:t>
        </w:r>
      </w:hyperlink>
      <w:r w:rsidRPr="00FF59EE">
        <w:t xml:space="preserve">, </w:t>
      </w:r>
      <w:hyperlink w:anchor="Par1744" w:tooltip="5.2. 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 w:history="1">
        <w:r w:rsidRPr="00FF59EE">
          <w:t>5.2</w:t>
        </w:r>
      </w:hyperlink>
      <w:r w:rsidRPr="00FF59EE">
        <w:t xml:space="preserve"> статьи 45 Градостроительного кодекса Российской Федерации, с учетом особенностей, указанных в </w:t>
      </w:r>
      <w:hyperlink w:anchor="Par1742" w:tooltip="5.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поселения, финанс" w:history="1">
        <w:r w:rsidRPr="00FF59EE">
          <w:t>части 5.1</w:t>
        </w:r>
      </w:hyperlink>
      <w:r w:rsidRPr="00FF59EE">
        <w:t xml:space="preserve"> статьи 45 Градостроительного кодекса Российской Федерации.</w:t>
      </w:r>
    </w:p>
    <w:p w:rsidR="0010257C" w:rsidRPr="00FF59EE" w:rsidRDefault="0010257C" w:rsidP="001F04CA">
      <w:pPr>
        <w:ind w:firstLine="567"/>
        <w:jc w:val="both"/>
      </w:pPr>
      <w:r w:rsidRPr="00FF59EE">
        <w:t xml:space="preserve">2. Принятие решения о подготовке документации по планировке территории, ее разработка в случаях, указанных в </w:t>
      </w:r>
      <w:hyperlink w:anchor="Par1714" w:tooltip="1.1. Решения о подготовке документации по планировке территории принимаются самостоятельно:" w:history="1">
        <w:r w:rsidRPr="00FF59EE">
          <w:t>части 1.1 статьи 45</w:t>
        </w:r>
      </w:hyperlink>
      <w:r w:rsidRPr="00FF59EE">
        <w:t xml:space="preserve"> Градостроительного кодекса Российской Федерации, осуществляется заинтересованными лицами, а ее утверждение осуществляется решением главы сельского поселения.</w:t>
      </w:r>
    </w:p>
    <w:p w:rsidR="0010257C" w:rsidRPr="00FF59EE" w:rsidRDefault="0010257C" w:rsidP="001F04CA">
      <w:pPr>
        <w:ind w:firstLine="567"/>
        <w:jc w:val="both"/>
      </w:pPr>
      <w:r w:rsidRPr="00FF59EE">
        <w:t xml:space="preserve">3. Принятие решения о подготовке документации по планировке территории, ее разработка и утверждение в случаях, указанных в </w:t>
      </w:r>
      <w:hyperlink w:anchor="Par1726" w:tooltip="2. Уполномоченные федеральные органы исполнительной власт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 w:history="1">
        <w:r w:rsidRPr="00FF59EE">
          <w:t>частях 2</w:t>
        </w:r>
      </w:hyperlink>
      <w:r w:rsidRPr="00FF59EE">
        <w:t xml:space="preserve"> - </w:t>
      </w:r>
      <w:hyperlink w:anchor="Par1738" w:tooltip="4.2. В случае отказа в согласовании документации по планировке территории одного или нескольких органов местного самоуправления муниципальных районов, городских округов, на территориях которых планируются строительство, реконструкция объекта местного значения " w:history="1">
        <w:r w:rsidRPr="00FF59EE">
          <w:t>4.2</w:t>
        </w:r>
      </w:hyperlink>
      <w:r w:rsidRPr="00FF59EE">
        <w:t xml:space="preserve">, </w:t>
      </w:r>
      <w:hyperlink w:anchor="Par1744" w:tooltip="5.2. 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 w:history="1">
        <w:r w:rsidRPr="00FF59EE">
          <w:t>5.2</w:t>
        </w:r>
      </w:hyperlink>
      <w:r w:rsidRPr="00FF59EE">
        <w:t xml:space="preserve"> статьи 45 Градостроительного кодекса Российской Федерации, осуществляется уполномоченными федеральными органами исполнительной власти, уполномоченными органами исполнительной власти субъекта Российской Федерации, уполномоченными органами местного самоуправления муниципального района.</w:t>
      </w:r>
    </w:p>
    <w:p w:rsidR="0010257C" w:rsidRPr="00FF59EE" w:rsidRDefault="0010257C" w:rsidP="001F04CA">
      <w:pPr>
        <w:ind w:firstLine="567"/>
        <w:jc w:val="both"/>
      </w:pPr>
      <w:r w:rsidRPr="00FF59EE">
        <w:t xml:space="preserve">4. Решение о подготовке документации по планировке территории применительно к территории сельского поселения, за исключением случаев, указанных в части 1 настоящей статьи, принимается главой сельского поселения по собственной инициативе либо на основании предложений физических или юридических лиц о подготовке документации по планировке территории. </w:t>
      </w:r>
    </w:p>
    <w:p w:rsidR="0010257C" w:rsidRPr="00FF59EE" w:rsidRDefault="0010257C" w:rsidP="001F04CA">
      <w:pPr>
        <w:ind w:firstLine="567"/>
        <w:jc w:val="both"/>
      </w:pPr>
      <w:r w:rsidRPr="00FF59EE">
        <w:rPr>
          <w:shd w:val="clear" w:color="auto" w:fill="FFFFFF"/>
        </w:rPr>
        <w:t>5.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поселения, финансирование строительства, реконструкции которого осуществляется полностью за счет средств местного бюджета поселения и размещение которого планируется на территориях двух и более поселений, имеющих общую границу, в границах муниципального района, осуществляются органом местного самоуправления поселения, за счет средств местного бюджета которого планируется финансирование строительства, реконструкции такого объекта, по согласованию с иными поселениями,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поселения, за счет средств местного бюджета которого планируется финансирование строительства, реконструкции такого объекта, осуществляется органами местного самоуправления поселений, на территориях которых планируются строительство, реконструкция такого объекта, в течение пятнадцати рабочих дней со дня поступления им указанной документации.</w:t>
      </w:r>
    </w:p>
    <w:p w:rsidR="0010257C" w:rsidRPr="00FF59EE" w:rsidRDefault="0010257C" w:rsidP="001F04CA">
      <w:pPr>
        <w:ind w:firstLine="567"/>
        <w:jc w:val="both"/>
      </w:pPr>
      <w:r w:rsidRPr="00FF59EE">
        <w:t>6. Решение о подготовке документации по планировке территории применительно к территории сельского поселения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сельского поселения в информационно-телекоммуникационной сети «Интернет».</w:t>
      </w:r>
    </w:p>
    <w:p w:rsidR="0010257C" w:rsidRPr="00FF59EE" w:rsidRDefault="0010257C" w:rsidP="001F04CA">
      <w:pPr>
        <w:ind w:firstLine="567"/>
        <w:jc w:val="both"/>
      </w:pPr>
      <w:r w:rsidRPr="00FF59EE">
        <w:t xml:space="preserve">7. Подготовка документации по планировке территории осуществляется администрацией сельского поселения самостоятельно, подведомственными ей бюджетными или автономными учреждениями либо привлекаемыми ими на основании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w:t>
      </w:r>
      <w:r w:rsidRPr="00FF59EE">
        <w:lastRenderedPageBreak/>
        <w:t>обеспечения государственных и муниципальных нужд, иными лицами, за исключением случаев, предусмотренных частью 1.1 статьи 45 Градостроительного кодекса Российской Федерации.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rsidR="0010257C" w:rsidRPr="00FF59EE" w:rsidRDefault="0010257C" w:rsidP="001F04CA">
      <w:pPr>
        <w:ind w:firstLine="567"/>
        <w:jc w:val="both"/>
        <w:rPr>
          <w:shd w:val="clear" w:color="auto" w:fill="FFFFFF"/>
        </w:rPr>
      </w:pPr>
      <w:r w:rsidRPr="00FF59EE">
        <w:t xml:space="preserve">8. </w:t>
      </w:r>
      <w:r w:rsidRPr="00FF59EE">
        <w:rPr>
          <w:shd w:val="clear" w:color="auto" w:fill="FFFFFF"/>
        </w:rPr>
        <w:t xml:space="preserve">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 требованиями по обеспечению эффективности организации дорожного движения, указанными в </w:t>
      </w:r>
      <w:hyperlink r:id="rId31" w:anchor="dst100095" w:history="1">
        <w:r w:rsidRPr="00FF59EE">
          <w:rPr>
            <w:rStyle w:val="a5"/>
            <w:color w:val="000000"/>
            <w:shd w:val="clear" w:color="auto" w:fill="FFFFFF"/>
          </w:rPr>
          <w:t>части 1 статьи 11</w:t>
        </w:r>
      </w:hyperlink>
      <w:r w:rsidRPr="00FF59EE">
        <w:rPr>
          <w:shd w:val="clear" w:color="auto" w:fill="FFFFFF"/>
        </w:rPr>
        <w:t xml:space="preserve">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 если иное не предусмотрено частью 9 настоящей статьи.</w:t>
      </w:r>
    </w:p>
    <w:p w:rsidR="0010257C" w:rsidRPr="00FF59EE" w:rsidRDefault="0010257C" w:rsidP="001F04CA">
      <w:pPr>
        <w:ind w:firstLine="567"/>
        <w:jc w:val="both"/>
      </w:pPr>
      <w:r w:rsidRPr="00FF59EE">
        <w:rPr>
          <w:rStyle w:val="blk"/>
          <w:color w:val="000000"/>
        </w:rPr>
        <w:t>9. Подготовка документации по планировке территории в целях реализации решения о комплексном развитии территории осуществляется в соответствии с таким решением без учета ранее утвержденной в отношении этой территории документации по планировке территории. В случае, если для реализации решения о комплексном развитии территории требуется внесение изменений в генеральный план поселения, генеральный план городского округа, правила землепользования и застройки, подготовка указанной документации по планировке территории осуществляется одновременно с подготовкой изменений в данные генеральный план поселения, генеральный план городского округа, правила землепользования и застройки. Утверждение указанной документации по планировке территории допускается до утверждения этих изменений в данные генеральный план поселения, генеральный план городского округа, правила землепользования и застройки.</w:t>
      </w:r>
    </w:p>
    <w:p w:rsidR="0010257C" w:rsidRPr="00FF59EE" w:rsidRDefault="0010257C" w:rsidP="001F04CA">
      <w:pPr>
        <w:ind w:firstLine="567"/>
        <w:jc w:val="both"/>
      </w:pPr>
      <w:bookmarkStart w:id="49" w:name="dst3356"/>
      <w:bookmarkEnd w:id="49"/>
      <w:r w:rsidRPr="00FF59EE">
        <w:rPr>
          <w:rStyle w:val="blk"/>
          <w:color w:val="000000"/>
        </w:rPr>
        <w:t>10. Со дня утверждения документации по планировке территории, в отношении которой принято решение о ее комплексном развитии, ранее утвержденная документация по планировке этой территории признается утратившей силу.</w:t>
      </w:r>
    </w:p>
    <w:p w:rsidR="0010257C" w:rsidRPr="00FF59EE" w:rsidRDefault="0010257C" w:rsidP="001F04CA">
      <w:pPr>
        <w:ind w:firstLine="567"/>
        <w:jc w:val="both"/>
      </w:pPr>
      <w:r w:rsidRPr="00FF59EE">
        <w:t>11. Администрация сельского поселения в течение двадцати рабочих дней со дня поступления документации по планировке территории осуществляет проверку такой документации на соответствие требованиям, установленным частью 8 настоящей статьи. По результатам проверки администрация сельского поселения обеспечивает рассмотрение документации по планировке территории (проект планировки территории и (или) проект межевания на публичных слушаниях либо отклоняет такую документацию и направляет ее на доработку.</w:t>
      </w:r>
    </w:p>
    <w:p w:rsidR="0010257C" w:rsidRPr="00FF59EE" w:rsidRDefault="0010257C" w:rsidP="001F04CA">
      <w:pPr>
        <w:ind w:firstLine="567"/>
        <w:jc w:val="both"/>
      </w:pPr>
      <w:r w:rsidRPr="00FF59EE">
        <w:t>12. Проекты планировки территории и проекты межевания территории, решение об утверждении которых принимается администрацией сельского поселения до их утверждения подлежат обязательному рассмотрению на публичных слушаниях.</w:t>
      </w:r>
    </w:p>
    <w:p w:rsidR="0010257C" w:rsidRPr="00FF59EE" w:rsidRDefault="0010257C" w:rsidP="001F04CA">
      <w:pPr>
        <w:ind w:firstLine="567"/>
        <w:jc w:val="both"/>
      </w:pPr>
      <w:r w:rsidRPr="00FF59EE">
        <w:t xml:space="preserve">12.1. В случае внесения изменений в указанные в части 12 настоящей статьи проект планировки территории и (или) проект межевания территории путем утверждения их </w:t>
      </w:r>
      <w:r w:rsidRPr="00FF59EE">
        <w:lastRenderedPageBreak/>
        <w:t>отдельных частей публичные слушания проводятся применительно к таким утверждаемым частям.</w:t>
      </w:r>
    </w:p>
    <w:p w:rsidR="0010257C" w:rsidRPr="00FF59EE" w:rsidRDefault="0010257C" w:rsidP="001F04CA">
      <w:pPr>
        <w:ind w:firstLine="567"/>
        <w:jc w:val="both"/>
        <w:rPr>
          <w:i/>
          <w:iCs/>
        </w:rPr>
      </w:pPr>
      <w:r w:rsidRPr="00FF59EE">
        <w:t xml:space="preserve">13. В случае, если для реализации решения о комплексном развитии территории требуется внесение изменений в генеральный план поселения, по решению главы местной администрации поселения допускается одновременное проведение публичных слушаний по проектам, предусматривающим внесение изменений в генеральный план поселения и по проекту документации по планировке территории, подлежащей комплексному развитию. </w:t>
      </w:r>
    </w:p>
    <w:p w:rsidR="0010257C" w:rsidRPr="00FF59EE" w:rsidRDefault="0010257C" w:rsidP="001F04CA">
      <w:pPr>
        <w:ind w:firstLine="567"/>
        <w:jc w:val="both"/>
      </w:pPr>
      <w:r w:rsidRPr="00FF59EE">
        <w:t>14. Публичные слушания по проекту планировки территории и проекту межевания территории не проводятся в случае, предусмотренном частью 12 статьи 43 и частью 22 статьи 45 Градостроительного кодекса Российской Федерации, а также в случае, если проект планировки территории и проект межевания территории подготовлены в отношении:</w:t>
      </w:r>
    </w:p>
    <w:p w:rsidR="0010257C" w:rsidRPr="00FF59EE" w:rsidRDefault="0010257C" w:rsidP="001F04CA">
      <w:pPr>
        <w:ind w:firstLine="567"/>
        <w:jc w:val="both"/>
      </w:pPr>
      <w:r w:rsidRPr="00FF59EE">
        <w:t>1)</w:t>
      </w:r>
      <w:r w:rsidRPr="00FF59EE">
        <w:rPr>
          <w:i/>
          <w:iCs/>
          <w:spacing w:val="2"/>
        </w:rPr>
        <w:t xml:space="preserve"> </w:t>
      </w:r>
      <w:r w:rsidRPr="00FF59EE">
        <w:rPr>
          <w:spacing w:val="2"/>
        </w:rPr>
        <w:t>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w:t>
      </w:r>
    </w:p>
    <w:p w:rsidR="0010257C" w:rsidRPr="00FF59EE" w:rsidRDefault="0010257C" w:rsidP="001F04CA">
      <w:pPr>
        <w:ind w:firstLine="567"/>
        <w:jc w:val="both"/>
      </w:pPr>
      <w:r w:rsidRPr="00FF59EE">
        <w:t>2) территории для размещения линейных объектов в границах земель лесного фонда.</w:t>
      </w:r>
    </w:p>
    <w:p w:rsidR="0010257C" w:rsidRPr="00FF59EE" w:rsidRDefault="0010257C" w:rsidP="001F04CA">
      <w:pPr>
        <w:ind w:firstLine="567"/>
        <w:jc w:val="both"/>
        <w:rPr>
          <w:lang w:eastAsia="ar-SA"/>
        </w:rPr>
      </w:pPr>
      <w:r w:rsidRPr="00FF59EE">
        <w:t>15. Порядок организации и проведения публичных слушаний по проекту планировки территории и проекту межевания территории определяется статьями 5.1, 46 Градостроительного кодекса Российской Федерации, уставом сельского поселения, Положением о порядке организации и проведения публичных слушаний по вопросам градостроительной деятельности на территории сельского поселения</w:t>
      </w:r>
      <w:r w:rsidRPr="00FF59EE">
        <w:rPr>
          <w:lang w:eastAsia="ar-SA"/>
        </w:rPr>
        <w:t>, утвержденным</w:t>
      </w:r>
      <w:r w:rsidRPr="00FF59EE">
        <w:t xml:space="preserve"> решением </w:t>
      </w:r>
      <w:r w:rsidRPr="00FF59EE">
        <w:rPr>
          <w:lang w:eastAsia="ar-SA"/>
        </w:rPr>
        <w:t>Собрания депутатов</w:t>
      </w:r>
      <w:r w:rsidRPr="00FF59EE">
        <w:t xml:space="preserve"> </w:t>
      </w:r>
      <w:r w:rsidRPr="00FF59EE">
        <w:rPr>
          <w:lang w:eastAsia="ar-SA"/>
        </w:rPr>
        <w:t>сельского поселения, статьями 21, 22 настоящих Правил.</w:t>
      </w:r>
    </w:p>
    <w:p w:rsidR="0010257C" w:rsidRPr="00FF59EE" w:rsidRDefault="0010257C" w:rsidP="001F04CA">
      <w:pPr>
        <w:ind w:firstLine="567"/>
        <w:jc w:val="both"/>
      </w:pPr>
      <w:r w:rsidRPr="00FF59EE">
        <w:t>16. Заключение о результатах публичных слушаний по проекту планировки территории и проекту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сельского поселения  в информационно-телекоммуникационной сети «Интернет».</w:t>
      </w:r>
    </w:p>
    <w:p w:rsidR="0010257C" w:rsidRPr="00FF59EE" w:rsidRDefault="0010257C" w:rsidP="001F04CA">
      <w:pPr>
        <w:ind w:firstLine="567"/>
        <w:jc w:val="both"/>
      </w:pPr>
      <w:r w:rsidRPr="00FF59EE">
        <w:t>17. Срок проведения публичных слушаний со дня оповещения жителей муниципального образования о времени и месте их проведения до дня опубликования заключения о результатах публичных слушаний определяется уставом сельского поселения и (или) нормативными правовыми актами, утвержденными решениями Собрания депутатов сельского поселения, и не может быть менее одного месяца и более трех месяцев.</w:t>
      </w:r>
    </w:p>
    <w:p w:rsidR="0010257C" w:rsidRPr="00FF59EE" w:rsidRDefault="0010257C" w:rsidP="001F04CA">
      <w:pPr>
        <w:ind w:firstLine="567"/>
        <w:jc w:val="both"/>
      </w:pPr>
      <w:r w:rsidRPr="00FF59EE">
        <w:t>18. Администрация сельского поселения с учетом протокола публичных слушаний по проекту планировки территории,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отклоняет такую документацию и направляет ее на доработку не позднее чем через двадцать рабочих дней со дня опубликования заключения о результатах публичных слушаний, а в случае, если в соответствии с настоящей статьей публичные слушания не проводятся, в срок, указанный в части 11 настоящей статьи.</w:t>
      </w:r>
    </w:p>
    <w:p w:rsidR="0010257C" w:rsidRPr="00FF59EE" w:rsidRDefault="0010257C" w:rsidP="001F04CA">
      <w:pPr>
        <w:ind w:firstLine="567"/>
        <w:jc w:val="both"/>
      </w:pPr>
      <w:r w:rsidRPr="00FF59EE">
        <w:t>19. Основанием для отклонения документации по планировке территории, подготовленной лицами, указанными в части 1.1 статьи 45 Градостроительного кодекса Российской Федерации, и направления ее на доработку является несоответствие такой документации требованиям, указанным в части 8 настоящей статьи. В иных случаях отклонение представленной такими лицами документации по планировке территории не допускается.</w:t>
      </w:r>
    </w:p>
    <w:p w:rsidR="0010257C" w:rsidRPr="00FF59EE" w:rsidRDefault="0010257C" w:rsidP="001F04CA">
      <w:pPr>
        <w:ind w:firstLine="567"/>
        <w:jc w:val="both"/>
      </w:pPr>
      <w:r w:rsidRPr="00FF59EE">
        <w:t xml:space="preserve">20.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w:t>
      </w:r>
      <w:r w:rsidRPr="00FF59EE">
        <w:lastRenderedPageBreak/>
        <w:t>документации и размещается на официальном сайте сельского поселения  в информационно-телекоммуникационной сети «Интернет».</w:t>
      </w:r>
    </w:p>
    <w:p w:rsidR="0010257C" w:rsidRPr="00FF59EE" w:rsidRDefault="0010257C" w:rsidP="001F04CA">
      <w:pPr>
        <w:ind w:firstLine="567"/>
        <w:jc w:val="both"/>
      </w:pPr>
      <w:r w:rsidRPr="00FF59EE">
        <w:t xml:space="preserve">21. Документация по планировке территории, подготовленная применительно к землям лесного фонда, до ее утверждения подлежит согласованию с органами государственной власти, осуществляющими предоставление лесных участков в границах земель лесного фонда, а в случае необходимости перевода земельных участков, на которых планируется размещение линейных объектов, из состава земель лесного фонда в земли иных категорий, в том числе после ввода таких объектов в эксплуатацию, с федеральным органом исполнительной власти, осуществляющим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 </w:t>
      </w:r>
    </w:p>
    <w:p w:rsidR="0010257C" w:rsidRPr="00FF59EE" w:rsidRDefault="0010257C" w:rsidP="001F04CA">
      <w:pPr>
        <w:ind w:firstLine="567"/>
        <w:jc w:val="both"/>
      </w:pPr>
      <w:r w:rsidRPr="00FF59EE">
        <w:t>Документация по планировке территории, подготовленная применительно к особо охраняемой природной территории, до ее утверждения подлежит согласованию с исполнительным органом государственной власти или органом местного самоуправления, в ведении которых находится соответствующая особо охраняемая природная территория. Предметом согласования является допустимость размещения объектов капитального строительства в соответствии с требованиями лесного законодательства, законодательства об особо охраняемых природных территориях в границах земель лесного фонда, особо охраняемых природных территорий, а также соответствие планируемого размещения объектов капитального строительства, не являющихся линейными объектами, лесохозяйственному регламенту, положению об особо охраняемой природной территории, утвержденным применительно к территории, в границах которой планируется размещение таких объектов, либо возможность размещения объектов капитального строительства при условии перевода земельных участков из состава земель лесного фонда, земель особо охраняемых территорий и объектов в земли иных категорий, если такой перевод допускается в соответствии с законодательством Российской Федерации. Срок согласования документации по планировке территории не может превышать пятнадцать рабочих дней со дня ее поступления в орган государственной власти или орган местного самоуправления, предусмотренные настоящей частью.</w:t>
      </w:r>
    </w:p>
    <w:p w:rsidR="0010257C" w:rsidRPr="00FF59EE" w:rsidRDefault="0010257C" w:rsidP="001F04CA">
      <w:pPr>
        <w:ind w:firstLine="567"/>
        <w:jc w:val="both"/>
      </w:pPr>
      <w:r w:rsidRPr="00FF59EE">
        <w:t xml:space="preserve">22. </w:t>
      </w:r>
      <w:r w:rsidRPr="00FF59EE">
        <w:rPr>
          <w:shd w:val="clear" w:color="auto" w:fill="FFFFFF"/>
        </w:rPr>
        <w:t xml:space="preserve">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до его утверждения подлежит согласованию с органом государственной власти или органом местного самоуправления, уполномоченными на принятие решений об изъятии земельных участков для государственных или муниципальных нужд, за исключением случая, предусмотренного </w:t>
      </w:r>
      <w:hyperlink r:id="rId32" w:anchor="dst102030" w:history="1">
        <w:r w:rsidRPr="00FF59EE">
          <w:rPr>
            <w:rStyle w:val="a5"/>
            <w:color w:val="000000"/>
            <w:shd w:val="clear" w:color="auto" w:fill="FFFFFF"/>
          </w:rPr>
          <w:t>частью 22</w:t>
        </w:r>
      </w:hyperlink>
      <w:r w:rsidRPr="00FF59EE">
        <w:rPr>
          <w:shd w:val="clear" w:color="auto" w:fill="FFFFFF"/>
        </w:rPr>
        <w:t xml:space="preserve"> статьи 45 Градостроительного кодекса РФ. Предметом согласования проекта планировки территории с указанными органом государственной власти или органом местного самоуправления являются предусмотренные данным проектом планировки территории границы зон планируемого размещения объектов федерального значения, объектов регионального значения или объектов местного значения.</w:t>
      </w:r>
    </w:p>
    <w:p w:rsidR="0010257C" w:rsidRPr="00FF59EE" w:rsidRDefault="0010257C" w:rsidP="001F04CA">
      <w:pPr>
        <w:ind w:firstLine="567"/>
        <w:jc w:val="both"/>
      </w:pPr>
      <w:r w:rsidRPr="00FF59EE">
        <w:t>23.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на земельных участках, принадлежащих либо предоставленных физическим или юридическим лицам, органам государственной власти или органам местного самоуправления, не действует в части определения границ зон планируемого размещения таких объектов в случае, если в течение шести лет со дня утверждения данного проекта планировки территории не принято решение об изъятии таких земельных участков для государственных или муниципальных нужд.</w:t>
      </w:r>
    </w:p>
    <w:p w:rsidR="0010257C" w:rsidRPr="00FF59EE" w:rsidRDefault="0010257C" w:rsidP="001F04CA">
      <w:pPr>
        <w:ind w:firstLine="567"/>
        <w:jc w:val="both"/>
      </w:pPr>
      <w:r w:rsidRPr="00FF59EE">
        <w:t xml:space="preserve">24. Документация по планировке территории, предусматривающая размещение объекта капитального строительства в границах придорожной полосы автомобильной </w:t>
      </w:r>
      <w:r w:rsidRPr="00FF59EE">
        <w:lastRenderedPageBreak/>
        <w:t>дороги, до ее утверждения подлежит согласованию с владельцем автомобильной дороги. Предметом согласования документации по планировке территории являются обеспечение не ухудшения видимости на автомобильной дороге и других условий безопасности дорожного движения, сохранение возможности проведения работ по содержанию, ремонту автомобильной дороги и входящих в ее состав дорожных сооружений, а также по реконструкции автомобильной дороги в случае, если такая реконструкция предусмотрена утвержденными документами территориального планирования, документацией по планировке территории.</w:t>
      </w:r>
    </w:p>
    <w:p w:rsidR="0010257C" w:rsidRPr="00FF59EE" w:rsidRDefault="0010257C" w:rsidP="001F04CA">
      <w:pPr>
        <w:ind w:firstLine="567"/>
        <w:jc w:val="both"/>
      </w:pPr>
      <w:r w:rsidRPr="00FF59EE">
        <w:t>25. Порядок разрешения разногласий между органами государственной власти, органами местного самоуправления и (или) владельцами автомобильных дорог по вопросам согласования документации по планировке территории устанавливается Правительством Российской Федерации.</w:t>
      </w:r>
    </w:p>
    <w:p w:rsidR="0010257C" w:rsidRPr="00FF59EE" w:rsidRDefault="0010257C" w:rsidP="001F04CA">
      <w:pPr>
        <w:ind w:firstLine="567"/>
        <w:jc w:val="both"/>
        <w:rPr>
          <w:shd w:val="clear" w:color="auto" w:fill="FFFFFF"/>
        </w:rPr>
      </w:pPr>
      <w:r w:rsidRPr="00FF59EE">
        <w:t xml:space="preserve">26. </w:t>
      </w:r>
      <w:r w:rsidRPr="00FF59EE">
        <w:rPr>
          <w:shd w:val="clear" w:color="auto" w:fill="FFFFFF"/>
        </w:rPr>
        <w:t xml:space="preserve">В случае,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такая реконструкция существующих линейного объекта или линейных объектов может осуществляться на основании указанного проекта планировки территории (за исключением случаев, если для такой реконструкции существующих линейного объекта или линейных объектов не требуется разработка проекта планировки территории). При этом указанный проект планировки территории подлежит согласованию с органом государственной власти или органом местного самоуправления, уполномоченными на утверждение проекта планировки территории существующих линейного объекта или линейных объектов, подлежащих реконструкции в связи с предусмотренными настоящей частью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за исключением случая, предусмотренного </w:t>
      </w:r>
      <w:hyperlink r:id="rId33" w:anchor="dst102030" w:history="1">
        <w:r w:rsidRPr="00FF59EE">
          <w:rPr>
            <w:rStyle w:val="a5"/>
            <w:color w:val="000000"/>
            <w:shd w:val="clear" w:color="auto" w:fill="FFFFFF"/>
          </w:rPr>
          <w:t>частью 22</w:t>
        </w:r>
      </w:hyperlink>
      <w:r w:rsidRPr="00FF59EE">
        <w:rPr>
          <w:shd w:val="clear" w:color="auto" w:fill="FFFFFF"/>
        </w:rPr>
        <w:t xml:space="preserve"> статьи 45 Градостроительного кодекса РФ. Предметом такого согласования являются предусмотренные данным проектом планировки территории границы зон планируемого размещения существующих линейного объекта или линейных объектов, подлежащих реконструкции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Срок такого согласования проекта планировки территории не может превышать пятнадцать рабочих дней со дня его поступления в указанные орган государственной власти или орган местного самоуправления. В случае, если по истечении этих пятнадцати рабочих дней указанными органами не представлены в орган государственной власти или орган местного самоуправления, уполномоченные на утверждение проекта планировки территории в целях планируемых строительства, реконструкции линейного объекта федерального значения, линейного объекта регионального значения, линейного объекта местного значения, возражения относительно данного проекта планировки территории, данный проект планировки территории считается согласованным.</w:t>
      </w:r>
    </w:p>
    <w:p w:rsidR="0010257C" w:rsidRPr="00FF59EE" w:rsidRDefault="0010257C" w:rsidP="001F04CA">
      <w:pPr>
        <w:ind w:firstLine="567"/>
        <w:jc w:val="both"/>
      </w:pPr>
      <w:r w:rsidRPr="00FF59EE">
        <w:t>27. 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w:t>
      </w:r>
    </w:p>
    <w:p w:rsidR="0010257C" w:rsidRPr="00FF59EE" w:rsidRDefault="0010257C" w:rsidP="001F04CA">
      <w:pPr>
        <w:ind w:firstLine="567"/>
        <w:jc w:val="both"/>
        <w:rPr>
          <w:shd w:val="clear" w:color="auto" w:fill="FFFFFF"/>
        </w:rPr>
      </w:pPr>
      <w:r w:rsidRPr="00FF59EE">
        <w:rPr>
          <w:shd w:val="clear" w:color="auto" w:fill="FFFFFF"/>
        </w:rPr>
        <w:t xml:space="preserve">28. В случае внесения изменений в проект планировки территории, предусматривающий строительство, реконструкцию линейного объекта, в части изменения, связанного с увеличением или уменьшением не более чем на десять процентов площади зоны планируемого размещения линейного объекта и (или) иного объекта капитального строительства, входящего в состав линейного объекта, в связи с </w:t>
      </w:r>
      <w:r w:rsidRPr="00FF59EE">
        <w:rPr>
          <w:shd w:val="clear" w:color="auto" w:fill="FFFFFF"/>
        </w:rPr>
        <w:lastRenderedPageBreak/>
        <w:t xml:space="preserve">необходимостью уточнения границ зон планируемого размещения указанных объектов, не требуется направление изменений на согласование в соответствии с </w:t>
      </w:r>
      <w:hyperlink r:id="rId34" w:anchor="dst102028" w:history="1">
        <w:r w:rsidRPr="00FF59EE">
          <w:rPr>
            <w:rStyle w:val="a5"/>
            <w:color w:val="000000"/>
            <w:shd w:val="clear" w:color="auto" w:fill="FFFFFF"/>
          </w:rPr>
          <w:t>частями 12.7</w:t>
        </w:r>
      </w:hyperlink>
      <w:r w:rsidRPr="00FF59EE">
        <w:rPr>
          <w:shd w:val="clear" w:color="auto" w:fill="FFFFFF"/>
        </w:rPr>
        <w:t xml:space="preserve"> и </w:t>
      </w:r>
      <w:hyperlink r:id="rId35" w:anchor="dst102029" w:history="1">
        <w:r w:rsidRPr="00FF59EE">
          <w:rPr>
            <w:rStyle w:val="a5"/>
            <w:color w:val="000000"/>
            <w:shd w:val="clear" w:color="auto" w:fill="FFFFFF"/>
          </w:rPr>
          <w:t>12.12</w:t>
        </w:r>
      </w:hyperlink>
      <w:r w:rsidRPr="00FF59EE">
        <w:rPr>
          <w:shd w:val="clear" w:color="auto" w:fill="FFFFFF"/>
        </w:rPr>
        <w:t xml:space="preserve"> статьи 45 Градостроительного кодекса РФ при условии, что внесение изменений не повлияет на предусмотренные проектом планировки территории планировочные решения, а также на согласование в соответствии с </w:t>
      </w:r>
      <w:hyperlink r:id="rId36" w:anchor="dst102027" w:history="1">
        <w:r w:rsidRPr="00FF59EE">
          <w:rPr>
            <w:rStyle w:val="a5"/>
            <w:color w:val="000000"/>
            <w:shd w:val="clear" w:color="auto" w:fill="FFFFFF"/>
          </w:rPr>
          <w:t>частью 12.4</w:t>
        </w:r>
      </w:hyperlink>
      <w:r w:rsidRPr="00FF59EE">
        <w:rPr>
          <w:shd w:val="clear" w:color="auto" w:fill="FFFFFF"/>
        </w:rPr>
        <w:t xml:space="preserve"> статьи 45 Градостроительного кодекса РФ при условии, что внесение изменений не повлияет на предусмотренные проектом планировки территории планировочные решения и не приведет к необходимости изъятия земельных участков и (или) расположенных на них объектов недвижимого имущества для государственных или муниципальных нужд.</w:t>
      </w:r>
    </w:p>
    <w:p w:rsidR="0010257C" w:rsidRPr="00FF59EE" w:rsidRDefault="0010257C" w:rsidP="001F04CA">
      <w:pPr>
        <w:ind w:firstLine="567"/>
        <w:jc w:val="both"/>
      </w:pPr>
      <w:r w:rsidRPr="00FF59EE">
        <w:t xml:space="preserve">29. Особенности подготовки документации по планировке территории применительно к территориям сельского поселения, установлена </w:t>
      </w:r>
      <w:hyperlink w:anchor="Par1814" w:tooltip="Статья 46. Особенности подготовки документации по планировке территории применительно к территории поселения, территории городского округа" w:history="1">
        <w:r w:rsidRPr="00FF59EE">
          <w:t>статьей 46</w:t>
        </w:r>
      </w:hyperlink>
      <w:r w:rsidRPr="00FF59EE">
        <w:t xml:space="preserve"> Градостроительного кодекса Российской Федерации.</w:t>
      </w:r>
    </w:p>
    <w:p w:rsidR="0010257C" w:rsidRPr="00FF59EE" w:rsidRDefault="0010257C" w:rsidP="001F04CA">
      <w:pPr>
        <w:ind w:firstLine="567"/>
        <w:jc w:val="both"/>
        <w:rPr>
          <w:b/>
          <w:bCs/>
        </w:rPr>
      </w:pPr>
      <w:r w:rsidRPr="00FF59EE">
        <w:t xml:space="preserve">30. </w:t>
      </w:r>
      <w:r w:rsidRPr="00FF59EE">
        <w:rPr>
          <w:b/>
          <w:bCs/>
        </w:rPr>
        <w:t>Особенности регулирования вопросов комплексного развития территории (</w:t>
      </w:r>
      <w:r w:rsidRPr="00FF59EE">
        <w:t xml:space="preserve">виды и цели комплексного развития территории, порядок принятия и реализации решений органами государственной власти, муниципальными образованиями и правообладателями, порядок заключения договоров) </w:t>
      </w:r>
      <w:r w:rsidRPr="00FF59EE">
        <w:rPr>
          <w:b/>
          <w:bCs/>
        </w:rPr>
        <w:t>определены главой 10 Градостроительного кодекса Российской Федерации.</w:t>
      </w:r>
    </w:p>
    <w:p w:rsidR="0010257C" w:rsidRPr="00FF59EE" w:rsidRDefault="0010257C" w:rsidP="001F04CA">
      <w:pPr>
        <w:pStyle w:val="2"/>
        <w:rPr>
          <w:kern w:val="1"/>
          <w:lang w:eastAsia="en-US"/>
        </w:rPr>
      </w:pPr>
      <w:bookmarkStart w:id="50" w:name="_Toc75780937"/>
      <w:r w:rsidRPr="00FF59EE">
        <w:rPr>
          <w:kern w:val="1"/>
          <w:lang w:eastAsia="en-US"/>
        </w:rPr>
        <w:t>Глава 5. Порядок проведения</w:t>
      </w:r>
      <w:r w:rsidRPr="00FF59EE">
        <w:t xml:space="preserve"> </w:t>
      </w:r>
      <w:r w:rsidRPr="00FF59EE">
        <w:rPr>
          <w:kern w:val="1"/>
          <w:lang w:eastAsia="en-US"/>
        </w:rPr>
        <w:t>публичных слушаний по вопросам землепользования и застройки</w:t>
      </w:r>
      <w:bookmarkStart w:id="51" w:name="__RefHeading___Toc442193449"/>
      <w:bookmarkEnd w:id="50"/>
    </w:p>
    <w:p w:rsidR="0010257C" w:rsidRPr="00FF59EE" w:rsidRDefault="0010257C" w:rsidP="001F04CA">
      <w:pPr>
        <w:pStyle w:val="2"/>
      </w:pPr>
      <w:bookmarkStart w:id="52" w:name="_Toc75780938"/>
      <w:r w:rsidRPr="00FF59EE">
        <w:rPr>
          <w:lang w:eastAsia="en-US"/>
        </w:rPr>
        <w:t xml:space="preserve">Статья 21. Общие положения нормативного </w:t>
      </w:r>
      <w:r w:rsidRPr="00FF59EE">
        <w:t>правового акта представительного органа муниципального образования об организации и проведении публичных слушаний по вопросам градостроительной деятельности на территории сельского поселения</w:t>
      </w:r>
      <w:bookmarkEnd w:id="52"/>
      <w:r w:rsidRPr="00FF59EE">
        <w:t xml:space="preserve"> </w:t>
      </w:r>
    </w:p>
    <w:p w:rsidR="0010257C" w:rsidRPr="00FF59EE" w:rsidRDefault="0010257C" w:rsidP="001F04CA">
      <w:pPr>
        <w:ind w:firstLine="567"/>
        <w:jc w:val="both"/>
        <w:rPr>
          <w:lang w:eastAsia="ar-SA"/>
        </w:rPr>
      </w:pPr>
      <w:r w:rsidRPr="00FF59EE">
        <w:rPr>
          <w:lang w:eastAsia="ar-SA"/>
        </w:rPr>
        <w:t xml:space="preserve">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при осуществлении градостроительной деятельности </w:t>
      </w:r>
      <w:r w:rsidRPr="00FF59EE">
        <w:t xml:space="preserve">решением </w:t>
      </w:r>
      <w:r w:rsidRPr="00FF59EE">
        <w:rPr>
          <w:lang w:eastAsia="ar-SA"/>
        </w:rPr>
        <w:t>Собрания депутатов</w:t>
      </w:r>
      <w:r w:rsidRPr="00FF59EE">
        <w:t xml:space="preserve"> </w:t>
      </w:r>
      <w:r w:rsidRPr="00FF59EE">
        <w:rPr>
          <w:lang w:eastAsia="ar-SA"/>
        </w:rPr>
        <w:t>сельского поселения</w:t>
      </w:r>
      <w:r w:rsidRPr="00FF59EE">
        <w:t xml:space="preserve"> утверждено Положение о порядке организации и проведения публичных слушаний по вопросам градостроительной деятельности на территории </w:t>
      </w:r>
      <w:r>
        <w:t xml:space="preserve">Первочурашевского </w:t>
      </w:r>
      <w:r w:rsidRPr="00FF59EE">
        <w:t xml:space="preserve">сельского поселения </w:t>
      </w:r>
      <w:r>
        <w:t xml:space="preserve">Мариинско-Посадского </w:t>
      </w:r>
      <w:r w:rsidRPr="00FF59EE">
        <w:t>района</w:t>
      </w:r>
      <w:r w:rsidRPr="00FF59EE">
        <w:rPr>
          <w:b/>
          <w:bCs/>
        </w:rPr>
        <w:t xml:space="preserve"> </w:t>
      </w:r>
      <w:r w:rsidRPr="00FF59EE">
        <w:rPr>
          <w:lang w:eastAsia="ar-SA"/>
        </w:rPr>
        <w:t>(далее - Положение о проведении публичных слушаний).</w:t>
      </w:r>
    </w:p>
    <w:p w:rsidR="0010257C" w:rsidRPr="00FF59EE" w:rsidRDefault="0010257C" w:rsidP="001F04CA">
      <w:pPr>
        <w:jc w:val="both"/>
      </w:pPr>
      <w:r w:rsidRPr="00FF59EE">
        <w:t xml:space="preserve">Указанным </w:t>
      </w:r>
      <w:r w:rsidRPr="00FF59EE">
        <w:rPr>
          <w:lang w:eastAsia="ar-SA"/>
        </w:rPr>
        <w:t>Положением на основании положений статей 5.1, 28, 31, 33, 39, 40 Градостроительного кодекса Российской Федерации</w:t>
      </w:r>
      <w:r w:rsidRPr="00FF59EE">
        <w:rPr>
          <w:b/>
          <w:bCs/>
          <w:lang w:eastAsia="ar-SA"/>
        </w:rPr>
        <w:t xml:space="preserve"> </w:t>
      </w:r>
      <w:r w:rsidRPr="00FF59EE">
        <w:rPr>
          <w:lang w:eastAsia="ar-SA"/>
        </w:rPr>
        <w:t>и Устава муниципального образования установлен порядок и последовательность проведения публичных слушаний</w:t>
      </w:r>
      <w:r w:rsidRPr="00FF59EE">
        <w:t xml:space="preserve">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проекты) за исключением случаев, предусмотренных Градостроительным кодексом Российской Федерации, другими федеральными законами.</w:t>
      </w:r>
    </w:p>
    <w:p w:rsidR="0010257C" w:rsidRPr="00FF59EE" w:rsidRDefault="0010257C" w:rsidP="001F04CA">
      <w:pPr>
        <w:jc w:val="both"/>
        <w:rPr>
          <w:lang w:eastAsia="ar-SA"/>
        </w:rPr>
      </w:pPr>
      <w:r w:rsidRPr="00FF59EE">
        <w:rPr>
          <w:lang w:eastAsia="ar-SA"/>
        </w:rPr>
        <w:t>Положением о проведении публичных слушаний определены:</w:t>
      </w:r>
    </w:p>
    <w:p w:rsidR="0010257C" w:rsidRPr="00FF59EE" w:rsidRDefault="0010257C" w:rsidP="001F04CA">
      <w:pPr>
        <w:numPr>
          <w:ilvl w:val="0"/>
          <w:numId w:val="21"/>
        </w:numPr>
        <w:tabs>
          <w:tab w:val="left" w:pos="1134"/>
        </w:tabs>
        <w:suppressAutoHyphens/>
        <w:ind w:left="0" w:firstLine="567"/>
        <w:jc w:val="both"/>
        <w:rPr>
          <w:lang w:eastAsia="ar-SA"/>
        </w:rPr>
      </w:pPr>
      <w:r w:rsidRPr="00FF59EE">
        <w:t>порядок организации и проведения публичных слушаний по проектам,</w:t>
      </w:r>
      <w:r w:rsidRPr="00FF59EE">
        <w:rPr>
          <w:lang w:eastAsia="ar-SA"/>
        </w:rPr>
        <w:t xml:space="preserve"> этапы проведения процедур проведения публичных слушаний;</w:t>
      </w:r>
    </w:p>
    <w:p w:rsidR="0010257C" w:rsidRPr="00FF59EE" w:rsidRDefault="0010257C" w:rsidP="001F04CA">
      <w:pPr>
        <w:numPr>
          <w:ilvl w:val="0"/>
          <w:numId w:val="21"/>
        </w:numPr>
        <w:tabs>
          <w:tab w:val="left" w:pos="1134"/>
        </w:tabs>
        <w:suppressAutoHyphens/>
        <w:ind w:left="0" w:firstLine="567"/>
        <w:jc w:val="both"/>
      </w:pPr>
      <w:r w:rsidRPr="00FF59EE">
        <w:t>организатор публичных слушаний и его функции;</w:t>
      </w:r>
    </w:p>
    <w:p w:rsidR="0010257C" w:rsidRPr="00FF59EE" w:rsidRDefault="0010257C" w:rsidP="001F04CA">
      <w:pPr>
        <w:numPr>
          <w:ilvl w:val="0"/>
          <w:numId w:val="21"/>
        </w:numPr>
        <w:tabs>
          <w:tab w:val="left" w:pos="1134"/>
        </w:tabs>
        <w:suppressAutoHyphens/>
        <w:ind w:left="0" w:firstLine="567"/>
        <w:jc w:val="both"/>
      </w:pPr>
      <w:r w:rsidRPr="00FF59EE">
        <w:t>срок проведения публичных слушаний;</w:t>
      </w:r>
    </w:p>
    <w:p w:rsidR="0010257C" w:rsidRPr="00FF59EE" w:rsidRDefault="0010257C" w:rsidP="001F04CA">
      <w:pPr>
        <w:numPr>
          <w:ilvl w:val="0"/>
          <w:numId w:val="21"/>
        </w:numPr>
        <w:tabs>
          <w:tab w:val="left" w:pos="1134"/>
        </w:tabs>
        <w:suppressAutoHyphens/>
        <w:ind w:left="0" w:firstLine="567"/>
        <w:jc w:val="both"/>
      </w:pPr>
      <w:r w:rsidRPr="00FF59EE">
        <w:t>официальный сайт и (или) информационные системы;</w:t>
      </w:r>
    </w:p>
    <w:p w:rsidR="0010257C" w:rsidRPr="00FF59EE" w:rsidRDefault="0010257C" w:rsidP="001F04CA">
      <w:pPr>
        <w:numPr>
          <w:ilvl w:val="0"/>
          <w:numId w:val="21"/>
        </w:numPr>
        <w:tabs>
          <w:tab w:val="left" w:pos="1134"/>
        </w:tabs>
        <w:suppressAutoHyphens/>
        <w:ind w:left="0" w:firstLine="567"/>
        <w:jc w:val="both"/>
      </w:pPr>
      <w:r w:rsidRPr="00FF59EE">
        <w:t>требования к информационным стендам, на которых размещаются оповещения о начале публичных слушаний;</w:t>
      </w:r>
    </w:p>
    <w:p w:rsidR="0010257C" w:rsidRPr="00FF59EE" w:rsidRDefault="0010257C" w:rsidP="001F04CA">
      <w:pPr>
        <w:numPr>
          <w:ilvl w:val="0"/>
          <w:numId w:val="21"/>
        </w:numPr>
        <w:tabs>
          <w:tab w:val="left" w:pos="1134"/>
        </w:tabs>
        <w:suppressAutoHyphens/>
        <w:ind w:left="0" w:firstLine="567"/>
        <w:jc w:val="both"/>
      </w:pPr>
      <w:r w:rsidRPr="00FF59EE">
        <w:lastRenderedPageBreak/>
        <w:t>форма оповещения о начале публичных слушаний, порядок подготовки и форма протокола публичных слушаний, порядок подготовки и форма заключения о результатах публичных слушаний;</w:t>
      </w:r>
    </w:p>
    <w:p w:rsidR="0010257C" w:rsidRPr="00FF59EE" w:rsidRDefault="0010257C" w:rsidP="001F04CA">
      <w:pPr>
        <w:numPr>
          <w:ilvl w:val="0"/>
          <w:numId w:val="21"/>
        </w:numPr>
        <w:tabs>
          <w:tab w:val="left" w:pos="1134"/>
        </w:tabs>
        <w:suppressAutoHyphens/>
        <w:ind w:left="0" w:firstLine="567"/>
        <w:jc w:val="both"/>
      </w:pPr>
      <w:r w:rsidRPr="00FF59EE">
        <w:t>порядок проведения экспозиции проекта, подлежащего рассмотрению на публичных слушаниях, а также порядок консультирования посетителей экспозиции проекта, подлежащего рассмотрению на публичных слушаниях;</w:t>
      </w:r>
    </w:p>
    <w:p w:rsidR="0010257C" w:rsidRPr="00FF59EE" w:rsidRDefault="0010257C" w:rsidP="001F04CA">
      <w:pPr>
        <w:numPr>
          <w:ilvl w:val="0"/>
          <w:numId w:val="21"/>
        </w:numPr>
        <w:tabs>
          <w:tab w:val="left" w:pos="1134"/>
        </w:tabs>
        <w:suppressAutoHyphens/>
        <w:ind w:left="0" w:firstLine="567"/>
        <w:jc w:val="both"/>
      </w:pPr>
      <w:r w:rsidRPr="00FF59EE">
        <w:t>порядок внесения предложений и замечаний участниками публичных слушаний;</w:t>
      </w:r>
    </w:p>
    <w:p w:rsidR="0010257C" w:rsidRPr="00FF59EE" w:rsidRDefault="0010257C" w:rsidP="001F04CA">
      <w:pPr>
        <w:numPr>
          <w:ilvl w:val="0"/>
          <w:numId w:val="21"/>
        </w:numPr>
        <w:tabs>
          <w:tab w:val="left" w:pos="1134"/>
        </w:tabs>
        <w:suppressAutoHyphens/>
        <w:ind w:left="0" w:firstLine="567"/>
        <w:jc w:val="both"/>
      </w:pPr>
      <w:r w:rsidRPr="00FF59EE">
        <w:t>порядок регистрации участников публичных слушаний;</w:t>
      </w:r>
    </w:p>
    <w:p w:rsidR="0010257C" w:rsidRPr="00FF59EE" w:rsidRDefault="0010257C" w:rsidP="001F04CA">
      <w:pPr>
        <w:numPr>
          <w:ilvl w:val="0"/>
          <w:numId w:val="21"/>
        </w:numPr>
        <w:tabs>
          <w:tab w:val="left" w:pos="1134"/>
        </w:tabs>
        <w:suppressAutoHyphens/>
        <w:ind w:left="0" w:firstLine="567"/>
        <w:jc w:val="both"/>
      </w:pPr>
      <w:r w:rsidRPr="00FF59EE">
        <w:t>порядок регистрации поступивших замечаний и предложений, порядок их  рассмотрения организатором публичных слушаний;</w:t>
      </w:r>
    </w:p>
    <w:p w:rsidR="0010257C" w:rsidRPr="00FF59EE" w:rsidRDefault="0010257C" w:rsidP="001F04CA">
      <w:pPr>
        <w:numPr>
          <w:ilvl w:val="0"/>
          <w:numId w:val="21"/>
        </w:numPr>
        <w:tabs>
          <w:tab w:val="left" w:pos="1134"/>
        </w:tabs>
        <w:suppressAutoHyphens/>
        <w:ind w:left="0" w:firstLine="567"/>
        <w:jc w:val="both"/>
        <w:rPr>
          <w:lang w:eastAsia="en-US"/>
        </w:rPr>
      </w:pPr>
      <w:r w:rsidRPr="00FF59EE">
        <w:rPr>
          <w:lang w:eastAsia="en-US"/>
        </w:rPr>
        <w:t>порядок представления информации о результатах публичных слушаний;</w:t>
      </w:r>
    </w:p>
    <w:p w:rsidR="0010257C" w:rsidRPr="00FF59EE" w:rsidRDefault="0010257C" w:rsidP="001F04CA">
      <w:pPr>
        <w:numPr>
          <w:ilvl w:val="0"/>
          <w:numId w:val="21"/>
        </w:numPr>
        <w:tabs>
          <w:tab w:val="left" w:pos="1134"/>
        </w:tabs>
        <w:suppressAutoHyphens/>
        <w:ind w:left="0" w:firstLine="567"/>
        <w:jc w:val="both"/>
      </w:pPr>
      <w:r w:rsidRPr="00FF59EE">
        <w:rPr>
          <w:lang w:eastAsia="en-US"/>
        </w:rPr>
        <w:t>иные вопросы, касающиеся организации и проведения публичных слушаний.</w:t>
      </w:r>
    </w:p>
    <w:p w:rsidR="0010257C" w:rsidRPr="00FF59EE" w:rsidRDefault="0010257C" w:rsidP="001F04CA">
      <w:pPr>
        <w:pStyle w:val="2"/>
        <w:rPr>
          <w:lang w:eastAsia="ar-SA"/>
        </w:rPr>
      </w:pPr>
      <w:bookmarkStart w:id="53" w:name="_Toc75780939"/>
      <w:r w:rsidRPr="00FF59EE">
        <w:rPr>
          <w:lang w:eastAsia="en-US"/>
        </w:rPr>
        <w:t xml:space="preserve">Статья 22. Особенности проведения публичных слушаний </w:t>
      </w:r>
      <w:bookmarkEnd w:id="51"/>
      <w:r w:rsidRPr="00FF59EE">
        <w:rPr>
          <w:lang w:eastAsia="en-US"/>
        </w:rPr>
        <w:t xml:space="preserve">по </w:t>
      </w:r>
      <w:r w:rsidRPr="00FF59EE">
        <w:rPr>
          <w:lang w:eastAsia="ar-SA"/>
        </w:rPr>
        <w:t>проектам правил землепользования и застройки, проектам внесения  изменений в правила землепользования и застройки,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bookmarkEnd w:id="53"/>
    </w:p>
    <w:p w:rsidR="0010257C" w:rsidRPr="00FF59EE" w:rsidRDefault="0010257C" w:rsidP="001F04CA">
      <w:pPr>
        <w:ind w:firstLine="567"/>
        <w:jc w:val="both"/>
        <w:rPr>
          <w:lang w:eastAsia="ar-SA"/>
        </w:rPr>
      </w:pPr>
      <w:r w:rsidRPr="00FF59EE">
        <w:rPr>
          <w:lang w:eastAsia="ar-SA"/>
        </w:rPr>
        <w:t>1. В соответствии с Положением о проведении публичных слушаний, обсуждению на публичных слушаниях относительно настоящих Правил, подлежат:</w:t>
      </w:r>
    </w:p>
    <w:p w:rsidR="0010257C" w:rsidRPr="00FF59EE" w:rsidRDefault="0010257C" w:rsidP="001F04CA">
      <w:pPr>
        <w:numPr>
          <w:ilvl w:val="0"/>
          <w:numId w:val="23"/>
        </w:numPr>
        <w:tabs>
          <w:tab w:val="left" w:pos="851"/>
        </w:tabs>
        <w:suppressAutoHyphens/>
        <w:ind w:left="0" w:firstLine="567"/>
        <w:jc w:val="both"/>
      </w:pPr>
      <w:r w:rsidRPr="00FF59EE">
        <w:rPr>
          <w:lang w:eastAsia="ar-SA"/>
        </w:rPr>
        <w:t xml:space="preserve">проекты правил землепользования и застройки и проекты внесения изменений в правила землепользования и застройки, за исключением случаев, предусмотренных </w:t>
      </w:r>
      <w:hyperlink w:anchor="Par1380" w:tooltip="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 w:history="1">
        <w:r w:rsidRPr="00FF59EE">
          <w:t>пунктом 2 настоящих Правил;</w:t>
        </w:r>
      </w:hyperlink>
    </w:p>
    <w:p w:rsidR="0010257C" w:rsidRPr="00FF59EE" w:rsidRDefault="0010257C" w:rsidP="001F04CA">
      <w:pPr>
        <w:numPr>
          <w:ilvl w:val="0"/>
          <w:numId w:val="23"/>
        </w:numPr>
        <w:tabs>
          <w:tab w:val="left" w:pos="851"/>
        </w:tabs>
        <w:suppressAutoHyphens/>
        <w:ind w:left="0" w:firstLine="567"/>
        <w:jc w:val="both"/>
        <w:rPr>
          <w:lang w:eastAsia="ar-SA"/>
        </w:rPr>
      </w:pPr>
      <w:r w:rsidRPr="00FF59EE">
        <w:rPr>
          <w:lang w:eastAsia="ar-SA"/>
        </w:rPr>
        <w:t>проекты решений о предоставлении разрешения на условно разрешенный вид использования земельного участка или объекта капитального строительства;</w:t>
      </w:r>
    </w:p>
    <w:p w:rsidR="0010257C" w:rsidRPr="00FF59EE" w:rsidRDefault="0010257C" w:rsidP="001F04CA">
      <w:pPr>
        <w:numPr>
          <w:ilvl w:val="0"/>
          <w:numId w:val="23"/>
        </w:numPr>
        <w:tabs>
          <w:tab w:val="left" w:pos="851"/>
        </w:tabs>
        <w:suppressAutoHyphens/>
        <w:ind w:left="0" w:firstLine="567"/>
        <w:jc w:val="both"/>
        <w:rPr>
          <w:lang w:eastAsia="ar-SA"/>
        </w:rPr>
      </w:pPr>
      <w:r w:rsidRPr="00FF59EE">
        <w:rPr>
          <w:lang w:eastAsia="ar-SA"/>
        </w:rPr>
        <w:t>проекты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10257C" w:rsidRPr="00FF59EE" w:rsidRDefault="0010257C" w:rsidP="001F04CA">
      <w:pPr>
        <w:ind w:firstLine="567"/>
        <w:jc w:val="both"/>
        <w:rPr>
          <w:lang w:eastAsia="ar-SA"/>
        </w:rPr>
      </w:pPr>
      <w:r w:rsidRPr="00FF59EE">
        <w:rPr>
          <w:lang w:eastAsia="en-US"/>
        </w:rPr>
        <w:t xml:space="preserve">2. Проведение публичных слушаний по </w:t>
      </w:r>
      <w:r w:rsidRPr="00FF59EE">
        <w:rPr>
          <w:lang w:eastAsia="ar-SA"/>
        </w:rPr>
        <w:t>проектам правил землепользования и застройки, проектам внесения  изменений в правила землепользования и застройки осуществляется в соответствии с Положением о проведении публичных слушаний и следующими особенностями:</w:t>
      </w:r>
    </w:p>
    <w:p w:rsidR="0010257C" w:rsidRPr="00FF59EE" w:rsidRDefault="0010257C" w:rsidP="001F04CA">
      <w:pPr>
        <w:ind w:firstLine="567"/>
        <w:jc w:val="both"/>
      </w:pPr>
      <w:r w:rsidRPr="00FF59EE">
        <w:t>2.1) участниками публичных слушаний по проектам правил землепользования и застройки, проектам внесения изменений в правила землепользования и застройки,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10257C" w:rsidRPr="00FF59EE" w:rsidRDefault="0010257C" w:rsidP="001F04CA">
      <w:pPr>
        <w:ind w:firstLine="567"/>
        <w:jc w:val="both"/>
        <w:rPr>
          <w:lang w:eastAsia="ar-SA"/>
        </w:rPr>
      </w:pPr>
      <w:r w:rsidRPr="00FF59EE">
        <w:rPr>
          <w:lang w:eastAsia="ar-SA"/>
        </w:rPr>
        <w:t>2.2) продолжительность</w:t>
      </w:r>
      <w:r w:rsidRPr="00FF59EE">
        <w:t xml:space="preserve"> </w:t>
      </w:r>
      <w:r w:rsidRPr="00FF59EE">
        <w:rPr>
          <w:lang w:eastAsia="ar-SA"/>
        </w:rPr>
        <w:t>публичных слушаний по проекту правил землепользования и застройки и проекту внесения изменений в правила землепользования и застройки составляет не менее одного и не более трех месяцев со дня опубликования таких проектов;</w:t>
      </w:r>
    </w:p>
    <w:p w:rsidR="0010257C" w:rsidRPr="00FF59EE" w:rsidRDefault="0010257C" w:rsidP="001F04CA">
      <w:pPr>
        <w:ind w:firstLine="567"/>
        <w:jc w:val="both"/>
      </w:pPr>
      <w:r w:rsidRPr="00FF59EE">
        <w:t xml:space="preserve">2.3) в случае подготовки изменений в Правила 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в связи с принятием решения о комплексном развитии территории публичные слушания по внесению изменений в Правила проводятся в границах территориальной зоны, для которой установлен такой градостроительный регламент, в границах территории, подлежащей комплексному </w:t>
      </w:r>
      <w:r w:rsidRPr="00FF59EE">
        <w:lastRenderedPageBreak/>
        <w:t>развитию. В этих случаях срок проведения публичных слушаний не может быть более чем один месяц;</w:t>
      </w:r>
    </w:p>
    <w:p w:rsidR="0010257C" w:rsidRPr="00FF59EE" w:rsidRDefault="0010257C" w:rsidP="001F04CA">
      <w:pPr>
        <w:ind w:firstLine="567"/>
        <w:jc w:val="both"/>
      </w:pPr>
      <w:r w:rsidRPr="00FF59EE">
        <w:rPr>
          <w:lang w:eastAsia="ar-SA"/>
        </w:rPr>
        <w:t>2.4) глава</w:t>
      </w:r>
      <w:r w:rsidRPr="00FF59EE">
        <w:t xml:space="preserve"> </w:t>
      </w:r>
      <w:r w:rsidRPr="00FF59EE">
        <w:rPr>
          <w:lang w:eastAsia="ar-SA"/>
        </w:rPr>
        <w:t>сельского поселения при получении от администрации</w:t>
      </w:r>
      <w:r w:rsidRPr="00FF59EE">
        <w:t xml:space="preserve"> </w:t>
      </w:r>
      <w:r w:rsidRPr="00FF59EE">
        <w:rPr>
          <w:lang w:eastAsia="ar-SA"/>
        </w:rPr>
        <w:t>сельского поселения проекта правил землепользования и застройки и проекта внесения изменений в правила землепользования и застройки принимает решение о проведении</w:t>
      </w:r>
      <w:r w:rsidRPr="00FF59EE">
        <w:t xml:space="preserve"> </w:t>
      </w:r>
      <w:r w:rsidRPr="00FF59EE">
        <w:rPr>
          <w:lang w:eastAsia="ar-SA"/>
        </w:rPr>
        <w:t>публичных слушаний по таким проектам в срок не позднее чем через десять дней со дня получения проектов;</w:t>
      </w:r>
      <w:r w:rsidRPr="00FF59EE">
        <w:t xml:space="preserve"> </w:t>
      </w:r>
    </w:p>
    <w:p w:rsidR="0010257C" w:rsidRPr="00FF59EE" w:rsidRDefault="0010257C" w:rsidP="001F04CA">
      <w:pPr>
        <w:ind w:firstLine="567"/>
        <w:jc w:val="both"/>
      </w:pPr>
      <w:r w:rsidRPr="00FF59EE">
        <w:t xml:space="preserve">2.5) после завершения публичных слушаний по проекту правил землепользования и застройки и </w:t>
      </w:r>
      <w:r w:rsidRPr="00FF59EE">
        <w:rPr>
          <w:lang w:eastAsia="ar-SA"/>
        </w:rPr>
        <w:t xml:space="preserve">проекту внесения изменений в правила землепользования и застройки </w:t>
      </w:r>
      <w:r w:rsidRPr="00FF59EE">
        <w:t xml:space="preserve">Комиссия с учетом результатов публичных слушаний обеспечивает внесение изменений в проект правил землепользования и застройки и в </w:t>
      </w:r>
      <w:r w:rsidRPr="00FF59EE">
        <w:rPr>
          <w:lang w:eastAsia="ar-SA"/>
        </w:rPr>
        <w:t xml:space="preserve">проект внесения изменений в правила землепользования и застройки, </w:t>
      </w:r>
      <w:r w:rsidRPr="00FF59EE">
        <w:t>и представляет указанные проекты главе сельского поселения. Обязательными приложениями к проектам являются протоколы  публичных слушаний и заключения о результатах публичных слушаний, за исключением случаев, если их проведение в соответствии с настоящими Правилами и Градостроительным кодексом Российской Федерации, не требуется.</w:t>
      </w:r>
    </w:p>
    <w:p w:rsidR="0010257C" w:rsidRPr="00FF59EE" w:rsidRDefault="0010257C" w:rsidP="001F04CA">
      <w:pPr>
        <w:ind w:firstLine="567"/>
        <w:jc w:val="both"/>
        <w:rPr>
          <w:shd w:val="clear" w:color="auto" w:fill="FFFFFF"/>
        </w:rPr>
      </w:pPr>
      <w:r w:rsidRPr="00FF59EE">
        <w:t xml:space="preserve">2.6) глава сельского поселения в течение десяти дней после представления ему проекта правил землепользования и застройки, </w:t>
      </w:r>
      <w:r w:rsidRPr="00FF59EE">
        <w:rPr>
          <w:lang w:eastAsia="ar-SA"/>
        </w:rPr>
        <w:t xml:space="preserve">проекта внесения изменений в правила землепользования и застройки и </w:t>
      </w:r>
      <w:r w:rsidRPr="00FF59EE">
        <w:t xml:space="preserve">указанных в пункте 2.5 части 2 настоящей статьи </w:t>
      </w:r>
    </w:p>
    <w:p w:rsidR="0010257C" w:rsidRPr="00FF59EE" w:rsidRDefault="0010257C" w:rsidP="001F04CA">
      <w:pPr>
        <w:ind w:firstLine="567"/>
        <w:jc w:val="both"/>
      </w:pPr>
      <w:r w:rsidRPr="00FF59EE">
        <w:rPr>
          <w:shd w:val="clear" w:color="auto" w:fill="FFFFFF"/>
        </w:rPr>
        <w:t xml:space="preserve">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w:t>
      </w:r>
    </w:p>
    <w:p w:rsidR="0010257C" w:rsidRPr="00FF59EE" w:rsidRDefault="0010257C" w:rsidP="001F04CA">
      <w:pPr>
        <w:ind w:firstLine="567"/>
        <w:jc w:val="both"/>
      </w:pPr>
      <w:r w:rsidRPr="00FF59EE">
        <w:t xml:space="preserve">4. </w:t>
      </w:r>
      <w:r w:rsidRPr="00FF59EE">
        <w:rPr>
          <w:lang w:eastAsia="en-US"/>
        </w:rPr>
        <w:t xml:space="preserve">Проведение публичных слушаний по </w:t>
      </w:r>
      <w:r w:rsidRPr="00FF59EE">
        <w:rPr>
          <w:lang w:eastAsia="ar-SA"/>
        </w:rPr>
        <w:t xml:space="preserve">проектам решений о предоставлении разрешения на условно разрешенный вид использования земельного участка или объекта капитального строительства, </w:t>
      </w:r>
      <w:r w:rsidRPr="00FF59EE">
        <w:t>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Pr="00FF59EE">
        <w:rPr>
          <w:lang w:eastAsia="ar-SA"/>
        </w:rPr>
        <w:t xml:space="preserve"> осуществляется в порядке,</w:t>
      </w:r>
      <w:r w:rsidRPr="00FF59EE">
        <w:rPr>
          <w:rStyle w:val="blk"/>
          <w:color w:val="000000"/>
        </w:rPr>
        <w:t xml:space="preserve"> установленном </w:t>
      </w:r>
      <w:hyperlink r:id="rId37" w:anchor="dst2104" w:history="1">
        <w:r w:rsidRPr="00FF59EE">
          <w:rPr>
            <w:rStyle w:val="a5"/>
            <w:color w:val="000000"/>
          </w:rPr>
          <w:t>статьей 5.1</w:t>
        </w:r>
      </w:hyperlink>
      <w:r w:rsidRPr="00FF59EE">
        <w:rPr>
          <w:rStyle w:val="blk"/>
          <w:color w:val="000000"/>
        </w:rPr>
        <w:t xml:space="preserve"> Градостроительного кодекса РФ, </w:t>
      </w:r>
      <w:r w:rsidRPr="00FF59EE">
        <w:rPr>
          <w:lang w:eastAsia="ar-SA"/>
        </w:rPr>
        <w:t>Положением о порядке организации и проведения публичных слушаний в</w:t>
      </w:r>
      <w:r w:rsidRPr="00FF59EE">
        <w:t xml:space="preserve"> </w:t>
      </w:r>
      <w:r w:rsidRPr="00FF59EE">
        <w:rPr>
          <w:lang w:eastAsia="ar-SA"/>
        </w:rPr>
        <w:t>сельском поселении, утвержденным Собранием депутатов</w:t>
      </w:r>
      <w:r w:rsidRPr="00FF59EE">
        <w:t xml:space="preserve"> </w:t>
      </w:r>
      <w:r w:rsidRPr="00FF59EE">
        <w:rPr>
          <w:lang w:eastAsia="ar-SA"/>
        </w:rPr>
        <w:t xml:space="preserve">сельского поселения, </w:t>
      </w:r>
      <w:r w:rsidRPr="00FF59EE">
        <w:t>с учетом положений статей 16, 17 настоящих Правил,</w:t>
      </w:r>
      <w:r w:rsidRPr="00FF59EE">
        <w:rPr>
          <w:rStyle w:val="blk"/>
          <w:color w:val="000000"/>
        </w:rPr>
        <w:t xml:space="preserve"> за исключением случая, указанного в </w:t>
      </w:r>
      <w:hyperlink r:id="rId38" w:anchor="dst3127" w:history="1">
        <w:r w:rsidRPr="00FF59EE">
          <w:rPr>
            <w:rStyle w:val="a5"/>
            <w:color w:val="000000"/>
          </w:rPr>
          <w:t>части 1.1</w:t>
        </w:r>
      </w:hyperlink>
      <w:r w:rsidRPr="00FF59EE">
        <w:rPr>
          <w:rStyle w:val="blk"/>
          <w:color w:val="000000"/>
        </w:rPr>
        <w:t xml:space="preserve"> статьи 17 настоящих Правил, </w:t>
      </w:r>
      <w:r w:rsidRPr="00FF59EE">
        <w:rPr>
          <w:lang w:eastAsia="ar-SA"/>
        </w:rPr>
        <w:t>и со следующими особенностями:</w:t>
      </w:r>
    </w:p>
    <w:p w:rsidR="0010257C" w:rsidRPr="00FF59EE" w:rsidRDefault="0010257C" w:rsidP="001F04CA">
      <w:pPr>
        <w:ind w:firstLine="567"/>
        <w:jc w:val="both"/>
      </w:pPr>
      <w:r w:rsidRPr="00FF59EE">
        <w:t>4.1) участниками публичных слушаний по проектам обязательных приложений должен принять решение о направлении указанных проектов Собранию депутатов сельского поселения или об отклонении проектов и направлении их на доработку с указанием даты их повторного представления.</w:t>
      </w:r>
    </w:p>
    <w:p w:rsidR="0010257C" w:rsidRPr="00FF59EE" w:rsidRDefault="0010257C" w:rsidP="001F04CA">
      <w:pPr>
        <w:ind w:firstLine="567"/>
        <w:jc w:val="both"/>
        <w:rPr>
          <w:lang w:eastAsia="ar-SA"/>
        </w:rPr>
      </w:pPr>
      <w:r w:rsidRPr="00FF59EE">
        <w:t xml:space="preserve">3. Не требуется проведение публичных слушаний по </w:t>
      </w:r>
      <w:r w:rsidRPr="00FF59EE">
        <w:rPr>
          <w:lang w:eastAsia="ar-SA"/>
        </w:rPr>
        <w:t>проектам внесения  изменений в правила землепользования и застройки в следующих случаях:</w:t>
      </w:r>
    </w:p>
    <w:p w:rsidR="0010257C" w:rsidRPr="00FF59EE" w:rsidRDefault="0010257C" w:rsidP="001F04CA">
      <w:pPr>
        <w:ind w:firstLine="567"/>
        <w:jc w:val="both"/>
      </w:pPr>
      <w:r w:rsidRPr="00FF59EE">
        <w:t>3.1)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содержащимся в Едином государственном реестре недвижимости описанию местоположения границ указанных зон, территорий;</w:t>
      </w:r>
    </w:p>
    <w:p w:rsidR="0010257C" w:rsidRPr="00FF59EE" w:rsidRDefault="0010257C" w:rsidP="001F04CA">
      <w:pPr>
        <w:ind w:firstLine="567"/>
        <w:jc w:val="both"/>
      </w:pPr>
      <w:r w:rsidRPr="00FF59EE">
        <w:t xml:space="preserve">3.2)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 </w:t>
      </w:r>
    </w:p>
    <w:p w:rsidR="0010257C" w:rsidRPr="00FF59EE" w:rsidRDefault="0010257C" w:rsidP="001F04CA">
      <w:pPr>
        <w:ind w:firstLine="567"/>
        <w:jc w:val="both"/>
      </w:pPr>
      <w:r w:rsidRPr="00FF59EE">
        <w:lastRenderedPageBreak/>
        <w:t xml:space="preserve">3.3)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w:t>
      </w:r>
    </w:p>
    <w:p w:rsidR="0010257C" w:rsidRPr="00FF59EE" w:rsidRDefault="0010257C" w:rsidP="001F04CA">
      <w:pPr>
        <w:ind w:firstLine="567"/>
        <w:jc w:val="both"/>
      </w:pPr>
      <w:r w:rsidRPr="00FF59EE">
        <w:t>3.4) поступление от уполномоченных органов исполнительной власти Российской Федерации и субъекта РФ, органа местного самоуправления муниципального района требования о внесении изменений в правила землепользования и застройки в целях обеспечения размещения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предусмотренных документами территориального планирования;</w:t>
      </w:r>
    </w:p>
    <w:p w:rsidR="0010257C" w:rsidRPr="00FF59EE" w:rsidRDefault="0010257C" w:rsidP="001F04CA">
      <w:pPr>
        <w:ind w:firstLine="567"/>
        <w:jc w:val="both"/>
      </w:pPr>
      <w:r w:rsidRPr="00FF59EE">
        <w:rPr>
          <w:shd w:val="clear" w:color="auto" w:fill="FFFFFF"/>
        </w:rPr>
        <w:t xml:space="preserve">3.5) однократного изменения видов разрешенного использования, установленных градостроительным </w:t>
      </w:r>
      <w:r w:rsidRPr="00FF59EE">
        <w:t>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10257C" w:rsidRPr="00FF59EE" w:rsidRDefault="0010257C" w:rsidP="001F04CA">
      <w:pPr>
        <w:ind w:firstLine="567"/>
        <w:jc w:val="both"/>
      </w:pPr>
      <w:r w:rsidRPr="00FF59EE">
        <w:t>4.2) организатор публичных слушаний направляет сообщения о проведении публичных слушаний участникам публичных слушаний, указанным в пункте 4.1 части 4 настоящей статьи.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 земельного участка или объекта капитального строительства, разрешения на отклонение от предельных параметров разрешенного строительства, реконструкции объектов капитального строительства;</w:t>
      </w:r>
    </w:p>
    <w:p w:rsidR="0010257C" w:rsidRPr="00FF59EE" w:rsidRDefault="0010257C" w:rsidP="001F04CA">
      <w:pPr>
        <w:ind w:firstLine="567"/>
        <w:jc w:val="both"/>
      </w:pPr>
      <w:r w:rsidRPr="00FF59EE">
        <w:t xml:space="preserve">4.3) срок проведения публичных слушаний со дня оповещения жителей сельского поселения об их проведении до дня опубликования заключения о результатах публичных слушаний определяется </w:t>
      </w:r>
      <w:r w:rsidRPr="00FF59EE">
        <w:rPr>
          <w:lang w:eastAsia="ar-SA"/>
        </w:rPr>
        <w:t>Положением о порядке организации и проведения публичных слушаний в</w:t>
      </w:r>
      <w:r w:rsidRPr="00FF59EE">
        <w:t xml:space="preserve"> </w:t>
      </w:r>
      <w:r w:rsidRPr="00FF59EE">
        <w:rPr>
          <w:lang w:eastAsia="ar-SA"/>
        </w:rPr>
        <w:t>сельском поселении, утвержденным Собранием депутатов</w:t>
      </w:r>
      <w:r w:rsidRPr="00FF59EE">
        <w:t xml:space="preserve"> </w:t>
      </w:r>
      <w:r w:rsidRPr="00FF59EE">
        <w:rPr>
          <w:lang w:eastAsia="ar-SA"/>
        </w:rPr>
        <w:t>сельского поселения</w:t>
      </w:r>
      <w:r w:rsidRPr="00FF59EE">
        <w:t xml:space="preserve"> и не может быть более одного месяца.</w:t>
      </w:r>
    </w:p>
    <w:p w:rsidR="0010257C" w:rsidRPr="00FF59EE" w:rsidRDefault="0010257C" w:rsidP="001F04CA">
      <w:pPr>
        <w:ind w:firstLine="567"/>
        <w:jc w:val="both"/>
      </w:pPr>
      <w:r w:rsidRPr="00FF59EE">
        <w:t>4.4) на основании заключения о результатах публичных слушаний Комиссия осуществляет подготовку рекомендаций о предоставлении таких разрешений или об отказе в предоставлении таких разрешений с указанием причин принятого решения и направляет указанные рекомендации главе сельского поселения.</w:t>
      </w:r>
    </w:p>
    <w:p w:rsidR="0010257C" w:rsidRPr="00FF59EE" w:rsidRDefault="0010257C" w:rsidP="001F04CA">
      <w:pPr>
        <w:ind w:firstLine="567"/>
        <w:jc w:val="both"/>
      </w:pPr>
      <w:r w:rsidRPr="00FF59EE">
        <w:t>4.5) на основании указанных в пункте 4.4 части 4 настоящей статьи рекомендаций глава сельского поселения:</w:t>
      </w:r>
    </w:p>
    <w:p w:rsidR="0010257C" w:rsidRPr="00FF59EE" w:rsidRDefault="0010257C" w:rsidP="001F04CA">
      <w:pPr>
        <w:numPr>
          <w:ilvl w:val="0"/>
          <w:numId w:val="22"/>
        </w:numPr>
        <w:tabs>
          <w:tab w:val="left" w:pos="851"/>
        </w:tabs>
        <w:suppressAutoHyphens/>
        <w:ind w:left="0" w:firstLine="567"/>
        <w:jc w:val="both"/>
      </w:pPr>
      <w:r w:rsidRPr="00FF59EE">
        <w:t>в течение трёх дней со дня поступления указанных рекомендаций принимает решение о предоставлении разрешения на условно разрешённый вид использования или об отказе в предоставлении такого разрешения;</w:t>
      </w:r>
    </w:p>
    <w:p w:rsidR="0010257C" w:rsidRPr="00FF59EE" w:rsidRDefault="0010257C" w:rsidP="001F04CA">
      <w:pPr>
        <w:numPr>
          <w:ilvl w:val="0"/>
          <w:numId w:val="22"/>
        </w:numPr>
        <w:tabs>
          <w:tab w:val="left" w:pos="851"/>
        </w:tabs>
        <w:suppressAutoHyphens/>
        <w:ind w:left="0" w:firstLine="567"/>
        <w:jc w:val="both"/>
      </w:pPr>
      <w:r w:rsidRPr="00FF59EE">
        <w:t>в течение семи дней со дня поступления указанных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10257C" w:rsidRPr="00FF59EE" w:rsidRDefault="0010257C" w:rsidP="001F04CA">
      <w:pPr>
        <w:ind w:firstLine="567"/>
        <w:jc w:val="both"/>
      </w:pPr>
      <w:r w:rsidRPr="00FF59EE">
        <w:lastRenderedPageBreak/>
        <w:t>4.6) указанные решения подлежат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сельского поселения в информационно-телекоммуникационной сети «Интернет».</w:t>
      </w:r>
    </w:p>
    <w:p w:rsidR="0010257C" w:rsidRPr="00FF59EE" w:rsidRDefault="0010257C" w:rsidP="001F04CA">
      <w:pPr>
        <w:ind w:firstLine="567"/>
        <w:jc w:val="both"/>
      </w:pPr>
      <w:r w:rsidRPr="00FF59EE">
        <w:t>4.7) расходы, связанные с организацией и проведением публичных слушаний по проекту решения о предоставлении разрешения на условно разрешенный вид использования,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несут физические или юридические лица, заинтересованные в предоставлении таких разрешений.</w:t>
      </w:r>
    </w:p>
    <w:p w:rsidR="0010257C" w:rsidRPr="00FF59EE" w:rsidRDefault="0010257C" w:rsidP="001F04CA">
      <w:pPr>
        <w:ind w:firstLine="567"/>
        <w:jc w:val="both"/>
      </w:pPr>
      <w:r w:rsidRPr="00FF59EE">
        <w:t>4.8)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rsidR="0010257C" w:rsidRPr="00FF59EE" w:rsidRDefault="0010257C" w:rsidP="00BC694E">
      <w:pPr>
        <w:pStyle w:val="2"/>
        <w:tabs>
          <w:tab w:val="clear" w:pos="576"/>
        </w:tabs>
      </w:pPr>
      <w:bookmarkStart w:id="54" w:name="__RefHeading___Toc442193450"/>
      <w:bookmarkStart w:id="55" w:name="_Toc75780940"/>
      <w:r w:rsidRPr="00FF59EE">
        <w:rPr>
          <w:kern w:val="1"/>
          <w:lang w:eastAsia="en-US"/>
        </w:rPr>
        <w:t xml:space="preserve">Глава 6. Внесение изменений в Правила. </w:t>
      </w:r>
      <w:r w:rsidRPr="00FF59EE">
        <w:t xml:space="preserve">Государственные информационные системы обеспечения градостроительной деятельности. </w:t>
      </w:r>
      <w:r w:rsidRPr="00FF59EE">
        <w:rPr>
          <w:kern w:val="1"/>
          <w:lang w:eastAsia="en-US"/>
        </w:rPr>
        <w:t>Ответственность за нарушение Правил</w:t>
      </w:r>
      <w:bookmarkEnd w:id="54"/>
      <w:bookmarkEnd w:id="55"/>
    </w:p>
    <w:p w:rsidR="0010257C" w:rsidRDefault="0010257C" w:rsidP="00BC694E">
      <w:pPr>
        <w:pStyle w:val="2"/>
        <w:tabs>
          <w:tab w:val="clear" w:pos="576"/>
        </w:tabs>
        <w:rPr>
          <w:lang w:eastAsia="en-US"/>
        </w:rPr>
      </w:pPr>
      <w:bookmarkStart w:id="56" w:name="_Toc75780941"/>
      <w:r w:rsidRPr="00FF59EE">
        <w:rPr>
          <w:lang w:eastAsia="en-US"/>
        </w:rPr>
        <w:t>Статья 23. Порядок внесения изменений в Правила</w:t>
      </w:r>
      <w:bookmarkEnd w:id="56"/>
      <w:r w:rsidRPr="00FF59EE">
        <w:rPr>
          <w:lang w:eastAsia="en-US"/>
        </w:rPr>
        <w:t xml:space="preserve"> </w:t>
      </w:r>
    </w:p>
    <w:p w:rsidR="0010257C" w:rsidRDefault="0010257C" w:rsidP="00BC694E">
      <w:pPr>
        <w:rPr>
          <w:lang w:eastAsia="en-US"/>
        </w:rPr>
      </w:pPr>
    </w:p>
    <w:p w:rsidR="0010257C" w:rsidRPr="001F04CA" w:rsidRDefault="0010257C" w:rsidP="001F04CA">
      <w:pPr>
        <w:snapToGrid w:val="0"/>
        <w:ind w:right="-1" w:firstLine="567"/>
        <w:jc w:val="both"/>
      </w:pPr>
      <w:r w:rsidRPr="001F04CA">
        <w:rPr>
          <w:lang w:eastAsia="ar-SA"/>
        </w:rPr>
        <w:t xml:space="preserve">1.Изменениями Правил считаются любые изменения текста Правил, карты градостроительного зонирования и зон с особыми условиями использования территории, градостроительных регламентов, приложений к Правилам </w:t>
      </w:r>
      <w:r w:rsidRPr="001F04CA">
        <w:t>о границах территориальных зон, которые содержат графическое описание местоположения границ территориальных зон, перечень координат характерных точек этих границ, текстовое описание местоположения границ территориальных зон.</w:t>
      </w:r>
    </w:p>
    <w:p w:rsidR="0010257C" w:rsidRPr="001F04CA" w:rsidRDefault="0010257C" w:rsidP="001F04CA">
      <w:pPr>
        <w:shd w:val="clear" w:color="auto" w:fill="FFFFFF"/>
        <w:spacing w:line="275" w:lineRule="atLeast"/>
        <w:ind w:right="-1" w:firstLine="567"/>
        <w:jc w:val="both"/>
      </w:pPr>
      <w:r w:rsidRPr="001F04CA">
        <w:rPr>
          <w:rStyle w:val="blk"/>
        </w:rPr>
        <w:t xml:space="preserve">Внесение изменений в Правила осуществляется в порядке, предусмотренном </w:t>
      </w:r>
      <w:hyperlink r:id="rId39" w:anchor="dst100487" w:history="1">
        <w:r w:rsidRPr="001F04CA">
          <w:rPr>
            <w:rStyle w:val="a5"/>
            <w:color w:val="auto"/>
          </w:rPr>
          <w:t>статьями 31</w:t>
        </w:r>
      </w:hyperlink>
      <w:r w:rsidRPr="001F04CA">
        <w:rPr>
          <w:rStyle w:val="blk"/>
        </w:rPr>
        <w:t xml:space="preserve"> - 33 Градостроительного кодекса РФ, с учетом особенностей, установленных настоящей статьей.</w:t>
      </w:r>
    </w:p>
    <w:p w:rsidR="0010257C" w:rsidRPr="001F04CA" w:rsidRDefault="0010257C" w:rsidP="001F04CA">
      <w:pPr>
        <w:shd w:val="clear" w:color="auto" w:fill="FFFFFF"/>
        <w:spacing w:line="275" w:lineRule="atLeast"/>
        <w:ind w:right="-1" w:firstLine="567"/>
        <w:jc w:val="both"/>
      </w:pPr>
      <w:r w:rsidRPr="001F04CA">
        <w:rPr>
          <w:rStyle w:val="blk"/>
        </w:rPr>
        <w:t>2. Основаниями для рассмотрения главой местной администрации вопроса о внесении изменений в Правила являются:</w:t>
      </w:r>
    </w:p>
    <w:p w:rsidR="0010257C" w:rsidRPr="001F04CA" w:rsidRDefault="0010257C" w:rsidP="001F04CA">
      <w:pPr>
        <w:shd w:val="clear" w:color="auto" w:fill="FFFFFF"/>
        <w:spacing w:line="275" w:lineRule="atLeast"/>
        <w:ind w:right="-1" w:firstLine="567"/>
        <w:jc w:val="both"/>
      </w:pPr>
      <w:r w:rsidRPr="001F04CA">
        <w:rPr>
          <w:rStyle w:val="blk"/>
        </w:rPr>
        <w:t>1) несоответствие Правил генеральному плану поселения, схеме территориального планирования муниципального района, возникшее в результате внесения в них изменений;</w:t>
      </w:r>
    </w:p>
    <w:p w:rsidR="0010257C" w:rsidRPr="001F04CA" w:rsidRDefault="0010257C" w:rsidP="001F04CA">
      <w:pPr>
        <w:shd w:val="clear" w:color="auto" w:fill="FFFFFF"/>
        <w:spacing w:line="275" w:lineRule="atLeast"/>
        <w:ind w:right="-1" w:firstLine="567"/>
        <w:jc w:val="both"/>
      </w:pPr>
      <w:r w:rsidRPr="001F04CA">
        <w:rPr>
          <w:rStyle w:val="blk"/>
        </w:rPr>
        <w:t>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w:t>
      </w:r>
    </w:p>
    <w:p w:rsidR="0010257C" w:rsidRPr="001F04CA" w:rsidRDefault="0010257C" w:rsidP="001F04CA">
      <w:pPr>
        <w:shd w:val="clear" w:color="auto" w:fill="FFFFFF"/>
        <w:spacing w:line="275" w:lineRule="atLeast"/>
        <w:ind w:right="-1" w:firstLine="567"/>
        <w:jc w:val="both"/>
      </w:pPr>
      <w:r w:rsidRPr="001F04CA">
        <w:rPr>
          <w:rStyle w:val="blk"/>
        </w:rPr>
        <w:t>2) поступление предложений об изменении границ территориальных зон, изменении градостроительных регламентов;</w:t>
      </w:r>
    </w:p>
    <w:p w:rsidR="0010257C" w:rsidRPr="001F04CA" w:rsidRDefault="0010257C" w:rsidP="001F04CA">
      <w:pPr>
        <w:shd w:val="clear" w:color="auto" w:fill="FFFFFF"/>
        <w:spacing w:line="275" w:lineRule="atLeast"/>
        <w:ind w:right="-1" w:firstLine="567"/>
        <w:jc w:val="both"/>
      </w:pPr>
      <w:r w:rsidRPr="001F04CA">
        <w:rPr>
          <w:rStyle w:val="blk"/>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10257C" w:rsidRPr="001F04CA" w:rsidRDefault="0010257C" w:rsidP="001F04CA">
      <w:pPr>
        <w:shd w:val="clear" w:color="auto" w:fill="FFFFFF"/>
        <w:spacing w:line="275" w:lineRule="atLeast"/>
        <w:ind w:right="-1" w:firstLine="567"/>
        <w:jc w:val="both"/>
      </w:pPr>
      <w:r w:rsidRPr="001F04CA">
        <w:rPr>
          <w:rStyle w:val="blk"/>
        </w:rPr>
        <w:t xml:space="preserve">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w:t>
      </w:r>
      <w:r w:rsidRPr="001F04CA">
        <w:rPr>
          <w:rStyle w:val="blk"/>
        </w:rPr>
        <w:lastRenderedPageBreak/>
        <w:t>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10257C" w:rsidRPr="001F04CA" w:rsidRDefault="0010257C" w:rsidP="001F04CA">
      <w:pPr>
        <w:shd w:val="clear" w:color="auto" w:fill="FFFFFF"/>
        <w:spacing w:line="275" w:lineRule="atLeast"/>
        <w:ind w:right="-1" w:firstLine="567"/>
        <w:jc w:val="both"/>
      </w:pPr>
      <w:r w:rsidRPr="001F04CA">
        <w:rPr>
          <w:rStyle w:val="blk"/>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10257C" w:rsidRPr="001F04CA" w:rsidRDefault="0010257C" w:rsidP="001F04CA">
      <w:pPr>
        <w:shd w:val="clear" w:color="auto" w:fill="FFFFFF"/>
        <w:spacing w:line="275" w:lineRule="atLeast"/>
        <w:ind w:right="-1" w:firstLine="567"/>
        <w:jc w:val="both"/>
        <w:rPr>
          <w:rStyle w:val="blk"/>
        </w:rPr>
      </w:pPr>
      <w:r w:rsidRPr="001F04CA">
        <w:rPr>
          <w:rStyle w:val="blk"/>
        </w:rPr>
        <w:t>6) принятие решения о комплексном развитии территории;</w:t>
      </w:r>
    </w:p>
    <w:p w:rsidR="0010257C" w:rsidRPr="001F04CA" w:rsidRDefault="0010257C" w:rsidP="001F04CA">
      <w:pPr>
        <w:shd w:val="clear" w:color="auto" w:fill="FFFFFF"/>
        <w:spacing w:line="275" w:lineRule="atLeast"/>
        <w:ind w:right="-1" w:firstLine="567"/>
        <w:jc w:val="both"/>
        <w:rPr>
          <w:i/>
          <w:iCs/>
        </w:rPr>
      </w:pPr>
      <w:r w:rsidRPr="001F04CA">
        <w:rPr>
          <w:rStyle w:val="blk"/>
        </w:rPr>
        <w:t xml:space="preserve">7) </w:t>
      </w:r>
      <w:r w:rsidRPr="001F04CA">
        <w:t xml:space="preserve">обнаружение мест захоронений погибших при защите Отечества, расположенных в границах муниципальных образований </w:t>
      </w:r>
      <w:r w:rsidRPr="001F04CA">
        <w:rPr>
          <w:i/>
          <w:iCs/>
        </w:rPr>
        <w:t>(вводится с 01.01.2022 ст.5 ФЗ от 30.04.2021 №119-ФЗ).</w:t>
      </w:r>
    </w:p>
    <w:p w:rsidR="0010257C" w:rsidRPr="001F04CA" w:rsidRDefault="0010257C" w:rsidP="001F04CA">
      <w:pPr>
        <w:shd w:val="clear" w:color="auto" w:fill="FFFFFF"/>
        <w:spacing w:line="275" w:lineRule="atLeast"/>
        <w:ind w:right="-1" w:firstLine="567"/>
        <w:jc w:val="both"/>
      </w:pPr>
      <w:r w:rsidRPr="001F04CA">
        <w:rPr>
          <w:rStyle w:val="blk"/>
        </w:rPr>
        <w:t>3. Предложения о внесении изменений в правила землепользования и застройки в Комиссию направляются:</w:t>
      </w:r>
    </w:p>
    <w:p w:rsidR="0010257C" w:rsidRPr="001F04CA" w:rsidRDefault="0010257C" w:rsidP="001F04CA">
      <w:pPr>
        <w:shd w:val="clear" w:color="auto" w:fill="FFFFFF"/>
        <w:spacing w:line="275" w:lineRule="atLeast"/>
        <w:ind w:right="-1" w:firstLine="567"/>
        <w:jc w:val="both"/>
      </w:pPr>
      <w:r w:rsidRPr="001F04CA">
        <w:rPr>
          <w:rStyle w:val="blk"/>
        </w:rP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10257C" w:rsidRPr="00424C5A" w:rsidRDefault="0010257C" w:rsidP="00424C5A">
      <w:pPr>
        <w:shd w:val="clear" w:color="auto" w:fill="FFFFFF"/>
        <w:spacing w:line="275" w:lineRule="atLeast"/>
        <w:ind w:right="-1" w:firstLine="567"/>
        <w:jc w:val="both"/>
      </w:pPr>
      <w:r w:rsidRPr="00424C5A">
        <w:rPr>
          <w:rStyle w:val="blk"/>
        </w:rPr>
        <w:t>2)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10257C" w:rsidRPr="00424C5A" w:rsidRDefault="0010257C" w:rsidP="00424C5A">
      <w:pPr>
        <w:shd w:val="clear" w:color="auto" w:fill="FFFFFF"/>
        <w:spacing w:line="275" w:lineRule="atLeast"/>
        <w:ind w:right="-1" w:firstLine="567"/>
        <w:jc w:val="both"/>
      </w:pPr>
      <w:r w:rsidRPr="00424C5A">
        <w:rPr>
          <w:rStyle w:val="blk"/>
        </w:rPr>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10257C" w:rsidRPr="00424C5A" w:rsidRDefault="0010257C" w:rsidP="00424C5A">
      <w:pPr>
        <w:shd w:val="clear" w:color="auto" w:fill="FFFFFF"/>
        <w:spacing w:line="275" w:lineRule="atLeast"/>
        <w:ind w:right="-1" w:firstLine="567"/>
        <w:jc w:val="both"/>
        <w:rPr>
          <w:rStyle w:val="blk"/>
        </w:rPr>
      </w:pPr>
      <w:r w:rsidRPr="00424C5A">
        <w:rPr>
          <w:rStyle w:val="blk"/>
        </w:rPr>
        <w:t>4)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 территории городского округа, межселенных территориях;</w:t>
      </w:r>
    </w:p>
    <w:p w:rsidR="0010257C" w:rsidRPr="00424C5A" w:rsidRDefault="0010257C" w:rsidP="00424C5A">
      <w:pPr>
        <w:shd w:val="clear" w:color="auto" w:fill="FFFFFF"/>
        <w:spacing w:line="275" w:lineRule="atLeast"/>
        <w:ind w:right="-1" w:firstLine="567"/>
        <w:jc w:val="both"/>
        <w:rPr>
          <w:i/>
          <w:iCs/>
        </w:rPr>
      </w:pPr>
      <w:r w:rsidRPr="00424C5A">
        <w:t>4.1) органами местного самоуправления в случаях обнаружения мест захоронений погибших при защите Отечества, расположенных в границах муниципальных образований</w:t>
      </w:r>
      <w:r w:rsidRPr="00424C5A">
        <w:rPr>
          <w:i/>
          <w:iCs/>
        </w:rPr>
        <w:t xml:space="preserve"> (вводится с 01.01.2022 ст.5 ФЗ от 30.04.2021 №119-ФЗ):</w:t>
      </w:r>
    </w:p>
    <w:p w:rsidR="0010257C" w:rsidRPr="00424C5A" w:rsidRDefault="0010257C" w:rsidP="00424C5A">
      <w:pPr>
        <w:shd w:val="clear" w:color="auto" w:fill="FFFFFF"/>
        <w:spacing w:line="275" w:lineRule="atLeast"/>
        <w:ind w:right="-1" w:firstLine="567"/>
        <w:jc w:val="both"/>
      </w:pPr>
      <w:r w:rsidRPr="00424C5A">
        <w:rPr>
          <w:rStyle w:val="blk"/>
        </w:rPr>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10257C" w:rsidRPr="00424C5A" w:rsidRDefault="0010257C" w:rsidP="00424C5A">
      <w:pPr>
        <w:shd w:val="clear" w:color="auto" w:fill="FFFFFF"/>
        <w:spacing w:line="275" w:lineRule="atLeast"/>
        <w:ind w:right="-1" w:firstLine="567"/>
        <w:jc w:val="both"/>
      </w:pPr>
      <w:r w:rsidRPr="00424C5A">
        <w:rPr>
          <w:rStyle w:val="blk"/>
        </w:rPr>
        <w:t>6) уполномоченным федеральным органом исполнительной власти или юридическим лицом, созданным Российской Федерацией и обеспечивающим реализацию принятого Правительством Российской Федерацией решения о комплексном развитии территории (далее - юридическое лицо, определенное Российской Федерацией);</w:t>
      </w:r>
    </w:p>
    <w:p w:rsidR="0010257C" w:rsidRPr="00424C5A" w:rsidRDefault="0010257C" w:rsidP="00424C5A">
      <w:pPr>
        <w:shd w:val="clear" w:color="auto" w:fill="FFFFFF"/>
        <w:spacing w:line="275" w:lineRule="atLeast"/>
        <w:ind w:right="-1" w:firstLine="567"/>
        <w:jc w:val="both"/>
        <w:rPr>
          <w:rStyle w:val="blk"/>
        </w:rPr>
      </w:pPr>
      <w:r w:rsidRPr="00424C5A">
        <w:rPr>
          <w:rStyle w:val="blk"/>
        </w:rPr>
        <w:t>7) 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созданным субъектом Российской Федерации и обеспечивающим реализацию принятого субъектом Российской Федерации решения о комплексном развитии территории (далее - юридическое лицо, определенное субъектом Российской Федерации), либо лицом, с которым заключен договор о комплексном развитии территории в целях реализации решения о комплексном развитии территории.</w:t>
      </w:r>
    </w:p>
    <w:p w:rsidR="0010257C" w:rsidRPr="00424C5A" w:rsidRDefault="0010257C" w:rsidP="00424C5A">
      <w:pPr>
        <w:snapToGrid w:val="0"/>
        <w:ind w:right="-1" w:firstLine="567"/>
        <w:jc w:val="both"/>
      </w:pPr>
      <w:r w:rsidRPr="00424C5A">
        <w:t xml:space="preserve">3.1. В случае, если Правилами не обеспечена в соответствии с </w:t>
      </w:r>
      <w:hyperlink w:anchor="Par1401" w:tooltip="3.1. При подготовке правил землепользования и застройки в части установления границ территориальных зон и градостроительных регламентов должна быть обеспечена возможность размещения на территориях поселения, городского округа предусмотренных документами террит" w:history="1">
        <w:r w:rsidRPr="00424C5A">
          <w:t>частью 3.1 статьи 31</w:t>
        </w:r>
      </w:hyperlink>
      <w:r w:rsidRPr="00424C5A">
        <w:t xml:space="preserve"> Градостроительного кодекса РФ возможность размещения на территории сельского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сельского поселения </w:t>
      </w:r>
      <w:r w:rsidRPr="00424C5A">
        <w:lastRenderedPageBreak/>
        <w:t xml:space="preserve">требование о внесении изменений в Правила в целях обеспечения размещения указанных объектов. </w:t>
      </w:r>
    </w:p>
    <w:p w:rsidR="0010257C" w:rsidRPr="00424C5A" w:rsidRDefault="0010257C" w:rsidP="00424C5A">
      <w:pPr>
        <w:snapToGrid w:val="0"/>
        <w:ind w:right="-1" w:firstLine="567"/>
        <w:jc w:val="both"/>
      </w:pPr>
      <w:r w:rsidRPr="00424C5A">
        <w:rPr>
          <w:rStyle w:val="blk"/>
        </w:rPr>
        <w:t xml:space="preserve">3.2. В случае, предусмотренном </w:t>
      </w:r>
      <w:hyperlink r:id="rId40" w:anchor="dst1346" w:history="1">
        <w:r w:rsidRPr="00424C5A">
          <w:rPr>
            <w:rStyle w:val="a5"/>
            <w:color w:val="auto"/>
          </w:rPr>
          <w:t>частью 3.1</w:t>
        </w:r>
      </w:hyperlink>
      <w:r w:rsidRPr="00424C5A">
        <w:rPr>
          <w:rStyle w:val="blk"/>
        </w:rPr>
        <w:t xml:space="preserve"> настоящей статьи, глава сельского поселения обеспечивает внесение изменений в Правила в течение тридцати дней со дня получения указанного в </w:t>
      </w:r>
      <w:hyperlink r:id="rId41" w:anchor="dst1346" w:history="1">
        <w:r w:rsidRPr="00424C5A">
          <w:rPr>
            <w:rStyle w:val="a5"/>
            <w:color w:val="auto"/>
          </w:rPr>
          <w:t>части 3.1</w:t>
        </w:r>
      </w:hyperlink>
      <w:r w:rsidRPr="00424C5A">
        <w:rPr>
          <w:rStyle w:val="blk"/>
        </w:rPr>
        <w:t xml:space="preserve"> настоящей статьи требования.</w:t>
      </w:r>
    </w:p>
    <w:p w:rsidR="0010257C" w:rsidRPr="00424C5A" w:rsidRDefault="0010257C" w:rsidP="00424C5A">
      <w:pPr>
        <w:snapToGrid w:val="0"/>
        <w:ind w:right="-1" w:firstLine="567"/>
        <w:jc w:val="both"/>
        <w:rPr>
          <w:b/>
          <w:bCs/>
        </w:rPr>
      </w:pPr>
      <w:r w:rsidRPr="00424C5A">
        <w:t xml:space="preserve">3.3. В целях внесения изменений в Правила в случаях, предусмотренных </w:t>
      </w:r>
      <w:hyperlink w:anchor="Par1380" w:tooltip="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 w:history="1">
        <w:r w:rsidRPr="00424C5A">
          <w:t>пунктами 3</w:t>
        </w:r>
      </w:hyperlink>
      <w:r w:rsidRPr="00424C5A">
        <w:t xml:space="preserve"> - </w:t>
      </w:r>
      <w:hyperlink w:anchor="Par1384" w:tooltip="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 w:history="1">
        <w:r w:rsidRPr="00424C5A">
          <w:t>6</w:t>
        </w:r>
      </w:hyperlink>
      <w:r w:rsidRPr="00424C5A">
        <w:t xml:space="preserve"> части 2 и частью 3.1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w:t>
      </w:r>
      <w:r w:rsidRPr="00424C5A">
        <w:rPr>
          <w:b/>
          <w:bCs/>
        </w:rPr>
        <w:t>проведение публичных слушаний, опубликование сообщения о принятии решения о подготовке</w:t>
      </w:r>
      <w:r w:rsidRPr="00921905">
        <w:rPr>
          <w:b/>
          <w:bCs/>
          <w:color w:val="0070C0"/>
        </w:rPr>
        <w:t xml:space="preserve"> </w:t>
      </w:r>
      <w:r w:rsidRPr="00424C5A">
        <w:rPr>
          <w:b/>
          <w:bCs/>
        </w:rPr>
        <w:t xml:space="preserve">проекта о внесении изменений в Правила и подготовка предусмотренного </w:t>
      </w:r>
      <w:hyperlink w:anchor="Par1398" w:tooltip="4. Комиссия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 w:history="1">
        <w:r w:rsidRPr="00424C5A">
          <w:rPr>
            <w:b/>
            <w:bCs/>
          </w:rPr>
          <w:t>частью 5</w:t>
        </w:r>
      </w:hyperlink>
      <w:r w:rsidRPr="00424C5A">
        <w:rPr>
          <w:b/>
          <w:bCs/>
        </w:rPr>
        <w:t xml:space="preserve"> настоящей статьи заключения Комиссии не требуются.</w:t>
      </w:r>
    </w:p>
    <w:p w:rsidR="0010257C" w:rsidRPr="00424C5A" w:rsidRDefault="0010257C" w:rsidP="00424C5A">
      <w:pPr>
        <w:snapToGrid w:val="0"/>
        <w:ind w:right="-1" w:firstLine="567"/>
        <w:jc w:val="both"/>
        <w:rPr>
          <w:shd w:val="clear" w:color="auto" w:fill="FFFFFF"/>
        </w:rPr>
      </w:pPr>
      <w:r w:rsidRPr="00424C5A">
        <w:rPr>
          <w:shd w:val="clear" w:color="auto" w:fill="FFFFFF"/>
        </w:rPr>
        <w:t xml:space="preserve">3.4. В случае внесения изменений в Правила в целях реализации решения о комплексном развитии территории, в том числе в соответствии с частью </w:t>
      </w:r>
      <w:r w:rsidRPr="00424C5A">
        <w:t>3.3 статьи 2</w:t>
      </w:r>
      <w:r w:rsidRPr="00424C5A">
        <w:rPr>
          <w:shd w:val="clear" w:color="auto" w:fill="FFFFFF"/>
        </w:rPr>
        <w:t xml:space="preserve"> настоящих Правил,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rsidR="0010257C" w:rsidRPr="00424C5A" w:rsidRDefault="0010257C" w:rsidP="00424C5A">
      <w:pPr>
        <w:pStyle w:val="aff0"/>
        <w:shd w:val="clear" w:color="auto" w:fill="FFFFFF"/>
        <w:spacing w:before="0" w:after="0" w:line="193" w:lineRule="atLeast"/>
        <w:ind w:right="-1"/>
        <w:rPr>
          <w:i/>
          <w:iCs/>
        </w:rPr>
      </w:pPr>
      <w:r w:rsidRPr="00424C5A">
        <w:t xml:space="preserve">3.5. Внесение изменений в Правила в связи с обнаружением мест захоронений погибших при защите Отечества, расположенных в границах муниципальных образований, осуществляется в течение шести месяцев с даты обнаружения таких мест, при этом </w:t>
      </w:r>
      <w:r w:rsidRPr="00424C5A">
        <w:rPr>
          <w:b/>
          <w:bCs/>
        </w:rPr>
        <w:t>проведение общественных обсуждений или публичных слушаний не требуется</w:t>
      </w:r>
      <w:r w:rsidRPr="00424C5A">
        <w:t xml:space="preserve"> </w:t>
      </w:r>
      <w:r w:rsidRPr="00424C5A">
        <w:rPr>
          <w:i/>
          <w:iCs/>
        </w:rPr>
        <w:t xml:space="preserve"> (вводится с 01.01.2022 ст.5 ФЗ от 30.04.2021 №119-ФЗ).</w:t>
      </w:r>
    </w:p>
    <w:p w:rsidR="0010257C" w:rsidRPr="00424C5A" w:rsidRDefault="0010257C" w:rsidP="00424C5A">
      <w:pPr>
        <w:shd w:val="clear" w:color="auto" w:fill="FFFFFF"/>
        <w:spacing w:line="275" w:lineRule="atLeast"/>
        <w:ind w:right="-1" w:firstLine="567"/>
        <w:jc w:val="both"/>
      </w:pPr>
      <w:r w:rsidRPr="00424C5A">
        <w:rPr>
          <w:rStyle w:val="blk"/>
        </w:rPr>
        <w:t xml:space="preserve">4. Глава местной администрации после поступления от уполномоченного Правительством Российской Федерации федерального органа исполнительной власти предписания, указанного в </w:t>
      </w:r>
      <w:hyperlink r:id="rId42" w:anchor="dst1969" w:history="1">
        <w:r w:rsidRPr="00424C5A">
          <w:rPr>
            <w:rStyle w:val="a5"/>
            <w:color w:val="auto"/>
          </w:rPr>
          <w:t>пункте 1.1 части 2</w:t>
        </w:r>
      </w:hyperlink>
      <w:r w:rsidRPr="00424C5A">
        <w:rPr>
          <w:rStyle w:val="blk"/>
        </w:rPr>
        <w:t xml:space="preserve"> настоящей статьи, обязан принять решение о внесении изменений в Правила. Предписание, указанное в </w:t>
      </w:r>
      <w:hyperlink r:id="rId43" w:anchor="dst1969" w:history="1">
        <w:r w:rsidRPr="00424C5A">
          <w:rPr>
            <w:rStyle w:val="a5"/>
            <w:color w:val="auto"/>
          </w:rPr>
          <w:t>пункте 1.1 части 2</w:t>
        </w:r>
      </w:hyperlink>
      <w:r w:rsidRPr="00424C5A">
        <w:rPr>
          <w:rStyle w:val="blk"/>
        </w:rPr>
        <w:t xml:space="preserve"> настоящей статьи, может быть обжаловано главой местной администрации в суд.</w:t>
      </w:r>
    </w:p>
    <w:p w:rsidR="0010257C" w:rsidRPr="00424C5A" w:rsidRDefault="0010257C" w:rsidP="00424C5A">
      <w:pPr>
        <w:shd w:val="clear" w:color="auto" w:fill="FFFFFF"/>
        <w:spacing w:line="275" w:lineRule="atLeast"/>
        <w:ind w:right="-1" w:firstLine="567"/>
        <w:jc w:val="both"/>
        <w:rPr>
          <w:rStyle w:val="blk"/>
        </w:rPr>
      </w:pPr>
      <w:r w:rsidRPr="00424C5A">
        <w:rPr>
          <w:rStyle w:val="blk"/>
        </w:rPr>
        <w:t xml:space="preserve">4.1. Проект о внесении изменений в Правила, предусматривающих приведение данных Правил в соответствие с ограничениями использования объектов недвижимости, установленными на приаэродромной территории, </w:t>
      </w:r>
      <w:r w:rsidRPr="00424C5A">
        <w:rPr>
          <w:rStyle w:val="blk"/>
          <w:b/>
          <w:bCs/>
        </w:rPr>
        <w:t>рассмотрению Комиссией не подлежит</w:t>
      </w:r>
      <w:r w:rsidRPr="00424C5A">
        <w:rPr>
          <w:rStyle w:val="blk"/>
        </w:rPr>
        <w:t>.</w:t>
      </w:r>
    </w:p>
    <w:p w:rsidR="0010257C" w:rsidRPr="00424C5A" w:rsidRDefault="0010257C" w:rsidP="00424C5A">
      <w:pPr>
        <w:snapToGrid w:val="0"/>
        <w:ind w:right="-1" w:firstLine="567"/>
        <w:jc w:val="both"/>
        <w:rPr>
          <w:rStyle w:val="blk"/>
          <w:lang w:eastAsia="ar-SA"/>
        </w:rPr>
      </w:pPr>
      <w:r w:rsidRPr="00424C5A">
        <w:rPr>
          <w:lang w:eastAsia="ar-SA"/>
        </w:rPr>
        <w:t>5. Комиссия в течение 25 дней со дня поступления предложения о внесении изменений в Правила рассматривает его и подготавливает заключение,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сельского поселения.</w:t>
      </w:r>
    </w:p>
    <w:p w:rsidR="0010257C" w:rsidRPr="00424C5A" w:rsidRDefault="0010257C" w:rsidP="00424C5A">
      <w:pPr>
        <w:snapToGrid w:val="0"/>
        <w:ind w:right="-1" w:firstLine="567"/>
        <w:jc w:val="both"/>
        <w:rPr>
          <w:lang w:eastAsia="ar-SA"/>
        </w:rPr>
      </w:pPr>
      <w:r w:rsidRPr="00424C5A">
        <w:rPr>
          <w:lang w:eastAsia="ar-SA"/>
        </w:rPr>
        <w:t>5.1. Глава</w:t>
      </w:r>
      <w:r w:rsidRPr="00424C5A">
        <w:t xml:space="preserve"> </w:t>
      </w:r>
      <w:r w:rsidRPr="00424C5A">
        <w:rPr>
          <w:lang w:eastAsia="ar-SA"/>
        </w:rPr>
        <w:t>сельского поселения с учётом рекомендаций, содержащихся в заключении Комиссии, в течение 25 дней принимает решение о подготовке проекта внесения изменений в Правила или об отклонении предложения о внесении таких изменений с указанием причин отклонения и направляет копию такого решения заявителям.</w:t>
      </w:r>
    </w:p>
    <w:p w:rsidR="0010257C" w:rsidRPr="00424C5A" w:rsidRDefault="0010257C" w:rsidP="00424C5A">
      <w:pPr>
        <w:snapToGrid w:val="0"/>
        <w:ind w:right="-1" w:firstLine="567"/>
        <w:jc w:val="both"/>
        <w:rPr>
          <w:rStyle w:val="blk"/>
          <w:lang w:eastAsia="ar-SA"/>
        </w:rPr>
      </w:pPr>
      <w:r w:rsidRPr="00424C5A">
        <w:rPr>
          <w:lang w:eastAsia="ar-SA"/>
        </w:rPr>
        <w:t>5.2. Глава</w:t>
      </w:r>
      <w:r w:rsidRPr="00424C5A">
        <w:t xml:space="preserve"> </w:t>
      </w:r>
      <w:r w:rsidRPr="00424C5A">
        <w:rPr>
          <w:lang w:eastAsia="ar-SA"/>
        </w:rPr>
        <w:t xml:space="preserve">сельского поселения не позднее, чем по истечении 10 дней с даты принятия решения о подготовке проекта внесения изменений в Правила, обеспечивает опубликование сообщения </w:t>
      </w:r>
      <w:r w:rsidRPr="00424C5A">
        <w:t xml:space="preserve">в </w:t>
      </w:r>
      <w:r w:rsidRPr="00424C5A">
        <w:rPr>
          <w:lang w:eastAsia="ar-SA"/>
        </w:rPr>
        <w:t xml:space="preserve">порядке, установленном для официального опубликования муниципальных правовых актов и размещает его на </w:t>
      </w:r>
      <w:hyperlink r:id="rId44" w:history="1">
        <w:r w:rsidRPr="00424C5A">
          <w:rPr>
            <w:rStyle w:val="a5"/>
            <w:color w:val="auto"/>
            <w:lang w:eastAsia="ar-SA"/>
          </w:rPr>
          <w:t>официальном сайте</w:t>
        </w:r>
      </w:hyperlink>
      <w:r w:rsidRPr="00424C5A">
        <w:t xml:space="preserve"> </w:t>
      </w:r>
      <w:r w:rsidRPr="00424C5A">
        <w:rPr>
          <w:lang w:eastAsia="ar-SA"/>
        </w:rPr>
        <w:t>сельского поселения в информационно-телекоммуникационной сети «Интернет».</w:t>
      </w:r>
    </w:p>
    <w:p w:rsidR="0010257C" w:rsidRPr="00424C5A" w:rsidRDefault="0010257C" w:rsidP="00424C5A">
      <w:pPr>
        <w:snapToGrid w:val="0"/>
        <w:ind w:right="-1" w:firstLine="567"/>
        <w:jc w:val="both"/>
      </w:pPr>
      <w:r w:rsidRPr="00424C5A">
        <w:t xml:space="preserve">6. После завершения подготовки </w:t>
      </w:r>
      <w:r w:rsidRPr="00424C5A">
        <w:rPr>
          <w:lang w:eastAsia="ar-SA"/>
        </w:rPr>
        <w:t>проекта внесения изменений в Правила</w:t>
      </w:r>
      <w:r w:rsidRPr="00424C5A">
        <w:t xml:space="preserve"> администрация сельского поселения </w:t>
      </w:r>
      <w:r w:rsidRPr="00424C5A">
        <w:rPr>
          <w:shd w:val="clear" w:color="auto" w:fill="FFFFFF"/>
        </w:rPr>
        <w:t xml:space="preserve">осуществляет проверку проекта правил </w:t>
      </w:r>
      <w:r w:rsidRPr="00424C5A">
        <w:rPr>
          <w:shd w:val="clear" w:color="auto" w:fill="FFFFFF"/>
        </w:rPr>
        <w:lastRenderedPageBreak/>
        <w:t>землепользования и застройки, представленного Комиссией, на соответствие требованиям технических регламентов, генеральному плану поселения, схеме территориального планирования муниципального района,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схемам территориального планирования Российской Федерации, сведениям Единого государственного реестра недвижимости, сведениям, документам и материалам, содержащимся в государственных информационных системах обеспечения градостроительной деятельности.</w:t>
      </w:r>
    </w:p>
    <w:p w:rsidR="0010257C" w:rsidRPr="00424C5A" w:rsidRDefault="0010257C" w:rsidP="00424C5A">
      <w:pPr>
        <w:snapToGrid w:val="0"/>
        <w:ind w:right="-1" w:firstLine="567"/>
        <w:jc w:val="both"/>
      </w:pPr>
      <w:r w:rsidRPr="00424C5A">
        <w:t xml:space="preserve">6.1. По результатам указанной в части 6 настоящей статьи проверки администрация сельского поселения направляет </w:t>
      </w:r>
      <w:r w:rsidRPr="00424C5A">
        <w:rPr>
          <w:lang w:eastAsia="ar-SA"/>
        </w:rPr>
        <w:t>проект внесения изменений в Правила</w:t>
      </w:r>
      <w:r w:rsidRPr="00424C5A">
        <w:t xml:space="preserve"> главе сельского поселения или в случае обнаружения его несоответствия требованиям и документам, указанным в части 6 настоящей статьи, в Комиссию на доработку.</w:t>
      </w:r>
    </w:p>
    <w:p w:rsidR="0010257C" w:rsidRPr="00424C5A" w:rsidRDefault="0010257C" w:rsidP="00424C5A">
      <w:pPr>
        <w:snapToGrid w:val="0"/>
        <w:ind w:right="-1" w:firstLine="567"/>
        <w:jc w:val="both"/>
      </w:pPr>
      <w:r w:rsidRPr="00424C5A">
        <w:rPr>
          <w:shd w:val="clear" w:color="auto" w:fill="FFFFFF"/>
        </w:rPr>
        <w:t xml:space="preserve">7. В случае, если в границах особо охраняемой природной территории федерального или регионального значения полностью расположен населенный пункт, </w:t>
      </w:r>
      <w:r w:rsidRPr="00424C5A">
        <w:rPr>
          <w:lang w:eastAsia="ar-SA"/>
        </w:rPr>
        <w:t>проект внесения изменений в Правила</w:t>
      </w:r>
      <w:r w:rsidRPr="00424C5A">
        <w:rPr>
          <w:shd w:val="clear" w:color="auto" w:fill="FFFFFF"/>
        </w:rPr>
        <w:t xml:space="preserve">, подготовленный применительно к территории такого населенного пункта, находящейся в границах указанной особо охраняемой природной территории, подлежит согласованию соответственно с федеральным органом исполнительной власти, органом исполнительной власти субъекта Российской Федерации, в ведении которых находится особо охраняемая природная территория. Предметом согласования является соответствие градостроительного регламента, устанавливаемого применительно к территории указанного населенного пункта, режиму особой охраны, предусмотренному </w:t>
      </w:r>
      <w:hyperlink r:id="rId45" w:anchor="dst117" w:history="1">
        <w:r w:rsidRPr="00424C5A">
          <w:rPr>
            <w:rStyle w:val="a5"/>
            <w:color w:val="auto"/>
            <w:shd w:val="clear" w:color="auto" w:fill="FFFFFF"/>
          </w:rPr>
          <w:t>законодательством</w:t>
        </w:r>
      </w:hyperlink>
      <w:r w:rsidRPr="00424C5A">
        <w:rPr>
          <w:shd w:val="clear" w:color="auto" w:fill="FFFFFF"/>
        </w:rPr>
        <w:t xml:space="preserve"> Российской Федерации об особо охраняемых природных территориях и положением об особо охраняемой природной территории. Согласование осуществляется в </w:t>
      </w:r>
      <w:hyperlink r:id="rId46" w:anchor="dst100008" w:history="1">
        <w:r w:rsidRPr="00424C5A">
          <w:rPr>
            <w:rStyle w:val="a5"/>
            <w:color w:val="auto"/>
            <w:shd w:val="clear" w:color="auto" w:fill="FFFFFF"/>
          </w:rPr>
          <w:t>порядке</w:t>
        </w:r>
      </w:hyperlink>
      <w:r w:rsidRPr="00424C5A">
        <w:rPr>
          <w:shd w:val="clear" w:color="auto" w:fill="FFFFFF"/>
        </w:rPr>
        <w:t>, установленном Правительством Российской Федерации.</w:t>
      </w:r>
    </w:p>
    <w:p w:rsidR="0010257C" w:rsidRPr="00424C5A" w:rsidRDefault="0010257C" w:rsidP="00424C5A">
      <w:pPr>
        <w:snapToGrid w:val="0"/>
        <w:ind w:right="-1" w:firstLine="567"/>
        <w:jc w:val="both"/>
      </w:pPr>
      <w:r w:rsidRPr="00424C5A">
        <w:t xml:space="preserve">8. Глава сельского поселения при получении от администрации сельского поселения </w:t>
      </w:r>
      <w:r w:rsidRPr="00424C5A">
        <w:rPr>
          <w:lang w:eastAsia="ar-SA"/>
        </w:rPr>
        <w:t xml:space="preserve">проекта внесения изменений в Правила </w:t>
      </w:r>
      <w:r w:rsidRPr="00424C5A">
        <w:t>принимает решение о проведении публичных слушаний по такому проекту в срок не позднее чем через десять дней со дня получения такого проекта.</w:t>
      </w:r>
    </w:p>
    <w:p w:rsidR="0010257C" w:rsidRPr="00424C5A" w:rsidRDefault="0010257C" w:rsidP="00424C5A">
      <w:pPr>
        <w:snapToGrid w:val="0"/>
        <w:ind w:right="-1" w:firstLine="567"/>
        <w:jc w:val="both"/>
        <w:rPr>
          <w:lang w:eastAsia="ar-SA"/>
        </w:rPr>
      </w:pPr>
      <w:r w:rsidRPr="00424C5A">
        <w:t xml:space="preserve">9. Публичные слушания по </w:t>
      </w:r>
      <w:r w:rsidRPr="00424C5A">
        <w:rPr>
          <w:lang w:eastAsia="ar-SA"/>
        </w:rPr>
        <w:t>проекту внесения изменений в Правила</w:t>
      </w:r>
      <w:r w:rsidRPr="00424C5A">
        <w:t xml:space="preserve"> проводятся в порядке, определяемом статьей 5.1 Градостроительного кодекса РФ, Уставом муниципального образования и (или) </w:t>
      </w:r>
      <w:r w:rsidRPr="00424C5A">
        <w:rPr>
          <w:lang w:eastAsia="ar-SA"/>
        </w:rPr>
        <w:t xml:space="preserve">Положением о проведении публичных слушаний, статьями 21, 22 настоящих Правил. </w:t>
      </w:r>
    </w:p>
    <w:p w:rsidR="0010257C" w:rsidRPr="00424C5A" w:rsidRDefault="0010257C" w:rsidP="00424C5A">
      <w:pPr>
        <w:snapToGrid w:val="0"/>
        <w:ind w:right="-1" w:firstLine="567"/>
        <w:jc w:val="both"/>
      </w:pPr>
      <w:r w:rsidRPr="00424C5A">
        <w:t xml:space="preserve">9.1. Продолжительность публичных слушаний по </w:t>
      </w:r>
      <w:r w:rsidRPr="00424C5A">
        <w:rPr>
          <w:lang w:eastAsia="ar-SA"/>
        </w:rPr>
        <w:t xml:space="preserve">проекту внесения изменений в Правила </w:t>
      </w:r>
      <w:r w:rsidRPr="00424C5A">
        <w:t>составляет не менее одного и не более трех месяцев со дня опубликования такого проекта.</w:t>
      </w:r>
    </w:p>
    <w:p w:rsidR="0010257C" w:rsidRPr="00424C5A" w:rsidRDefault="0010257C" w:rsidP="00424C5A">
      <w:pPr>
        <w:snapToGrid w:val="0"/>
        <w:ind w:right="-1" w:firstLine="567"/>
        <w:jc w:val="both"/>
      </w:pPr>
      <w:r w:rsidRPr="00424C5A">
        <w:t>9.2. В случае подготовки изменений в Правила 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в связи с принятием решения о комплексном развитии территории публичные слушания по внесению изменений в Правила проводятся в границах территориальной зоны, для которой установлен такой градостроительный регламент, в границах территории, подлежащей комплексному развитию. В этих случаях срок проведения публичных слушаний не может быть более чем один месяц.</w:t>
      </w:r>
    </w:p>
    <w:p w:rsidR="0010257C" w:rsidRPr="00424C5A" w:rsidRDefault="0010257C" w:rsidP="00424C5A">
      <w:pPr>
        <w:snapToGrid w:val="0"/>
        <w:ind w:right="-1" w:firstLine="567"/>
        <w:jc w:val="both"/>
        <w:rPr>
          <w:lang w:eastAsia="ar-SA"/>
        </w:rPr>
      </w:pPr>
      <w:r w:rsidRPr="00424C5A">
        <w:rPr>
          <w:lang w:eastAsia="ar-SA"/>
        </w:rPr>
        <w:t>10. После завершения публичных слушаний по проекту внесения изменений в Правила Комиссия с учётом результатов таких публичных слушаний обеспечивает внесение изменений в данный проект и представляет его главе</w:t>
      </w:r>
      <w:r w:rsidRPr="00424C5A">
        <w:t xml:space="preserve"> </w:t>
      </w:r>
      <w:r w:rsidRPr="00424C5A">
        <w:rPr>
          <w:lang w:eastAsia="ar-SA"/>
        </w:rPr>
        <w:t xml:space="preserve">сельского поселения. Обязательными приложениями к проекту внесения изменений в Правила являются: </w:t>
      </w:r>
    </w:p>
    <w:p w:rsidR="0010257C" w:rsidRPr="00424C5A" w:rsidRDefault="0010257C" w:rsidP="00424C5A">
      <w:pPr>
        <w:snapToGrid w:val="0"/>
        <w:ind w:right="-1"/>
        <w:jc w:val="both"/>
      </w:pPr>
      <w:r w:rsidRPr="00424C5A">
        <w:rPr>
          <w:lang w:eastAsia="ar-SA"/>
        </w:rPr>
        <w:t>а) протокол публичных слушаний и заключение о результатах публичных слушаний,</w:t>
      </w:r>
      <w:r w:rsidRPr="00424C5A">
        <w:t xml:space="preserve"> за исключением случаев, если их проведение в соответствии с Градостроительным кодексом РФ не требуется;</w:t>
      </w:r>
    </w:p>
    <w:p w:rsidR="0010257C" w:rsidRPr="00424C5A" w:rsidRDefault="0010257C" w:rsidP="00424C5A">
      <w:pPr>
        <w:snapToGrid w:val="0"/>
        <w:ind w:right="-1"/>
        <w:jc w:val="both"/>
      </w:pPr>
      <w:r w:rsidRPr="00424C5A">
        <w:rPr>
          <w:shd w:val="clear" w:color="auto" w:fill="FFFFFF"/>
        </w:rPr>
        <w:t xml:space="preserve">б) документ, подтверждающий согласование проекта внесения изменений в Правила применительно к территории населенного пункта, расположенного в границах особо </w:t>
      </w:r>
      <w:r w:rsidRPr="00424C5A">
        <w:rPr>
          <w:shd w:val="clear" w:color="auto" w:fill="FFFFFF"/>
        </w:rPr>
        <w:lastRenderedPageBreak/>
        <w:t>охраняемой природной территории, с федеральным органом исполнительной власти или органом исполнительной власти субъекта Российской Федерации, в ведении которых находится особо охраняемая природная территория.</w:t>
      </w:r>
    </w:p>
    <w:p w:rsidR="0010257C" w:rsidRPr="00424C5A" w:rsidRDefault="0010257C" w:rsidP="00424C5A">
      <w:pPr>
        <w:snapToGrid w:val="0"/>
        <w:ind w:right="-1" w:firstLine="567"/>
        <w:jc w:val="both"/>
        <w:rPr>
          <w:rStyle w:val="blk"/>
        </w:rPr>
      </w:pPr>
      <w:r w:rsidRPr="00424C5A">
        <w:rPr>
          <w:lang w:eastAsia="ar-SA"/>
        </w:rPr>
        <w:t>11. Глава</w:t>
      </w:r>
      <w:r w:rsidRPr="00424C5A">
        <w:t xml:space="preserve"> </w:t>
      </w:r>
      <w:r w:rsidRPr="00424C5A">
        <w:rPr>
          <w:lang w:eastAsia="ar-SA"/>
        </w:rPr>
        <w:t xml:space="preserve">сельского поселения в течение десяти дней после представления ему проекта внесения изменений в Правила и указанных в части 10 настоящей статьи обязательных приложений </w:t>
      </w:r>
      <w:r w:rsidRPr="00424C5A">
        <w:rPr>
          <w:shd w:val="clear" w:color="auto" w:fill="FFFFFF"/>
        </w:rPr>
        <w:t>должен принять решение об утверждении внесенных изменений в Правила (в случае принятия нормативного правового акта органа государственной власти субъекта Российской Федерации об утверждении правил землепользования и застройки местной администрацией),</w:t>
      </w:r>
      <w:r w:rsidRPr="00424C5A">
        <w:rPr>
          <w:lang w:eastAsia="ar-SA"/>
        </w:rPr>
        <w:t xml:space="preserve"> </w:t>
      </w:r>
      <w:r w:rsidRPr="00424C5A">
        <w:rPr>
          <w:shd w:val="clear" w:color="auto" w:fill="FFFFFF"/>
        </w:rPr>
        <w:t>о направлении указанного проекта Собранию депутатов сельского поселения или об отклонении проекта внесения изменений в Правила и о направлении его на доработку с указанием даты его повторного представления.</w:t>
      </w:r>
      <w:r w:rsidRPr="00424C5A">
        <w:rPr>
          <w:rStyle w:val="blk"/>
        </w:rPr>
        <w:t xml:space="preserve"> </w:t>
      </w:r>
    </w:p>
    <w:p w:rsidR="0010257C" w:rsidRPr="00424C5A" w:rsidRDefault="0010257C" w:rsidP="00424C5A">
      <w:pPr>
        <w:snapToGrid w:val="0"/>
        <w:ind w:right="-1"/>
        <w:jc w:val="both"/>
        <w:rPr>
          <w:lang w:eastAsia="ar-SA"/>
        </w:rPr>
      </w:pPr>
      <w:r w:rsidRPr="00424C5A">
        <w:rPr>
          <w:rStyle w:val="blk"/>
        </w:rPr>
        <w:t>Вносимые изменения в Правила могут утверждаться Собранием депутатов сельского поселения или местной администрацией в сроки и порядке, определенном законодательством субъекта Российской Федерации о градостроительной деятельности.</w:t>
      </w:r>
    </w:p>
    <w:p w:rsidR="0010257C" w:rsidRPr="00424C5A" w:rsidRDefault="0010257C" w:rsidP="00424C5A">
      <w:pPr>
        <w:shd w:val="clear" w:color="auto" w:fill="FFFFFF"/>
        <w:spacing w:line="275" w:lineRule="atLeast"/>
        <w:ind w:right="-1"/>
        <w:jc w:val="both"/>
        <w:rPr>
          <w:rStyle w:val="blk"/>
        </w:rPr>
      </w:pPr>
      <w:r w:rsidRPr="00424C5A">
        <w:rPr>
          <w:rStyle w:val="blk"/>
        </w:rPr>
        <w:t>12. Собрание депутатов сельского поселения по результатам рассмотрения проекта внесения изменений в Правила и обязательных приложений к нему может утвердить вносимые изменения в Правила или направить проект внесения изменений в Правила</w:t>
      </w:r>
      <w:r w:rsidRPr="00921905">
        <w:rPr>
          <w:rStyle w:val="blk"/>
          <w:color w:val="0070C0"/>
        </w:rPr>
        <w:t xml:space="preserve"> </w:t>
      </w:r>
      <w:r w:rsidRPr="00424C5A">
        <w:rPr>
          <w:rStyle w:val="blk"/>
        </w:rPr>
        <w:t>местной администрации на доработку в соответствии с заключением о результатах публичных слушаний по указанному проекту, за исключением случаев, если утверждение вносимых изменений в Правила осуществляется местной администрацией в соответствии с законодательством субъекта Российской Федерации о градостроительной деятельности.</w:t>
      </w:r>
    </w:p>
    <w:p w:rsidR="0010257C" w:rsidRPr="00424C5A" w:rsidRDefault="0010257C" w:rsidP="00424C5A">
      <w:pPr>
        <w:shd w:val="clear" w:color="auto" w:fill="FFFFFF"/>
        <w:spacing w:line="275" w:lineRule="atLeast"/>
        <w:ind w:right="-1" w:firstLine="567"/>
        <w:jc w:val="both"/>
      </w:pPr>
      <w:r w:rsidRPr="00424C5A">
        <w:rPr>
          <w:shd w:val="clear" w:color="auto" w:fill="FFFFFF"/>
        </w:rPr>
        <w:t>12.1. В случае, если утверждение изменений в Правила осуществляется Собранием депутатов сельского поселения, проект внесения изменений в Правила, направленный Собранию депутатов сельского поселения, подлежит рассмотрению на заседании указанного органа не позднее дня проведения заседания, следующего за ближайшим заседанием.</w:t>
      </w:r>
    </w:p>
    <w:p w:rsidR="0010257C" w:rsidRPr="00424C5A" w:rsidRDefault="0010257C" w:rsidP="00424C5A">
      <w:pPr>
        <w:snapToGrid w:val="0"/>
        <w:ind w:right="-1" w:firstLine="567"/>
        <w:jc w:val="both"/>
        <w:rPr>
          <w:lang w:eastAsia="ar-SA"/>
        </w:rPr>
      </w:pPr>
      <w:r w:rsidRPr="00424C5A">
        <w:rPr>
          <w:lang w:eastAsia="ar-SA"/>
        </w:rPr>
        <w:t xml:space="preserve">13. Изменения в Правила после утверждения </w:t>
      </w:r>
      <w:r w:rsidRPr="00424C5A">
        <w:t>Собранием депутатов сельского поселения</w:t>
      </w:r>
      <w:r w:rsidRPr="00424C5A">
        <w:rPr>
          <w:lang w:eastAsia="ar-SA"/>
        </w:rPr>
        <w:t xml:space="preserve"> или местной администрацией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w:t>
      </w:r>
      <w:hyperlink r:id="rId47" w:history="1">
        <w:r w:rsidRPr="00424C5A">
          <w:rPr>
            <w:rStyle w:val="a5"/>
            <w:color w:val="auto"/>
            <w:lang w:eastAsia="ar-SA"/>
          </w:rPr>
          <w:t>официальном сайте</w:t>
        </w:r>
      </w:hyperlink>
      <w:r w:rsidRPr="00424C5A">
        <w:t xml:space="preserve"> </w:t>
      </w:r>
      <w:r w:rsidRPr="00424C5A">
        <w:rPr>
          <w:lang w:eastAsia="ar-SA"/>
        </w:rPr>
        <w:t>сельского поселения (при наличии официального сайта поселения)  в информационно-телекоммуникационной сети "Интернет".</w:t>
      </w:r>
    </w:p>
    <w:p w:rsidR="0010257C" w:rsidRPr="00424C5A" w:rsidRDefault="0010257C" w:rsidP="00424C5A">
      <w:pPr>
        <w:snapToGrid w:val="0"/>
        <w:ind w:right="-1" w:firstLine="567"/>
        <w:jc w:val="both"/>
      </w:pPr>
      <w:r w:rsidRPr="00424C5A">
        <w:t xml:space="preserve">14. Утвержденные изменения в Правила подлежат размещению в государственной информационной системе обеспечения градостроительной деятельности (ГИСОГД) и федеральной государственной информационной системе территориального планирования (ФГИС ТП) не позднее чем по истечении десяти дней с даты утверждения указанных изменений. </w:t>
      </w:r>
    </w:p>
    <w:p w:rsidR="0010257C" w:rsidRPr="00424C5A" w:rsidRDefault="0010257C" w:rsidP="00424C5A">
      <w:pPr>
        <w:snapToGrid w:val="0"/>
        <w:ind w:right="-1" w:firstLine="567"/>
        <w:jc w:val="both"/>
      </w:pPr>
      <w:r w:rsidRPr="00424C5A">
        <w:t xml:space="preserve">15. Со дня поступления в администрацию сельского поселения </w:t>
      </w:r>
      <w:r w:rsidRPr="00424C5A">
        <w:rPr>
          <w:b/>
          <w:bCs/>
        </w:rPr>
        <w:t>уведомления о выявлении самовольной постройки</w:t>
      </w:r>
      <w:r w:rsidRPr="00424C5A">
        <w:t xml:space="preserve">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области использования и охраны водных объектов, государственного надзора в области охраны и использования особо охраняемых природных территорий,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от исполнительных органов государственной власти, уполномоченных на осуществление федерального государственного лесного надзора (лесной охраны), подведомственных им государственных учреждений, должностных лиц государственных учреждений, осуществляющих управление особо охраняемыми природными территориями федерального и регионального значения, являющихся государственными инспекторами в области охраны окружающей среды, или от органов местного самоуправления муниципального района, осуществляющих муниципальный </w:t>
      </w:r>
      <w:r w:rsidRPr="00424C5A">
        <w:lastRenderedPageBreak/>
        <w:t xml:space="preserve">земельный контроль или муниципальный контроль в области охраны и использования особо охраняемых природных территорий, </w:t>
      </w:r>
      <w:r w:rsidRPr="00424C5A">
        <w:rPr>
          <w:b/>
          <w:bCs/>
        </w:rPr>
        <w:t>не допускается внесение в Правила изменений</w:t>
      </w:r>
      <w:r w:rsidRPr="00424C5A">
        <w:t>,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администрацией сельского поселения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настоящей части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10257C" w:rsidRPr="00424C5A" w:rsidRDefault="0010257C" w:rsidP="00424C5A">
      <w:pPr>
        <w:snapToGrid w:val="0"/>
        <w:ind w:right="-1" w:firstLine="567"/>
        <w:jc w:val="both"/>
      </w:pPr>
      <w:r w:rsidRPr="00424C5A">
        <w:t xml:space="preserve">16. В случаях, предусмотренных </w:t>
      </w:r>
      <w:hyperlink w:anchor="Par1380" w:tooltip="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 w:history="1">
        <w:r w:rsidRPr="00424C5A">
          <w:t>пунктами</w:t>
        </w:r>
        <w:hyperlink w:anchor="Par1380" w:tooltip="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 w:history="1">
          <w:r w:rsidRPr="00424C5A">
            <w:t xml:space="preserve"> 3</w:t>
          </w:r>
        </w:hyperlink>
        <w:r w:rsidRPr="00424C5A">
          <w:t xml:space="preserve"> - </w:t>
        </w:r>
        <w:hyperlink w:anchor="Par1384" w:tooltip="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 w:history="1">
          <w:r w:rsidRPr="00424C5A">
            <w:t>5 части 2</w:t>
          </w:r>
        </w:hyperlink>
        <w:r w:rsidRPr="00424C5A">
          <w:t xml:space="preserve"> </w:t>
        </w:r>
      </w:hyperlink>
      <w:r w:rsidRPr="00424C5A">
        <w:t>настоящей статьи, исполнительный орган государственной власти или орган местного самоуправления,</w:t>
      </w:r>
      <w:r w:rsidRPr="00921905">
        <w:rPr>
          <w:color w:val="0070C0"/>
        </w:rPr>
        <w:t xml:space="preserve"> </w:t>
      </w:r>
      <w:r w:rsidRPr="00424C5A">
        <w:t xml:space="preserve">уполномоченные на установление зон с особыми условиями использования территорий, границ территорий объектов культурного наследия </w:t>
      </w:r>
      <w:r w:rsidRPr="00424C5A">
        <w:rPr>
          <w:b/>
          <w:bCs/>
        </w:rPr>
        <w:t xml:space="preserve">направляет главе сельского поселения требование </w:t>
      </w:r>
      <w:r w:rsidRPr="00424C5A">
        <w:t>об отображении в Правилах границ зон с особыми условиями использования территорий, территорий объектов культурного наследия, установления ограничений использования земельных участков и объектов капитального строительства в границах таких зон, территорий.</w:t>
      </w:r>
    </w:p>
    <w:p w:rsidR="0010257C" w:rsidRPr="00424C5A" w:rsidRDefault="0010257C" w:rsidP="00424C5A">
      <w:pPr>
        <w:ind w:right="-1" w:firstLine="567"/>
        <w:jc w:val="both"/>
      </w:pPr>
      <w:r w:rsidRPr="00424C5A">
        <w:t>17. В случае поступления требования, предусмотренного частью 1</w:t>
      </w:r>
      <w:hyperlink w:anchor="Par1406" w:tooltip="8. В случаях, предусмотренных пунктами 3 - 5 части 2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 w:history="1">
        <w:r w:rsidRPr="00424C5A">
          <w:t>6</w:t>
        </w:r>
      </w:hyperlink>
      <w:r w:rsidRPr="00424C5A">
        <w:t xml:space="preserve">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w:anchor="Par1380" w:tooltip="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 w:history="1">
        <w:r w:rsidRPr="00424C5A">
          <w:t>пунктами 3</w:t>
        </w:r>
      </w:hyperlink>
      <w:r w:rsidRPr="00424C5A">
        <w:t xml:space="preserve"> - </w:t>
      </w:r>
      <w:hyperlink w:anchor="Par1384" w:tooltip="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 w:history="1">
        <w:r w:rsidRPr="00424C5A">
          <w:t>5 части 2</w:t>
        </w:r>
      </w:hyperlink>
      <w:r w:rsidRPr="00424C5A">
        <w:t xml:space="preserve"> настоящей статьи оснований для внесения изменений в Правила глава сельского поселения обязан обеспечить внесение изменений в Правила путем их уточнения в соответствии с таким требованием. </w:t>
      </w:r>
      <w:r w:rsidRPr="00424C5A">
        <w:rPr>
          <w:b/>
          <w:bCs/>
        </w:rPr>
        <w:t>При этом утверждение</w:t>
      </w:r>
      <w:r w:rsidRPr="00424C5A">
        <w:t xml:space="preserve"> </w:t>
      </w:r>
      <w:r w:rsidRPr="00424C5A">
        <w:rPr>
          <w:b/>
          <w:bCs/>
        </w:rPr>
        <w:t>изменений</w:t>
      </w:r>
      <w:r w:rsidRPr="00424C5A">
        <w:t xml:space="preserve"> в Правила в целях их уточнения в соответствии с требованием, предусмотренным частью 16 настоящей статьи, </w:t>
      </w:r>
      <w:r w:rsidRPr="00424C5A">
        <w:rPr>
          <w:b/>
          <w:bCs/>
        </w:rPr>
        <w:t>не требуется</w:t>
      </w:r>
      <w:r w:rsidRPr="00424C5A">
        <w:t>.</w:t>
      </w:r>
    </w:p>
    <w:p w:rsidR="0010257C" w:rsidRPr="00424C5A" w:rsidRDefault="0010257C" w:rsidP="00424C5A">
      <w:pPr>
        <w:snapToGrid w:val="0"/>
        <w:ind w:right="-1" w:firstLine="567"/>
        <w:jc w:val="both"/>
      </w:pPr>
      <w:r w:rsidRPr="00424C5A">
        <w:t xml:space="preserve">18. Срок уточнения Правил в соответствии с частью 16 настоящей статьи в целях отображения границ зон с особыми условиями использования территорий, территорий объектов культурного наследия,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частью 16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w:anchor="Par1380" w:tooltip="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 w:history="1">
        <w:r w:rsidRPr="00424C5A">
          <w:t>пунктами 3</w:t>
        </w:r>
      </w:hyperlink>
      <w:r w:rsidRPr="00424C5A">
        <w:t xml:space="preserve"> - </w:t>
      </w:r>
      <w:hyperlink w:anchor="Par1384" w:tooltip="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 w:history="1">
        <w:r w:rsidRPr="00424C5A">
          <w:t>5 части 2</w:t>
        </w:r>
      </w:hyperlink>
      <w:r w:rsidRPr="00424C5A">
        <w:t xml:space="preserve"> настоящей статьи оснований для внесения изменений в Правила.</w:t>
      </w:r>
    </w:p>
    <w:p w:rsidR="0010257C" w:rsidRPr="00424C5A" w:rsidRDefault="0010257C" w:rsidP="00424C5A">
      <w:pPr>
        <w:snapToGrid w:val="0"/>
        <w:ind w:right="-1" w:firstLine="567"/>
        <w:jc w:val="both"/>
      </w:pPr>
      <w:r w:rsidRPr="00424C5A">
        <w:t>19. Физические и юридические лица вправе оспорить решение об утверждении внесенных изменений в Правила в судебном порядке.</w:t>
      </w:r>
    </w:p>
    <w:p w:rsidR="0010257C" w:rsidRPr="00424C5A" w:rsidRDefault="0010257C" w:rsidP="00424C5A">
      <w:pPr>
        <w:snapToGrid w:val="0"/>
        <w:ind w:right="-1" w:firstLine="567"/>
        <w:jc w:val="both"/>
      </w:pPr>
      <w:r w:rsidRPr="00424C5A">
        <w:t xml:space="preserve">20. Органы государственной власти Российской Федерации, органы государственной власти субъектов Российской Федерации вправе оспорить решение об утверждении внесенных изменений в Правила в судебном порядке в случае несоответствия их законодательству Российской Федерации, а также схемам территориального планирования Российской Федерации, схемам территориального планирования двух и более субъектов Российской Федерации, схемам территориального планирования </w:t>
      </w:r>
      <w:r w:rsidRPr="00424C5A">
        <w:lastRenderedPageBreak/>
        <w:t>субъекта Российской Федерации, утвержденным до утверждения внесенных изменений в Правила.</w:t>
      </w:r>
    </w:p>
    <w:p w:rsidR="0010257C" w:rsidRPr="00424C5A" w:rsidRDefault="0010257C" w:rsidP="00424C5A">
      <w:pPr>
        <w:snapToGrid w:val="0"/>
        <w:ind w:right="-1" w:firstLine="567"/>
        <w:jc w:val="both"/>
      </w:pPr>
      <w:r w:rsidRPr="00424C5A">
        <w:t>21. Изменения в Правила, устанавливающие градостроительные регламенты применительно к земельным участкам, включенным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населенных пунктов не было связано с использованием лесов), могут быть утверждены не ранее чем по истечении одного года со дня включения указанных земельных участков в границы населенных пунктов.</w:t>
      </w:r>
    </w:p>
    <w:p w:rsidR="0010257C" w:rsidRPr="005A26B0" w:rsidRDefault="0010257C" w:rsidP="00BC694E">
      <w:pPr>
        <w:pStyle w:val="2"/>
        <w:ind w:right="-1"/>
      </w:pPr>
      <w:bookmarkStart w:id="57" w:name="_Toc75780942"/>
      <w:r w:rsidRPr="005A26B0">
        <w:rPr>
          <w:rStyle w:val="hl"/>
        </w:rPr>
        <w:t xml:space="preserve">Статья 24. </w:t>
      </w:r>
      <w:r w:rsidRPr="005A26B0">
        <w:t>Информационное обеспечение градостроительной деятельности</w:t>
      </w:r>
      <w:bookmarkEnd w:id="57"/>
    </w:p>
    <w:p w:rsidR="0010257C" w:rsidRPr="00F94770" w:rsidRDefault="0010257C" w:rsidP="00424C5A">
      <w:pPr>
        <w:ind w:right="-1" w:firstLine="567"/>
        <w:rPr>
          <w:b/>
          <w:bCs/>
        </w:rPr>
      </w:pPr>
      <w:r w:rsidRPr="00F94770">
        <w:rPr>
          <w:b/>
          <w:bCs/>
        </w:rPr>
        <w:t>1. Г</w:t>
      </w:r>
      <w:r w:rsidRPr="00F94770">
        <w:rPr>
          <w:rStyle w:val="blk"/>
          <w:b/>
          <w:bCs/>
        </w:rPr>
        <w:t xml:space="preserve">осударственная </w:t>
      </w:r>
      <w:hyperlink r:id="rId48" w:anchor="dst100018" w:history="1">
        <w:r w:rsidRPr="00F94770">
          <w:rPr>
            <w:rStyle w:val="a5"/>
            <w:b/>
            <w:bCs/>
          </w:rPr>
          <w:t xml:space="preserve">информационная система </w:t>
        </w:r>
      </w:hyperlink>
      <w:r w:rsidRPr="00F94770">
        <w:rPr>
          <w:rStyle w:val="blk"/>
          <w:b/>
          <w:bCs/>
        </w:rPr>
        <w:t>обеспечения градостроительной деятельности</w:t>
      </w:r>
    </w:p>
    <w:p w:rsidR="0010257C" w:rsidRDefault="0010257C" w:rsidP="00424C5A">
      <w:pPr>
        <w:ind w:firstLine="567"/>
        <w:jc w:val="both"/>
        <w:rPr>
          <w:rStyle w:val="blk"/>
          <w:color w:val="000000"/>
        </w:rPr>
      </w:pPr>
      <w:r w:rsidRPr="00FF59EE">
        <w:rPr>
          <w:color w:val="000000"/>
        </w:rPr>
        <w:t xml:space="preserve">1.1. В соответствии с требованиями Градостроительного кодекса РФ и иными нормативными правовыми актами Российской Федерации разрабатываемые и утверждаемыми органами местного самоуправления нормативные правовые акты, сведения, материалы </w:t>
      </w:r>
      <w:r w:rsidRPr="00FF59EE">
        <w:rPr>
          <w:rStyle w:val="blk"/>
          <w:color w:val="000000"/>
        </w:rPr>
        <w:t>о развитии территорий, об их застройке, о существующих и планируемых к размещению объектах капитального строительства и иные необходимые для осуществления градостроительной деятельности сведения</w:t>
      </w:r>
      <w:r w:rsidRPr="00FF59EE">
        <w:rPr>
          <w:color w:val="000000"/>
        </w:rPr>
        <w:t xml:space="preserve"> подлежат в обязательном порядке к размещению в электронной форме в</w:t>
      </w:r>
      <w:r w:rsidRPr="00FF59EE">
        <w:rPr>
          <w:b/>
          <w:bCs/>
          <w:color w:val="000000"/>
        </w:rPr>
        <w:t xml:space="preserve"> </w:t>
      </w:r>
      <w:r w:rsidRPr="00FF59EE">
        <w:rPr>
          <w:rStyle w:val="blk"/>
          <w:color w:val="000000"/>
        </w:rPr>
        <w:t xml:space="preserve">государственной </w:t>
      </w:r>
      <w:hyperlink r:id="rId49" w:anchor="dst100018" w:history="1">
        <w:r w:rsidRPr="00FF59EE">
          <w:rPr>
            <w:rStyle w:val="a5"/>
            <w:color w:val="000000"/>
          </w:rPr>
          <w:t>информационной системе</w:t>
        </w:r>
      </w:hyperlink>
      <w:r w:rsidRPr="00FF59EE">
        <w:rPr>
          <w:rStyle w:val="blk"/>
          <w:color w:val="000000"/>
        </w:rPr>
        <w:t xml:space="preserve"> обеспечения градостроительной деятельности (далее - ГИСОГД), которая создана для </w:t>
      </w:r>
      <w:r w:rsidRPr="00FF59EE">
        <w:rPr>
          <w:color w:val="000000"/>
        </w:rPr>
        <w:t xml:space="preserve">сбора, документирования, актуализации, обработки, систематизации, учета, хранения и </w:t>
      </w:r>
      <w:r w:rsidRPr="00FF59EE">
        <w:rPr>
          <w:rStyle w:val="blk"/>
          <w:color w:val="000000"/>
        </w:rPr>
        <w:t>обеспечение органов государственной власти, органов местного самоуправления, физических и юридических лиц достоверной информацией и сведениями, необходимыми для осуществления градостроительной деятельности.</w:t>
      </w:r>
    </w:p>
    <w:p w:rsidR="0010257C" w:rsidRPr="00373331" w:rsidRDefault="0010257C" w:rsidP="00373331">
      <w:pPr>
        <w:numPr>
          <w:ilvl w:val="0"/>
          <w:numId w:val="17"/>
        </w:numPr>
        <w:shd w:val="clear" w:color="auto" w:fill="FFFFFF"/>
        <w:suppressAutoHyphens/>
        <w:spacing w:line="275" w:lineRule="atLeast"/>
        <w:ind w:left="0" w:right="-1" w:firstLine="567"/>
        <w:jc w:val="both"/>
        <w:rPr>
          <w:rStyle w:val="blk"/>
        </w:rPr>
      </w:pPr>
      <w:r w:rsidRPr="00373331">
        <w:rPr>
          <w:rStyle w:val="blk"/>
        </w:rPr>
        <w:t>1.2. ГИСОГД создается, развивается и эксплуатируется в соответствии с требованиями статей 56, 57 Градостроительного кодекса РФ.</w:t>
      </w:r>
    </w:p>
    <w:p w:rsidR="0010257C" w:rsidRPr="00FF59EE" w:rsidRDefault="0010257C" w:rsidP="00373331">
      <w:pPr>
        <w:shd w:val="clear" w:color="auto" w:fill="FFFFFF"/>
        <w:spacing w:line="275" w:lineRule="atLeast"/>
        <w:ind w:right="-1" w:firstLine="567"/>
        <w:jc w:val="both"/>
        <w:rPr>
          <w:rStyle w:val="blk"/>
          <w:color w:val="000000"/>
        </w:rPr>
      </w:pPr>
      <w:r w:rsidRPr="008C316E">
        <w:rPr>
          <w:rStyle w:val="blk"/>
        </w:rPr>
        <w:t>1.3.</w:t>
      </w:r>
      <w:r w:rsidRPr="00FF59EE">
        <w:rPr>
          <w:rStyle w:val="blk"/>
          <w:color w:val="000000"/>
        </w:rPr>
        <w:t xml:space="preserve"> В Чувашской Республике уполномоченным органом исполнительной власти на создание</w:t>
      </w:r>
      <w:r>
        <w:rPr>
          <w:rStyle w:val="blk"/>
          <w:color w:val="000000"/>
        </w:rPr>
        <w:t xml:space="preserve">, </w:t>
      </w:r>
      <w:r w:rsidRPr="008C316E">
        <w:rPr>
          <w:rStyle w:val="blk"/>
        </w:rPr>
        <w:t>развитие</w:t>
      </w:r>
      <w:r w:rsidRPr="008C5131">
        <w:rPr>
          <w:rStyle w:val="blk"/>
          <w:color w:val="FF0000"/>
        </w:rPr>
        <w:t xml:space="preserve"> </w:t>
      </w:r>
      <w:r w:rsidRPr="00FF59EE">
        <w:rPr>
          <w:rStyle w:val="blk"/>
          <w:color w:val="000000"/>
        </w:rPr>
        <w:t>и эксплуатацию ГИСОГД является Министерство строительства, архитектуры и жилищно-коммунального хозяйства Чувашской Республики (Минстрой Чувашии).</w:t>
      </w:r>
    </w:p>
    <w:p w:rsidR="0010257C" w:rsidRPr="00FF59EE" w:rsidRDefault="0010257C" w:rsidP="00373331">
      <w:pPr>
        <w:ind w:firstLine="567"/>
        <w:jc w:val="both"/>
        <w:rPr>
          <w:rStyle w:val="blk"/>
          <w:color w:val="000000"/>
        </w:rPr>
      </w:pPr>
      <w:r w:rsidRPr="008C316E">
        <w:rPr>
          <w:rStyle w:val="blk"/>
        </w:rPr>
        <w:t>1.4.</w:t>
      </w:r>
      <w:r w:rsidRPr="00FF59EE">
        <w:rPr>
          <w:rStyle w:val="blk"/>
          <w:color w:val="000000"/>
        </w:rPr>
        <w:t xml:space="preserve"> Доступ органов государственной власти, органов местного самоуправления, физических и юридических лиц к сведениям, документам, материалам, содержащимся в ГИСОГД осуществляется с использованием официальных сайтов в сети "Интернет".</w:t>
      </w:r>
    </w:p>
    <w:p w:rsidR="0010257C" w:rsidRPr="00FF59EE" w:rsidRDefault="0010257C" w:rsidP="00373331">
      <w:pPr>
        <w:ind w:firstLine="567"/>
        <w:jc w:val="both"/>
        <w:rPr>
          <w:color w:val="000000"/>
          <w:shd w:val="clear" w:color="auto" w:fill="FFFFFF"/>
        </w:rPr>
      </w:pPr>
      <w:r w:rsidRPr="008C316E">
        <w:rPr>
          <w:shd w:val="clear" w:color="auto" w:fill="FFFFFF"/>
        </w:rPr>
        <w:t>1.5.</w:t>
      </w:r>
      <w:r w:rsidRPr="00FF59EE">
        <w:rPr>
          <w:color w:val="000000"/>
          <w:shd w:val="clear" w:color="auto" w:fill="FFFFFF"/>
        </w:rPr>
        <w:t xml:space="preserve"> Перечень документов, материалов, которые подлежат размещению или сведения о которых подлежат размещению в ГИСОГД установлен </w:t>
      </w:r>
      <w:hyperlink r:id="rId50" w:anchor="dst2928" w:history="1">
        <w:r w:rsidRPr="00FF59EE">
          <w:rPr>
            <w:rStyle w:val="a5"/>
            <w:color w:val="000000"/>
            <w:shd w:val="clear" w:color="auto" w:fill="FFFFFF"/>
          </w:rPr>
          <w:t>частями 4, 5, 6, 7.1 статьи 56</w:t>
        </w:r>
      </w:hyperlink>
      <w:r w:rsidRPr="00FF59EE">
        <w:rPr>
          <w:color w:val="000000"/>
        </w:rPr>
        <w:t>, частями 1.2, 1.3 статьи 57</w:t>
      </w:r>
      <w:r w:rsidRPr="00FF59EE">
        <w:rPr>
          <w:color w:val="000000"/>
          <w:shd w:val="clear" w:color="auto" w:fill="FFFFFF"/>
        </w:rPr>
        <w:t xml:space="preserve"> Градостроительного кодекса РФ, в том числе по вопросам землепользования и застройки:</w:t>
      </w:r>
    </w:p>
    <w:p w:rsidR="0010257C" w:rsidRPr="00FF59EE" w:rsidRDefault="0010257C" w:rsidP="00373331">
      <w:pPr>
        <w:ind w:firstLine="567"/>
        <w:jc w:val="both"/>
        <w:rPr>
          <w:color w:val="000000"/>
        </w:rPr>
      </w:pPr>
      <w:r w:rsidRPr="00FF59EE">
        <w:rPr>
          <w:color w:val="000000"/>
        </w:rPr>
        <w:t>1) правила землепользования и застройки;</w:t>
      </w:r>
    </w:p>
    <w:p w:rsidR="0010257C" w:rsidRPr="00FF59EE" w:rsidRDefault="0010257C" w:rsidP="00373331">
      <w:pPr>
        <w:ind w:firstLine="567"/>
        <w:jc w:val="both"/>
        <w:rPr>
          <w:color w:val="000000"/>
        </w:rPr>
      </w:pPr>
      <w:r w:rsidRPr="00FF59EE">
        <w:rPr>
          <w:color w:val="000000"/>
        </w:rPr>
        <w:t>2) основная часть проекта планировки территории;</w:t>
      </w:r>
    </w:p>
    <w:p w:rsidR="0010257C" w:rsidRPr="00FF59EE" w:rsidRDefault="0010257C" w:rsidP="00373331">
      <w:pPr>
        <w:ind w:firstLine="567"/>
        <w:jc w:val="both"/>
        <w:rPr>
          <w:color w:val="000000"/>
        </w:rPr>
      </w:pPr>
      <w:r w:rsidRPr="00FF59EE">
        <w:rPr>
          <w:color w:val="000000"/>
        </w:rPr>
        <w:t>3) основная часть проекта межевания территории;</w:t>
      </w:r>
    </w:p>
    <w:p w:rsidR="0010257C" w:rsidRPr="00FF59EE" w:rsidRDefault="0010257C" w:rsidP="00373331">
      <w:pPr>
        <w:ind w:firstLine="567"/>
        <w:jc w:val="both"/>
        <w:rPr>
          <w:color w:val="000000"/>
        </w:rPr>
      </w:pPr>
      <w:r w:rsidRPr="00FF59EE">
        <w:rPr>
          <w:color w:val="000000"/>
        </w:rPr>
        <w:t>4) градостроительный план земельного участка;</w:t>
      </w:r>
    </w:p>
    <w:p w:rsidR="0010257C" w:rsidRPr="00FF59EE" w:rsidRDefault="0010257C" w:rsidP="00373331">
      <w:pPr>
        <w:ind w:firstLine="567"/>
        <w:jc w:val="both"/>
        <w:rPr>
          <w:color w:val="000000"/>
        </w:rPr>
      </w:pPr>
      <w:r w:rsidRPr="00FF59EE">
        <w:rPr>
          <w:color w:val="000000"/>
        </w:rPr>
        <w:t>5) разрешение на отклонение от предельных параметров разрешенного строительства, реконструкции объектов капитального строительства;</w:t>
      </w:r>
    </w:p>
    <w:p w:rsidR="0010257C" w:rsidRPr="00FF59EE" w:rsidRDefault="0010257C" w:rsidP="00373331">
      <w:pPr>
        <w:ind w:firstLine="567"/>
        <w:jc w:val="both"/>
        <w:rPr>
          <w:color w:val="000000"/>
        </w:rPr>
      </w:pPr>
      <w:r w:rsidRPr="00FF59EE">
        <w:rPr>
          <w:color w:val="000000"/>
        </w:rPr>
        <w:t>6) разрешение на условно разрешенный вид использования земельного участка или объекта капитального строительства;</w:t>
      </w:r>
    </w:p>
    <w:p w:rsidR="0010257C" w:rsidRPr="00FF59EE" w:rsidRDefault="0010257C" w:rsidP="00373331">
      <w:pPr>
        <w:ind w:firstLine="567"/>
        <w:jc w:val="both"/>
        <w:rPr>
          <w:rStyle w:val="blk"/>
          <w:color w:val="000000"/>
        </w:rPr>
      </w:pPr>
      <w:r w:rsidRPr="00FF59EE">
        <w:rPr>
          <w:color w:val="000000"/>
        </w:rPr>
        <w:t>7) разрешение на строительство объекта капитального строительства;</w:t>
      </w:r>
    </w:p>
    <w:p w:rsidR="0010257C" w:rsidRPr="00FF59EE" w:rsidRDefault="0010257C" w:rsidP="00373331">
      <w:pPr>
        <w:ind w:firstLine="567"/>
        <w:jc w:val="both"/>
        <w:rPr>
          <w:rStyle w:val="blk"/>
          <w:color w:val="000000"/>
        </w:rPr>
      </w:pPr>
      <w:r w:rsidRPr="00FF59EE">
        <w:rPr>
          <w:rStyle w:val="blk"/>
          <w:color w:val="000000"/>
        </w:rPr>
        <w:t>8) разрешение на ввод объекта капитального строительства в эксплуатацию;</w:t>
      </w:r>
    </w:p>
    <w:p w:rsidR="0010257C" w:rsidRPr="00FF59EE" w:rsidRDefault="0010257C" w:rsidP="00373331">
      <w:pPr>
        <w:ind w:firstLine="567"/>
        <w:jc w:val="both"/>
        <w:rPr>
          <w:color w:val="000000"/>
        </w:rPr>
      </w:pPr>
      <w:r w:rsidRPr="00FF59EE">
        <w:rPr>
          <w:rStyle w:val="blk"/>
          <w:color w:val="000000"/>
        </w:rPr>
        <w:t>9) иные документы.</w:t>
      </w:r>
    </w:p>
    <w:p w:rsidR="0010257C" w:rsidRPr="00FF59EE" w:rsidRDefault="0010257C" w:rsidP="00373331">
      <w:pPr>
        <w:ind w:firstLine="567"/>
        <w:jc w:val="both"/>
        <w:rPr>
          <w:color w:val="000000"/>
          <w:shd w:val="clear" w:color="auto" w:fill="FFFFFF"/>
        </w:rPr>
      </w:pPr>
      <w:r w:rsidRPr="008C316E">
        <w:rPr>
          <w:shd w:val="clear" w:color="auto" w:fill="FFFFFF"/>
        </w:rPr>
        <w:t>1.6.</w:t>
      </w:r>
      <w:r w:rsidRPr="00FF59EE">
        <w:rPr>
          <w:color w:val="000000"/>
          <w:shd w:val="clear" w:color="auto" w:fill="FFFFFF"/>
        </w:rPr>
        <w:t xml:space="preserve"> Утвержденные, принятые, согласованные или выданные органами местного самоуправления документы, материалы, которые подлежат размещению или сведения о </w:t>
      </w:r>
      <w:r w:rsidRPr="00FF59EE">
        <w:rPr>
          <w:color w:val="000000"/>
          <w:shd w:val="clear" w:color="auto" w:fill="FFFFFF"/>
        </w:rPr>
        <w:lastRenderedPageBreak/>
        <w:t xml:space="preserve">которых подлежат размещению в ГИСОГД органами местного самоуправления, размещаются в указанных системах в течение десяти рабочих дней со дня их утверждения, принятия или выдачи. </w:t>
      </w:r>
    </w:p>
    <w:p w:rsidR="0010257C" w:rsidRPr="00FF59EE" w:rsidRDefault="0010257C" w:rsidP="00373331">
      <w:pPr>
        <w:ind w:firstLine="567"/>
        <w:jc w:val="both"/>
        <w:rPr>
          <w:b/>
          <w:bCs/>
          <w:color w:val="000000"/>
          <w:shd w:val="clear" w:color="auto" w:fill="FFFFFF"/>
        </w:rPr>
      </w:pPr>
      <w:r w:rsidRPr="00FF59EE">
        <w:rPr>
          <w:b/>
          <w:bCs/>
          <w:color w:val="000000"/>
          <w:shd w:val="clear" w:color="auto" w:fill="FFFFFF"/>
        </w:rPr>
        <w:t>2.Федеральная государственная информационная система территориального планирования</w:t>
      </w:r>
    </w:p>
    <w:p w:rsidR="0010257C" w:rsidRPr="00FF59EE" w:rsidRDefault="0010257C" w:rsidP="00373331">
      <w:pPr>
        <w:ind w:firstLine="567"/>
        <w:jc w:val="both"/>
        <w:rPr>
          <w:rStyle w:val="blk"/>
          <w:color w:val="000000"/>
        </w:rPr>
      </w:pPr>
      <w:r w:rsidRPr="00FF59EE">
        <w:rPr>
          <w:color w:val="000000"/>
          <w:shd w:val="clear" w:color="auto" w:fill="FFFFFF"/>
        </w:rPr>
        <w:t>2.1. Для обеспечения доступа в электронном виде к информации и сведениям в области территориального планирования,</w:t>
      </w:r>
      <w:r w:rsidRPr="00FF59EE">
        <w:rPr>
          <w:rStyle w:val="blk"/>
          <w:color w:val="000000"/>
        </w:rPr>
        <w:t xml:space="preserve"> </w:t>
      </w:r>
      <w:r w:rsidRPr="00FF59EE">
        <w:rPr>
          <w:color w:val="000000"/>
          <w:shd w:val="clear" w:color="auto" w:fill="FFFFFF"/>
        </w:rPr>
        <w:t xml:space="preserve">создана федеральная государственная информационная система территориального планирования (далее - федеральная информационная система), необходимая </w:t>
      </w:r>
      <w:r w:rsidRPr="00FF59EE">
        <w:rPr>
          <w:rStyle w:val="blk"/>
          <w:color w:val="000000"/>
        </w:rPr>
        <w:t>для обеспечения деятельности органов государственной власти и органов местного самоуправления в области территориального планирования.</w:t>
      </w:r>
    </w:p>
    <w:p w:rsidR="0010257C" w:rsidRPr="00FF59EE" w:rsidRDefault="0010257C" w:rsidP="00373331">
      <w:pPr>
        <w:ind w:firstLine="567"/>
        <w:jc w:val="both"/>
        <w:rPr>
          <w:color w:val="000000"/>
          <w:sz w:val="21"/>
          <w:szCs w:val="21"/>
          <w:shd w:val="clear" w:color="auto" w:fill="FFFFFF"/>
        </w:rPr>
      </w:pPr>
      <w:r w:rsidRPr="00FF59EE">
        <w:rPr>
          <w:color w:val="000000"/>
        </w:rPr>
        <w:t>2.2. Обладателями информации и сведений необходимых для обеспечения деятельности в области территориального планирования являются- федеральные органы исполнительной власти, органы государственной власти субъектов Российской Федерации и органы местного самоуправления, осуществляющие создание государственных информационных ресурсов, создание и ведение государственных и муниципальных информационных систем, в том числе ГИСОГД.</w:t>
      </w:r>
      <w:r w:rsidRPr="00FF59EE">
        <w:rPr>
          <w:color w:val="000000"/>
          <w:sz w:val="21"/>
          <w:szCs w:val="21"/>
          <w:shd w:val="clear" w:color="auto" w:fill="FFFFFF"/>
        </w:rPr>
        <w:t xml:space="preserve"> </w:t>
      </w:r>
    </w:p>
    <w:p w:rsidR="0010257C" w:rsidRPr="00FF59EE" w:rsidRDefault="0010257C" w:rsidP="00373331">
      <w:pPr>
        <w:jc w:val="both"/>
        <w:rPr>
          <w:color w:val="000000"/>
          <w:shd w:val="clear" w:color="auto" w:fill="FFFFFF"/>
        </w:rPr>
      </w:pPr>
      <w:r w:rsidRPr="00FF59EE">
        <w:rPr>
          <w:color w:val="000000"/>
          <w:shd w:val="clear" w:color="auto" w:fill="FFFFFF"/>
        </w:rPr>
        <w:t>Федеральная информационная система используется в том числе для согласования в электронной форме проектов документов территориального планирования, а также проектов правил землепользования и застройки в случаях, установленных законодательством Российской Федерации.</w:t>
      </w:r>
    </w:p>
    <w:p w:rsidR="0010257C" w:rsidRPr="00FF59EE" w:rsidRDefault="0010257C" w:rsidP="008C316E">
      <w:pPr>
        <w:ind w:firstLine="567"/>
        <w:jc w:val="both"/>
        <w:rPr>
          <w:color w:val="000000"/>
        </w:rPr>
      </w:pPr>
      <w:r w:rsidRPr="00FF59EE">
        <w:rPr>
          <w:color w:val="000000"/>
          <w:shd w:val="clear" w:color="auto" w:fill="FFFFFF"/>
        </w:rPr>
        <w:t xml:space="preserve">2.3. Перечень документов, материалов, сведений, подлежащих размещению </w:t>
      </w:r>
      <w:r w:rsidRPr="00FF59EE">
        <w:rPr>
          <w:color w:val="000000"/>
        </w:rPr>
        <w:t xml:space="preserve">обладателями информации </w:t>
      </w:r>
      <w:r w:rsidRPr="00FF59EE">
        <w:rPr>
          <w:color w:val="000000"/>
          <w:shd w:val="clear" w:color="auto" w:fill="FFFFFF"/>
        </w:rPr>
        <w:t xml:space="preserve">в федеральной информационной системе установлен </w:t>
      </w:r>
      <w:hyperlink r:id="rId51" w:anchor="block_5712" w:history="1">
        <w:r w:rsidRPr="00FF59EE">
          <w:rPr>
            <w:rStyle w:val="a5"/>
            <w:color w:val="000000"/>
            <w:shd w:val="clear" w:color="auto" w:fill="FFFFFF"/>
          </w:rPr>
          <w:t>частью 2 статьи 57.1</w:t>
        </w:r>
      </w:hyperlink>
      <w:r w:rsidRPr="00FF59EE">
        <w:rPr>
          <w:color w:val="000000"/>
          <w:shd w:val="clear" w:color="auto" w:fill="FFFFFF"/>
        </w:rPr>
        <w:t xml:space="preserve"> Градостроительного кодекса РФ, в том числе разрабатываемых и утверждаемых органами местного самоуправления:</w:t>
      </w:r>
    </w:p>
    <w:p w:rsidR="0010257C" w:rsidRPr="00FF59EE" w:rsidRDefault="0010257C" w:rsidP="008C316E">
      <w:pPr>
        <w:ind w:firstLine="567"/>
        <w:jc w:val="both"/>
        <w:rPr>
          <w:color w:val="000000"/>
        </w:rPr>
      </w:pPr>
      <w:r w:rsidRPr="00FF59EE">
        <w:rPr>
          <w:color w:val="000000"/>
        </w:rPr>
        <w:t>1) проекты документов территориального планирования и материалы по обоснованию таких проектов;</w:t>
      </w:r>
    </w:p>
    <w:p w:rsidR="0010257C" w:rsidRPr="00FF59EE" w:rsidRDefault="0010257C" w:rsidP="008C316E">
      <w:pPr>
        <w:ind w:firstLine="567"/>
        <w:jc w:val="both"/>
        <w:rPr>
          <w:color w:val="000000"/>
        </w:rPr>
      </w:pPr>
      <w:bookmarkStart w:id="58" w:name="dst227"/>
      <w:bookmarkEnd w:id="58"/>
      <w:r w:rsidRPr="00FF59EE">
        <w:rPr>
          <w:color w:val="000000"/>
        </w:rPr>
        <w:t>2) документы территориального планирования;</w:t>
      </w:r>
    </w:p>
    <w:p w:rsidR="0010257C" w:rsidRPr="00FF59EE" w:rsidRDefault="0010257C" w:rsidP="008C316E">
      <w:pPr>
        <w:ind w:firstLine="567"/>
        <w:jc w:val="both"/>
        <w:rPr>
          <w:color w:val="000000"/>
        </w:rPr>
      </w:pPr>
      <w:r w:rsidRPr="00FF59EE">
        <w:rPr>
          <w:color w:val="000000"/>
        </w:rPr>
        <w:t>3) проекты правил землепользования и застройки;</w:t>
      </w:r>
    </w:p>
    <w:p w:rsidR="0010257C" w:rsidRPr="00FF59EE" w:rsidRDefault="0010257C" w:rsidP="008C316E">
      <w:pPr>
        <w:ind w:firstLine="567"/>
        <w:jc w:val="both"/>
        <w:rPr>
          <w:color w:val="000000"/>
        </w:rPr>
      </w:pPr>
      <w:r w:rsidRPr="00FF59EE">
        <w:rPr>
          <w:color w:val="000000"/>
        </w:rPr>
        <w:t>4) правила землепользования и застройки;</w:t>
      </w:r>
    </w:p>
    <w:p w:rsidR="0010257C" w:rsidRPr="00FF59EE" w:rsidRDefault="0010257C" w:rsidP="008C316E">
      <w:pPr>
        <w:ind w:firstLine="567"/>
        <w:jc w:val="both"/>
        <w:rPr>
          <w:color w:val="000000"/>
        </w:rPr>
      </w:pPr>
      <w:bookmarkStart w:id="59" w:name="dst1217"/>
      <w:bookmarkEnd w:id="59"/>
      <w:r w:rsidRPr="00FF59EE">
        <w:rPr>
          <w:color w:val="000000"/>
        </w:rPr>
        <w:t>5) программы комплексного развития систем коммунальной инфраструктуры поселений, городских округов, программы комплексного развития транспортной инфраструктуры поселений, городских округов, программы комплексного развития социальной инфраструктуры поселений, городских округов;</w:t>
      </w:r>
    </w:p>
    <w:p w:rsidR="0010257C" w:rsidRPr="00FF59EE" w:rsidRDefault="0010257C" w:rsidP="008C316E">
      <w:pPr>
        <w:ind w:firstLine="567"/>
        <w:jc w:val="both"/>
        <w:rPr>
          <w:rFonts w:ascii="Arial" w:hAnsi="Arial" w:cs="Arial"/>
          <w:color w:val="000000"/>
          <w:sz w:val="23"/>
          <w:szCs w:val="23"/>
          <w:shd w:val="clear" w:color="auto" w:fill="FFFFFF"/>
        </w:rPr>
      </w:pPr>
      <w:r w:rsidRPr="00FF59EE">
        <w:rPr>
          <w:color w:val="000000"/>
          <w:shd w:val="clear" w:color="auto" w:fill="FFFFFF"/>
        </w:rPr>
        <w:t>6) нормативы градостроительного проектирования</w:t>
      </w:r>
      <w:r w:rsidRPr="00FF59EE">
        <w:rPr>
          <w:rFonts w:ascii="Arial" w:hAnsi="Arial" w:cs="Arial"/>
          <w:color w:val="000000"/>
          <w:sz w:val="23"/>
          <w:szCs w:val="23"/>
          <w:shd w:val="clear" w:color="auto" w:fill="FFFFFF"/>
        </w:rPr>
        <w:t>;</w:t>
      </w:r>
    </w:p>
    <w:p w:rsidR="0010257C" w:rsidRPr="00FF59EE" w:rsidRDefault="0010257C" w:rsidP="008C316E">
      <w:pPr>
        <w:ind w:firstLine="567"/>
        <w:jc w:val="both"/>
        <w:rPr>
          <w:color w:val="000000"/>
        </w:rPr>
      </w:pPr>
      <w:r w:rsidRPr="00FF59EE">
        <w:rPr>
          <w:color w:val="000000"/>
        </w:rPr>
        <w:t>7) иные документы и информация.</w:t>
      </w:r>
    </w:p>
    <w:p w:rsidR="0010257C" w:rsidRPr="00FF59EE" w:rsidRDefault="0010257C" w:rsidP="008C316E">
      <w:pPr>
        <w:ind w:firstLine="567"/>
        <w:jc w:val="both"/>
        <w:rPr>
          <w:color w:val="000000"/>
        </w:rPr>
      </w:pPr>
      <w:r w:rsidRPr="00FF59EE">
        <w:rPr>
          <w:color w:val="000000"/>
        </w:rPr>
        <w:t>2.4. Пользователями информации являются органы государственной власти Российской Федерации, органы государственной власти субъектов Российской Федерации и органы местного самоуправления, в том числе участвующие в согласовании проектов документов территориального планирования, проектов правил землепользования и застройки, а также юридические и физические лица.</w:t>
      </w:r>
    </w:p>
    <w:p w:rsidR="0010257C" w:rsidRPr="00FF59EE" w:rsidRDefault="0010257C" w:rsidP="008C316E">
      <w:pPr>
        <w:ind w:firstLine="567"/>
        <w:jc w:val="both"/>
        <w:rPr>
          <w:color w:val="000000"/>
        </w:rPr>
      </w:pPr>
      <w:r w:rsidRPr="00FF59EE">
        <w:rPr>
          <w:color w:val="000000"/>
        </w:rPr>
        <w:t>2.5. Внесение изменений в информацию производится обладателями информации в порядке, аналогичном порядку, предусмотренному для размещения этой информации.</w:t>
      </w:r>
    </w:p>
    <w:p w:rsidR="0010257C" w:rsidRPr="00FF59EE" w:rsidRDefault="0010257C" w:rsidP="008C316E">
      <w:pPr>
        <w:ind w:firstLine="567"/>
        <w:jc w:val="both"/>
        <w:rPr>
          <w:color w:val="000000"/>
        </w:rPr>
      </w:pPr>
      <w:r w:rsidRPr="00FF59EE">
        <w:rPr>
          <w:b/>
          <w:bCs/>
          <w:color w:val="000000"/>
          <w:shd w:val="clear" w:color="auto" w:fill="FFFFFF"/>
        </w:rPr>
        <w:t>3. Градостроительный план земельного участка</w:t>
      </w:r>
    </w:p>
    <w:p w:rsidR="0010257C" w:rsidRPr="00FF59EE" w:rsidRDefault="0010257C" w:rsidP="008C316E">
      <w:pPr>
        <w:ind w:firstLine="567"/>
        <w:jc w:val="both"/>
        <w:rPr>
          <w:color w:val="000000"/>
        </w:rPr>
      </w:pPr>
      <w:r w:rsidRPr="00FF59EE">
        <w:rPr>
          <w:rStyle w:val="blk"/>
          <w:color w:val="000000"/>
        </w:rPr>
        <w:t>3.1. 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10257C" w:rsidRPr="00FF59EE" w:rsidRDefault="0010257C" w:rsidP="008C316E">
      <w:pPr>
        <w:ind w:firstLine="567"/>
        <w:jc w:val="both"/>
        <w:rPr>
          <w:color w:val="000000"/>
        </w:rPr>
      </w:pPr>
      <w:bookmarkStart w:id="60" w:name="dst3192"/>
      <w:bookmarkEnd w:id="60"/>
      <w:r w:rsidRPr="00FF59EE">
        <w:rPr>
          <w:rStyle w:val="blk"/>
          <w:color w:val="000000"/>
        </w:rPr>
        <w:t xml:space="preserve">3.2. 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w:t>
      </w:r>
      <w:r w:rsidRPr="00FF59EE">
        <w:rPr>
          <w:rStyle w:val="blk"/>
          <w:color w:val="000000"/>
        </w:rPr>
        <w:lastRenderedPageBreak/>
        <w:t>исключением сервитута, публичного сервитута,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основании утвержденных проекта межевания территории и (или) схемы расположения земельного участка или земельных участков на кадастровом плане территории.</w:t>
      </w:r>
    </w:p>
    <w:p w:rsidR="0010257C" w:rsidRPr="00FF59EE" w:rsidRDefault="0010257C" w:rsidP="008C316E">
      <w:pPr>
        <w:ind w:firstLine="567"/>
        <w:jc w:val="both"/>
        <w:rPr>
          <w:color w:val="000000"/>
        </w:rPr>
      </w:pPr>
      <w:bookmarkStart w:id="61" w:name="dst2993"/>
      <w:bookmarkEnd w:id="61"/>
      <w:r w:rsidRPr="00FF59EE">
        <w:rPr>
          <w:rStyle w:val="blk"/>
          <w:color w:val="000000"/>
        </w:rPr>
        <w:t>3.3. 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содержащиеся в Едином государственном реестре недвижимости, федеральной государственной информационной системе территориального планирования, государственной информационной системе обеспечения градостроительной деятельности, а также технические условия подключения (технологического присоединения) объектов капитального строительства к сетям инженерно-технического обеспечения.</w:t>
      </w:r>
    </w:p>
    <w:p w:rsidR="0010257C" w:rsidRPr="00FF59EE" w:rsidRDefault="0010257C" w:rsidP="008C316E">
      <w:pPr>
        <w:ind w:firstLine="567"/>
        <w:jc w:val="both"/>
        <w:rPr>
          <w:color w:val="000000"/>
        </w:rPr>
      </w:pPr>
      <w:bookmarkStart w:id="62" w:name="dst1912"/>
      <w:bookmarkEnd w:id="62"/>
      <w:r w:rsidRPr="00FF59EE">
        <w:rPr>
          <w:rStyle w:val="blk"/>
          <w:color w:val="000000"/>
        </w:rPr>
        <w:t>3.4. В градостроительном плане земельного участка должна содержаться информация, указанная в части 3 статьи 57.3 Градостроительного кодекса РФ.</w:t>
      </w:r>
    </w:p>
    <w:p w:rsidR="0010257C" w:rsidRPr="00FF59EE" w:rsidRDefault="0010257C" w:rsidP="00BC694E">
      <w:pPr>
        <w:ind w:firstLine="567"/>
        <w:jc w:val="both"/>
        <w:rPr>
          <w:color w:val="000000"/>
        </w:rPr>
      </w:pPr>
      <w:r w:rsidRPr="00FF59EE">
        <w:rPr>
          <w:rStyle w:val="blk"/>
          <w:color w:val="000000"/>
        </w:rPr>
        <w:t>3.5. В случае, если в соответствии с Градостроительным кодексом РФ, иными федеральными законами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 При этом в отношении земельного участка, расположенного в границах территории, в отношении которой принято решение о развитии застроенной территории или о комплексном развитии территории по инициативе органа местного самоуправления, выдача градостроительного плана земельного участка допускается только при наличии документации по планировке территории, утвержденной в соответствии с договором о развитии застроенной территории или договором о комплексном развитии территории (за исключением случая принятия решения о самостоятельном осуществлении комплексного развития территории).</w:t>
      </w:r>
    </w:p>
    <w:p w:rsidR="0010257C" w:rsidRPr="00FF59EE" w:rsidRDefault="0010257C" w:rsidP="00BC694E">
      <w:pPr>
        <w:ind w:firstLine="567"/>
        <w:jc w:val="both"/>
        <w:rPr>
          <w:color w:val="000000"/>
        </w:rPr>
      </w:pPr>
      <w:bookmarkStart w:id="63" w:name="dst102052"/>
      <w:bookmarkEnd w:id="63"/>
      <w:r w:rsidRPr="00FF59EE">
        <w:rPr>
          <w:rStyle w:val="blk"/>
          <w:color w:val="000000"/>
        </w:rPr>
        <w:t>3.6. В целях получения градостроительного плана земельного участка правообладатель земельного участка, иное заинтересованное лицо обращаются с заявлением в орган местного самоуправления по месту нахождения земельного участка. Заявление о выдаче градостроительного плана земельного участка может быть направлено в орган местного самоуправления в форме электронного документа, подписанного электронной подписью, или подано заявителем через многофункциональный центр.</w:t>
      </w:r>
    </w:p>
    <w:p w:rsidR="0010257C" w:rsidRDefault="0010257C" w:rsidP="00BC694E">
      <w:pPr>
        <w:ind w:firstLine="567"/>
        <w:jc w:val="both"/>
        <w:rPr>
          <w:rStyle w:val="blk"/>
          <w:color w:val="000000"/>
        </w:rPr>
      </w:pPr>
      <w:bookmarkStart w:id="64" w:name="dst102053"/>
      <w:bookmarkEnd w:id="64"/>
      <w:r w:rsidRPr="00FF59EE">
        <w:rPr>
          <w:rStyle w:val="blk"/>
          <w:color w:val="000000"/>
        </w:rPr>
        <w:t>3.7. Орган местного самоуправления в течение четырнадцати рабочих дней после получения заявления, осуществляет 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 платы. Градостроительный план земельного участка выдается в форме электронного документа, подписанного электронной подписью, если это указано в заявлении о выдаче градостроительного плана земельного участка.</w:t>
      </w:r>
    </w:p>
    <w:p w:rsidR="0010257C" w:rsidRPr="00BC694E" w:rsidRDefault="0010257C" w:rsidP="00BC694E">
      <w:pPr>
        <w:shd w:val="clear" w:color="auto" w:fill="FFFFFF"/>
        <w:spacing w:line="193" w:lineRule="atLeast"/>
        <w:ind w:right="-1" w:firstLine="540"/>
        <w:jc w:val="both"/>
      </w:pPr>
      <w:r w:rsidRPr="00BC694E">
        <w:t>3.8. Подача заявления о выдаче градостроительного плана земельного участка наряду со способами, предусмотренными частью 3.7 настоящей статьи, выдача градостроительного плана земельного участка наряду со способами, указанными в части 3.7 настоящей статьи, могут осуществляться:</w:t>
      </w:r>
    </w:p>
    <w:p w:rsidR="0010257C" w:rsidRPr="00BC694E" w:rsidRDefault="0010257C" w:rsidP="00BC694E">
      <w:pPr>
        <w:shd w:val="clear" w:color="auto" w:fill="FFFFFF"/>
        <w:spacing w:line="193" w:lineRule="atLeast"/>
        <w:ind w:right="-1" w:firstLine="540"/>
        <w:jc w:val="both"/>
      </w:pPr>
      <w:r w:rsidRPr="00BC694E">
        <w:t>1) с использованием единого портала государственных и муниципальных услуг или региональных порталов государственных и муниципальных услуг;</w:t>
      </w:r>
    </w:p>
    <w:p w:rsidR="0010257C" w:rsidRPr="00BC694E" w:rsidRDefault="0010257C" w:rsidP="00BC694E">
      <w:pPr>
        <w:shd w:val="clear" w:color="auto" w:fill="FFFFFF"/>
        <w:spacing w:line="193" w:lineRule="atLeast"/>
        <w:ind w:right="-1" w:firstLine="540"/>
        <w:jc w:val="both"/>
      </w:pPr>
      <w:r w:rsidRPr="00BC694E">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10257C" w:rsidRPr="00FF59EE" w:rsidRDefault="0010257C" w:rsidP="00BC694E">
      <w:pPr>
        <w:shd w:val="clear" w:color="auto" w:fill="FFFFFF"/>
        <w:spacing w:line="275" w:lineRule="atLeast"/>
        <w:ind w:right="-1" w:firstLine="540"/>
        <w:jc w:val="both"/>
        <w:rPr>
          <w:color w:val="000000"/>
        </w:rPr>
      </w:pPr>
      <w:r w:rsidRPr="00BC694E">
        <w:rPr>
          <w:rStyle w:val="blk"/>
        </w:rPr>
        <w:lastRenderedPageBreak/>
        <w:t>3.9.</w:t>
      </w:r>
      <w:r w:rsidRPr="00FF59EE">
        <w:rPr>
          <w:rStyle w:val="blk"/>
          <w:color w:val="000000"/>
        </w:rPr>
        <w:t xml:space="preserve"> При подготовке градостроительного плана земельного участка орган местного самоуправления в течение семи дней с даты получения заявления о выдаче такого документа направляет в организации, осуществляющие эксплуатацию сетей инженерно-технического обеспечения, запрос о предоставлении технических условий для подключения (технологического присоединения) планируемого к строительству или реконструкции объекта капитального строительства к сетям инженерно-технического обеспечения. Указанные технические условия подлежат представлению в орган местного самоуправления в срок, установленный </w:t>
      </w:r>
      <w:hyperlink r:id="rId52" w:anchor="dst102035" w:history="1">
        <w:r w:rsidRPr="00FF59EE">
          <w:rPr>
            <w:rStyle w:val="a5"/>
            <w:color w:val="000000"/>
          </w:rPr>
          <w:t>частью 7 статьи 48</w:t>
        </w:r>
      </w:hyperlink>
      <w:r w:rsidRPr="00FF59EE">
        <w:rPr>
          <w:rStyle w:val="blk"/>
          <w:color w:val="000000"/>
        </w:rPr>
        <w:t xml:space="preserve"> Градостроительного кодекса РФ.</w:t>
      </w:r>
    </w:p>
    <w:p w:rsidR="0010257C" w:rsidRPr="00FF59EE" w:rsidRDefault="0010257C" w:rsidP="00BC694E">
      <w:pPr>
        <w:shd w:val="clear" w:color="auto" w:fill="FFFFFF"/>
        <w:spacing w:line="275" w:lineRule="atLeast"/>
        <w:ind w:right="-1" w:firstLine="540"/>
        <w:jc w:val="both"/>
        <w:rPr>
          <w:color w:val="000000"/>
        </w:rPr>
      </w:pPr>
      <w:r w:rsidRPr="00BC694E">
        <w:rPr>
          <w:rStyle w:val="blk"/>
        </w:rPr>
        <w:t xml:space="preserve">3.10. </w:t>
      </w:r>
      <w:r w:rsidRPr="00FF59EE">
        <w:rPr>
          <w:rStyle w:val="blk"/>
          <w:color w:val="000000"/>
        </w:rPr>
        <w:t xml:space="preserve">В случае отсутствия в заявлении информации о цели использования земельного участка организация, осуществляющая эксплуатацию сетей инженерно-технического обеспечения, определяет максимальную нагрузку в возможных точках подключения к сетям инженерно-технического обеспечения на основании сведений, содержащихся в правилах землепользования и застройки и в документации по планировке территории (при наличии такой документации). Информация о цели использования земельного участка при ее наличии в заявлении о выдаче градостроительного плана земельного участка, за исключением случая, если такая информация о цели использования земельного участка не соответствует правилам землепользования и застройки, или сведения из правил землепользования и застройки и (или) документации по планировке территории предоставляются организациям, осуществляющим эксплуатацию сетей инженерно-технического обеспечения, органами местного самоуправления в составе запроса, указанного в </w:t>
      </w:r>
      <w:hyperlink r:id="rId53" w:anchor="dst1933" w:history="1">
        <w:r w:rsidRPr="00FF59EE">
          <w:rPr>
            <w:rStyle w:val="a5"/>
            <w:color w:val="000000"/>
          </w:rPr>
          <w:t>части 7</w:t>
        </w:r>
      </w:hyperlink>
      <w:r w:rsidRPr="00FF59EE">
        <w:rPr>
          <w:rStyle w:val="blk"/>
          <w:color w:val="000000"/>
        </w:rPr>
        <w:t xml:space="preserve"> статьи 57.3 Градостроительного кодекса РФ.</w:t>
      </w:r>
    </w:p>
    <w:p w:rsidR="0010257C" w:rsidRPr="00FF59EE" w:rsidRDefault="0010257C" w:rsidP="00BC694E">
      <w:pPr>
        <w:shd w:val="clear" w:color="auto" w:fill="FFFFFF"/>
        <w:spacing w:line="275" w:lineRule="atLeast"/>
        <w:ind w:right="-1" w:firstLine="540"/>
        <w:jc w:val="both"/>
        <w:rPr>
          <w:color w:val="000000"/>
        </w:rPr>
      </w:pPr>
      <w:r w:rsidRPr="00BC694E">
        <w:rPr>
          <w:rStyle w:val="blk"/>
        </w:rPr>
        <w:t>3.11.</w:t>
      </w:r>
      <w:r w:rsidRPr="00FF59EE">
        <w:rPr>
          <w:rStyle w:val="blk"/>
          <w:color w:val="000000"/>
        </w:rPr>
        <w:t xml:space="preserve"> </w:t>
      </w:r>
      <w:hyperlink r:id="rId54" w:anchor="dst100014" w:history="1">
        <w:r w:rsidRPr="00FF59EE">
          <w:rPr>
            <w:rStyle w:val="a5"/>
            <w:color w:val="000000"/>
          </w:rPr>
          <w:t>Форма</w:t>
        </w:r>
      </w:hyperlink>
      <w:r w:rsidRPr="00FF59EE">
        <w:rPr>
          <w:rStyle w:val="blk"/>
          <w:color w:val="000000"/>
        </w:rPr>
        <w:t xml:space="preserve"> градостроительного плана земельного участка, </w:t>
      </w:r>
      <w:hyperlink r:id="rId55" w:anchor="dst100149" w:history="1">
        <w:r w:rsidRPr="00FF59EE">
          <w:rPr>
            <w:rStyle w:val="a5"/>
            <w:color w:val="000000"/>
          </w:rPr>
          <w:t>порядок</w:t>
        </w:r>
      </w:hyperlink>
      <w:r w:rsidRPr="00FF59EE">
        <w:rPr>
          <w:rStyle w:val="blk"/>
          <w:color w:val="000000"/>
        </w:rPr>
        <w:t xml:space="preserve"> ее заполнения, </w:t>
      </w:r>
      <w:hyperlink r:id="rId56" w:anchor="dst100010" w:history="1">
        <w:r w:rsidRPr="00FF59EE">
          <w:rPr>
            <w:rStyle w:val="a5"/>
            <w:color w:val="000000"/>
          </w:rPr>
          <w:t>порядок</w:t>
        </w:r>
      </w:hyperlink>
      <w:r w:rsidRPr="00FF59EE">
        <w:rPr>
          <w:rStyle w:val="blk"/>
          <w:color w:val="000000"/>
        </w:rPr>
        <w:t xml:space="preserve"> присвоения номеров градостроительным планам земельных участков устанавливаются уполномоченным Правительством Российской Федерации федеральным органом исполнительной власти.</w:t>
      </w:r>
    </w:p>
    <w:p w:rsidR="0010257C" w:rsidRPr="00FF59EE" w:rsidRDefault="0010257C" w:rsidP="00BC694E">
      <w:pPr>
        <w:shd w:val="clear" w:color="auto" w:fill="FFFFFF"/>
        <w:spacing w:line="275" w:lineRule="atLeast"/>
        <w:ind w:right="-1" w:firstLine="540"/>
        <w:jc w:val="both"/>
        <w:rPr>
          <w:rStyle w:val="blk"/>
          <w:color w:val="000000"/>
        </w:rPr>
      </w:pPr>
      <w:r w:rsidRPr="00FF59EE">
        <w:rPr>
          <w:rStyle w:val="blk"/>
          <w:color w:val="000000"/>
        </w:rPr>
        <w:t>На год продлевается срок использования информации, указанной в градостроительном плане, для целей, предусмотренных ч. 10 ст. 57.3 Градостроительного кодекса РФ, если он истекает после 06.04.2020 до 01.01.2021 (</w:t>
      </w:r>
      <w:hyperlink r:id="rId57" w:anchor="dst100056" w:history="1">
        <w:r w:rsidRPr="00FF59EE">
          <w:rPr>
            <w:rStyle w:val="blk"/>
            <w:color w:val="000000"/>
          </w:rPr>
          <w:t>постановление</w:t>
        </w:r>
      </w:hyperlink>
      <w:r w:rsidRPr="00FF59EE">
        <w:rPr>
          <w:rStyle w:val="blk"/>
          <w:color w:val="000000"/>
        </w:rPr>
        <w:t> Правительства РФ от 03.04.2020 N 440).</w:t>
      </w:r>
    </w:p>
    <w:p w:rsidR="0010257C" w:rsidRPr="00FF59EE" w:rsidRDefault="0010257C" w:rsidP="00BC694E">
      <w:pPr>
        <w:shd w:val="clear" w:color="auto" w:fill="FFFFFF"/>
        <w:spacing w:line="275" w:lineRule="atLeast"/>
        <w:ind w:right="-1" w:firstLine="540"/>
        <w:jc w:val="both"/>
        <w:rPr>
          <w:color w:val="000000"/>
        </w:rPr>
      </w:pPr>
      <w:r w:rsidRPr="00BC694E">
        <w:rPr>
          <w:rStyle w:val="blk"/>
        </w:rPr>
        <w:t>3.12.</w:t>
      </w:r>
      <w:r w:rsidRPr="00FF59EE">
        <w:rPr>
          <w:rStyle w:val="blk"/>
          <w:color w:val="000000"/>
        </w:rPr>
        <w:t xml:space="preserve"> Информация, указанная в градостроительном плане земельного участка,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w:t>
      </w:r>
    </w:p>
    <w:p w:rsidR="0010257C" w:rsidRPr="00FF59EE" w:rsidRDefault="0010257C" w:rsidP="00BC694E">
      <w:pPr>
        <w:shd w:val="clear" w:color="auto" w:fill="FFFFFF"/>
        <w:spacing w:line="275" w:lineRule="atLeast"/>
        <w:ind w:right="-1" w:firstLine="540"/>
        <w:jc w:val="both"/>
        <w:rPr>
          <w:color w:val="000000"/>
        </w:rPr>
      </w:pPr>
      <w:r w:rsidRPr="00BC694E">
        <w:rPr>
          <w:rStyle w:val="blk"/>
        </w:rPr>
        <w:t>3.13.</w:t>
      </w:r>
      <w:r w:rsidRPr="00FF59EE">
        <w:rPr>
          <w:rStyle w:val="blk"/>
          <w:color w:val="000000"/>
        </w:rPr>
        <w:t xml:space="preserve"> В случае раздела земельного участка, в отношении которого правообладателем получены градостроительный план и разрешение на строительство, или образования из указанного земельного участка другого земельного участка (земельных участков) путем выдела получение градостроительных планов образованных и (или) измененных земельных участков не требуется. При </w:t>
      </w:r>
      <w:r w:rsidRPr="00BC694E">
        <w:rPr>
          <w:rStyle w:val="blk"/>
        </w:rPr>
        <w:t>осуществлении</w:t>
      </w:r>
      <w:r>
        <w:rPr>
          <w:rStyle w:val="blk"/>
          <w:color w:val="000000"/>
        </w:rPr>
        <w:t xml:space="preserve"> </w:t>
      </w:r>
      <w:r w:rsidRPr="00FF59EE">
        <w:rPr>
          <w:rStyle w:val="blk"/>
          <w:color w:val="000000"/>
        </w:rPr>
        <w:t>в течение срока, установленного </w:t>
      </w:r>
      <w:hyperlink r:id="rId58" w:anchor="dst1936" w:history="1">
        <w:r w:rsidRPr="00FF59EE">
          <w:rPr>
            <w:rStyle w:val="a5"/>
            <w:color w:val="000000"/>
          </w:rPr>
          <w:t>частью 10</w:t>
        </w:r>
      </w:hyperlink>
      <w:r w:rsidRPr="00FF59EE">
        <w:rPr>
          <w:rStyle w:val="blk"/>
          <w:color w:val="000000"/>
        </w:rPr>
        <w:t xml:space="preserve"> статьи 57.3 Градостроительного кодекса РФ, </w:t>
      </w:r>
      <w:r w:rsidRPr="00BC694E">
        <w:t xml:space="preserve">мероприятий предусмотренных статьей 5.2 Градостроительного кодекса РФ, </w:t>
      </w:r>
      <w:r w:rsidRPr="00FF59EE">
        <w:rPr>
          <w:rStyle w:val="blk"/>
          <w:color w:val="000000"/>
        </w:rPr>
        <w:t>в указанном случае используется градостроительный план исходного земельного участка.</w:t>
      </w:r>
    </w:p>
    <w:p w:rsidR="0010257C" w:rsidRPr="00FF59EE" w:rsidRDefault="0010257C" w:rsidP="00BC694E">
      <w:pPr>
        <w:ind w:right="-1"/>
        <w:jc w:val="both"/>
        <w:rPr>
          <w:color w:val="000000"/>
        </w:rPr>
      </w:pPr>
    </w:p>
    <w:p w:rsidR="0010257C" w:rsidRPr="00FF59EE" w:rsidRDefault="0010257C" w:rsidP="00BC694E">
      <w:pPr>
        <w:pStyle w:val="2"/>
      </w:pPr>
      <w:bookmarkStart w:id="65" w:name="dst1933"/>
      <w:bookmarkStart w:id="66" w:name="_Toc75780943"/>
      <w:bookmarkEnd w:id="65"/>
      <w:r w:rsidRPr="00FF59EE">
        <w:t>Статья 25. Регулирование иных вопросов землепользования и застройки</w:t>
      </w:r>
      <w:bookmarkEnd w:id="66"/>
    </w:p>
    <w:p w:rsidR="0010257C" w:rsidRPr="00F94770" w:rsidRDefault="0010257C" w:rsidP="00BC694E">
      <w:pPr>
        <w:jc w:val="both"/>
      </w:pPr>
      <w:r w:rsidRPr="00FF59EE">
        <w:t xml:space="preserve">Регулирование иных вопросов землепользования и застройки осуществляется так же земельным, лесным, водным законодательством, законодательством об особо охраняемых природных территориях, об охране окружающей среды, об охране объектов культурного наследия (памятников истории и культуры) народов Российской Федерации, иным законодательством Российской Федерации, законодательством субъектов Российской Федерации. </w:t>
      </w:r>
    </w:p>
    <w:p w:rsidR="0010257C" w:rsidRPr="00FF59EE" w:rsidRDefault="0010257C" w:rsidP="00BC694E">
      <w:pPr>
        <w:pStyle w:val="2"/>
        <w:rPr>
          <w:spacing w:val="4"/>
          <w:lang w:eastAsia="ar-SA"/>
        </w:rPr>
      </w:pPr>
      <w:bookmarkStart w:id="67" w:name="_Toc75780944"/>
      <w:r w:rsidRPr="00FF59EE">
        <w:rPr>
          <w:lang w:eastAsia="en-US"/>
        </w:rPr>
        <w:lastRenderedPageBreak/>
        <w:t>Статья 26. Ответственность за нарушение Правил</w:t>
      </w:r>
      <w:bookmarkEnd w:id="67"/>
    </w:p>
    <w:p w:rsidR="0010257C" w:rsidRPr="00FF59EE" w:rsidRDefault="0010257C" w:rsidP="00BC694E">
      <w:pPr>
        <w:jc w:val="both"/>
      </w:pPr>
      <w:r w:rsidRPr="00FF59EE">
        <w:rPr>
          <w:spacing w:val="4"/>
          <w:lang w:eastAsia="ar-SA"/>
        </w:rPr>
        <w:t>Лица, виновные в нарушении настоящих Правил, несут дисциплинарную, имущест</w:t>
      </w:r>
      <w:r w:rsidRPr="00FF59EE">
        <w:rPr>
          <w:lang w:eastAsia="ar-SA"/>
        </w:rPr>
        <w:t>венную, административную, уголовную и иную ответственность в соответствии с законодательством Российской Федерации.</w:t>
      </w:r>
    </w:p>
    <w:p w:rsidR="0010257C" w:rsidRPr="00F94770" w:rsidRDefault="0010257C" w:rsidP="00BC694E">
      <w:pPr>
        <w:pStyle w:val="1"/>
        <w:jc w:val="both"/>
        <w:rPr>
          <w:lang w:eastAsia="en-US"/>
        </w:rPr>
      </w:pPr>
      <w:bookmarkStart w:id="68" w:name="__RefHeading___Toc442193453"/>
      <w:bookmarkStart w:id="69" w:name="_Toc75780945"/>
      <w:bookmarkEnd w:id="68"/>
      <w:r w:rsidRPr="00FF59EE">
        <w:rPr>
          <w:kern w:val="1"/>
          <w:lang w:eastAsia="en-US"/>
        </w:rPr>
        <w:t>РАЗДЕЛ II. КАРТА ГРАДОСТРОИТЕЛЬНОГО ЗОНИРОВАНИЯ И ЗОН С ОСОБЫМИ УСЛОВИЯМИ ИСПОЛЬЗОВАНИЯ ТЕРРИТОРИИ</w:t>
      </w:r>
      <w:bookmarkEnd w:id="69"/>
    </w:p>
    <w:p w:rsidR="0010257C" w:rsidRPr="00FF59EE" w:rsidRDefault="0010257C" w:rsidP="00BC694E">
      <w:pPr>
        <w:pStyle w:val="2"/>
      </w:pPr>
      <w:bookmarkStart w:id="70" w:name="_Toc75780946"/>
      <w:r w:rsidRPr="00FF59EE">
        <w:rPr>
          <w:lang w:eastAsia="en-US"/>
        </w:rPr>
        <w:t>Статья 27. Состав и содержание карты градостроительного зонирования</w:t>
      </w:r>
      <w:r w:rsidRPr="00FF59EE">
        <w:rPr>
          <w:lang w:eastAsia="ar-SA"/>
        </w:rPr>
        <w:t xml:space="preserve"> и зон с особыми условиями использования территории</w:t>
      </w:r>
      <w:bookmarkEnd w:id="70"/>
    </w:p>
    <w:p w:rsidR="0010257C" w:rsidRPr="00FF59EE" w:rsidRDefault="0010257C" w:rsidP="00BC694E">
      <w:pPr>
        <w:jc w:val="both"/>
        <w:rPr>
          <w:sz w:val="26"/>
          <w:szCs w:val="26"/>
          <w:lang w:eastAsia="ar-SA"/>
        </w:rPr>
      </w:pPr>
      <w:r w:rsidRPr="00FF59EE">
        <w:t xml:space="preserve">1. Карта градостроительного зонирования </w:t>
      </w:r>
      <w:r w:rsidRPr="00FF59EE">
        <w:rPr>
          <w:lang w:eastAsia="ar-SA"/>
        </w:rPr>
        <w:t>и зон с особыми условиями использования территории</w:t>
      </w:r>
      <w:r w:rsidRPr="00FF59EE">
        <w:t xml:space="preserve"> представляет собой чертёж на котором территория </w:t>
      </w:r>
      <w:r w:rsidRPr="00FF59EE">
        <w:rPr>
          <w:lang w:eastAsia="ar-SA"/>
        </w:rPr>
        <w:t>сельского поселения</w:t>
      </w:r>
      <w:r w:rsidRPr="00FF59EE">
        <w:t xml:space="preserve"> разделена на территориальные зоны с отображением границ населенных пунктов, входящих в состав сельского поселения</w:t>
      </w:r>
      <w:r w:rsidRPr="00FF59EE">
        <w:rPr>
          <w:lang w:eastAsia="ar-SA"/>
        </w:rPr>
        <w:t>, границ земель различных категорий, находящихся в государственной, муниципальной и частной собственности, а также бесхозяйных земельных участков, границ зон с особыми условиями использования территорий.</w:t>
      </w:r>
    </w:p>
    <w:p w:rsidR="0010257C" w:rsidRPr="00BC694E" w:rsidRDefault="0010257C" w:rsidP="00BC694E">
      <w:pPr>
        <w:jc w:val="both"/>
        <w:rPr>
          <w:b/>
          <w:bCs/>
          <w:color w:val="000000"/>
        </w:rPr>
      </w:pPr>
      <w:r w:rsidRPr="00FF59EE">
        <w:rPr>
          <w:color w:val="000000"/>
          <w:lang w:eastAsia="ar-SA"/>
        </w:rPr>
        <w:t xml:space="preserve">2. Описание и отображение территориальных зон (условные обозначения) на карте градостроительного зонирования и зон с особыми условиями использования территории выполнены в соответствии с </w:t>
      </w:r>
      <w:hyperlink r:id="rId59" w:history="1">
        <w:r w:rsidRPr="00BC694E">
          <w:rPr>
            <w:rStyle w:val="ab"/>
            <w:b w:val="0"/>
            <w:bCs w:val="0"/>
            <w:color w:val="000000"/>
            <w:sz w:val="24"/>
            <w:szCs w:val="24"/>
          </w:rPr>
          <w:t xml:space="preserve">требованиями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утвержденных Минэкономразвития Российской Федерации. </w:t>
        </w:r>
      </w:hyperlink>
    </w:p>
    <w:p w:rsidR="0010257C" w:rsidRPr="00FF59EE" w:rsidRDefault="0010257C" w:rsidP="00BC694E">
      <w:pPr>
        <w:jc w:val="both"/>
        <w:rPr>
          <w:color w:val="000000"/>
        </w:rPr>
      </w:pPr>
      <w:r w:rsidRPr="00FF59EE">
        <w:rPr>
          <w:color w:val="000000"/>
        </w:rPr>
        <w:t>3. Размеры зон с особыми условиями использования территории, их границы установлены на карте зонирования и зон с особыми условиями использования территории на основании сведений государственного кадастра недвижимости (в случаях, когда охранные, санитарно-защитные зоны, зоны охраны объектов культурного наследия, водоохранные зоны, зоны затопления, подтопления, зоны охраняемых объектов, иные зоны поставлены на кадастровый учет), а также на основании требований действующего законодательства.</w:t>
      </w:r>
    </w:p>
    <w:p w:rsidR="0010257C" w:rsidRPr="00FF59EE" w:rsidRDefault="0010257C" w:rsidP="00BC694E">
      <w:pPr>
        <w:jc w:val="both"/>
        <w:rPr>
          <w:color w:val="000000"/>
          <w:lang w:eastAsia="ar-SA"/>
        </w:rPr>
      </w:pPr>
      <w:r w:rsidRPr="00FF59EE">
        <w:rPr>
          <w:color w:val="000000"/>
          <w:lang w:eastAsia="ar-SA"/>
        </w:rPr>
        <w:t>4. Границы территориальных зон устанавливаются с учетом соблюдения требования принадлежности каждого земельного участка только к одной территориальной зоне, за исключением земельного участка, границы которого в соответствии с земельным законодательством могут пересекать границы территориальных зон.</w:t>
      </w:r>
    </w:p>
    <w:p w:rsidR="0010257C" w:rsidRPr="00F94770" w:rsidRDefault="0010257C" w:rsidP="00BC694E">
      <w:pPr>
        <w:jc w:val="both"/>
        <w:rPr>
          <w:color w:val="000000"/>
        </w:rPr>
      </w:pPr>
      <w:r w:rsidRPr="00F94770">
        <w:rPr>
          <w:color w:val="000000"/>
          <w:lang w:eastAsia="ar-SA"/>
        </w:rPr>
        <w:t>5.</w:t>
      </w:r>
      <w:r w:rsidRPr="00F94770">
        <w:rPr>
          <w:color w:val="000000"/>
        </w:rPr>
        <w:t xml:space="preserve"> Виды и состав территориальных зон в настоящих Правилах установлены в соответствии со</w:t>
      </w:r>
      <w:r w:rsidRPr="00F94770">
        <w:rPr>
          <w:color w:val="000000"/>
          <w:lang w:eastAsia="ar-SA"/>
        </w:rPr>
        <w:t xml:space="preserve"> статьями 34, 35 Градостроительного кодекса Российской Федерации. </w:t>
      </w:r>
    </w:p>
    <w:p w:rsidR="0010257C" w:rsidRPr="00FF59EE" w:rsidRDefault="0010257C" w:rsidP="00BC694E">
      <w:pPr>
        <w:jc w:val="both"/>
        <w:rPr>
          <w:color w:val="000000"/>
        </w:rPr>
      </w:pPr>
      <w:r w:rsidRPr="00FF59EE">
        <w:rPr>
          <w:color w:val="000000"/>
          <w:lang w:eastAsia="ar-SA"/>
        </w:rPr>
        <w:t>6. Обязательным приложением к Правилам являются сведения о границах территориальных зон, которые содержат графическое описание местоположения границ территориальных зон, перечень характерных точек этих границ в системе координат, используемой для ведения Единого государственного реестра недвижимости.</w:t>
      </w:r>
      <w:r w:rsidRPr="00FF59EE">
        <w:rPr>
          <w:color w:val="000000"/>
        </w:rPr>
        <w:t xml:space="preserve"> </w:t>
      </w:r>
    </w:p>
    <w:p w:rsidR="0010257C" w:rsidRPr="00FF59EE" w:rsidRDefault="0010257C" w:rsidP="00BC694E">
      <w:pPr>
        <w:jc w:val="both"/>
        <w:rPr>
          <w:color w:val="000000"/>
        </w:rPr>
      </w:pPr>
      <w:r w:rsidRPr="00FF59EE">
        <w:rPr>
          <w:color w:val="000000"/>
        </w:rPr>
        <w:t xml:space="preserve">7. Работы по графическому и текстовому описанию местоположения границы территориальной зоны выполняются физическим лицом, имеющим действующий квалификационный аттестат кадастрового инженера на основании заключаемого в соответствии с требованиями гражданского законодательства и Федерального закона от 24.07.2007 N 221-ФЗ "О кадастровой деятельности" договора подряда на выполнение кадастровых работ, если иное не установлено действующим законодательством. </w:t>
      </w:r>
    </w:p>
    <w:p w:rsidR="0010257C" w:rsidRPr="00FF59EE" w:rsidRDefault="0010257C" w:rsidP="00BC694E">
      <w:pPr>
        <w:pStyle w:val="2"/>
      </w:pPr>
      <w:bookmarkStart w:id="71" w:name="_Toc75780947"/>
      <w:r w:rsidRPr="00FF59EE">
        <w:rPr>
          <w:lang w:eastAsia="en-US"/>
        </w:rPr>
        <w:t>Статья 28. Порядок ведения карты градостроительного зонирования</w:t>
      </w:r>
      <w:r w:rsidRPr="00FF59EE">
        <w:rPr>
          <w:lang w:eastAsia="ar-SA"/>
        </w:rPr>
        <w:t xml:space="preserve"> и зон с особыми условиями использования территории</w:t>
      </w:r>
      <w:bookmarkEnd w:id="71"/>
    </w:p>
    <w:p w:rsidR="0010257C" w:rsidRPr="00FF59EE" w:rsidRDefault="0010257C" w:rsidP="00BC694E">
      <w:pPr>
        <w:jc w:val="both"/>
      </w:pPr>
      <w:r w:rsidRPr="00FF59EE">
        <w:t>В случае изменения границ населенных пунктов сельского поселения</w:t>
      </w:r>
      <w:r w:rsidRPr="00FF59EE">
        <w:rPr>
          <w:lang w:eastAsia="ar-SA"/>
        </w:rPr>
        <w:t>, границ земель различных категорий, расположенных на территории сельского поселения,</w:t>
      </w:r>
      <w:r w:rsidRPr="00FF59EE">
        <w:t xml:space="preserve"> границ территориальных зон или границ зон с особыми условиями использования территории, установления границ территории, в границах которых предусматривается осуществление </w:t>
      </w:r>
      <w:r w:rsidRPr="00FF59EE">
        <w:lastRenderedPageBreak/>
        <w:t>деятельности по комплексному и устойчивому развитию территории, требуется соответствующее изменение карты градостроительного зонирования и зон с особыми условиями использования территории посредством внесения изменений в Правила.</w:t>
      </w:r>
    </w:p>
    <w:p w:rsidR="0010257C" w:rsidRPr="00FF59EE" w:rsidRDefault="0010257C" w:rsidP="00BC694E">
      <w:pPr>
        <w:jc w:val="both"/>
      </w:pPr>
      <w:r w:rsidRPr="00FF59EE">
        <w:t>Внесение изменений в Правила производится в соответствии со статьёй 23 настоящих Правил.</w:t>
      </w:r>
      <w:bookmarkStart w:id="72" w:name="Par866"/>
      <w:bookmarkEnd w:id="72"/>
    </w:p>
    <w:p w:rsidR="0010257C" w:rsidRPr="00FF59EE" w:rsidRDefault="0010257C" w:rsidP="00BC694E">
      <w:pPr>
        <w:pStyle w:val="2"/>
        <w:rPr>
          <w:lang w:eastAsia="en-US"/>
        </w:rPr>
      </w:pPr>
      <w:bookmarkStart w:id="73" w:name="_Toc75780948"/>
      <w:r w:rsidRPr="00FF59EE">
        <w:rPr>
          <w:lang w:eastAsia="en-US"/>
        </w:rPr>
        <w:t>Статья 29. Перечень территориальных зон, выделенных на карте градостроительного зонирования и зон с особыми условиями использования территории</w:t>
      </w:r>
      <w:r w:rsidRPr="00FF59EE">
        <w:t xml:space="preserve"> </w:t>
      </w:r>
      <w:r w:rsidRPr="00FF59EE">
        <w:rPr>
          <w:lang w:eastAsia="en-US"/>
        </w:rPr>
        <w:t>сельского поселения</w:t>
      </w:r>
      <w:bookmarkEnd w:id="73"/>
      <w:r w:rsidRPr="00FF59EE">
        <w:rPr>
          <w:lang w:eastAsia="en-US"/>
        </w:rPr>
        <w:t xml:space="preserve"> </w:t>
      </w:r>
    </w:p>
    <w:p w:rsidR="0010257C" w:rsidRPr="00FF59EE" w:rsidRDefault="0010257C" w:rsidP="00BC694E">
      <w:pPr>
        <w:spacing w:before="240" w:after="240"/>
        <w:jc w:val="center"/>
      </w:pPr>
      <w:bookmarkStart w:id="74" w:name="Par868"/>
      <w:bookmarkEnd w:id="74"/>
      <w:r w:rsidRPr="00FF59EE">
        <w:t>Перечень территориальных зон</w:t>
      </w:r>
    </w:p>
    <w:tbl>
      <w:tblPr>
        <w:tblW w:w="9620" w:type="dxa"/>
        <w:tblInd w:w="2" w:type="dxa"/>
        <w:tblLayout w:type="fixed"/>
        <w:tblLook w:val="0000"/>
      </w:tblPr>
      <w:tblGrid>
        <w:gridCol w:w="680"/>
        <w:gridCol w:w="1843"/>
        <w:gridCol w:w="7097"/>
      </w:tblGrid>
      <w:tr w:rsidR="0010257C" w:rsidRPr="00F94770">
        <w:trPr>
          <w:trHeight w:val="523"/>
          <w:tblHeader/>
        </w:trPr>
        <w:tc>
          <w:tcPr>
            <w:tcW w:w="680" w:type="dxa"/>
            <w:tcBorders>
              <w:top w:val="single" w:sz="4" w:space="0" w:color="000000"/>
              <w:left w:val="single" w:sz="4" w:space="0" w:color="000000"/>
              <w:bottom w:val="single" w:sz="4" w:space="0" w:color="000000"/>
            </w:tcBorders>
          </w:tcPr>
          <w:p w:rsidR="0010257C" w:rsidRPr="003F59C2" w:rsidRDefault="0010257C" w:rsidP="00BC694E">
            <w:pPr>
              <w:ind w:firstLine="5"/>
              <w:jc w:val="center"/>
              <w:rPr>
                <w:b/>
                <w:bCs/>
              </w:rPr>
            </w:pPr>
            <w:r w:rsidRPr="003F59C2">
              <w:rPr>
                <w:b/>
                <w:bCs/>
                <w:sz w:val="22"/>
                <w:szCs w:val="22"/>
              </w:rPr>
              <w:t>№</w:t>
            </w:r>
          </w:p>
          <w:p w:rsidR="0010257C" w:rsidRPr="003F59C2" w:rsidRDefault="0010257C" w:rsidP="00BC694E">
            <w:pPr>
              <w:ind w:firstLine="5"/>
              <w:jc w:val="center"/>
              <w:rPr>
                <w:b/>
                <w:bCs/>
              </w:rPr>
            </w:pPr>
            <w:r w:rsidRPr="003F59C2">
              <w:rPr>
                <w:b/>
                <w:bCs/>
                <w:sz w:val="22"/>
                <w:szCs w:val="22"/>
              </w:rPr>
              <w:t>п/п</w:t>
            </w:r>
          </w:p>
        </w:tc>
        <w:tc>
          <w:tcPr>
            <w:tcW w:w="1843" w:type="dxa"/>
            <w:tcBorders>
              <w:top w:val="single" w:sz="4" w:space="0" w:color="000000"/>
              <w:left w:val="single" w:sz="4" w:space="0" w:color="000000"/>
              <w:bottom w:val="single" w:sz="4" w:space="0" w:color="000000"/>
            </w:tcBorders>
          </w:tcPr>
          <w:p w:rsidR="0010257C" w:rsidRPr="003F59C2" w:rsidRDefault="0010257C" w:rsidP="00BC694E">
            <w:pPr>
              <w:jc w:val="center"/>
              <w:rPr>
                <w:b/>
                <w:bCs/>
              </w:rPr>
            </w:pPr>
            <w:r w:rsidRPr="003F59C2">
              <w:rPr>
                <w:b/>
                <w:bCs/>
                <w:sz w:val="22"/>
                <w:szCs w:val="22"/>
              </w:rPr>
              <w:t>Обозначение</w:t>
            </w:r>
          </w:p>
          <w:p w:rsidR="0010257C" w:rsidRPr="003F59C2" w:rsidRDefault="0010257C" w:rsidP="00BC694E">
            <w:pPr>
              <w:jc w:val="center"/>
              <w:rPr>
                <w:b/>
                <w:bCs/>
              </w:rPr>
            </w:pPr>
            <w:r w:rsidRPr="003F59C2">
              <w:rPr>
                <w:b/>
                <w:bCs/>
                <w:sz w:val="22"/>
                <w:szCs w:val="22"/>
              </w:rPr>
              <w:t>зоны</w:t>
            </w:r>
          </w:p>
        </w:tc>
        <w:tc>
          <w:tcPr>
            <w:tcW w:w="7097" w:type="dxa"/>
            <w:tcBorders>
              <w:top w:val="single" w:sz="4" w:space="0" w:color="000000"/>
              <w:left w:val="single" w:sz="4" w:space="0" w:color="000000"/>
              <w:bottom w:val="single" w:sz="4" w:space="0" w:color="000000"/>
              <w:right w:val="single" w:sz="4" w:space="0" w:color="000000"/>
            </w:tcBorders>
          </w:tcPr>
          <w:p w:rsidR="0010257C" w:rsidRPr="003F59C2" w:rsidRDefault="0010257C" w:rsidP="00BC694E">
            <w:pPr>
              <w:ind w:left="256"/>
              <w:jc w:val="center"/>
              <w:rPr>
                <w:b/>
                <w:bCs/>
              </w:rPr>
            </w:pPr>
            <w:r w:rsidRPr="003F59C2">
              <w:rPr>
                <w:b/>
                <w:bCs/>
                <w:sz w:val="22"/>
                <w:szCs w:val="22"/>
              </w:rPr>
              <w:t>Наименование территориальной зоны</w:t>
            </w:r>
          </w:p>
        </w:tc>
      </w:tr>
      <w:tr w:rsidR="0010257C" w:rsidRPr="00F94770">
        <w:trPr>
          <w:trHeight w:val="23"/>
        </w:trPr>
        <w:tc>
          <w:tcPr>
            <w:tcW w:w="680" w:type="dxa"/>
            <w:tcBorders>
              <w:top w:val="single" w:sz="4" w:space="0" w:color="000000"/>
              <w:left w:val="single" w:sz="4" w:space="0" w:color="000000"/>
              <w:bottom w:val="single" w:sz="4" w:space="0" w:color="000000"/>
            </w:tcBorders>
          </w:tcPr>
          <w:p w:rsidR="0010257C" w:rsidRPr="003F59C2" w:rsidRDefault="0010257C" w:rsidP="00BC694E">
            <w:pPr>
              <w:ind w:firstLine="5"/>
              <w:jc w:val="center"/>
              <w:rPr>
                <w:b/>
                <w:bCs/>
              </w:rPr>
            </w:pPr>
          </w:p>
        </w:tc>
        <w:tc>
          <w:tcPr>
            <w:tcW w:w="1843" w:type="dxa"/>
            <w:tcBorders>
              <w:top w:val="single" w:sz="4" w:space="0" w:color="000000"/>
              <w:left w:val="single" w:sz="4" w:space="0" w:color="000000"/>
              <w:bottom w:val="single" w:sz="4" w:space="0" w:color="000000"/>
            </w:tcBorders>
          </w:tcPr>
          <w:p w:rsidR="0010257C" w:rsidRPr="003F59C2" w:rsidRDefault="0010257C" w:rsidP="00BC694E">
            <w:pPr>
              <w:jc w:val="center"/>
              <w:rPr>
                <w:b/>
                <w:bCs/>
              </w:rPr>
            </w:pPr>
          </w:p>
        </w:tc>
        <w:tc>
          <w:tcPr>
            <w:tcW w:w="7097" w:type="dxa"/>
            <w:tcBorders>
              <w:top w:val="single" w:sz="4" w:space="0" w:color="000000"/>
              <w:left w:val="single" w:sz="4" w:space="0" w:color="000000"/>
              <w:bottom w:val="single" w:sz="4" w:space="0" w:color="000000"/>
              <w:right w:val="single" w:sz="4" w:space="0" w:color="000000"/>
            </w:tcBorders>
          </w:tcPr>
          <w:p w:rsidR="0010257C" w:rsidRPr="003F59C2" w:rsidRDefault="0010257C" w:rsidP="00BC694E">
            <w:pPr>
              <w:ind w:left="256"/>
              <w:jc w:val="center"/>
              <w:rPr>
                <w:b/>
                <w:bCs/>
              </w:rPr>
            </w:pPr>
            <w:r w:rsidRPr="003F59C2">
              <w:rPr>
                <w:b/>
                <w:bCs/>
                <w:sz w:val="22"/>
                <w:szCs w:val="22"/>
              </w:rPr>
              <w:t>Жилые зоны</w:t>
            </w:r>
          </w:p>
        </w:tc>
      </w:tr>
      <w:tr w:rsidR="0010257C" w:rsidRPr="00FF59EE">
        <w:trPr>
          <w:trHeight w:val="23"/>
        </w:trPr>
        <w:tc>
          <w:tcPr>
            <w:tcW w:w="680" w:type="dxa"/>
            <w:tcBorders>
              <w:top w:val="single" w:sz="4" w:space="0" w:color="000000"/>
              <w:left w:val="single" w:sz="4" w:space="0" w:color="000000"/>
              <w:bottom w:val="single" w:sz="4" w:space="0" w:color="000000"/>
            </w:tcBorders>
          </w:tcPr>
          <w:p w:rsidR="0010257C" w:rsidRPr="003F59C2" w:rsidRDefault="0010257C" w:rsidP="00BC694E">
            <w:pPr>
              <w:ind w:firstLine="5"/>
              <w:jc w:val="center"/>
            </w:pPr>
            <w:r w:rsidRPr="003F59C2">
              <w:rPr>
                <w:sz w:val="22"/>
                <w:szCs w:val="22"/>
              </w:rPr>
              <w:t>1</w:t>
            </w:r>
          </w:p>
        </w:tc>
        <w:tc>
          <w:tcPr>
            <w:tcW w:w="1843" w:type="dxa"/>
            <w:tcBorders>
              <w:top w:val="single" w:sz="4" w:space="0" w:color="000000"/>
              <w:left w:val="single" w:sz="4" w:space="0" w:color="000000"/>
              <w:bottom w:val="single" w:sz="4" w:space="0" w:color="000000"/>
            </w:tcBorders>
          </w:tcPr>
          <w:p w:rsidR="0010257C" w:rsidRPr="003F59C2" w:rsidRDefault="0010257C" w:rsidP="00BC694E">
            <w:pPr>
              <w:jc w:val="center"/>
            </w:pPr>
            <w:r w:rsidRPr="003F59C2">
              <w:rPr>
                <w:sz w:val="22"/>
                <w:szCs w:val="22"/>
              </w:rPr>
              <w:t>Ж-1</w:t>
            </w:r>
          </w:p>
        </w:tc>
        <w:tc>
          <w:tcPr>
            <w:tcW w:w="7097" w:type="dxa"/>
            <w:tcBorders>
              <w:top w:val="single" w:sz="4" w:space="0" w:color="000000"/>
              <w:left w:val="single" w:sz="4" w:space="0" w:color="000000"/>
              <w:bottom w:val="single" w:sz="4" w:space="0" w:color="000000"/>
              <w:right w:val="single" w:sz="4" w:space="0" w:color="000000"/>
            </w:tcBorders>
          </w:tcPr>
          <w:p w:rsidR="0010257C" w:rsidRPr="003F59C2" w:rsidRDefault="0010257C" w:rsidP="002B27E0">
            <w:pPr>
              <w:ind w:left="256"/>
              <w:jc w:val="center"/>
            </w:pPr>
            <w:r w:rsidRPr="003F59C2">
              <w:rPr>
                <w:sz w:val="22"/>
                <w:szCs w:val="22"/>
              </w:rPr>
              <w:t>Зона застройки индивидуальными жилыми домами</w:t>
            </w:r>
          </w:p>
        </w:tc>
      </w:tr>
      <w:tr w:rsidR="0010257C" w:rsidRPr="00F94770">
        <w:trPr>
          <w:trHeight w:val="23"/>
        </w:trPr>
        <w:tc>
          <w:tcPr>
            <w:tcW w:w="680" w:type="dxa"/>
            <w:tcBorders>
              <w:top w:val="single" w:sz="4" w:space="0" w:color="000000"/>
              <w:left w:val="single" w:sz="4" w:space="0" w:color="000000"/>
              <w:bottom w:val="single" w:sz="4" w:space="0" w:color="000000"/>
            </w:tcBorders>
          </w:tcPr>
          <w:p w:rsidR="0010257C" w:rsidRPr="003F59C2" w:rsidRDefault="0010257C" w:rsidP="00BC694E">
            <w:pPr>
              <w:ind w:firstLine="5"/>
              <w:jc w:val="center"/>
              <w:rPr>
                <w:b/>
                <w:bCs/>
              </w:rPr>
            </w:pPr>
          </w:p>
        </w:tc>
        <w:tc>
          <w:tcPr>
            <w:tcW w:w="1843" w:type="dxa"/>
            <w:tcBorders>
              <w:top w:val="single" w:sz="4" w:space="0" w:color="000000"/>
              <w:left w:val="single" w:sz="4" w:space="0" w:color="000000"/>
              <w:bottom w:val="single" w:sz="4" w:space="0" w:color="000000"/>
            </w:tcBorders>
          </w:tcPr>
          <w:p w:rsidR="0010257C" w:rsidRPr="003F59C2" w:rsidRDefault="0010257C" w:rsidP="00BC694E">
            <w:pPr>
              <w:jc w:val="center"/>
              <w:rPr>
                <w:b/>
                <w:bCs/>
              </w:rPr>
            </w:pPr>
          </w:p>
        </w:tc>
        <w:tc>
          <w:tcPr>
            <w:tcW w:w="7097" w:type="dxa"/>
            <w:tcBorders>
              <w:top w:val="single" w:sz="4" w:space="0" w:color="000000"/>
              <w:left w:val="single" w:sz="4" w:space="0" w:color="000000"/>
              <w:bottom w:val="single" w:sz="4" w:space="0" w:color="000000"/>
              <w:right w:val="single" w:sz="4" w:space="0" w:color="000000"/>
            </w:tcBorders>
          </w:tcPr>
          <w:p w:rsidR="0010257C" w:rsidRPr="003F59C2" w:rsidRDefault="0010257C" w:rsidP="00BC694E">
            <w:pPr>
              <w:ind w:left="256"/>
              <w:jc w:val="center"/>
              <w:rPr>
                <w:b/>
                <w:bCs/>
              </w:rPr>
            </w:pPr>
            <w:r>
              <w:rPr>
                <w:b/>
                <w:bCs/>
                <w:sz w:val="22"/>
                <w:szCs w:val="22"/>
              </w:rPr>
              <w:t xml:space="preserve">Зоны транспортной и инженерной инфраструктуры </w:t>
            </w:r>
          </w:p>
        </w:tc>
      </w:tr>
      <w:tr w:rsidR="0010257C" w:rsidRPr="00FF59EE">
        <w:trPr>
          <w:trHeight w:val="23"/>
        </w:trPr>
        <w:tc>
          <w:tcPr>
            <w:tcW w:w="680" w:type="dxa"/>
            <w:tcBorders>
              <w:top w:val="single" w:sz="4" w:space="0" w:color="000000"/>
              <w:left w:val="single" w:sz="4" w:space="0" w:color="000000"/>
              <w:bottom w:val="single" w:sz="4" w:space="0" w:color="000000"/>
            </w:tcBorders>
          </w:tcPr>
          <w:p w:rsidR="0010257C" w:rsidRPr="003F59C2" w:rsidRDefault="0010257C" w:rsidP="00BC694E">
            <w:pPr>
              <w:ind w:firstLine="5"/>
              <w:jc w:val="center"/>
            </w:pPr>
            <w:r w:rsidRPr="003F59C2">
              <w:rPr>
                <w:sz w:val="22"/>
                <w:szCs w:val="22"/>
              </w:rPr>
              <w:t>2</w:t>
            </w:r>
          </w:p>
        </w:tc>
        <w:tc>
          <w:tcPr>
            <w:tcW w:w="1843" w:type="dxa"/>
            <w:tcBorders>
              <w:top w:val="single" w:sz="4" w:space="0" w:color="000000"/>
              <w:left w:val="single" w:sz="4" w:space="0" w:color="000000"/>
              <w:bottom w:val="single" w:sz="4" w:space="0" w:color="000000"/>
            </w:tcBorders>
          </w:tcPr>
          <w:p w:rsidR="0010257C" w:rsidRPr="003F59C2" w:rsidRDefault="0010257C" w:rsidP="00BC694E">
            <w:pPr>
              <w:jc w:val="center"/>
            </w:pPr>
            <w:r>
              <w:rPr>
                <w:sz w:val="22"/>
                <w:szCs w:val="22"/>
              </w:rPr>
              <w:t>И</w:t>
            </w:r>
          </w:p>
        </w:tc>
        <w:tc>
          <w:tcPr>
            <w:tcW w:w="7097" w:type="dxa"/>
            <w:tcBorders>
              <w:top w:val="single" w:sz="4" w:space="0" w:color="000000"/>
              <w:left w:val="single" w:sz="4" w:space="0" w:color="000000"/>
              <w:bottom w:val="single" w:sz="4" w:space="0" w:color="000000"/>
              <w:right w:val="single" w:sz="4" w:space="0" w:color="000000"/>
            </w:tcBorders>
          </w:tcPr>
          <w:p w:rsidR="0010257C" w:rsidRPr="003F59C2" w:rsidRDefault="0010257C" w:rsidP="00BC694E">
            <w:pPr>
              <w:ind w:left="256"/>
            </w:pPr>
            <w:r>
              <w:rPr>
                <w:sz w:val="22"/>
                <w:szCs w:val="22"/>
              </w:rPr>
              <w:t xml:space="preserve">                      Зона инженерной инфраструктуры</w:t>
            </w:r>
          </w:p>
        </w:tc>
      </w:tr>
      <w:tr w:rsidR="0010257C" w:rsidRPr="00F94770">
        <w:trPr>
          <w:trHeight w:val="23"/>
        </w:trPr>
        <w:tc>
          <w:tcPr>
            <w:tcW w:w="680" w:type="dxa"/>
            <w:tcBorders>
              <w:top w:val="single" w:sz="4" w:space="0" w:color="000000"/>
              <w:left w:val="single" w:sz="4" w:space="0" w:color="000000"/>
              <w:bottom w:val="single" w:sz="4" w:space="0" w:color="000000"/>
            </w:tcBorders>
          </w:tcPr>
          <w:p w:rsidR="0010257C" w:rsidRPr="00B71572" w:rsidRDefault="0010257C" w:rsidP="00BC694E">
            <w:pPr>
              <w:ind w:firstLine="5"/>
              <w:jc w:val="center"/>
            </w:pPr>
            <w:r w:rsidRPr="00B71572">
              <w:t>3.</w:t>
            </w:r>
          </w:p>
        </w:tc>
        <w:tc>
          <w:tcPr>
            <w:tcW w:w="1843" w:type="dxa"/>
            <w:tcBorders>
              <w:top w:val="single" w:sz="4" w:space="0" w:color="000000"/>
              <w:left w:val="single" w:sz="4" w:space="0" w:color="000000"/>
              <w:bottom w:val="single" w:sz="4" w:space="0" w:color="000000"/>
            </w:tcBorders>
          </w:tcPr>
          <w:p w:rsidR="0010257C" w:rsidRPr="00F84FE2" w:rsidRDefault="0010257C" w:rsidP="00BC694E">
            <w:pPr>
              <w:jc w:val="center"/>
            </w:pPr>
            <w:r w:rsidRPr="00F84FE2">
              <w:t>Т</w:t>
            </w:r>
          </w:p>
        </w:tc>
        <w:tc>
          <w:tcPr>
            <w:tcW w:w="7097" w:type="dxa"/>
            <w:tcBorders>
              <w:top w:val="single" w:sz="4" w:space="0" w:color="000000"/>
              <w:left w:val="single" w:sz="4" w:space="0" w:color="000000"/>
              <w:bottom w:val="single" w:sz="4" w:space="0" w:color="000000"/>
              <w:right w:val="single" w:sz="4" w:space="0" w:color="000000"/>
            </w:tcBorders>
          </w:tcPr>
          <w:p w:rsidR="0010257C" w:rsidRPr="00F84FE2" w:rsidRDefault="0010257C" w:rsidP="00BC694E">
            <w:pPr>
              <w:ind w:left="256"/>
              <w:jc w:val="center"/>
            </w:pPr>
            <w:r w:rsidRPr="00F84FE2">
              <w:rPr>
                <w:sz w:val="22"/>
                <w:szCs w:val="22"/>
              </w:rPr>
              <w:t xml:space="preserve">Зона транспортной инфраструктуры </w:t>
            </w:r>
          </w:p>
        </w:tc>
      </w:tr>
      <w:tr w:rsidR="0010257C" w:rsidRPr="00FF59EE">
        <w:trPr>
          <w:trHeight w:val="23"/>
        </w:trPr>
        <w:tc>
          <w:tcPr>
            <w:tcW w:w="680" w:type="dxa"/>
            <w:tcBorders>
              <w:top w:val="single" w:sz="4" w:space="0" w:color="000000"/>
              <w:left w:val="single" w:sz="4" w:space="0" w:color="000000"/>
              <w:bottom w:val="single" w:sz="4" w:space="0" w:color="000000"/>
            </w:tcBorders>
          </w:tcPr>
          <w:p w:rsidR="0010257C" w:rsidRPr="003F59C2" w:rsidRDefault="0010257C" w:rsidP="00BC694E">
            <w:pPr>
              <w:ind w:firstLine="5"/>
              <w:jc w:val="center"/>
            </w:pPr>
          </w:p>
        </w:tc>
        <w:tc>
          <w:tcPr>
            <w:tcW w:w="1843" w:type="dxa"/>
            <w:tcBorders>
              <w:top w:val="single" w:sz="4" w:space="0" w:color="000000"/>
              <w:left w:val="single" w:sz="4" w:space="0" w:color="000000"/>
              <w:bottom w:val="single" w:sz="4" w:space="0" w:color="000000"/>
            </w:tcBorders>
          </w:tcPr>
          <w:p w:rsidR="0010257C" w:rsidRPr="003F59C2" w:rsidRDefault="0010257C" w:rsidP="00BC694E">
            <w:pPr>
              <w:jc w:val="center"/>
            </w:pPr>
          </w:p>
        </w:tc>
        <w:tc>
          <w:tcPr>
            <w:tcW w:w="7097" w:type="dxa"/>
            <w:tcBorders>
              <w:top w:val="single" w:sz="4" w:space="0" w:color="000000"/>
              <w:left w:val="single" w:sz="4" w:space="0" w:color="000000"/>
              <w:bottom w:val="single" w:sz="4" w:space="0" w:color="000000"/>
              <w:right w:val="single" w:sz="4" w:space="0" w:color="000000"/>
            </w:tcBorders>
          </w:tcPr>
          <w:p w:rsidR="0010257C" w:rsidRPr="003F59C2" w:rsidRDefault="0010257C" w:rsidP="00F84FE2">
            <w:pPr>
              <w:ind w:left="256"/>
              <w:jc w:val="center"/>
            </w:pPr>
            <w:r w:rsidRPr="003F59C2">
              <w:rPr>
                <w:b/>
                <w:bCs/>
                <w:sz w:val="22"/>
                <w:szCs w:val="22"/>
              </w:rPr>
              <w:t>Зоны сельскохозяйственного использования</w:t>
            </w:r>
          </w:p>
        </w:tc>
      </w:tr>
      <w:tr w:rsidR="0010257C" w:rsidRPr="00F94770">
        <w:trPr>
          <w:trHeight w:val="23"/>
        </w:trPr>
        <w:tc>
          <w:tcPr>
            <w:tcW w:w="680" w:type="dxa"/>
            <w:tcBorders>
              <w:top w:val="single" w:sz="4" w:space="0" w:color="000000"/>
              <w:left w:val="single" w:sz="4" w:space="0" w:color="000000"/>
              <w:bottom w:val="single" w:sz="4" w:space="0" w:color="000000"/>
            </w:tcBorders>
          </w:tcPr>
          <w:p w:rsidR="0010257C" w:rsidRPr="00F84FE2" w:rsidRDefault="0010257C" w:rsidP="00BC694E">
            <w:pPr>
              <w:ind w:firstLine="5"/>
              <w:jc w:val="center"/>
            </w:pPr>
            <w:r w:rsidRPr="00F84FE2">
              <w:t xml:space="preserve">4. </w:t>
            </w:r>
          </w:p>
        </w:tc>
        <w:tc>
          <w:tcPr>
            <w:tcW w:w="1843" w:type="dxa"/>
            <w:tcBorders>
              <w:top w:val="single" w:sz="4" w:space="0" w:color="000000"/>
              <w:left w:val="single" w:sz="4" w:space="0" w:color="000000"/>
              <w:bottom w:val="single" w:sz="4" w:space="0" w:color="000000"/>
            </w:tcBorders>
          </w:tcPr>
          <w:p w:rsidR="0010257C" w:rsidRPr="00F84FE2" w:rsidRDefault="0010257C" w:rsidP="00BC694E">
            <w:pPr>
              <w:jc w:val="center"/>
            </w:pPr>
            <w:r w:rsidRPr="00F84FE2">
              <w:t>СХ-2</w:t>
            </w:r>
          </w:p>
        </w:tc>
        <w:tc>
          <w:tcPr>
            <w:tcW w:w="7097" w:type="dxa"/>
            <w:tcBorders>
              <w:top w:val="single" w:sz="4" w:space="0" w:color="000000"/>
              <w:left w:val="single" w:sz="4" w:space="0" w:color="000000"/>
              <w:bottom w:val="single" w:sz="4" w:space="0" w:color="000000"/>
              <w:right w:val="single" w:sz="4" w:space="0" w:color="000000"/>
            </w:tcBorders>
          </w:tcPr>
          <w:p w:rsidR="0010257C" w:rsidRPr="003F59C2" w:rsidRDefault="0010257C" w:rsidP="00BC694E">
            <w:pPr>
              <w:ind w:left="256"/>
              <w:jc w:val="center"/>
              <w:rPr>
                <w:b/>
                <w:bCs/>
              </w:rPr>
            </w:pPr>
            <w:r w:rsidRPr="003F59C2">
              <w:rPr>
                <w:sz w:val="22"/>
                <w:szCs w:val="22"/>
              </w:rPr>
              <w:t>Зона сельскохозяйственного использования</w:t>
            </w:r>
          </w:p>
        </w:tc>
      </w:tr>
      <w:tr w:rsidR="0010257C" w:rsidRPr="00FF59EE">
        <w:trPr>
          <w:trHeight w:val="23"/>
        </w:trPr>
        <w:tc>
          <w:tcPr>
            <w:tcW w:w="680" w:type="dxa"/>
            <w:tcBorders>
              <w:top w:val="single" w:sz="4" w:space="0" w:color="000000"/>
              <w:left w:val="single" w:sz="4" w:space="0" w:color="000000"/>
              <w:bottom w:val="single" w:sz="4" w:space="0" w:color="000000"/>
            </w:tcBorders>
          </w:tcPr>
          <w:p w:rsidR="0010257C" w:rsidRPr="003F59C2" w:rsidRDefault="0010257C" w:rsidP="00BC694E">
            <w:pPr>
              <w:ind w:firstLine="5"/>
              <w:jc w:val="center"/>
            </w:pPr>
            <w:r>
              <w:rPr>
                <w:sz w:val="22"/>
                <w:szCs w:val="22"/>
              </w:rPr>
              <w:t>5.</w:t>
            </w:r>
          </w:p>
        </w:tc>
        <w:tc>
          <w:tcPr>
            <w:tcW w:w="1843" w:type="dxa"/>
            <w:tcBorders>
              <w:top w:val="single" w:sz="4" w:space="0" w:color="000000"/>
              <w:left w:val="single" w:sz="4" w:space="0" w:color="000000"/>
              <w:bottom w:val="single" w:sz="4" w:space="0" w:color="000000"/>
            </w:tcBorders>
          </w:tcPr>
          <w:p w:rsidR="0010257C" w:rsidRPr="003F59C2" w:rsidRDefault="0010257C" w:rsidP="00BC694E">
            <w:pPr>
              <w:jc w:val="center"/>
            </w:pPr>
            <w:r w:rsidRPr="003F59C2">
              <w:rPr>
                <w:sz w:val="22"/>
                <w:szCs w:val="22"/>
              </w:rPr>
              <w:t>СХ-</w:t>
            </w:r>
            <w:r>
              <w:rPr>
                <w:sz w:val="22"/>
                <w:szCs w:val="22"/>
              </w:rPr>
              <w:t>3</w:t>
            </w:r>
          </w:p>
        </w:tc>
        <w:tc>
          <w:tcPr>
            <w:tcW w:w="7097" w:type="dxa"/>
            <w:tcBorders>
              <w:top w:val="single" w:sz="4" w:space="0" w:color="000000"/>
              <w:left w:val="single" w:sz="4" w:space="0" w:color="000000"/>
              <w:bottom w:val="single" w:sz="4" w:space="0" w:color="000000"/>
              <w:right w:val="single" w:sz="4" w:space="0" w:color="000000"/>
            </w:tcBorders>
          </w:tcPr>
          <w:p w:rsidR="0010257C" w:rsidRPr="00F84FE2" w:rsidRDefault="0010257C" w:rsidP="00F84FE2">
            <w:pPr>
              <w:ind w:left="256"/>
              <w:jc w:val="center"/>
              <w:rPr>
                <w:b/>
                <w:bCs/>
              </w:rPr>
            </w:pPr>
            <w:r w:rsidRPr="00F84FE2">
              <w:rPr>
                <w:b/>
                <w:bCs/>
              </w:rPr>
              <w:t>Зона садоводства и огородничества</w:t>
            </w:r>
          </w:p>
        </w:tc>
      </w:tr>
      <w:tr w:rsidR="0010257C" w:rsidRPr="00FF59EE">
        <w:trPr>
          <w:trHeight w:val="23"/>
        </w:trPr>
        <w:tc>
          <w:tcPr>
            <w:tcW w:w="680" w:type="dxa"/>
            <w:tcBorders>
              <w:top w:val="single" w:sz="4" w:space="0" w:color="000000"/>
              <w:left w:val="single" w:sz="4" w:space="0" w:color="000000"/>
              <w:bottom w:val="single" w:sz="4" w:space="0" w:color="000000"/>
            </w:tcBorders>
          </w:tcPr>
          <w:p w:rsidR="0010257C" w:rsidRPr="003F59C2" w:rsidRDefault="0010257C" w:rsidP="00BC694E">
            <w:pPr>
              <w:ind w:firstLine="5"/>
              <w:jc w:val="center"/>
            </w:pPr>
          </w:p>
        </w:tc>
        <w:tc>
          <w:tcPr>
            <w:tcW w:w="1843" w:type="dxa"/>
            <w:tcBorders>
              <w:top w:val="single" w:sz="4" w:space="0" w:color="000000"/>
              <w:left w:val="single" w:sz="4" w:space="0" w:color="000000"/>
              <w:bottom w:val="single" w:sz="4" w:space="0" w:color="000000"/>
            </w:tcBorders>
          </w:tcPr>
          <w:p w:rsidR="0010257C" w:rsidRPr="003F59C2" w:rsidRDefault="0010257C" w:rsidP="00BC694E">
            <w:pPr>
              <w:jc w:val="center"/>
            </w:pPr>
          </w:p>
        </w:tc>
        <w:tc>
          <w:tcPr>
            <w:tcW w:w="7097" w:type="dxa"/>
            <w:tcBorders>
              <w:top w:val="single" w:sz="4" w:space="0" w:color="000000"/>
              <w:left w:val="single" w:sz="4" w:space="0" w:color="000000"/>
              <w:bottom w:val="single" w:sz="4" w:space="0" w:color="000000"/>
              <w:right w:val="single" w:sz="4" w:space="0" w:color="000000"/>
            </w:tcBorders>
          </w:tcPr>
          <w:p w:rsidR="0010257C" w:rsidRPr="00F84FE2" w:rsidRDefault="0010257C" w:rsidP="00F84FE2">
            <w:pPr>
              <w:ind w:left="256"/>
              <w:jc w:val="center"/>
              <w:rPr>
                <w:b/>
                <w:bCs/>
                <w:lang w:eastAsia="en-US"/>
              </w:rPr>
            </w:pPr>
            <w:r w:rsidRPr="00F84FE2">
              <w:rPr>
                <w:b/>
                <w:bCs/>
                <w:sz w:val="22"/>
                <w:szCs w:val="22"/>
                <w:lang w:eastAsia="en-US"/>
              </w:rPr>
              <w:t>Зоны специального назначения</w:t>
            </w:r>
          </w:p>
        </w:tc>
      </w:tr>
      <w:tr w:rsidR="0010257C" w:rsidRPr="00F94770">
        <w:trPr>
          <w:trHeight w:val="23"/>
        </w:trPr>
        <w:tc>
          <w:tcPr>
            <w:tcW w:w="680" w:type="dxa"/>
            <w:tcBorders>
              <w:top w:val="single" w:sz="4" w:space="0" w:color="000000"/>
              <w:left w:val="single" w:sz="4" w:space="0" w:color="000000"/>
              <w:bottom w:val="single" w:sz="4" w:space="0" w:color="000000"/>
            </w:tcBorders>
          </w:tcPr>
          <w:p w:rsidR="0010257C" w:rsidRPr="00F84FE2" w:rsidRDefault="0010257C" w:rsidP="00BC694E">
            <w:pPr>
              <w:ind w:firstLine="5"/>
              <w:jc w:val="center"/>
            </w:pPr>
            <w:r>
              <w:t>6.</w:t>
            </w:r>
          </w:p>
        </w:tc>
        <w:tc>
          <w:tcPr>
            <w:tcW w:w="1843" w:type="dxa"/>
            <w:tcBorders>
              <w:top w:val="single" w:sz="4" w:space="0" w:color="000000"/>
              <w:left w:val="single" w:sz="4" w:space="0" w:color="000000"/>
              <w:bottom w:val="single" w:sz="4" w:space="0" w:color="000000"/>
            </w:tcBorders>
          </w:tcPr>
          <w:p w:rsidR="0010257C" w:rsidRPr="00F84FE2" w:rsidRDefault="0010257C" w:rsidP="00BC694E">
            <w:pPr>
              <w:jc w:val="center"/>
            </w:pPr>
            <w:r w:rsidRPr="00F84FE2">
              <w:t>Сп</w:t>
            </w:r>
          </w:p>
        </w:tc>
        <w:tc>
          <w:tcPr>
            <w:tcW w:w="7097" w:type="dxa"/>
            <w:tcBorders>
              <w:top w:val="single" w:sz="4" w:space="0" w:color="000000"/>
              <w:left w:val="single" w:sz="4" w:space="0" w:color="000000"/>
              <w:bottom w:val="single" w:sz="4" w:space="0" w:color="000000"/>
              <w:right w:val="single" w:sz="4" w:space="0" w:color="000000"/>
            </w:tcBorders>
          </w:tcPr>
          <w:p w:rsidR="0010257C" w:rsidRPr="00F84FE2" w:rsidRDefault="0010257C" w:rsidP="00BC694E">
            <w:pPr>
              <w:ind w:left="256"/>
              <w:jc w:val="center"/>
            </w:pPr>
            <w:r w:rsidRPr="00F84FE2">
              <w:rPr>
                <w:sz w:val="22"/>
                <w:szCs w:val="22"/>
                <w:lang w:eastAsia="ar-SA"/>
              </w:rPr>
              <w:t>Зона специального назначения, связанная с захоронениями</w:t>
            </w:r>
          </w:p>
        </w:tc>
      </w:tr>
      <w:tr w:rsidR="0010257C" w:rsidRPr="00FF59EE">
        <w:trPr>
          <w:trHeight w:val="384"/>
        </w:trPr>
        <w:tc>
          <w:tcPr>
            <w:tcW w:w="680" w:type="dxa"/>
            <w:tcBorders>
              <w:top w:val="single" w:sz="4" w:space="0" w:color="000000"/>
              <w:left w:val="single" w:sz="4" w:space="0" w:color="000000"/>
              <w:bottom w:val="single" w:sz="4" w:space="0" w:color="000000"/>
            </w:tcBorders>
          </w:tcPr>
          <w:p w:rsidR="0010257C" w:rsidRPr="003F59C2" w:rsidRDefault="0010257C" w:rsidP="00BC694E">
            <w:pPr>
              <w:ind w:firstLine="5"/>
              <w:jc w:val="center"/>
            </w:pPr>
            <w:r>
              <w:rPr>
                <w:sz w:val="22"/>
                <w:szCs w:val="22"/>
              </w:rPr>
              <w:t xml:space="preserve">7. </w:t>
            </w:r>
          </w:p>
        </w:tc>
        <w:tc>
          <w:tcPr>
            <w:tcW w:w="1843" w:type="dxa"/>
            <w:tcBorders>
              <w:top w:val="single" w:sz="4" w:space="0" w:color="000000"/>
              <w:left w:val="single" w:sz="4" w:space="0" w:color="000000"/>
              <w:bottom w:val="single" w:sz="4" w:space="0" w:color="000000"/>
            </w:tcBorders>
          </w:tcPr>
          <w:p w:rsidR="0010257C" w:rsidRPr="003F59C2" w:rsidRDefault="0010257C" w:rsidP="00BC694E">
            <w:pPr>
              <w:jc w:val="center"/>
              <w:rPr>
                <w:lang w:eastAsia="ar-SA"/>
              </w:rPr>
            </w:pPr>
            <w:r>
              <w:rPr>
                <w:sz w:val="22"/>
                <w:szCs w:val="22"/>
              </w:rPr>
              <w:t>П-1</w:t>
            </w:r>
          </w:p>
        </w:tc>
        <w:tc>
          <w:tcPr>
            <w:tcW w:w="7097" w:type="dxa"/>
            <w:tcBorders>
              <w:top w:val="single" w:sz="4" w:space="0" w:color="000000"/>
              <w:left w:val="single" w:sz="4" w:space="0" w:color="000000"/>
              <w:bottom w:val="single" w:sz="4" w:space="0" w:color="000000"/>
              <w:right w:val="single" w:sz="4" w:space="0" w:color="000000"/>
            </w:tcBorders>
          </w:tcPr>
          <w:p w:rsidR="0010257C" w:rsidRPr="003F59C2" w:rsidRDefault="0010257C" w:rsidP="00F84FE2">
            <w:pPr>
              <w:ind w:left="256"/>
              <w:jc w:val="center"/>
            </w:pPr>
            <w:r w:rsidRPr="003F59C2">
              <w:rPr>
                <w:sz w:val="22"/>
                <w:szCs w:val="22"/>
                <w:lang w:eastAsia="ar-SA"/>
              </w:rPr>
              <w:t xml:space="preserve">Зона </w:t>
            </w:r>
            <w:r>
              <w:rPr>
                <w:sz w:val="22"/>
                <w:szCs w:val="22"/>
                <w:lang w:eastAsia="ar-SA"/>
              </w:rPr>
              <w:t>производственных объектов</w:t>
            </w:r>
          </w:p>
        </w:tc>
      </w:tr>
      <w:tr w:rsidR="0010257C" w:rsidRPr="00F94770">
        <w:trPr>
          <w:trHeight w:val="23"/>
        </w:trPr>
        <w:tc>
          <w:tcPr>
            <w:tcW w:w="680" w:type="dxa"/>
            <w:tcBorders>
              <w:top w:val="single" w:sz="4" w:space="0" w:color="000000"/>
              <w:left w:val="single" w:sz="4" w:space="0" w:color="000000"/>
              <w:bottom w:val="single" w:sz="4" w:space="0" w:color="000000"/>
            </w:tcBorders>
          </w:tcPr>
          <w:p w:rsidR="0010257C" w:rsidRPr="003F59C2" w:rsidRDefault="0010257C" w:rsidP="00BC694E">
            <w:pPr>
              <w:ind w:firstLine="5"/>
              <w:jc w:val="center"/>
              <w:rPr>
                <w:b/>
                <w:bCs/>
              </w:rPr>
            </w:pPr>
          </w:p>
        </w:tc>
        <w:tc>
          <w:tcPr>
            <w:tcW w:w="1843" w:type="dxa"/>
            <w:tcBorders>
              <w:top w:val="single" w:sz="4" w:space="0" w:color="000000"/>
              <w:left w:val="single" w:sz="4" w:space="0" w:color="000000"/>
              <w:bottom w:val="single" w:sz="4" w:space="0" w:color="000000"/>
            </w:tcBorders>
          </w:tcPr>
          <w:p w:rsidR="0010257C" w:rsidRPr="003F59C2" w:rsidRDefault="0010257C" w:rsidP="00BC694E">
            <w:pPr>
              <w:jc w:val="center"/>
              <w:rPr>
                <w:b/>
                <w:bCs/>
              </w:rPr>
            </w:pPr>
          </w:p>
        </w:tc>
        <w:tc>
          <w:tcPr>
            <w:tcW w:w="7097" w:type="dxa"/>
            <w:tcBorders>
              <w:top w:val="single" w:sz="4" w:space="0" w:color="000000"/>
              <w:left w:val="single" w:sz="4" w:space="0" w:color="000000"/>
              <w:bottom w:val="single" w:sz="4" w:space="0" w:color="000000"/>
              <w:right w:val="single" w:sz="4" w:space="0" w:color="000000"/>
            </w:tcBorders>
          </w:tcPr>
          <w:p w:rsidR="0010257C" w:rsidRPr="003F59C2" w:rsidRDefault="0010257C" w:rsidP="00BC694E">
            <w:pPr>
              <w:ind w:left="256"/>
              <w:jc w:val="center"/>
              <w:rPr>
                <w:b/>
                <w:bCs/>
              </w:rPr>
            </w:pPr>
            <w:r>
              <w:rPr>
                <w:b/>
                <w:bCs/>
                <w:sz w:val="22"/>
                <w:szCs w:val="22"/>
              </w:rPr>
              <w:t xml:space="preserve">Зоны, для которых градостроительные регламенты не устанавливаются </w:t>
            </w:r>
          </w:p>
        </w:tc>
      </w:tr>
      <w:tr w:rsidR="0010257C" w:rsidRPr="00FF59EE">
        <w:trPr>
          <w:trHeight w:val="23"/>
        </w:trPr>
        <w:tc>
          <w:tcPr>
            <w:tcW w:w="680" w:type="dxa"/>
            <w:tcBorders>
              <w:top w:val="single" w:sz="4" w:space="0" w:color="000000"/>
              <w:left w:val="single" w:sz="4" w:space="0" w:color="000000"/>
              <w:bottom w:val="single" w:sz="4" w:space="0" w:color="000000"/>
            </w:tcBorders>
          </w:tcPr>
          <w:p w:rsidR="0010257C" w:rsidRPr="003F59C2" w:rsidRDefault="0010257C" w:rsidP="00BC694E">
            <w:pPr>
              <w:ind w:firstLine="5"/>
              <w:jc w:val="center"/>
            </w:pPr>
            <w:r>
              <w:rPr>
                <w:sz w:val="22"/>
                <w:szCs w:val="22"/>
              </w:rPr>
              <w:t>8.</w:t>
            </w:r>
          </w:p>
        </w:tc>
        <w:tc>
          <w:tcPr>
            <w:tcW w:w="1843" w:type="dxa"/>
            <w:tcBorders>
              <w:top w:val="single" w:sz="4" w:space="0" w:color="000000"/>
              <w:left w:val="single" w:sz="4" w:space="0" w:color="000000"/>
              <w:bottom w:val="single" w:sz="4" w:space="0" w:color="000000"/>
            </w:tcBorders>
          </w:tcPr>
          <w:p w:rsidR="0010257C" w:rsidRPr="003F59C2" w:rsidRDefault="0010257C" w:rsidP="00BC694E">
            <w:pPr>
              <w:jc w:val="center"/>
            </w:pPr>
            <w:r>
              <w:rPr>
                <w:sz w:val="22"/>
                <w:szCs w:val="22"/>
              </w:rPr>
              <w:t>СХ-1</w:t>
            </w:r>
          </w:p>
        </w:tc>
        <w:tc>
          <w:tcPr>
            <w:tcW w:w="7097" w:type="dxa"/>
            <w:tcBorders>
              <w:top w:val="single" w:sz="4" w:space="0" w:color="000000"/>
              <w:left w:val="single" w:sz="4" w:space="0" w:color="000000"/>
              <w:bottom w:val="single" w:sz="4" w:space="0" w:color="000000"/>
              <w:right w:val="single" w:sz="4" w:space="0" w:color="000000"/>
            </w:tcBorders>
          </w:tcPr>
          <w:p w:rsidR="0010257C" w:rsidRPr="003F59C2" w:rsidRDefault="0010257C" w:rsidP="00F84FE2">
            <w:pPr>
              <w:ind w:left="256"/>
              <w:jc w:val="center"/>
            </w:pPr>
            <w:r>
              <w:rPr>
                <w:sz w:val="22"/>
                <w:szCs w:val="22"/>
              </w:rPr>
              <w:t>Зона сельскохозяйственных угодий</w:t>
            </w:r>
          </w:p>
        </w:tc>
      </w:tr>
      <w:tr w:rsidR="0010257C" w:rsidRPr="00FF59EE">
        <w:trPr>
          <w:trHeight w:val="23"/>
        </w:trPr>
        <w:tc>
          <w:tcPr>
            <w:tcW w:w="680" w:type="dxa"/>
            <w:tcBorders>
              <w:top w:val="single" w:sz="4" w:space="0" w:color="000000"/>
              <w:left w:val="single" w:sz="4" w:space="0" w:color="000000"/>
              <w:bottom w:val="single" w:sz="4" w:space="0" w:color="000000"/>
            </w:tcBorders>
          </w:tcPr>
          <w:p w:rsidR="0010257C" w:rsidRPr="003F59C2" w:rsidRDefault="0010257C" w:rsidP="00BC694E">
            <w:pPr>
              <w:ind w:firstLine="5"/>
              <w:jc w:val="center"/>
            </w:pPr>
            <w:r>
              <w:rPr>
                <w:sz w:val="22"/>
                <w:szCs w:val="22"/>
              </w:rPr>
              <w:t>9.</w:t>
            </w:r>
          </w:p>
        </w:tc>
        <w:tc>
          <w:tcPr>
            <w:tcW w:w="1843" w:type="dxa"/>
            <w:tcBorders>
              <w:top w:val="single" w:sz="4" w:space="0" w:color="000000"/>
              <w:left w:val="single" w:sz="4" w:space="0" w:color="000000"/>
              <w:bottom w:val="single" w:sz="4" w:space="0" w:color="000000"/>
            </w:tcBorders>
          </w:tcPr>
          <w:p w:rsidR="0010257C" w:rsidRPr="003F59C2" w:rsidRDefault="0010257C" w:rsidP="00BC694E">
            <w:pPr>
              <w:jc w:val="center"/>
            </w:pPr>
            <w:r>
              <w:rPr>
                <w:sz w:val="22"/>
                <w:szCs w:val="22"/>
              </w:rPr>
              <w:t>Л</w:t>
            </w:r>
          </w:p>
        </w:tc>
        <w:tc>
          <w:tcPr>
            <w:tcW w:w="7097" w:type="dxa"/>
            <w:tcBorders>
              <w:top w:val="single" w:sz="4" w:space="0" w:color="000000"/>
              <w:left w:val="single" w:sz="4" w:space="0" w:color="000000"/>
              <w:bottom w:val="single" w:sz="4" w:space="0" w:color="000000"/>
              <w:right w:val="single" w:sz="4" w:space="0" w:color="000000"/>
            </w:tcBorders>
          </w:tcPr>
          <w:p w:rsidR="0010257C" w:rsidRPr="003F59C2" w:rsidRDefault="0010257C" w:rsidP="00F84FE2">
            <w:pPr>
              <w:ind w:left="256"/>
              <w:jc w:val="center"/>
              <w:rPr>
                <w:i/>
                <w:iCs/>
                <w:shd w:val="clear" w:color="auto" w:fill="FFFFFF"/>
              </w:rPr>
            </w:pPr>
            <w:r>
              <w:rPr>
                <w:sz w:val="22"/>
                <w:szCs w:val="22"/>
                <w:lang w:eastAsia="en-US"/>
              </w:rPr>
              <w:t>Лесной фонд</w:t>
            </w:r>
          </w:p>
        </w:tc>
      </w:tr>
      <w:tr w:rsidR="0010257C" w:rsidRPr="00F94770">
        <w:trPr>
          <w:trHeight w:val="23"/>
        </w:trPr>
        <w:tc>
          <w:tcPr>
            <w:tcW w:w="680" w:type="dxa"/>
            <w:tcBorders>
              <w:top w:val="single" w:sz="4" w:space="0" w:color="000000"/>
              <w:left w:val="single" w:sz="4" w:space="0" w:color="000000"/>
              <w:bottom w:val="single" w:sz="4" w:space="0" w:color="000000"/>
            </w:tcBorders>
          </w:tcPr>
          <w:p w:rsidR="0010257C" w:rsidRPr="00F84FE2" w:rsidRDefault="0010257C" w:rsidP="00BC694E">
            <w:pPr>
              <w:ind w:firstLine="5"/>
              <w:jc w:val="center"/>
            </w:pPr>
            <w:r w:rsidRPr="00F84FE2">
              <w:t xml:space="preserve">10. </w:t>
            </w:r>
          </w:p>
        </w:tc>
        <w:tc>
          <w:tcPr>
            <w:tcW w:w="1843" w:type="dxa"/>
            <w:tcBorders>
              <w:top w:val="single" w:sz="4" w:space="0" w:color="000000"/>
              <w:left w:val="single" w:sz="4" w:space="0" w:color="000000"/>
              <w:bottom w:val="single" w:sz="4" w:space="0" w:color="000000"/>
            </w:tcBorders>
          </w:tcPr>
          <w:p w:rsidR="0010257C" w:rsidRPr="00F84FE2" w:rsidRDefault="0010257C" w:rsidP="00BC694E">
            <w:pPr>
              <w:jc w:val="center"/>
            </w:pPr>
            <w:r w:rsidRPr="00F84FE2">
              <w:t>В</w:t>
            </w:r>
          </w:p>
        </w:tc>
        <w:tc>
          <w:tcPr>
            <w:tcW w:w="7097" w:type="dxa"/>
            <w:tcBorders>
              <w:top w:val="single" w:sz="4" w:space="0" w:color="000000"/>
              <w:left w:val="single" w:sz="4" w:space="0" w:color="000000"/>
              <w:bottom w:val="single" w:sz="4" w:space="0" w:color="000000"/>
              <w:right w:val="single" w:sz="4" w:space="0" w:color="000000"/>
            </w:tcBorders>
          </w:tcPr>
          <w:p w:rsidR="0010257C" w:rsidRPr="003F59C2" w:rsidRDefault="0010257C" w:rsidP="00BC694E">
            <w:pPr>
              <w:ind w:left="256"/>
              <w:jc w:val="center"/>
              <w:rPr>
                <w:b/>
                <w:bCs/>
              </w:rPr>
            </w:pPr>
            <w:r>
              <w:rPr>
                <w:sz w:val="22"/>
                <w:szCs w:val="22"/>
              </w:rPr>
              <w:t xml:space="preserve">Зона земель, покрытых поверхностными водами </w:t>
            </w:r>
          </w:p>
        </w:tc>
      </w:tr>
    </w:tbl>
    <w:p w:rsidR="0010257C" w:rsidRPr="00FF59EE" w:rsidRDefault="0010257C" w:rsidP="00BC694E">
      <w:pPr>
        <w:pStyle w:val="1"/>
        <w:rPr>
          <w:lang w:eastAsia="en-US"/>
        </w:rPr>
      </w:pPr>
      <w:bookmarkStart w:id="75" w:name="_Toc75780949"/>
      <w:r w:rsidRPr="00FF59EE">
        <w:rPr>
          <w:kern w:val="1"/>
          <w:lang w:eastAsia="en-US"/>
        </w:rPr>
        <w:t xml:space="preserve">РАЗДЕЛ </w:t>
      </w:r>
      <w:r w:rsidRPr="00FF59EE">
        <w:rPr>
          <w:kern w:val="1"/>
          <w:lang w:val="en-US" w:eastAsia="en-US"/>
        </w:rPr>
        <w:t>III</w:t>
      </w:r>
      <w:r w:rsidRPr="00FF59EE">
        <w:rPr>
          <w:kern w:val="1"/>
          <w:lang w:eastAsia="en-US"/>
        </w:rPr>
        <w:t>. ГРАДОСТРОИТЕЛЬНЫЕ РЕГЛАМЕНТЫ</w:t>
      </w:r>
      <w:bookmarkEnd w:id="75"/>
    </w:p>
    <w:p w:rsidR="0010257C" w:rsidRPr="00FF59EE" w:rsidRDefault="0010257C" w:rsidP="00BC694E">
      <w:pPr>
        <w:pStyle w:val="2"/>
      </w:pPr>
      <w:bookmarkStart w:id="76" w:name="_Toc75780950"/>
      <w:r w:rsidRPr="00FF59EE">
        <w:rPr>
          <w:lang w:eastAsia="en-US"/>
        </w:rPr>
        <w:t>Статья 30. Требования градостроительных регламентов</w:t>
      </w:r>
      <w:bookmarkEnd w:id="76"/>
    </w:p>
    <w:p w:rsidR="0010257C" w:rsidRPr="00FF59EE" w:rsidRDefault="0010257C" w:rsidP="00BC694E">
      <w:pPr>
        <w:jc w:val="both"/>
      </w:pPr>
      <w:r w:rsidRPr="00FF59EE">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10257C" w:rsidRPr="00FF59EE" w:rsidRDefault="0010257C" w:rsidP="00BC694E">
      <w:pPr>
        <w:jc w:val="both"/>
      </w:pPr>
      <w:r w:rsidRPr="00FF59EE">
        <w:t>2. При использовании и застройке земельных участков соблюдение требований градостроительных регламентов является обязательным наряду с требованиями технических регламентов, санитарных норм, нормативов градостроительного проектирования, публичных сервитутов, предельных параметров, ограничений использования земельных участков и объектов капитального строительства, установленных в зонах с особыми условиями использования территории и другими требованиями, установленными в соответствии  с действующим законодательством и нормативными документами.</w:t>
      </w:r>
    </w:p>
    <w:p w:rsidR="0010257C" w:rsidRPr="00FF59EE" w:rsidRDefault="0010257C" w:rsidP="00BC694E">
      <w:pPr>
        <w:jc w:val="both"/>
      </w:pPr>
      <w:r w:rsidRPr="00FF59EE">
        <w:t>3. Градостроительные регламенты установлены с учётом:</w:t>
      </w:r>
    </w:p>
    <w:p w:rsidR="0010257C" w:rsidRPr="00FF59EE" w:rsidRDefault="0010257C" w:rsidP="00BC694E">
      <w:pPr>
        <w:jc w:val="both"/>
      </w:pPr>
      <w:r w:rsidRPr="00FF59EE">
        <w:t>1) 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10257C" w:rsidRPr="00FF59EE" w:rsidRDefault="0010257C" w:rsidP="00BC694E">
      <w:pPr>
        <w:jc w:val="both"/>
      </w:pPr>
      <w:r w:rsidRPr="00FF59EE">
        <w:t>2) функциональных зон и параметров их планируемого развития, определённых генеральным планом поселения (за исключением, случая, установленного частью 6 статьи 18 Градостроительного кодекса РФ), схемой территориального планирования муниципального района;</w:t>
      </w:r>
    </w:p>
    <w:p w:rsidR="0010257C" w:rsidRPr="00FF59EE" w:rsidRDefault="0010257C" w:rsidP="00BC694E">
      <w:pPr>
        <w:jc w:val="both"/>
      </w:pPr>
      <w:r w:rsidRPr="00FF59EE">
        <w:lastRenderedPageBreak/>
        <w:t>3) видов территориальных зон;</w:t>
      </w:r>
    </w:p>
    <w:p w:rsidR="0010257C" w:rsidRPr="00FF59EE" w:rsidRDefault="0010257C" w:rsidP="00BC694E">
      <w:pPr>
        <w:jc w:val="both"/>
      </w:pPr>
      <w:r w:rsidRPr="00FF59EE">
        <w:t>4) сложившейся планировки территории и существующего землепользования;</w:t>
      </w:r>
    </w:p>
    <w:p w:rsidR="0010257C" w:rsidRPr="00FF59EE" w:rsidRDefault="0010257C" w:rsidP="00BC694E">
      <w:pPr>
        <w:jc w:val="both"/>
      </w:pPr>
      <w:r w:rsidRPr="00FF59EE">
        <w:t>5) планируемых изменений границ земель различных категорий;</w:t>
      </w:r>
    </w:p>
    <w:p w:rsidR="0010257C" w:rsidRPr="00FF59EE" w:rsidRDefault="0010257C" w:rsidP="00BC694E">
      <w:pPr>
        <w:jc w:val="both"/>
      </w:pPr>
      <w:r w:rsidRPr="00FF59EE">
        <w:t>6) предотвращения возможности причинения вреда объектам капитального строительства, расположенных на смежных земельных участках;</w:t>
      </w:r>
    </w:p>
    <w:p w:rsidR="0010257C" w:rsidRPr="00FF59EE" w:rsidRDefault="0010257C" w:rsidP="00BC694E">
      <w:pPr>
        <w:jc w:val="both"/>
      </w:pPr>
      <w:r w:rsidRPr="00FF59EE">
        <w:t>5) требований охраны объектов культурного наследия, а также особо охраняемых природных территорий, иных природных объектов.</w:t>
      </w:r>
    </w:p>
    <w:p w:rsidR="0010257C" w:rsidRPr="00FF59EE" w:rsidRDefault="0010257C" w:rsidP="00BC694E">
      <w:pPr>
        <w:jc w:val="both"/>
      </w:pPr>
      <w:r w:rsidRPr="00FF59EE">
        <w:t xml:space="preserve">4.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 </w:t>
      </w:r>
      <w:r w:rsidRPr="00FF59EE">
        <w:rPr>
          <w:lang w:eastAsia="ar-SA"/>
        </w:rPr>
        <w:t>(за исключением земельных участков на которые действие градостроительного регламента не распространяется)</w:t>
      </w:r>
      <w:r w:rsidRPr="00FF59EE">
        <w:t>.</w:t>
      </w:r>
    </w:p>
    <w:p w:rsidR="0010257C" w:rsidRPr="00FF59EE" w:rsidRDefault="0010257C" w:rsidP="00BC694E">
      <w:pPr>
        <w:jc w:val="both"/>
      </w:pPr>
      <w:r w:rsidRPr="00FF59EE">
        <w:t>5. Особенности застройки земельных участков и использования объектов капитального строительства на территориях, на которые действие градостроительных регламентов не распространяется или для которых градостроительные регламенты не устанавливаются, определены статьёй 31 настоящих Правил.</w:t>
      </w:r>
    </w:p>
    <w:p w:rsidR="0010257C" w:rsidRPr="00FF59EE" w:rsidRDefault="0010257C" w:rsidP="00BC694E">
      <w:pPr>
        <w:jc w:val="both"/>
      </w:pPr>
      <w:r w:rsidRPr="00FF59EE">
        <w:t>6. В настоящих Правилах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w:t>
      </w:r>
      <w:r w:rsidRPr="00FF59EE">
        <w:rPr>
          <w:lang w:eastAsia="ar-SA"/>
        </w:rPr>
        <w:t xml:space="preserve"> (за исключением земельных участков на которые действие градостроительного регламента не распространяется), </w:t>
      </w:r>
      <w:r w:rsidRPr="00FF59EE">
        <w:t>указаны:</w:t>
      </w:r>
    </w:p>
    <w:p w:rsidR="0010257C" w:rsidRPr="00FF59EE" w:rsidRDefault="0010257C" w:rsidP="00BC694E">
      <w:pPr>
        <w:numPr>
          <w:ilvl w:val="0"/>
          <w:numId w:val="25"/>
        </w:numPr>
        <w:tabs>
          <w:tab w:val="left" w:pos="851"/>
        </w:tabs>
        <w:suppressAutoHyphens/>
        <w:ind w:left="0" w:firstLine="567"/>
        <w:jc w:val="both"/>
      </w:pPr>
      <w:r w:rsidRPr="00FF59EE">
        <w:t>виды разрешенного использования земельных участков и объектов капитального строительства;</w:t>
      </w:r>
    </w:p>
    <w:p w:rsidR="0010257C" w:rsidRPr="00FF59EE" w:rsidRDefault="0010257C" w:rsidP="00BC694E">
      <w:pPr>
        <w:numPr>
          <w:ilvl w:val="0"/>
          <w:numId w:val="25"/>
        </w:numPr>
        <w:tabs>
          <w:tab w:val="left" w:pos="851"/>
        </w:tabs>
        <w:suppressAutoHyphens/>
        <w:ind w:left="0" w:firstLine="567"/>
        <w:jc w:val="both"/>
      </w:pPr>
      <w:r w:rsidRPr="00FF59EE">
        <w:t>предельные (минимальные и (или) максимальные) площади земельных участков и предельные параметры разрешенного строительства,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Там, где не имеется возможность установления предельных параметров в градостроительном регламенте указано, что такие предельные параметры не подлежат установлению.</w:t>
      </w:r>
      <w:r w:rsidRPr="00FF59EE">
        <w:rPr>
          <w:b/>
          <w:bCs/>
          <w:lang w:eastAsia="en-US"/>
        </w:rPr>
        <w:t xml:space="preserve"> </w:t>
      </w:r>
      <w:r w:rsidRPr="00FF59EE">
        <w:rPr>
          <w:lang w:eastAsia="en-US"/>
        </w:rPr>
        <w:t>Общие требования градостроительного регламента в части предельных размеров земельных участков и предельных параметров разрешённого строительства, реконструкции объектов капитального строительства приведены в статье 32 настоящих Правил;</w:t>
      </w:r>
    </w:p>
    <w:p w:rsidR="0010257C" w:rsidRPr="00FF59EE" w:rsidRDefault="0010257C" w:rsidP="00BC694E">
      <w:pPr>
        <w:numPr>
          <w:ilvl w:val="0"/>
          <w:numId w:val="25"/>
        </w:numPr>
        <w:tabs>
          <w:tab w:val="left" w:pos="851"/>
        </w:tabs>
        <w:suppressAutoHyphens/>
        <w:ind w:left="0" w:firstLine="567"/>
        <w:jc w:val="both"/>
      </w:pPr>
      <w:r w:rsidRPr="00FF59EE">
        <w:t xml:space="preserve">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отображены на карте градостроительного зонирования </w:t>
      </w:r>
      <w:r w:rsidRPr="00FF59EE">
        <w:rPr>
          <w:lang w:eastAsia="ar-SA"/>
        </w:rPr>
        <w:t>и зон с особыми условиями использования территории</w:t>
      </w:r>
      <w:r w:rsidRPr="00FF59EE">
        <w:t xml:space="preserve"> настоящих Правил. Общие требования градостроительного регламента в части ограничений использования земельных участков и объектов капитального строительства приведены в статье 33 настоящих Правил.</w:t>
      </w:r>
    </w:p>
    <w:p w:rsidR="0010257C" w:rsidRPr="00FF59EE" w:rsidRDefault="0010257C" w:rsidP="00BC694E">
      <w:pPr>
        <w:jc w:val="both"/>
      </w:pPr>
      <w:r w:rsidRPr="00FF59EE">
        <w:rPr>
          <w:lang w:eastAsia="ar-SA"/>
        </w:rPr>
        <w:t>7. Земельные участки, на которые действие градостроительного регламента не распространяется (территории объектов культурного наследия, территории общего пользования, предназначенные для размещения линейных объектов и/или занятые линейными объектами) могут располагаться в любой территориальной зоне.</w:t>
      </w:r>
    </w:p>
    <w:p w:rsidR="0010257C" w:rsidRPr="00FF59EE" w:rsidRDefault="0010257C" w:rsidP="00BC694E">
      <w:pPr>
        <w:jc w:val="both"/>
      </w:pPr>
      <w:r w:rsidRPr="00FF59EE">
        <w:t xml:space="preserve">8. Земельные участки или объекты капитального строительства, созданные (образованные) в установленном порядке до введения в действие настоящих Правил, виды разрешённого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(случаи, </w:t>
      </w:r>
      <w:r w:rsidRPr="00FF59EE">
        <w:rPr>
          <w:lang w:eastAsia="ar-SA"/>
        </w:rPr>
        <w:t>несоответствующие градостроительному регламенту перечислены в части 11 настоящей статьи)</w:t>
      </w:r>
      <w:r w:rsidRPr="00FF59EE">
        <w:t xml:space="preserve">,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w:t>
      </w:r>
      <w:r w:rsidRPr="00FF59EE">
        <w:lastRenderedPageBreak/>
        <w:t>для жизни или здоровья человека, для окружающей среды, объектов культурного наследия.</w:t>
      </w:r>
    </w:p>
    <w:p w:rsidR="0010257C" w:rsidRPr="00FF59EE" w:rsidRDefault="0010257C" w:rsidP="00BC694E">
      <w:pPr>
        <w:jc w:val="both"/>
      </w:pPr>
      <w:r w:rsidRPr="00FF59EE">
        <w:t xml:space="preserve">9. Реконструкция указанных в части 8 настоящей статьи объектов капитального строительства может осуществляться только путём приведения таких объектов в соответствие с градостроительным регламентом или путём уменьшения их несоответствия предельным параметрам разрешённого строительства, реконструкции. </w:t>
      </w:r>
    </w:p>
    <w:p w:rsidR="0010257C" w:rsidRPr="00FF59EE" w:rsidRDefault="0010257C" w:rsidP="00BC694E">
      <w:pPr>
        <w:jc w:val="both"/>
      </w:pPr>
      <w:r w:rsidRPr="00FF59EE">
        <w:t>Изменение видов разрешённого использования указанных земельных участков и объектов капитального строительства может осуществляться путём приведения их в соответствие с видами разрешённого использования земельных участков и объектов капитального строительства, установленными градостроительным регламентом.</w:t>
      </w:r>
    </w:p>
    <w:p w:rsidR="0010257C" w:rsidRPr="00FF59EE" w:rsidRDefault="0010257C" w:rsidP="00BC694E">
      <w:pPr>
        <w:jc w:val="both"/>
      </w:pPr>
      <w:r w:rsidRPr="00FF59EE">
        <w:t>10. В случае, если использование указанных в части 8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 капитального строительства.</w:t>
      </w:r>
    </w:p>
    <w:p w:rsidR="0010257C" w:rsidRPr="00FF59EE" w:rsidRDefault="0010257C" w:rsidP="00BC694E">
      <w:pPr>
        <w:jc w:val="both"/>
      </w:pPr>
      <w:r w:rsidRPr="00FF59EE">
        <w:rPr>
          <w:lang w:eastAsia="ar-SA"/>
        </w:rPr>
        <w:t xml:space="preserve">11. Случаи </w:t>
      </w:r>
      <w:r w:rsidRPr="00FF59EE">
        <w:rPr>
          <w:lang w:eastAsia="en-US"/>
        </w:rPr>
        <w:t>использования земельных участков и объектов капитального строительства, не соответствующих градостроительному регламенту:</w:t>
      </w:r>
    </w:p>
    <w:p w:rsidR="0010257C" w:rsidRPr="00FF59EE" w:rsidRDefault="0010257C" w:rsidP="00BC694E">
      <w:pPr>
        <w:numPr>
          <w:ilvl w:val="0"/>
          <w:numId w:val="24"/>
        </w:numPr>
        <w:tabs>
          <w:tab w:val="left" w:pos="851"/>
        </w:tabs>
        <w:suppressAutoHyphens/>
        <w:ind w:left="0" w:firstLine="567"/>
        <w:jc w:val="both"/>
      </w:pPr>
      <w:r w:rsidRPr="00FF59EE">
        <w:t>существующие виды использования земельных участков и объектов капитального строительства не соответствуют указанным в градостроительном регламенте соответствующей территориальной зоны видам разрешённого использования земельных участков и объектов капитального строительства;</w:t>
      </w:r>
    </w:p>
    <w:p w:rsidR="0010257C" w:rsidRPr="00FF59EE" w:rsidRDefault="0010257C" w:rsidP="00BC694E">
      <w:pPr>
        <w:numPr>
          <w:ilvl w:val="0"/>
          <w:numId w:val="24"/>
        </w:numPr>
        <w:tabs>
          <w:tab w:val="left" w:pos="851"/>
        </w:tabs>
        <w:suppressAutoHyphens/>
        <w:ind w:left="0" w:firstLine="567"/>
        <w:jc w:val="both"/>
      </w:pPr>
      <w:r w:rsidRPr="00FF59EE">
        <w:t>существующие виды использования земельных участков и объектов капитального строительства соответствуют указанным в градостроительном регламенте соответствующей территориальной зоны видам разрешённого использования земельных участков и объектов капитального строительства, но одновременно данные участки и объекты расположены в границах зон с особыми условиями использования территории, в пределах которых указанные виды использования земельных участков и объектов капитального строительства не допускаются;</w:t>
      </w:r>
    </w:p>
    <w:p w:rsidR="0010257C" w:rsidRPr="00FF59EE" w:rsidRDefault="0010257C" w:rsidP="00BC694E">
      <w:pPr>
        <w:numPr>
          <w:ilvl w:val="0"/>
          <w:numId w:val="24"/>
        </w:numPr>
        <w:tabs>
          <w:tab w:val="left" w:pos="851"/>
        </w:tabs>
        <w:suppressAutoHyphens/>
        <w:ind w:left="0" w:firstLine="567"/>
        <w:jc w:val="both"/>
      </w:pPr>
      <w:r w:rsidRPr="00FF59EE">
        <w:t>существующие параметры объектов капитального строительства не соответствуют предельным параметрам разрешённого строительства, реконструкции объектов капитального строительства, указанным в градостроительном регламенте соответствующей территориальной зоны;</w:t>
      </w:r>
    </w:p>
    <w:p w:rsidR="0010257C" w:rsidRPr="00FF59EE" w:rsidRDefault="0010257C" w:rsidP="00BC694E">
      <w:pPr>
        <w:numPr>
          <w:ilvl w:val="0"/>
          <w:numId w:val="24"/>
        </w:numPr>
        <w:tabs>
          <w:tab w:val="left" w:pos="851"/>
        </w:tabs>
        <w:suppressAutoHyphens/>
        <w:ind w:left="0" w:firstLine="567"/>
        <w:jc w:val="both"/>
      </w:pPr>
      <w:r w:rsidRPr="00FF59EE">
        <w:t>существующие параметры объектов капитального строительства соответствуют предельным параметрам разрешённого строительства, реконструкции объектов капитального строительства, указанным в градостроительном регламенте соответствующей территориальной зоны, но одновременно данные объекты расположены в границах зон с особыми условиями использования территории, в пределах которых размещение объектов капитального строительства, имеющих указанные параметры, не допускается;</w:t>
      </w:r>
    </w:p>
    <w:p w:rsidR="0010257C" w:rsidRPr="00FF59EE" w:rsidRDefault="0010257C" w:rsidP="00BC694E">
      <w:pPr>
        <w:numPr>
          <w:ilvl w:val="0"/>
          <w:numId w:val="24"/>
        </w:numPr>
        <w:tabs>
          <w:tab w:val="left" w:pos="851"/>
        </w:tabs>
        <w:suppressAutoHyphens/>
        <w:ind w:left="0" w:firstLine="567"/>
        <w:jc w:val="both"/>
      </w:pPr>
      <w:r w:rsidRPr="00FF59EE">
        <w:t>установленные в связи с существующим использованием указанных земельных участков, объектов капитального строительства границы санитарно-защитных зон выходят за пределы территориальной зоны, в которой расположены эти земельные участки, объекты капитального строительства или распространяются на территории зон охраны объектов культурного наследия, иных зон с особыми условиями использования территорий, на которые в соответствии с законодательством не допускаются внешние техногенные воздействия, требующие установления санитарно-защитных зон.</w:t>
      </w:r>
    </w:p>
    <w:p w:rsidR="0010257C" w:rsidRPr="00FF59EE" w:rsidRDefault="0010257C" w:rsidP="00BC694E">
      <w:pPr>
        <w:jc w:val="both"/>
      </w:pPr>
      <w:r w:rsidRPr="00FF59EE">
        <w:t>12. Объекты капитального строительства, созданные с нарушением требований градостроительных регламентов, являются самовольными постройками в соответствии со статьёй 222 Гражданского кодекса Российской Федерации.</w:t>
      </w:r>
    </w:p>
    <w:p w:rsidR="0010257C" w:rsidRPr="00FF59EE" w:rsidRDefault="0010257C" w:rsidP="00BC694E">
      <w:pPr>
        <w:jc w:val="both"/>
      </w:pPr>
    </w:p>
    <w:p w:rsidR="0010257C" w:rsidRPr="00FF59EE" w:rsidRDefault="0010257C" w:rsidP="00BC694E">
      <w:pPr>
        <w:pStyle w:val="2"/>
        <w:rPr>
          <w:lang w:eastAsia="en-US"/>
        </w:rPr>
      </w:pPr>
      <w:bookmarkStart w:id="77" w:name="_Toc75780951"/>
      <w:r w:rsidRPr="00FF59EE">
        <w:rPr>
          <w:lang w:eastAsia="en-US"/>
        </w:rPr>
        <w:t xml:space="preserve">Статья 31. Застройка и использование земельных участков, объектов капитального строительства на территориях, на которые действие </w:t>
      </w:r>
      <w:r w:rsidRPr="00FF59EE">
        <w:rPr>
          <w:lang w:eastAsia="en-US"/>
        </w:rPr>
        <w:lastRenderedPageBreak/>
        <w:t>градостроительных регламентов не распространяется или для которых градостроительные регламенты не устанавливаются</w:t>
      </w:r>
      <w:bookmarkEnd w:id="77"/>
    </w:p>
    <w:p w:rsidR="0010257C" w:rsidRPr="00FF59EE" w:rsidRDefault="0010257C" w:rsidP="00BC694E">
      <w:pPr>
        <w:jc w:val="both"/>
      </w:pPr>
      <w:r w:rsidRPr="00FF59EE">
        <w:t>1. Действие градостроительного регламента не распространяется на земельные участки:</w:t>
      </w:r>
    </w:p>
    <w:p w:rsidR="0010257C" w:rsidRPr="00FF59EE" w:rsidRDefault="0010257C" w:rsidP="00BC694E">
      <w:pPr>
        <w:jc w:val="both"/>
      </w:pPr>
      <w:r w:rsidRPr="00FF59EE">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10257C" w:rsidRPr="00FF59EE" w:rsidRDefault="0010257C" w:rsidP="00BC694E">
      <w:pPr>
        <w:jc w:val="both"/>
      </w:pPr>
      <w:r w:rsidRPr="00FF59EE">
        <w:t>2) в границах территорий общего пользования;</w:t>
      </w:r>
    </w:p>
    <w:p w:rsidR="0010257C" w:rsidRPr="00FF59EE" w:rsidRDefault="0010257C" w:rsidP="00BC694E">
      <w:pPr>
        <w:jc w:val="both"/>
      </w:pPr>
      <w:r w:rsidRPr="00FF59EE">
        <w:t>3) предназначенные для размещения линейных объектов и (или) занятые линейными объектами;</w:t>
      </w:r>
    </w:p>
    <w:p w:rsidR="0010257C" w:rsidRPr="00FF59EE" w:rsidRDefault="0010257C" w:rsidP="00BC694E">
      <w:pPr>
        <w:jc w:val="both"/>
      </w:pPr>
      <w:r w:rsidRPr="00FF59EE">
        <w:t>4) предоставленные для добычи полезных ископаемых.</w:t>
      </w:r>
    </w:p>
    <w:p w:rsidR="0010257C" w:rsidRPr="00FF59EE" w:rsidRDefault="0010257C" w:rsidP="00BC694E">
      <w:pPr>
        <w:jc w:val="both"/>
      </w:pPr>
      <w:r w:rsidRPr="00FF59EE">
        <w:t>2. 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bookmarkStart w:id="78" w:name="Par1505"/>
      <w:bookmarkEnd w:id="78"/>
    </w:p>
    <w:p w:rsidR="0010257C" w:rsidRPr="00FF59EE" w:rsidRDefault="0010257C" w:rsidP="00BC694E">
      <w:pPr>
        <w:jc w:val="both"/>
      </w:pPr>
      <w:r w:rsidRPr="00FF59EE">
        <w:t>3.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bookmarkStart w:id="79" w:name="Par1507"/>
      <w:bookmarkEnd w:id="79"/>
    </w:p>
    <w:p w:rsidR="0010257C" w:rsidRPr="00FF59EE" w:rsidRDefault="0010257C" w:rsidP="00BC694E">
      <w:pPr>
        <w:jc w:val="both"/>
      </w:pPr>
      <w:r w:rsidRPr="00FF59EE">
        <w:t>4. 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w:t>
      </w:r>
      <w:bookmarkStart w:id="80" w:name="Par1509"/>
      <w:bookmarkEnd w:id="80"/>
    </w:p>
    <w:p w:rsidR="0010257C" w:rsidRPr="00FF59EE" w:rsidRDefault="0010257C" w:rsidP="00BC694E">
      <w:pPr>
        <w:jc w:val="both"/>
      </w:pPr>
      <w:r w:rsidRPr="00FF59EE">
        <w:t xml:space="preserve">5.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w:t>
      </w:r>
    </w:p>
    <w:p w:rsidR="0010257C" w:rsidRPr="00FF59EE" w:rsidRDefault="0010257C" w:rsidP="00BC694E">
      <w:pPr>
        <w:jc w:val="both"/>
      </w:pPr>
      <w:r w:rsidRPr="00FF59EE">
        <w:t>6.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(за исключением территорий населенных пунктов, включенных в состав особо охраняемых природных территорий), определяется соответственно лесохозяйственным регламентом, положением об особо охраняемой природной территории в соответствии с лесным законодательством, законодательством об особо охраняемых природных территориях.</w:t>
      </w:r>
    </w:p>
    <w:p w:rsidR="0010257C" w:rsidRPr="00FF59EE" w:rsidRDefault="0010257C" w:rsidP="00BC694E">
      <w:pPr>
        <w:jc w:val="both"/>
      </w:pPr>
      <w:r w:rsidRPr="00FF59EE">
        <w:t xml:space="preserve">7. В границах территорий общего пользования (улиц, проездов, набережных, пляжей, скверов, парков, бульваров и других подобных территорий) решения об использовании земельных участков, использовании и строительстве, реконструкции объектов капитального строительства принимаются администрацией сельского поселения в соответствии с требованиями технических регламентов, нормативов градостроительного проектирования, правил благоустройства территории сельского поселения, документации </w:t>
      </w:r>
      <w:r w:rsidRPr="00FF59EE">
        <w:lastRenderedPageBreak/>
        <w:t>по планировке территории, проектной документации и другими требованиями действующего законодательства и нормативных документов.</w:t>
      </w:r>
    </w:p>
    <w:p w:rsidR="0010257C" w:rsidRPr="00FF59EE" w:rsidRDefault="0010257C" w:rsidP="00BC694E">
      <w:pPr>
        <w:jc w:val="both"/>
      </w:pPr>
      <w:r w:rsidRPr="00FF59EE">
        <w:t>8. В границах территорий линейных объектов решения об использовании земельных участков, использовании, строительстве, реконструкции объектов капитального строительства принимаются администрацией сельского поселения в пределах своей компетенции в соответствии с законодательством Российской Федерации.</w:t>
      </w:r>
    </w:p>
    <w:p w:rsidR="0010257C" w:rsidRPr="00FF59EE" w:rsidRDefault="0010257C" w:rsidP="00BC694E">
      <w:pPr>
        <w:jc w:val="both"/>
      </w:pPr>
      <w:r w:rsidRPr="00FF59EE">
        <w:t xml:space="preserve">9. Использование земель, покрытых поверхностными водами, находящимися на территории сельского поселения, определяется уполномоченными федеральными органами исполнительной власти, уполномоченными органами исполнительной власти Чувашской Республики или администрацией сельского поселения в соответствии с федеральными законами. </w:t>
      </w:r>
    </w:p>
    <w:p w:rsidR="0010257C" w:rsidRPr="00F94770" w:rsidRDefault="0010257C" w:rsidP="00BC694E">
      <w:pPr>
        <w:jc w:val="both"/>
        <w:rPr>
          <w:kern w:val="1"/>
          <w:lang w:eastAsia="en-US"/>
        </w:rPr>
      </w:pPr>
      <w:r w:rsidRPr="00FF59EE">
        <w:t>10. Использование территории, относящейся к землям лесного фонда, определяется в соответствии с Лесным кодексом Российской Федерации.</w:t>
      </w:r>
    </w:p>
    <w:p w:rsidR="0010257C" w:rsidRPr="00FF59EE" w:rsidRDefault="0010257C" w:rsidP="00BC694E">
      <w:pPr>
        <w:pStyle w:val="2"/>
      </w:pPr>
      <w:bookmarkStart w:id="81" w:name="_Toc75780952"/>
      <w:r w:rsidRPr="00FF59EE">
        <w:rPr>
          <w:lang w:eastAsia="en-US"/>
        </w:rPr>
        <w:t>Статья 32. Общие требования градостроительного регламента в части предельных размеров земельных участков и предельных параметров разрешённого строительства, реконструкции объектов капитального строительства</w:t>
      </w:r>
      <w:bookmarkEnd w:id="81"/>
    </w:p>
    <w:p w:rsidR="0010257C" w:rsidRPr="00FF59EE" w:rsidRDefault="0010257C" w:rsidP="00BC694E">
      <w:pPr>
        <w:jc w:val="both"/>
      </w:pPr>
      <w:r w:rsidRPr="00FF59EE">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10257C" w:rsidRPr="00FF59EE" w:rsidRDefault="0010257C" w:rsidP="00BC694E">
      <w:pPr>
        <w:numPr>
          <w:ilvl w:val="0"/>
          <w:numId w:val="27"/>
        </w:numPr>
        <w:tabs>
          <w:tab w:val="left" w:pos="851"/>
        </w:tabs>
        <w:suppressAutoHyphens/>
        <w:ind w:left="0" w:firstLine="567"/>
        <w:jc w:val="both"/>
      </w:pPr>
      <w:r w:rsidRPr="00FF59EE">
        <w:t>предельные (минимальные и (или) максимальные) размеры земельных участков, в том числе их площадь;</w:t>
      </w:r>
    </w:p>
    <w:p w:rsidR="0010257C" w:rsidRPr="00FF59EE" w:rsidRDefault="0010257C" w:rsidP="00BC694E">
      <w:pPr>
        <w:numPr>
          <w:ilvl w:val="0"/>
          <w:numId w:val="27"/>
        </w:numPr>
        <w:tabs>
          <w:tab w:val="left" w:pos="851"/>
        </w:tabs>
        <w:suppressAutoHyphens/>
        <w:ind w:left="0" w:firstLine="567"/>
        <w:jc w:val="both"/>
      </w:pPr>
      <w:r w:rsidRPr="00FF59EE">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10257C" w:rsidRPr="00FF59EE" w:rsidRDefault="0010257C" w:rsidP="00BC694E">
      <w:pPr>
        <w:numPr>
          <w:ilvl w:val="0"/>
          <w:numId w:val="27"/>
        </w:numPr>
        <w:tabs>
          <w:tab w:val="left" w:pos="851"/>
        </w:tabs>
        <w:suppressAutoHyphens/>
        <w:ind w:left="0" w:firstLine="567"/>
        <w:jc w:val="both"/>
      </w:pPr>
      <w:r w:rsidRPr="00FF59EE">
        <w:t>этажность или предельную высоту зданий, строений, сооружений;</w:t>
      </w:r>
    </w:p>
    <w:p w:rsidR="0010257C" w:rsidRPr="00FF59EE" w:rsidRDefault="0010257C" w:rsidP="00BC694E">
      <w:pPr>
        <w:numPr>
          <w:ilvl w:val="0"/>
          <w:numId w:val="27"/>
        </w:numPr>
        <w:tabs>
          <w:tab w:val="left" w:pos="851"/>
        </w:tabs>
        <w:suppressAutoHyphens/>
        <w:ind w:left="0" w:firstLine="567"/>
        <w:jc w:val="both"/>
      </w:pPr>
      <w:r w:rsidRPr="00FF59EE">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10257C" w:rsidRPr="00FF59EE" w:rsidRDefault="0010257C" w:rsidP="00BC694E">
      <w:pPr>
        <w:jc w:val="both"/>
      </w:pPr>
      <w:r w:rsidRPr="00FF59EE">
        <w:t>2. В случае, если размеры земельных участков меньше установленных градостроительным регламентом минимальных размеров либо конфигурация, инженерно-геологические и иные характеристики неблагоприятны для застройки правообладатели земельных участков могут обратиться в Комиссию:</w:t>
      </w:r>
    </w:p>
    <w:p w:rsidR="0010257C" w:rsidRPr="00FF59EE" w:rsidRDefault="0010257C" w:rsidP="00BC694E">
      <w:pPr>
        <w:numPr>
          <w:ilvl w:val="0"/>
          <w:numId w:val="26"/>
        </w:numPr>
        <w:tabs>
          <w:tab w:val="left" w:pos="851"/>
        </w:tabs>
        <w:suppressAutoHyphens/>
        <w:ind w:left="0" w:firstLine="567"/>
        <w:jc w:val="both"/>
      </w:pPr>
      <w:r w:rsidRPr="00FF59EE">
        <w:t>за разрешениями на отклонение от предельных параметров разрешенного строительства, реконструкции объектов капитального строительства, установленных градостроительным регламентом (уменьшение или увеличение отступов от границ соседних земельных участков, этажности зданий, процента застройки) в соответствии с требованиями статьи 40 Градостроительного кодекса РФ и статьи 17 настоящих Правил;</w:t>
      </w:r>
    </w:p>
    <w:p w:rsidR="0010257C" w:rsidRPr="00FF59EE" w:rsidRDefault="0010257C" w:rsidP="00BC694E">
      <w:pPr>
        <w:numPr>
          <w:ilvl w:val="0"/>
          <w:numId w:val="26"/>
        </w:numPr>
        <w:tabs>
          <w:tab w:val="left" w:pos="851"/>
        </w:tabs>
        <w:suppressAutoHyphens/>
        <w:ind w:left="0" w:firstLine="567"/>
        <w:jc w:val="both"/>
      </w:pPr>
      <w:r w:rsidRPr="00FF59EE">
        <w:t>с предложениями о внесении изменений в Правила в части уменьшения размеров земельных участков в градостроительных регламентах в целях эффективного использования земельных участков и объектов капитального строительства, а также реализации прав и законных интересов правообладателей земельных участков в соответствии с требованиями статьи 33 Градостроительного кодекса РФ и статьи 23 настоящих Правил.</w:t>
      </w:r>
    </w:p>
    <w:p w:rsidR="0010257C" w:rsidRPr="00FF59EE" w:rsidRDefault="0010257C" w:rsidP="00BC694E">
      <w:pPr>
        <w:jc w:val="both"/>
      </w:pPr>
      <w:r w:rsidRPr="00FF59EE">
        <w:t xml:space="preserve">3. В случае, если в градостроительном регламенте применительно к определенной территориальной зоне не установлены предельные (минимальные и (или) максимальные) размеры земельных участков, в том числе их площадь, и (или) предусмотренные пунктом 1 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w:t>
      </w:r>
      <w:r w:rsidRPr="00FF59EE">
        <w:lastRenderedPageBreak/>
        <w:t>параметры разрешенного строительства, реконструкции объектов капитального строительства не подлежат установлению.</w:t>
      </w:r>
    </w:p>
    <w:p w:rsidR="0010257C" w:rsidRPr="00FF59EE" w:rsidRDefault="0010257C" w:rsidP="00BC694E">
      <w:pPr>
        <w:jc w:val="both"/>
        <w:rPr>
          <w:lang w:eastAsia="ar-SA"/>
        </w:rPr>
      </w:pPr>
      <w:r w:rsidRPr="00FF59EE">
        <w:t>4. Наряду с указанными в пункте 1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rsidR="0010257C" w:rsidRPr="00FF59EE" w:rsidRDefault="0010257C" w:rsidP="00BC694E">
      <w:pPr>
        <w:jc w:val="both"/>
      </w:pPr>
      <w:r w:rsidRPr="00FF59EE">
        <w:rPr>
          <w:lang w:eastAsia="ar-SA"/>
        </w:rPr>
        <w:t>5. Сочетания указанных параметров и их предельные значения устанавливаются применительно к каждой территориальной зоне, выделенной на карте градостроительного зонирования и зон с особыми условиями использования территории.</w:t>
      </w:r>
    </w:p>
    <w:p w:rsidR="0010257C" w:rsidRPr="00FF59EE" w:rsidRDefault="0010257C" w:rsidP="00BC694E">
      <w:pPr>
        <w:jc w:val="both"/>
      </w:pPr>
      <w:r w:rsidRPr="00FF59EE">
        <w:t>6. В качестве минимальной площади земельных участков устанавливается площадь, соответствующая минимальным нормативным показателям, предусмотренным нормативами градостроительного проектирования, нормативными правовыми актами, иными требованиями действующего законодательства и нормативных документов к размерам земельных участков.</w:t>
      </w:r>
    </w:p>
    <w:p w:rsidR="0010257C" w:rsidRPr="00FF59EE" w:rsidRDefault="0010257C" w:rsidP="00BC694E">
      <w:pPr>
        <w:jc w:val="both"/>
      </w:pPr>
      <w:r w:rsidRPr="00FF59EE">
        <w:t xml:space="preserve">7. Необходимые минимальные отступы зданий, сооружений от границ земельных участков устанавливаются в соответствии с требованиями технических регламентов, санитарных норм, противопожарных норм, нормативов градостроительного проектирования, с учётом ограничений использования земельных участков и объектов капитального строительства в зонах с особыми условиями использования территории. </w:t>
      </w:r>
    </w:p>
    <w:p w:rsidR="0010257C" w:rsidRPr="00FF59EE" w:rsidRDefault="0010257C" w:rsidP="00BC694E">
      <w:pPr>
        <w:pStyle w:val="2"/>
        <w:rPr>
          <w:lang w:eastAsia="en-US"/>
        </w:rPr>
      </w:pPr>
      <w:bookmarkStart w:id="82" w:name="_Toc75780953"/>
      <w:r w:rsidRPr="00FF59EE">
        <w:rPr>
          <w:lang w:eastAsia="en-US"/>
        </w:rPr>
        <w:t>Статья 33. Общие требования градостроительного регламента в части ограничений использования земельных участков и объектов капитального строительства</w:t>
      </w:r>
      <w:bookmarkEnd w:id="82"/>
      <w:r w:rsidRPr="00FF59EE">
        <w:rPr>
          <w:lang w:eastAsia="en-US"/>
        </w:rPr>
        <w:t xml:space="preserve"> </w:t>
      </w:r>
    </w:p>
    <w:p w:rsidR="0010257C" w:rsidRPr="00FF59EE" w:rsidRDefault="0010257C" w:rsidP="00BC694E">
      <w:pPr>
        <w:jc w:val="both"/>
      </w:pPr>
      <w:r w:rsidRPr="00FF59EE">
        <w:t>1. Ограничения использования земельных участков и объектов капитального строительства могут быть вызваны, нахождением земельного участка в границах зон с особыми условиями использования: охранные, санитарно-защитные зоны, зоны охраны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10257C" w:rsidRPr="00FF59EE" w:rsidRDefault="0010257C" w:rsidP="00BC694E">
      <w:pPr>
        <w:jc w:val="both"/>
      </w:pPr>
      <w:r w:rsidRPr="00FF59EE">
        <w:t xml:space="preserve">2. Ограничения использования земельных участков, их правовой режим в зонах с особыми условиями использования территории регламентируется градостроительным и земельным законодательством, законодательством в области электроэнергетики (охранные зоны объектов электросетевого хозяйства и охранные зоны объектов по производству электрической энергии), законодательством в области промышленной безопасности (охранные зоны магистральных трубопроводов и охранные зоны газораспределительных сетей), законодательством о железнодорожном транспорте (охранные зоны железных дорог), законодательством о санитарно-эпидемиологическом благополучии населения (санитарно-защитные зоны), природоресурсным законодательством (водоохранные зоны, зоны затопления и подтопления, рыбоохранные зоны и рыбохозяйственные заповедные зоны, лесопарковые зоны и зеленые зоны и т.д.) и другими отраслями российского законодательства. </w:t>
      </w:r>
    </w:p>
    <w:p w:rsidR="0010257C" w:rsidRPr="00FF59EE" w:rsidRDefault="0010257C" w:rsidP="00BC694E">
      <w:pPr>
        <w:jc w:val="both"/>
      </w:pPr>
      <w:r w:rsidRPr="00FF59EE">
        <w:t>3. Зоны с особыми условиями использования территорий устанавливаются на землях, прилегающих к объектам, в отношении которых установлены такие зоны.</w:t>
      </w:r>
    </w:p>
    <w:p w:rsidR="0010257C" w:rsidRPr="00FF59EE" w:rsidRDefault="0010257C" w:rsidP="00BC694E">
      <w:pPr>
        <w:jc w:val="both"/>
      </w:pPr>
      <w:r w:rsidRPr="00FF59EE">
        <w:t>4. В настоящих Правилах границы зон с особыми условиями использования территории отображены на карте градостроительного зонирования и зон с особыми условиями использования территории в пределах которых действуют следующие ограничения:</w:t>
      </w:r>
    </w:p>
    <w:p w:rsidR="0010257C" w:rsidRPr="00FF59EE" w:rsidRDefault="0010257C" w:rsidP="00BC694E">
      <w:pPr>
        <w:jc w:val="both"/>
      </w:pPr>
      <w:r w:rsidRPr="00FF59EE">
        <w:t>1) по экологическим и санитарно-эпидемиологическим требованиям, установленным законодательством Российской Федерации (границы санитарно-защитных зон; водоохранных зон, иных зон). Размер и границы указанных зон отображены на карте на основании сведений государственного кадастра недвижимости, местных нормативов градостроительного проектирования и требований действующего законодательства;</w:t>
      </w:r>
    </w:p>
    <w:p w:rsidR="0010257C" w:rsidRPr="00FF59EE" w:rsidRDefault="0010257C" w:rsidP="00BC694E">
      <w:pPr>
        <w:jc w:val="both"/>
      </w:pPr>
      <w:r w:rsidRPr="00FF59EE">
        <w:lastRenderedPageBreak/>
        <w:t>2) по условиям безопасности и охраны объектов (охранные зоны), установленным законодательством Российской Федерации. Размер и границы охранных зон отображены на карте на основании сведений государственного кадастра недвижимости;</w:t>
      </w:r>
    </w:p>
    <w:p w:rsidR="0010257C" w:rsidRPr="00FF59EE" w:rsidRDefault="0010257C" w:rsidP="00BC694E">
      <w:pPr>
        <w:jc w:val="both"/>
      </w:pPr>
      <w:r w:rsidRPr="00FF59EE">
        <w:t>3) по условиям охраны объектов культурного наследия, установленные в соответствии с проектом зон охраны объекта культурного наследия, утвержденным в установленном порядке. В отсутствии утвержденных границ охранной зоны объекта культурного наследия на карте отображена граница защитной зоны объекта культурного наследия, установленная в соответствии с Федеральным законом «Об объектах культурного наследия (памятниках истории и культуры) народов Российской Федерации».</w:t>
      </w:r>
    </w:p>
    <w:p w:rsidR="0010257C" w:rsidRPr="00FF59EE" w:rsidRDefault="0010257C" w:rsidP="00BC694E">
      <w:pPr>
        <w:jc w:val="both"/>
      </w:pPr>
      <w:r w:rsidRPr="00FF59EE">
        <w:t>5. Ограничения использования земельных участков и объектов капитального строительства могут относиться к видам разрешённого использования земельных участков и объектов капитального строительства, к предельным размерам земельных участков, к предельным параметрам разрешённого строительства, реконструкции объектов капитального строительства.</w:t>
      </w:r>
    </w:p>
    <w:p w:rsidR="0010257C" w:rsidRPr="00FF59EE" w:rsidRDefault="0010257C" w:rsidP="00BC694E">
      <w:pPr>
        <w:jc w:val="both"/>
      </w:pPr>
      <w:r w:rsidRPr="00FF59EE">
        <w:t>6. Требования градостроительного регламента в части видов разрешённого использования земельных участков и объектов капитального строительства, предельных размеров земельных участков и предельных параметров разрешённого строительства, реконструкции объектов капитального строительства действуют лишь в той степени, в которой не противоречат ограничениям использования земельных участков и объектов капитального строительства, установленных в зонах с особыми условиями использования территории.</w:t>
      </w:r>
    </w:p>
    <w:p w:rsidR="0010257C" w:rsidRPr="00FF59EE" w:rsidRDefault="0010257C" w:rsidP="00BC694E">
      <w:pPr>
        <w:jc w:val="both"/>
      </w:pPr>
      <w:r w:rsidRPr="00FF59EE">
        <w:t>7. В случае, если указанные ограничения исключают один или несколько видов разрешённого использования земельных участков и/или объектов капитального строительства из числа, предусмотренных градостроительным регламентом для соответствующей территориальной зоны или дополняют их, то в границах пересечения такой территориальной зоны с зоной с особыми условиями использования территории применяется соответственно ограниченный или расширенный перечень видов разрешённого использования земельных участков и/или объектов капитального строительства.</w:t>
      </w:r>
    </w:p>
    <w:p w:rsidR="0010257C" w:rsidRPr="00FF59EE" w:rsidRDefault="0010257C" w:rsidP="00BC694E">
      <w:pPr>
        <w:jc w:val="both"/>
      </w:pPr>
      <w:r w:rsidRPr="00FF59EE">
        <w:t>8. В случае, если указанные ограничения устанавливают значения предельных размеров земельных участков и/или предельных параметров разрешённого строительства, реконструкции объектов капитального строительства отличные от предусмотренных градостроительным регламентом для соответствующей территориальной зоны, то в границах пересечения такой территориальной зоны с зоной с особыми условиями использования территории применяются наименьшие значения в части максимальных и наибольшие значения в части минимальных размеров земельных участков и параметров разрешённого строительства, реконструкции объектов капитального строительства.</w:t>
      </w:r>
    </w:p>
    <w:p w:rsidR="0010257C" w:rsidRPr="00FF59EE" w:rsidRDefault="0010257C" w:rsidP="00BC694E">
      <w:pPr>
        <w:jc w:val="both"/>
      </w:pPr>
      <w:r w:rsidRPr="00FF59EE">
        <w:t>9. В случае, если указанные ограничения дополняют перечень предельных параметров разрешённого строительства, реконструкции объектов капитального строительства, установленные применительно к конкретной территориальной зоне, то в границах пересечения такой территориальной зоны с зоной с особыми условиями использования территории применяется расширенный перечень предельных параметров разрешённого строительства, реконструкции объектов капитального строительства.</w:t>
      </w:r>
    </w:p>
    <w:p w:rsidR="0010257C" w:rsidRPr="00FF59EE" w:rsidRDefault="0010257C" w:rsidP="00BC694E">
      <w:pPr>
        <w:jc w:val="both"/>
      </w:pPr>
      <w:r w:rsidRPr="00FF59EE">
        <w:t>10. В случае, если указанные ограничения устанавливают, в соответствии с законодательством, перечень согласующих организаций, то в границах пересечения такой территориальной зоны с зоной с особыми условиями использования территории, установленные виды разрешённого использования, предельные размеры и предельные параметры земельных участков и объектов капитального строительства применяются с учётом необходимых исключений, дополнений и иных изменений, изложенных в заключениях согласующих организаций.</w:t>
      </w:r>
    </w:p>
    <w:p w:rsidR="0010257C" w:rsidRPr="00FF59EE" w:rsidRDefault="0010257C" w:rsidP="00BC694E">
      <w:pPr>
        <w:jc w:val="both"/>
      </w:pPr>
      <w:r w:rsidRPr="00FF59EE">
        <w:t>11. Границы зон с особыми условиями использования территории могут не совпадать с границами территориальных зон и пересекать границы земельных участков.</w:t>
      </w:r>
    </w:p>
    <w:p w:rsidR="0010257C" w:rsidRPr="00CF1EAC" w:rsidRDefault="0010257C" w:rsidP="00BC694E">
      <w:pPr>
        <w:jc w:val="both"/>
      </w:pPr>
      <w:r w:rsidRPr="00CF1EAC">
        <w:rPr>
          <w:rStyle w:val="blk"/>
          <w:color w:val="000000"/>
        </w:rPr>
        <w:lastRenderedPageBreak/>
        <w:t>12. В случае, если в границах особо охраняемой природной территории федерального или регионального значения полностью расположен населенный пункт, проект правил землепользования и застройки, подготовленный применительно к территории такого населенного пункта, находящейся в границах указанной особо охраняемой природной территории, подлежит согласованию соответственно с федеральным органом исполнительной власти, органом исполнительной власти субъекта Российской Федерации, в ведении которых находится особо охраняемая природная территория. Предметом согласования является соответствие градостроительного регламента, устанавливаемого применительно к территории указанного населенного пункта, режиму особой охраны, предусмотренному </w:t>
      </w:r>
      <w:hyperlink r:id="rId60" w:anchor="dst117" w:history="1">
        <w:r w:rsidRPr="00CF1EAC">
          <w:rPr>
            <w:rStyle w:val="a5"/>
            <w:color w:val="000000"/>
          </w:rPr>
          <w:t>законодательством</w:t>
        </w:r>
      </w:hyperlink>
      <w:r w:rsidRPr="00CF1EAC">
        <w:rPr>
          <w:rStyle w:val="blk"/>
          <w:color w:val="000000"/>
        </w:rPr>
        <w:t> Российской Федерации об особо охраняемых природных территориях и положением об особо охраняемой природной территории. Согласование осуществляется в порядке, установленном Правительством Российской Федерации.</w:t>
      </w:r>
    </w:p>
    <w:p w:rsidR="0010257C" w:rsidRPr="00FF59EE" w:rsidRDefault="0010257C" w:rsidP="00BC694E">
      <w:pPr>
        <w:pStyle w:val="2"/>
        <w:rPr>
          <w:lang w:eastAsia="en-US"/>
        </w:rPr>
      </w:pPr>
      <w:bookmarkStart w:id="83" w:name="_Toc75780954"/>
      <w:r w:rsidRPr="00FF59EE">
        <w:rPr>
          <w:lang w:eastAsia="en-US"/>
        </w:rPr>
        <w:t>Статья 34. Градостроительный регламент зоны застройки индивидуальными жилыми домами</w:t>
      </w:r>
      <w:r w:rsidRPr="00FF59EE">
        <w:t xml:space="preserve"> </w:t>
      </w:r>
      <w:r w:rsidRPr="00FF59EE">
        <w:rPr>
          <w:lang w:eastAsia="en-US"/>
        </w:rPr>
        <w:t>(Ж-1)</w:t>
      </w:r>
      <w:bookmarkEnd w:id="83"/>
    </w:p>
    <w:p w:rsidR="0010257C" w:rsidRPr="00FF59EE" w:rsidRDefault="0010257C" w:rsidP="00BC694E">
      <w:pPr>
        <w:jc w:val="both"/>
        <w:rPr>
          <w:lang w:eastAsia="en-US"/>
        </w:rPr>
      </w:pPr>
      <w:r w:rsidRPr="00FF59EE">
        <w:rPr>
          <w:lang w:eastAsia="en-US"/>
        </w:rPr>
        <w:t>Указанная зона включает территории, предназначенные для индивидуального жилищного строительства, ведения личного подсобного хозяйства, садоводства и огородничества, социального и коммунально-бытового назначения.</w:t>
      </w:r>
    </w:p>
    <w:p w:rsidR="0010257C" w:rsidRPr="00FF59EE" w:rsidRDefault="0010257C" w:rsidP="00BC694E">
      <w:pPr>
        <w:jc w:val="both"/>
      </w:pPr>
      <w:r w:rsidRPr="00FF59EE">
        <w:t xml:space="preserve">Ограничения использования земельных участков и объектов капитального строительства отображены на карте градостроительного зонирования </w:t>
      </w:r>
      <w:r w:rsidRPr="00FF59EE">
        <w:rPr>
          <w:lang w:eastAsia="ar-SA"/>
        </w:rPr>
        <w:t>и зон с особыми условиями использования территории</w:t>
      </w:r>
      <w:r w:rsidRPr="00FF59EE">
        <w:t>. Границы зон</w:t>
      </w:r>
      <w:r w:rsidRPr="00FF59EE">
        <w:rPr>
          <w:lang w:eastAsia="ar-SA"/>
        </w:rPr>
        <w:t xml:space="preserve"> с особыми условиями использования территории</w:t>
      </w:r>
      <w:r w:rsidRPr="00FF59EE">
        <w:t xml:space="preserve"> и их характеристики устанавливаются в соответствии с законодательством Российской Федерации, субъектов Российской Федерации и другими нормативными правовыми актами. Общие требования градостроительного регламента в части ограничений использования земельных участков и объектов капитального строительства приведены в статье 33 настоящих Правил.</w:t>
      </w:r>
    </w:p>
    <w:p w:rsidR="0010257C" w:rsidRPr="00FF59EE" w:rsidRDefault="0010257C" w:rsidP="00BC694E">
      <w:pPr>
        <w:jc w:val="both"/>
      </w:pPr>
      <w:r w:rsidRPr="00FF59EE">
        <w:t>Виды разрешенного использования земельных участков и объектов капитального строительства, предельные размеры земельных участков и другие параметры разрешенного строительства, реконструкции объектов капитального строительства зоны Ж-1:</w:t>
      </w:r>
    </w:p>
    <w:p w:rsidR="0010257C" w:rsidRDefault="0010257C" w:rsidP="00BC694E"/>
    <w:p w:rsidR="0010257C" w:rsidRPr="00FF59EE" w:rsidRDefault="0010257C" w:rsidP="00BC694E"/>
    <w:tbl>
      <w:tblPr>
        <w:tblW w:w="9230" w:type="dxa"/>
        <w:tblInd w:w="2" w:type="dxa"/>
        <w:tblLayout w:type="fixed"/>
        <w:tblCellMar>
          <w:left w:w="0" w:type="dxa"/>
          <w:right w:w="0" w:type="dxa"/>
        </w:tblCellMar>
        <w:tblLook w:val="0000"/>
      </w:tblPr>
      <w:tblGrid>
        <w:gridCol w:w="556"/>
        <w:gridCol w:w="989"/>
        <w:gridCol w:w="4270"/>
        <w:gridCol w:w="113"/>
        <w:gridCol w:w="555"/>
        <w:gridCol w:w="16"/>
        <w:gridCol w:w="1095"/>
        <w:gridCol w:w="183"/>
        <w:gridCol w:w="705"/>
        <w:gridCol w:w="15"/>
        <w:gridCol w:w="7"/>
        <w:gridCol w:w="15"/>
        <w:gridCol w:w="711"/>
      </w:tblGrid>
      <w:tr w:rsidR="0010257C" w:rsidRPr="00AF4E54">
        <w:trPr>
          <w:cantSplit/>
          <w:trHeight w:val="258"/>
          <w:tblHeader/>
        </w:trPr>
        <w:tc>
          <w:tcPr>
            <w:tcW w:w="556" w:type="dxa"/>
            <w:vMerge w:val="restart"/>
            <w:tcBorders>
              <w:top w:val="single" w:sz="4" w:space="0" w:color="000000"/>
              <w:left w:val="single" w:sz="4" w:space="0" w:color="000000"/>
              <w:bottom w:val="single" w:sz="4" w:space="0" w:color="000000"/>
            </w:tcBorders>
            <w:vAlign w:val="center"/>
          </w:tcPr>
          <w:p w:rsidR="0010257C" w:rsidRPr="003F59C2" w:rsidRDefault="0010257C" w:rsidP="00BC694E">
            <w:pPr>
              <w:jc w:val="center"/>
            </w:pPr>
            <w:r w:rsidRPr="003F59C2">
              <w:rPr>
                <w:sz w:val="22"/>
                <w:szCs w:val="22"/>
              </w:rPr>
              <w:t>№</w:t>
            </w:r>
          </w:p>
          <w:p w:rsidR="0010257C" w:rsidRPr="003F59C2" w:rsidRDefault="0010257C" w:rsidP="00BC694E">
            <w:pPr>
              <w:jc w:val="center"/>
            </w:pPr>
            <w:r w:rsidRPr="003F59C2">
              <w:rPr>
                <w:sz w:val="22"/>
                <w:szCs w:val="22"/>
              </w:rPr>
              <w:t>п/п</w:t>
            </w:r>
          </w:p>
        </w:tc>
        <w:tc>
          <w:tcPr>
            <w:tcW w:w="989" w:type="dxa"/>
            <w:vMerge w:val="restart"/>
            <w:tcBorders>
              <w:top w:val="single" w:sz="4" w:space="0" w:color="000000"/>
              <w:left w:val="single" w:sz="4" w:space="0" w:color="000000"/>
              <w:bottom w:val="single" w:sz="4" w:space="0" w:color="000000"/>
            </w:tcBorders>
            <w:textDirection w:val="btLr"/>
            <w:vAlign w:val="center"/>
          </w:tcPr>
          <w:p w:rsidR="0010257C" w:rsidRPr="003F59C2" w:rsidRDefault="0010257C" w:rsidP="00BC694E">
            <w:pPr>
              <w:jc w:val="center"/>
            </w:pPr>
            <w:r w:rsidRPr="003F59C2">
              <w:rPr>
                <w:sz w:val="22"/>
                <w:szCs w:val="22"/>
              </w:rPr>
              <w:t>Код (числовое обозначение) в соответствии с Классификатором</w:t>
            </w:r>
          </w:p>
        </w:tc>
        <w:tc>
          <w:tcPr>
            <w:tcW w:w="4383" w:type="dxa"/>
            <w:gridSpan w:val="2"/>
            <w:vMerge w:val="restart"/>
            <w:tcBorders>
              <w:top w:val="single" w:sz="4" w:space="0" w:color="000000"/>
              <w:left w:val="single" w:sz="4" w:space="0" w:color="000000"/>
              <w:bottom w:val="single" w:sz="4" w:space="0" w:color="000000"/>
              <w:right w:val="single" w:sz="4" w:space="0" w:color="auto"/>
            </w:tcBorders>
            <w:vAlign w:val="center"/>
          </w:tcPr>
          <w:p w:rsidR="0010257C" w:rsidRPr="003F59C2" w:rsidRDefault="0010257C" w:rsidP="00BC694E">
            <w:pPr>
              <w:ind w:left="142" w:right="141"/>
              <w:jc w:val="center"/>
            </w:pPr>
            <w:r w:rsidRPr="003F59C2">
              <w:rPr>
                <w:sz w:val="22"/>
                <w:szCs w:val="22"/>
              </w:rPr>
              <w:t>Вид разрешенного использования земельного участка (в соответствии с Классификатором видов разрешенного использования земельных участков</w:t>
            </w:r>
            <w:r w:rsidRPr="003F59C2">
              <w:rPr>
                <w:sz w:val="22"/>
                <w:szCs w:val="22"/>
                <w:lang w:eastAsia="ar-SA"/>
              </w:rPr>
              <w:t xml:space="preserve"> утвержденным </w:t>
            </w:r>
            <w:r w:rsidRPr="003F59C2">
              <w:rPr>
                <w:sz w:val="22"/>
                <w:szCs w:val="22"/>
              </w:rPr>
              <w:t>уполномоченным федеральным органом исполнительной власти)</w:t>
            </w:r>
          </w:p>
          <w:p w:rsidR="0010257C" w:rsidRPr="003F59C2" w:rsidRDefault="0010257C" w:rsidP="00BC694E">
            <w:pPr>
              <w:ind w:left="142" w:right="141"/>
              <w:jc w:val="center"/>
            </w:pPr>
          </w:p>
        </w:tc>
        <w:tc>
          <w:tcPr>
            <w:tcW w:w="3302" w:type="dxa"/>
            <w:gridSpan w:val="9"/>
            <w:tcBorders>
              <w:top w:val="single" w:sz="4" w:space="0" w:color="auto"/>
              <w:left w:val="single" w:sz="4" w:space="0" w:color="auto"/>
              <w:bottom w:val="single" w:sz="4" w:space="0" w:color="auto"/>
              <w:right w:val="single" w:sz="4" w:space="0" w:color="auto"/>
            </w:tcBorders>
            <w:vAlign w:val="center"/>
          </w:tcPr>
          <w:p w:rsidR="0010257C" w:rsidRPr="003F59C2" w:rsidRDefault="0010257C" w:rsidP="00BC694E">
            <w:pPr>
              <w:ind w:firstLine="1"/>
              <w:jc w:val="center"/>
            </w:pPr>
            <w:r w:rsidRPr="003F59C2">
              <w:rPr>
                <w:sz w:val="22"/>
                <w:szCs w:val="22"/>
              </w:rPr>
              <w:t>Параметры разрешенного строительства, реконструкции объектов капитального строительства</w:t>
            </w:r>
          </w:p>
        </w:tc>
      </w:tr>
      <w:tr w:rsidR="0010257C" w:rsidRPr="00AF4E54">
        <w:trPr>
          <w:cantSplit/>
          <w:trHeight w:val="3284"/>
        </w:trPr>
        <w:tc>
          <w:tcPr>
            <w:tcW w:w="556" w:type="dxa"/>
            <w:vMerge/>
            <w:tcBorders>
              <w:top w:val="single" w:sz="4" w:space="0" w:color="000000"/>
              <w:left w:val="single" w:sz="4" w:space="0" w:color="000000"/>
              <w:bottom w:val="single" w:sz="4" w:space="0" w:color="000000"/>
            </w:tcBorders>
            <w:vAlign w:val="center"/>
          </w:tcPr>
          <w:p w:rsidR="0010257C" w:rsidRPr="003F59C2" w:rsidRDefault="0010257C" w:rsidP="00BC694E">
            <w:pPr>
              <w:jc w:val="center"/>
            </w:pPr>
          </w:p>
        </w:tc>
        <w:tc>
          <w:tcPr>
            <w:tcW w:w="989" w:type="dxa"/>
            <w:vMerge/>
            <w:tcBorders>
              <w:top w:val="single" w:sz="4" w:space="0" w:color="000000"/>
              <w:left w:val="single" w:sz="4" w:space="0" w:color="000000"/>
              <w:bottom w:val="single" w:sz="4" w:space="0" w:color="000000"/>
            </w:tcBorders>
            <w:vAlign w:val="center"/>
          </w:tcPr>
          <w:p w:rsidR="0010257C" w:rsidRPr="003F59C2" w:rsidRDefault="0010257C" w:rsidP="00BC694E">
            <w:pPr>
              <w:jc w:val="center"/>
            </w:pPr>
          </w:p>
        </w:tc>
        <w:tc>
          <w:tcPr>
            <w:tcW w:w="4383" w:type="dxa"/>
            <w:gridSpan w:val="2"/>
            <w:vMerge/>
            <w:tcBorders>
              <w:top w:val="single" w:sz="4" w:space="0" w:color="000000"/>
              <w:left w:val="single" w:sz="4" w:space="0" w:color="000000"/>
              <w:bottom w:val="single" w:sz="4" w:space="0" w:color="000000"/>
              <w:right w:val="single" w:sz="4" w:space="0" w:color="auto"/>
            </w:tcBorders>
            <w:vAlign w:val="center"/>
          </w:tcPr>
          <w:p w:rsidR="0010257C" w:rsidRPr="003F59C2" w:rsidRDefault="0010257C" w:rsidP="00BC694E">
            <w:pPr>
              <w:ind w:left="142" w:right="141"/>
              <w:jc w:val="center"/>
            </w:pPr>
          </w:p>
        </w:tc>
        <w:tc>
          <w:tcPr>
            <w:tcW w:w="571" w:type="dxa"/>
            <w:gridSpan w:val="2"/>
            <w:tcBorders>
              <w:top w:val="single" w:sz="4" w:space="0" w:color="auto"/>
              <w:left w:val="single" w:sz="4" w:space="0" w:color="auto"/>
              <w:bottom w:val="single" w:sz="4" w:space="0" w:color="auto"/>
              <w:right w:val="single" w:sz="4" w:space="0" w:color="auto"/>
            </w:tcBorders>
            <w:textDirection w:val="btLr"/>
            <w:vAlign w:val="center"/>
          </w:tcPr>
          <w:p w:rsidR="0010257C" w:rsidRPr="003F59C2" w:rsidRDefault="0010257C" w:rsidP="00BC694E">
            <w:pPr>
              <w:ind w:firstLine="1"/>
              <w:jc w:val="center"/>
            </w:pPr>
            <w:r w:rsidRPr="003F59C2">
              <w:rPr>
                <w:sz w:val="22"/>
                <w:szCs w:val="22"/>
              </w:rPr>
              <w:t>Предельная этажность зданий, строений, сооружений, этаж</w:t>
            </w:r>
          </w:p>
        </w:tc>
        <w:tc>
          <w:tcPr>
            <w:tcW w:w="1278" w:type="dxa"/>
            <w:gridSpan w:val="2"/>
            <w:tcBorders>
              <w:top w:val="single" w:sz="4" w:space="0" w:color="auto"/>
              <w:left w:val="single" w:sz="4" w:space="0" w:color="auto"/>
              <w:bottom w:val="single" w:sz="4" w:space="0" w:color="auto"/>
              <w:right w:val="single" w:sz="4" w:space="0" w:color="auto"/>
            </w:tcBorders>
            <w:textDirection w:val="btLr"/>
            <w:vAlign w:val="center"/>
          </w:tcPr>
          <w:p w:rsidR="0010257C" w:rsidRPr="003F59C2" w:rsidRDefault="0010257C" w:rsidP="00BC694E">
            <w:pPr>
              <w:ind w:firstLine="1"/>
              <w:jc w:val="center"/>
            </w:pPr>
            <w:r w:rsidRPr="003F59C2">
              <w:rPr>
                <w:sz w:val="22"/>
                <w:szCs w:val="22"/>
              </w:rPr>
              <w:t xml:space="preserve">Предельные размеры земельных участков (мин. - макс.), </w:t>
            </w:r>
            <w:r w:rsidR="005007BB">
              <w:rPr>
                <w:sz w:val="22"/>
                <w:szCs w:val="22"/>
              </w:rPr>
              <w:t>кв.м.</w:t>
            </w:r>
          </w:p>
        </w:tc>
        <w:tc>
          <w:tcPr>
            <w:tcW w:w="720" w:type="dxa"/>
            <w:gridSpan w:val="2"/>
            <w:tcBorders>
              <w:top w:val="single" w:sz="4" w:space="0" w:color="auto"/>
              <w:left w:val="single" w:sz="4" w:space="0" w:color="auto"/>
              <w:bottom w:val="single" w:sz="4" w:space="0" w:color="auto"/>
              <w:right w:val="single" w:sz="4" w:space="0" w:color="auto"/>
            </w:tcBorders>
            <w:textDirection w:val="btLr"/>
            <w:vAlign w:val="center"/>
          </w:tcPr>
          <w:p w:rsidR="0010257C" w:rsidRPr="003F59C2" w:rsidRDefault="0010257C" w:rsidP="00BC694E">
            <w:pPr>
              <w:ind w:firstLine="1"/>
              <w:jc w:val="center"/>
            </w:pPr>
            <w:r w:rsidRPr="003F59C2">
              <w:rPr>
                <w:sz w:val="22"/>
                <w:szCs w:val="22"/>
              </w:rPr>
              <w:t>Максимальный процент застройки, %</w:t>
            </w:r>
          </w:p>
        </w:tc>
        <w:tc>
          <w:tcPr>
            <w:tcW w:w="733" w:type="dxa"/>
            <w:gridSpan w:val="3"/>
            <w:tcBorders>
              <w:top w:val="single" w:sz="4" w:space="0" w:color="auto"/>
              <w:left w:val="single" w:sz="4" w:space="0" w:color="auto"/>
              <w:bottom w:val="single" w:sz="4" w:space="0" w:color="auto"/>
              <w:right w:val="single" w:sz="4" w:space="0" w:color="auto"/>
            </w:tcBorders>
            <w:textDirection w:val="btLr"/>
            <w:vAlign w:val="center"/>
          </w:tcPr>
          <w:p w:rsidR="0010257C" w:rsidRPr="003F59C2" w:rsidRDefault="005007BB" w:rsidP="00BC694E">
            <w:pPr>
              <w:ind w:firstLine="1"/>
              <w:jc w:val="center"/>
            </w:pPr>
            <w:r>
              <w:rPr>
                <w:sz w:val="22"/>
                <w:szCs w:val="22"/>
              </w:rPr>
              <w:t>Минимальные отступы от границ</w:t>
            </w:r>
            <w:r w:rsidR="0010257C" w:rsidRPr="003F59C2">
              <w:rPr>
                <w:sz w:val="22"/>
                <w:szCs w:val="22"/>
              </w:rPr>
              <w:t>земельных участков</w:t>
            </w:r>
            <w:r>
              <w:rPr>
                <w:sz w:val="22"/>
                <w:szCs w:val="22"/>
              </w:rPr>
              <w:t>,м</w:t>
            </w:r>
          </w:p>
        </w:tc>
      </w:tr>
      <w:tr w:rsidR="0010257C" w:rsidRPr="00AF4E54">
        <w:trPr>
          <w:trHeight w:val="272"/>
        </w:trPr>
        <w:tc>
          <w:tcPr>
            <w:tcW w:w="556" w:type="dxa"/>
            <w:tcBorders>
              <w:top w:val="single" w:sz="4" w:space="0" w:color="000000"/>
              <w:left w:val="single" w:sz="4" w:space="0" w:color="000000"/>
              <w:bottom w:val="single" w:sz="4" w:space="0" w:color="000000"/>
            </w:tcBorders>
            <w:vAlign w:val="center"/>
          </w:tcPr>
          <w:p w:rsidR="0010257C" w:rsidRPr="003F59C2" w:rsidRDefault="0010257C" w:rsidP="00BC694E">
            <w:pPr>
              <w:jc w:val="center"/>
              <w:rPr>
                <w:b/>
                <w:bCs/>
              </w:rPr>
            </w:pPr>
            <w:r w:rsidRPr="003F59C2">
              <w:rPr>
                <w:b/>
                <w:bCs/>
                <w:sz w:val="22"/>
                <w:szCs w:val="22"/>
              </w:rPr>
              <w:t>1</w:t>
            </w:r>
          </w:p>
        </w:tc>
        <w:tc>
          <w:tcPr>
            <w:tcW w:w="989" w:type="dxa"/>
            <w:tcBorders>
              <w:top w:val="single" w:sz="4" w:space="0" w:color="000000"/>
              <w:left w:val="single" w:sz="4" w:space="0" w:color="000000"/>
              <w:bottom w:val="single" w:sz="4" w:space="0" w:color="000000"/>
            </w:tcBorders>
            <w:vAlign w:val="center"/>
          </w:tcPr>
          <w:p w:rsidR="0010257C" w:rsidRPr="003F59C2" w:rsidRDefault="0010257C" w:rsidP="00BC694E">
            <w:pPr>
              <w:jc w:val="center"/>
              <w:rPr>
                <w:b/>
                <w:bCs/>
              </w:rPr>
            </w:pPr>
            <w:r w:rsidRPr="003F59C2">
              <w:rPr>
                <w:b/>
                <w:bCs/>
                <w:sz w:val="22"/>
                <w:szCs w:val="22"/>
              </w:rPr>
              <w:t>2</w:t>
            </w:r>
          </w:p>
        </w:tc>
        <w:tc>
          <w:tcPr>
            <w:tcW w:w="4383" w:type="dxa"/>
            <w:gridSpan w:val="2"/>
            <w:tcBorders>
              <w:top w:val="single" w:sz="4" w:space="0" w:color="000000"/>
              <w:left w:val="single" w:sz="4" w:space="0" w:color="000000"/>
              <w:bottom w:val="single" w:sz="4" w:space="0" w:color="000000"/>
              <w:right w:val="single" w:sz="4" w:space="0" w:color="auto"/>
            </w:tcBorders>
            <w:vAlign w:val="center"/>
          </w:tcPr>
          <w:p w:rsidR="0010257C" w:rsidRPr="003F59C2" w:rsidRDefault="0010257C" w:rsidP="00BC694E">
            <w:pPr>
              <w:ind w:left="142" w:right="141"/>
              <w:jc w:val="center"/>
              <w:rPr>
                <w:b/>
                <w:bCs/>
              </w:rPr>
            </w:pPr>
            <w:r w:rsidRPr="003F59C2">
              <w:rPr>
                <w:b/>
                <w:bCs/>
                <w:sz w:val="22"/>
                <w:szCs w:val="22"/>
              </w:rPr>
              <w:t>3</w:t>
            </w:r>
          </w:p>
        </w:tc>
        <w:tc>
          <w:tcPr>
            <w:tcW w:w="571" w:type="dxa"/>
            <w:gridSpan w:val="2"/>
            <w:tcBorders>
              <w:top w:val="single" w:sz="4" w:space="0" w:color="auto"/>
              <w:left w:val="single" w:sz="4" w:space="0" w:color="auto"/>
              <w:bottom w:val="single" w:sz="4" w:space="0" w:color="auto"/>
              <w:right w:val="single" w:sz="4" w:space="0" w:color="auto"/>
            </w:tcBorders>
            <w:vAlign w:val="center"/>
          </w:tcPr>
          <w:p w:rsidR="0010257C" w:rsidRPr="003F59C2" w:rsidRDefault="0010257C" w:rsidP="00BC694E">
            <w:pPr>
              <w:ind w:firstLine="1"/>
              <w:jc w:val="center"/>
              <w:rPr>
                <w:b/>
                <w:bCs/>
              </w:rPr>
            </w:pPr>
            <w:r w:rsidRPr="003F59C2">
              <w:rPr>
                <w:b/>
                <w:bCs/>
                <w:sz w:val="22"/>
                <w:szCs w:val="22"/>
              </w:rPr>
              <w:t>4</w:t>
            </w:r>
          </w:p>
        </w:tc>
        <w:tc>
          <w:tcPr>
            <w:tcW w:w="1278" w:type="dxa"/>
            <w:gridSpan w:val="2"/>
            <w:tcBorders>
              <w:top w:val="single" w:sz="4" w:space="0" w:color="auto"/>
              <w:left w:val="single" w:sz="4" w:space="0" w:color="auto"/>
              <w:bottom w:val="single" w:sz="4" w:space="0" w:color="auto"/>
              <w:right w:val="single" w:sz="4" w:space="0" w:color="auto"/>
            </w:tcBorders>
            <w:vAlign w:val="center"/>
          </w:tcPr>
          <w:p w:rsidR="0010257C" w:rsidRPr="003F59C2" w:rsidRDefault="0010257C" w:rsidP="00BC694E">
            <w:pPr>
              <w:ind w:firstLine="1"/>
              <w:jc w:val="center"/>
              <w:rPr>
                <w:b/>
                <w:bCs/>
              </w:rPr>
            </w:pPr>
            <w:r w:rsidRPr="003F59C2">
              <w:rPr>
                <w:b/>
                <w:bCs/>
                <w:sz w:val="22"/>
                <w:szCs w:val="22"/>
              </w:rPr>
              <w:t>5</w:t>
            </w:r>
          </w:p>
        </w:tc>
        <w:tc>
          <w:tcPr>
            <w:tcW w:w="720" w:type="dxa"/>
            <w:gridSpan w:val="2"/>
            <w:tcBorders>
              <w:top w:val="single" w:sz="4" w:space="0" w:color="auto"/>
              <w:left w:val="single" w:sz="4" w:space="0" w:color="auto"/>
              <w:bottom w:val="single" w:sz="4" w:space="0" w:color="auto"/>
              <w:right w:val="single" w:sz="4" w:space="0" w:color="auto"/>
            </w:tcBorders>
            <w:vAlign w:val="center"/>
          </w:tcPr>
          <w:p w:rsidR="0010257C" w:rsidRPr="003F59C2" w:rsidRDefault="0010257C" w:rsidP="00BC694E">
            <w:pPr>
              <w:ind w:firstLine="1"/>
              <w:jc w:val="center"/>
              <w:rPr>
                <w:b/>
                <w:bCs/>
              </w:rPr>
            </w:pPr>
            <w:r w:rsidRPr="003F59C2">
              <w:rPr>
                <w:b/>
                <w:bCs/>
                <w:sz w:val="22"/>
                <w:szCs w:val="22"/>
              </w:rPr>
              <w:t>6</w:t>
            </w:r>
          </w:p>
        </w:tc>
        <w:tc>
          <w:tcPr>
            <w:tcW w:w="733" w:type="dxa"/>
            <w:gridSpan w:val="3"/>
            <w:tcBorders>
              <w:top w:val="single" w:sz="4" w:space="0" w:color="auto"/>
              <w:left w:val="single" w:sz="4" w:space="0" w:color="auto"/>
              <w:bottom w:val="single" w:sz="4" w:space="0" w:color="auto"/>
              <w:right w:val="single" w:sz="4" w:space="0" w:color="auto"/>
            </w:tcBorders>
            <w:vAlign w:val="center"/>
          </w:tcPr>
          <w:p w:rsidR="0010257C" w:rsidRPr="003F59C2" w:rsidRDefault="0010257C" w:rsidP="00BC694E">
            <w:pPr>
              <w:ind w:firstLine="1"/>
              <w:jc w:val="center"/>
              <w:rPr>
                <w:b/>
                <w:bCs/>
              </w:rPr>
            </w:pPr>
            <w:r w:rsidRPr="003F59C2">
              <w:rPr>
                <w:b/>
                <w:bCs/>
                <w:sz w:val="22"/>
                <w:szCs w:val="22"/>
              </w:rPr>
              <w:t>7</w:t>
            </w:r>
          </w:p>
        </w:tc>
      </w:tr>
      <w:tr w:rsidR="0010257C" w:rsidRPr="00AF4E54">
        <w:trPr>
          <w:trHeight w:val="397"/>
        </w:trPr>
        <w:tc>
          <w:tcPr>
            <w:tcW w:w="9230" w:type="dxa"/>
            <w:gridSpan w:val="13"/>
            <w:tcBorders>
              <w:top w:val="single" w:sz="4" w:space="0" w:color="auto"/>
              <w:left w:val="single" w:sz="4" w:space="0" w:color="auto"/>
              <w:bottom w:val="single" w:sz="4" w:space="0" w:color="auto"/>
              <w:right w:val="single" w:sz="4" w:space="0" w:color="auto"/>
            </w:tcBorders>
            <w:vAlign w:val="center"/>
          </w:tcPr>
          <w:p w:rsidR="00F53CBD" w:rsidRDefault="00F53CBD" w:rsidP="00BC694E">
            <w:pPr>
              <w:ind w:left="142" w:right="141" w:firstLine="1"/>
              <w:jc w:val="center"/>
              <w:rPr>
                <w:b/>
                <w:bCs/>
              </w:rPr>
            </w:pPr>
          </w:p>
          <w:p w:rsidR="00F53CBD" w:rsidRDefault="00F53CBD" w:rsidP="00BC694E">
            <w:pPr>
              <w:ind w:left="142" w:right="141" w:firstLine="1"/>
              <w:jc w:val="center"/>
              <w:rPr>
                <w:b/>
                <w:bCs/>
              </w:rPr>
            </w:pPr>
          </w:p>
          <w:p w:rsidR="00F53CBD" w:rsidRDefault="00F53CBD" w:rsidP="00BC694E">
            <w:pPr>
              <w:ind w:left="142" w:right="141" w:firstLine="1"/>
              <w:jc w:val="center"/>
              <w:rPr>
                <w:b/>
                <w:bCs/>
              </w:rPr>
            </w:pPr>
          </w:p>
          <w:p w:rsidR="0010257C" w:rsidRPr="003F59C2" w:rsidRDefault="0010257C" w:rsidP="00BC694E">
            <w:pPr>
              <w:ind w:left="142" w:right="141" w:firstLine="1"/>
              <w:jc w:val="center"/>
              <w:rPr>
                <w:b/>
                <w:bCs/>
              </w:rPr>
            </w:pPr>
            <w:r w:rsidRPr="003F59C2">
              <w:rPr>
                <w:b/>
                <w:bCs/>
                <w:sz w:val="22"/>
                <w:szCs w:val="22"/>
              </w:rPr>
              <w:lastRenderedPageBreak/>
              <w:t>Основные виды и параметры разрешенного использования земельных участков и объектов капитального строительства</w:t>
            </w:r>
          </w:p>
        </w:tc>
      </w:tr>
      <w:tr w:rsidR="0010257C" w:rsidRPr="00AF4E54">
        <w:trPr>
          <w:trHeight w:val="483"/>
        </w:trPr>
        <w:tc>
          <w:tcPr>
            <w:tcW w:w="556" w:type="dxa"/>
            <w:tcBorders>
              <w:top w:val="single" w:sz="4" w:space="0" w:color="000000"/>
              <w:left w:val="single" w:sz="4" w:space="0" w:color="000000"/>
              <w:bottom w:val="single" w:sz="4" w:space="0" w:color="auto"/>
            </w:tcBorders>
            <w:vAlign w:val="center"/>
          </w:tcPr>
          <w:p w:rsidR="0010257C" w:rsidRPr="003F59C2" w:rsidRDefault="0010257C" w:rsidP="00BC694E">
            <w:pPr>
              <w:jc w:val="center"/>
            </w:pPr>
            <w:r w:rsidRPr="003F59C2">
              <w:rPr>
                <w:sz w:val="22"/>
                <w:szCs w:val="22"/>
              </w:rPr>
              <w:lastRenderedPageBreak/>
              <w:t>1</w:t>
            </w:r>
          </w:p>
        </w:tc>
        <w:tc>
          <w:tcPr>
            <w:tcW w:w="989" w:type="dxa"/>
            <w:tcBorders>
              <w:top w:val="single" w:sz="4" w:space="0" w:color="000000"/>
              <w:left w:val="single" w:sz="4" w:space="0" w:color="000000"/>
              <w:bottom w:val="single" w:sz="4" w:space="0" w:color="auto"/>
            </w:tcBorders>
            <w:vAlign w:val="center"/>
          </w:tcPr>
          <w:p w:rsidR="0010257C" w:rsidRPr="003F59C2" w:rsidRDefault="0010257C" w:rsidP="00BC694E">
            <w:pPr>
              <w:jc w:val="center"/>
            </w:pPr>
            <w:r w:rsidRPr="003F59C2">
              <w:rPr>
                <w:sz w:val="22"/>
                <w:szCs w:val="22"/>
              </w:rPr>
              <w:t>2.1</w:t>
            </w:r>
          </w:p>
        </w:tc>
        <w:tc>
          <w:tcPr>
            <w:tcW w:w="4383" w:type="dxa"/>
            <w:gridSpan w:val="2"/>
            <w:tcBorders>
              <w:top w:val="single" w:sz="4" w:space="0" w:color="000000"/>
              <w:left w:val="single" w:sz="4" w:space="0" w:color="000000"/>
              <w:bottom w:val="single" w:sz="4" w:space="0" w:color="auto"/>
              <w:right w:val="single" w:sz="4" w:space="0" w:color="auto"/>
            </w:tcBorders>
            <w:vAlign w:val="center"/>
          </w:tcPr>
          <w:p w:rsidR="0010257C" w:rsidRPr="003F59C2" w:rsidRDefault="0010257C" w:rsidP="00BC694E">
            <w:pPr>
              <w:ind w:left="142" w:right="141"/>
            </w:pPr>
            <w:r w:rsidRPr="003F59C2">
              <w:rPr>
                <w:sz w:val="22"/>
                <w:szCs w:val="22"/>
              </w:rPr>
              <w:t>Для индивидуального жилищного строительства</w:t>
            </w:r>
          </w:p>
        </w:tc>
        <w:tc>
          <w:tcPr>
            <w:tcW w:w="571" w:type="dxa"/>
            <w:gridSpan w:val="2"/>
            <w:tcBorders>
              <w:top w:val="single" w:sz="4" w:space="0" w:color="auto"/>
              <w:left w:val="single" w:sz="4" w:space="0" w:color="auto"/>
              <w:bottom w:val="single" w:sz="4" w:space="0" w:color="auto"/>
              <w:right w:val="single" w:sz="4" w:space="0" w:color="auto"/>
            </w:tcBorders>
            <w:vAlign w:val="center"/>
          </w:tcPr>
          <w:p w:rsidR="0010257C" w:rsidRPr="003F59C2" w:rsidRDefault="0010257C" w:rsidP="00BC694E">
            <w:pPr>
              <w:ind w:firstLine="1"/>
              <w:jc w:val="center"/>
            </w:pPr>
            <w:r w:rsidRPr="003F59C2">
              <w:rPr>
                <w:sz w:val="22"/>
                <w:szCs w:val="22"/>
              </w:rPr>
              <w:t>3</w:t>
            </w:r>
          </w:p>
        </w:tc>
        <w:tc>
          <w:tcPr>
            <w:tcW w:w="1278" w:type="dxa"/>
            <w:gridSpan w:val="2"/>
            <w:tcBorders>
              <w:top w:val="single" w:sz="4" w:space="0" w:color="auto"/>
              <w:left w:val="single" w:sz="4" w:space="0" w:color="auto"/>
              <w:bottom w:val="single" w:sz="4" w:space="0" w:color="auto"/>
              <w:right w:val="single" w:sz="4" w:space="0" w:color="auto"/>
            </w:tcBorders>
            <w:vAlign w:val="center"/>
          </w:tcPr>
          <w:p w:rsidR="0010257C" w:rsidRPr="003F59C2" w:rsidRDefault="0010257C" w:rsidP="00BC694E">
            <w:pPr>
              <w:ind w:firstLine="1"/>
              <w:jc w:val="center"/>
            </w:pPr>
            <w:r>
              <w:rPr>
                <w:sz w:val="22"/>
                <w:szCs w:val="22"/>
              </w:rPr>
              <w:t>600-</w:t>
            </w:r>
            <w:r w:rsidRPr="003F59C2">
              <w:rPr>
                <w:sz w:val="22"/>
                <w:szCs w:val="22"/>
              </w:rPr>
              <w:t xml:space="preserve"> </w:t>
            </w:r>
            <w:r>
              <w:rPr>
                <w:sz w:val="22"/>
                <w:szCs w:val="22"/>
              </w:rPr>
              <w:t>4000</w:t>
            </w:r>
          </w:p>
          <w:p w:rsidR="0010257C" w:rsidRPr="003F59C2" w:rsidRDefault="0010257C" w:rsidP="00BC694E">
            <w:pPr>
              <w:ind w:firstLine="1"/>
              <w:jc w:val="center"/>
            </w:pPr>
          </w:p>
        </w:tc>
        <w:tc>
          <w:tcPr>
            <w:tcW w:w="720" w:type="dxa"/>
            <w:gridSpan w:val="2"/>
            <w:tcBorders>
              <w:top w:val="single" w:sz="4" w:space="0" w:color="auto"/>
              <w:left w:val="single" w:sz="4" w:space="0" w:color="auto"/>
              <w:bottom w:val="single" w:sz="4" w:space="0" w:color="auto"/>
              <w:right w:val="single" w:sz="4" w:space="0" w:color="auto"/>
            </w:tcBorders>
            <w:vAlign w:val="center"/>
          </w:tcPr>
          <w:p w:rsidR="0010257C" w:rsidRPr="003F59C2" w:rsidRDefault="0010257C" w:rsidP="00BC694E">
            <w:pPr>
              <w:ind w:firstLine="1"/>
              <w:jc w:val="center"/>
            </w:pPr>
            <w:r>
              <w:rPr>
                <w:sz w:val="22"/>
                <w:szCs w:val="22"/>
              </w:rPr>
              <w:t>50</w:t>
            </w:r>
          </w:p>
        </w:tc>
        <w:tc>
          <w:tcPr>
            <w:tcW w:w="733" w:type="dxa"/>
            <w:gridSpan w:val="3"/>
            <w:tcBorders>
              <w:top w:val="single" w:sz="4" w:space="0" w:color="auto"/>
              <w:left w:val="single" w:sz="4" w:space="0" w:color="auto"/>
              <w:bottom w:val="single" w:sz="4" w:space="0" w:color="auto"/>
              <w:right w:val="single" w:sz="4" w:space="0" w:color="auto"/>
            </w:tcBorders>
            <w:vAlign w:val="center"/>
          </w:tcPr>
          <w:p w:rsidR="0010257C" w:rsidRPr="003F59C2" w:rsidRDefault="0010257C" w:rsidP="00F53CBD">
            <w:pPr>
              <w:ind w:firstLine="1"/>
              <w:jc w:val="center"/>
            </w:pPr>
            <w:r w:rsidRPr="003F59C2">
              <w:rPr>
                <w:sz w:val="22"/>
                <w:szCs w:val="22"/>
              </w:rPr>
              <w:t xml:space="preserve">3 </w:t>
            </w:r>
          </w:p>
        </w:tc>
      </w:tr>
      <w:tr w:rsidR="0010257C" w:rsidRPr="00AF4E54">
        <w:trPr>
          <w:trHeight w:val="483"/>
        </w:trPr>
        <w:tc>
          <w:tcPr>
            <w:tcW w:w="556" w:type="dxa"/>
            <w:tcBorders>
              <w:top w:val="single" w:sz="4" w:space="0" w:color="auto"/>
              <w:left w:val="single" w:sz="4" w:space="0" w:color="auto"/>
              <w:bottom w:val="single" w:sz="4" w:space="0" w:color="auto"/>
              <w:right w:val="single" w:sz="4" w:space="0" w:color="auto"/>
            </w:tcBorders>
            <w:vAlign w:val="center"/>
          </w:tcPr>
          <w:p w:rsidR="0010257C" w:rsidRPr="003F59C2" w:rsidRDefault="0010257C" w:rsidP="00BC694E">
            <w:pPr>
              <w:jc w:val="center"/>
            </w:pPr>
            <w:r w:rsidRPr="003F59C2">
              <w:rPr>
                <w:sz w:val="22"/>
                <w:szCs w:val="22"/>
              </w:rPr>
              <w:t>2</w:t>
            </w:r>
          </w:p>
        </w:tc>
        <w:tc>
          <w:tcPr>
            <w:tcW w:w="989" w:type="dxa"/>
            <w:tcBorders>
              <w:top w:val="single" w:sz="4" w:space="0" w:color="auto"/>
              <w:left w:val="single" w:sz="4" w:space="0" w:color="auto"/>
              <w:bottom w:val="single" w:sz="4" w:space="0" w:color="auto"/>
              <w:right w:val="single" w:sz="4" w:space="0" w:color="auto"/>
            </w:tcBorders>
            <w:vAlign w:val="center"/>
          </w:tcPr>
          <w:p w:rsidR="0010257C" w:rsidRPr="003F59C2" w:rsidRDefault="0010257C" w:rsidP="00BC694E">
            <w:pPr>
              <w:jc w:val="center"/>
            </w:pPr>
            <w:r w:rsidRPr="003F59C2">
              <w:rPr>
                <w:sz w:val="22"/>
                <w:szCs w:val="22"/>
              </w:rPr>
              <w:t>2.2</w:t>
            </w:r>
          </w:p>
        </w:tc>
        <w:tc>
          <w:tcPr>
            <w:tcW w:w="4383" w:type="dxa"/>
            <w:gridSpan w:val="2"/>
            <w:tcBorders>
              <w:top w:val="single" w:sz="4" w:space="0" w:color="auto"/>
              <w:left w:val="single" w:sz="4" w:space="0" w:color="auto"/>
              <w:bottom w:val="single" w:sz="4" w:space="0" w:color="auto"/>
              <w:right w:val="single" w:sz="4" w:space="0" w:color="auto"/>
            </w:tcBorders>
            <w:vAlign w:val="center"/>
          </w:tcPr>
          <w:p w:rsidR="0010257C" w:rsidRPr="003F59C2" w:rsidRDefault="0010257C" w:rsidP="00BC694E">
            <w:pPr>
              <w:ind w:left="142" w:right="141"/>
            </w:pPr>
            <w:r w:rsidRPr="003F59C2">
              <w:rPr>
                <w:sz w:val="22"/>
                <w:szCs w:val="22"/>
              </w:rPr>
              <w:t>Для ведения личного подсобного хозяйства (приусадебный земельный участ</w:t>
            </w:r>
            <w:r>
              <w:rPr>
                <w:sz w:val="22"/>
                <w:szCs w:val="22"/>
              </w:rPr>
              <w:t>ок</w:t>
            </w:r>
            <w:r w:rsidRPr="003F59C2">
              <w:rPr>
                <w:sz w:val="22"/>
                <w:szCs w:val="22"/>
              </w:rPr>
              <w:t>)</w:t>
            </w:r>
          </w:p>
        </w:tc>
        <w:tc>
          <w:tcPr>
            <w:tcW w:w="571" w:type="dxa"/>
            <w:gridSpan w:val="2"/>
            <w:tcBorders>
              <w:top w:val="single" w:sz="4" w:space="0" w:color="auto"/>
              <w:left w:val="single" w:sz="4" w:space="0" w:color="auto"/>
              <w:bottom w:val="single" w:sz="4" w:space="0" w:color="auto"/>
              <w:right w:val="single" w:sz="4" w:space="0" w:color="auto"/>
            </w:tcBorders>
            <w:vAlign w:val="center"/>
          </w:tcPr>
          <w:p w:rsidR="0010257C" w:rsidRPr="003F59C2" w:rsidRDefault="0010257C" w:rsidP="00BC694E">
            <w:pPr>
              <w:ind w:firstLine="1"/>
              <w:jc w:val="center"/>
            </w:pPr>
            <w:r w:rsidRPr="003F59C2">
              <w:rPr>
                <w:sz w:val="22"/>
                <w:szCs w:val="22"/>
              </w:rPr>
              <w:t>3</w:t>
            </w:r>
          </w:p>
        </w:tc>
        <w:tc>
          <w:tcPr>
            <w:tcW w:w="1278" w:type="dxa"/>
            <w:gridSpan w:val="2"/>
            <w:tcBorders>
              <w:top w:val="single" w:sz="4" w:space="0" w:color="auto"/>
              <w:left w:val="single" w:sz="4" w:space="0" w:color="auto"/>
              <w:bottom w:val="single" w:sz="4" w:space="0" w:color="auto"/>
              <w:right w:val="single" w:sz="4" w:space="0" w:color="auto"/>
            </w:tcBorders>
            <w:vAlign w:val="center"/>
          </w:tcPr>
          <w:p w:rsidR="0010257C" w:rsidRPr="003F59C2" w:rsidRDefault="0010257C" w:rsidP="00BC694E">
            <w:pPr>
              <w:ind w:firstLine="1"/>
              <w:jc w:val="center"/>
            </w:pPr>
            <w:r>
              <w:rPr>
                <w:sz w:val="22"/>
                <w:szCs w:val="22"/>
              </w:rPr>
              <w:t>1000-10000</w:t>
            </w:r>
          </w:p>
        </w:tc>
        <w:tc>
          <w:tcPr>
            <w:tcW w:w="720" w:type="dxa"/>
            <w:gridSpan w:val="2"/>
            <w:tcBorders>
              <w:top w:val="single" w:sz="4" w:space="0" w:color="auto"/>
              <w:left w:val="single" w:sz="4" w:space="0" w:color="auto"/>
              <w:bottom w:val="single" w:sz="4" w:space="0" w:color="auto"/>
              <w:right w:val="single" w:sz="4" w:space="0" w:color="auto"/>
            </w:tcBorders>
            <w:vAlign w:val="center"/>
          </w:tcPr>
          <w:p w:rsidR="0010257C" w:rsidRPr="003F59C2" w:rsidRDefault="0010257C" w:rsidP="00BC694E">
            <w:pPr>
              <w:ind w:firstLine="1"/>
              <w:jc w:val="center"/>
            </w:pPr>
            <w:r w:rsidRPr="003F59C2">
              <w:rPr>
                <w:sz w:val="22"/>
                <w:szCs w:val="22"/>
              </w:rPr>
              <w:t>30</w:t>
            </w:r>
          </w:p>
        </w:tc>
        <w:tc>
          <w:tcPr>
            <w:tcW w:w="733" w:type="dxa"/>
            <w:gridSpan w:val="3"/>
            <w:tcBorders>
              <w:top w:val="single" w:sz="4" w:space="0" w:color="auto"/>
              <w:left w:val="single" w:sz="4" w:space="0" w:color="auto"/>
              <w:bottom w:val="single" w:sz="4" w:space="0" w:color="auto"/>
              <w:right w:val="single" w:sz="4" w:space="0" w:color="auto"/>
            </w:tcBorders>
            <w:vAlign w:val="center"/>
          </w:tcPr>
          <w:p w:rsidR="0010257C" w:rsidRPr="003F59C2" w:rsidRDefault="0010257C" w:rsidP="00BC694E">
            <w:pPr>
              <w:ind w:firstLine="1"/>
              <w:jc w:val="center"/>
            </w:pPr>
            <w:r>
              <w:rPr>
                <w:sz w:val="22"/>
                <w:szCs w:val="22"/>
              </w:rPr>
              <w:t>3</w:t>
            </w:r>
          </w:p>
        </w:tc>
      </w:tr>
      <w:tr w:rsidR="0010257C" w:rsidRPr="00AF4E54">
        <w:trPr>
          <w:trHeight w:val="483"/>
        </w:trPr>
        <w:tc>
          <w:tcPr>
            <w:tcW w:w="556" w:type="dxa"/>
            <w:tcBorders>
              <w:top w:val="single" w:sz="4" w:space="0" w:color="auto"/>
              <w:left w:val="single" w:sz="4" w:space="0" w:color="000000"/>
              <w:bottom w:val="single" w:sz="4" w:space="0" w:color="000000"/>
            </w:tcBorders>
            <w:vAlign w:val="center"/>
          </w:tcPr>
          <w:p w:rsidR="0010257C" w:rsidRPr="003F59C2" w:rsidRDefault="0010257C" w:rsidP="00BC694E">
            <w:pPr>
              <w:jc w:val="center"/>
            </w:pPr>
            <w:r w:rsidRPr="003F59C2">
              <w:rPr>
                <w:sz w:val="22"/>
                <w:szCs w:val="22"/>
              </w:rPr>
              <w:t>3</w:t>
            </w:r>
          </w:p>
        </w:tc>
        <w:tc>
          <w:tcPr>
            <w:tcW w:w="989" w:type="dxa"/>
            <w:tcBorders>
              <w:top w:val="single" w:sz="4" w:space="0" w:color="auto"/>
              <w:left w:val="single" w:sz="4" w:space="0" w:color="000000"/>
              <w:bottom w:val="single" w:sz="4" w:space="0" w:color="000000"/>
            </w:tcBorders>
            <w:vAlign w:val="center"/>
          </w:tcPr>
          <w:p w:rsidR="0010257C" w:rsidRPr="003F59C2" w:rsidRDefault="0010257C" w:rsidP="00BC694E">
            <w:pPr>
              <w:jc w:val="center"/>
            </w:pPr>
            <w:r>
              <w:rPr>
                <w:sz w:val="22"/>
                <w:szCs w:val="22"/>
              </w:rPr>
              <w:t>3.4.1</w:t>
            </w:r>
          </w:p>
        </w:tc>
        <w:tc>
          <w:tcPr>
            <w:tcW w:w="4383" w:type="dxa"/>
            <w:gridSpan w:val="2"/>
            <w:tcBorders>
              <w:top w:val="single" w:sz="4" w:space="0" w:color="auto"/>
              <w:left w:val="single" w:sz="4" w:space="0" w:color="000000"/>
              <w:bottom w:val="single" w:sz="4" w:space="0" w:color="000000"/>
              <w:right w:val="single" w:sz="4" w:space="0" w:color="auto"/>
            </w:tcBorders>
            <w:vAlign w:val="center"/>
          </w:tcPr>
          <w:p w:rsidR="0010257C" w:rsidRPr="003F59C2" w:rsidRDefault="0010257C" w:rsidP="00BC694E">
            <w:pPr>
              <w:ind w:left="142" w:right="141"/>
            </w:pPr>
            <w:r>
              <w:rPr>
                <w:sz w:val="22"/>
                <w:szCs w:val="22"/>
              </w:rPr>
              <w:t xml:space="preserve">Амбулаторно-поликлиническое обслуживание </w:t>
            </w:r>
          </w:p>
        </w:tc>
        <w:tc>
          <w:tcPr>
            <w:tcW w:w="571" w:type="dxa"/>
            <w:gridSpan w:val="2"/>
            <w:tcBorders>
              <w:top w:val="single" w:sz="4" w:space="0" w:color="auto"/>
              <w:left w:val="single" w:sz="4" w:space="0" w:color="auto"/>
              <w:bottom w:val="single" w:sz="4" w:space="0" w:color="auto"/>
              <w:right w:val="single" w:sz="4" w:space="0" w:color="auto"/>
            </w:tcBorders>
            <w:vAlign w:val="center"/>
          </w:tcPr>
          <w:p w:rsidR="0010257C" w:rsidRPr="003F59C2" w:rsidRDefault="0010257C" w:rsidP="00BC694E">
            <w:pPr>
              <w:ind w:firstLine="1"/>
              <w:jc w:val="center"/>
            </w:pPr>
            <w:r>
              <w:rPr>
                <w:sz w:val="22"/>
                <w:szCs w:val="22"/>
              </w:rPr>
              <w:t>2</w:t>
            </w:r>
          </w:p>
        </w:tc>
        <w:tc>
          <w:tcPr>
            <w:tcW w:w="1278" w:type="dxa"/>
            <w:gridSpan w:val="2"/>
            <w:tcBorders>
              <w:top w:val="single" w:sz="4" w:space="0" w:color="auto"/>
              <w:left w:val="single" w:sz="4" w:space="0" w:color="auto"/>
              <w:bottom w:val="single" w:sz="4" w:space="0" w:color="auto"/>
              <w:right w:val="single" w:sz="4" w:space="0" w:color="auto"/>
            </w:tcBorders>
            <w:vAlign w:val="center"/>
          </w:tcPr>
          <w:p w:rsidR="0010257C" w:rsidRPr="003F59C2" w:rsidRDefault="0010257C" w:rsidP="00BC694E">
            <w:pPr>
              <w:ind w:firstLine="1"/>
              <w:jc w:val="center"/>
            </w:pPr>
            <w:r>
              <w:rPr>
                <w:sz w:val="22"/>
                <w:szCs w:val="22"/>
              </w:rPr>
              <w:t>100-5000</w:t>
            </w:r>
          </w:p>
        </w:tc>
        <w:tc>
          <w:tcPr>
            <w:tcW w:w="720" w:type="dxa"/>
            <w:gridSpan w:val="2"/>
            <w:tcBorders>
              <w:top w:val="single" w:sz="4" w:space="0" w:color="auto"/>
              <w:left w:val="single" w:sz="4" w:space="0" w:color="auto"/>
              <w:bottom w:val="single" w:sz="4" w:space="0" w:color="auto"/>
              <w:right w:val="single" w:sz="4" w:space="0" w:color="auto"/>
            </w:tcBorders>
            <w:vAlign w:val="center"/>
          </w:tcPr>
          <w:p w:rsidR="0010257C" w:rsidRPr="003F59C2" w:rsidRDefault="0010257C" w:rsidP="00BC694E">
            <w:pPr>
              <w:ind w:firstLine="1"/>
              <w:jc w:val="center"/>
            </w:pPr>
            <w:r>
              <w:rPr>
                <w:sz w:val="22"/>
                <w:szCs w:val="22"/>
              </w:rPr>
              <w:t>60</w:t>
            </w:r>
          </w:p>
        </w:tc>
        <w:tc>
          <w:tcPr>
            <w:tcW w:w="733" w:type="dxa"/>
            <w:gridSpan w:val="3"/>
            <w:tcBorders>
              <w:top w:val="single" w:sz="4" w:space="0" w:color="auto"/>
              <w:left w:val="single" w:sz="4" w:space="0" w:color="auto"/>
              <w:bottom w:val="single" w:sz="4" w:space="0" w:color="auto"/>
              <w:right w:val="single" w:sz="4" w:space="0" w:color="auto"/>
            </w:tcBorders>
            <w:vAlign w:val="center"/>
          </w:tcPr>
          <w:p w:rsidR="0010257C" w:rsidRPr="003F59C2" w:rsidRDefault="0010257C" w:rsidP="00BC694E">
            <w:pPr>
              <w:ind w:firstLine="1"/>
              <w:jc w:val="center"/>
            </w:pPr>
            <w:r>
              <w:rPr>
                <w:sz w:val="22"/>
                <w:szCs w:val="22"/>
              </w:rPr>
              <w:t>3</w:t>
            </w:r>
          </w:p>
        </w:tc>
      </w:tr>
      <w:tr w:rsidR="0010257C" w:rsidRPr="00AF4E54">
        <w:trPr>
          <w:trHeight w:val="397"/>
        </w:trPr>
        <w:tc>
          <w:tcPr>
            <w:tcW w:w="556" w:type="dxa"/>
            <w:tcBorders>
              <w:top w:val="single" w:sz="4" w:space="0" w:color="000000"/>
              <w:left w:val="single" w:sz="4" w:space="0" w:color="000000"/>
              <w:bottom w:val="single" w:sz="4" w:space="0" w:color="000000"/>
            </w:tcBorders>
            <w:vAlign w:val="center"/>
          </w:tcPr>
          <w:p w:rsidR="0010257C" w:rsidRPr="003F59C2" w:rsidRDefault="0010257C" w:rsidP="00BC694E">
            <w:pPr>
              <w:jc w:val="center"/>
            </w:pPr>
            <w:r w:rsidRPr="003F59C2">
              <w:rPr>
                <w:sz w:val="22"/>
                <w:szCs w:val="22"/>
              </w:rPr>
              <w:t>4</w:t>
            </w:r>
          </w:p>
        </w:tc>
        <w:tc>
          <w:tcPr>
            <w:tcW w:w="989" w:type="dxa"/>
            <w:tcBorders>
              <w:top w:val="single" w:sz="4" w:space="0" w:color="000000"/>
              <w:left w:val="single" w:sz="4" w:space="0" w:color="000000"/>
              <w:bottom w:val="single" w:sz="4" w:space="0" w:color="000000"/>
            </w:tcBorders>
            <w:vAlign w:val="center"/>
          </w:tcPr>
          <w:p w:rsidR="0010257C" w:rsidRPr="003F59C2" w:rsidRDefault="0010257C" w:rsidP="00BC694E">
            <w:pPr>
              <w:jc w:val="center"/>
            </w:pPr>
            <w:r>
              <w:rPr>
                <w:sz w:val="22"/>
                <w:szCs w:val="22"/>
              </w:rPr>
              <w:t>3.5.1</w:t>
            </w:r>
          </w:p>
        </w:tc>
        <w:tc>
          <w:tcPr>
            <w:tcW w:w="4383" w:type="dxa"/>
            <w:gridSpan w:val="2"/>
            <w:tcBorders>
              <w:top w:val="single" w:sz="4" w:space="0" w:color="000000"/>
              <w:left w:val="single" w:sz="4" w:space="0" w:color="000000"/>
              <w:bottom w:val="single" w:sz="4" w:space="0" w:color="000000"/>
              <w:right w:val="single" w:sz="4" w:space="0" w:color="auto"/>
            </w:tcBorders>
            <w:vAlign w:val="center"/>
          </w:tcPr>
          <w:p w:rsidR="0010257C" w:rsidRPr="003F59C2" w:rsidRDefault="0010257C" w:rsidP="00BC694E">
            <w:pPr>
              <w:ind w:left="142" w:right="141"/>
            </w:pPr>
            <w:r>
              <w:rPr>
                <w:sz w:val="22"/>
                <w:szCs w:val="22"/>
              </w:rPr>
              <w:t xml:space="preserve">Дошкольное, начальное и среднее общее образование </w:t>
            </w:r>
          </w:p>
        </w:tc>
        <w:tc>
          <w:tcPr>
            <w:tcW w:w="571" w:type="dxa"/>
            <w:gridSpan w:val="2"/>
            <w:tcBorders>
              <w:top w:val="single" w:sz="4" w:space="0" w:color="auto"/>
              <w:left w:val="single" w:sz="4" w:space="0" w:color="auto"/>
              <w:bottom w:val="single" w:sz="4" w:space="0" w:color="auto"/>
              <w:right w:val="single" w:sz="4" w:space="0" w:color="auto"/>
            </w:tcBorders>
            <w:vAlign w:val="center"/>
          </w:tcPr>
          <w:p w:rsidR="0010257C" w:rsidRPr="003F59C2" w:rsidRDefault="0010257C" w:rsidP="00BC694E">
            <w:pPr>
              <w:ind w:firstLine="1"/>
              <w:jc w:val="center"/>
            </w:pPr>
            <w:r>
              <w:rPr>
                <w:sz w:val="22"/>
                <w:szCs w:val="22"/>
              </w:rPr>
              <w:t>2</w:t>
            </w:r>
          </w:p>
        </w:tc>
        <w:tc>
          <w:tcPr>
            <w:tcW w:w="1278" w:type="dxa"/>
            <w:gridSpan w:val="2"/>
            <w:tcBorders>
              <w:top w:val="single" w:sz="4" w:space="0" w:color="auto"/>
              <w:left w:val="single" w:sz="4" w:space="0" w:color="auto"/>
              <w:bottom w:val="single" w:sz="4" w:space="0" w:color="auto"/>
              <w:right w:val="single" w:sz="4" w:space="0" w:color="auto"/>
            </w:tcBorders>
            <w:vAlign w:val="center"/>
          </w:tcPr>
          <w:p w:rsidR="0010257C" w:rsidRPr="003F59C2" w:rsidRDefault="0010257C" w:rsidP="00BC694E">
            <w:pPr>
              <w:ind w:firstLine="1"/>
              <w:jc w:val="center"/>
            </w:pPr>
            <w:r>
              <w:rPr>
                <w:sz w:val="22"/>
                <w:szCs w:val="22"/>
              </w:rPr>
              <w:t>1000-50000</w:t>
            </w:r>
          </w:p>
        </w:tc>
        <w:tc>
          <w:tcPr>
            <w:tcW w:w="720" w:type="dxa"/>
            <w:gridSpan w:val="2"/>
            <w:tcBorders>
              <w:top w:val="single" w:sz="4" w:space="0" w:color="auto"/>
              <w:left w:val="single" w:sz="4" w:space="0" w:color="auto"/>
              <w:bottom w:val="single" w:sz="4" w:space="0" w:color="auto"/>
              <w:right w:val="single" w:sz="4" w:space="0" w:color="auto"/>
            </w:tcBorders>
            <w:vAlign w:val="center"/>
          </w:tcPr>
          <w:p w:rsidR="0010257C" w:rsidRPr="003F59C2" w:rsidRDefault="0010257C" w:rsidP="00BC694E">
            <w:pPr>
              <w:ind w:firstLine="1"/>
              <w:jc w:val="center"/>
            </w:pPr>
            <w:r>
              <w:rPr>
                <w:sz w:val="22"/>
                <w:szCs w:val="22"/>
              </w:rPr>
              <w:t>30</w:t>
            </w:r>
          </w:p>
        </w:tc>
        <w:tc>
          <w:tcPr>
            <w:tcW w:w="733" w:type="dxa"/>
            <w:gridSpan w:val="3"/>
            <w:tcBorders>
              <w:top w:val="single" w:sz="4" w:space="0" w:color="auto"/>
              <w:left w:val="single" w:sz="4" w:space="0" w:color="auto"/>
              <w:bottom w:val="single" w:sz="4" w:space="0" w:color="auto"/>
              <w:right w:val="single" w:sz="4" w:space="0" w:color="auto"/>
            </w:tcBorders>
            <w:vAlign w:val="center"/>
          </w:tcPr>
          <w:p w:rsidR="0010257C" w:rsidRPr="003F59C2" w:rsidRDefault="0010257C" w:rsidP="00BC694E">
            <w:pPr>
              <w:ind w:firstLine="1"/>
              <w:jc w:val="center"/>
            </w:pPr>
            <w:r>
              <w:rPr>
                <w:sz w:val="22"/>
                <w:szCs w:val="22"/>
              </w:rPr>
              <w:t>3</w:t>
            </w:r>
          </w:p>
        </w:tc>
      </w:tr>
      <w:tr w:rsidR="0010257C" w:rsidRPr="00AF4E54">
        <w:trPr>
          <w:trHeight w:val="397"/>
        </w:trPr>
        <w:tc>
          <w:tcPr>
            <w:tcW w:w="556" w:type="dxa"/>
            <w:tcBorders>
              <w:top w:val="single" w:sz="4" w:space="0" w:color="000000"/>
              <w:left w:val="single" w:sz="4" w:space="0" w:color="000000"/>
              <w:bottom w:val="single" w:sz="4" w:space="0" w:color="000000"/>
            </w:tcBorders>
            <w:vAlign w:val="center"/>
          </w:tcPr>
          <w:p w:rsidR="0010257C" w:rsidRPr="003F59C2" w:rsidRDefault="0010257C" w:rsidP="00BC694E">
            <w:pPr>
              <w:jc w:val="center"/>
            </w:pPr>
            <w:r w:rsidRPr="003F59C2">
              <w:rPr>
                <w:sz w:val="22"/>
                <w:szCs w:val="22"/>
              </w:rPr>
              <w:t>5</w:t>
            </w:r>
          </w:p>
        </w:tc>
        <w:tc>
          <w:tcPr>
            <w:tcW w:w="989" w:type="dxa"/>
            <w:tcBorders>
              <w:top w:val="single" w:sz="4" w:space="0" w:color="000000"/>
              <w:left w:val="single" w:sz="4" w:space="0" w:color="000000"/>
              <w:bottom w:val="single" w:sz="4" w:space="0" w:color="000000"/>
            </w:tcBorders>
            <w:vAlign w:val="center"/>
          </w:tcPr>
          <w:p w:rsidR="0010257C" w:rsidRPr="003F59C2" w:rsidRDefault="0010257C" w:rsidP="00BC694E">
            <w:pPr>
              <w:jc w:val="center"/>
            </w:pPr>
            <w:r>
              <w:rPr>
                <w:sz w:val="22"/>
                <w:szCs w:val="22"/>
              </w:rPr>
              <w:t>3.8.1</w:t>
            </w:r>
          </w:p>
        </w:tc>
        <w:tc>
          <w:tcPr>
            <w:tcW w:w="4383" w:type="dxa"/>
            <w:gridSpan w:val="2"/>
            <w:tcBorders>
              <w:top w:val="single" w:sz="4" w:space="0" w:color="000000"/>
              <w:left w:val="single" w:sz="4" w:space="0" w:color="000000"/>
              <w:bottom w:val="single" w:sz="4" w:space="0" w:color="000000"/>
              <w:right w:val="single" w:sz="4" w:space="0" w:color="auto"/>
            </w:tcBorders>
            <w:vAlign w:val="center"/>
          </w:tcPr>
          <w:p w:rsidR="0010257C" w:rsidRPr="003F59C2" w:rsidRDefault="0010257C" w:rsidP="00BC694E">
            <w:pPr>
              <w:ind w:left="142" w:right="141"/>
            </w:pPr>
            <w:r>
              <w:rPr>
                <w:sz w:val="22"/>
                <w:szCs w:val="22"/>
              </w:rPr>
              <w:t xml:space="preserve">Государственное управление </w:t>
            </w:r>
          </w:p>
        </w:tc>
        <w:tc>
          <w:tcPr>
            <w:tcW w:w="571" w:type="dxa"/>
            <w:gridSpan w:val="2"/>
            <w:tcBorders>
              <w:top w:val="single" w:sz="4" w:space="0" w:color="auto"/>
              <w:left w:val="single" w:sz="4" w:space="0" w:color="auto"/>
              <w:bottom w:val="single" w:sz="4" w:space="0" w:color="auto"/>
              <w:right w:val="single" w:sz="4" w:space="0" w:color="auto"/>
            </w:tcBorders>
            <w:vAlign w:val="center"/>
          </w:tcPr>
          <w:p w:rsidR="0010257C" w:rsidRPr="003F59C2" w:rsidRDefault="0010257C" w:rsidP="00BC694E">
            <w:pPr>
              <w:ind w:firstLine="1"/>
              <w:jc w:val="center"/>
            </w:pPr>
            <w:r>
              <w:rPr>
                <w:sz w:val="22"/>
                <w:szCs w:val="22"/>
              </w:rPr>
              <w:t>2</w:t>
            </w:r>
          </w:p>
        </w:tc>
        <w:tc>
          <w:tcPr>
            <w:tcW w:w="1278" w:type="dxa"/>
            <w:gridSpan w:val="2"/>
            <w:tcBorders>
              <w:top w:val="single" w:sz="4" w:space="0" w:color="auto"/>
              <w:left w:val="single" w:sz="4" w:space="0" w:color="auto"/>
              <w:bottom w:val="single" w:sz="4" w:space="0" w:color="auto"/>
              <w:right w:val="single" w:sz="4" w:space="0" w:color="auto"/>
            </w:tcBorders>
            <w:vAlign w:val="center"/>
          </w:tcPr>
          <w:p w:rsidR="0010257C" w:rsidRPr="003F59C2" w:rsidRDefault="0010257C" w:rsidP="00BC694E">
            <w:pPr>
              <w:ind w:firstLine="1"/>
              <w:jc w:val="center"/>
            </w:pPr>
            <w:r>
              <w:rPr>
                <w:sz w:val="22"/>
                <w:szCs w:val="22"/>
              </w:rPr>
              <w:t>100-5000</w:t>
            </w:r>
          </w:p>
        </w:tc>
        <w:tc>
          <w:tcPr>
            <w:tcW w:w="720" w:type="dxa"/>
            <w:gridSpan w:val="2"/>
            <w:tcBorders>
              <w:top w:val="single" w:sz="4" w:space="0" w:color="auto"/>
              <w:left w:val="single" w:sz="4" w:space="0" w:color="auto"/>
              <w:bottom w:val="single" w:sz="4" w:space="0" w:color="auto"/>
              <w:right w:val="single" w:sz="4" w:space="0" w:color="auto"/>
            </w:tcBorders>
            <w:vAlign w:val="center"/>
          </w:tcPr>
          <w:p w:rsidR="0010257C" w:rsidRPr="003F59C2" w:rsidRDefault="0010257C" w:rsidP="00BC694E">
            <w:pPr>
              <w:ind w:firstLine="1"/>
              <w:jc w:val="center"/>
            </w:pPr>
            <w:r>
              <w:rPr>
                <w:sz w:val="22"/>
                <w:szCs w:val="22"/>
              </w:rPr>
              <w:t>60</w:t>
            </w:r>
          </w:p>
        </w:tc>
        <w:tc>
          <w:tcPr>
            <w:tcW w:w="733" w:type="dxa"/>
            <w:gridSpan w:val="3"/>
            <w:tcBorders>
              <w:top w:val="single" w:sz="4" w:space="0" w:color="auto"/>
              <w:left w:val="single" w:sz="4" w:space="0" w:color="auto"/>
              <w:bottom w:val="single" w:sz="4" w:space="0" w:color="auto"/>
              <w:right w:val="single" w:sz="4" w:space="0" w:color="auto"/>
            </w:tcBorders>
            <w:vAlign w:val="center"/>
          </w:tcPr>
          <w:p w:rsidR="0010257C" w:rsidRPr="003F59C2" w:rsidRDefault="0010257C" w:rsidP="00BC694E">
            <w:pPr>
              <w:ind w:firstLine="1"/>
              <w:jc w:val="center"/>
            </w:pPr>
            <w:r>
              <w:rPr>
                <w:sz w:val="22"/>
                <w:szCs w:val="22"/>
              </w:rPr>
              <w:t>3</w:t>
            </w:r>
          </w:p>
        </w:tc>
      </w:tr>
      <w:tr w:rsidR="0010257C" w:rsidRPr="00AF4E54">
        <w:trPr>
          <w:trHeight w:val="397"/>
        </w:trPr>
        <w:tc>
          <w:tcPr>
            <w:tcW w:w="556" w:type="dxa"/>
            <w:tcBorders>
              <w:top w:val="single" w:sz="4" w:space="0" w:color="000000"/>
              <w:left w:val="single" w:sz="4" w:space="0" w:color="000000"/>
              <w:bottom w:val="single" w:sz="4" w:space="0" w:color="000000"/>
            </w:tcBorders>
            <w:vAlign w:val="center"/>
          </w:tcPr>
          <w:p w:rsidR="0010257C" w:rsidRPr="003F59C2" w:rsidRDefault="0010257C" w:rsidP="00BC694E">
            <w:pPr>
              <w:jc w:val="center"/>
            </w:pPr>
            <w:r w:rsidRPr="003F59C2">
              <w:rPr>
                <w:sz w:val="22"/>
                <w:szCs w:val="22"/>
              </w:rPr>
              <w:t>6</w:t>
            </w:r>
          </w:p>
        </w:tc>
        <w:tc>
          <w:tcPr>
            <w:tcW w:w="989" w:type="dxa"/>
            <w:tcBorders>
              <w:top w:val="single" w:sz="4" w:space="0" w:color="000000"/>
              <w:left w:val="single" w:sz="4" w:space="0" w:color="000000"/>
              <w:bottom w:val="single" w:sz="4" w:space="0" w:color="000000"/>
            </w:tcBorders>
            <w:vAlign w:val="center"/>
          </w:tcPr>
          <w:p w:rsidR="0010257C" w:rsidRPr="003F59C2" w:rsidRDefault="0010257C" w:rsidP="00BC694E">
            <w:pPr>
              <w:jc w:val="center"/>
            </w:pPr>
            <w:r>
              <w:rPr>
                <w:sz w:val="22"/>
                <w:szCs w:val="22"/>
              </w:rPr>
              <w:t>13.1</w:t>
            </w:r>
          </w:p>
        </w:tc>
        <w:tc>
          <w:tcPr>
            <w:tcW w:w="4383" w:type="dxa"/>
            <w:gridSpan w:val="2"/>
            <w:tcBorders>
              <w:top w:val="single" w:sz="4" w:space="0" w:color="000000"/>
              <w:left w:val="single" w:sz="4" w:space="0" w:color="000000"/>
              <w:bottom w:val="single" w:sz="4" w:space="0" w:color="000000"/>
              <w:right w:val="single" w:sz="4" w:space="0" w:color="auto"/>
            </w:tcBorders>
            <w:vAlign w:val="center"/>
          </w:tcPr>
          <w:p w:rsidR="0010257C" w:rsidRPr="003F59C2" w:rsidRDefault="00F53CBD" w:rsidP="00BC694E">
            <w:pPr>
              <w:ind w:left="142" w:right="141"/>
            </w:pPr>
            <w:r>
              <w:rPr>
                <w:sz w:val="22"/>
                <w:szCs w:val="22"/>
              </w:rPr>
              <w:t>В</w:t>
            </w:r>
            <w:r w:rsidR="0010257C">
              <w:rPr>
                <w:sz w:val="22"/>
                <w:szCs w:val="22"/>
              </w:rPr>
              <w:t xml:space="preserve">едение огородничества </w:t>
            </w:r>
          </w:p>
        </w:tc>
        <w:tc>
          <w:tcPr>
            <w:tcW w:w="571" w:type="dxa"/>
            <w:gridSpan w:val="2"/>
            <w:tcBorders>
              <w:top w:val="single" w:sz="4" w:space="0" w:color="auto"/>
              <w:left w:val="single" w:sz="4" w:space="0" w:color="auto"/>
              <w:bottom w:val="single" w:sz="4" w:space="0" w:color="auto"/>
              <w:right w:val="single" w:sz="4" w:space="0" w:color="auto"/>
            </w:tcBorders>
            <w:vAlign w:val="center"/>
          </w:tcPr>
          <w:p w:rsidR="0010257C" w:rsidRPr="003F59C2" w:rsidRDefault="0010257C" w:rsidP="00BC694E">
            <w:pPr>
              <w:ind w:firstLine="1"/>
              <w:jc w:val="center"/>
            </w:pPr>
            <w:r>
              <w:rPr>
                <w:sz w:val="22"/>
                <w:szCs w:val="22"/>
              </w:rPr>
              <w:t>0</w:t>
            </w:r>
          </w:p>
        </w:tc>
        <w:tc>
          <w:tcPr>
            <w:tcW w:w="1278" w:type="dxa"/>
            <w:gridSpan w:val="2"/>
            <w:tcBorders>
              <w:top w:val="single" w:sz="4" w:space="0" w:color="auto"/>
              <w:left w:val="single" w:sz="4" w:space="0" w:color="auto"/>
              <w:bottom w:val="single" w:sz="4" w:space="0" w:color="auto"/>
              <w:right w:val="single" w:sz="4" w:space="0" w:color="auto"/>
            </w:tcBorders>
            <w:vAlign w:val="center"/>
          </w:tcPr>
          <w:p w:rsidR="0010257C" w:rsidRPr="003F59C2" w:rsidRDefault="0010257C" w:rsidP="00BC694E">
            <w:pPr>
              <w:ind w:firstLine="1"/>
              <w:jc w:val="center"/>
            </w:pPr>
            <w:r>
              <w:rPr>
                <w:sz w:val="22"/>
                <w:szCs w:val="22"/>
              </w:rPr>
              <w:t>200-1500</w:t>
            </w:r>
          </w:p>
        </w:tc>
        <w:tc>
          <w:tcPr>
            <w:tcW w:w="720" w:type="dxa"/>
            <w:gridSpan w:val="2"/>
            <w:tcBorders>
              <w:top w:val="single" w:sz="4" w:space="0" w:color="auto"/>
              <w:left w:val="single" w:sz="4" w:space="0" w:color="auto"/>
              <w:bottom w:val="single" w:sz="4" w:space="0" w:color="auto"/>
              <w:right w:val="single" w:sz="4" w:space="0" w:color="auto"/>
            </w:tcBorders>
            <w:vAlign w:val="center"/>
          </w:tcPr>
          <w:p w:rsidR="0010257C" w:rsidRPr="003F59C2" w:rsidRDefault="0010257C" w:rsidP="00BC694E">
            <w:pPr>
              <w:ind w:firstLine="1"/>
              <w:jc w:val="center"/>
            </w:pPr>
            <w:r>
              <w:rPr>
                <w:sz w:val="22"/>
                <w:szCs w:val="22"/>
              </w:rPr>
              <w:t>0</w:t>
            </w:r>
          </w:p>
        </w:tc>
        <w:tc>
          <w:tcPr>
            <w:tcW w:w="733" w:type="dxa"/>
            <w:gridSpan w:val="3"/>
            <w:tcBorders>
              <w:top w:val="single" w:sz="4" w:space="0" w:color="auto"/>
              <w:left w:val="single" w:sz="4" w:space="0" w:color="auto"/>
              <w:bottom w:val="single" w:sz="4" w:space="0" w:color="auto"/>
              <w:right w:val="single" w:sz="4" w:space="0" w:color="auto"/>
            </w:tcBorders>
            <w:vAlign w:val="center"/>
          </w:tcPr>
          <w:p w:rsidR="0010257C" w:rsidRPr="003F59C2" w:rsidRDefault="0010257C" w:rsidP="00BC694E">
            <w:pPr>
              <w:ind w:firstLine="1"/>
              <w:jc w:val="center"/>
            </w:pPr>
            <w:r>
              <w:rPr>
                <w:sz w:val="22"/>
                <w:szCs w:val="22"/>
              </w:rPr>
              <w:t>0</w:t>
            </w:r>
          </w:p>
        </w:tc>
      </w:tr>
      <w:tr w:rsidR="0010257C" w:rsidRPr="00AF4E54">
        <w:trPr>
          <w:trHeight w:val="397"/>
        </w:trPr>
        <w:tc>
          <w:tcPr>
            <w:tcW w:w="556" w:type="dxa"/>
            <w:tcBorders>
              <w:top w:val="single" w:sz="4" w:space="0" w:color="000000"/>
              <w:left w:val="single" w:sz="4" w:space="0" w:color="000000"/>
              <w:bottom w:val="single" w:sz="4" w:space="0" w:color="000000"/>
            </w:tcBorders>
            <w:vAlign w:val="center"/>
          </w:tcPr>
          <w:p w:rsidR="0010257C" w:rsidRPr="003F59C2" w:rsidRDefault="0010257C" w:rsidP="00BC694E">
            <w:pPr>
              <w:jc w:val="center"/>
            </w:pPr>
            <w:r w:rsidRPr="003F59C2">
              <w:rPr>
                <w:sz w:val="22"/>
                <w:szCs w:val="22"/>
              </w:rPr>
              <w:t>7</w:t>
            </w:r>
          </w:p>
        </w:tc>
        <w:tc>
          <w:tcPr>
            <w:tcW w:w="989" w:type="dxa"/>
            <w:tcBorders>
              <w:top w:val="single" w:sz="4" w:space="0" w:color="000000"/>
              <w:left w:val="single" w:sz="4" w:space="0" w:color="000000"/>
              <w:bottom w:val="single" w:sz="4" w:space="0" w:color="000000"/>
            </w:tcBorders>
            <w:vAlign w:val="center"/>
          </w:tcPr>
          <w:p w:rsidR="0010257C" w:rsidRPr="003F59C2" w:rsidRDefault="0010257C" w:rsidP="00BC694E">
            <w:pPr>
              <w:jc w:val="center"/>
            </w:pPr>
            <w:r>
              <w:rPr>
                <w:sz w:val="22"/>
                <w:szCs w:val="22"/>
              </w:rPr>
              <w:t>2.1.1</w:t>
            </w:r>
          </w:p>
        </w:tc>
        <w:tc>
          <w:tcPr>
            <w:tcW w:w="4383" w:type="dxa"/>
            <w:gridSpan w:val="2"/>
            <w:tcBorders>
              <w:top w:val="single" w:sz="4" w:space="0" w:color="000000"/>
              <w:left w:val="single" w:sz="4" w:space="0" w:color="000000"/>
              <w:bottom w:val="single" w:sz="4" w:space="0" w:color="000000"/>
              <w:right w:val="single" w:sz="4" w:space="0" w:color="auto"/>
            </w:tcBorders>
            <w:vAlign w:val="center"/>
          </w:tcPr>
          <w:p w:rsidR="0010257C" w:rsidRPr="003F59C2" w:rsidRDefault="0010257C" w:rsidP="008F0051">
            <w:pPr>
              <w:ind w:left="142" w:right="141"/>
            </w:pPr>
            <w:r>
              <w:rPr>
                <w:sz w:val="22"/>
                <w:szCs w:val="22"/>
              </w:rPr>
              <w:t xml:space="preserve">Малоэтажная многоквартирная жилая застройка </w:t>
            </w:r>
            <w:r w:rsidRPr="003F59C2">
              <w:rPr>
                <w:sz w:val="22"/>
                <w:szCs w:val="22"/>
              </w:rPr>
              <w:t xml:space="preserve"> </w:t>
            </w:r>
          </w:p>
        </w:tc>
        <w:tc>
          <w:tcPr>
            <w:tcW w:w="571" w:type="dxa"/>
            <w:gridSpan w:val="2"/>
            <w:tcBorders>
              <w:top w:val="single" w:sz="4" w:space="0" w:color="auto"/>
              <w:left w:val="single" w:sz="4" w:space="0" w:color="auto"/>
              <w:bottom w:val="single" w:sz="4" w:space="0" w:color="auto"/>
              <w:right w:val="single" w:sz="4" w:space="0" w:color="auto"/>
            </w:tcBorders>
            <w:vAlign w:val="center"/>
          </w:tcPr>
          <w:p w:rsidR="0010257C" w:rsidRPr="003F59C2" w:rsidRDefault="0010257C" w:rsidP="00BC694E">
            <w:pPr>
              <w:ind w:firstLine="1"/>
              <w:jc w:val="center"/>
            </w:pPr>
            <w:r>
              <w:rPr>
                <w:sz w:val="22"/>
                <w:szCs w:val="22"/>
              </w:rPr>
              <w:t>4</w:t>
            </w:r>
          </w:p>
        </w:tc>
        <w:tc>
          <w:tcPr>
            <w:tcW w:w="1278" w:type="dxa"/>
            <w:gridSpan w:val="2"/>
            <w:tcBorders>
              <w:top w:val="single" w:sz="4" w:space="0" w:color="auto"/>
              <w:left w:val="single" w:sz="4" w:space="0" w:color="auto"/>
              <w:bottom w:val="single" w:sz="4" w:space="0" w:color="auto"/>
              <w:right w:val="single" w:sz="4" w:space="0" w:color="auto"/>
            </w:tcBorders>
            <w:vAlign w:val="center"/>
          </w:tcPr>
          <w:p w:rsidR="0010257C" w:rsidRPr="003F59C2" w:rsidRDefault="0010257C" w:rsidP="00BC694E">
            <w:pPr>
              <w:ind w:firstLine="1"/>
              <w:jc w:val="center"/>
            </w:pPr>
            <w:r>
              <w:rPr>
                <w:sz w:val="22"/>
                <w:szCs w:val="22"/>
              </w:rPr>
              <w:t xml:space="preserve">600-1000 </w:t>
            </w:r>
          </w:p>
        </w:tc>
        <w:tc>
          <w:tcPr>
            <w:tcW w:w="720" w:type="dxa"/>
            <w:gridSpan w:val="2"/>
            <w:tcBorders>
              <w:top w:val="single" w:sz="4" w:space="0" w:color="auto"/>
              <w:left w:val="single" w:sz="4" w:space="0" w:color="auto"/>
              <w:bottom w:val="single" w:sz="4" w:space="0" w:color="auto"/>
              <w:right w:val="single" w:sz="4" w:space="0" w:color="auto"/>
            </w:tcBorders>
            <w:vAlign w:val="center"/>
          </w:tcPr>
          <w:p w:rsidR="0010257C" w:rsidRPr="003F59C2" w:rsidRDefault="0010257C" w:rsidP="00BC694E">
            <w:pPr>
              <w:ind w:firstLine="1"/>
              <w:jc w:val="center"/>
            </w:pPr>
            <w:r>
              <w:rPr>
                <w:sz w:val="22"/>
                <w:szCs w:val="22"/>
              </w:rPr>
              <w:t>50</w:t>
            </w:r>
          </w:p>
        </w:tc>
        <w:tc>
          <w:tcPr>
            <w:tcW w:w="733" w:type="dxa"/>
            <w:gridSpan w:val="3"/>
            <w:tcBorders>
              <w:top w:val="single" w:sz="4" w:space="0" w:color="auto"/>
              <w:left w:val="single" w:sz="4" w:space="0" w:color="auto"/>
              <w:bottom w:val="single" w:sz="4" w:space="0" w:color="auto"/>
              <w:right w:val="single" w:sz="4" w:space="0" w:color="auto"/>
            </w:tcBorders>
            <w:vAlign w:val="center"/>
          </w:tcPr>
          <w:p w:rsidR="0010257C" w:rsidRPr="003F59C2" w:rsidRDefault="0010257C" w:rsidP="00BC694E">
            <w:pPr>
              <w:ind w:firstLine="1"/>
              <w:jc w:val="center"/>
            </w:pPr>
            <w:r>
              <w:rPr>
                <w:sz w:val="22"/>
                <w:szCs w:val="22"/>
              </w:rPr>
              <w:t>3</w:t>
            </w:r>
          </w:p>
        </w:tc>
      </w:tr>
      <w:tr w:rsidR="0010257C" w:rsidRPr="00AF4E54">
        <w:trPr>
          <w:trHeight w:val="397"/>
        </w:trPr>
        <w:tc>
          <w:tcPr>
            <w:tcW w:w="556" w:type="dxa"/>
            <w:tcBorders>
              <w:top w:val="single" w:sz="4" w:space="0" w:color="000000"/>
              <w:left w:val="single" w:sz="4" w:space="0" w:color="000000"/>
              <w:bottom w:val="single" w:sz="4" w:space="0" w:color="000000"/>
            </w:tcBorders>
            <w:vAlign w:val="center"/>
          </w:tcPr>
          <w:p w:rsidR="0010257C" w:rsidRPr="003F59C2" w:rsidRDefault="0010257C" w:rsidP="00BC694E">
            <w:pPr>
              <w:jc w:val="center"/>
            </w:pPr>
            <w:r w:rsidRPr="003F59C2">
              <w:rPr>
                <w:sz w:val="22"/>
                <w:szCs w:val="22"/>
              </w:rPr>
              <w:t>8</w:t>
            </w:r>
          </w:p>
        </w:tc>
        <w:tc>
          <w:tcPr>
            <w:tcW w:w="989" w:type="dxa"/>
            <w:tcBorders>
              <w:top w:val="single" w:sz="4" w:space="0" w:color="000000"/>
              <w:left w:val="single" w:sz="4" w:space="0" w:color="000000"/>
              <w:bottom w:val="single" w:sz="4" w:space="0" w:color="000000"/>
            </w:tcBorders>
            <w:vAlign w:val="center"/>
          </w:tcPr>
          <w:p w:rsidR="0010257C" w:rsidRPr="003F59C2" w:rsidRDefault="0010257C" w:rsidP="00BC694E">
            <w:pPr>
              <w:jc w:val="center"/>
            </w:pPr>
            <w:r>
              <w:rPr>
                <w:sz w:val="22"/>
                <w:szCs w:val="22"/>
              </w:rPr>
              <w:t>2.7.1</w:t>
            </w:r>
          </w:p>
        </w:tc>
        <w:tc>
          <w:tcPr>
            <w:tcW w:w="4383" w:type="dxa"/>
            <w:gridSpan w:val="2"/>
            <w:tcBorders>
              <w:top w:val="single" w:sz="4" w:space="0" w:color="000000"/>
              <w:left w:val="single" w:sz="4" w:space="0" w:color="000000"/>
              <w:bottom w:val="single" w:sz="4" w:space="0" w:color="000000"/>
              <w:right w:val="single" w:sz="4" w:space="0" w:color="auto"/>
            </w:tcBorders>
            <w:vAlign w:val="center"/>
          </w:tcPr>
          <w:p w:rsidR="0010257C" w:rsidRPr="003F59C2" w:rsidRDefault="0010257C" w:rsidP="00BC694E">
            <w:pPr>
              <w:ind w:left="142" w:right="141"/>
            </w:pPr>
            <w:r>
              <w:rPr>
                <w:sz w:val="22"/>
                <w:szCs w:val="22"/>
              </w:rPr>
              <w:t xml:space="preserve">Хранение автотранспорта </w:t>
            </w:r>
          </w:p>
        </w:tc>
        <w:tc>
          <w:tcPr>
            <w:tcW w:w="571" w:type="dxa"/>
            <w:gridSpan w:val="2"/>
            <w:tcBorders>
              <w:top w:val="single" w:sz="4" w:space="0" w:color="auto"/>
              <w:left w:val="single" w:sz="4" w:space="0" w:color="auto"/>
              <w:bottom w:val="single" w:sz="4" w:space="0" w:color="auto"/>
              <w:right w:val="single" w:sz="4" w:space="0" w:color="auto"/>
            </w:tcBorders>
            <w:vAlign w:val="center"/>
          </w:tcPr>
          <w:p w:rsidR="0010257C" w:rsidRPr="003F59C2" w:rsidRDefault="0010257C" w:rsidP="00BC694E">
            <w:pPr>
              <w:ind w:firstLine="1"/>
              <w:jc w:val="center"/>
            </w:pPr>
            <w:r>
              <w:rPr>
                <w:sz w:val="22"/>
                <w:szCs w:val="22"/>
              </w:rPr>
              <w:t>2</w:t>
            </w:r>
          </w:p>
        </w:tc>
        <w:tc>
          <w:tcPr>
            <w:tcW w:w="1278" w:type="dxa"/>
            <w:gridSpan w:val="2"/>
            <w:tcBorders>
              <w:top w:val="single" w:sz="4" w:space="0" w:color="auto"/>
              <w:left w:val="single" w:sz="4" w:space="0" w:color="auto"/>
              <w:bottom w:val="single" w:sz="4" w:space="0" w:color="auto"/>
              <w:right w:val="single" w:sz="4" w:space="0" w:color="auto"/>
            </w:tcBorders>
            <w:vAlign w:val="center"/>
          </w:tcPr>
          <w:p w:rsidR="0010257C" w:rsidRPr="003F59C2" w:rsidRDefault="0010257C" w:rsidP="00BC694E">
            <w:pPr>
              <w:ind w:firstLine="1"/>
              <w:jc w:val="center"/>
            </w:pPr>
            <w:r>
              <w:rPr>
                <w:sz w:val="22"/>
                <w:szCs w:val="22"/>
              </w:rPr>
              <w:t>Минимум 15</w:t>
            </w:r>
          </w:p>
        </w:tc>
        <w:tc>
          <w:tcPr>
            <w:tcW w:w="720" w:type="dxa"/>
            <w:gridSpan w:val="2"/>
            <w:tcBorders>
              <w:top w:val="single" w:sz="4" w:space="0" w:color="auto"/>
              <w:left w:val="single" w:sz="4" w:space="0" w:color="auto"/>
              <w:bottom w:val="single" w:sz="4" w:space="0" w:color="auto"/>
              <w:right w:val="single" w:sz="4" w:space="0" w:color="auto"/>
            </w:tcBorders>
            <w:vAlign w:val="center"/>
          </w:tcPr>
          <w:p w:rsidR="0010257C" w:rsidRPr="003F59C2" w:rsidRDefault="0010257C" w:rsidP="00BC694E">
            <w:pPr>
              <w:ind w:firstLine="1"/>
              <w:jc w:val="center"/>
            </w:pPr>
            <w:r>
              <w:rPr>
                <w:sz w:val="22"/>
                <w:szCs w:val="22"/>
              </w:rPr>
              <w:t>80</w:t>
            </w:r>
          </w:p>
        </w:tc>
        <w:tc>
          <w:tcPr>
            <w:tcW w:w="733" w:type="dxa"/>
            <w:gridSpan w:val="3"/>
            <w:tcBorders>
              <w:top w:val="single" w:sz="4" w:space="0" w:color="auto"/>
              <w:left w:val="single" w:sz="4" w:space="0" w:color="auto"/>
              <w:bottom w:val="single" w:sz="4" w:space="0" w:color="auto"/>
              <w:right w:val="single" w:sz="4" w:space="0" w:color="auto"/>
            </w:tcBorders>
            <w:vAlign w:val="center"/>
          </w:tcPr>
          <w:p w:rsidR="0010257C" w:rsidRPr="003F59C2" w:rsidRDefault="0010257C" w:rsidP="00BC694E">
            <w:pPr>
              <w:ind w:firstLine="1"/>
              <w:jc w:val="center"/>
            </w:pPr>
            <w:r>
              <w:rPr>
                <w:sz w:val="22"/>
                <w:szCs w:val="22"/>
              </w:rPr>
              <w:t>2</w:t>
            </w:r>
          </w:p>
        </w:tc>
      </w:tr>
      <w:tr w:rsidR="0030072F" w:rsidRPr="00AF4E54">
        <w:trPr>
          <w:trHeight w:val="397"/>
        </w:trPr>
        <w:tc>
          <w:tcPr>
            <w:tcW w:w="556" w:type="dxa"/>
            <w:tcBorders>
              <w:top w:val="single" w:sz="4" w:space="0" w:color="000000"/>
              <w:left w:val="single" w:sz="4" w:space="0" w:color="000000"/>
              <w:bottom w:val="single" w:sz="4" w:space="0" w:color="000000"/>
            </w:tcBorders>
            <w:vAlign w:val="center"/>
          </w:tcPr>
          <w:p w:rsidR="0030072F" w:rsidRPr="003F59C2" w:rsidRDefault="0030072F" w:rsidP="00BC694E">
            <w:pPr>
              <w:jc w:val="center"/>
            </w:pPr>
            <w:r>
              <w:rPr>
                <w:sz w:val="22"/>
                <w:szCs w:val="22"/>
              </w:rPr>
              <w:t>9</w:t>
            </w:r>
          </w:p>
        </w:tc>
        <w:tc>
          <w:tcPr>
            <w:tcW w:w="989" w:type="dxa"/>
            <w:tcBorders>
              <w:top w:val="single" w:sz="4" w:space="0" w:color="000000"/>
              <w:left w:val="single" w:sz="4" w:space="0" w:color="000000"/>
              <w:bottom w:val="single" w:sz="4" w:space="0" w:color="000000"/>
            </w:tcBorders>
            <w:vAlign w:val="center"/>
          </w:tcPr>
          <w:p w:rsidR="0030072F" w:rsidRDefault="0030072F" w:rsidP="00BC694E">
            <w:pPr>
              <w:jc w:val="center"/>
            </w:pPr>
            <w:r>
              <w:rPr>
                <w:sz w:val="22"/>
                <w:szCs w:val="22"/>
              </w:rPr>
              <w:t>2.7.2</w:t>
            </w:r>
          </w:p>
        </w:tc>
        <w:tc>
          <w:tcPr>
            <w:tcW w:w="4383" w:type="dxa"/>
            <w:gridSpan w:val="2"/>
            <w:tcBorders>
              <w:top w:val="single" w:sz="4" w:space="0" w:color="000000"/>
              <w:left w:val="single" w:sz="4" w:space="0" w:color="000000"/>
              <w:bottom w:val="single" w:sz="4" w:space="0" w:color="000000"/>
              <w:right w:val="single" w:sz="4" w:space="0" w:color="auto"/>
            </w:tcBorders>
            <w:vAlign w:val="center"/>
          </w:tcPr>
          <w:p w:rsidR="0030072F" w:rsidRDefault="0030072F" w:rsidP="00BC694E">
            <w:pPr>
              <w:ind w:left="142" w:right="141"/>
            </w:pPr>
            <w:r>
              <w:rPr>
                <w:sz w:val="22"/>
                <w:szCs w:val="22"/>
              </w:rPr>
              <w:t xml:space="preserve">Размещение гаражей для собственных нужд </w:t>
            </w:r>
          </w:p>
        </w:tc>
        <w:tc>
          <w:tcPr>
            <w:tcW w:w="571" w:type="dxa"/>
            <w:gridSpan w:val="2"/>
            <w:tcBorders>
              <w:top w:val="single" w:sz="4" w:space="0" w:color="auto"/>
              <w:left w:val="single" w:sz="4" w:space="0" w:color="auto"/>
              <w:bottom w:val="single" w:sz="4" w:space="0" w:color="auto"/>
              <w:right w:val="single" w:sz="4" w:space="0" w:color="auto"/>
            </w:tcBorders>
            <w:vAlign w:val="center"/>
          </w:tcPr>
          <w:p w:rsidR="0030072F" w:rsidRDefault="0030072F" w:rsidP="00BC694E">
            <w:pPr>
              <w:ind w:firstLine="1"/>
              <w:jc w:val="center"/>
            </w:pPr>
            <w:r>
              <w:rPr>
                <w:sz w:val="22"/>
                <w:szCs w:val="22"/>
              </w:rPr>
              <w:t>2</w:t>
            </w:r>
          </w:p>
        </w:tc>
        <w:tc>
          <w:tcPr>
            <w:tcW w:w="1278" w:type="dxa"/>
            <w:gridSpan w:val="2"/>
            <w:tcBorders>
              <w:top w:val="single" w:sz="4" w:space="0" w:color="auto"/>
              <w:left w:val="single" w:sz="4" w:space="0" w:color="auto"/>
              <w:bottom w:val="single" w:sz="4" w:space="0" w:color="auto"/>
              <w:right w:val="single" w:sz="4" w:space="0" w:color="auto"/>
            </w:tcBorders>
            <w:vAlign w:val="center"/>
          </w:tcPr>
          <w:p w:rsidR="0030072F" w:rsidRDefault="0030072F" w:rsidP="00BC694E">
            <w:pPr>
              <w:ind w:firstLine="1"/>
              <w:jc w:val="center"/>
            </w:pPr>
            <w:r>
              <w:rPr>
                <w:sz w:val="22"/>
                <w:szCs w:val="22"/>
              </w:rPr>
              <w:t>Минимум 15</w:t>
            </w:r>
          </w:p>
        </w:tc>
        <w:tc>
          <w:tcPr>
            <w:tcW w:w="720" w:type="dxa"/>
            <w:gridSpan w:val="2"/>
            <w:tcBorders>
              <w:top w:val="single" w:sz="4" w:space="0" w:color="auto"/>
              <w:left w:val="single" w:sz="4" w:space="0" w:color="auto"/>
              <w:bottom w:val="single" w:sz="4" w:space="0" w:color="auto"/>
              <w:right w:val="single" w:sz="4" w:space="0" w:color="auto"/>
            </w:tcBorders>
            <w:vAlign w:val="center"/>
          </w:tcPr>
          <w:p w:rsidR="0030072F" w:rsidRDefault="0030072F" w:rsidP="00BC694E">
            <w:pPr>
              <w:ind w:firstLine="1"/>
              <w:jc w:val="center"/>
            </w:pPr>
            <w:r>
              <w:rPr>
                <w:sz w:val="22"/>
                <w:szCs w:val="22"/>
              </w:rPr>
              <w:t>80</w:t>
            </w:r>
          </w:p>
        </w:tc>
        <w:tc>
          <w:tcPr>
            <w:tcW w:w="733" w:type="dxa"/>
            <w:gridSpan w:val="3"/>
            <w:tcBorders>
              <w:top w:val="single" w:sz="4" w:space="0" w:color="auto"/>
              <w:left w:val="single" w:sz="4" w:space="0" w:color="auto"/>
              <w:bottom w:val="single" w:sz="4" w:space="0" w:color="auto"/>
              <w:right w:val="single" w:sz="4" w:space="0" w:color="auto"/>
            </w:tcBorders>
            <w:vAlign w:val="center"/>
          </w:tcPr>
          <w:p w:rsidR="0030072F" w:rsidRDefault="0030072F" w:rsidP="00BC694E">
            <w:pPr>
              <w:ind w:firstLine="1"/>
              <w:jc w:val="center"/>
            </w:pPr>
            <w:r>
              <w:rPr>
                <w:sz w:val="22"/>
                <w:szCs w:val="22"/>
              </w:rPr>
              <w:t>2</w:t>
            </w:r>
          </w:p>
        </w:tc>
      </w:tr>
      <w:tr w:rsidR="0010257C" w:rsidRPr="00AF4E54">
        <w:trPr>
          <w:trHeight w:val="397"/>
        </w:trPr>
        <w:tc>
          <w:tcPr>
            <w:tcW w:w="556" w:type="dxa"/>
            <w:tcBorders>
              <w:top w:val="single" w:sz="4" w:space="0" w:color="000000"/>
              <w:left w:val="single" w:sz="4" w:space="0" w:color="000000"/>
              <w:bottom w:val="single" w:sz="4" w:space="0" w:color="000000"/>
            </w:tcBorders>
            <w:vAlign w:val="center"/>
          </w:tcPr>
          <w:p w:rsidR="0010257C" w:rsidRPr="003F59C2" w:rsidRDefault="0030072F" w:rsidP="00BC694E">
            <w:pPr>
              <w:jc w:val="center"/>
            </w:pPr>
            <w:r>
              <w:rPr>
                <w:sz w:val="22"/>
                <w:szCs w:val="22"/>
              </w:rPr>
              <w:t>10</w:t>
            </w:r>
          </w:p>
        </w:tc>
        <w:tc>
          <w:tcPr>
            <w:tcW w:w="989" w:type="dxa"/>
            <w:tcBorders>
              <w:top w:val="single" w:sz="4" w:space="0" w:color="000000"/>
              <w:left w:val="single" w:sz="4" w:space="0" w:color="000000"/>
              <w:bottom w:val="single" w:sz="4" w:space="0" w:color="000000"/>
            </w:tcBorders>
            <w:vAlign w:val="center"/>
          </w:tcPr>
          <w:p w:rsidR="0010257C" w:rsidRPr="003F59C2" w:rsidRDefault="0010257C" w:rsidP="00BC694E">
            <w:pPr>
              <w:jc w:val="center"/>
            </w:pPr>
            <w:r>
              <w:rPr>
                <w:sz w:val="22"/>
                <w:szCs w:val="22"/>
              </w:rPr>
              <w:t>2.3</w:t>
            </w:r>
          </w:p>
        </w:tc>
        <w:tc>
          <w:tcPr>
            <w:tcW w:w="4383" w:type="dxa"/>
            <w:gridSpan w:val="2"/>
            <w:tcBorders>
              <w:top w:val="single" w:sz="4" w:space="0" w:color="000000"/>
              <w:left w:val="single" w:sz="4" w:space="0" w:color="000000"/>
              <w:bottom w:val="single" w:sz="4" w:space="0" w:color="000000"/>
              <w:right w:val="single" w:sz="4" w:space="0" w:color="auto"/>
            </w:tcBorders>
            <w:vAlign w:val="center"/>
          </w:tcPr>
          <w:p w:rsidR="0010257C" w:rsidRPr="003F59C2" w:rsidRDefault="0010257C" w:rsidP="00BC694E">
            <w:pPr>
              <w:ind w:left="142" w:right="141"/>
            </w:pPr>
            <w:r>
              <w:rPr>
                <w:sz w:val="22"/>
                <w:szCs w:val="22"/>
              </w:rPr>
              <w:t xml:space="preserve">Блокированная жилая застройка </w:t>
            </w:r>
          </w:p>
        </w:tc>
        <w:tc>
          <w:tcPr>
            <w:tcW w:w="571" w:type="dxa"/>
            <w:gridSpan w:val="2"/>
            <w:tcBorders>
              <w:top w:val="single" w:sz="4" w:space="0" w:color="auto"/>
              <w:left w:val="single" w:sz="4" w:space="0" w:color="auto"/>
              <w:bottom w:val="single" w:sz="4" w:space="0" w:color="auto"/>
              <w:right w:val="single" w:sz="4" w:space="0" w:color="auto"/>
            </w:tcBorders>
            <w:vAlign w:val="center"/>
          </w:tcPr>
          <w:p w:rsidR="0010257C" w:rsidRPr="003F59C2" w:rsidRDefault="0010257C" w:rsidP="00BC694E">
            <w:pPr>
              <w:ind w:firstLine="1"/>
              <w:jc w:val="center"/>
            </w:pPr>
            <w:r>
              <w:rPr>
                <w:sz w:val="22"/>
                <w:szCs w:val="22"/>
              </w:rPr>
              <w:t>3</w:t>
            </w:r>
          </w:p>
        </w:tc>
        <w:tc>
          <w:tcPr>
            <w:tcW w:w="1278" w:type="dxa"/>
            <w:gridSpan w:val="2"/>
            <w:tcBorders>
              <w:top w:val="single" w:sz="4" w:space="0" w:color="auto"/>
              <w:left w:val="single" w:sz="4" w:space="0" w:color="auto"/>
              <w:bottom w:val="single" w:sz="4" w:space="0" w:color="auto"/>
              <w:right w:val="single" w:sz="4" w:space="0" w:color="auto"/>
            </w:tcBorders>
            <w:vAlign w:val="center"/>
          </w:tcPr>
          <w:p w:rsidR="0010257C" w:rsidRPr="003F59C2" w:rsidRDefault="0010257C" w:rsidP="00BC694E">
            <w:pPr>
              <w:ind w:firstLine="1"/>
              <w:jc w:val="center"/>
            </w:pPr>
            <w:r>
              <w:rPr>
                <w:sz w:val="22"/>
                <w:szCs w:val="22"/>
              </w:rPr>
              <w:t>100-3000</w:t>
            </w:r>
          </w:p>
        </w:tc>
        <w:tc>
          <w:tcPr>
            <w:tcW w:w="720" w:type="dxa"/>
            <w:gridSpan w:val="2"/>
            <w:tcBorders>
              <w:top w:val="single" w:sz="4" w:space="0" w:color="auto"/>
              <w:left w:val="single" w:sz="4" w:space="0" w:color="auto"/>
              <w:bottom w:val="single" w:sz="4" w:space="0" w:color="auto"/>
              <w:right w:val="single" w:sz="4" w:space="0" w:color="auto"/>
            </w:tcBorders>
            <w:vAlign w:val="center"/>
          </w:tcPr>
          <w:p w:rsidR="0010257C" w:rsidRPr="003F59C2" w:rsidRDefault="0010257C" w:rsidP="00BC694E">
            <w:pPr>
              <w:ind w:firstLine="1"/>
              <w:jc w:val="center"/>
            </w:pPr>
            <w:r>
              <w:rPr>
                <w:sz w:val="22"/>
                <w:szCs w:val="22"/>
              </w:rPr>
              <w:t>40</w:t>
            </w:r>
          </w:p>
        </w:tc>
        <w:tc>
          <w:tcPr>
            <w:tcW w:w="733" w:type="dxa"/>
            <w:gridSpan w:val="3"/>
            <w:tcBorders>
              <w:top w:val="single" w:sz="4" w:space="0" w:color="auto"/>
              <w:left w:val="single" w:sz="4" w:space="0" w:color="auto"/>
              <w:bottom w:val="single" w:sz="4" w:space="0" w:color="auto"/>
              <w:right w:val="single" w:sz="4" w:space="0" w:color="auto"/>
            </w:tcBorders>
            <w:vAlign w:val="center"/>
          </w:tcPr>
          <w:p w:rsidR="0010257C" w:rsidRPr="003F59C2" w:rsidRDefault="0010257C" w:rsidP="008F0051">
            <w:pPr>
              <w:ind w:firstLine="1"/>
              <w:jc w:val="center"/>
            </w:pPr>
            <w:r w:rsidRPr="003F59C2">
              <w:rPr>
                <w:sz w:val="22"/>
                <w:szCs w:val="22"/>
              </w:rPr>
              <w:t xml:space="preserve">3 </w:t>
            </w:r>
          </w:p>
        </w:tc>
      </w:tr>
      <w:tr w:rsidR="0010257C" w:rsidRPr="00AF4E54">
        <w:trPr>
          <w:trHeight w:val="397"/>
        </w:trPr>
        <w:tc>
          <w:tcPr>
            <w:tcW w:w="556" w:type="dxa"/>
            <w:tcBorders>
              <w:top w:val="single" w:sz="4" w:space="0" w:color="000000"/>
              <w:left w:val="single" w:sz="4" w:space="0" w:color="000000"/>
              <w:bottom w:val="single" w:sz="4" w:space="0" w:color="000000"/>
            </w:tcBorders>
            <w:vAlign w:val="center"/>
          </w:tcPr>
          <w:p w:rsidR="0010257C" w:rsidRPr="003F59C2" w:rsidRDefault="0010257C" w:rsidP="00BC694E">
            <w:pPr>
              <w:jc w:val="center"/>
            </w:pPr>
            <w:r w:rsidRPr="003F59C2">
              <w:rPr>
                <w:sz w:val="22"/>
                <w:szCs w:val="22"/>
              </w:rPr>
              <w:t>1</w:t>
            </w:r>
            <w:r w:rsidR="0030072F">
              <w:rPr>
                <w:sz w:val="22"/>
                <w:szCs w:val="22"/>
              </w:rPr>
              <w:t>1</w:t>
            </w:r>
          </w:p>
        </w:tc>
        <w:tc>
          <w:tcPr>
            <w:tcW w:w="989" w:type="dxa"/>
            <w:tcBorders>
              <w:top w:val="single" w:sz="4" w:space="0" w:color="000000"/>
              <w:left w:val="single" w:sz="4" w:space="0" w:color="000000"/>
              <w:bottom w:val="single" w:sz="4" w:space="0" w:color="000000"/>
            </w:tcBorders>
            <w:vAlign w:val="center"/>
          </w:tcPr>
          <w:p w:rsidR="0010257C" w:rsidRPr="003F59C2" w:rsidRDefault="0010257C" w:rsidP="00BC694E">
            <w:pPr>
              <w:jc w:val="center"/>
            </w:pPr>
            <w:r>
              <w:rPr>
                <w:sz w:val="22"/>
                <w:szCs w:val="22"/>
              </w:rPr>
              <w:t>3.2.3</w:t>
            </w:r>
          </w:p>
        </w:tc>
        <w:tc>
          <w:tcPr>
            <w:tcW w:w="4383" w:type="dxa"/>
            <w:gridSpan w:val="2"/>
            <w:tcBorders>
              <w:top w:val="single" w:sz="4" w:space="0" w:color="000000"/>
              <w:left w:val="single" w:sz="4" w:space="0" w:color="000000"/>
              <w:bottom w:val="single" w:sz="4" w:space="0" w:color="000000"/>
              <w:right w:val="single" w:sz="4" w:space="0" w:color="auto"/>
            </w:tcBorders>
            <w:vAlign w:val="center"/>
          </w:tcPr>
          <w:p w:rsidR="0010257C" w:rsidRPr="003F59C2" w:rsidRDefault="0010257C" w:rsidP="00BC694E">
            <w:pPr>
              <w:ind w:left="142" w:right="141"/>
            </w:pPr>
            <w:r>
              <w:rPr>
                <w:sz w:val="22"/>
                <w:szCs w:val="22"/>
              </w:rPr>
              <w:t>Оказание услуг связи</w:t>
            </w:r>
          </w:p>
        </w:tc>
        <w:tc>
          <w:tcPr>
            <w:tcW w:w="571" w:type="dxa"/>
            <w:gridSpan w:val="2"/>
            <w:tcBorders>
              <w:top w:val="single" w:sz="4" w:space="0" w:color="auto"/>
              <w:left w:val="single" w:sz="4" w:space="0" w:color="auto"/>
              <w:bottom w:val="single" w:sz="4" w:space="0" w:color="auto"/>
              <w:right w:val="single" w:sz="4" w:space="0" w:color="auto"/>
            </w:tcBorders>
            <w:vAlign w:val="center"/>
          </w:tcPr>
          <w:p w:rsidR="0010257C" w:rsidRPr="003F59C2" w:rsidRDefault="0010257C" w:rsidP="00BC694E">
            <w:pPr>
              <w:ind w:firstLine="1"/>
              <w:jc w:val="center"/>
            </w:pPr>
            <w:r w:rsidRPr="003F59C2">
              <w:rPr>
                <w:sz w:val="22"/>
                <w:szCs w:val="22"/>
              </w:rPr>
              <w:t>2</w:t>
            </w:r>
          </w:p>
        </w:tc>
        <w:tc>
          <w:tcPr>
            <w:tcW w:w="1278" w:type="dxa"/>
            <w:gridSpan w:val="2"/>
            <w:tcBorders>
              <w:top w:val="single" w:sz="4" w:space="0" w:color="auto"/>
              <w:left w:val="single" w:sz="4" w:space="0" w:color="auto"/>
              <w:bottom w:val="single" w:sz="4" w:space="0" w:color="auto"/>
              <w:right w:val="single" w:sz="4" w:space="0" w:color="auto"/>
            </w:tcBorders>
            <w:vAlign w:val="center"/>
          </w:tcPr>
          <w:p w:rsidR="0010257C" w:rsidRPr="003F59C2" w:rsidRDefault="000C4114" w:rsidP="00BC694E">
            <w:pPr>
              <w:ind w:firstLine="1"/>
              <w:jc w:val="center"/>
            </w:pPr>
            <w:r>
              <w:rPr>
                <w:sz w:val="22"/>
                <w:szCs w:val="22"/>
              </w:rPr>
              <w:t>Мин.100</w:t>
            </w:r>
          </w:p>
        </w:tc>
        <w:tc>
          <w:tcPr>
            <w:tcW w:w="720" w:type="dxa"/>
            <w:gridSpan w:val="2"/>
            <w:tcBorders>
              <w:top w:val="single" w:sz="4" w:space="0" w:color="auto"/>
              <w:left w:val="single" w:sz="4" w:space="0" w:color="auto"/>
              <w:bottom w:val="single" w:sz="4" w:space="0" w:color="auto"/>
              <w:right w:val="single" w:sz="4" w:space="0" w:color="auto"/>
            </w:tcBorders>
            <w:vAlign w:val="center"/>
          </w:tcPr>
          <w:p w:rsidR="0010257C" w:rsidRPr="003F59C2" w:rsidRDefault="0010257C" w:rsidP="00BC694E">
            <w:pPr>
              <w:ind w:firstLine="1"/>
              <w:jc w:val="center"/>
            </w:pPr>
            <w:r>
              <w:rPr>
                <w:sz w:val="22"/>
                <w:szCs w:val="22"/>
              </w:rPr>
              <w:t>60</w:t>
            </w:r>
          </w:p>
        </w:tc>
        <w:tc>
          <w:tcPr>
            <w:tcW w:w="733" w:type="dxa"/>
            <w:gridSpan w:val="3"/>
            <w:tcBorders>
              <w:top w:val="single" w:sz="4" w:space="0" w:color="auto"/>
              <w:left w:val="single" w:sz="4" w:space="0" w:color="auto"/>
              <w:bottom w:val="single" w:sz="4" w:space="0" w:color="auto"/>
              <w:right w:val="single" w:sz="4" w:space="0" w:color="auto"/>
            </w:tcBorders>
            <w:vAlign w:val="center"/>
          </w:tcPr>
          <w:p w:rsidR="0010257C" w:rsidRPr="003F59C2" w:rsidRDefault="0010257C" w:rsidP="008F0051">
            <w:pPr>
              <w:ind w:firstLine="1"/>
              <w:jc w:val="center"/>
            </w:pPr>
            <w:r w:rsidRPr="003F59C2">
              <w:rPr>
                <w:sz w:val="22"/>
                <w:szCs w:val="22"/>
              </w:rPr>
              <w:t xml:space="preserve">3 </w:t>
            </w:r>
          </w:p>
        </w:tc>
      </w:tr>
      <w:tr w:rsidR="0010257C" w:rsidRPr="00AF4E54">
        <w:trPr>
          <w:trHeight w:val="397"/>
        </w:trPr>
        <w:tc>
          <w:tcPr>
            <w:tcW w:w="556" w:type="dxa"/>
            <w:tcBorders>
              <w:top w:val="single" w:sz="4" w:space="0" w:color="000000"/>
              <w:left w:val="single" w:sz="4" w:space="0" w:color="000000"/>
              <w:bottom w:val="single" w:sz="4" w:space="0" w:color="000000"/>
            </w:tcBorders>
            <w:vAlign w:val="center"/>
          </w:tcPr>
          <w:p w:rsidR="0010257C" w:rsidRPr="003F59C2" w:rsidRDefault="0010257C" w:rsidP="00BC694E">
            <w:pPr>
              <w:jc w:val="center"/>
            </w:pPr>
            <w:r w:rsidRPr="003F59C2">
              <w:rPr>
                <w:sz w:val="22"/>
                <w:szCs w:val="22"/>
              </w:rPr>
              <w:t>1</w:t>
            </w:r>
            <w:r w:rsidR="0030072F">
              <w:rPr>
                <w:sz w:val="22"/>
                <w:szCs w:val="22"/>
              </w:rPr>
              <w:t>2</w:t>
            </w:r>
          </w:p>
        </w:tc>
        <w:tc>
          <w:tcPr>
            <w:tcW w:w="989" w:type="dxa"/>
            <w:tcBorders>
              <w:top w:val="single" w:sz="4" w:space="0" w:color="000000"/>
              <w:left w:val="single" w:sz="4" w:space="0" w:color="000000"/>
              <w:bottom w:val="single" w:sz="4" w:space="0" w:color="000000"/>
            </w:tcBorders>
            <w:vAlign w:val="center"/>
          </w:tcPr>
          <w:p w:rsidR="0010257C" w:rsidRPr="003F59C2" w:rsidRDefault="0010257C" w:rsidP="00BC694E">
            <w:pPr>
              <w:jc w:val="center"/>
            </w:pPr>
            <w:r>
              <w:rPr>
                <w:sz w:val="22"/>
                <w:szCs w:val="22"/>
              </w:rPr>
              <w:t>3.6.1</w:t>
            </w:r>
          </w:p>
        </w:tc>
        <w:tc>
          <w:tcPr>
            <w:tcW w:w="4383" w:type="dxa"/>
            <w:gridSpan w:val="2"/>
            <w:tcBorders>
              <w:top w:val="single" w:sz="4" w:space="0" w:color="000000"/>
              <w:left w:val="single" w:sz="4" w:space="0" w:color="000000"/>
              <w:bottom w:val="single" w:sz="4" w:space="0" w:color="000000"/>
              <w:right w:val="single" w:sz="4" w:space="0" w:color="auto"/>
            </w:tcBorders>
            <w:vAlign w:val="center"/>
          </w:tcPr>
          <w:p w:rsidR="0010257C" w:rsidRPr="003F59C2" w:rsidRDefault="0010257C" w:rsidP="00BC694E">
            <w:pPr>
              <w:ind w:left="142" w:right="141"/>
            </w:pPr>
            <w:r>
              <w:rPr>
                <w:sz w:val="22"/>
                <w:szCs w:val="22"/>
              </w:rPr>
              <w:t xml:space="preserve">Объекты культурно-досуговой деятельности </w:t>
            </w:r>
          </w:p>
        </w:tc>
        <w:tc>
          <w:tcPr>
            <w:tcW w:w="571" w:type="dxa"/>
            <w:gridSpan w:val="2"/>
            <w:tcBorders>
              <w:top w:val="single" w:sz="4" w:space="0" w:color="auto"/>
              <w:left w:val="single" w:sz="4" w:space="0" w:color="auto"/>
              <w:bottom w:val="single" w:sz="4" w:space="0" w:color="auto"/>
              <w:right w:val="single" w:sz="4" w:space="0" w:color="auto"/>
            </w:tcBorders>
            <w:vAlign w:val="center"/>
          </w:tcPr>
          <w:p w:rsidR="0010257C" w:rsidRPr="003F59C2" w:rsidRDefault="0010257C" w:rsidP="00BC694E">
            <w:pPr>
              <w:ind w:firstLine="1"/>
              <w:jc w:val="center"/>
            </w:pPr>
            <w:r w:rsidRPr="003F59C2">
              <w:rPr>
                <w:sz w:val="22"/>
                <w:szCs w:val="22"/>
              </w:rPr>
              <w:t>2</w:t>
            </w:r>
          </w:p>
        </w:tc>
        <w:tc>
          <w:tcPr>
            <w:tcW w:w="1278" w:type="dxa"/>
            <w:gridSpan w:val="2"/>
            <w:tcBorders>
              <w:top w:val="single" w:sz="4" w:space="0" w:color="auto"/>
              <w:left w:val="single" w:sz="4" w:space="0" w:color="auto"/>
              <w:bottom w:val="single" w:sz="4" w:space="0" w:color="auto"/>
              <w:right w:val="single" w:sz="4" w:space="0" w:color="auto"/>
            </w:tcBorders>
            <w:vAlign w:val="center"/>
          </w:tcPr>
          <w:p w:rsidR="0010257C" w:rsidRPr="003F59C2" w:rsidRDefault="000C4114" w:rsidP="00BC694E">
            <w:pPr>
              <w:ind w:firstLine="1"/>
              <w:jc w:val="center"/>
            </w:pPr>
            <w:r>
              <w:rPr>
                <w:sz w:val="22"/>
                <w:szCs w:val="22"/>
              </w:rPr>
              <w:t xml:space="preserve">Мин.100 </w:t>
            </w:r>
          </w:p>
        </w:tc>
        <w:tc>
          <w:tcPr>
            <w:tcW w:w="720" w:type="dxa"/>
            <w:gridSpan w:val="2"/>
            <w:tcBorders>
              <w:top w:val="single" w:sz="4" w:space="0" w:color="auto"/>
              <w:left w:val="single" w:sz="4" w:space="0" w:color="auto"/>
              <w:bottom w:val="single" w:sz="4" w:space="0" w:color="auto"/>
              <w:right w:val="single" w:sz="4" w:space="0" w:color="auto"/>
            </w:tcBorders>
            <w:vAlign w:val="center"/>
          </w:tcPr>
          <w:p w:rsidR="0010257C" w:rsidRPr="003F59C2" w:rsidRDefault="0010257C" w:rsidP="00BC694E">
            <w:pPr>
              <w:ind w:firstLine="1"/>
              <w:jc w:val="center"/>
            </w:pPr>
            <w:r>
              <w:rPr>
                <w:sz w:val="22"/>
                <w:szCs w:val="22"/>
              </w:rPr>
              <w:t>70</w:t>
            </w:r>
          </w:p>
        </w:tc>
        <w:tc>
          <w:tcPr>
            <w:tcW w:w="733" w:type="dxa"/>
            <w:gridSpan w:val="3"/>
            <w:tcBorders>
              <w:top w:val="single" w:sz="4" w:space="0" w:color="auto"/>
              <w:left w:val="single" w:sz="4" w:space="0" w:color="auto"/>
              <w:bottom w:val="single" w:sz="4" w:space="0" w:color="auto"/>
              <w:right w:val="single" w:sz="4" w:space="0" w:color="auto"/>
            </w:tcBorders>
            <w:vAlign w:val="center"/>
          </w:tcPr>
          <w:p w:rsidR="0010257C" w:rsidRPr="003F59C2" w:rsidRDefault="0010257C" w:rsidP="00722AC7">
            <w:pPr>
              <w:ind w:firstLine="1"/>
              <w:jc w:val="center"/>
            </w:pPr>
            <w:r w:rsidRPr="003F59C2">
              <w:rPr>
                <w:sz w:val="22"/>
                <w:szCs w:val="22"/>
              </w:rPr>
              <w:t xml:space="preserve">3 </w:t>
            </w:r>
          </w:p>
        </w:tc>
      </w:tr>
      <w:tr w:rsidR="0010257C" w:rsidRPr="00AF4E54">
        <w:trPr>
          <w:trHeight w:val="397"/>
        </w:trPr>
        <w:tc>
          <w:tcPr>
            <w:tcW w:w="556" w:type="dxa"/>
            <w:tcBorders>
              <w:top w:val="single" w:sz="4" w:space="0" w:color="000000"/>
              <w:left w:val="single" w:sz="4" w:space="0" w:color="000000"/>
              <w:bottom w:val="single" w:sz="4" w:space="0" w:color="000000"/>
            </w:tcBorders>
            <w:vAlign w:val="center"/>
          </w:tcPr>
          <w:p w:rsidR="0010257C" w:rsidRPr="003F59C2" w:rsidRDefault="0010257C" w:rsidP="00BC694E">
            <w:pPr>
              <w:jc w:val="center"/>
            </w:pPr>
            <w:r w:rsidRPr="003F59C2">
              <w:rPr>
                <w:sz w:val="22"/>
                <w:szCs w:val="22"/>
              </w:rPr>
              <w:t>1</w:t>
            </w:r>
            <w:r w:rsidR="0030072F">
              <w:rPr>
                <w:sz w:val="22"/>
                <w:szCs w:val="22"/>
              </w:rPr>
              <w:t>3</w:t>
            </w:r>
          </w:p>
        </w:tc>
        <w:tc>
          <w:tcPr>
            <w:tcW w:w="989" w:type="dxa"/>
            <w:tcBorders>
              <w:top w:val="single" w:sz="4" w:space="0" w:color="000000"/>
              <w:left w:val="single" w:sz="4" w:space="0" w:color="000000"/>
              <w:bottom w:val="single" w:sz="4" w:space="0" w:color="000000"/>
            </w:tcBorders>
            <w:vAlign w:val="center"/>
          </w:tcPr>
          <w:p w:rsidR="0010257C" w:rsidRPr="003F59C2" w:rsidRDefault="0010257C" w:rsidP="00BC694E">
            <w:pPr>
              <w:jc w:val="center"/>
            </w:pPr>
            <w:r>
              <w:rPr>
                <w:sz w:val="22"/>
                <w:szCs w:val="22"/>
              </w:rPr>
              <w:t>3.10.1</w:t>
            </w:r>
          </w:p>
        </w:tc>
        <w:tc>
          <w:tcPr>
            <w:tcW w:w="4383" w:type="dxa"/>
            <w:gridSpan w:val="2"/>
            <w:tcBorders>
              <w:top w:val="single" w:sz="4" w:space="0" w:color="000000"/>
              <w:left w:val="single" w:sz="4" w:space="0" w:color="000000"/>
              <w:bottom w:val="single" w:sz="4" w:space="0" w:color="000000"/>
              <w:right w:val="single" w:sz="4" w:space="0" w:color="auto"/>
            </w:tcBorders>
            <w:vAlign w:val="center"/>
          </w:tcPr>
          <w:p w:rsidR="0010257C" w:rsidRPr="003F59C2" w:rsidRDefault="0010257C" w:rsidP="00BC694E">
            <w:pPr>
              <w:ind w:left="142" w:right="141"/>
            </w:pPr>
            <w:r>
              <w:rPr>
                <w:sz w:val="22"/>
                <w:szCs w:val="22"/>
              </w:rPr>
              <w:t>Амбулаторно</w:t>
            </w:r>
            <w:r w:rsidR="00F53CBD">
              <w:rPr>
                <w:sz w:val="22"/>
                <w:szCs w:val="22"/>
              </w:rPr>
              <w:t xml:space="preserve">е </w:t>
            </w:r>
            <w:r>
              <w:rPr>
                <w:sz w:val="22"/>
                <w:szCs w:val="22"/>
              </w:rPr>
              <w:t xml:space="preserve">ветеринарное обслуживание </w:t>
            </w:r>
          </w:p>
        </w:tc>
        <w:tc>
          <w:tcPr>
            <w:tcW w:w="571" w:type="dxa"/>
            <w:gridSpan w:val="2"/>
            <w:tcBorders>
              <w:top w:val="single" w:sz="4" w:space="0" w:color="auto"/>
              <w:left w:val="single" w:sz="4" w:space="0" w:color="auto"/>
              <w:bottom w:val="single" w:sz="4" w:space="0" w:color="auto"/>
              <w:right w:val="single" w:sz="4" w:space="0" w:color="auto"/>
            </w:tcBorders>
            <w:vAlign w:val="center"/>
          </w:tcPr>
          <w:p w:rsidR="0010257C" w:rsidRPr="003F59C2" w:rsidRDefault="0010257C" w:rsidP="00BC694E">
            <w:pPr>
              <w:ind w:firstLine="1"/>
              <w:jc w:val="center"/>
            </w:pPr>
            <w:r w:rsidRPr="003F59C2">
              <w:rPr>
                <w:sz w:val="22"/>
                <w:szCs w:val="22"/>
              </w:rPr>
              <w:t>2</w:t>
            </w:r>
          </w:p>
        </w:tc>
        <w:tc>
          <w:tcPr>
            <w:tcW w:w="1278" w:type="dxa"/>
            <w:gridSpan w:val="2"/>
            <w:tcBorders>
              <w:top w:val="single" w:sz="4" w:space="0" w:color="auto"/>
              <w:left w:val="single" w:sz="4" w:space="0" w:color="auto"/>
              <w:bottom w:val="single" w:sz="4" w:space="0" w:color="auto"/>
              <w:right w:val="single" w:sz="4" w:space="0" w:color="auto"/>
            </w:tcBorders>
            <w:vAlign w:val="center"/>
          </w:tcPr>
          <w:p w:rsidR="0010257C" w:rsidRPr="003F59C2" w:rsidRDefault="0010257C" w:rsidP="00BC694E">
            <w:pPr>
              <w:ind w:firstLine="1"/>
              <w:jc w:val="center"/>
            </w:pPr>
            <w:r>
              <w:rPr>
                <w:sz w:val="22"/>
                <w:szCs w:val="22"/>
              </w:rPr>
              <w:t>100-5000</w:t>
            </w:r>
          </w:p>
        </w:tc>
        <w:tc>
          <w:tcPr>
            <w:tcW w:w="720" w:type="dxa"/>
            <w:gridSpan w:val="2"/>
            <w:tcBorders>
              <w:top w:val="single" w:sz="4" w:space="0" w:color="auto"/>
              <w:left w:val="single" w:sz="4" w:space="0" w:color="auto"/>
              <w:bottom w:val="single" w:sz="4" w:space="0" w:color="auto"/>
              <w:right w:val="single" w:sz="4" w:space="0" w:color="auto"/>
            </w:tcBorders>
            <w:vAlign w:val="center"/>
          </w:tcPr>
          <w:p w:rsidR="0010257C" w:rsidRPr="003F59C2" w:rsidRDefault="0010257C" w:rsidP="00BC694E">
            <w:pPr>
              <w:ind w:firstLine="1"/>
              <w:jc w:val="center"/>
            </w:pPr>
            <w:r>
              <w:rPr>
                <w:sz w:val="22"/>
                <w:szCs w:val="22"/>
              </w:rPr>
              <w:t>60</w:t>
            </w:r>
          </w:p>
        </w:tc>
        <w:tc>
          <w:tcPr>
            <w:tcW w:w="733" w:type="dxa"/>
            <w:gridSpan w:val="3"/>
            <w:tcBorders>
              <w:top w:val="single" w:sz="4" w:space="0" w:color="auto"/>
              <w:left w:val="single" w:sz="4" w:space="0" w:color="auto"/>
              <w:bottom w:val="single" w:sz="4" w:space="0" w:color="auto"/>
              <w:right w:val="single" w:sz="4" w:space="0" w:color="auto"/>
            </w:tcBorders>
            <w:vAlign w:val="center"/>
          </w:tcPr>
          <w:p w:rsidR="0010257C" w:rsidRPr="003F59C2" w:rsidRDefault="0010257C" w:rsidP="00722AC7">
            <w:pPr>
              <w:ind w:firstLine="1"/>
              <w:jc w:val="center"/>
            </w:pPr>
            <w:r w:rsidRPr="003F59C2">
              <w:rPr>
                <w:sz w:val="22"/>
                <w:szCs w:val="22"/>
              </w:rPr>
              <w:t xml:space="preserve">3 </w:t>
            </w:r>
          </w:p>
        </w:tc>
      </w:tr>
      <w:tr w:rsidR="0010257C" w:rsidRPr="00AF4E54">
        <w:trPr>
          <w:trHeight w:val="397"/>
        </w:trPr>
        <w:tc>
          <w:tcPr>
            <w:tcW w:w="556" w:type="dxa"/>
            <w:tcBorders>
              <w:top w:val="single" w:sz="4" w:space="0" w:color="000000"/>
              <w:left w:val="single" w:sz="4" w:space="0" w:color="000000"/>
              <w:bottom w:val="single" w:sz="4" w:space="0" w:color="000000"/>
            </w:tcBorders>
            <w:vAlign w:val="center"/>
          </w:tcPr>
          <w:p w:rsidR="0010257C" w:rsidRPr="003F59C2" w:rsidRDefault="0010257C" w:rsidP="00BC694E">
            <w:pPr>
              <w:jc w:val="center"/>
            </w:pPr>
            <w:r w:rsidRPr="003F59C2">
              <w:rPr>
                <w:sz w:val="22"/>
                <w:szCs w:val="22"/>
              </w:rPr>
              <w:t>1</w:t>
            </w:r>
            <w:r w:rsidR="0030072F">
              <w:rPr>
                <w:sz w:val="22"/>
                <w:szCs w:val="22"/>
              </w:rPr>
              <w:t>4</w:t>
            </w:r>
          </w:p>
        </w:tc>
        <w:tc>
          <w:tcPr>
            <w:tcW w:w="989" w:type="dxa"/>
            <w:tcBorders>
              <w:top w:val="single" w:sz="4" w:space="0" w:color="000000"/>
              <w:left w:val="single" w:sz="4" w:space="0" w:color="000000"/>
              <w:bottom w:val="single" w:sz="4" w:space="0" w:color="000000"/>
            </w:tcBorders>
            <w:vAlign w:val="center"/>
          </w:tcPr>
          <w:p w:rsidR="0010257C" w:rsidRPr="003F59C2" w:rsidRDefault="0010257C" w:rsidP="00BC694E">
            <w:pPr>
              <w:jc w:val="center"/>
            </w:pPr>
            <w:r>
              <w:rPr>
                <w:sz w:val="22"/>
                <w:szCs w:val="22"/>
              </w:rPr>
              <w:t>4.1</w:t>
            </w:r>
          </w:p>
        </w:tc>
        <w:tc>
          <w:tcPr>
            <w:tcW w:w="4383" w:type="dxa"/>
            <w:gridSpan w:val="2"/>
            <w:tcBorders>
              <w:top w:val="single" w:sz="4" w:space="0" w:color="000000"/>
              <w:left w:val="single" w:sz="4" w:space="0" w:color="000000"/>
              <w:bottom w:val="single" w:sz="4" w:space="0" w:color="000000"/>
              <w:right w:val="single" w:sz="4" w:space="0" w:color="auto"/>
            </w:tcBorders>
            <w:vAlign w:val="center"/>
          </w:tcPr>
          <w:p w:rsidR="0010257C" w:rsidRPr="003F59C2" w:rsidRDefault="0010257C" w:rsidP="00BC694E">
            <w:pPr>
              <w:ind w:left="142" w:right="141"/>
            </w:pPr>
            <w:r>
              <w:rPr>
                <w:sz w:val="22"/>
                <w:szCs w:val="22"/>
              </w:rPr>
              <w:t xml:space="preserve">Деловое управление </w:t>
            </w:r>
          </w:p>
        </w:tc>
        <w:tc>
          <w:tcPr>
            <w:tcW w:w="571" w:type="dxa"/>
            <w:gridSpan w:val="2"/>
            <w:tcBorders>
              <w:top w:val="single" w:sz="4" w:space="0" w:color="auto"/>
              <w:left w:val="single" w:sz="4" w:space="0" w:color="auto"/>
              <w:bottom w:val="single" w:sz="4" w:space="0" w:color="auto"/>
              <w:right w:val="single" w:sz="4" w:space="0" w:color="auto"/>
            </w:tcBorders>
            <w:vAlign w:val="center"/>
          </w:tcPr>
          <w:p w:rsidR="0010257C" w:rsidRPr="003F59C2" w:rsidRDefault="0010257C" w:rsidP="00BC694E">
            <w:pPr>
              <w:ind w:firstLine="1"/>
              <w:jc w:val="center"/>
            </w:pPr>
            <w:r>
              <w:rPr>
                <w:sz w:val="22"/>
                <w:szCs w:val="22"/>
              </w:rPr>
              <w:t>2</w:t>
            </w:r>
          </w:p>
        </w:tc>
        <w:tc>
          <w:tcPr>
            <w:tcW w:w="1278" w:type="dxa"/>
            <w:gridSpan w:val="2"/>
            <w:tcBorders>
              <w:top w:val="single" w:sz="4" w:space="0" w:color="auto"/>
              <w:left w:val="single" w:sz="4" w:space="0" w:color="auto"/>
              <w:bottom w:val="single" w:sz="4" w:space="0" w:color="auto"/>
              <w:right w:val="single" w:sz="4" w:space="0" w:color="auto"/>
            </w:tcBorders>
            <w:vAlign w:val="center"/>
          </w:tcPr>
          <w:p w:rsidR="0010257C" w:rsidRPr="003F59C2" w:rsidRDefault="000C4114" w:rsidP="00BC694E">
            <w:pPr>
              <w:ind w:firstLine="1"/>
              <w:jc w:val="center"/>
            </w:pPr>
            <w:r>
              <w:rPr>
                <w:sz w:val="22"/>
                <w:szCs w:val="22"/>
              </w:rPr>
              <w:t>Мин.120</w:t>
            </w:r>
          </w:p>
        </w:tc>
        <w:tc>
          <w:tcPr>
            <w:tcW w:w="720" w:type="dxa"/>
            <w:gridSpan w:val="2"/>
            <w:tcBorders>
              <w:top w:val="single" w:sz="4" w:space="0" w:color="auto"/>
              <w:left w:val="single" w:sz="4" w:space="0" w:color="auto"/>
              <w:bottom w:val="single" w:sz="4" w:space="0" w:color="auto"/>
              <w:right w:val="single" w:sz="4" w:space="0" w:color="auto"/>
            </w:tcBorders>
            <w:vAlign w:val="center"/>
          </w:tcPr>
          <w:p w:rsidR="0010257C" w:rsidRPr="003F59C2" w:rsidRDefault="0010257C" w:rsidP="00BC694E">
            <w:pPr>
              <w:ind w:firstLine="1"/>
              <w:jc w:val="center"/>
            </w:pPr>
            <w:r>
              <w:rPr>
                <w:sz w:val="22"/>
                <w:szCs w:val="22"/>
              </w:rPr>
              <w:t>60</w:t>
            </w:r>
          </w:p>
        </w:tc>
        <w:tc>
          <w:tcPr>
            <w:tcW w:w="733" w:type="dxa"/>
            <w:gridSpan w:val="3"/>
            <w:tcBorders>
              <w:top w:val="single" w:sz="4" w:space="0" w:color="auto"/>
              <w:left w:val="single" w:sz="4" w:space="0" w:color="auto"/>
              <w:bottom w:val="single" w:sz="4" w:space="0" w:color="auto"/>
              <w:right w:val="single" w:sz="4" w:space="0" w:color="auto"/>
            </w:tcBorders>
            <w:vAlign w:val="center"/>
          </w:tcPr>
          <w:p w:rsidR="0010257C" w:rsidRPr="003F59C2" w:rsidRDefault="0010257C" w:rsidP="00722AC7">
            <w:pPr>
              <w:ind w:firstLine="1"/>
              <w:jc w:val="center"/>
            </w:pPr>
            <w:r w:rsidRPr="003F59C2">
              <w:rPr>
                <w:sz w:val="22"/>
                <w:szCs w:val="22"/>
              </w:rPr>
              <w:t xml:space="preserve">3 </w:t>
            </w:r>
          </w:p>
        </w:tc>
      </w:tr>
      <w:tr w:rsidR="0010257C" w:rsidRPr="00AF4E54">
        <w:trPr>
          <w:trHeight w:val="397"/>
        </w:trPr>
        <w:tc>
          <w:tcPr>
            <w:tcW w:w="556" w:type="dxa"/>
            <w:tcBorders>
              <w:top w:val="single" w:sz="4" w:space="0" w:color="000000"/>
              <w:left w:val="single" w:sz="4" w:space="0" w:color="000000"/>
              <w:bottom w:val="single" w:sz="4" w:space="0" w:color="000000"/>
            </w:tcBorders>
            <w:vAlign w:val="center"/>
          </w:tcPr>
          <w:p w:rsidR="0010257C" w:rsidRPr="003F59C2" w:rsidRDefault="0010257C" w:rsidP="00BC694E">
            <w:pPr>
              <w:jc w:val="center"/>
            </w:pPr>
            <w:r w:rsidRPr="003F59C2">
              <w:rPr>
                <w:sz w:val="22"/>
                <w:szCs w:val="22"/>
              </w:rPr>
              <w:t>1</w:t>
            </w:r>
            <w:r w:rsidR="0030072F">
              <w:rPr>
                <w:sz w:val="22"/>
                <w:szCs w:val="22"/>
              </w:rPr>
              <w:t>5</w:t>
            </w:r>
          </w:p>
        </w:tc>
        <w:tc>
          <w:tcPr>
            <w:tcW w:w="989" w:type="dxa"/>
            <w:tcBorders>
              <w:top w:val="single" w:sz="4" w:space="0" w:color="000000"/>
              <w:left w:val="single" w:sz="4" w:space="0" w:color="000000"/>
              <w:bottom w:val="single" w:sz="4" w:space="0" w:color="000000"/>
            </w:tcBorders>
            <w:vAlign w:val="center"/>
          </w:tcPr>
          <w:p w:rsidR="0010257C" w:rsidRPr="003F59C2" w:rsidRDefault="0010257C" w:rsidP="00BC694E">
            <w:pPr>
              <w:jc w:val="center"/>
            </w:pPr>
            <w:r>
              <w:rPr>
                <w:sz w:val="22"/>
                <w:szCs w:val="22"/>
              </w:rPr>
              <w:t>4.5</w:t>
            </w:r>
          </w:p>
        </w:tc>
        <w:tc>
          <w:tcPr>
            <w:tcW w:w="4383" w:type="dxa"/>
            <w:gridSpan w:val="2"/>
            <w:tcBorders>
              <w:top w:val="single" w:sz="4" w:space="0" w:color="000000"/>
              <w:left w:val="single" w:sz="4" w:space="0" w:color="000000"/>
              <w:bottom w:val="single" w:sz="4" w:space="0" w:color="000000"/>
              <w:right w:val="single" w:sz="4" w:space="0" w:color="auto"/>
            </w:tcBorders>
            <w:vAlign w:val="center"/>
          </w:tcPr>
          <w:p w:rsidR="0010257C" w:rsidRPr="003F59C2" w:rsidRDefault="0010257C" w:rsidP="00BC694E">
            <w:pPr>
              <w:ind w:left="142" w:right="141"/>
            </w:pPr>
            <w:r>
              <w:rPr>
                <w:sz w:val="22"/>
                <w:szCs w:val="22"/>
              </w:rPr>
              <w:t xml:space="preserve">Банковская и страховая деятельность </w:t>
            </w:r>
          </w:p>
        </w:tc>
        <w:tc>
          <w:tcPr>
            <w:tcW w:w="571" w:type="dxa"/>
            <w:gridSpan w:val="2"/>
            <w:tcBorders>
              <w:top w:val="single" w:sz="4" w:space="0" w:color="auto"/>
              <w:left w:val="single" w:sz="4" w:space="0" w:color="auto"/>
              <w:bottom w:val="single" w:sz="4" w:space="0" w:color="auto"/>
              <w:right w:val="single" w:sz="4" w:space="0" w:color="auto"/>
            </w:tcBorders>
            <w:vAlign w:val="center"/>
          </w:tcPr>
          <w:p w:rsidR="0010257C" w:rsidRPr="003F59C2" w:rsidRDefault="0010257C" w:rsidP="00BC694E">
            <w:pPr>
              <w:ind w:firstLine="1"/>
              <w:jc w:val="center"/>
            </w:pPr>
            <w:r>
              <w:t>2</w:t>
            </w:r>
          </w:p>
        </w:tc>
        <w:tc>
          <w:tcPr>
            <w:tcW w:w="1278" w:type="dxa"/>
            <w:gridSpan w:val="2"/>
            <w:tcBorders>
              <w:top w:val="single" w:sz="4" w:space="0" w:color="auto"/>
              <w:left w:val="single" w:sz="4" w:space="0" w:color="auto"/>
              <w:bottom w:val="single" w:sz="4" w:space="0" w:color="auto"/>
              <w:right w:val="single" w:sz="4" w:space="0" w:color="auto"/>
            </w:tcBorders>
            <w:vAlign w:val="center"/>
          </w:tcPr>
          <w:p w:rsidR="0010257C" w:rsidRPr="003F59C2" w:rsidRDefault="000C4114" w:rsidP="00BC694E">
            <w:pPr>
              <w:ind w:firstLine="1"/>
              <w:jc w:val="center"/>
            </w:pPr>
            <w:r>
              <w:t>100-5000</w:t>
            </w:r>
          </w:p>
        </w:tc>
        <w:tc>
          <w:tcPr>
            <w:tcW w:w="720" w:type="dxa"/>
            <w:gridSpan w:val="2"/>
            <w:tcBorders>
              <w:top w:val="single" w:sz="4" w:space="0" w:color="auto"/>
              <w:left w:val="single" w:sz="4" w:space="0" w:color="auto"/>
              <w:bottom w:val="single" w:sz="4" w:space="0" w:color="auto"/>
              <w:right w:val="single" w:sz="4" w:space="0" w:color="auto"/>
            </w:tcBorders>
            <w:vAlign w:val="center"/>
          </w:tcPr>
          <w:p w:rsidR="0010257C" w:rsidRPr="003F59C2" w:rsidRDefault="0010257C" w:rsidP="00BC694E">
            <w:pPr>
              <w:ind w:firstLine="1"/>
              <w:jc w:val="center"/>
            </w:pPr>
            <w:r>
              <w:t>60</w:t>
            </w:r>
          </w:p>
        </w:tc>
        <w:tc>
          <w:tcPr>
            <w:tcW w:w="733" w:type="dxa"/>
            <w:gridSpan w:val="3"/>
            <w:tcBorders>
              <w:top w:val="single" w:sz="4" w:space="0" w:color="auto"/>
              <w:left w:val="single" w:sz="4" w:space="0" w:color="auto"/>
              <w:bottom w:val="single" w:sz="4" w:space="0" w:color="auto"/>
              <w:right w:val="single" w:sz="4" w:space="0" w:color="auto"/>
            </w:tcBorders>
            <w:vAlign w:val="center"/>
          </w:tcPr>
          <w:p w:rsidR="0010257C" w:rsidRPr="003F59C2" w:rsidRDefault="0010257C" w:rsidP="00BC694E">
            <w:pPr>
              <w:ind w:firstLine="1"/>
              <w:jc w:val="center"/>
            </w:pPr>
            <w:r>
              <w:t>3</w:t>
            </w:r>
          </w:p>
        </w:tc>
      </w:tr>
      <w:tr w:rsidR="0010257C" w:rsidRPr="00AF4E54">
        <w:trPr>
          <w:trHeight w:val="397"/>
        </w:trPr>
        <w:tc>
          <w:tcPr>
            <w:tcW w:w="556" w:type="dxa"/>
            <w:tcBorders>
              <w:top w:val="single" w:sz="4" w:space="0" w:color="000000"/>
              <w:left w:val="single" w:sz="4" w:space="0" w:color="000000"/>
              <w:bottom w:val="single" w:sz="4" w:space="0" w:color="000000"/>
            </w:tcBorders>
            <w:vAlign w:val="center"/>
          </w:tcPr>
          <w:p w:rsidR="0010257C" w:rsidRPr="003F59C2" w:rsidRDefault="0010257C" w:rsidP="00BC694E">
            <w:pPr>
              <w:jc w:val="center"/>
            </w:pPr>
            <w:r w:rsidRPr="003F59C2">
              <w:rPr>
                <w:sz w:val="22"/>
                <w:szCs w:val="22"/>
              </w:rPr>
              <w:t>1</w:t>
            </w:r>
            <w:r w:rsidR="0030072F">
              <w:rPr>
                <w:sz w:val="22"/>
                <w:szCs w:val="22"/>
              </w:rPr>
              <w:t>6</w:t>
            </w:r>
          </w:p>
        </w:tc>
        <w:tc>
          <w:tcPr>
            <w:tcW w:w="989" w:type="dxa"/>
            <w:tcBorders>
              <w:top w:val="single" w:sz="4" w:space="0" w:color="000000"/>
              <w:left w:val="single" w:sz="4" w:space="0" w:color="000000"/>
              <w:bottom w:val="single" w:sz="4" w:space="0" w:color="000000"/>
            </w:tcBorders>
            <w:vAlign w:val="center"/>
          </w:tcPr>
          <w:p w:rsidR="0010257C" w:rsidRPr="003F59C2" w:rsidRDefault="0010257C" w:rsidP="00BC694E">
            <w:pPr>
              <w:jc w:val="center"/>
            </w:pPr>
            <w:r w:rsidRPr="003F59C2">
              <w:rPr>
                <w:sz w:val="22"/>
                <w:szCs w:val="22"/>
              </w:rPr>
              <w:t>4.</w:t>
            </w:r>
            <w:r>
              <w:rPr>
                <w:sz w:val="22"/>
                <w:szCs w:val="22"/>
              </w:rPr>
              <w:t>9</w:t>
            </w:r>
          </w:p>
        </w:tc>
        <w:tc>
          <w:tcPr>
            <w:tcW w:w="4383" w:type="dxa"/>
            <w:gridSpan w:val="2"/>
            <w:tcBorders>
              <w:top w:val="single" w:sz="4" w:space="0" w:color="000000"/>
              <w:left w:val="single" w:sz="4" w:space="0" w:color="000000"/>
              <w:bottom w:val="single" w:sz="4" w:space="0" w:color="000000"/>
              <w:right w:val="single" w:sz="4" w:space="0" w:color="auto"/>
            </w:tcBorders>
            <w:vAlign w:val="center"/>
          </w:tcPr>
          <w:p w:rsidR="0010257C" w:rsidRPr="003F59C2" w:rsidRDefault="0010257C" w:rsidP="00BC694E">
            <w:pPr>
              <w:ind w:left="142" w:right="141"/>
            </w:pPr>
            <w:r>
              <w:rPr>
                <w:sz w:val="22"/>
                <w:szCs w:val="22"/>
              </w:rPr>
              <w:t xml:space="preserve">Служебные гаражи </w:t>
            </w:r>
          </w:p>
        </w:tc>
        <w:tc>
          <w:tcPr>
            <w:tcW w:w="571" w:type="dxa"/>
            <w:gridSpan w:val="2"/>
            <w:tcBorders>
              <w:top w:val="single" w:sz="4" w:space="0" w:color="auto"/>
              <w:left w:val="single" w:sz="4" w:space="0" w:color="auto"/>
              <w:bottom w:val="single" w:sz="4" w:space="0" w:color="auto"/>
              <w:right w:val="single" w:sz="4" w:space="0" w:color="auto"/>
            </w:tcBorders>
            <w:vAlign w:val="center"/>
          </w:tcPr>
          <w:p w:rsidR="0010257C" w:rsidRPr="003F59C2" w:rsidRDefault="0010257C" w:rsidP="00BC694E">
            <w:pPr>
              <w:ind w:firstLine="1"/>
              <w:jc w:val="center"/>
            </w:pPr>
            <w:r w:rsidRPr="003F59C2">
              <w:rPr>
                <w:sz w:val="22"/>
                <w:szCs w:val="22"/>
              </w:rPr>
              <w:t>2</w:t>
            </w:r>
          </w:p>
        </w:tc>
        <w:tc>
          <w:tcPr>
            <w:tcW w:w="1278" w:type="dxa"/>
            <w:gridSpan w:val="2"/>
            <w:tcBorders>
              <w:top w:val="single" w:sz="4" w:space="0" w:color="auto"/>
              <w:left w:val="single" w:sz="4" w:space="0" w:color="auto"/>
              <w:bottom w:val="single" w:sz="4" w:space="0" w:color="auto"/>
              <w:right w:val="single" w:sz="4" w:space="0" w:color="auto"/>
            </w:tcBorders>
            <w:vAlign w:val="center"/>
          </w:tcPr>
          <w:p w:rsidR="0010257C" w:rsidRPr="003F59C2" w:rsidRDefault="000C4114" w:rsidP="00BC694E">
            <w:pPr>
              <w:ind w:firstLine="1"/>
              <w:jc w:val="center"/>
            </w:pPr>
            <w:r>
              <w:rPr>
                <w:sz w:val="22"/>
                <w:szCs w:val="22"/>
              </w:rPr>
              <w:t>Мин.40</w:t>
            </w:r>
          </w:p>
        </w:tc>
        <w:tc>
          <w:tcPr>
            <w:tcW w:w="720" w:type="dxa"/>
            <w:gridSpan w:val="2"/>
            <w:tcBorders>
              <w:top w:val="single" w:sz="4" w:space="0" w:color="auto"/>
              <w:left w:val="single" w:sz="4" w:space="0" w:color="auto"/>
              <w:bottom w:val="single" w:sz="4" w:space="0" w:color="auto"/>
              <w:right w:val="single" w:sz="4" w:space="0" w:color="auto"/>
            </w:tcBorders>
            <w:vAlign w:val="center"/>
          </w:tcPr>
          <w:p w:rsidR="0010257C" w:rsidRPr="003F59C2" w:rsidRDefault="0010257C" w:rsidP="00BC694E">
            <w:pPr>
              <w:ind w:firstLine="1"/>
              <w:jc w:val="center"/>
            </w:pPr>
            <w:r w:rsidRPr="003F59C2">
              <w:rPr>
                <w:sz w:val="22"/>
                <w:szCs w:val="22"/>
              </w:rPr>
              <w:t>80</w:t>
            </w:r>
          </w:p>
        </w:tc>
        <w:tc>
          <w:tcPr>
            <w:tcW w:w="733" w:type="dxa"/>
            <w:gridSpan w:val="3"/>
            <w:tcBorders>
              <w:top w:val="single" w:sz="4" w:space="0" w:color="auto"/>
              <w:left w:val="single" w:sz="4" w:space="0" w:color="auto"/>
              <w:bottom w:val="single" w:sz="4" w:space="0" w:color="auto"/>
              <w:right w:val="single" w:sz="4" w:space="0" w:color="auto"/>
            </w:tcBorders>
            <w:vAlign w:val="center"/>
          </w:tcPr>
          <w:p w:rsidR="0010257C" w:rsidRPr="003F59C2" w:rsidRDefault="0010257C" w:rsidP="00BC694E">
            <w:pPr>
              <w:ind w:firstLine="1"/>
              <w:jc w:val="center"/>
            </w:pPr>
            <w:r>
              <w:rPr>
                <w:sz w:val="22"/>
                <w:szCs w:val="22"/>
              </w:rPr>
              <w:t>3</w:t>
            </w:r>
          </w:p>
        </w:tc>
      </w:tr>
      <w:tr w:rsidR="0010257C" w:rsidRPr="00AF4E54">
        <w:trPr>
          <w:trHeight w:val="397"/>
        </w:trPr>
        <w:tc>
          <w:tcPr>
            <w:tcW w:w="556" w:type="dxa"/>
            <w:tcBorders>
              <w:top w:val="single" w:sz="4" w:space="0" w:color="000000"/>
              <w:left w:val="single" w:sz="4" w:space="0" w:color="000000"/>
              <w:bottom w:val="single" w:sz="4" w:space="0" w:color="000000"/>
            </w:tcBorders>
            <w:vAlign w:val="center"/>
          </w:tcPr>
          <w:p w:rsidR="0010257C" w:rsidRPr="003F59C2" w:rsidRDefault="0010257C" w:rsidP="00BC694E">
            <w:pPr>
              <w:jc w:val="center"/>
            </w:pPr>
            <w:r w:rsidRPr="003F59C2">
              <w:rPr>
                <w:sz w:val="22"/>
                <w:szCs w:val="22"/>
              </w:rPr>
              <w:t>1</w:t>
            </w:r>
            <w:r w:rsidR="0030072F">
              <w:rPr>
                <w:sz w:val="22"/>
                <w:szCs w:val="22"/>
              </w:rPr>
              <w:t>7</w:t>
            </w:r>
          </w:p>
        </w:tc>
        <w:tc>
          <w:tcPr>
            <w:tcW w:w="989" w:type="dxa"/>
            <w:tcBorders>
              <w:top w:val="single" w:sz="4" w:space="0" w:color="000000"/>
              <w:left w:val="single" w:sz="4" w:space="0" w:color="000000"/>
              <w:bottom w:val="single" w:sz="4" w:space="0" w:color="000000"/>
            </w:tcBorders>
            <w:vAlign w:val="center"/>
          </w:tcPr>
          <w:p w:rsidR="0010257C" w:rsidRPr="003F59C2" w:rsidRDefault="0010257C" w:rsidP="00BC694E">
            <w:pPr>
              <w:jc w:val="center"/>
            </w:pPr>
            <w:r>
              <w:rPr>
                <w:sz w:val="22"/>
                <w:szCs w:val="22"/>
              </w:rPr>
              <w:t>11.3</w:t>
            </w:r>
          </w:p>
        </w:tc>
        <w:tc>
          <w:tcPr>
            <w:tcW w:w="4383" w:type="dxa"/>
            <w:gridSpan w:val="2"/>
            <w:tcBorders>
              <w:top w:val="single" w:sz="4" w:space="0" w:color="000000"/>
              <w:left w:val="single" w:sz="4" w:space="0" w:color="000000"/>
              <w:bottom w:val="single" w:sz="4" w:space="0" w:color="000000"/>
              <w:right w:val="single" w:sz="4" w:space="0" w:color="auto"/>
            </w:tcBorders>
            <w:vAlign w:val="center"/>
          </w:tcPr>
          <w:p w:rsidR="0010257C" w:rsidRPr="003F59C2" w:rsidRDefault="0010257C" w:rsidP="00722AC7">
            <w:pPr>
              <w:ind w:left="142" w:right="141"/>
            </w:pPr>
            <w:r>
              <w:rPr>
                <w:sz w:val="22"/>
                <w:szCs w:val="22"/>
              </w:rPr>
              <w:t xml:space="preserve">Гидротехнические сооружения </w:t>
            </w:r>
          </w:p>
        </w:tc>
        <w:tc>
          <w:tcPr>
            <w:tcW w:w="571" w:type="dxa"/>
            <w:gridSpan w:val="2"/>
            <w:tcBorders>
              <w:top w:val="single" w:sz="4" w:space="0" w:color="auto"/>
              <w:left w:val="single" w:sz="4" w:space="0" w:color="auto"/>
              <w:bottom w:val="single" w:sz="4" w:space="0" w:color="auto"/>
              <w:right w:val="single" w:sz="4" w:space="0" w:color="auto"/>
            </w:tcBorders>
            <w:vAlign w:val="center"/>
          </w:tcPr>
          <w:p w:rsidR="0010257C" w:rsidRPr="003F59C2" w:rsidRDefault="0010257C" w:rsidP="00BC694E">
            <w:pPr>
              <w:ind w:firstLine="1"/>
              <w:jc w:val="center"/>
            </w:pPr>
            <w:r>
              <w:rPr>
                <w:sz w:val="22"/>
                <w:szCs w:val="22"/>
              </w:rPr>
              <w:t>1</w:t>
            </w:r>
          </w:p>
        </w:tc>
        <w:tc>
          <w:tcPr>
            <w:tcW w:w="1278" w:type="dxa"/>
            <w:gridSpan w:val="2"/>
            <w:tcBorders>
              <w:top w:val="single" w:sz="4" w:space="0" w:color="auto"/>
              <w:left w:val="single" w:sz="4" w:space="0" w:color="auto"/>
              <w:bottom w:val="single" w:sz="4" w:space="0" w:color="auto"/>
              <w:right w:val="single" w:sz="4" w:space="0" w:color="auto"/>
            </w:tcBorders>
            <w:vAlign w:val="center"/>
          </w:tcPr>
          <w:p w:rsidR="0010257C" w:rsidRPr="003F59C2" w:rsidRDefault="0010257C" w:rsidP="00BC694E">
            <w:pPr>
              <w:ind w:firstLine="1"/>
              <w:jc w:val="center"/>
            </w:pPr>
            <w:r>
              <w:rPr>
                <w:sz w:val="22"/>
                <w:szCs w:val="22"/>
              </w:rPr>
              <w:t>100-50000</w:t>
            </w:r>
          </w:p>
        </w:tc>
        <w:tc>
          <w:tcPr>
            <w:tcW w:w="720" w:type="dxa"/>
            <w:gridSpan w:val="2"/>
            <w:tcBorders>
              <w:top w:val="single" w:sz="4" w:space="0" w:color="auto"/>
              <w:left w:val="single" w:sz="4" w:space="0" w:color="auto"/>
              <w:bottom w:val="single" w:sz="4" w:space="0" w:color="auto"/>
              <w:right w:val="single" w:sz="4" w:space="0" w:color="auto"/>
            </w:tcBorders>
            <w:vAlign w:val="center"/>
          </w:tcPr>
          <w:p w:rsidR="0010257C" w:rsidRPr="003F59C2" w:rsidRDefault="0010257C" w:rsidP="00BC694E">
            <w:pPr>
              <w:ind w:firstLine="1"/>
              <w:jc w:val="center"/>
            </w:pPr>
            <w:r>
              <w:rPr>
                <w:sz w:val="22"/>
                <w:szCs w:val="22"/>
              </w:rPr>
              <w:t>90</w:t>
            </w:r>
          </w:p>
        </w:tc>
        <w:tc>
          <w:tcPr>
            <w:tcW w:w="733" w:type="dxa"/>
            <w:gridSpan w:val="3"/>
            <w:tcBorders>
              <w:top w:val="single" w:sz="4" w:space="0" w:color="auto"/>
              <w:left w:val="single" w:sz="4" w:space="0" w:color="auto"/>
              <w:bottom w:val="single" w:sz="4" w:space="0" w:color="auto"/>
              <w:right w:val="single" w:sz="4" w:space="0" w:color="auto"/>
            </w:tcBorders>
            <w:vAlign w:val="center"/>
          </w:tcPr>
          <w:p w:rsidR="0010257C" w:rsidRPr="003F59C2" w:rsidRDefault="0010257C" w:rsidP="00BC694E">
            <w:pPr>
              <w:ind w:firstLine="1"/>
              <w:jc w:val="center"/>
            </w:pPr>
            <w:r>
              <w:rPr>
                <w:sz w:val="22"/>
                <w:szCs w:val="22"/>
              </w:rPr>
              <w:t>0</w:t>
            </w:r>
          </w:p>
        </w:tc>
      </w:tr>
      <w:tr w:rsidR="0010257C" w:rsidRPr="00AF4E54">
        <w:trPr>
          <w:trHeight w:val="397"/>
        </w:trPr>
        <w:tc>
          <w:tcPr>
            <w:tcW w:w="556" w:type="dxa"/>
            <w:tcBorders>
              <w:top w:val="single" w:sz="4" w:space="0" w:color="000000"/>
              <w:left w:val="single" w:sz="4" w:space="0" w:color="000000"/>
              <w:bottom w:val="single" w:sz="4" w:space="0" w:color="000000"/>
            </w:tcBorders>
            <w:vAlign w:val="center"/>
          </w:tcPr>
          <w:p w:rsidR="0010257C" w:rsidRPr="003F59C2" w:rsidRDefault="0010257C" w:rsidP="00BC694E">
            <w:pPr>
              <w:jc w:val="center"/>
            </w:pPr>
            <w:r w:rsidRPr="003F59C2">
              <w:rPr>
                <w:sz w:val="22"/>
                <w:szCs w:val="22"/>
              </w:rPr>
              <w:t>1</w:t>
            </w:r>
            <w:r w:rsidR="0030072F">
              <w:rPr>
                <w:sz w:val="22"/>
                <w:szCs w:val="22"/>
              </w:rPr>
              <w:t>8</w:t>
            </w:r>
          </w:p>
        </w:tc>
        <w:tc>
          <w:tcPr>
            <w:tcW w:w="989" w:type="dxa"/>
            <w:tcBorders>
              <w:top w:val="single" w:sz="4" w:space="0" w:color="000000"/>
              <w:left w:val="single" w:sz="4" w:space="0" w:color="000000"/>
              <w:bottom w:val="single" w:sz="4" w:space="0" w:color="000000"/>
            </w:tcBorders>
            <w:vAlign w:val="center"/>
          </w:tcPr>
          <w:p w:rsidR="0010257C" w:rsidRPr="003F59C2" w:rsidRDefault="0010257C" w:rsidP="00BC694E">
            <w:pPr>
              <w:jc w:val="center"/>
            </w:pPr>
            <w:r>
              <w:rPr>
                <w:sz w:val="22"/>
                <w:szCs w:val="22"/>
              </w:rPr>
              <w:t>12.0.1</w:t>
            </w:r>
          </w:p>
        </w:tc>
        <w:tc>
          <w:tcPr>
            <w:tcW w:w="4383" w:type="dxa"/>
            <w:gridSpan w:val="2"/>
            <w:tcBorders>
              <w:top w:val="single" w:sz="4" w:space="0" w:color="000000"/>
              <w:left w:val="single" w:sz="4" w:space="0" w:color="000000"/>
              <w:bottom w:val="single" w:sz="4" w:space="0" w:color="000000"/>
              <w:right w:val="single" w:sz="4" w:space="0" w:color="auto"/>
            </w:tcBorders>
            <w:vAlign w:val="center"/>
          </w:tcPr>
          <w:p w:rsidR="0010257C" w:rsidRPr="003F59C2" w:rsidRDefault="0010257C" w:rsidP="00BC694E">
            <w:pPr>
              <w:ind w:left="142" w:right="141"/>
            </w:pPr>
            <w:r>
              <w:rPr>
                <w:sz w:val="22"/>
                <w:szCs w:val="22"/>
              </w:rPr>
              <w:t xml:space="preserve">Улично-дорожная сеть </w:t>
            </w:r>
          </w:p>
        </w:tc>
        <w:tc>
          <w:tcPr>
            <w:tcW w:w="3302" w:type="dxa"/>
            <w:gridSpan w:val="9"/>
            <w:tcBorders>
              <w:top w:val="single" w:sz="4" w:space="0" w:color="auto"/>
              <w:left w:val="single" w:sz="4" w:space="0" w:color="auto"/>
              <w:bottom w:val="single" w:sz="4" w:space="0" w:color="auto"/>
              <w:right w:val="single" w:sz="4" w:space="0" w:color="auto"/>
            </w:tcBorders>
            <w:vAlign w:val="center"/>
          </w:tcPr>
          <w:p w:rsidR="0010257C" w:rsidRPr="00722AC7" w:rsidRDefault="0010257C" w:rsidP="00722AC7">
            <w:pPr>
              <w:jc w:val="center"/>
            </w:pPr>
            <w:r>
              <w:t>Не устанавливаются</w:t>
            </w:r>
          </w:p>
        </w:tc>
      </w:tr>
      <w:tr w:rsidR="0010257C" w:rsidRPr="00AF4E54">
        <w:trPr>
          <w:trHeight w:val="397"/>
        </w:trPr>
        <w:tc>
          <w:tcPr>
            <w:tcW w:w="556" w:type="dxa"/>
            <w:tcBorders>
              <w:top w:val="single" w:sz="4" w:space="0" w:color="000000"/>
              <w:left w:val="single" w:sz="4" w:space="0" w:color="000000"/>
              <w:bottom w:val="single" w:sz="4" w:space="0" w:color="000000"/>
            </w:tcBorders>
            <w:vAlign w:val="center"/>
          </w:tcPr>
          <w:p w:rsidR="0010257C" w:rsidRPr="003F59C2" w:rsidRDefault="0010257C" w:rsidP="00BC694E">
            <w:pPr>
              <w:jc w:val="center"/>
            </w:pPr>
            <w:r w:rsidRPr="003F59C2">
              <w:rPr>
                <w:sz w:val="22"/>
                <w:szCs w:val="22"/>
              </w:rPr>
              <w:t>1</w:t>
            </w:r>
            <w:r w:rsidR="0030072F">
              <w:rPr>
                <w:sz w:val="22"/>
                <w:szCs w:val="22"/>
              </w:rPr>
              <w:t>9</w:t>
            </w:r>
          </w:p>
        </w:tc>
        <w:tc>
          <w:tcPr>
            <w:tcW w:w="989" w:type="dxa"/>
            <w:tcBorders>
              <w:top w:val="single" w:sz="4" w:space="0" w:color="000000"/>
              <w:left w:val="single" w:sz="4" w:space="0" w:color="000000"/>
              <w:bottom w:val="single" w:sz="4" w:space="0" w:color="000000"/>
            </w:tcBorders>
            <w:vAlign w:val="center"/>
          </w:tcPr>
          <w:p w:rsidR="0010257C" w:rsidRPr="003F59C2" w:rsidRDefault="0010257C" w:rsidP="00BC694E">
            <w:pPr>
              <w:jc w:val="center"/>
            </w:pPr>
            <w:r>
              <w:rPr>
                <w:sz w:val="22"/>
                <w:szCs w:val="22"/>
              </w:rPr>
              <w:t>12.0.2</w:t>
            </w:r>
          </w:p>
        </w:tc>
        <w:tc>
          <w:tcPr>
            <w:tcW w:w="4383" w:type="dxa"/>
            <w:gridSpan w:val="2"/>
            <w:tcBorders>
              <w:top w:val="single" w:sz="4" w:space="0" w:color="000000"/>
              <w:left w:val="single" w:sz="4" w:space="0" w:color="000000"/>
              <w:bottom w:val="single" w:sz="4" w:space="0" w:color="000000"/>
              <w:right w:val="single" w:sz="4" w:space="0" w:color="auto"/>
            </w:tcBorders>
            <w:vAlign w:val="center"/>
          </w:tcPr>
          <w:p w:rsidR="0010257C" w:rsidRPr="003F59C2" w:rsidRDefault="0010257C" w:rsidP="00BC694E">
            <w:pPr>
              <w:ind w:left="142" w:right="141"/>
            </w:pPr>
            <w:r>
              <w:rPr>
                <w:sz w:val="22"/>
                <w:szCs w:val="22"/>
              </w:rPr>
              <w:t xml:space="preserve">Благоустройство территории </w:t>
            </w:r>
          </w:p>
        </w:tc>
        <w:tc>
          <w:tcPr>
            <w:tcW w:w="3302" w:type="dxa"/>
            <w:gridSpan w:val="9"/>
            <w:tcBorders>
              <w:top w:val="single" w:sz="4" w:space="0" w:color="auto"/>
              <w:left w:val="single" w:sz="4" w:space="0" w:color="auto"/>
              <w:bottom w:val="single" w:sz="4" w:space="0" w:color="auto"/>
              <w:right w:val="single" w:sz="4" w:space="0" w:color="auto"/>
            </w:tcBorders>
            <w:vAlign w:val="center"/>
          </w:tcPr>
          <w:p w:rsidR="0010257C" w:rsidRPr="003F59C2" w:rsidRDefault="0010257C" w:rsidP="00BC694E">
            <w:pPr>
              <w:ind w:firstLine="1"/>
              <w:jc w:val="center"/>
            </w:pPr>
            <w:r>
              <w:t>Не устанавливаются</w:t>
            </w:r>
          </w:p>
        </w:tc>
      </w:tr>
      <w:tr w:rsidR="0010257C" w:rsidRPr="00AF4E54">
        <w:trPr>
          <w:trHeight w:val="397"/>
        </w:trPr>
        <w:tc>
          <w:tcPr>
            <w:tcW w:w="556" w:type="dxa"/>
            <w:tcBorders>
              <w:top w:val="single" w:sz="4" w:space="0" w:color="000000"/>
              <w:left w:val="single" w:sz="4" w:space="0" w:color="000000"/>
              <w:bottom w:val="single" w:sz="4" w:space="0" w:color="000000"/>
            </w:tcBorders>
            <w:vAlign w:val="center"/>
          </w:tcPr>
          <w:p w:rsidR="0010257C" w:rsidRPr="003F59C2" w:rsidRDefault="0030072F" w:rsidP="00BC694E">
            <w:pPr>
              <w:jc w:val="center"/>
            </w:pPr>
            <w:r>
              <w:rPr>
                <w:sz w:val="22"/>
                <w:szCs w:val="22"/>
              </w:rPr>
              <w:t>20</w:t>
            </w:r>
          </w:p>
        </w:tc>
        <w:tc>
          <w:tcPr>
            <w:tcW w:w="989" w:type="dxa"/>
            <w:tcBorders>
              <w:top w:val="single" w:sz="4" w:space="0" w:color="000000"/>
              <w:left w:val="single" w:sz="4" w:space="0" w:color="000000"/>
              <w:bottom w:val="single" w:sz="4" w:space="0" w:color="000000"/>
            </w:tcBorders>
            <w:vAlign w:val="center"/>
          </w:tcPr>
          <w:p w:rsidR="0010257C" w:rsidRPr="003F59C2" w:rsidRDefault="0010257C" w:rsidP="00BC694E">
            <w:pPr>
              <w:jc w:val="center"/>
            </w:pPr>
            <w:r>
              <w:t>13.2</w:t>
            </w:r>
          </w:p>
        </w:tc>
        <w:tc>
          <w:tcPr>
            <w:tcW w:w="4383" w:type="dxa"/>
            <w:gridSpan w:val="2"/>
            <w:tcBorders>
              <w:top w:val="single" w:sz="4" w:space="0" w:color="000000"/>
              <w:left w:val="single" w:sz="4" w:space="0" w:color="000000"/>
              <w:bottom w:val="single" w:sz="4" w:space="0" w:color="000000"/>
              <w:right w:val="single" w:sz="4" w:space="0" w:color="auto"/>
            </w:tcBorders>
            <w:vAlign w:val="center"/>
          </w:tcPr>
          <w:p w:rsidR="0010257C" w:rsidRPr="003F59C2" w:rsidRDefault="0010257C" w:rsidP="00BC694E">
            <w:pPr>
              <w:ind w:left="142" w:right="141"/>
            </w:pPr>
            <w:r>
              <w:t xml:space="preserve">Ведение садоводства </w:t>
            </w:r>
          </w:p>
        </w:tc>
        <w:tc>
          <w:tcPr>
            <w:tcW w:w="555" w:type="dxa"/>
            <w:tcBorders>
              <w:top w:val="single" w:sz="4" w:space="0" w:color="auto"/>
              <w:left w:val="single" w:sz="4" w:space="0" w:color="auto"/>
              <w:bottom w:val="single" w:sz="4" w:space="0" w:color="auto"/>
              <w:right w:val="single" w:sz="4" w:space="0" w:color="auto"/>
            </w:tcBorders>
            <w:vAlign w:val="center"/>
          </w:tcPr>
          <w:p w:rsidR="0010257C" w:rsidRPr="003F59C2" w:rsidRDefault="0010257C" w:rsidP="00BC694E">
            <w:pPr>
              <w:ind w:firstLine="1"/>
              <w:jc w:val="center"/>
            </w:pPr>
            <w:r>
              <w:t>2</w:t>
            </w:r>
          </w:p>
        </w:tc>
        <w:tc>
          <w:tcPr>
            <w:tcW w:w="1294" w:type="dxa"/>
            <w:gridSpan w:val="3"/>
            <w:tcBorders>
              <w:top w:val="single" w:sz="4" w:space="0" w:color="auto"/>
              <w:left w:val="single" w:sz="4" w:space="0" w:color="auto"/>
              <w:bottom w:val="single" w:sz="4" w:space="0" w:color="auto"/>
              <w:right w:val="single" w:sz="4" w:space="0" w:color="auto"/>
            </w:tcBorders>
            <w:vAlign w:val="center"/>
          </w:tcPr>
          <w:p w:rsidR="0010257C" w:rsidRPr="003F59C2" w:rsidRDefault="0010257C" w:rsidP="00BC694E">
            <w:pPr>
              <w:ind w:firstLine="1"/>
              <w:jc w:val="center"/>
            </w:pPr>
            <w:r>
              <w:t>300-1000</w:t>
            </w:r>
          </w:p>
        </w:tc>
        <w:tc>
          <w:tcPr>
            <w:tcW w:w="742" w:type="dxa"/>
            <w:gridSpan w:val="4"/>
            <w:tcBorders>
              <w:top w:val="single" w:sz="4" w:space="0" w:color="auto"/>
              <w:left w:val="single" w:sz="4" w:space="0" w:color="auto"/>
              <w:bottom w:val="single" w:sz="4" w:space="0" w:color="auto"/>
              <w:right w:val="single" w:sz="4" w:space="0" w:color="auto"/>
            </w:tcBorders>
            <w:vAlign w:val="center"/>
          </w:tcPr>
          <w:p w:rsidR="0010257C" w:rsidRPr="003F59C2" w:rsidRDefault="0010257C" w:rsidP="00BC694E">
            <w:pPr>
              <w:ind w:firstLine="1"/>
              <w:jc w:val="center"/>
            </w:pPr>
            <w:r>
              <w:t>40</w:t>
            </w:r>
          </w:p>
        </w:tc>
        <w:tc>
          <w:tcPr>
            <w:tcW w:w="711" w:type="dxa"/>
            <w:tcBorders>
              <w:top w:val="single" w:sz="4" w:space="0" w:color="auto"/>
              <w:left w:val="single" w:sz="4" w:space="0" w:color="auto"/>
              <w:bottom w:val="single" w:sz="4" w:space="0" w:color="auto"/>
              <w:right w:val="single" w:sz="4" w:space="0" w:color="auto"/>
            </w:tcBorders>
            <w:vAlign w:val="center"/>
          </w:tcPr>
          <w:p w:rsidR="0010257C" w:rsidRPr="003F59C2" w:rsidRDefault="0010257C" w:rsidP="00BC694E">
            <w:pPr>
              <w:ind w:firstLine="1"/>
              <w:jc w:val="center"/>
            </w:pPr>
            <w:r>
              <w:t>3</w:t>
            </w:r>
          </w:p>
        </w:tc>
      </w:tr>
      <w:tr w:rsidR="0010257C" w:rsidRPr="00AF4E54">
        <w:trPr>
          <w:trHeight w:val="397"/>
        </w:trPr>
        <w:tc>
          <w:tcPr>
            <w:tcW w:w="556" w:type="dxa"/>
            <w:tcBorders>
              <w:top w:val="single" w:sz="4" w:space="0" w:color="000000"/>
              <w:left w:val="single" w:sz="4" w:space="0" w:color="000000"/>
              <w:bottom w:val="single" w:sz="4" w:space="0" w:color="000000"/>
            </w:tcBorders>
            <w:vAlign w:val="center"/>
          </w:tcPr>
          <w:p w:rsidR="0010257C" w:rsidRPr="003F59C2" w:rsidRDefault="0010257C" w:rsidP="00BC694E">
            <w:pPr>
              <w:jc w:val="center"/>
            </w:pPr>
            <w:r w:rsidRPr="003F59C2">
              <w:rPr>
                <w:sz w:val="22"/>
                <w:szCs w:val="22"/>
              </w:rPr>
              <w:t>2</w:t>
            </w:r>
            <w:r w:rsidR="0030072F">
              <w:rPr>
                <w:sz w:val="22"/>
                <w:szCs w:val="22"/>
              </w:rPr>
              <w:t>1</w:t>
            </w:r>
          </w:p>
        </w:tc>
        <w:tc>
          <w:tcPr>
            <w:tcW w:w="989" w:type="dxa"/>
            <w:tcBorders>
              <w:top w:val="single" w:sz="4" w:space="0" w:color="000000"/>
              <w:left w:val="single" w:sz="4" w:space="0" w:color="000000"/>
              <w:bottom w:val="single" w:sz="4" w:space="0" w:color="000000"/>
            </w:tcBorders>
            <w:vAlign w:val="center"/>
          </w:tcPr>
          <w:p w:rsidR="0010257C" w:rsidRPr="003F59C2" w:rsidRDefault="0010257C" w:rsidP="00BC694E">
            <w:pPr>
              <w:jc w:val="center"/>
            </w:pPr>
            <w:r>
              <w:rPr>
                <w:sz w:val="22"/>
                <w:szCs w:val="22"/>
              </w:rPr>
              <w:t>3.1.1</w:t>
            </w:r>
          </w:p>
        </w:tc>
        <w:tc>
          <w:tcPr>
            <w:tcW w:w="4383" w:type="dxa"/>
            <w:gridSpan w:val="2"/>
            <w:tcBorders>
              <w:top w:val="single" w:sz="4" w:space="0" w:color="000000"/>
              <w:left w:val="single" w:sz="4" w:space="0" w:color="000000"/>
              <w:bottom w:val="single" w:sz="4" w:space="0" w:color="000000"/>
              <w:right w:val="single" w:sz="4" w:space="0" w:color="auto"/>
            </w:tcBorders>
            <w:vAlign w:val="center"/>
          </w:tcPr>
          <w:p w:rsidR="0010257C" w:rsidRPr="003F59C2" w:rsidRDefault="0010257C" w:rsidP="00BC694E">
            <w:pPr>
              <w:ind w:left="142" w:right="141"/>
            </w:pPr>
            <w:r>
              <w:rPr>
                <w:sz w:val="22"/>
                <w:szCs w:val="22"/>
              </w:rPr>
              <w:t xml:space="preserve">Предоставление коммунальных услуг </w:t>
            </w:r>
          </w:p>
        </w:tc>
        <w:tc>
          <w:tcPr>
            <w:tcW w:w="555" w:type="dxa"/>
            <w:tcBorders>
              <w:top w:val="single" w:sz="4" w:space="0" w:color="auto"/>
              <w:left w:val="single" w:sz="4" w:space="0" w:color="auto"/>
              <w:bottom w:val="single" w:sz="4" w:space="0" w:color="auto"/>
              <w:right w:val="single" w:sz="4" w:space="0" w:color="auto"/>
            </w:tcBorders>
            <w:vAlign w:val="center"/>
          </w:tcPr>
          <w:p w:rsidR="0010257C" w:rsidRPr="003F59C2" w:rsidRDefault="0010257C" w:rsidP="004F3E9B">
            <w:pPr>
              <w:ind w:firstLine="1"/>
              <w:jc w:val="center"/>
            </w:pPr>
            <w:r>
              <w:t>2</w:t>
            </w:r>
          </w:p>
        </w:tc>
        <w:tc>
          <w:tcPr>
            <w:tcW w:w="1294" w:type="dxa"/>
            <w:gridSpan w:val="3"/>
            <w:tcBorders>
              <w:top w:val="single" w:sz="4" w:space="0" w:color="auto"/>
              <w:left w:val="single" w:sz="4" w:space="0" w:color="auto"/>
              <w:bottom w:val="single" w:sz="4" w:space="0" w:color="auto"/>
              <w:right w:val="single" w:sz="4" w:space="0" w:color="auto"/>
            </w:tcBorders>
            <w:vAlign w:val="center"/>
          </w:tcPr>
          <w:p w:rsidR="0010257C" w:rsidRPr="003F59C2" w:rsidRDefault="0010257C" w:rsidP="004F3E9B">
            <w:pPr>
              <w:ind w:firstLine="1"/>
              <w:jc w:val="center"/>
            </w:pPr>
            <w:r>
              <w:t>30-5000</w:t>
            </w:r>
          </w:p>
        </w:tc>
        <w:tc>
          <w:tcPr>
            <w:tcW w:w="727" w:type="dxa"/>
            <w:gridSpan w:val="3"/>
            <w:tcBorders>
              <w:top w:val="single" w:sz="4" w:space="0" w:color="auto"/>
              <w:left w:val="single" w:sz="4" w:space="0" w:color="auto"/>
              <w:bottom w:val="single" w:sz="4" w:space="0" w:color="auto"/>
              <w:right w:val="single" w:sz="4" w:space="0" w:color="auto"/>
            </w:tcBorders>
            <w:vAlign w:val="center"/>
          </w:tcPr>
          <w:p w:rsidR="0010257C" w:rsidRPr="003F59C2" w:rsidRDefault="0010257C" w:rsidP="004F3E9B">
            <w:pPr>
              <w:ind w:firstLine="1"/>
              <w:jc w:val="center"/>
            </w:pPr>
            <w:r>
              <w:t>60</w:t>
            </w:r>
          </w:p>
        </w:tc>
        <w:tc>
          <w:tcPr>
            <w:tcW w:w="726" w:type="dxa"/>
            <w:gridSpan w:val="2"/>
            <w:tcBorders>
              <w:top w:val="single" w:sz="4" w:space="0" w:color="auto"/>
              <w:left w:val="single" w:sz="4" w:space="0" w:color="auto"/>
              <w:bottom w:val="single" w:sz="4" w:space="0" w:color="auto"/>
              <w:right w:val="single" w:sz="4" w:space="0" w:color="auto"/>
            </w:tcBorders>
            <w:vAlign w:val="center"/>
          </w:tcPr>
          <w:p w:rsidR="0010257C" w:rsidRPr="003F59C2" w:rsidRDefault="0010257C" w:rsidP="004F3E9B">
            <w:pPr>
              <w:ind w:firstLine="1"/>
              <w:jc w:val="center"/>
            </w:pPr>
            <w:r>
              <w:t>3</w:t>
            </w:r>
          </w:p>
        </w:tc>
      </w:tr>
      <w:tr w:rsidR="0010257C" w:rsidRPr="00AF4E54">
        <w:trPr>
          <w:trHeight w:val="397"/>
        </w:trPr>
        <w:tc>
          <w:tcPr>
            <w:tcW w:w="556" w:type="dxa"/>
            <w:tcBorders>
              <w:top w:val="single" w:sz="4" w:space="0" w:color="000000"/>
              <w:left w:val="single" w:sz="4" w:space="0" w:color="000000"/>
              <w:bottom w:val="single" w:sz="4" w:space="0" w:color="000000"/>
            </w:tcBorders>
            <w:vAlign w:val="center"/>
          </w:tcPr>
          <w:p w:rsidR="0010257C" w:rsidRPr="003F59C2" w:rsidRDefault="0010257C" w:rsidP="00BC694E">
            <w:pPr>
              <w:jc w:val="center"/>
            </w:pPr>
            <w:r w:rsidRPr="003F59C2">
              <w:rPr>
                <w:sz w:val="22"/>
                <w:szCs w:val="22"/>
              </w:rPr>
              <w:t>2</w:t>
            </w:r>
            <w:r w:rsidR="0030072F">
              <w:rPr>
                <w:sz w:val="22"/>
                <w:szCs w:val="22"/>
              </w:rPr>
              <w:t>2</w:t>
            </w:r>
          </w:p>
        </w:tc>
        <w:tc>
          <w:tcPr>
            <w:tcW w:w="989" w:type="dxa"/>
            <w:tcBorders>
              <w:top w:val="single" w:sz="4" w:space="0" w:color="000000"/>
              <w:left w:val="single" w:sz="4" w:space="0" w:color="000000"/>
              <w:bottom w:val="single" w:sz="4" w:space="0" w:color="auto"/>
            </w:tcBorders>
            <w:vAlign w:val="center"/>
          </w:tcPr>
          <w:p w:rsidR="0010257C" w:rsidRPr="003F59C2" w:rsidRDefault="0010257C" w:rsidP="00BC694E">
            <w:pPr>
              <w:jc w:val="center"/>
            </w:pPr>
            <w:r>
              <w:rPr>
                <w:sz w:val="22"/>
                <w:szCs w:val="22"/>
              </w:rPr>
              <w:t>3.1.2</w:t>
            </w:r>
          </w:p>
        </w:tc>
        <w:tc>
          <w:tcPr>
            <w:tcW w:w="4383" w:type="dxa"/>
            <w:gridSpan w:val="2"/>
            <w:tcBorders>
              <w:top w:val="single" w:sz="4" w:space="0" w:color="000000"/>
              <w:left w:val="single" w:sz="4" w:space="0" w:color="000000"/>
              <w:bottom w:val="single" w:sz="4" w:space="0" w:color="000000"/>
              <w:right w:val="single" w:sz="4" w:space="0" w:color="auto"/>
            </w:tcBorders>
            <w:vAlign w:val="center"/>
          </w:tcPr>
          <w:p w:rsidR="0010257C" w:rsidRPr="003F59C2" w:rsidRDefault="00F53CBD" w:rsidP="00BC694E">
            <w:pPr>
              <w:ind w:left="142" w:right="141"/>
            </w:pPr>
            <w:r>
              <w:rPr>
                <w:sz w:val="22"/>
                <w:szCs w:val="22"/>
              </w:rPr>
              <w:t>Административные  з</w:t>
            </w:r>
            <w:r w:rsidR="0010257C">
              <w:rPr>
                <w:sz w:val="22"/>
                <w:szCs w:val="22"/>
              </w:rPr>
              <w:t xml:space="preserve">дания организаций, обеспечивающих предоставление коммунальных услуг </w:t>
            </w:r>
          </w:p>
        </w:tc>
        <w:tc>
          <w:tcPr>
            <w:tcW w:w="555" w:type="dxa"/>
            <w:tcBorders>
              <w:top w:val="single" w:sz="4" w:space="0" w:color="auto"/>
              <w:left w:val="single" w:sz="4" w:space="0" w:color="auto"/>
              <w:bottom w:val="single" w:sz="4" w:space="0" w:color="auto"/>
              <w:right w:val="single" w:sz="4" w:space="0" w:color="auto"/>
            </w:tcBorders>
            <w:vAlign w:val="center"/>
          </w:tcPr>
          <w:p w:rsidR="0010257C" w:rsidRPr="003F59C2" w:rsidRDefault="0010257C" w:rsidP="00BC694E">
            <w:pPr>
              <w:ind w:firstLine="1"/>
              <w:jc w:val="center"/>
            </w:pPr>
            <w:r>
              <w:rPr>
                <w:sz w:val="22"/>
                <w:szCs w:val="22"/>
              </w:rPr>
              <w:t>2</w:t>
            </w:r>
          </w:p>
        </w:tc>
        <w:tc>
          <w:tcPr>
            <w:tcW w:w="1294" w:type="dxa"/>
            <w:gridSpan w:val="3"/>
            <w:tcBorders>
              <w:top w:val="single" w:sz="4" w:space="0" w:color="auto"/>
              <w:left w:val="single" w:sz="4" w:space="0" w:color="auto"/>
              <w:bottom w:val="single" w:sz="4" w:space="0" w:color="auto"/>
              <w:right w:val="single" w:sz="4" w:space="0" w:color="auto"/>
            </w:tcBorders>
            <w:vAlign w:val="center"/>
          </w:tcPr>
          <w:p w:rsidR="0010257C" w:rsidRPr="003F59C2" w:rsidRDefault="0010257C" w:rsidP="00BC694E">
            <w:pPr>
              <w:ind w:firstLine="1"/>
              <w:jc w:val="center"/>
            </w:pPr>
            <w:r>
              <w:t>30-5000</w:t>
            </w:r>
          </w:p>
        </w:tc>
        <w:tc>
          <w:tcPr>
            <w:tcW w:w="720" w:type="dxa"/>
            <w:gridSpan w:val="2"/>
            <w:tcBorders>
              <w:top w:val="single" w:sz="4" w:space="0" w:color="auto"/>
              <w:left w:val="single" w:sz="4" w:space="0" w:color="auto"/>
              <w:bottom w:val="single" w:sz="4" w:space="0" w:color="auto"/>
              <w:right w:val="single" w:sz="4" w:space="0" w:color="auto"/>
            </w:tcBorders>
            <w:vAlign w:val="center"/>
          </w:tcPr>
          <w:p w:rsidR="0010257C" w:rsidRPr="003F59C2" w:rsidRDefault="0010257C" w:rsidP="00BC694E">
            <w:pPr>
              <w:ind w:firstLine="1"/>
              <w:jc w:val="center"/>
            </w:pPr>
            <w:r>
              <w:t>60</w:t>
            </w:r>
          </w:p>
        </w:tc>
        <w:tc>
          <w:tcPr>
            <w:tcW w:w="733" w:type="dxa"/>
            <w:gridSpan w:val="3"/>
            <w:tcBorders>
              <w:top w:val="single" w:sz="4" w:space="0" w:color="auto"/>
              <w:left w:val="single" w:sz="4" w:space="0" w:color="auto"/>
              <w:bottom w:val="single" w:sz="4" w:space="0" w:color="auto"/>
              <w:right w:val="single" w:sz="4" w:space="0" w:color="auto"/>
            </w:tcBorders>
            <w:vAlign w:val="center"/>
          </w:tcPr>
          <w:p w:rsidR="0010257C" w:rsidRPr="003F59C2" w:rsidRDefault="0010257C" w:rsidP="00BC694E">
            <w:pPr>
              <w:ind w:firstLine="1"/>
              <w:jc w:val="center"/>
            </w:pPr>
            <w:r>
              <w:t>3</w:t>
            </w:r>
          </w:p>
        </w:tc>
      </w:tr>
      <w:tr w:rsidR="0010257C" w:rsidRPr="00AF4E54">
        <w:trPr>
          <w:trHeight w:val="397"/>
        </w:trPr>
        <w:tc>
          <w:tcPr>
            <w:tcW w:w="9230" w:type="dxa"/>
            <w:gridSpan w:val="13"/>
            <w:tcBorders>
              <w:top w:val="single" w:sz="4" w:space="0" w:color="000000"/>
              <w:left w:val="single" w:sz="4" w:space="0" w:color="000000"/>
              <w:bottom w:val="single" w:sz="4" w:space="0" w:color="000000"/>
              <w:right w:val="single" w:sz="4" w:space="0" w:color="auto"/>
            </w:tcBorders>
            <w:vAlign w:val="center"/>
          </w:tcPr>
          <w:p w:rsidR="0010257C" w:rsidRPr="00E26941" w:rsidRDefault="0010257C" w:rsidP="00BC694E">
            <w:pPr>
              <w:ind w:firstLine="1"/>
              <w:jc w:val="center"/>
              <w:rPr>
                <w:b/>
                <w:bCs/>
              </w:rPr>
            </w:pPr>
            <w:r>
              <w:rPr>
                <w:b/>
                <w:bCs/>
              </w:rPr>
              <w:t xml:space="preserve">Условно-разрешенные виды и параметры использования земельных участков и объектов капитального строительства </w:t>
            </w:r>
          </w:p>
        </w:tc>
      </w:tr>
      <w:tr w:rsidR="0010257C" w:rsidRPr="00AF4E54">
        <w:trPr>
          <w:trHeight w:val="397"/>
        </w:trPr>
        <w:tc>
          <w:tcPr>
            <w:tcW w:w="556" w:type="dxa"/>
            <w:tcBorders>
              <w:top w:val="single" w:sz="4" w:space="0" w:color="000000"/>
              <w:left w:val="single" w:sz="4" w:space="0" w:color="000000"/>
              <w:bottom w:val="single" w:sz="4" w:space="0" w:color="000000"/>
            </w:tcBorders>
            <w:vAlign w:val="center"/>
          </w:tcPr>
          <w:p w:rsidR="0010257C" w:rsidRPr="003F59C2" w:rsidRDefault="0010257C" w:rsidP="00BC694E">
            <w:pPr>
              <w:jc w:val="center"/>
            </w:pPr>
            <w:r w:rsidRPr="003F59C2">
              <w:rPr>
                <w:sz w:val="22"/>
                <w:szCs w:val="22"/>
              </w:rPr>
              <w:t>2</w:t>
            </w:r>
            <w:r w:rsidR="0030072F">
              <w:rPr>
                <w:sz w:val="22"/>
                <w:szCs w:val="22"/>
              </w:rPr>
              <w:t>3</w:t>
            </w:r>
          </w:p>
        </w:tc>
        <w:tc>
          <w:tcPr>
            <w:tcW w:w="989" w:type="dxa"/>
            <w:tcBorders>
              <w:top w:val="single" w:sz="4" w:space="0" w:color="000000"/>
              <w:left w:val="single" w:sz="4" w:space="0" w:color="000000"/>
              <w:bottom w:val="single" w:sz="4" w:space="0" w:color="000000"/>
            </w:tcBorders>
            <w:vAlign w:val="center"/>
          </w:tcPr>
          <w:p w:rsidR="0010257C" w:rsidRPr="003F59C2" w:rsidRDefault="0010257C" w:rsidP="00BC694E">
            <w:pPr>
              <w:jc w:val="center"/>
            </w:pPr>
            <w:r>
              <w:rPr>
                <w:sz w:val="22"/>
                <w:szCs w:val="22"/>
              </w:rPr>
              <w:t>3.3</w:t>
            </w:r>
          </w:p>
        </w:tc>
        <w:tc>
          <w:tcPr>
            <w:tcW w:w="4270" w:type="dxa"/>
            <w:tcBorders>
              <w:top w:val="single" w:sz="4" w:space="0" w:color="000000"/>
              <w:left w:val="single" w:sz="4" w:space="0" w:color="000000"/>
              <w:bottom w:val="single" w:sz="4" w:space="0" w:color="000000"/>
              <w:right w:val="single" w:sz="4" w:space="0" w:color="auto"/>
            </w:tcBorders>
            <w:vAlign w:val="center"/>
          </w:tcPr>
          <w:p w:rsidR="0010257C" w:rsidRPr="003F59C2" w:rsidRDefault="0010257C" w:rsidP="00BC694E">
            <w:pPr>
              <w:ind w:left="142" w:right="141"/>
            </w:pPr>
            <w:r>
              <w:rPr>
                <w:sz w:val="22"/>
                <w:szCs w:val="22"/>
              </w:rPr>
              <w:t xml:space="preserve">Бытовое обслуживание </w:t>
            </w:r>
          </w:p>
        </w:tc>
        <w:tc>
          <w:tcPr>
            <w:tcW w:w="684" w:type="dxa"/>
            <w:gridSpan w:val="3"/>
            <w:tcBorders>
              <w:top w:val="single" w:sz="4" w:space="0" w:color="auto"/>
              <w:left w:val="single" w:sz="4" w:space="0" w:color="auto"/>
              <w:bottom w:val="single" w:sz="4" w:space="0" w:color="auto"/>
              <w:right w:val="single" w:sz="4" w:space="0" w:color="auto"/>
            </w:tcBorders>
            <w:vAlign w:val="center"/>
          </w:tcPr>
          <w:p w:rsidR="0010257C" w:rsidRPr="003F59C2" w:rsidRDefault="0010257C" w:rsidP="00BC694E">
            <w:pPr>
              <w:ind w:firstLine="1"/>
              <w:jc w:val="center"/>
            </w:pPr>
            <w:r w:rsidRPr="003F59C2">
              <w:rPr>
                <w:sz w:val="22"/>
                <w:szCs w:val="22"/>
              </w:rPr>
              <w:t>2</w:t>
            </w:r>
          </w:p>
        </w:tc>
        <w:tc>
          <w:tcPr>
            <w:tcW w:w="1278" w:type="dxa"/>
            <w:gridSpan w:val="2"/>
            <w:tcBorders>
              <w:top w:val="single" w:sz="4" w:space="0" w:color="auto"/>
              <w:left w:val="single" w:sz="4" w:space="0" w:color="auto"/>
              <w:bottom w:val="single" w:sz="4" w:space="0" w:color="auto"/>
              <w:right w:val="single" w:sz="4" w:space="0" w:color="auto"/>
            </w:tcBorders>
            <w:vAlign w:val="center"/>
          </w:tcPr>
          <w:p w:rsidR="0010257C" w:rsidRPr="003F59C2" w:rsidRDefault="0010257C" w:rsidP="00BC694E">
            <w:pPr>
              <w:ind w:firstLine="1"/>
              <w:jc w:val="center"/>
            </w:pPr>
            <w:r>
              <w:rPr>
                <w:sz w:val="22"/>
                <w:szCs w:val="22"/>
              </w:rPr>
              <w:t>100-5000</w:t>
            </w:r>
          </w:p>
        </w:tc>
        <w:tc>
          <w:tcPr>
            <w:tcW w:w="720" w:type="dxa"/>
            <w:gridSpan w:val="2"/>
            <w:tcBorders>
              <w:top w:val="single" w:sz="4" w:space="0" w:color="auto"/>
              <w:left w:val="single" w:sz="4" w:space="0" w:color="auto"/>
              <w:bottom w:val="single" w:sz="4" w:space="0" w:color="auto"/>
              <w:right w:val="single" w:sz="4" w:space="0" w:color="auto"/>
            </w:tcBorders>
            <w:vAlign w:val="center"/>
          </w:tcPr>
          <w:p w:rsidR="0010257C" w:rsidRPr="003F59C2" w:rsidRDefault="0010257C" w:rsidP="00BC694E">
            <w:pPr>
              <w:ind w:firstLine="1"/>
              <w:jc w:val="center"/>
            </w:pPr>
            <w:r>
              <w:rPr>
                <w:sz w:val="22"/>
                <w:szCs w:val="22"/>
              </w:rPr>
              <w:t>75</w:t>
            </w:r>
          </w:p>
        </w:tc>
        <w:tc>
          <w:tcPr>
            <w:tcW w:w="733" w:type="dxa"/>
            <w:gridSpan w:val="3"/>
            <w:tcBorders>
              <w:top w:val="single" w:sz="4" w:space="0" w:color="auto"/>
              <w:left w:val="single" w:sz="4" w:space="0" w:color="auto"/>
              <w:bottom w:val="single" w:sz="4" w:space="0" w:color="auto"/>
              <w:right w:val="single" w:sz="4" w:space="0" w:color="auto"/>
            </w:tcBorders>
            <w:vAlign w:val="center"/>
          </w:tcPr>
          <w:p w:rsidR="0010257C" w:rsidRPr="003F59C2" w:rsidRDefault="0010257C" w:rsidP="00E26941">
            <w:pPr>
              <w:ind w:firstLine="1"/>
              <w:jc w:val="center"/>
            </w:pPr>
            <w:r w:rsidRPr="003F59C2">
              <w:rPr>
                <w:sz w:val="22"/>
                <w:szCs w:val="22"/>
              </w:rPr>
              <w:t xml:space="preserve">3 </w:t>
            </w:r>
          </w:p>
        </w:tc>
      </w:tr>
      <w:tr w:rsidR="0010257C" w:rsidRPr="00AF4E54">
        <w:trPr>
          <w:trHeight w:val="397"/>
        </w:trPr>
        <w:tc>
          <w:tcPr>
            <w:tcW w:w="556" w:type="dxa"/>
            <w:tcBorders>
              <w:top w:val="single" w:sz="4" w:space="0" w:color="000000"/>
              <w:left w:val="single" w:sz="4" w:space="0" w:color="000000"/>
              <w:bottom w:val="single" w:sz="4" w:space="0" w:color="000000"/>
            </w:tcBorders>
            <w:vAlign w:val="center"/>
          </w:tcPr>
          <w:p w:rsidR="0010257C" w:rsidRPr="003F59C2" w:rsidRDefault="0010257C" w:rsidP="00BC694E">
            <w:pPr>
              <w:jc w:val="center"/>
            </w:pPr>
            <w:r w:rsidRPr="003F59C2">
              <w:rPr>
                <w:sz w:val="22"/>
                <w:szCs w:val="22"/>
              </w:rPr>
              <w:t>2</w:t>
            </w:r>
            <w:r w:rsidR="0030072F">
              <w:rPr>
                <w:sz w:val="22"/>
                <w:szCs w:val="22"/>
              </w:rPr>
              <w:t>4</w:t>
            </w:r>
          </w:p>
        </w:tc>
        <w:tc>
          <w:tcPr>
            <w:tcW w:w="989" w:type="dxa"/>
            <w:tcBorders>
              <w:top w:val="single" w:sz="4" w:space="0" w:color="000000"/>
              <w:left w:val="single" w:sz="4" w:space="0" w:color="000000"/>
              <w:bottom w:val="single" w:sz="4" w:space="0" w:color="000000"/>
            </w:tcBorders>
            <w:vAlign w:val="center"/>
          </w:tcPr>
          <w:p w:rsidR="0010257C" w:rsidRPr="003F59C2" w:rsidRDefault="0010257C" w:rsidP="00BC694E">
            <w:pPr>
              <w:jc w:val="center"/>
            </w:pPr>
            <w:r>
              <w:rPr>
                <w:sz w:val="22"/>
                <w:szCs w:val="22"/>
              </w:rPr>
              <w:t>3.7.1</w:t>
            </w:r>
          </w:p>
        </w:tc>
        <w:tc>
          <w:tcPr>
            <w:tcW w:w="4270" w:type="dxa"/>
            <w:tcBorders>
              <w:top w:val="single" w:sz="4" w:space="0" w:color="000000"/>
              <w:left w:val="single" w:sz="4" w:space="0" w:color="000000"/>
              <w:bottom w:val="single" w:sz="4" w:space="0" w:color="000000"/>
              <w:right w:val="single" w:sz="4" w:space="0" w:color="auto"/>
            </w:tcBorders>
            <w:vAlign w:val="center"/>
          </w:tcPr>
          <w:p w:rsidR="0010257C" w:rsidRPr="003F59C2" w:rsidRDefault="0010257C" w:rsidP="00BC694E">
            <w:pPr>
              <w:ind w:left="142" w:right="141"/>
            </w:pPr>
            <w:r>
              <w:rPr>
                <w:sz w:val="22"/>
                <w:szCs w:val="22"/>
              </w:rPr>
              <w:t xml:space="preserve">Осуществление религиозных обрядов </w:t>
            </w:r>
          </w:p>
        </w:tc>
        <w:tc>
          <w:tcPr>
            <w:tcW w:w="684" w:type="dxa"/>
            <w:gridSpan w:val="3"/>
            <w:tcBorders>
              <w:top w:val="single" w:sz="4" w:space="0" w:color="auto"/>
              <w:left w:val="single" w:sz="4" w:space="0" w:color="auto"/>
              <w:bottom w:val="single" w:sz="4" w:space="0" w:color="auto"/>
              <w:right w:val="single" w:sz="4" w:space="0" w:color="auto"/>
            </w:tcBorders>
            <w:vAlign w:val="center"/>
          </w:tcPr>
          <w:p w:rsidR="0010257C" w:rsidRPr="003F59C2" w:rsidRDefault="0010257C" w:rsidP="00BC694E">
            <w:pPr>
              <w:ind w:firstLine="1"/>
              <w:jc w:val="center"/>
            </w:pPr>
            <w:r>
              <w:t>2</w:t>
            </w:r>
          </w:p>
        </w:tc>
        <w:tc>
          <w:tcPr>
            <w:tcW w:w="1278" w:type="dxa"/>
            <w:gridSpan w:val="2"/>
            <w:tcBorders>
              <w:top w:val="single" w:sz="4" w:space="0" w:color="auto"/>
              <w:left w:val="single" w:sz="4" w:space="0" w:color="auto"/>
              <w:bottom w:val="single" w:sz="4" w:space="0" w:color="auto"/>
              <w:right w:val="single" w:sz="4" w:space="0" w:color="auto"/>
            </w:tcBorders>
            <w:vAlign w:val="center"/>
          </w:tcPr>
          <w:p w:rsidR="0010257C" w:rsidRPr="003F59C2" w:rsidRDefault="0010257C" w:rsidP="00BC694E">
            <w:pPr>
              <w:ind w:firstLine="1"/>
              <w:jc w:val="center"/>
            </w:pPr>
            <w:r>
              <w:t>100-50000</w:t>
            </w:r>
          </w:p>
        </w:tc>
        <w:tc>
          <w:tcPr>
            <w:tcW w:w="705" w:type="dxa"/>
            <w:tcBorders>
              <w:top w:val="single" w:sz="4" w:space="0" w:color="auto"/>
              <w:left w:val="single" w:sz="4" w:space="0" w:color="auto"/>
              <w:bottom w:val="single" w:sz="4" w:space="0" w:color="auto"/>
              <w:right w:val="single" w:sz="4" w:space="0" w:color="auto"/>
            </w:tcBorders>
            <w:vAlign w:val="center"/>
          </w:tcPr>
          <w:p w:rsidR="0010257C" w:rsidRPr="003F59C2" w:rsidRDefault="0010257C" w:rsidP="00BC694E">
            <w:pPr>
              <w:ind w:firstLine="1"/>
              <w:jc w:val="center"/>
            </w:pPr>
            <w:r>
              <w:t>80</w:t>
            </w:r>
          </w:p>
        </w:tc>
        <w:tc>
          <w:tcPr>
            <w:tcW w:w="748" w:type="dxa"/>
            <w:gridSpan w:val="4"/>
            <w:tcBorders>
              <w:top w:val="single" w:sz="4" w:space="0" w:color="auto"/>
              <w:left w:val="single" w:sz="4" w:space="0" w:color="auto"/>
              <w:bottom w:val="single" w:sz="4" w:space="0" w:color="auto"/>
              <w:right w:val="single" w:sz="4" w:space="0" w:color="auto"/>
            </w:tcBorders>
            <w:vAlign w:val="center"/>
          </w:tcPr>
          <w:p w:rsidR="0010257C" w:rsidRPr="003F59C2" w:rsidRDefault="0010257C" w:rsidP="00BC694E">
            <w:pPr>
              <w:ind w:firstLine="1"/>
              <w:jc w:val="center"/>
            </w:pPr>
            <w:r>
              <w:t>3</w:t>
            </w:r>
          </w:p>
        </w:tc>
      </w:tr>
      <w:tr w:rsidR="0010257C" w:rsidRPr="00AF4E54">
        <w:trPr>
          <w:trHeight w:val="397"/>
        </w:trPr>
        <w:tc>
          <w:tcPr>
            <w:tcW w:w="556" w:type="dxa"/>
            <w:tcBorders>
              <w:top w:val="single" w:sz="4" w:space="0" w:color="000000"/>
              <w:left w:val="single" w:sz="4" w:space="0" w:color="000000"/>
              <w:bottom w:val="single" w:sz="4" w:space="0" w:color="000000"/>
            </w:tcBorders>
            <w:vAlign w:val="center"/>
          </w:tcPr>
          <w:p w:rsidR="0010257C" w:rsidRPr="003F59C2" w:rsidRDefault="0010257C" w:rsidP="00BC694E">
            <w:pPr>
              <w:jc w:val="center"/>
            </w:pPr>
            <w:r w:rsidRPr="003F59C2">
              <w:rPr>
                <w:sz w:val="22"/>
                <w:szCs w:val="22"/>
              </w:rPr>
              <w:t>2</w:t>
            </w:r>
            <w:r w:rsidR="0030072F">
              <w:rPr>
                <w:sz w:val="22"/>
                <w:szCs w:val="22"/>
              </w:rPr>
              <w:t>5</w:t>
            </w:r>
          </w:p>
        </w:tc>
        <w:tc>
          <w:tcPr>
            <w:tcW w:w="989" w:type="dxa"/>
            <w:tcBorders>
              <w:top w:val="single" w:sz="4" w:space="0" w:color="000000"/>
              <w:left w:val="single" w:sz="4" w:space="0" w:color="000000"/>
              <w:bottom w:val="single" w:sz="4" w:space="0" w:color="000000"/>
            </w:tcBorders>
            <w:vAlign w:val="center"/>
          </w:tcPr>
          <w:p w:rsidR="0010257C" w:rsidRPr="003F59C2" w:rsidRDefault="0010257C" w:rsidP="00BC694E">
            <w:pPr>
              <w:jc w:val="center"/>
            </w:pPr>
            <w:r>
              <w:rPr>
                <w:sz w:val="22"/>
                <w:szCs w:val="22"/>
              </w:rPr>
              <w:t>4.3</w:t>
            </w:r>
          </w:p>
        </w:tc>
        <w:tc>
          <w:tcPr>
            <w:tcW w:w="4270" w:type="dxa"/>
            <w:tcBorders>
              <w:top w:val="single" w:sz="4" w:space="0" w:color="000000"/>
              <w:left w:val="single" w:sz="4" w:space="0" w:color="000000"/>
              <w:bottom w:val="single" w:sz="4" w:space="0" w:color="000000"/>
              <w:right w:val="single" w:sz="4" w:space="0" w:color="auto"/>
            </w:tcBorders>
            <w:vAlign w:val="center"/>
          </w:tcPr>
          <w:p w:rsidR="0010257C" w:rsidRPr="003F59C2" w:rsidRDefault="0010257C" w:rsidP="00AB4EBC">
            <w:pPr>
              <w:ind w:right="141"/>
            </w:pPr>
            <w:r>
              <w:rPr>
                <w:sz w:val="22"/>
                <w:szCs w:val="22"/>
              </w:rPr>
              <w:t xml:space="preserve">   Рынки</w:t>
            </w:r>
          </w:p>
        </w:tc>
        <w:tc>
          <w:tcPr>
            <w:tcW w:w="684" w:type="dxa"/>
            <w:gridSpan w:val="3"/>
            <w:tcBorders>
              <w:top w:val="single" w:sz="4" w:space="0" w:color="auto"/>
              <w:left w:val="single" w:sz="4" w:space="0" w:color="auto"/>
              <w:bottom w:val="single" w:sz="4" w:space="0" w:color="auto"/>
              <w:right w:val="single" w:sz="4" w:space="0" w:color="auto"/>
            </w:tcBorders>
            <w:vAlign w:val="center"/>
          </w:tcPr>
          <w:p w:rsidR="0010257C" w:rsidRPr="003F59C2" w:rsidRDefault="0010257C" w:rsidP="00BC694E">
            <w:pPr>
              <w:ind w:firstLine="1"/>
              <w:jc w:val="center"/>
            </w:pPr>
            <w:r>
              <w:t>2</w:t>
            </w:r>
          </w:p>
        </w:tc>
        <w:tc>
          <w:tcPr>
            <w:tcW w:w="1278" w:type="dxa"/>
            <w:gridSpan w:val="2"/>
            <w:tcBorders>
              <w:top w:val="single" w:sz="4" w:space="0" w:color="auto"/>
              <w:left w:val="single" w:sz="4" w:space="0" w:color="auto"/>
              <w:bottom w:val="single" w:sz="4" w:space="0" w:color="auto"/>
              <w:right w:val="single" w:sz="4" w:space="0" w:color="auto"/>
            </w:tcBorders>
            <w:vAlign w:val="center"/>
          </w:tcPr>
          <w:p w:rsidR="0010257C" w:rsidRPr="003F59C2" w:rsidRDefault="0010257C" w:rsidP="00BC694E">
            <w:pPr>
              <w:ind w:firstLine="1"/>
              <w:jc w:val="center"/>
            </w:pPr>
            <w:r>
              <w:t>100-10000</w:t>
            </w:r>
          </w:p>
        </w:tc>
        <w:tc>
          <w:tcPr>
            <w:tcW w:w="705" w:type="dxa"/>
            <w:tcBorders>
              <w:top w:val="single" w:sz="4" w:space="0" w:color="auto"/>
              <w:left w:val="single" w:sz="4" w:space="0" w:color="auto"/>
              <w:bottom w:val="single" w:sz="4" w:space="0" w:color="auto"/>
              <w:right w:val="single" w:sz="4" w:space="0" w:color="auto"/>
            </w:tcBorders>
            <w:vAlign w:val="center"/>
          </w:tcPr>
          <w:p w:rsidR="0010257C" w:rsidRPr="003F59C2" w:rsidRDefault="0010257C" w:rsidP="00BC694E">
            <w:pPr>
              <w:ind w:firstLine="1"/>
              <w:jc w:val="center"/>
            </w:pPr>
            <w:r>
              <w:t>80</w:t>
            </w:r>
          </w:p>
        </w:tc>
        <w:tc>
          <w:tcPr>
            <w:tcW w:w="748" w:type="dxa"/>
            <w:gridSpan w:val="4"/>
            <w:tcBorders>
              <w:top w:val="single" w:sz="4" w:space="0" w:color="auto"/>
              <w:left w:val="single" w:sz="4" w:space="0" w:color="auto"/>
              <w:bottom w:val="single" w:sz="4" w:space="0" w:color="auto"/>
              <w:right w:val="single" w:sz="4" w:space="0" w:color="auto"/>
            </w:tcBorders>
            <w:vAlign w:val="center"/>
          </w:tcPr>
          <w:p w:rsidR="0010257C" w:rsidRPr="003F59C2" w:rsidRDefault="0010257C" w:rsidP="00BC694E">
            <w:pPr>
              <w:ind w:firstLine="1"/>
              <w:jc w:val="center"/>
            </w:pPr>
            <w:r>
              <w:t>3</w:t>
            </w:r>
          </w:p>
        </w:tc>
      </w:tr>
      <w:tr w:rsidR="0010257C" w:rsidRPr="00AF4E54">
        <w:trPr>
          <w:trHeight w:val="397"/>
        </w:trPr>
        <w:tc>
          <w:tcPr>
            <w:tcW w:w="556" w:type="dxa"/>
            <w:tcBorders>
              <w:top w:val="single" w:sz="4" w:space="0" w:color="000000"/>
              <w:left w:val="single" w:sz="4" w:space="0" w:color="000000"/>
              <w:bottom w:val="single" w:sz="4" w:space="0" w:color="000000"/>
            </w:tcBorders>
            <w:vAlign w:val="center"/>
          </w:tcPr>
          <w:p w:rsidR="0010257C" w:rsidRPr="003F59C2" w:rsidRDefault="0010257C" w:rsidP="00BC694E">
            <w:pPr>
              <w:jc w:val="center"/>
            </w:pPr>
            <w:r w:rsidRPr="003F59C2">
              <w:rPr>
                <w:sz w:val="22"/>
                <w:szCs w:val="22"/>
              </w:rPr>
              <w:t>2</w:t>
            </w:r>
            <w:r w:rsidR="0030072F">
              <w:rPr>
                <w:sz w:val="22"/>
                <w:szCs w:val="22"/>
              </w:rPr>
              <w:t>6</w:t>
            </w:r>
          </w:p>
        </w:tc>
        <w:tc>
          <w:tcPr>
            <w:tcW w:w="989" w:type="dxa"/>
            <w:tcBorders>
              <w:top w:val="single" w:sz="4" w:space="0" w:color="000000"/>
              <w:left w:val="single" w:sz="4" w:space="0" w:color="000000"/>
              <w:bottom w:val="single" w:sz="4" w:space="0" w:color="000000"/>
            </w:tcBorders>
            <w:vAlign w:val="center"/>
          </w:tcPr>
          <w:p w:rsidR="0010257C" w:rsidRPr="003F59C2" w:rsidRDefault="0010257C" w:rsidP="00BC694E">
            <w:pPr>
              <w:jc w:val="center"/>
            </w:pPr>
            <w:r>
              <w:rPr>
                <w:sz w:val="22"/>
                <w:szCs w:val="22"/>
              </w:rPr>
              <w:t>4.4</w:t>
            </w:r>
          </w:p>
        </w:tc>
        <w:tc>
          <w:tcPr>
            <w:tcW w:w="4270" w:type="dxa"/>
            <w:tcBorders>
              <w:top w:val="single" w:sz="4" w:space="0" w:color="000000"/>
              <w:left w:val="single" w:sz="4" w:space="0" w:color="000000"/>
              <w:bottom w:val="single" w:sz="4" w:space="0" w:color="000000"/>
              <w:right w:val="single" w:sz="4" w:space="0" w:color="auto"/>
            </w:tcBorders>
            <w:vAlign w:val="center"/>
          </w:tcPr>
          <w:p w:rsidR="0010257C" w:rsidRPr="003F59C2" w:rsidRDefault="0010257C" w:rsidP="00BC694E">
            <w:pPr>
              <w:ind w:left="142" w:right="141"/>
            </w:pPr>
            <w:r>
              <w:rPr>
                <w:sz w:val="22"/>
                <w:szCs w:val="22"/>
              </w:rPr>
              <w:t xml:space="preserve">Магазины </w:t>
            </w:r>
          </w:p>
        </w:tc>
        <w:tc>
          <w:tcPr>
            <w:tcW w:w="684" w:type="dxa"/>
            <w:gridSpan w:val="3"/>
            <w:tcBorders>
              <w:top w:val="single" w:sz="4" w:space="0" w:color="auto"/>
              <w:left w:val="single" w:sz="4" w:space="0" w:color="auto"/>
              <w:bottom w:val="single" w:sz="4" w:space="0" w:color="auto"/>
              <w:right w:val="single" w:sz="4" w:space="0" w:color="auto"/>
            </w:tcBorders>
            <w:vAlign w:val="center"/>
          </w:tcPr>
          <w:p w:rsidR="0010257C" w:rsidRPr="003F59C2" w:rsidRDefault="0010257C" w:rsidP="00BC694E">
            <w:pPr>
              <w:ind w:firstLine="1"/>
              <w:jc w:val="center"/>
            </w:pPr>
            <w:r>
              <w:t>2</w:t>
            </w:r>
          </w:p>
        </w:tc>
        <w:tc>
          <w:tcPr>
            <w:tcW w:w="1278" w:type="dxa"/>
            <w:gridSpan w:val="2"/>
            <w:tcBorders>
              <w:top w:val="single" w:sz="4" w:space="0" w:color="auto"/>
              <w:left w:val="single" w:sz="4" w:space="0" w:color="auto"/>
              <w:bottom w:val="single" w:sz="4" w:space="0" w:color="auto"/>
              <w:right w:val="single" w:sz="4" w:space="0" w:color="auto"/>
            </w:tcBorders>
            <w:vAlign w:val="center"/>
          </w:tcPr>
          <w:p w:rsidR="0010257C" w:rsidRPr="003F59C2" w:rsidRDefault="0010257C" w:rsidP="00BC694E">
            <w:pPr>
              <w:ind w:firstLine="1"/>
              <w:jc w:val="center"/>
            </w:pPr>
            <w:r>
              <w:t>25-5000</w:t>
            </w:r>
          </w:p>
        </w:tc>
        <w:tc>
          <w:tcPr>
            <w:tcW w:w="705" w:type="dxa"/>
            <w:tcBorders>
              <w:top w:val="single" w:sz="4" w:space="0" w:color="auto"/>
              <w:left w:val="single" w:sz="4" w:space="0" w:color="auto"/>
              <w:bottom w:val="single" w:sz="4" w:space="0" w:color="auto"/>
              <w:right w:val="single" w:sz="4" w:space="0" w:color="auto"/>
            </w:tcBorders>
            <w:vAlign w:val="center"/>
          </w:tcPr>
          <w:p w:rsidR="0010257C" w:rsidRPr="003F59C2" w:rsidRDefault="0010257C" w:rsidP="00BC694E">
            <w:pPr>
              <w:ind w:firstLine="1"/>
              <w:jc w:val="center"/>
            </w:pPr>
            <w:r>
              <w:t>60</w:t>
            </w:r>
          </w:p>
        </w:tc>
        <w:tc>
          <w:tcPr>
            <w:tcW w:w="748" w:type="dxa"/>
            <w:gridSpan w:val="4"/>
            <w:tcBorders>
              <w:top w:val="single" w:sz="4" w:space="0" w:color="auto"/>
              <w:left w:val="single" w:sz="4" w:space="0" w:color="auto"/>
              <w:bottom w:val="single" w:sz="4" w:space="0" w:color="auto"/>
              <w:right w:val="single" w:sz="4" w:space="0" w:color="auto"/>
            </w:tcBorders>
            <w:vAlign w:val="center"/>
          </w:tcPr>
          <w:p w:rsidR="0010257C" w:rsidRPr="003F59C2" w:rsidRDefault="0010257C" w:rsidP="00BC694E">
            <w:pPr>
              <w:ind w:firstLine="1"/>
              <w:jc w:val="center"/>
            </w:pPr>
            <w:r>
              <w:t>1</w:t>
            </w:r>
          </w:p>
        </w:tc>
      </w:tr>
      <w:tr w:rsidR="0010257C" w:rsidRPr="00AF4E54">
        <w:trPr>
          <w:trHeight w:val="397"/>
        </w:trPr>
        <w:tc>
          <w:tcPr>
            <w:tcW w:w="556" w:type="dxa"/>
            <w:tcBorders>
              <w:top w:val="single" w:sz="4" w:space="0" w:color="000000"/>
              <w:left w:val="single" w:sz="4" w:space="0" w:color="000000"/>
              <w:bottom w:val="single" w:sz="4" w:space="0" w:color="000000"/>
            </w:tcBorders>
            <w:vAlign w:val="center"/>
          </w:tcPr>
          <w:p w:rsidR="0010257C" w:rsidRPr="003F59C2" w:rsidRDefault="0010257C" w:rsidP="00BC694E">
            <w:pPr>
              <w:jc w:val="center"/>
            </w:pPr>
            <w:r w:rsidRPr="003F59C2">
              <w:rPr>
                <w:sz w:val="22"/>
                <w:szCs w:val="22"/>
              </w:rPr>
              <w:lastRenderedPageBreak/>
              <w:t>2</w:t>
            </w:r>
            <w:r w:rsidR="0030072F">
              <w:rPr>
                <w:sz w:val="22"/>
                <w:szCs w:val="22"/>
              </w:rPr>
              <w:t>7</w:t>
            </w:r>
          </w:p>
        </w:tc>
        <w:tc>
          <w:tcPr>
            <w:tcW w:w="989" w:type="dxa"/>
            <w:tcBorders>
              <w:top w:val="single" w:sz="4" w:space="0" w:color="000000"/>
              <w:left w:val="single" w:sz="4" w:space="0" w:color="000000"/>
              <w:bottom w:val="single" w:sz="4" w:space="0" w:color="000000"/>
            </w:tcBorders>
            <w:vAlign w:val="center"/>
          </w:tcPr>
          <w:p w:rsidR="0010257C" w:rsidRPr="003F59C2" w:rsidRDefault="0010257C" w:rsidP="00BC694E">
            <w:pPr>
              <w:jc w:val="center"/>
            </w:pPr>
            <w:r>
              <w:rPr>
                <w:sz w:val="22"/>
                <w:szCs w:val="22"/>
              </w:rPr>
              <w:t>4.6</w:t>
            </w:r>
          </w:p>
        </w:tc>
        <w:tc>
          <w:tcPr>
            <w:tcW w:w="4270" w:type="dxa"/>
            <w:tcBorders>
              <w:top w:val="single" w:sz="4" w:space="0" w:color="000000"/>
              <w:left w:val="single" w:sz="4" w:space="0" w:color="000000"/>
              <w:bottom w:val="single" w:sz="4" w:space="0" w:color="000000"/>
              <w:right w:val="single" w:sz="4" w:space="0" w:color="auto"/>
            </w:tcBorders>
            <w:vAlign w:val="center"/>
          </w:tcPr>
          <w:p w:rsidR="0010257C" w:rsidRPr="003F59C2" w:rsidRDefault="0010257C" w:rsidP="00BC694E">
            <w:pPr>
              <w:ind w:left="142" w:right="141"/>
            </w:pPr>
            <w:r>
              <w:rPr>
                <w:sz w:val="22"/>
                <w:szCs w:val="22"/>
              </w:rPr>
              <w:t xml:space="preserve">Общественное питание </w:t>
            </w:r>
          </w:p>
        </w:tc>
        <w:tc>
          <w:tcPr>
            <w:tcW w:w="684" w:type="dxa"/>
            <w:gridSpan w:val="3"/>
            <w:tcBorders>
              <w:top w:val="single" w:sz="4" w:space="0" w:color="auto"/>
              <w:left w:val="single" w:sz="4" w:space="0" w:color="auto"/>
              <w:bottom w:val="single" w:sz="4" w:space="0" w:color="auto"/>
              <w:right w:val="single" w:sz="4" w:space="0" w:color="auto"/>
            </w:tcBorders>
            <w:vAlign w:val="center"/>
          </w:tcPr>
          <w:p w:rsidR="0010257C" w:rsidRPr="003F59C2" w:rsidRDefault="0010257C" w:rsidP="00BC694E">
            <w:pPr>
              <w:ind w:firstLine="1"/>
              <w:jc w:val="center"/>
            </w:pPr>
            <w:r>
              <w:rPr>
                <w:sz w:val="22"/>
                <w:szCs w:val="22"/>
              </w:rPr>
              <w:t>2</w:t>
            </w:r>
          </w:p>
        </w:tc>
        <w:tc>
          <w:tcPr>
            <w:tcW w:w="1278" w:type="dxa"/>
            <w:gridSpan w:val="2"/>
            <w:tcBorders>
              <w:top w:val="single" w:sz="4" w:space="0" w:color="auto"/>
              <w:left w:val="single" w:sz="4" w:space="0" w:color="auto"/>
              <w:bottom w:val="single" w:sz="4" w:space="0" w:color="auto"/>
              <w:right w:val="single" w:sz="4" w:space="0" w:color="auto"/>
            </w:tcBorders>
            <w:vAlign w:val="center"/>
          </w:tcPr>
          <w:p w:rsidR="0010257C" w:rsidRPr="003F59C2" w:rsidRDefault="0010257C" w:rsidP="00BC694E">
            <w:pPr>
              <w:ind w:firstLine="1"/>
              <w:jc w:val="center"/>
            </w:pPr>
            <w:r>
              <w:rPr>
                <w:sz w:val="22"/>
                <w:szCs w:val="22"/>
              </w:rPr>
              <w:t>30-5000</w:t>
            </w:r>
          </w:p>
        </w:tc>
        <w:tc>
          <w:tcPr>
            <w:tcW w:w="720" w:type="dxa"/>
            <w:gridSpan w:val="2"/>
            <w:tcBorders>
              <w:top w:val="single" w:sz="4" w:space="0" w:color="auto"/>
              <w:left w:val="single" w:sz="4" w:space="0" w:color="auto"/>
              <w:bottom w:val="single" w:sz="4" w:space="0" w:color="auto"/>
              <w:right w:val="single" w:sz="4" w:space="0" w:color="auto"/>
            </w:tcBorders>
            <w:vAlign w:val="center"/>
          </w:tcPr>
          <w:p w:rsidR="0010257C" w:rsidRPr="003F59C2" w:rsidRDefault="0010257C" w:rsidP="00BC694E">
            <w:pPr>
              <w:ind w:firstLine="1"/>
              <w:jc w:val="center"/>
            </w:pPr>
            <w:r>
              <w:rPr>
                <w:sz w:val="22"/>
                <w:szCs w:val="22"/>
              </w:rPr>
              <w:t>60</w:t>
            </w:r>
          </w:p>
        </w:tc>
        <w:tc>
          <w:tcPr>
            <w:tcW w:w="733" w:type="dxa"/>
            <w:gridSpan w:val="3"/>
            <w:tcBorders>
              <w:top w:val="single" w:sz="4" w:space="0" w:color="auto"/>
              <w:left w:val="single" w:sz="4" w:space="0" w:color="auto"/>
              <w:bottom w:val="single" w:sz="4" w:space="0" w:color="auto"/>
              <w:right w:val="single" w:sz="4" w:space="0" w:color="auto"/>
            </w:tcBorders>
            <w:vAlign w:val="center"/>
          </w:tcPr>
          <w:p w:rsidR="0010257C" w:rsidRPr="003F59C2" w:rsidRDefault="0010257C" w:rsidP="00BC694E">
            <w:pPr>
              <w:ind w:firstLine="1"/>
              <w:jc w:val="center"/>
            </w:pPr>
            <w:r w:rsidRPr="003F59C2">
              <w:rPr>
                <w:sz w:val="22"/>
                <w:szCs w:val="22"/>
              </w:rPr>
              <w:t>1</w:t>
            </w:r>
          </w:p>
        </w:tc>
      </w:tr>
      <w:tr w:rsidR="0010257C" w:rsidRPr="00AF4E54">
        <w:trPr>
          <w:trHeight w:val="397"/>
        </w:trPr>
        <w:tc>
          <w:tcPr>
            <w:tcW w:w="556" w:type="dxa"/>
            <w:tcBorders>
              <w:top w:val="single" w:sz="4" w:space="0" w:color="000000"/>
              <w:left w:val="single" w:sz="4" w:space="0" w:color="000000"/>
              <w:bottom w:val="single" w:sz="4" w:space="0" w:color="000000"/>
            </w:tcBorders>
            <w:vAlign w:val="center"/>
          </w:tcPr>
          <w:p w:rsidR="0010257C" w:rsidRPr="003F59C2" w:rsidRDefault="0010257C" w:rsidP="00BC694E">
            <w:pPr>
              <w:jc w:val="center"/>
            </w:pPr>
            <w:r w:rsidRPr="003F59C2">
              <w:rPr>
                <w:sz w:val="22"/>
                <w:szCs w:val="22"/>
              </w:rPr>
              <w:t>2</w:t>
            </w:r>
            <w:r w:rsidR="0030072F">
              <w:rPr>
                <w:sz w:val="22"/>
                <w:szCs w:val="22"/>
              </w:rPr>
              <w:t>8</w:t>
            </w:r>
          </w:p>
        </w:tc>
        <w:tc>
          <w:tcPr>
            <w:tcW w:w="989" w:type="dxa"/>
            <w:tcBorders>
              <w:top w:val="single" w:sz="4" w:space="0" w:color="000000"/>
              <w:left w:val="single" w:sz="4" w:space="0" w:color="000000"/>
              <w:bottom w:val="single" w:sz="4" w:space="0" w:color="000000"/>
            </w:tcBorders>
            <w:vAlign w:val="center"/>
          </w:tcPr>
          <w:p w:rsidR="0010257C" w:rsidRPr="003F59C2" w:rsidRDefault="0010257C" w:rsidP="00BC694E">
            <w:pPr>
              <w:jc w:val="center"/>
            </w:pPr>
            <w:r>
              <w:rPr>
                <w:sz w:val="22"/>
                <w:szCs w:val="22"/>
              </w:rPr>
              <w:t>4.8.1</w:t>
            </w:r>
          </w:p>
        </w:tc>
        <w:tc>
          <w:tcPr>
            <w:tcW w:w="4270" w:type="dxa"/>
            <w:tcBorders>
              <w:top w:val="single" w:sz="4" w:space="0" w:color="000000"/>
              <w:left w:val="single" w:sz="4" w:space="0" w:color="000000"/>
              <w:bottom w:val="single" w:sz="4" w:space="0" w:color="000000"/>
              <w:right w:val="single" w:sz="4" w:space="0" w:color="auto"/>
            </w:tcBorders>
            <w:vAlign w:val="center"/>
          </w:tcPr>
          <w:p w:rsidR="0010257C" w:rsidRPr="003F59C2" w:rsidRDefault="0010257C" w:rsidP="00BC694E">
            <w:pPr>
              <w:ind w:left="142" w:right="141"/>
            </w:pPr>
            <w:r>
              <w:rPr>
                <w:sz w:val="22"/>
                <w:szCs w:val="22"/>
              </w:rPr>
              <w:t xml:space="preserve">Развлекательные мероприятия </w:t>
            </w:r>
          </w:p>
        </w:tc>
        <w:tc>
          <w:tcPr>
            <w:tcW w:w="684" w:type="dxa"/>
            <w:gridSpan w:val="3"/>
            <w:tcBorders>
              <w:top w:val="single" w:sz="4" w:space="0" w:color="auto"/>
              <w:left w:val="single" w:sz="4" w:space="0" w:color="auto"/>
              <w:bottom w:val="single" w:sz="4" w:space="0" w:color="auto"/>
              <w:right w:val="single" w:sz="4" w:space="0" w:color="auto"/>
            </w:tcBorders>
            <w:vAlign w:val="center"/>
          </w:tcPr>
          <w:p w:rsidR="0010257C" w:rsidRPr="003F59C2" w:rsidRDefault="0010257C" w:rsidP="00BC694E">
            <w:pPr>
              <w:ind w:firstLine="1"/>
              <w:jc w:val="center"/>
            </w:pPr>
            <w:r>
              <w:rPr>
                <w:sz w:val="22"/>
                <w:szCs w:val="22"/>
              </w:rPr>
              <w:t>1</w:t>
            </w:r>
          </w:p>
        </w:tc>
        <w:tc>
          <w:tcPr>
            <w:tcW w:w="1278" w:type="dxa"/>
            <w:gridSpan w:val="2"/>
            <w:tcBorders>
              <w:top w:val="single" w:sz="4" w:space="0" w:color="auto"/>
              <w:left w:val="single" w:sz="4" w:space="0" w:color="auto"/>
              <w:bottom w:val="single" w:sz="4" w:space="0" w:color="auto"/>
              <w:right w:val="single" w:sz="4" w:space="0" w:color="auto"/>
            </w:tcBorders>
            <w:vAlign w:val="center"/>
          </w:tcPr>
          <w:p w:rsidR="0010257C" w:rsidRPr="003F59C2" w:rsidRDefault="0010257C" w:rsidP="00AB4EBC">
            <w:r>
              <w:rPr>
                <w:sz w:val="22"/>
                <w:szCs w:val="22"/>
              </w:rPr>
              <w:t xml:space="preserve">     25-500</w:t>
            </w:r>
          </w:p>
        </w:tc>
        <w:tc>
          <w:tcPr>
            <w:tcW w:w="720" w:type="dxa"/>
            <w:gridSpan w:val="2"/>
            <w:tcBorders>
              <w:top w:val="single" w:sz="4" w:space="0" w:color="auto"/>
              <w:left w:val="single" w:sz="4" w:space="0" w:color="auto"/>
              <w:bottom w:val="single" w:sz="4" w:space="0" w:color="auto"/>
              <w:right w:val="single" w:sz="4" w:space="0" w:color="auto"/>
            </w:tcBorders>
            <w:vAlign w:val="center"/>
          </w:tcPr>
          <w:p w:rsidR="0010257C" w:rsidRPr="003F59C2" w:rsidRDefault="0010257C" w:rsidP="00AB4EBC">
            <w:pPr>
              <w:ind w:firstLine="1"/>
              <w:jc w:val="center"/>
            </w:pPr>
            <w:r>
              <w:rPr>
                <w:sz w:val="22"/>
                <w:szCs w:val="22"/>
              </w:rPr>
              <w:t>80</w:t>
            </w:r>
          </w:p>
        </w:tc>
        <w:tc>
          <w:tcPr>
            <w:tcW w:w="733" w:type="dxa"/>
            <w:gridSpan w:val="3"/>
            <w:tcBorders>
              <w:top w:val="single" w:sz="4" w:space="0" w:color="auto"/>
              <w:left w:val="single" w:sz="4" w:space="0" w:color="auto"/>
              <w:bottom w:val="single" w:sz="4" w:space="0" w:color="auto"/>
              <w:right w:val="single" w:sz="4" w:space="0" w:color="auto"/>
            </w:tcBorders>
            <w:vAlign w:val="center"/>
          </w:tcPr>
          <w:p w:rsidR="0010257C" w:rsidRPr="003F59C2" w:rsidRDefault="0010257C" w:rsidP="00BC694E">
            <w:pPr>
              <w:ind w:firstLine="1"/>
              <w:jc w:val="center"/>
            </w:pPr>
            <w:r>
              <w:rPr>
                <w:sz w:val="22"/>
                <w:szCs w:val="22"/>
              </w:rPr>
              <w:t>1</w:t>
            </w:r>
          </w:p>
        </w:tc>
      </w:tr>
      <w:tr w:rsidR="0010257C" w:rsidRPr="00AF4E54">
        <w:trPr>
          <w:trHeight w:val="397"/>
        </w:trPr>
        <w:tc>
          <w:tcPr>
            <w:tcW w:w="556" w:type="dxa"/>
            <w:tcBorders>
              <w:top w:val="single" w:sz="4" w:space="0" w:color="000000"/>
              <w:left w:val="single" w:sz="4" w:space="0" w:color="000000"/>
              <w:bottom w:val="single" w:sz="4" w:space="0" w:color="000000"/>
            </w:tcBorders>
            <w:vAlign w:val="center"/>
          </w:tcPr>
          <w:p w:rsidR="0010257C" w:rsidRPr="003F59C2" w:rsidRDefault="0010257C" w:rsidP="00BC694E">
            <w:pPr>
              <w:jc w:val="center"/>
            </w:pPr>
            <w:r>
              <w:rPr>
                <w:sz w:val="22"/>
                <w:szCs w:val="22"/>
              </w:rPr>
              <w:t>2</w:t>
            </w:r>
            <w:r w:rsidR="0030072F">
              <w:rPr>
                <w:sz w:val="22"/>
                <w:szCs w:val="22"/>
              </w:rPr>
              <w:t>9</w:t>
            </w:r>
          </w:p>
        </w:tc>
        <w:tc>
          <w:tcPr>
            <w:tcW w:w="989" w:type="dxa"/>
            <w:tcBorders>
              <w:top w:val="single" w:sz="4" w:space="0" w:color="000000"/>
              <w:left w:val="single" w:sz="4" w:space="0" w:color="000000"/>
              <w:bottom w:val="single" w:sz="4" w:space="0" w:color="000000"/>
            </w:tcBorders>
            <w:vAlign w:val="center"/>
          </w:tcPr>
          <w:p w:rsidR="0010257C" w:rsidRDefault="0010257C" w:rsidP="00BC694E">
            <w:pPr>
              <w:jc w:val="center"/>
            </w:pPr>
            <w:r>
              <w:rPr>
                <w:sz w:val="22"/>
                <w:szCs w:val="22"/>
              </w:rPr>
              <w:t xml:space="preserve">4.9.1.1 </w:t>
            </w:r>
          </w:p>
        </w:tc>
        <w:tc>
          <w:tcPr>
            <w:tcW w:w="4270" w:type="dxa"/>
            <w:tcBorders>
              <w:top w:val="single" w:sz="4" w:space="0" w:color="000000"/>
              <w:left w:val="single" w:sz="4" w:space="0" w:color="000000"/>
              <w:bottom w:val="single" w:sz="4" w:space="0" w:color="000000"/>
              <w:right w:val="single" w:sz="4" w:space="0" w:color="auto"/>
            </w:tcBorders>
            <w:vAlign w:val="center"/>
          </w:tcPr>
          <w:p w:rsidR="0010257C" w:rsidRDefault="0010257C" w:rsidP="00BC694E">
            <w:pPr>
              <w:ind w:left="142" w:right="141"/>
            </w:pPr>
            <w:r>
              <w:rPr>
                <w:sz w:val="22"/>
                <w:szCs w:val="22"/>
              </w:rPr>
              <w:t xml:space="preserve">Заправка транспортных средств </w:t>
            </w:r>
          </w:p>
        </w:tc>
        <w:tc>
          <w:tcPr>
            <w:tcW w:w="684" w:type="dxa"/>
            <w:gridSpan w:val="3"/>
            <w:tcBorders>
              <w:top w:val="single" w:sz="4" w:space="0" w:color="auto"/>
              <w:left w:val="single" w:sz="4" w:space="0" w:color="auto"/>
              <w:bottom w:val="single" w:sz="4" w:space="0" w:color="auto"/>
              <w:right w:val="single" w:sz="4" w:space="0" w:color="auto"/>
            </w:tcBorders>
            <w:vAlign w:val="center"/>
          </w:tcPr>
          <w:p w:rsidR="0010257C" w:rsidRDefault="0010257C" w:rsidP="00BC694E">
            <w:pPr>
              <w:ind w:firstLine="1"/>
              <w:jc w:val="center"/>
            </w:pPr>
            <w:r>
              <w:rPr>
                <w:sz w:val="22"/>
                <w:szCs w:val="22"/>
              </w:rPr>
              <w:t>1</w:t>
            </w:r>
          </w:p>
        </w:tc>
        <w:tc>
          <w:tcPr>
            <w:tcW w:w="1278" w:type="dxa"/>
            <w:gridSpan w:val="2"/>
            <w:tcBorders>
              <w:top w:val="single" w:sz="4" w:space="0" w:color="auto"/>
              <w:left w:val="single" w:sz="4" w:space="0" w:color="auto"/>
              <w:bottom w:val="single" w:sz="4" w:space="0" w:color="auto"/>
              <w:right w:val="single" w:sz="4" w:space="0" w:color="auto"/>
            </w:tcBorders>
            <w:vAlign w:val="center"/>
          </w:tcPr>
          <w:p w:rsidR="0010257C" w:rsidRDefault="0010257C" w:rsidP="00AB4EBC">
            <w:pPr>
              <w:jc w:val="center"/>
            </w:pPr>
            <w:r>
              <w:rPr>
                <w:sz w:val="22"/>
                <w:szCs w:val="22"/>
              </w:rPr>
              <w:t>25-500</w:t>
            </w:r>
          </w:p>
        </w:tc>
        <w:tc>
          <w:tcPr>
            <w:tcW w:w="720" w:type="dxa"/>
            <w:gridSpan w:val="2"/>
            <w:tcBorders>
              <w:top w:val="single" w:sz="4" w:space="0" w:color="auto"/>
              <w:left w:val="single" w:sz="4" w:space="0" w:color="auto"/>
              <w:bottom w:val="single" w:sz="4" w:space="0" w:color="auto"/>
              <w:right w:val="single" w:sz="4" w:space="0" w:color="auto"/>
            </w:tcBorders>
            <w:vAlign w:val="center"/>
          </w:tcPr>
          <w:p w:rsidR="0010257C" w:rsidRDefault="0010257C" w:rsidP="00AB4EBC">
            <w:pPr>
              <w:ind w:firstLine="1"/>
              <w:jc w:val="center"/>
            </w:pPr>
            <w:r>
              <w:rPr>
                <w:sz w:val="22"/>
                <w:szCs w:val="22"/>
              </w:rPr>
              <w:t>80</w:t>
            </w:r>
          </w:p>
        </w:tc>
        <w:tc>
          <w:tcPr>
            <w:tcW w:w="733" w:type="dxa"/>
            <w:gridSpan w:val="3"/>
            <w:tcBorders>
              <w:top w:val="single" w:sz="4" w:space="0" w:color="auto"/>
              <w:left w:val="single" w:sz="4" w:space="0" w:color="auto"/>
              <w:bottom w:val="single" w:sz="4" w:space="0" w:color="auto"/>
              <w:right w:val="single" w:sz="4" w:space="0" w:color="auto"/>
            </w:tcBorders>
            <w:vAlign w:val="center"/>
          </w:tcPr>
          <w:p w:rsidR="0010257C" w:rsidRDefault="0010257C" w:rsidP="00BC694E">
            <w:pPr>
              <w:ind w:firstLine="1"/>
              <w:jc w:val="center"/>
            </w:pPr>
            <w:r>
              <w:rPr>
                <w:sz w:val="22"/>
                <w:szCs w:val="22"/>
              </w:rPr>
              <w:t>1</w:t>
            </w:r>
          </w:p>
        </w:tc>
      </w:tr>
      <w:tr w:rsidR="0010257C" w:rsidRPr="00AF4E54">
        <w:trPr>
          <w:trHeight w:val="397"/>
        </w:trPr>
        <w:tc>
          <w:tcPr>
            <w:tcW w:w="556" w:type="dxa"/>
            <w:tcBorders>
              <w:top w:val="single" w:sz="4" w:space="0" w:color="000000"/>
              <w:left w:val="single" w:sz="4" w:space="0" w:color="000000"/>
              <w:bottom w:val="single" w:sz="4" w:space="0" w:color="000000"/>
            </w:tcBorders>
            <w:vAlign w:val="center"/>
          </w:tcPr>
          <w:p w:rsidR="0010257C" w:rsidRPr="003F59C2" w:rsidRDefault="0030072F" w:rsidP="00BC694E">
            <w:pPr>
              <w:jc w:val="center"/>
            </w:pPr>
            <w:r>
              <w:rPr>
                <w:sz w:val="22"/>
                <w:szCs w:val="22"/>
              </w:rPr>
              <w:t>30</w:t>
            </w:r>
          </w:p>
        </w:tc>
        <w:tc>
          <w:tcPr>
            <w:tcW w:w="989" w:type="dxa"/>
            <w:tcBorders>
              <w:top w:val="single" w:sz="4" w:space="0" w:color="000000"/>
              <w:left w:val="single" w:sz="4" w:space="0" w:color="000000"/>
              <w:bottom w:val="single" w:sz="4" w:space="0" w:color="000000"/>
            </w:tcBorders>
            <w:vAlign w:val="center"/>
          </w:tcPr>
          <w:p w:rsidR="0010257C" w:rsidRPr="003F59C2" w:rsidRDefault="0010257C" w:rsidP="00AB4EBC">
            <w:pPr>
              <w:jc w:val="center"/>
            </w:pPr>
            <w:r>
              <w:rPr>
                <w:sz w:val="22"/>
                <w:szCs w:val="22"/>
              </w:rPr>
              <w:t>4.9.1.2</w:t>
            </w:r>
          </w:p>
        </w:tc>
        <w:tc>
          <w:tcPr>
            <w:tcW w:w="4270" w:type="dxa"/>
            <w:tcBorders>
              <w:top w:val="single" w:sz="4" w:space="0" w:color="000000"/>
              <w:left w:val="single" w:sz="4" w:space="0" w:color="000000"/>
              <w:bottom w:val="single" w:sz="4" w:space="0" w:color="000000"/>
              <w:right w:val="single" w:sz="4" w:space="0" w:color="auto"/>
            </w:tcBorders>
            <w:vAlign w:val="center"/>
          </w:tcPr>
          <w:p w:rsidR="0010257C" w:rsidRPr="003F59C2" w:rsidRDefault="0010257C" w:rsidP="00BC694E">
            <w:pPr>
              <w:ind w:left="142" w:right="141"/>
            </w:pPr>
            <w:r>
              <w:rPr>
                <w:sz w:val="22"/>
                <w:szCs w:val="22"/>
              </w:rPr>
              <w:t xml:space="preserve">Обеспечение дорожного отдыха </w:t>
            </w:r>
          </w:p>
        </w:tc>
        <w:tc>
          <w:tcPr>
            <w:tcW w:w="684" w:type="dxa"/>
            <w:gridSpan w:val="3"/>
            <w:tcBorders>
              <w:top w:val="single" w:sz="4" w:space="0" w:color="auto"/>
              <w:left w:val="single" w:sz="4" w:space="0" w:color="auto"/>
              <w:bottom w:val="single" w:sz="4" w:space="0" w:color="auto"/>
              <w:right w:val="single" w:sz="4" w:space="0" w:color="auto"/>
            </w:tcBorders>
            <w:vAlign w:val="center"/>
          </w:tcPr>
          <w:p w:rsidR="0010257C" w:rsidRPr="003F59C2" w:rsidRDefault="0010257C" w:rsidP="00BC694E">
            <w:pPr>
              <w:ind w:firstLine="1"/>
              <w:jc w:val="center"/>
            </w:pPr>
            <w:r w:rsidRPr="003F59C2">
              <w:rPr>
                <w:sz w:val="22"/>
                <w:szCs w:val="22"/>
              </w:rPr>
              <w:t>1</w:t>
            </w:r>
          </w:p>
        </w:tc>
        <w:tc>
          <w:tcPr>
            <w:tcW w:w="1278" w:type="dxa"/>
            <w:gridSpan w:val="2"/>
            <w:tcBorders>
              <w:top w:val="single" w:sz="4" w:space="0" w:color="auto"/>
              <w:left w:val="single" w:sz="4" w:space="0" w:color="auto"/>
              <w:bottom w:val="single" w:sz="4" w:space="0" w:color="auto"/>
              <w:right w:val="single" w:sz="4" w:space="0" w:color="auto"/>
            </w:tcBorders>
            <w:vAlign w:val="center"/>
          </w:tcPr>
          <w:p w:rsidR="0010257C" w:rsidRPr="003F59C2" w:rsidRDefault="000C4114" w:rsidP="00BC694E">
            <w:pPr>
              <w:ind w:firstLine="1"/>
              <w:jc w:val="center"/>
            </w:pPr>
            <w:r>
              <w:rPr>
                <w:sz w:val="22"/>
                <w:szCs w:val="22"/>
              </w:rPr>
              <w:t>Мин.25</w:t>
            </w:r>
          </w:p>
        </w:tc>
        <w:tc>
          <w:tcPr>
            <w:tcW w:w="720" w:type="dxa"/>
            <w:gridSpan w:val="2"/>
            <w:tcBorders>
              <w:top w:val="single" w:sz="4" w:space="0" w:color="auto"/>
              <w:left w:val="single" w:sz="4" w:space="0" w:color="auto"/>
              <w:bottom w:val="single" w:sz="4" w:space="0" w:color="auto"/>
              <w:right w:val="single" w:sz="4" w:space="0" w:color="auto"/>
            </w:tcBorders>
            <w:vAlign w:val="center"/>
          </w:tcPr>
          <w:p w:rsidR="0010257C" w:rsidRPr="003F59C2" w:rsidRDefault="0010257C" w:rsidP="00BC694E">
            <w:pPr>
              <w:ind w:firstLine="1"/>
              <w:jc w:val="center"/>
            </w:pPr>
            <w:r>
              <w:rPr>
                <w:sz w:val="22"/>
                <w:szCs w:val="22"/>
              </w:rPr>
              <w:t>80</w:t>
            </w:r>
          </w:p>
        </w:tc>
        <w:tc>
          <w:tcPr>
            <w:tcW w:w="733" w:type="dxa"/>
            <w:gridSpan w:val="3"/>
            <w:tcBorders>
              <w:top w:val="single" w:sz="4" w:space="0" w:color="auto"/>
              <w:left w:val="single" w:sz="4" w:space="0" w:color="auto"/>
              <w:bottom w:val="single" w:sz="4" w:space="0" w:color="auto"/>
              <w:right w:val="single" w:sz="4" w:space="0" w:color="auto"/>
            </w:tcBorders>
            <w:vAlign w:val="center"/>
          </w:tcPr>
          <w:p w:rsidR="0010257C" w:rsidRPr="003F59C2" w:rsidRDefault="0010257C" w:rsidP="00BC694E">
            <w:pPr>
              <w:ind w:firstLine="1"/>
              <w:jc w:val="center"/>
            </w:pPr>
            <w:r>
              <w:rPr>
                <w:sz w:val="22"/>
                <w:szCs w:val="22"/>
              </w:rPr>
              <w:t>1</w:t>
            </w:r>
          </w:p>
        </w:tc>
      </w:tr>
      <w:tr w:rsidR="0010257C" w:rsidRPr="00AF4E54">
        <w:trPr>
          <w:trHeight w:val="397"/>
        </w:trPr>
        <w:tc>
          <w:tcPr>
            <w:tcW w:w="556" w:type="dxa"/>
            <w:tcBorders>
              <w:top w:val="single" w:sz="4" w:space="0" w:color="000000"/>
              <w:left w:val="single" w:sz="4" w:space="0" w:color="000000"/>
              <w:bottom w:val="single" w:sz="4" w:space="0" w:color="000000"/>
            </w:tcBorders>
            <w:vAlign w:val="center"/>
          </w:tcPr>
          <w:p w:rsidR="0010257C" w:rsidRPr="003F59C2" w:rsidRDefault="0010257C" w:rsidP="00BC694E">
            <w:pPr>
              <w:jc w:val="center"/>
            </w:pPr>
            <w:r>
              <w:rPr>
                <w:sz w:val="22"/>
                <w:szCs w:val="22"/>
              </w:rPr>
              <w:t>3</w:t>
            </w:r>
            <w:r w:rsidR="0030072F">
              <w:rPr>
                <w:sz w:val="22"/>
                <w:szCs w:val="22"/>
              </w:rPr>
              <w:t>1</w:t>
            </w:r>
          </w:p>
        </w:tc>
        <w:tc>
          <w:tcPr>
            <w:tcW w:w="989" w:type="dxa"/>
            <w:tcBorders>
              <w:top w:val="single" w:sz="4" w:space="0" w:color="000000"/>
              <w:left w:val="single" w:sz="4" w:space="0" w:color="000000"/>
              <w:bottom w:val="single" w:sz="4" w:space="0" w:color="000000"/>
            </w:tcBorders>
            <w:vAlign w:val="center"/>
          </w:tcPr>
          <w:p w:rsidR="0010257C" w:rsidRPr="003F59C2" w:rsidRDefault="0010257C" w:rsidP="00BC694E">
            <w:pPr>
              <w:jc w:val="center"/>
            </w:pPr>
            <w:r>
              <w:rPr>
                <w:sz w:val="22"/>
                <w:szCs w:val="22"/>
              </w:rPr>
              <w:t>4.9.1.3</w:t>
            </w:r>
          </w:p>
        </w:tc>
        <w:tc>
          <w:tcPr>
            <w:tcW w:w="4270" w:type="dxa"/>
            <w:tcBorders>
              <w:top w:val="single" w:sz="4" w:space="0" w:color="000000"/>
              <w:left w:val="single" w:sz="4" w:space="0" w:color="000000"/>
              <w:bottom w:val="single" w:sz="4" w:space="0" w:color="000000"/>
              <w:right w:val="single" w:sz="4" w:space="0" w:color="auto"/>
            </w:tcBorders>
            <w:vAlign w:val="center"/>
          </w:tcPr>
          <w:p w:rsidR="0010257C" w:rsidRPr="003F59C2" w:rsidRDefault="0010257C" w:rsidP="00BC694E">
            <w:pPr>
              <w:ind w:left="142" w:right="141"/>
            </w:pPr>
            <w:r>
              <w:rPr>
                <w:sz w:val="22"/>
                <w:szCs w:val="22"/>
              </w:rPr>
              <w:t xml:space="preserve">Автомобильные мойки </w:t>
            </w:r>
          </w:p>
        </w:tc>
        <w:tc>
          <w:tcPr>
            <w:tcW w:w="684" w:type="dxa"/>
            <w:gridSpan w:val="3"/>
            <w:tcBorders>
              <w:top w:val="single" w:sz="4" w:space="0" w:color="auto"/>
              <w:left w:val="single" w:sz="4" w:space="0" w:color="auto"/>
              <w:bottom w:val="single" w:sz="4" w:space="0" w:color="auto"/>
              <w:right w:val="single" w:sz="4" w:space="0" w:color="auto"/>
            </w:tcBorders>
            <w:vAlign w:val="center"/>
          </w:tcPr>
          <w:p w:rsidR="0010257C" w:rsidRPr="003F59C2" w:rsidRDefault="0010257C" w:rsidP="00BC694E">
            <w:pPr>
              <w:ind w:firstLine="1"/>
              <w:jc w:val="center"/>
            </w:pPr>
            <w:r>
              <w:rPr>
                <w:sz w:val="22"/>
                <w:szCs w:val="22"/>
              </w:rPr>
              <w:t>1</w:t>
            </w:r>
          </w:p>
        </w:tc>
        <w:tc>
          <w:tcPr>
            <w:tcW w:w="1278" w:type="dxa"/>
            <w:gridSpan w:val="2"/>
            <w:tcBorders>
              <w:top w:val="single" w:sz="4" w:space="0" w:color="auto"/>
              <w:left w:val="single" w:sz="4" w:space="0" w:color="auto"/>
              <w:bottom w:val="single" w:sz="4" w:space="0" w:color="auto"/>
              <w:right w:val="single" w:sz="4" w:space="0" w:color="auto"/>
            </w:tcBorders>
            <w:vAlign w:val="center"/>
          </w:tcPr>
          <w:p w:rsidR="0010257C" w:rsidRPr="003F59C2" w:rsidRDefault="0010257C" w:rsidP="00BC694E">
            <w:pPr>
              <w:ind w:firstLine="1"/>
              <w:jc w:val="center"/>
            </w:pPr>
            <w:r>
              <w:rPr>
                <w:sz w:val="22"/>
                <w:szCs w:val="22"/>
              </w:rPr>
              <w:t>25-500</w:t>
            </w:r>
          </w:p>
        </w:tc>
        <w:tc>
          <w:tcPr>
            <w:tcW w:w="720" w:type="dxa"/>
            <w:gridSpan w:val="2"/>
            <w:tcBorders>
              <w:top w:val="single" w:sz="4" w:space="0" w:color="auto"/>
              <w:left w:val="single" w:sz="4" w:space="0" w:color="auto"/>
              <w:bottom w:val="single" w:sz="4" w:space="0" w:color="auto"/>
              <w:right w:val="single" w:sz="4" w:space="0" w:color="auto"/>
            </w:tcBorders>
            <w:vAlign w:val="center"/>
          </w:tcPr>
          <w:p w:rsidR="0010257C" w:rsidRPr="003F59C2" w:rsidRDefault="0010257C" w:rsidP="00BC694E">
            <w:pPr>
              <w:ind w:firstLine="1"/>
              <w:jc w:val="center"/>
            </w:pPr>
            <w:r w:rsidRPr="003F59C2">
              <w:rPr>
                <w:sz w:val="22"/>
                <w:szCs w:val="22"/>
              </w:rPr>
              <w:t>80</w:t>
            </w:r>
          </w:p>
        </w:tc>
        <w:tc>
          <w:tcPr>
            <w:tcW w:w="733" w:type="dxa"/>
            <w:gridSpan w:val="3"/>
            <w:tcBorders>
              <w:top w:val="single" w:sz="4" w:space="0" w:color="auto"/>
              <w:left w:val="single" w:sz="4" w:space="0" w:color="auto"/>
              <w:bottom w:val="single" w:sz="4" w:space="0" w:color="auto"/>
              <w:right w:val="single" w:sz="4" w:space="0" w:color="auto"/>
            </w:tcBorders>
            <w:vAlign w:val="center"/>
          </w:tcPr>
          <w:p w:rsidR="0010257C" w:rsidRPr="003F59C2" w:rsidRDefault="0010257C" w:rsidP="00BC694E">
            <w:pPr>
              <w:ind w:firstLine="1"/>
              <w:jc w:val="center"/>
            </w:pPr>
            <w:r>
              <w:rPr>
                <w:sz w:val="22"/>
                <w:szCs w:val="22"/>
              </w:rPr>
              <w:t>1</w:t>
            </w:r>
          </w:p>
        </w:tc>
      </w:tr>
      <w:tr w:rsidR="0010257C" w:rsidRPr="00AF4E54">
        <w:trPr>
          <w:trHeight w:val="397"/>
        </w:trPr>
        <w:tc>
          <w:tcPr>
            <w:tcW w:w="556" w:type="dxa"/>
            <w:tcBorders>
              <w:top w:val="single" w:sz="4" w:space="0" w:color="000000"/>
              <w:left w:val="single" w:sz="4" w:space="0" w:color="000000"/>
              <w:bottom w:val="single" w:sz="4" w:space="0" w:color="000000"/>
            </w:tcBorders>
            <w:vAlign w:val="center"/>
          </w:tcPr>
          <w:p w:rsidR="0010257C" w:rsidRPr="003F59C2" w:rsidRDefault="0010257C" w:rsidP="00BC694E">
            <w:pPr>
              <w:jc w:val="center"/>
            </w:pPr>
            <w:r w:rsidRPr="003F59C2">
              <w:rPr>
                <w:sz w:val="22"/>
                <w:szCs w:val="22"/>
              </w:rPr>
              <w:t>3</w:t>
            </w:r>
            <w:r w:rsidR="0030072F">
              <w:rPr>
                <w:sz w:val="22"/>
                <w:szCs w:val="22"/>
              </w:rPr>
              <w:t>2</w:t>
            </w:r>
          </w:p>
        </w:tc>
        <w:tc>
          <w:tcPr>
            <w:tcW w:w="989" w:type="dxa"/>
            <w:tcBorders>
              <w:top w:val="single" w:sz="4" w:space="0" w:color="000000"/>
              <w:left w:val="single" w:sz="4" w:space="0" w:color="000000"/>
              <w:bottom w:val="single" w:sz="4" w:space="0" w:color="000000"/>
            </w:tcBorders>
            <w:vAlign w:val="center"/>
          </w:tcPr>
          <w:p w:rsidR="0010257C" w:rsidRPr="003F59C2" w:rsidRDefault="0010257C" w:rsidP="00BC694E">
            <w:pPr>
              <w:jc w:val="center"/>
            </w:pPr>
            <w:r>
              <w:rPr>
                <w:sz w:val="22"/>
                <w:szCs w:val="22"/>
              </w:rPr>
              <w:t>4.9.1.4</w:t>
            </w:r>
          </w:p>
        </w:tc>
        <w:tc>
          <w:tcPr>
            <w:tcW w:w="4270" w:type="dxa"/>
            <w:tcBorders>
              <w:top w:val="single" w:sz="4" w:space="0" w:color="000000"/>
              <w:left w:val="single" w:sz="4" w:space="0" w:color="000000"/>
              <w:bottom w:val="single" w:sz="4" w:space="0" w:color="000000"/>
              <w:right w:val="single" w:sz="4" w:space="0" w:color="auto"/>
            </w:tcBorders>
            <w:vAlign w:val="center"/>
          </w:tcPr>
          <w:p w:rsidR="0010257C" w:rsidRPr="003F59C2" w:rsidRDefault="0010257C" w:rsidP="00BC694E">
            <w:pPr>
              <w:ind w:left="142" w:right="141"/>
            </w:pPr>
            <w:r>
              <w:rPr>
                <w:sz w:val="22"/>
                <w:szCs w:val="22"/>
              </w:rPr>
              <w:t xml:space="preserve">Ремонт автомобилей </w:t>
            </w:r>
          </w:p>
        </w:tc>
        <w:tc>
          <w:tcPr>
            <w:tcW w:w="684" w:type="dxa"/>
            <w:gridSpan w:val="3"/>
            <w:tcBorders>
              <w:top w:val="single" w:sz="4" w:space="0" w:color="auto"/>
              <w:left w:val="single" w:sz="4" w:space="0" w:color="auto"/>
              <w:bottom w:val="single" w:sz="4" w:space="0" w:color="auto"/>
              <w:right w:val="single" w:sz="4" w:space="0" w:color="auto"/>
            </w:tcBorders>
            <w:vAlign w:val="center"/>
          </w:tcPr>
          <w:p w:rsidR="0010257C" w:rsidRPr="003F59C2" w:rsidRDefault="0010257C" w:rsidP="00BC694E">
            <w:pPr>
              <w:ind w:firstLine="1"/>
              <w:jc w:val="center"/>
            </w:pPr>
            <w:r>
              <w:t>1</w:t>
            </w:r>
          </w:p>
        </w:tc>
        <w:tc>
          <w:tcPr>
            <w:tcW w:w="1278" w:type="dxa"/>
            <w:gridSpan w:val="2"/>
            <w:tcBorders>
              <w:top w:val="single" w:sz="4" w:space="0" w:color="auto"/>
              <w:left w:val="single" w:sz="4" w:space="0" w:color="auto"/>
              <w:bottom w:val="single" w:sz="4" w:space="0" w:color="auto"/>
              <w:right w:val="single" w:sz="4" w:space="0" w:color="auto"/>
            </w:tcBorders>
            <w:vAlign w:val="center"/>
          </w:tcPr>
          <w:p w:rsidR="0010257C" w:rsidRPr="003F59C2" w:rsidRDefault="0010257C" w:rsidP="00BC694E">
            <w:pPr>
              <w:ind w:firstLine="1"/>
              <w:jc w:val="center"/>
            </w:pPr>
            <w:r>
              <w:t>25-500</w:t>
            </w:r>
          </w:p>
        </w:tc>
        <w:tc>
          <w:tcPr>
            <w:tcW w:w="720" w:type="dxa"/>
            <w:gridSpan w:val="2"/>
            <w:tcBorders>
              <w:top w:val="single" w:sz="4" w:space="0" w:color="auto"/>
              <w:left w:val="single" w:sz="4" w:space="0" w:color="auto"/>
              <w:bottom w:val="single" w:sz="4" w:space="0" w:color="auto"/>
              <w:right w:val="single" w:sz="4" w:space="0" w:color="auto"/>
            </w:tcBorders>
            <w:vAlign w:val="center"/>
          </w:tcPr>
          <w:p w:rsidR="0010257C" w:rsidRPr="003F59C2" w:rsidRDefault="0010257C" w:rsidP="00BC694E">
            <w:pPr>
              <w:ind w:firstLine="1"/>
              <w:jc w:val="center"/>
            </w:pPr>
            <w:r>
              <w:t>80</w:t>
            </w:r>
          </w:p>
        </w:tc>
        <w:tc>
          <w:tcPr>
            <w:tcW w:w="733" w:type="dxa"/>
            <w:gridSpan w:val="3"/>
            <w:tcBorders>
              <w:top w:val="single" w:sz="4" w:space="0" w:color="auto"/>
              <w:left w:val="single" w:sz="4" w:space="0" w:color="auto"/>
              <w:bottom w:val="single" w:sz="4" w:space="0" w:color="auto"/>
              <w:right w:val="single" w:sz="4" w:space="0" w:color="auto"/>
            </w:tcBorders>
            <w:vAlign w:val="center"/>
          </w:tcPr>
          <w:p w:rsidR="0010257C" w:rsidRPr="003F59C2" w:rsidRDefault="0010257C" w:rsidP="00BC694E">
            <w:pPr>
              <w:ind w:firstLine="1"/>
              <w:jc w:val="center"/>
            </w:pPr>
            <w:r>
              <w:t>1</w:t>
            </w:r>
          </w:p>
        </w:tc>
      </w:tr>
      <w:tr w:rsidR="0010257C" w:rsidRPr="00AF4E54">
        <w:trPr>
          <w:trHeight w:val="397"/>
        </w:trPr>
        <w:tc>
          <w:tcPr>
            <w:tcW w:w="556" w:type="dxa"/>
            <w:tcBorders>
              <w:top w:val="single" w:sz="4" w:space="0" w:color="000000"/>
              <w:left w:val="single" w:sz="4" w:space="0" w:color="000000"/>
              <w:bottom w:val="single" w:sz="4" w:space="0" w:color="000000"/>
            </w:tcBorders>
            <w:vAlign w:val="center"/>
          </w:tcPr>
          <w:p w:rsidR="0010257C" w:rsidRPr="003F59C2" w:rsidRDefault="0010257C" w:rsidP="00BC694E">
            <w:pPr>
              <w:jc w:val="center"/>
            </w:pPr>
            <w:r w:rsidRPr="003F59C2">
              <w:rPr>
                <w:sz w:val="22"/>
                <w:szCs w:val="22"/>
              </w:rPr>
              <w:t>3</w:t>
            </w:r>
            <w:r w:rsidR="0030072F">
              <w:rPr>
                <w:sz w:val="22"/>
                <w:szCs w:val="22"/>
              </w:rPr>
              <w:t>3</w:t>
            </w:r>
          </w:p>
        </w:tc>
        <w:tc>
          <w:tcPr>
            <w:tcW w:w="989" w:type="dxa"/>
            <w:tcBorders>
              <w:top w:val="single" w:sz="4" w:space="0" w:color="000000"/>
              <w:left w:val="single" w:sz="4" w:space="0" w:color="000000"/>
              <w:bottom w:val="single" w:sz="4" w:space="0" w:color="000000"/>
            </w:tcBorders>
            <w:vAlign w:val="center"/>
          </w:tcPr>
          <w:p w:rsidR="0010257C" w:rsidRPr="003F59C2" w:rsidRDefault="0010257C" w:rsidP="00BC694E">
            <w:pPr>
              <w:jc w:val="center"/>
            </w:pPr>
            <w:r>
              <w:rPr>
                <w:sz w:val="22"/>
                <w:szCs w:val="22"/>
              </w:rPr>
              <w:t>5.1.1</w:t>
            </w:r>
          </w:p>
        </w:tc>
        <w:tc>
          <w:tcPr>
            <w:tcW w:w="4270" w:type="dxa"/>
            <w:tcBorders>
              <w:top w:val="single" w:sz="4" w:space="0" w:color="000000"/>
              <w:left w:val="single" w:sz="4" w:space="0" w:color="000000"/>
              <w:bottom w:val="single" w:sz="4" w:space="0" w:color="000000"/>
              <w:right w:val="single" w:sz="4" w:space="0" w:color="auto"/>
            </w:tcBorders>
            <w:vAlign w:val="center"/>
          </w:tcPr>
          <w:p w:rsidR="0010257C" w:rsidRPr="003F59C2" w:rsidRDefault="0010257C" w:rsidP="00BC694E">
            <w:pPr>
              <w:ind w:left="142" w:right="141"/>
            </w:pPr>
            <w:r>
              <w:rPr>
                <w:sz w:val="22"/>
                <w:szCs w:val="22"/>
              </w:rPr>
              <w:t xml:space="preserve">Обеспечение спортивно-зрелищных мероприятий </w:t>
            </w:r>
          </w:p>
        </w:tc>
        <w:tc>
          <w:tcPr>
            <w:tcW w:w="684" w:type="dxa"/>
            <w:gridSpan w:val="3"/>
            <w:tcBorders>
              <w:top w:val="single" w:sz="4" w:space="0" w:color="auto"/>
              <w:left w:val="single" w:sz="4" w:space="0" w:color="auto"/>
              <w:bottom w:val="single" w:sz="4" w:space="0" w:color="auto"/>
              <w:right w:val="single" w:sz="4" w:space="0" w:color="auto"/>
            </w:tcBorders>
            <w:vAlign w:val="center"/>
          </w:tcPr>
          <w:p w:rsidR="0010257C" w:rsidRPr="003F59C2" w:rsidRDefault="0010257C" w:rsidP="00BC694E">
            <w:pPr>
              <w:ind w:firstLine="1"/>
              <w:jc w:val="center"/>
            </w:pPr>
            <w:r>
              <w:rPr>
                <w:sz w:val="22"/>
                <w:szCs w:val="22"/>
              </w:rPr>
              <w:t>2</w:t>
            </w:r>
          </w:p>
        </w:tc>
        <w:tc>
          <w:tcPr>
            <w:tcW w:w="1278" w:type="dxa"/>
            <w:gridSpan w:val="2"/>
            <w:tcBorders>
              <w:top w:val="single" w:sz="4" w:space="0" w:color="auto"/>
              <w:left w:val="single" w:sz="4" w:space="0" w:color="auto"/>
              <w:bottom w:val="single" w:sz="4" w:space="0" w:color="auto"/>
              <w:right w:val="single" w:sz="4" w:space="0" w:color="auto"/>
            </w:tcBorders>
            <w:vAlign w:val="center"/>
          </w:tcPr>
          <w:p w:rsidR="0010257C" w:rsidRPr="003F59C2" w:rsidRDefault="00704FC6" w:rsidP="00BC694E">
            <w:pPr>
              <w:ind w:firstLine="1"/>
              <w:jc w:val="center"/>
            </w:pPr>
            <w:r>
              <w:rPr>
                <w:sz w:val="22"/>
                <w:szCs w:val="22"/>
              </w:rPr>
              <w:t>25</w:t>
            </w:r>
            <w:r w:rsidR="0010257C">
              <w:rPr>
                <w:sz w:val="22"/>
                <w:szCs w:val="22"/>
              </w:rPr>
              <w:t>-20000</w:t>
            </w:r>
          </w:p>
        </w:tc>
        <w:tc>
          <w:tcPr>
            <w:tcW w:w="720" w:type="dxa"/>
            <w:gridSpan w:val="2"/>
            <w:tcBorders>
              <w:top w:val="single" w:sz="4" w:space="0" w:color="auto"/>
              <w:left w:val="single" w:sz="4" w:space="0" w:color="auto"/>
              <w:bottom w:val="single" w:sz="4" w:space="0" w:color="auto"/>
              <w:right w:val="single" w:sz="4" w:space="0" w:color="auto"/>
            </w:tcBorders>
            <w:vAlign w:val="center"/>
          </w:tcPr>
          <w:p w:rsidR="0010257C" w:rsidRPr="003F59C2" w:rsidRDefault="0010257C" w:rsidP="00AB4EBC">
            <w:pPr>
              <w:ind w:firstLine="1"/>
              <w:jc w:val="center"/>
            </w:pPr>
            <w:r>
              <w:rPr>
                <w:sz w:val="22"/>
                <w:szCs w:val="22"/>
              </w:rPr>
              <w:t>80</w:t>
            </w:r>
          </w:p>
        </w:tc>
        <w:tc>
          <w:tcPr>
            <w:tcW w:w="733" w:type="dxa"/>
            <w:gridSpan w:val="3"/>
            <w:tcBorders>
              <w:top w:val="single" w:sz="4" w:space="0" w:color="auto"/>
              <w:left w:val="single" w:sz="4" w:space="0" w:color="auto"/>
              <w:bottom w:val="single" w:sz="4" w:space="0" w:color="auto"/>
              <w:right w:val="single" w:sz="4" w:space="0" w:color="auto"/>
            </w:tcBorders>
            <w:vAlign w:val="center"/>
          </w:tcPr>
          <w:p w:rsidR="0010257C" w:rsidRPr="003F59C2" w:rsidRDefault="0010257C" w:rsidP="00AB4EBC">
            <w:pPr>
              <w:ind w:firstLine="1"/>
              <w:jc w:val="center"/>
            </w:pPr>
            <w:r w:rsidRPr="003F59C2">
              <w:rPr>
                <w:sz w:val="22"/>
                <w:szCs w:val="22"/>
              </w:rPr>
              <w:t xml:space="preserve">3 </w:t>
            </w:r>
          </w:p>
        </w:tc>
      </w:tr>
      <w:tr w:rsidR="00626300" w:rsidRPr="00AF4E54" w:rsidTr="0063570E">
        <w:trPr>
          <w:trHeight w:val="397"/>
        </w:trPr>
        <w:tc>
          <w:tcPr>
            <w:tcW w:w="556" w:type="dxa"/>
            <w:tcBorders>
              <w:top w:val="single" w:sz="4" w:space="0" w:color="000000"/>
              <w:left w:val="single" w:sz="4" w:space="0" w:color="000000"/>
              <w:bottom w:val="single" w:sz="4" w:space="0" w:color="000000"/>
            </w:tcBorders>
            <w:vAlign w:val="center"/>
          </w:tcPr>
          <w:p w:rsidR="00626300" w:rsidRPr="003F59C2" w:rsidRDefault="00626300" w:rsidP="00BC694E">
            <w:pPr>
              <w:jc w:val="center"/>
            </w:pPr>
            <w:r w:rsidRPr="003F59C2">
              <w:rPr>
                <w:sz w:val="22"/>
                <w:szCs w:val="22"/>
              </w:rPr>
              <w:t>3</w:t>
            </w:r>
            <w:r>
              <w:rPr>
                <w:sz w:val="22"/>
                <w:szCs w:val="22"/>
              </w:rPr>
              <w:t>4</w:t>
            </w:r>
          </w:p>
        </w:tc>
        <w:tc>
          <w:tcPr>
            <w:tcW w:w="989" w:type="dxa"/>
            <w:tcBorders>
              <w:top w:val="single" w:sz="4" w:space="0" w:color="000000"/>
              <w:left w:val="single" w:sz="4" w:space="0" w:color="000000"/>
              <w:bottom w:val="single" w:sz="4" w:space="0" w:color="000000"/>
            </w:tcBorders>
            <w:vAlign w:val="center"/>
          </w:tcPr>
          <w:p w:rsidR="00626300" w:rsidRPr="003F59C2" w:rsidRDefault="00626300" w:rsidP="00BC694E">
            <w:pPr>
              <w:jc w:val="center"/>
            </w:pPr>
            <w:r>
              <w:rPr>
                <w:sz w:val="22"/>
                <w:szCs w:val="22"/>
              </w:rPr>
              <w:t>6.8</w:t>
            </w:r>
          </w:p>
        </w:tc>
        <w:tc>
          <w:tcPr>
            <w:tcW w:w="4270" w:type="dxa"/>
            <w:tcBorders>
              <w:top w:val="single" w:sz="4" w:space="0" w:color="000000"/>
              <w:left w:val="single" w:sz="4" w:space="0" w:color="000000"/>
              <w:bottom w:val="single" w:sz="4" w:space="0" w:color="000000"/>
              <w:right w:val="single" w:sz="4" w:space="0" w:color="auto"/>
            </w:tcBorders>
            <w:vAlign w:val="center"/>
          </w:tcPr>
          <w:p w:rsidR="00626300" w:rsidRPr="003F59C2" w:rsidRDefault="00626300" w:rsidP="00BC694E">
            <w:pPr>
              <w:ind w:left="142" w:right="141"/>
            </w:pPr>
            <w:r>
              <w:rPr>
                <w:sz w:val="22"/>
                <w:szCs w:val="22"/>
              </w:rPr>
              <w:t xml:space="preserve">Связь </w:t>
            </w:r>
          </w:p>
        </w:tc>
        <w:tc>
          <w:tcPr>
            <w:tcW w:w="684" w:type="dxa"/>
            <w:gridSpan w:val="3"/>
            <w:tcBorders>
              <w:top w:val="single" w:sz="4" w:space="0" w:color="auto"/>
              <w:left w:val="single" w:sz="4" w:space="0" w:color="auto"/>
              <w:bottom w:val="single" w:sz="4" w:space="0" w:color="auto"/>
              <w:right w:val="single" w:sz="4" w:space="0" w:color="auto"/>
            </w:tcBorders>
            <w:vAlign w:val="center"/>
          </w:tcPr>
          <w:p w:rsidR="00626300" w:rsidRPr="00AB4EBC" w:rsidRDefault="00626300" w:rsidP="00BC694E">
            <w:pPr>
              <w:ind w:firstLine="1"/>
              <w:jc w:val="center"/>
            </w:pPr>
            <w:r>
              <w:rPr>
                <w:sz w:val="22"/>
                <w:szCs w:val="22"/>
                <w:lang w:val="en-US"/>
              </w:rPr>
              <w:t>h</w:t>
            </w:r>
            <w:r>
              <w:rPr>
                <w:sz w:val="22"/>
                <w:szCs w:val="22"/>
              </w:rPr>
              <w:t xml:space="preserve">: 10-70 м </w:t>
            </w:r>
          </w:p>
        </w:tc>
        <w:tc>
          <w:tcPr>
            <w:tcW w:w="2731" w:type="dxa"/>
            <w:gridSpan w:val="7"/>
            <w:tcBorders>
              <w:top w:val="single" w:sz="4" w:space="0" w:color="auto"/>
              <w:left w:val="single" w:sz="4" w:space="0" w:color="auto"/>
              <w:bottom w:val="single" w:sz="4" w:space="0" w:color="auto"/>
              <w:right w:val="single" w:sz="4" w:space="0" w:color="auto"/>
            </w:tcBorders>
            <w:vAlign w:val="center"/>
          </w:tcPr>
          <w:p w:rsidR="00626300" w:rsidRPr="003F59C2" w:rsidRDefault="00626300" w:rsidP="00BC694E">
            <w:pPr>
              <w:ind w:firstLine="1"/>
              <w:jc w:val="center"/>
            </w:pPr>
            <w:r>
              <w:rPr>
                <w:sz w:val="22"/>
                <w:szCs w:val="22"/>
              </w:rPr>
              <w:t>Не устанавливается</w:t>
            </w:r>
          </w:p>
          <w:p w:rsidR="00626300" w:rsidRPr="003F59C2" w:rsidRDefault="00626300" w:rsidP="00626300">
            <w:pPr>
              <w:ind w:firstLine="1"/>
            </w:pPr>
          </w:p>
        </w:tc>
      </w:tr>
      <w:tr w:rsidR="0010257C" w:rsidRPr="00AF4E54">
        <w:trPr>
          <w:trHeight w:val="397"/>
        </w:trPr>
        <w:tc>
          <w:tcPr>
            <w:tcW w:w="9230" w:type="dxa"/>
            <w:gridSpan w:val="13"/>
            <w:tcBorders>
              <w:top w:val="single" w:sz="4" w:space="0" w:color="000000"/>
              <w:left w:val="single" w:sz="4" w:space="0" w:color="000000"/>
              <w:bottom w:val="single" w:sz="4" w:space="0" w:color="000000"/>
              <w:right w:val="single" w:sz="4" w:space="0" w:color="auto"/>
            </w:tcBorders>
            <w:vAlign w:val="center"/>
          </w:tcPr>
          <w:p w:rsidR="0010257C" w:rsidRPr="00172A77" w:rsidRDefault="0010257C" w:rsidP="00BC694E">
            <w:pPr>
              <w:ind w:firstLine="1"/>
              <w:jc w:val="center"/>
              <w:rPr>
                <w:b/>
                <w:bCs/>
              </w:rPr>
            </w:pPr>
            <w:r>
              <w:rPr>
                <w:b/>
                <w:bCs/>
              </w:rPr>
              <w:t xml:space="preserve">Вспомогательные виды и параметры использования земельных участков и объектов капитального строительства </w:t>
            </w:r>
          </w:p>
        </w:tc>
      </w:tr>
      <w:tr w:rsidR="00626300" w:rsidRPr="00AF4E54" w:rsidTr="00DE3F67">
        <w:trPr>
          <w:trHeight w:val="397"/>
        </w:trPr>
        <w:tc>
          <w:tcPr>
            <w:tcW w:w="556" w:type="dxa"/>
            <w:tcBorders>
              <w:top w:val="single" w:sz="4" w:space="0" w:color="000000"/>
              <w:left w:val="single" w:sz="4" w:space="0" w:color="000000"/>
              <w:bottom w:val="single" w:sz="4" w:space="0" w:color="000000"/>
            </w:tcBorders>
            <w:vAlign w:val="center"/>
          </w:tcPr>
          <w:p w:rsidR="00626300" w:rsidRPr="003F59C2" w:rsidRDefault="00626300" w:rsidP="00BC694E">
            <w:pPr>
              <w:jc w:val="center"/>
            </w:pPr>
            <w:r w:rsidRPr="003F59C2">
              <w:rPr>
                <w:sz w:val="22"/>
                <w:szCs w:val="22"/>
              </w:rPr>
              <w:t>3</w:t>
            </w:r>
            <w:r>
              <w:rPr>
                <w:sz w:val="22"/>
                <w:szCs w:val="22"/>
              </w:rPr>
              <w:t>5</w:t>
            </w:r>
          </w:p>
        </w:tc>
        <w:tc>
          <w:tcPr>
            <w:tcW w:w="989" w:type="dxa"/>
            <w:tcBorders>
              <w:top w:val="single" w:sz="4" w:space="0" w:color="000000"/>
              <w:left w:val="single" w:sz="4" w:space="0" w:color="000000"/>
              <w:bottom w:val="single" w:sz="4" w:space="0" w:color="000000"/>
            </w:tcBorders>
            <w:vAlign w:val="center"/>
          </w:tcPr>
          <w:p w:rsidR="00626300" w:rsidRPr="003F59C2" w:rsidRDefault="00626300" w:rsidP="00BC694E">
            <w:pPr>
              <w:jc w:val="center"/>
            </w:pPr>
            <w:r>
              <w:rPr>
                <w:sz w:val="22"/>
                <w:szCs w:val="22"/>
              </w:rPr>
              <w:t>2.7</w:t>
            </w:r>
          </w:p>
        </w:tc>
        <w:tc>
          <w:tcPr>
            <w:tcW w:w="4270" w:type="dxa"/>
            <w:tcBorders>
              <w:top w:val="single" w:sz="4" w:space="0" w:color="auto"/>
              <w:left w:val="single" w:sz="4" w:space="0" w:color="000000"/>
              <w:bottom w:val="single" w:sz="4" w:space="0" w:color="000000"/>
              <w:right w:val="single" w:sz="4" w:space="0" w:color="auto"/>
            </w:tcBorders>
            <w:vAlign w:val="center"/>
          </w:tcPr>
          <w:p w:rsidR="00626300" w:rsidRPr="003F59C2" w:rsidRDefault="00626300" w:rsidP="00BC694E">
            <w:pPr>
              <w:ind w:left="142" w:right="141"/>
            </w:pPr>
            <w:r>
              <w:rPr>
                <w:sz w:val="22"/>
                <w:szCs w:val="22"/>
              </w:rPr>
              <w:t xml:space="preserve">Обслуживание жилой застройки </w:t>
            </w:r>
          </w:p>
        </w:tc>
        <w:tc>
          <w:tcPr>
            <w:tcW w:w="684" w:type="dxa"/>
            <w:gridSpan w:val="3"/>
            <w:tcBorders>
              <w:top w:val="single" w:sz="4" w:space="0" w:color="auto"/>
              <w:left w:val="single" w:sz="4" w:space="0" w:color="auto"/>
              <w:bottom w:val="single" w:sz="4" w:space="0" w:color="auto"/>
              <w:right w:val="single" w:sz="4" w:space="0" w:color="auto"/>
            </w:tcBorders>
            <w:vAlign w:val="center"/>
          </w:tcPr>
          <w:p w:rsidR="00626300" w:rsidRPr="003F59C2" w:rsidRDefault="00626300" w:rsidP="00BC694E">
            <w:pPr>
              <w:ind w:firstLine="1"/>
              <w:jc w:val="center"/>
            </w:pPr>
            <w:r w:rsidRPr="003F59C2">
              <w:rPr>
                <w:sz w:val="22"/>
                <w:szCs w:val="22"/>
              </w:rPr>
              <w:t>1</w:t>
            </w:r>
          </w:p>
        </w:tc>
        <w:tc>
          <w:tcPr>
            <w:tcW w:w="1095" w:type="dxa"/>
            <w:tcBorders>
              <w:top w:val="single" w:sz="4" w:space="0" w:color="auto"/>
              <w:left w:val="single" w:sz="4" w:space="0" w:color="auto"/>
              <w:bottom w:val="single" w:sz="4" w:space="0" w:color="auto"/>
              <w:right w:val="single" w:sz="4" w:space="0" w:color="auto"/>
            </w:tcBorders>
            <w:vAlign w:val="center"/>
          </w:tcPr>
          <w:p w:rsidR="00626300" w:rsidRPr="003F59C2" w:rsidRDefault="00626300" w:rsidP="00BC694E">
            <w:pPr>
              <w:ind w:firstLine="1"/>
              <w:jc w:val="center"/>
            </w:pPr>
            <w:r>
              <w:rPr>
                <w:sz w:val="22"/>
                <w:szCs w:val="22"/>
              </w:rPr>
              <w:t>300-6000</w:t>
            </w:r>
          </w:p>
        </w:tc>
        <w:tc>
          <w:tcPr>
            <w:tcW w:w="903" w:type="dxa"/>
            <w:gridSpan w:val="3"/>
            <w:tcBorders>
              <w:top w:val="single" w:sz="4" w:space="0" w:color="auto"/>
              <w:left w:val="single" w:sz="4" w:space="0" w:color="auto"/>
              <w:bottom w:val="single" w:sz="4" w:space="0" w:color="auto"/>
              <w:right w:val="single" w:sz="4" w:space="0" w:color="auto"/>
            </w:tcBorders>
            <w:vAlign w:val="center"/>
          </w:tcPr>
          <w:p w:rsidR="00626300" w:rsidRPr="003F59C2" w:rsidRDefault="00626300" w:rsidP="00BC694E">
            <w:pPr>
              <w:ind w:firstLine="1"/>
              <w:jc w:val="center"/>
            </w:pPr>
            <w:r>
              <w:rPr>
                <w:sz w:val="22"/>
                <w:szCs w:val="22"/>
              </w:rPr>
              <w:t>30</w:t>
            </w:r>
          </w:p>
        </w:tc>
        <w:tc>
          <w:tcPr>
            <w:tcW w:w="733" w:type="dxa"/>
            <w:gridSpan w:val="3"/>
            <w:tcBorders>
              <w:top w:val="single" w:sz="4" w:space="0" w:color="auto"/>
              <w:left w:val="single" w:sz="4" w:space="0" w:color="auto"/>
              <w:bottom w:val="single" w:sz="4" w:space="0" w:color="auto"/>
              <w:right w:val="single" w:sz="4" w:space="0" w:color="auto"/>
            </w:tcBorders>
            <w:vAlign w:val="center"/>
          </w:tcPr>
          <w:p w:rsidR="00626300" w:rsidRPr="003F59C2" w:rsidRDefault="00626300" w:rsidP="00BC694E">
            <w:pPr>
              <w:ind w:firstLine="1"/>
              <w:jc w:val="center"/>
            </w:pPr>
            <w:r>
              <w:rPr>
                <w:sz w:val="22"/>
                <w:szCs w:val="22"/>
              </w:rPr>
              <w:t>1</w:t>
            </w:r>
          </w:p>
        </w:tc>
      </w:tr>
    </w:tbl>
    <w:p w:rsidR="0010257C" w:rsidRDefault="0010257C" w:rsidP="00BC694E">
      <w:pPr>
        <w:jc w:val="both"/>
      </w:pPr>
    </w:p>
    <w:p w:rsidR="0010257C" w:rsidRDefault="0010257C" w:rsidP="00BC694E">
      <w:pPr>
        <w:jc w:val="both"/>
      </w:pPr>
    </w:p>
    <w:p w:rsidR="0010257C" w:rsidRPr="00FF59EE" w:rsidRDefault="0010257C" w:rsidP="00BC694E">
      <w:pPr>
        <w:jc w:val="both"/>
      </w:pPr>
      <w:r>
        <w:t xml:space="preserve">      </w:t>
      </w:r>
      <w:r w:rsidRPr="00FF59EE">
        <w:t>Примечания:</w:t>
      </w:r>
    </w:p>
    <w:p w:rsidR="0010257C" w:rsidRPr="00FF59EE" w:rsidRDefault="0010257C" w:rsidP="00BC694E">
      <w:pPr>
        <w:jc w:val="both"/>
      </w:pPr>
      <w:r w:rsidRPr="00FF59EE">
        <w:t xml:space="preserve">1. В случае если фактические размеры земельных участков для индивидуального жилищного строительства или ведения личного подсобного хозяйства (приусадебный земельный участок), находящиеся на праве собственности и ином праве у граждан (до введения в действие настоящих Правил), превышают максимальные размеры, установленные в настоящем пункте, максимальная площадь земельного участка принимается в соответствии с правоустанавливающими документами. </w:t>
      </w:r>
    </w:p>
    <w:p w:rsidR="0010257C" w:rsidRPr="00FF59EE" w:rsidRDefault="0010257C" w:rsidP="00BC694E">
      <w:pPr>
        <w:jc w:val="both"/>
      </w:pPr>
      <w:r w:rsidRPr="00FF59EE">
        <w:t xml:space="preserve">2. Предельные (максимальные и минимальные) размеры земельных участков, предоставляемых гражданам в собственность (за плату или бесплатно), в аренду из земель находящихся в муниципальной собственности или государственная собственность на которые не разграничена для индивидуального жилищного строительства, личного подсобного хозяйства, дачного строительства, садоводства, огородничества, устанавливаются нормативными правовыми актами органов местного самоуправления. </w:t>
      </w:r>
    </w:p>
    <w:p w:rsidR="0010257C" w:rsidRPr="00FF59EE" w:rsidRDefault="0010257C" w:rsidP="00BC694E">
      <w:pPr>
        <w:jc w:val="both"/>
      </w:pPr>
      <w:r w:rsidRPr="00FF59EE">
        <w:t>3. К индивидуальному жилищному строительству относится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 Понятия "объект индивидуального жилищного строительства", "жилой дом" и "индивидуальный жилой дом" применяются в одном значении. При этом параметры, устанавливаемые к объектам индивидуального жилищного строительства, в равной степени применяются к жилым домам, индивидуальным жилым домам, в том числе размещаемым на приусадебных земельных участках личных подсобных хозяйств в границах населенного пункта, садовых земельных участках, если иное не предусмотрено федеральными законами и нормативными правовыми актами Российской Федерации.</w:t>
      </w:r>
    </w:p>
    <w:p w:rsidR="0010257C" w:rsidRPr="00FF59EE" w:rsidRDefault="0010257C" w:rsidP="00BC694E">
      <w:pPr>
        <w:jc w:val="both"/>
      </w:pPr>
      <w:r w:rsidRPr="00FF59EE">
        <w:t>4. Под этажностью следует понимать количество надземных этажей, в том числе технического этажа, мансардного, а также цокольного этажа, если верх его перекрытия находится выше средней планировочной отметки земли не менее чем 2 м.</w:t>
      </w:r>
    </w:p>
    <w:p w:rsidR="0010257C" w:rsidRPr="00FF59EE" w:rsidRDefault="0010257C" w:rsidP="00BC694E">
      <w:pPr>
        <w:jc w:val="both"/>
      </w:pPr>
      <w:r w:rsidRPr="00FF59EE">
        <w:lastRenderedPageBreak/>
        <w:t>5. Минимальная ширина земельного участка для  индивидуального жилищного строительства, ведения личного подсобного хозяйства (приусадебный земельный участок) по уличному фронту рекомендуется не менее – 18 метров.</w:t>
      </w:r>
    </w:p>
    <w:p w:rsidR="0010257C" w:rsidRPr="00FF59EE" w:rsidRDefault="0010257C" w:rsidP="00BC694E">
      <w:pPr>
        <w:jc w:val="both"/>
      </w:pPr>
      <w:r w:rsidRPr="00FF59EE">
        <w:t>6. В условиях сложившейся индивидуальной застройки, при реконструкции индивидуального жилого дома допускается сохранение существующего отступа от границ соседнего земельного участка без увеличения площади застройки жилого дома.</w:t>
      </w:r>
    </w:p>
    <w:p w:rsidR="0010257C" w:rsidRPr="00FF59EE" w:rsidRDefault="0010257C" w:rsidP="00BC694E">
      <w:pPr>
        <w:jc w:val="both"/>
      </w:pPr>
      <w:r w:rsidRPr="00FF59EE">
        <w:t>7. Минимальный отступ зданий, строений, сооружений от красных линий улиц, красных улиц проездов составляет:</w:t>
      </w:r>
    </w:p>
    <w:p w:rsidR="0010257C" w:rsidRPr="00FF59EE" w:rsidRDefault="0010257C" w:rsidP="00BC694E">
      <w:pPr>
        <w:jc w:val="both"/>
      </w:pPr>
      <w:r w:rsidRPr="00FF59EE">
        <w:t>а) для блокированных, малоэтажных многоквартирных жилых домов, среднеэтажных жилых домов, общественных зданий, отдельно стоящих учреждений и предприятий обслуживания (за исключением индивидуальных жилых домов, жилых домов на приусадебном земельном участке для ведения личного подсобного хозяйства, жилых домов со встроенно-пристроенными предприятиями обслуживания, детских дошкольных и общеобразовательных учреждений), производственных зданий:</w:t>
      </w:r>
    </w:p>
    <w:p w:rsidR="0010257C" w:rsidRPr="00FF59EE" w:rsidRDefault="0010257C" w:rsidP="00BC694E">
      <w:pPr>
        <w:jc w:val="both"/>
      </w:pPr>
      <w:r w:rsidRPr="00FF59EE">
        <w:t>от красных линий улиц - 5 метров, от красных линий проездов - 3 метра;</w:t>
      </w:r>
    </w:p>
    <w:p w:rsidR="0010257C" w:rsidRPr="00FF59EE" w:rsidRDefault="0010257C" w:rsidP="00BC694E">
      <w:pPr>
        <w:jc w:val="both"/>
      </w:pPr>
      <w:r w:rsidRPr="00FF59EE">
        <w:t>б) для индивидуальных жилых домов, жилых домов на приусадебном земельном участке для ведения личного подсобного хозяйства, многоквартирных жилых домов со встроенно-пристроенными предприятиями обслуживания :</w:t>
      </w:r>
    </w:p>
    <w:p w:rsidR="0010257C" w:rsidRPr="00FF59EE" w:rsidRDefault="0010257C" w:rsidP="00BC694E">
      <w:pPr>
        <w:jc w:val="both"/>
      </w:pPr>
      <w:r w:rsidRPr="00FF59EE">
        <w:t>от красных линий улиц - 3 метра, от красных линий проездов - 3 метра;</w:t>
      </w:r>
    </w:p>
    <w:p w:rsidR="0010257C" w:rsidRPr="00FF59EE" w:rsidRDefault="0010257C" w:rsidP="00BC694E">
      <w:pPr>
        <w:jc w:val="both"/>
      </w:pPr>
      <w:r w:rsidRPr="00FF59EE">
        <w:t>в) для детских дошкольных и общеобразовательных учреждений:</w:t>
      </w:r>
    </w:p>
    <w:p w:rsidR="0010257C" w:rsidRPr="00FF59EE" w:rsidRDefault="0010257C" w:rsidP="00BC694E">
      <w:pPr>
        <w:jc w:val="both"/>
      </w:pPr>
      <w:r w:rsidRPr="00FF59EE">
        <w:t>от красных линий улиц - 25 метров, от красных линий проездов - 3 метра.</w:t>
      </w:r>
    </w:p>
    <w:p w:rsidR="0010257C" w:rsidRPr="00FF59EE" w:rsidRDefault="0010257C" w:rsidP="00BC694E">
      <w:pPr>
        <w:jc w:val="both"/>
      </w:pPr>
      <w:r w:rsidRPr="00FF59EE">
        <w:t xml:space="preserve">8. Минимальный размер земельного участка для многоквартирных жилых зданий разной этажности определяется по формуле: </w:t>
      </w:r>
      <w:r w:rsidRPr="00FF59EE">
        <w:rPr>
          <w:lang w:val="en-US"/>
        </w:rPr>
        <w:t>Smin</w:t>
      </w:r>
      <w:r w:rsidRPr="00FF59EE">
        <w:t xml:space="preserve"> = 0,92 х </w:t>
      </w:r>
      <w:r w:rsidRPr="00FF59EE">
        <w:rPr>
          <w:lang w:val="en-US"/>
        </w:rPr>
        <w:t>S</w:t>
      </w:r>
      <w:r w:rsidRPr="00FF59EE">
        <w:t>общ.площ., где 0,92 -удельный показатель земельной доли для жилых зданий разной этажности, при норме жилищной обеспеченности 18 кв.м.на человека. Для иной нормы согласно расчету: 0,92 х 18/</w:t>
      </w:r>
      <w:r w:rsidRPr="00FF59EE">
        <w:rPr>
          <w:lang w:val="en-US"/>
        </w:rPr>
        <w:t>n</w:t>
      </w:r>
      <w:r w:rsidRPr="00FF59EE">
        <w:t xml:space="preserve">, где </w:t>
      </w:r>
      <w:r w:rsidRPr="00FF59EE">
        <w:rPr>
          <w:lang w:val="en-US"/>
        </w:rPr>
        <w:t>n</w:t>
      </w:r>
      <w:r w:rsidRPr="00FF59EE">
        <w:t xml:space="preserve"> - принятая в документации по планировке территории норма жилищной обеспеченности, Sобщ.площ. - общая площадь жилых помещений в жилом здании, кв.м.</w:t>
      </w:r>
    </w:p>
    <w:p w:rsidR="0010257C" w:rsidRPr="00FF59EE" w:rsidRDefault="0010257C" w:rsidP="00BC694E">
      <w:pPr>
        <w:jc w:val="both"/>
      </w:pPr>
      <w:r w:rsidRPr="00FF59EE">
        <w:t>9. Требования к ограждениям земельных участков индивидуальных жилых домов:</w:t>
      </w:r>
    </w:p>
    <w:p w:rsidR="0010257C" w:rsidRPr="00FF59EE" w:rsidRDefault="0010257C" w:rsidP="00BC694E">
      <w:pPr>
        <w:jc w:val="both"/>
      </w:pPr>
      <w:r w:rsidRPr="00FF59EE">
        <w:t>а) максимальная высота ограждений – 2 метра;</w:t>
      </w:r>
    </w:p>
    <w:p w:rsidR="0010257C" w:rsidRPr="00FF59EE" w:rsidRDefault="0010257C" w:rsidP="00BC694E">
      <w:pPr>
        <w:jc w:val="both"/>
      </w:pPr>
      <w:r w:rsidRPr="00FF59EE">
        <w:t>б) ограждение в виде декоративного озеленения – 1,2 м;</w:t>
      </w:r>
    </w:p>
    <w:p w:rsidR="0010257C" w:rsidRPr="00FF59EE" w:rsidRDefault="0010257C" w:rsidP="00BC694E">
      <w:pPr>
        <w:jc w:val="both"/>
      </w:pPr>
      <w:r>
        <w:t>10. Высота гаражей – не более 6</w:t>
      </w:r>
      <w:r w:rsidRPr="00FF59EE">
        <w:t xml:space="preserve"> метров.</w:t>
      </w:r>
    </w:p>
    <w:p w:rsidR="0010257C" w:rsidRPr="00FF59EE" w:rsidRDefault="0010257C" w:rsidP="00BC694E">
      <w:pPr>
        <w:jc w:val="both"/>
        <w:rPr>
          <w:shd w:val="clear" w:color="auto" w:fill="FFFFFF"/>
        </w:rPr>
      </w:pPr>
      <w:r w:rsidRPr="00FF59EE">
        <w:rPr>
          <w:shd w:val="clear" w:color="auto" w:fill="FFFFFF"/>
        </w:rPr>
        <w:t>11. В соответствии с Классификатором видов разрешенного использования земельных участков на приусадебных земельных участках с видом разрешенного использования "для ведения личного подсобного хозяйства" (код 2.2) возможно производство сельскохозяйственной продукции, что подразумевает под собой размещение зданий, сооружений, используемых для производства, хранения и первичной переработки сельскохозяйственной продукции.</w:t>
      </w:r>
    </w:p>
    <w:p w:rsidR="0010257C" w:rsidRPr="00FF59EE" w:rsidRDefault="0010257C" w:rsidP="00BC694E">
      <w:pPr>
        <w:jc w:val="both"/>
        <w:rPr>
          <w:lang w:eastAsia="en-US"/>
        </w:rPr>
      </w:pPr>
      <w:r w:rsidRPr="00FF59EE">
        <w:rPr>
          <w:shd w:val="clear" w:color="auto" w:fill="FFFFFF"/>
        </w:rPr>
        <w:t xml:space="preserve">12. В сельских поселениях </w:t>
      </w:r>
      <w:r w:rsidRPr="00FF59EE">
        <w:rPr>
          <w:lang w:eastAsia="en-US"/>
        </w:rPr>
        <w:t>в пределах жилой группы малоэтажных многоквартирных жилых домов допускается размещение группы сараев не более 30 блоков каждая. Площадь одного блока от 6 кв.м. до 24 кв.м. Площадь застройки сблокированных сараев не должна превышать 800 кв.м.</w:t>
      </w:r>
      <w:r w:rsidRPr="00FF59EE">
        <w:rPr>
          <w:spacing w:val="2"/>
        </w:rPr>
        <w:t xml:space="preserve"> </w:t>
      </w:r>
      <w:r w:rsidRPr="00FF59EE">
        <w:rPr>
          <w:i/>
          <w:iCs/>
          <w:spacing w:val="2"/>
        </w:rPr>
        <w:t>(пункт 7.3 СП 42.13330.2016 Градостроительство. Планировка и застройка городских и сельских поселений)</w:t>
      </w:r>
      <w:r w:rsidRPr="00FF59EE">
        <w:rPr>
          <w:spacing w:val="2"/>
        </w:rPr>
        <w:t xml:space="preserve">. В </w:t>
      </w:r>
      <w:r w:rsidRPr="00FF59EE">
        <w:rPr>
          <w:shd w:val="clear" w:color="auto" w:fill="FFFFFF"/>
        </w:rPr>
        <w:t>Классификаторе видов разрешенного использования земельных участков данный вид разрешенного использования отсутствует. В этом случае возможно применение вида разрешенного использования земельного участка "Хранение и переработка сельскохозяйственной продукции" с кодом 1.15.</w:t>
      </w:r>
    </w:p>
    <w:p w:rsidR="0010257C" w:rsidRPr="00FF59EE" w:rsidRDefault="0010257C" w:rsidP="00BC694E">
      <w:pPr>
        <w:jc w:val="both"/>
        <w:rPr>
          <w:spacing w:val="2"/>
        </w:rPr>
      </w:pPr>
      <w:r w:rsidRPr="00FF59EE">
        <w:rPr>
          <w:spacing w:val="2"/>
        </w:rPr>
        <w:t>13. К садовому земельному участку относится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p>
    <w:p w:rsidR="0010257C" w:rsidRPr="00FF59EE" w:rsidRDefault="0010257C" w:rsidP="00BC694E">
      <w:pPr>
        <w:jc w:val="both"/>
        <w:rPr>
          <w:spacing w:val="2"/>
        </w:rPr>
      </w:pPr>
      <w:r w:rsidRPr="00FF59EE">
        <w:rPr>
          <w:spacing w:val="2"/>
        </w:rPr>
        <w:t xml:space="preserve">14. К огородному земельному участку относится земельный участок, предназначенный для отдыха граждан и (или) выращивания гражданами для собственных нужд </w:t>
      </w:r>
      <w:r w:rsidRPr="00FF59EE">
        <w:rPr>
          <w:spacing w:val="2"/>
        </w:rPr>
        <w:lastRenderedPageBreak/>
        <w:t>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rsidR="0010257C" w:rsidRPr="00FF59EE" w:rsidRDefault="0010257C" w:rsidP="00BC694E">
      <w:pPr>
        <w:jc w:val="both"/>
      </w:pPr>
      <w:r w:rsidRPr="00FF59EE">
        <w:rPr>
          <w:spacing w:val="2"/>
        </w:rPr>
        <w:t>15.</w:t>
      </w:r>
      <w:r w:rsidRPr="00FF59EE">
        <w:t xml:space="preserve"> В составе указанной зоны допускается размещение отдельно стоящих вспомогательных объектов (склады), необходимых для осуществления предпринимательской деятельности.</w:t>
      </w:r>
    </w:p>
    <w:p w:rsidR="0010257C" w:rsidRDefault="0010257C" w:rsidP="00BC694E">
      <w:pPr>
        <w:jc w:val="both"/>
      </w:pPr>
      <w:r w:rsidRPr="00FF59EE">
        <w:t>16. Использование земельных участков и объектов капитального строительства в границах водоохранных зон и прибрежных защитных полос осуществлять в соответствии с требованиями статьи 65 Водного кодекса Российской Федерации.</w:t>
      </w:r>
      <w:r>
        <w:t xml:space="preserve"> </w:t>
      </w:r>
    </w:p>
    <w:p w:rsidR="0010257C" w:rsidRPr="00FF59EE" w:rsidRDefault="003E0269" w:rsidP="00AC4331">
      <w:pPr>
        <w:pStyle w:val="2"/>
        <w:rPr>
          <w:lang w:eastAsia="en-US"/>
        </w:rPr>
      </w:pPr>
      <w:bookmarkStart w:id="84" w:name="_Toc75780957"/>
      <w:r>
        <w:rPr>
          <w:lang w:eastAsia="en-US"/>
        </w:rPr>
        <w:t>Статья 35</w:t>
      </w:r>
      <w:r w:rsidR="0010257C" w:rsidRPr="00FF59EE">
        <w:rPr>
          <w:lang w:eastAsia="en-US"/>
        </w:rPr>
        <w:t>. Градостроительный регламент зоны сельскохозяйственного использования (СХ-2)</w:t>
      </w:r>
      <w:bookmarkEnd w:id="84"/>
    </w:p>
    <w:p w:rsidR="0010257C" w:rsidRPr="00FF59EE" w:rsidRDefault="0010257C" w:rsidP="00AC4331">
      <w:pPr>
        <w:jc w:val="both"/>
        <w:rPr>
          <w:lang w:eastAsia="en-US"/>
        </w:rPr>
      </w:pPr>
      <w:r w:rsidRPr="00FF59EE">
        <w:rPr>
          <w:lang w:eastAsia="en-US"/>
        </w:rPr>
        <w:t>Зона, занятая объектами сельскохозяйственного назначения и предназначенная для ведения сельского хозяйства, личного подсобного хозяйства, развития объектов сельскохозяйственного назначения за границами населенных пунктов.</w:t>
      </w:r>
    </w:p>
    <w:p w:rsidR="0010257C" w:rsidRPr="00FF59EE" w:rsidRDefault="0010257C" w:rsidP="00AC4331">
      <w:pPr>
        <w:jc w:val="both"/>
      </w:pPr>
      <w:r w:rsidRPr="00FF59EE">
        <w:t xml:space="preserve">Ограничения использования земельных участков и объектов капитального строительства отображены на карте градостроительного зонирования </w:t>
      </w:r>
      <w:r w:rsidRPr="00FF59EE">
        <w:rPr>
          <w:lang w:eastAsia="ar-SA"/>
        </w:rPr>
        <w:t>и зон с особыми условиями использования территории</w:t>
      </w:r>
      <w:r w:rsidRPr="00FF59EE">
        <w:t>. Границы зон</w:t>
      </w:r>
      <w:r w:rsidRPr="00FF59EE">
        <w:rPr>
          <w:lang w:eastAsia="ar-SA"/>
        </w:rPr>
        <w:t xml:space="preserve"> с особыми условиями использования территории</w:t>
      </w:r>
      <w:r w:rsidRPr="00FF59EE">
        <w:t xml:space="preserve"> и их характеристики устанавливаются в соответствии с законодательством Российской Федерации, субъектов Российской Федерации и другими нормативными правовыми актами. Общие требования градостроительного регламента в части ограничений использования земельных участков и объектов капитального строительства приведены в статье 33 настоящих Правил.</w:t>
      </w:r>
    </w:p>
    <w:p w:rsidR="0010257C" w:rsidRPr="00FF59EE" w:rsidRDefault="0010257C" w:rsidP="00AC4331">
      <w:pPr>
        <w:jc w:val="both"/>
      </w:pPr>
      <w:r w:rsidRPr="00FF59EE">
        <w:t>Виды разрешенного использования земельных участков и объектов капитального строительства, предельные размеры земельных участков и другие параметры разрешенного строительства, реконструкции объектов капитального строительства зоны СХ-2:</w:t>
      </w:r>
    </w:p>
    <w:p w:rsidR="0010257C" w:rsidRPr="00FF59EE" w:rsidRDefault="0010257C" w:rsidP="00AC4331"/>
    <w:tbl>
      <w:tblPr>
        <w:tblW w:w="9366" w:type="dxa"/>
        <w:tblInd w:w="2" w:type="dxa"/>
        <w:tblLayout w:type="fixed"/>
        <w:tblLook w:val="0000"/>
      </w:tblPr>
      <w:tblGrid>
        <w:gridCol w:w="558"/>
        <w:gridCol w:w="993"/>
        <w:gridCol w:w="4379"/>
        <w:gridCol w:w="555"/>
        <w:gridCol w:w="15"/>
        <w:gridCol w:w="1274"/>
        <w:gridCol w:w="122"/>
        <w:gridCol w:w="587"/>
        <w:gridCol w:w="13"/>
        <w:gridCol w:w="870"/>
      </w:tblGrid>
      <w:tr w:rsidR="0010257C" w:rsidRPr="00F87CD0">
        <w:trPr>
          <w:cantSplit/>
          <w:trHeight w:val="415"/>
          <w:tblHeader/>
        </w:trPr>
        <w:tc>
          <w:tcPr>
            <w:tcW w:w="559" w:type="dxa"/>
            <w:vMerge w:val="restart"/>
            <w:tcBorders>
              <w:top w:val="single" w:sz="4" w:space="0" w:color="000000"/>
              <w:left w:val="single" w:sz="4" w:space="0" w:color="000000"/>
              <w:bottom w:val="single" w:sz="4" w:space="0" w:color="000000"/>
            </w:tcBorders>
            <w:vAlign w:val="center"/>
          </w:tcPr>
          <w:p w:rsidR="0010257C" w:rsidRPr="003F59C2" w:rsidRDefault="0010257C" w:rsidP="00972609">
            <w:pPr>
              <w:jc w:val="center"/>
            </w:pPr>
            <w:r w:rsidRPr="003F59C2">
              <w:rPr>
                <w:sz w:val="22"/>
                <w:szCs w:val="22"/>
              </w:rPr>
              <w:t>№</w:t>
            </w:r>
          </w:p>
          <w:p w:rsidR="0010257C" w:rsidRPr="003F59C2" w:rsidRDefault="0010257C" w:rsidP="00972609">
            <w:pPr>
              <w:jc w:val="center"/>
            </w:pPr>
            <w:r w:rsidRPr="003F59C2">
              <w:rPr>
                <w:sz w:val="22"/>
                <w:szCs w:val="22"/>
              </w:rPr>
              <w:t>п/п</w:t>
            </w:r>
          </w:p>
        </w:tc>
        <w:tc>
          <w:tcPr>
            <w:tcW w:w="993" w:type="dxa"/>
            <w:vMerge w:val="restart"/>
            <w:tcBorders>
              <w:top w:val="single" w:sz="4" w:space="0" w:color="000000"/>
              <w:left w:val="single" w:sz="4" w:space="0" w:color="000000"/>
              <w:bottom w:val="single" w:sz="4" w:space="0" w:color="000000"/>
            </w:tcBorders>
            <w:textDirection w:val="btLr"/>
            <w:vAlign w:val="center"/>
          </w:tcPr>
          <w:p w:rsidR="0010257C" w:rsidRPr="003F59C2" w:rsidRDefault="0010257C" w:rsidP="00972609">
            <w:pPr>
              <w:jc w:val="center"/>
            </w:pPr>
            <w:r w:rsidRPr="003F59C2">
              <w:rPr>
                <w:sz w:val="22"/>
                <w:szCs w:val="22"/>
              </w:rPr>
              <w:t>Код (числовое обозначение) в соответствии с Классификатором</w:t>
            </w:r>
          </w:p>
        </w:tc>
        <w:tc>
          <w:tcPr>
            <w:tcW w:w="4380" w:type="dxa"/>
            <w:vMerge w:val="restart"/>
            <w:tcBorders>
              <w:top w:val="single" w:sz="4" w:space="0" w:color="000000"/>
              <w:left w:val="single" w:sz="4" w:space="0" w:color="000000"/>
              <w:bottom w:val="single" w:sz="4" w:space="0" w:color="000000"/>
            </w:tcBorders>
            <w:vAlign w:val="center"/>
          </w:tcPr>
          <w:p w:rsidR="0010257C" w:rsidRPr="003F59C2" w:rsidRDefault="0010257C" w:rsidP="00972609">
            <w:pPr>
              <w:jc w:val="center"/>
            </w:pPr>
            <w:r w:rsidRPr="003F59C2">
              <w:rPr>
                <w:sz w:val="22"/>
                <w:szCs w:val="22"/>
              </w:rPr>
              <w:t>Вид разрешенного использования земельного участка (в соответствии с Классификатором видов разрешенного использования земельных участков,</w:t>
            </w:r>
            <w:r w:rsidRPr="003F59C2">
              <w:rPr>
                <w:sz w:val="22"/>
                <w:szCs w:val="22"/>
                <w:lang w:eastAsia="ar-SA"/>
              </w:rPr>
              <w:t xml:space="preserve"> утвержденным </w:t>
            </w:r>
            <w:r w:rsidRPr="003F59C2">
              <w:rPr>
                <w:sz w:val="22"/>
                <w:szCs w:val="22"/>
              </w:rPr>
              <w:t>уполномоченным федеральным органом исполнительной власти)</w:t>
            </w:r>
          </w:p>
        </w:tc>
        <w:tc>
          <w:tcPr>
            <w:tcW w:w="3434" w:type="dxa"/>
            <w:gridSpan w:val="7"/>
            <w:tcBorders>
              <w:top w:val="single" w:sz="4" w:space="0" w:color="000000"/>
              <w:left w:val="single" w:sz="4" w:space="0" w:color="000000"/>
              <w:bottom w:val="single" w:sz="4" w:space="0" w:color="000000"/>
              <w:right w:val="single" w:sz="4" w:space="0" w:color="000000"/>
            </w:tcBorders>
            <w:vAlign w:val="center"/>
          </w:tcPr>
          <w:p w:rsidR="0010257C" w:rsidRPr="003F59C2" w:rsidRDefault="0010257C" w:rsidP="00972609">
            <w:pPr>
              <w:jc w:val="center"/>
            </w:pPr>
            <w:r w:rsidRPr="003F59C2">
              <w:rPr>
                <w:sz w:val="22"/>
                <w:szCs w:val="22"/>
              </w:rPr>
              <w:t>Параметры разрешенного строительства, реконструкции объектов капитального строительства</w:t>
            </w:r>
          </w:p>
        </w:tc>
      </w:tr>
      <w:tr w:rsidR="0010257C" w:rsidRPr="00F87CD0">
        <w:trPr>
          <w:cantSplit/>
          <w:trHeight w:val="3474"/>
        </w:trPr>
        <w:tc>
          <w:tcPr>
            <w:tcW w:w="559" w:type="dxa"/>
            <w:vMerge/>
            <w:tcBorders>
              <w:top w:val="single" w:sz="4" w:space="0" w:color="000000"/>
              <w:left w:val="single" w:sz="4" w:space="0" w:color="000000"/>
              <w:bottom w:val="single" w:sz="4" w:space="0" w:color="000000"/>
            </w:tcBorders>
            <w:vAlign w:val="center"/>
          </w:tcPr>
          <w:p w:rsidR="0010257C" w:rsidRPr="003F59C2" w:rsidRDefault="0010257C" w:rsidP="00972609">
            <w:pPr>
              <w:jc w:val="center"/>
            </w:pPr>
          </w:p>
        </w:tc>
        <w:tc>
          <w:tcPr>
            <w:tcW w:w="993" w:type="dxa"/>
            <w:vMerge/>
            <w:tcBorders>
              <w:top w:val="single" w:sz="4" w:space="0" w:color="000000"/>
              <w:left w:val="single" w:sz="4" w:space="0" w:color="000000"/>
              <w:bottom w:val="single" w:sz="4" w:space="0" w:color="000000"/>
            </w:tcBorders>
            <w:vAlign w:val="center"/>
          </w:tcPr>
          <w:p w:rsidR="0010257C" w:rsidRPr="003F59C2" w:rsidRDefault="0010257C" w:rsidP="00972609">
            <w:pPr>
              <w:jc w:val="center"/>
            </w:pPr>
          </w:p>
        </w:tc>
        <w:tc>
          <w:tcPr>
            <w:tcW w:w="4380" w:type="dxa"/>
            <w:vMerge/>
            <w:tcBorders>
              <w:top w:val="single" w:sz="4" w:space="0" w:color="000000"/>
              <w:left w:val="single" w:sz="4" w:space="0" w:color="000000"/>
              <w:bottom w:val="single" w:sz="4" w:space="0" w:color="000000"/>
            </w:tcBorders>
            <w:vAlign w:val="center"/>
          </w:tcPr>
          <w:p w:rsidR="0010257C" w:rsidRPr="003F59C2" w:rsidRDefault="0010257C" w:rsidP="00972609">
            <w:pPr>
              <w:jc w:val="center"/>
            </w:pPr>
          </w:p>
        </w:tc>
        <w:tc>
          <w:tcPr>
            <w:tcW w:w="570" w:type="dxa"/>
            <w:gridSpan w:val="2"/>
            <w:tcBorders>
              <w:top w:val="single" w:sz="4" w:space="0" w:color="000000"/>
              <w:left w:val="single" w:sz="4" w:space="0" w:color="000000"/>
              <w:bottom w:val="single" w:sz="4" w:space="0" w:color="000000"/>
            </w:tcBorders>
            <w:textDirection w:val="btLr"/>
            <w:vAlign w:val="center"/>
          </w:tcPr>
          <w:p w:rsidR="0010257C" w:rsidRPr="003F59C2" w:rsidRDefault="0010257C" w:rsidP="00972609">
            <w:pPr>
              <w:jc w:val="center"/>
            </w:pPr>
            <w:r w:rsidRPr="003F59C2">
              <w:rPr>
                <w:sz w:val="22"/>
                <w:szCs w:val="22"/>
              </w:rPr>
              <w:t>Предельная этажность зданий, строений, сооружений, этаж</w:t>
            </w:r>
          </w:p>
        </w:tc>
        <w:tc>
          <w:tcPr>
            <w:tcW w:w="1274" w:type="dxa"/>
            <w:tcBorders>
              <w:top w:val="single" w:sz="4" w:space="0" w:color="000000"/>
              <w:left w:val="single" w:sz="4" w:space="0" w:color="000000"/>
              <w:bottom w:val="single" w:sz="4" w:space="0" w:color="000000"/>
            </w:tcBorders>
            <w:textDirection w:val="btLr"/>
            <w:vAlign w:val="center"/>
          </w:tcPr>
          <w:p w:rsidR="0010257C" w:rsidRPr="003F59C2" w:rsidRDefault="0010257C" w:rsidP="00972609">
            <w:pPr>
              <w:jc w:val="center"/>
            </w:pPr>
            <w:r w:rsidRPr="003F59C2">
              <w:rPr>
                <w:sz w:val="22"/>
                <w:szCs w:val="22"/>
              </w:rPr>
              <w:t xml:space="preserve">Предельные размеры земельных участков (мин.-макс.), </w:t>
            </w:r>
            <w:r w:rsidR="005007BB">
              <w:rPr>
                <w:sz w:val="22"/>
                <w:szCs w:val="22"/>
              </w:rPr>
              <w:t>кв.м</w:t>
            </w:r>
          </w:p>
        </w:tc>
        <w:tc>
          <w:tcPr>
            <w:tcW w:w="720" w:type="dxa"/>
            <w:gridSpan w:val="3"/>
            <w:tcBorders>
              <w:top w:val="single" w:sz="4" w:space="0" w:color="000000"/>
              <w:left w:val="single" w:sz="4" w:space="0" w:color="000000"/>
              <w:bottom w:val="single" w:sz="4" w:space="0" w:color="000000"/>
            </w:tcBorders>
            <w:textDirection w:val="btLr"/>
            <w:vAlign w:val="center"/>
          </w:tcPr>
          <w:p w:rsidR="0010257C" w:rsidRPr="003F59C2" w:rsidRDefault="0010257C" w:rsidP="00972609">
            <w:pPr>
              <w:jc w:val="center"/>
            </w:pPr>
            <w:r w:rsidRPr="003F59C2">
              <w:rPr>
                <w:sz w:val="22"/>
                <w:szCs w:val="22"/>
              </w:rPr>
              <w:t>Максимальный процент застройки, %</w:t>
            </w:r>
          </w:p>
        </w:tc>
        <w:tc>
          <w:tcPr>
            <w:tcW w:w="870" w:type="dxa"/>
            <w:tcBorders>
              <w:top w:val="single" w:sz="4" w:space="0" w:color="000000"/>
              <w:left w:val="single" w:sz="4" w:space="0" w:color="000000"/>
              <w:bottom w:val="single" w:sz="4" w:space="0" w:color="000000"/>
              <w:right w:val="single" w:sz="4" w:space="0" w:color="000000"/>
            </w:tcBorders>
            <w:textDirection w:val="btLr"/>
            <w:vAlign w:val="center"/>
          </w:tcPr>
          <w:p w:rsidR="0010257C" w:rsidRPr="003F59C2" w:rsidRDefault="0010257C" w:rsidP="00972609">
            <w:pPr>
              <w:jc w:val="center"/>
            </w:pPr>
            <w:r w:rsidRPr="003F59C2">
              <w:rPr>
                <w:sz w:val="22"/>
                <w:szCs w:val="22"/>
              </w:rPr>
              <w:t>Минимальные отступы от границ земельного участка, м</w:t>
            </w:r>
          </w:p>
        </w:tc>
      </w:tr>
      <w:tr w:rsidR="0010257C" w:rsidRPr="00F87CD0">
        <w:trPr>
          <w:trHeight w:val="171"/>
        </w:trPr>
        <w:tc>
          <w:tcPr>
            <w:tcW w:w="559" w:type="dxa"/>
            <w:tcBorders>
              <w:top w:val="single" w:sz="4" w:space="0" w:color="000000"/>
              <w:left w:val="single" w:sz="4" w:space="0" w:color="000000"/>
              <w:bottom w:val="single" w:sz="4" w:space="0" w:color="000000"/>
            </w:tcBorders>
            <w:vAlign w:val="center"/>
          </w:tcPr>
          <w:p w:rsidR="0010257C" w:rsidRPr="003F59C2" w:rsidRDefault="0010257C" w:rsidP="00972609">
            <w:pPr>
              <w:jc w:val="center"/>
              <w:rPr>
                <w:b/>
                <w:bCs/>
              </w:rPr>
            </w:pPr>
            <w:r w:rsidRPr="003F59C2">
              <w:rPr>
                <w:b/>
                <w:bCs/>
                <w:sz w:val="22"/>
                <w:szCs w:val="22"/>
              </w:rPr>
              <w:t>1</w:t>
            </w:r>
          </w:p>
        </w:tc>
        <w:tc>
          <w:tcPr>
            <w:tcW w:w="993" w:type="dxa"/>
            <w:tcBorders>
              <w:top w:val="single" w:sz="4" w:space="0" w:color="000000"/>
              <w:left w:val="single" w:sz="4" w:space="0" w:color="000000"/>
              <w:bottom w:val="single" w:sz="4" w:space="0" w:color="000000"/>
            </w:tcBorders>
            <w:vAlign w:val="center"/>
          </w:tcPr>
          <w:p w:rsidR="0010257C" w:rsidRPr="003F59C2" w:rsidRDefault="0010257C" w:rsidP="00972609">
            <w:pPr>
              <w:jc w:val="center"/>
              <w:rPr>
                <w:b/>
                <w:bCs/>
              </w:rPr>
            </w:pPr>
            <w:r w:rsidRPr="003F59C2">
              <w:rPr>
                <w:b/>
                <w:bCs/>
                <w:sz w:val="22"/>
                <w:szCs w:val="22"/>
              </w:rPr>
              <w:t>2</w:t>
            </w:r>
          </w:p>
        </w:tc>
        <w:tc>
          <w:tcPr>
            <w:tcW w:w="4380" w:type="dxa"/>
            <w:tcBorders>
              <w:top w:val="single" w:sz="4" w:space="0" w:color="000000"/>
              <w:left w:val="single" w:sz="4" w:space="0" w:color="000000"/>
              <w:bottom w:val="single" w:sz="4" w:space="0" w:color="000000"/>
            </w:tcBorders>
            <w:vAlign w:val="center"/>
          </w:tcPr>
          <w:p w:rsidR="0010257C" w:rsidRPr="003F59C2" w:rsidRDefault="0010257C" w:rsidP="00972609">
            <w:pPr>
              <w:jc w:val="center"/>
              <w:rPr>
                <w:b/>
                <w:bCs/>
              </w:rPr>
            </w:pPr>
            <w:r w:rsidRPr="003F59C2">
              <w:rPr>
                <w:b/>
                <w:bCs/>
                <w:sz w:val="22"/>
                <w:szCs w:val="22"/>
              </w:rPr>
              <w:t>3</w:t>
            </w:r>
          </w:p>
        </w:tc>
        <w:tc>
          <w:tcPr>
            <w:tcW w:w="570" w:type="dxa"/>
            <w:gridSpan w:val="2"/>
            <w:tcBorders>
              <w:top w:val="single" w:sz="4" w:space="0" w:color="000000"/>
              <w:left w:val="single" w:sz="4" w:space="0" w:color="000000"/>
              <w:bottom w:val="single" w:sz="4" w:space="0" w:color="000000"/>
            </w:tcBorders>
            <w:vAlign w:val="center"/>
          </w:tcPr>
          <w:p w:rsidR="0010257C" w:rsidRPr="003F59C2" w:rsidRDefault="0010257C" w:rsidP="00972609">
            <w:pPr>
              <w:jc w:val="center"/>
              <w:rPr>
                <w:b/>
                <w:bCs/>
              </w:rPr>
            </w:pPr>
            <w:r w:rsidRPr="003F59C2">
              <w:rPr>
                <w:b/>
                <w:bCs/>
                <w:sz w:val="22"/>
                <w:szCs w:val="22"/>
              </w:rPr>
              <w:t>4</w:t>
            </w:r>
          </w:p>
        </w:tc>
        <w:tc>
          <w:tcPr>
            <w:tcW w:w="1274" w:type="dxa"/>
            <w:tcBorders>
              <w:top w:val="single" w:sz="4" w:space="0" w:color="000000"/>
              <w:left w:val="single" w:sz="4" w:space="0" w:color="000000"/>
              <w:bottom w:val="single" w:sz="4" w:space="0" w:color="000000"/>
            </w:tcBorders>
            <w:vAlign w:val="center"/>
          </w:tcPr>
          <w:p w:rsidR="0010257C" w:rsidRPr="003F59C2" w:rsidRDefault="0010257C" w:rsidP="00972609">
            <w:pPr>
              <w:jc w:val="center"/>
              <w:rPr>
                <w:b/>
                <w:bCs/>
              </w:rPr>
            </w:pPr>
            <w:r w:rsidRPr="003F59C2">
              <w:rPr>
                <w:b/>
                <w:bCs/>
                <w:sz w:val="22"/>
                <w:szCs w:val="22"/>
              </w:rPr>
              <w:t>5</w:t>
            </w:r>
          </w:p>
        </w:tc>
        <w:tc>
          <w:tcPr>
            <w:tcW w:w="720" w:type="dxa"/>
            <w:gridSpan w:val="3"/>
            <w:tcBorders>
              <w:top w:val="single" w:sz="4" w:space="0" w:color="000000"/>
              <w:left w:val="single" w:sz="4" w:space="0" w:color="000000"/>
              <w:bottom w:val="single" w:sz="4" w:space="0" w:color="000000"/>
            </w:tcBorders>
            <w:vAlign w:val="center"/>
          </w:tcPr>
          <w:p w:rsidR="0010257C" w:rsidRPr="003F59C2" w:rsidRDefault="0010257C" w:rsidP="00972609">
            <w:pPr>
              <w:jc w:val="center"/>
              <w:rPr>
                <w:b/>
                <w:bCs/>
              </w:rPr>
            </w:pPr>
            <w:r w:rsidRPr="003F59C2">
              <w:rPr>
                <w:b/>
                <w:bCs/>
                <w:sz w:val="22"/>
                <w:szCs w:val="22"/>
              </w:rPr>
              <w:t>5</w:t>
            </w:r>
          </w:p>
        </w:tc>
        <w:tc>
          <w:tcPr>
            <w:tcW w:w="870" w:type="dxa"/>
            <w:tcBorders>
              <w:top w:val="single" w:sz="4" w:space="0" w:color="000000"/>
              <w:left w:val="single" w:sz="4" w:space="0" w:color="000000"/>
              <w:bottom w:val="single" w:sz="4" w:space="0" w:color="000000"/>
              <w:right w:val="single" w:sz="4" w:space="0" w:color="000000"/>
            </w:tcBorders>
            <w:vAlign w:val="center"/>
          </w:tcPr>
          <w:p w:rsidR="0010257C" w:rsidRPr="003F59C2" w:rsidRDefault="0010257C" w:rsidP="00972609">
            <w:pPr>
              <w:jc w:val="center"/>
              <w:rPr>
                <w:b/>
                <w:bCs/>
              </w:rPr>
            </w:pPr>
            <w:r w:rsidRPr="003F59C2">
              <w:rPr>
                <w:b/>
                <w:bCs/>
                <w:sz w:val="22"/>
                <w:szCs w:val="22"/>
              </w:rPr>
              <w:t>6</w:t>
            </w:r>
          </w:p>
        </w:tc>
      </w:tr>
      <w:tr w:rsidR="0010257C" w:rsidRPr="00F87CD0">
        <w:trPr>
          <w:trHeight w:val="397"/>
        </w:trPr>
        <w:tc>
          <w:tcPr>
            <w:tcW w:w="9366" w:type="dxa"/>
            <w:gridSpan w:val="10"/>
            <w:tcBorders>
              <w:top w:val="single" w:sz="4" w:space="0" w:color="000000"/>
              <w:left w:val="single" w:sz="4" w:space="0" w:color="000000"/>
              <w:bottom w:val="single" w:sz="4" w:space="0" w:color="000000"/>
              <w:right w:val="single" w:sz="4" w:space="0" w:color="000000"/>
            </w:tcBorders>
            <w:vAlign w:val="center"/>
          </w:tcPr>
          <w:p w:rsidR="0010257C" w:rsidRPr="003F59C2" w:rsidRDefault="0010257C" w:rsidP="00972609">
            <w:pPr>
              <w:jc w:val="center"/>
            </w:pPr>
            <w:r w:rsidRPr="003F59C2">
              <w:rPr>
                <w:b/>
                <w:bCs/>
                <w:sz w:val="22"/>
                <w:szCs w:val="22"/>
              </w:rPr>
              <w:t>Основные виды и параметры разрешенного использования земельных участков и объектов капитального строительства</w:t>
            </w:r>
          </w:p>
        </w:tc>
      </w:tr>
      <w:tr w:rsidR="0010257C" w:rsidRPr="00F87CD0">
        <w:trPr>
          <w:trHeight w:val="397"/>
        </w:trPr>
        <w:tc>
          <w:tcPr>
            <w:tcW w:w="559" w:type="dxa"/>
            <w:tcBorders>
              <w:top w:val="single" w:sz="4" w:space="0" w:color="000000"/>
              <w:left w:val="single" w:sz="4" w:space="0" w:color="000000"/>
              <w:bottom w:val="single" w:sz="4" w:space="0" w:color="000000"/>
            </w:tcBorders>
            <w:vAlign w:val="center"/>
          </w:tcPr>
          <w:p w:rsidR="0010257C" w:rsidRPr="003F59C2" w:rsidRDefault="0010257C" w:rsidP="00972609">
            <w:pPr>
              <w:jc w:val="center"/>
            </w:pPr>
            <w:r w:rsidRPr="003F59C2">
              <w:rPr>
                <w:sz w:val="22"/>
                <w:szCs w:val="22"/>
              </w:rPr>
              <w:t>1</w:t>
            </w:r>
          </w:p>
        </w:tc>
        <w:tc>
          <w:tcPr>
            <w:tcW w:w="993" w:type="dxa"/>
            <w:tcBorders>
              <w:top w:val="single" w:sz="4" w:space="0" w:color="000000"/>
              <w:left w:val="single" w:sz="4" w:space="0" w:color="000000"/>
              <w:bottom w:val="single" w:sz="4" w:space="0" w:color="000000"/>
            </w:tcBorders>
            <w:vAlign w:val="center"/>
          </w:tcPr>
          <w:p w:rsidR="0010257C" w:rsidRPr="003F59C2" w:rsidRDefault="0010257C" w:rsidP="00972609">
            <w:pPr>
              <w:jc w:val="center"/>
            </w:pPr>
            <w:r w:rsidRPr="003F59C2">
              <w:rPr>
                <w:sz w:val="22"/>
                <w:szCs w:val="22"/>
              </w:rPr>
              <w:t>1</w:t>
            </w:r>
            <w:r>
              <w:rPr>
                <w:sz w:val="22"/>
                <w:szCs w:val="22"/>
              </w:rPr>
              <w:t>.7</w:t>
            </w:r>
          </w:p>
        </w:tc>
        <w:tc>
          <w:tcPr>
            <w:tcW w:w="4380" w:type="dxa"/>
            <w:tcBorders>
              <w:top w:val="single" w:sz="4" w:space="0" w:color="000000"/>
              <w:left w:val="single" w:sz="4" w:space="0" w:color="000000"/>
              <w:bottom w:val="single" w:sz="4" w:space="0" w:color="000000"/>
            </w:tcBorders>
            <w:vAlign w:val="center"/>
          </w:tcPr>
          <w:p w:rsidR="0010257C" w:rsidRPr="003F59C2" w:rsidRDefault="0010257C" w:rsidP="00972609">
            <w:r>
              <w:rPr>
                <w:sz w:val="22"/>
                <w:szCs w:val="22"/>
              </w:rPr>
              <w:t xml:space="preserve">Животноводство </w:t>
            </w:r>
          </w:p>
        </w:tc>
        <w:tc>
          <w:tcPr>
            <w:tcW w:w="570" w:type="dxa"/>
            <w:gridSpan w:val="2"/>
            <w:tcBorders>
              <w:top w:val="single" w:sz="4" w:space="0" w:color="000000"/>
              <w:left w:val="single" w:sz="4" w:space="0" w:color="000000"/>
              <w:bottom w:val="single" w:sz="4" w:space="0" w:color="000000"/>
              <w:right w:val="single" w:sz="4" w:space="0" w:color="auto"/>
            </w:tcBorders>
            <w:vAlign w:val="center"/>
          </w:tcPr>
          <w:p w:rsidR="0010257C" w:rsidRPr="003F59C2" w:rsidRDefault="0010257C" w:rsidP="00972609">
            <w:pPr>
              <w:jc w:val="center"/>
            </w:pPr>
            <w:r>
              <w:t>1</w:t>
            </w:r>
          </w:p>
        </w:tc>
        <w:tc>
          <w:tcPr>
            <w:tcW w:w="1394" w:type="dxa"/>
            <w:gridSpan w:val="2"/>
            <w:tcBorders>
              <w:top w:val="single" w:sz="4" w:space="0" w:color="000000"/>
              <w:left w:val="single" w:sz="4" w:space="0" w:color="auto"/>
              <w:bottom w:val="single" w:sz="4" w:space="0" w:color="000000"/>
              <w:right w:val="single" w:sz="4" w:space="0" w:color="auto"/>
            </w:tcBorders>
            <w:vAlign w:val="center"/>
          </w:tcPr>
          <w:p w:rsidR="0010257C" w:rsidRPr="003F59C2" w:rsidRDefault="0010257C" w:rsidP="00972609">
            <w:pPr>
              <w:jc w:val="center"/>
            </w:pPr>
            <w:r>
              <w:t>500-150000</w:t>
            </w:r>
          </w:p>
        </w:tc>
        <w:tc>
          <w:tcPr>
            <w:tcW w:w="600" w:type="dxa"/>
            <w:gridSpan w:val="2"/>
            <w:tcBorders>
              <w:top w:val="single" w:sz="4" w:space="0" w:color="000000"/>
              <w:left w:val="single" w:sz="4" w:space="0" w:color="auto"/>
              <w:bottom w:val="single" w:sz="4" w:space="0" w:color="000000"/>
              <w:right w:val="single" w:sz="4" w:space="0" w:color="auto"/>
            </w:tcBorders>
            <w:vAlign w:val="center"/>
          </w:tcPr>
          <w:p w:rsidR="0010257C" w:rsidRPr="003F59C2" w:rsidRDefault="0010257C" w:rsidP="00972609">
            <w:pPr>
              <w:jc w:val="center"/>
            </w:pPr>
            <w:r>
              <w:t>60</w:t>
            </w:r>
          </w:p>
        </w:tc>
        <w:tc>
          <w:tcPr>
            <w:tcW w:w="870" w:type="dxa"/>
            <w:tcBorders>
              <w:top w:val="single" w:sz="4" w:space="0" w:color="000000"/>
              <w:left w:val="single" w:sz="4" w:space="0" w:color="auto"/>
              <w:bottom w:val="single" w:sz="4" w:space="0" w:color="000000"/>
              <w:right w:val="single" w:sz="4" w:space="0" w:color="000000"/>
            </w:tcBorders>
            <w:vAlign w:val="center"/>
          </w:tcPr>
          <w:p w:rsidR="0010257C" w:rsidRPr="003F59C2" w:rsidRDefault="0010257C" w:rsidP="00972609">
            <w:pPr>
              <w:jc w:val="center"/>
            </w:pPr>
            <w:r>
              <w:t>3</w:t>
            </w:r>
          </w:p>
        </w:tc>
      </w:tr>
      <w:tr w:rsidR="0010257C" w:rsidRPr="00F87CD0">
        <w:trPr>
          <w:trHeight w:val="397"/>
        </w:trPr>
        <w:tc>
          <w:tcPr>
            <w:tcW w:w="559" w:type="dxa"/>
            <w:tcBorders>
              <w:top w:val="single" w:sz="4" w:space="0" w:color="000000"/>
              <w:left w:val="single" w:sz="4" w:space="0" w:color="000000"/>
              <w:bottom w:val="single" w:sz="4" w:space="0" w:color="000000"/>
            </w:tcBorders>
            <w:vAlign w:val="center"/>
          </w:tcPr>
          <w:p w:rsidR="0010257C" w:rsidRPr="003F59C2" w:rsidRDefault="0010257C" w:rsidP="00972609">
            <w:pPr>
              <w:jc w:val="center"/>
            </w:pPr>
            <w:r w:rsidRPr="003F59C2">
              <w:rPr>
                <w:sz w:val="22"/>
                <w:szCs w:val="22"/>
              </w:rPr>
              <w:t>2</w:t>
            </w:r>
          </w:p>
        </w:tc>
        <w:tc>
          <w:tcPr>
            <w:tcW w:w="993" w:type="dxa"/>
            <w:tcBorders>
              <w:top w:val="single" w:sz="4" w:space="0" w:color="000000"/>
              <w:left w:val="single" w:sz="4" w:space="0" w:color="000000"/>
              <w:bottom w:val="single" w:sz="4" w:space="0" w:color="000000"/>
            </w:tcBorders>
            <w:vAlign w:val="center"/>
          </w:tcPr>
          <w:p w:rsidR="0010257C" w:rsidRPr="003F59C2" w:rsidRDefault="0010257C" w:rsidP="00972609">
            <w:pPr>
              <w:jc w:val="center"/>
            </w:pPr>
            <w:r>
              <w:rPr>
                <w:sz w:val="22"/>
                <w:szCs w:val="22"/>
              </w:rPr>
              <w:t>1.8</w:t>
            </w:r>
          </w:p>
        </w:tc>
        <w:tc>
          <w:tcPr>
            <w:tcW w:w="4380" w:type="dxa"/>
            <w:tcBorders>
              <w:top w:val="single" w:sz="4" w:space="0" w:color="000000"/>
              <w:left w:val="single" w:sz="4" w:space="0" w:color="000000"/>
              <w:bottom w:val="single" w:sz="4" w:space="0" w:color="000000"/>
            </w:tcBorders>
            <w:vAlign w:val="center"/>
          </w:tcPr>
          <w:p w:rsidR="0010257C" w:rsidRPr="003F59C2" w:rsidRDefault="0010257C" w:rsidP="00972609">
            <w:r>
              <w:rPr>
                <w:sz w:val="22"/>
                <w:szCs w:val="22"/>
              </w:rPr>
              <w:t xml:space="preserve">Скотоводство </w:t>
            </w:r>
          </w:p>
        </w:tc>
        <w:tc>
          <w:tcPr>
            <w:tcW w:w="570" w:type="dxa"/>
            <w:gridSpan w:val="2"/>
            <w:tcBorders>
              <w:top w:val="single" w:sz="4" w:space="0" w:color="000000"/>
              <w:left w:val="single" w:sz="4" w:space="0" w:color="000000"/>
              <w:bottom w:val="single" w:sz="4" w:space="0" w:color="000000"/>
              <w:right w:val="single" w:sz="4" w:space="0" w:color="auto"/>
            </w:tcBorders>
            <w:vAlign w:val="center"/>
          </w:tcPr>
          <w:p w:rsidR="0010257C" w:rsidRPr="003F59C2" w:rsidRDefault="0010257C" w:rsidP="00972609">
            <w:pPr>
              <w:jc w:val="center"/>
            </w:pPr>
            <w:r>
              <w:t>1</w:t>
            </w:r>
          </w:p>
        </w:tc>
        <w:tc>
          <w:tcPr>
            <w:tcW w:w="1394" w:type="dxa"/>
            <w:gridSpan w:val="2"/>
            <w:tcBorders>
              <w:top w:val="single" w:sz="4" w:space="0" w:color="000000"/>
              <w:left w:val="single" w:sz="4" w:space="0" w:color="auto"/>
              <w:bottom w:val="single" w:sz="4" w:space="0" w:color="000000"/>
              <w:right w:val="single" w:sz="4" w:space="0" w:color="auto"/>
            </w:tcBorders>
            <w:vAlign w:val="center"/>
          </w:tcPr>
          <w:p w:rsidR="0010257C" w:rsidRPr="003F59C2" w:rsidRDefault="0010257C" w:rsidP="00972609">
            <w:pPr>
              <w:jc w:val="center"/>
            </w:pPr>
            <w:r>
              <w:t>500-150000</w:t>
            </w:r>
          </w:p>
        </w:tc>
        <w:tc>
          <w:tcPr>
            <w:tcW w:w="600" w:type="dxa"/>
            <w:gridSpan w:val="2"/>
            <w:tcBorders>
              <w:top w:val="single" w:sz="4" w:space="0" w:color="000000"/>
              <w:left w:val="single" w:sz="4" w:space="0" w:color="auto"/>
              <w:bottom w:val="single" w:sz="4" w:space="0" w:color="000000"/>
              <w:right w:val="single" w:sz="4" w:space="0" w:color="auto"/>
            </w:tcBorders>
            <w:vAlign w:val="center"/>
          </w:tcPr>
          <w:p w:rsidR="0010257C" w:rsidRPr="003F59C2" w:rsidRDefault="0010257C" w:rsidP="00972609">
            <w:pPr>
              <w:jc w:val="center"/>
            </w:pPr>
            <w:r>
              <w:t>60</w:t>
            </w:r>
          </w:p>
        </w:tc>
        <w:tc>
          <w:tcPr>
            <w:tcW w:w="870" w:type="dxa"/>
            <w:tcBorders>
              <w:top w:val="single" w:sz="4" w:space="0" w:color="000000"/>
              <w:left w:val="single" w:sz="4" w:space="0" w:color="auto"/>
              <w:bottom w:val="single" w:sz="4" w:space="0" w:color="000000"/>
              <w:right w:val="single" w:sz="4" w:space="0" w:color="000000"/>
            </w:tcBorders>
            <w:vAlign w:val="center"/>
          </w:tcPr>
          <w:p w:rsidR="0010257C" w:rsidRPr="003F59C2" w:rsidRDefault="0010257C" w:rsidP="00972609">
            <w:pPr>
              <w:jc w:val="center"/>
            </w:pPr>
            <w:r>
              <w:t>3</w:t>
            </w:r>
          </w:p>
        </w:tc>
      </w:tr>
      <w:tr w:rsidR="0010257C" w:rsidRPr="00F87CD0">
        <w:trPr>
          <w:trHeight w:val="397"/>
        </w:trPr>
        <w:tc>
          <w:tcPr>
            <w:tcW w:w="559" w:type="dxa"/>
            <w:tcBorders>
              <w:top w:val="single" w:sz="4" w:space="0" w:color="000000"/>
              <w:left w:val="single" w:sz="4" w:space="0" w:color="000000"/>
              <w:bottom w:val="single" w:sz="4" w:space="0" w:color="000000"/>
            </w:tcBorders>
            <w:vAlign w:val="center"/>
          </w:tcPr>
          <w:p w:rsidR="0010257C" w:rsidRPr="003F59C2" w:rsidRDefault="0010257C" w:rsidP="00972609">
            <w:pPr>
              <w:jc w:val="center"/>
            </w:pPr>
            <w:r w:rsidRPr="003F59C2">
              <w:rPr>
                <w:sz w:val="22"/>
                <w:szCs w:val="22"/>
              </w:rPr>
              <w:t>3</w:t>
            </w:r>
          </w:p>
        </w:tc>
        <w:tc>
          <w:tcPr>
            <w:tcW w:w="993" w:type="dxa"/>
            <w:tcBorders>
              <w:top w:val="single" w:sz="4" w:space="0" w:color="000000"/>
              <w:left w:val="single" w:sz="4" w:space="0" w:color="000000"/>
              <w:bottom w:val="single" w:sz="4" w:space="0" w:color="000000"/>
            </w:tcBorders>
            <w:vAlign w:val="center"/>
          </w:tcPr>
          <w:p w:rsidR="0010257C" w:rsidRPr="003F59C2" w:rsidRDefault="0010257C" w:rsidP="00972609">
            <w:pPr>
              <w:jc w:val="center"/>
            </w:pPr>
            <w:r>
              <w:rPr>
                <w:sz w:val="22"/>
                <w:szCs w:val="22"/>
              </w:rPr>
              <w:t>1.10</w:t>
            </w:r>
          </w:p>
        </w:tc>
        <w:tc>
          <w:tcPr>
            <w:tcW w:w="4380" w:type="dxa"/>
            <w:tcBorders>
              <w:top w:val="single" w:sz="4" w:space="0" w:color="000000"/>
              <w:left w:val="single" w:sz="4" w:space="0" w:color="000000"/>
              <w:bottom w:val="single" w:sz="4" w:space="0" w:color="000000"/>
            </w:tcBorders>
            <w:vAlign w:val="center"/>
          </w:tcPr>
          <w:p w:rsidR="0010257C" w:rsidRPr="003F59C2" w:rsidRDefault="0010257C" w:rsidP="00972609">
            <w:r>
              <w:rPr>
                <w:sz w:val="22"/>
                <w:szCs w:val="22"/>
              </w:rPr>
              <w:t xml:space="preserve">Птицеводство </w:t>
            </w:r>
          </w:p>
        </w:tc>
        <w:tc>
          <w:tcPr>
            <w:tcW w:w="570" w:type="dxa"/>
            <w:gridSpan w:val="2"/>
            <w:tcBorders>
              <w:top w:val="single" w:sz="4" w:space="0" w:color="000000"/>
              <w:left w:val="single" w:sz="4" w:space="0" w:color="000000"/>
              <w:bottom w:val="single" w:sz="4" w:space="0" w:color="000000"/>
              <w:right w:val="single" w:sz="4" w:space="0" w:color="auto"/>
            </w:tcBorders>
            <w:vAlign w:val="center"/>
          </w:tcPr>
          <w:p w:rsidR="0010257C" w:rsidRPr="003F59C2" w:rsidRDefault="0010257C" w:rsidP="00972609">
            <w:pPr>
              <w:jc w:val="center"/>
            </w:pPr>
            <w:r>
              <w:t>1</w:t>
            </w:r>
          </w:p>
        </w:tc>
        <w:tc>
          <w:tcPr>
            <w:tcW w:w="1394" w:type="dxa"/>
            <w:gridSpan w:val="2"/>
            <w:tcBorders>
              <w:top w:val="single" w:sz="4" w:space="0" w:color="000000"/>
              <w:left w:val="single" w:sz="4" w:space="0" w:color="auto"/>
              <w:bottom w:val="single" w:sz="4" w:space="0" w:color="000000"/>
              <w:right w:val="single" w:sz="4" w:space="0" w:color="auto"/>
            </w:tcBorders>
            <w:vAlign w:val="center"/>
          </w:tcPr>
          <w:p w:rsidR="0010257C" w:rsidRPr="003F59C2" w:rsidRDefault="0010257C" w:rsidP="00972609">
            <w:pPr>
              <w:jc w:val="center"/>
            </w:pPr>
            <w:r>
              <w:t>500-100000</w:t>
            </w:r>
          </w:p>
        </w:tc>
        <w:tc>
          <w:tcPr>
            <w:tcW w:w="600" w:type="dxa"/>
            <w:gridSpan w:val="2"/>
            <w:tcBorders>
              <w:top w:val="single" w:sz="4" w:space="0" w:color="000000"/>
              <w:left w:val="single" w:sz="4" w:space="0" w:color="auto"/>
              <w:bottom w:val="single" w:sz="4" w:space="0" w:color="000000"/>
              <w:right w:val="single" w:sz="4" w:space="0" w:color="auto"/>
            </w:tcBorders>
            <w:vAlign w:val="center"/>
          </w:tcPr>
          <w:p w:rsidR="0010257C" w:rsidRPr="003F59C2" w:rsidRDefault="0010257C" w:rsidP="00972609">
            <w:pPr>
              <w:jc w:val="center"/>
            </w:pPr>
            <w:r>
              <w:t>80</w:t>
            </w:r>
          </w:p>
        </w:tc>
        <w:tc>
          <w:tcPr>
            <w:tcW w:w="870" w:type="dxa"/>
            <w:tcBorders>
              <w:top w:val="single" w:sz="4" w:space="0" w:color="000000"/>
              <w:left w:val="single" w:sz="4" w:space="0" w:color="auto"/>
              <w:bottom w:val="single" w:sz="4" w:space="0" w:color="000000"/>
              <w:right w:val="single" w:sz="4" w:space="0" w:color="000000"/>
            </w:tcBorders>
            <w:vAlign w:val="center"/>
          </w:tcPr>
          <w:p w:rsidR="0010257C" w:rsidRPr="003F59C2" w:rsidRDefault="0010257C" w:rsidP="00972609">
            <w:pPr>
              <w:jc w:val="center"/>
            </w:pPr>
            <w:r>
              <w:t>3</w:t>
            </w:r>
          </w:p>
        </w:tc>
      </w:tr>
      <w:tr w:rsidR="0010257C" w:rsidRPr="00F87CD0">
        <w:trPr>
          <w:trHeight w:val="397"/>
        </w:trPr>
        <w:tc>
          <w:tcPr>
            <w:tcW w:w="559" w:type="dxa"/>
            <w:tcBorders>
              <w:top w:val="single" w:sz="4" w:space="0" w:color="000000"/>
              <w:left w:val="single" w:sz="4" w:space="0" w:color="000000"/>
              <w:bottom w:val="single" w:sz="4" w:space="0" w:color="000000"/>
            </w:tcBorders>
            <w:vAlign w:val="center"/>
          </w:tcPr>
          <w:p w:rsidR="0010257C" w:rsidRPr="003F59C2" w:rsidRDefault="0010257C" w:rsidP="00972609">
            <w:pPr>
              <w:jc w:val="center"/>
            </w:pPr>
            <w:r w:rsidRPr="003F59C2">
              <w:rPr>
                <w:sz w:val="22"/>
                <w:szCs w:val="22"/>
              </w:rPr>
              <w:t>4</w:t>
            </w:r>
          </w:p>
        </w:tc>
        <w:tc>
          <w:tcPr>
            <w:tcW w:w="993" w:type="dxa"/>
            <w:tcBorders>
              <w:top w:val="single" w:sz="4" w:space="0" w:color="000000"/>
              <w:left w:val="single" w:sz="4" w:space="0" w:color="000000"/>
              <w:bottom w:val="single" w:sz="4" w:space="0" w:color="000000"/>
            </w:tcBorders>
            <w:vAlign w:val="center"/>
          </w:tcPr>
          <w:p w:rsidR="0010257C" w:rsidRPr="003F59C2" w:rsidRDefault="0010257C" w:rsidP="00972609">
            <w:pPr>
              <w:jc w:val="center"/>
            </w:pPr>
            <w:r>
              <w:rPr>
                <w:sz w:val="22"/>
                <w:szCs w:val="22"/>
              </w:rPr>
              <w:t>1.11</w:t>
            </w:r>
          </w:p>
        </w:tc>
        <w:tc>
          <w:tcPr>
            <w:tcW w:w="4380" w:type="dxa"/>
            <w:tcBorders>
              <w:top w:val="single" w:sz="4" w:space="0" w:color="000000"/>
              <w:left w:val="single" w:sz="4" w:space="0" w:color="000000"/>
              <w:bottom w:val="single" w:sz="4" w:space="0" w:color="000000"/>
            </w:tcBorders>
            <w:vAlign w:val="center"/>
          </w:tcPr>
          <w:p w:rsidR="0010257C" w:rsidRPr="003F59C2" w:rsidRDefault="0010257C" w:rsidP="00972609">
            <w:r>
              <w:rPr>
                <w:sz w:val="22"/>
                <w:szCs w:val="22"/>
              </w:rPr>
              <w:t xml:space="preserve">Свиноводство </w:t>
            </w:r>
          </w:p>
        </w:tc>
        <w:tc>
          <w:tcPr>
            <w:tcW w:w="570" w:type="dxa"/>
            <w:gridSpan w:val="2"/>
            <w:tcBorders>
              <w:top w:val="single" w:sz="4" w:space="0" w:color="000000"/>
              <w:left w:val="single" w:sz="4" w:space="0" w:color="000000"/>
              <w:bottom w:val="single" w:sz="4" w:space="0" w:color="000000"/>
            </w:tcBorders>
            <w:vAlign w:val="center"/>
          </w:tcPr>
          <w:p w:rsidR="0010257C" w:rsidRPr="003F59C2" w:rsidRDefault="0010257C" w:rsidP="00972609">
            <w:pPr>
              <w:jc w:val="center"/>
            </w:pPr>
            <w:r w:rsidRPr="003F59C2">
              <w:rPr>
                <w:sz w:val="22"/>
                <w:szCs w:val="22"/>
              </w:rPr>
              <w:t>1</w:t>
            </w:r>
          </w:p>
        </w:tc>
        <w:tc>
          <w:tcPr>
            <w:tcW w:w="1394" w:type="dxa"/>
            <w:gridSpan w:val="2"/>
            <w:tcBorders>
              <w:top w:val="single" w:sz="4" w:space="0" w:color="000000"/>
              <w:left w:val="single" w:sz="4" w:space="0" w:color="000000"/>
              <w:bottom w:val="single" w:sz="4" w:space="0" w:color="000000"/>
            </w:tcBorders>
            <w:vAlign w:val="center"/>
          </w:tcPr>
          <w:p w:rsidR="0010257C" w:rsidRPr="003F59C2" w:rsidRDefault="0010257C" w:rsidP="00972609">
            <w:pPr>
              <w:jc w:val="center"/>
            </w:pPr>
            <w:r>
              <w:rPr>
                <w:sz w:val="22"/>
                <w:szCs w:val="22"/>
              </w:rPr>
              <w:t>500-100000</w:t>
            </w:r>
          </w:p>
        </w:tc>
        <w:tc>
          <w:tcPr>
            <w:tcW w:w="600" w:type="dxa"/>
            <w:gridSpan w:val="2"/>
            <w:tcBorders>
              <w:top w:val="single" w:sz="4" w:space="0" w:color="000000"/>
              <w:left w:val="single" w:sz="4" w:space="0" w:color="000000"/>
              <w:bottom w:val="single" w:sz="4" w:space="0" w:color="000000"/>
            </w:tcBorders>
            <w:vAlign w:val="center"/>
          </w:tcPr>
          <w:p w:rsidR="0010257C" w:rsidRPr="003F59C2" w:rsidRDefault="0010257C" w:rsidP="00972609">
            <w:pPr>
              <w:jc w:val="center"/>
            </w:pPr>
            <w:r w:rsidRPr="003F59C2">
              <w:rPr>
                <w:sz w:val="22"/>
                <w:szCs w:val="22"/>
              </w:rPr>
              <w:t>80</w:t>
            </w:r>
          </w:p>
        </w:tc>
        <w:tc>
          <w:tcPr>
            <w:tcW w:w="870" w:type="dxa"/>
            <w:tcBorders>
              <w:top w:val="single" w:sz="4" w:space="0" w:color="000000"/>
              <w:left w:val="single" w:sz="4" w:space="0" w:color="000000"/>
              <w:bottom w:val="single" w:sz="4" w:space="0" w:color="000000"/>
              <w:right w:val="single" w:sz="4" w:space="0" w:color="000000"/>
            </w:tcBorders>
            <w:vAlign w:val="center"/>
          </w:tcPr>
          <w:p w:rsidR="0010257C" w:rsidRPr="003F59C2" w:rsidRDefault="0010257C" w:rsidP="00972609">
            <w:pPr>
              <w:jc w:val="center"/>
            </w:pPr>
            <w:r w:rsidRPr="003F59C2">
              <w:rPr>
                <w:sz w:val="22"/>
                <w:szCs w:val="22"/>
              </w:rPr>
              <w:t>3</w:t>
            </w:r>
          </w:p>
        </w:tc>
      </w:tr>
      <w:tr w:rsidR="0010257C" w:rsidRPr="00F87CD0">
        <w:trPr>
          <w:trHeight w:val="397"/>
        </w:trPr>
        <w:tc>
          <w:tcPr>
            <w:tcW w:w="559" w:type="dxa"/>
            <w:tcBorders>
              <w:top w:val="single" w:sz="4" w:space="0" w:color="000000"/>
              <w:left w:val="single" w:sz="4" w:space="0" w:color="000000"/>
              <w:bottom w:val="single" w:sz="4" w:space="0" w:color="000000"/>
            </w:tcBorders>
            <w:vAlign w:val="center"/>
          </w:tcPr>
          <w:p w:rsidR="0010257C" w:rsidRPr="003F59C2" w:rsidRDefault="0010257C" w:rsidP="00972609">
            <w:pPr>
              <w:jc w:val="center"/>
            </w:pPr>
            <w:r w:rsidRPr="003F59C2">
              <w:rPr>
                <w:sz w:val="22"/>
                <w:szCs w:val="22"/>
              </w:rPr>
              <w:lastRenderedPageBreak/>
              <w:t>5</w:t>
            </w:r>
          </w:p>
        </w:tc>
        <w:tc>
          <w:tcPr>
            <w:tcW w:w="993" w:type="dxa"/>
            <w:tcBorders>
              <w:top w:val="single" w:sz="4" w:space="0" w:color="000000"/>
              <w:left w:val="single" w:sz="4" w:space="0" w:color="000000"/>
              <w:bottom w:val="single" w:sz="4" w:space="0" w:color="000000"/>
            </w:tcBorders>
            <w:vAlign w:val="center"/>
          </w:tcPr>
          <w:p w:rsidR="0010257C" w:rsidRPr="003F59C2" w:rsidRDefault="0010257C" w:rsidP="00972609">
            <w:pPr>
              <w:jc w:val="center"/>
            </w:pPr>
            <w:r>
              <w:rPr>
                <w:sz w:val="22"/>
                <w:szCs w:val="22"/>
              </w:rPr>
              <w:t>1.9</w:t>
            </w:r>
          </w:p>
        </w:tc>
        <w:tc>
          <w:tcPr>
            <w:tcW w:w="4380" w:type="dxa"/>
            <w:tcBorders>
              <w:top w:val="single" w:sz="4" w:space="0" w:color="000000"/>
              <w:left w:val="single" w:sz="4" w:space="0" w:color="000000"/>
              <w:bottom w:val="single" w:sz="4" w:space="0" w:color="000000"/>
            </w:tcBorders>
            <w:vAlign w:val="center"/>
          </w:tcPr>
          <w:p w:rsidR="0010257C" w:rsidRPr="003F59C2" w:rsidRDefault="0010257C" w:rsidP="00972609">
            <w:r w:rsidRPr="003F59C2">
              <w:rPr>
                <w:sz w:val="22"/>
                <w:szCs w:val="22"/>
              </w:rPr>
              <w:t>Звероводство</w:t>
            </w:r>
          </w:p>
        </w:tc>
        <w:tc>
          <w:tcPr>
            <w:tcW w:w="570" w:type="dxa"/>
            <w:gridSpan w:val="2"/>
            <w:tcBorders>
              <w:top w:val="single" w:sz="4" w:space="0" w:color="000000"/>
              <w:left w:val="single" w:sz="4" w:space="0" w:color="000000"/>
              <w:bottom w:val="single" w:sz="4" w:space="0" w:color="000000"/>
            </w:tcBorders>
            <w:vAlign w:val="center"/>
          </w:tcPr>
          <w:p w:rsidR="0010257C" w:rsidRPr="003F59C2" w:rsidRDefault="0010257C" w:rsidP="00972609">
            <w:pPr>
              <w:jc w:val="center"/>
            </w:pPr>
            <w:r w:rsidRPr="003F59C2">
              <w:rPr>
                <w:sz w:val="22"/>
                <w:szCs w:val="22"/>
              </w:rPr>
              <w:t>1</w:t>
            </w:r>
          </w:p>
        </w:tc>
        <w:tc>
          <w:tcPr>
            <w:tcW w:w="1394" w:type="dxa"/>
            <w:gridSpan w:val="2"/>
            <w:tcBorders>
              <w:top w:val="single" w:sz="4" w:space="0" w:color="000000"/>
              <w:left w:val="single" w:sz="4" w:space="0" w:color="000000"/>
              <w:bottom w:val="single" w:sz="4" w:space="0" w:color="000000"/>
            </w:tcBorders>
            <w:vAlign w:val="center"/>
          </w:tcPr>
          <w:p w:rsidR="0010257C" w:rsidRPr="003F59C2" w:rsidRDefault="0010257C" w:rsidP="00972609">
            <w:pPr>
              <w:jc w:val="center"/>
            </w:pPr>
            <w:r>
              <w:rPr>
                <w:sz w:val="22"/>
                <w:szCs w:val="22"/>
              </w:rPr>
              <w:t>500-100000</w:t>
            </w:r>
          </w:p>
        </w:tc>
        <w:tc>
          <w:tcPr>
            <w:tcW w:w="600" w:type="dxa"/>
            <w:gridSpan w:val="2"/>
            <w:tcBorders>
              <w:top w:val="single" w:sz="4" w:space="0" w:color="000000"/>
              <w:left w:val="single" w:sz="4" w:space="0" w:color="000000"/>
              <w:bottom w:val="single" w:sz="4" w:space="0" w:color="000000"/>
            </w:tcBorders>
            <w:vAlign w:val="center"/>
          </w:tcPr>
          <w:p w:rsidR="0010257C" w:rsidRPr="003F59C2" w:rsidRDefault="0010257C" w:rsidP="00972609">
            <w:pPr>
              <w:jc w:val="center"/>
            </w:pPr>
            <w:r w:rsidRPr="003F59C2">
              <w:rPr>
                <w:sz w:val="22"/>
                <w:szCs w:val="22"/>
              </w:rPr>
              <w:t>80</w:t>
            </w:r>
          </w:p>
        </w:tc>
        <w:tc>
          <w:tcPr>
            <w:tcW w:w="870" w:type="dxa"/>
            <w:tcBorders>
              <w:top w:val="single" w:sz="4" w:space="0" w:color="000000"/>
              <w:left w:val="single" w:sz="4" w:space="0" w:color="000000"/>
              <w:bottom w:val="single" w:sz="4" w:space="0" w:color="000000"/>
              <w:right w:val="single" w:sz="4" w:space="0" w:color="000000"/>
            </w:tcBorders>
            <w:vAlign w:val="center"/>
          </w:tcPr>
          <w:p w:rsidR="0010257C" w:rsidRPr="003F59C2" w:rsidRDefault="0010257C" w:rsidP="00972609">
            <w:pPr>
              <w:jc w:val="center"/>
            </w:pPr>
            <w:r w:rsidRPr="003F59C2">
              <w:rPr>
                <w:sz w:val="22"/>
                <w:szCs w:val="22"/>
              </w:rPr>
              <w:t>1</w:t>
            </w:r>
          </w:p>
        </w:tc>
      </w:tr>
      <w:tr w:rsidR="0010257C" w:rsidRPr="00F87CD0">
        <w:trPr>
          <w:trHeight w:val="397"/>
        </w:trPr>
        <w:tc>
          <w:tcPr>
            <w:tcW w:w="559" w:type="dxa"/>
            <w:tcBorders>
              <w:top w:val="single" w:sz="4" w:space="0" w:color="000000"/>
              <w:left w:val="single" w:sz="4" w:space="0" w:color="000000"/>
              <w:bottom w:val="single" w:sz="4" w:space="0" w:color="000000"/>
            </w:tcBorders>
            <w:vAlign w:val="center"/>
          </w:tcPr>
          <w:p w:rsidR="0010257C" w:rsidRPr="003F59C2" w:rsidRDefault="0010257C" w:rsidP="00972609">
            <w:pPr>
              <w:jc w:val="center"/>
            </w:pPr>
            <w:r w:rsidRPr="003F59C2">
              <w:rPr>
                <w:sz w:val="22"/>
                <w:szCs w:val="22"/>
              </w:rPr>
              <w:t>6</w:t>
            </w:r>
          </w:p>
        </w:tc>
        <w:tc>
          <w:tcPr>
            <w:tcW w:w="993" w:type="dxa"/>
            <w:tcBorders>
              <w:top w:val="single" w:sz="4" w:space="0" w:color="000000"/>
              <w:left w:val="single" w:sz="4" w:space="0" w:color="000000"/>
              <w:bottom w:val="single" w:sz="4" w:space="0" w:color="000000"/>
            </w:tcBorders>
            <w:vAlign w:val="center"/>
          </w:tcPr>
          <w:p w:rsidR="0010257C" w:rsidRPr="003F59C2" w:rsidRDefault="0010257C" w:rsidP="00972609">
            <w:pPr>
              <w:jc w:val="center"/>
            </w:pPr>
            <w:r>
              <w:rPr>
                <w:sz w:val="22"/>
                <w:szCs w:val="22"/>
              </w:rPr>
              <w:t>1.15</w:t>
            </w:r>
          </w:p>
        </w:tc>
        <w:tc>
          <w:tcPr>
            <w:tcW w:w="4380" w:type="dxa"/>
            <w:tcBorders>
              <w:top w:val="single" w:sz="4" w:space="0" w:color="000000"/>
              <w:left w:val="single" w:sz="4" w:space="0" w:color="000000"/>
              <w:bottom w:val="single" w:sz="4" w:space="0" w:color="000000"/>
            </w:tcBorders>
            <w:vAlign w:val="center"/>
          </w:tcPr>
          <w:p w:rsidR="0010257C" w:rsidRPr="003F59C2" w:rsidRDefault="0010257C" w:rsidP="00972609">
            <w:r w:rsidRPr="003F59C2">
              <w:rPr>
                <w:sz w:val="22"/>
                <w:szCs w:val="22"/>
              </w:rPr>
              <w:t>Хранение и переработка сельскохозяйственной продукции</w:t>
            </w:r>
          </w:p>
        </w:tc>
        <w:tc>
          <w:tcPr>
            <w:tcW w:w="570" w:type="dxa"/>
            <w:gridSpan w:val="2"/>
            <w:tcBorders>
              <w:top w:val="single" w:sz="4" w:space="0" w:color="000000"/>
              <w:left w:val="single" w:sz="4" w:space="0" w:color="000000"/>
              <w:bottom w:val="single" w:sz="4" w:space="0" w:color="000000"/>
            </w:tcBorders>
            <w:vAlign w:val="center"/>
          </w:tcPr>
          <w:p w:rsidR="0010257C" w:rsidRPr="003F59C2" w:rsidRDefault="0010257C" w:rsidP="00972609">
            <w:pPr>
              <w:jc w:val="center"/>
            </w:pPr>
            <w:r w:rsidRPr="003F59C2">
              <w:rPr>
                <w:sz w:val="22"/>
                <w:szCs w:val="22"/>
              </w:rPr>
              <w:t>1</w:t>
            </w:r>
          </w:p>
        </w:tc>
        <w:tc>
          <w:tcPr>
            <w:tcW w:w="1394" w:type="dxa"/>
            <w:gridSpan w:val="2"/>
            <w:tcBorders>
              <w:top w:val="single" w:sz="4" w:space="0" w:color="000000"/>
              <w:left w:val="single" w:sz="4" w:space="0" w:color="000000"/>
              <w:bottom w:val="single" w:sz="4" w:space="0" w:color="000000"/>
            </w:tcBorders>
            <w:vAlign w:val="center"/>
          </w:tcPr>
          <w:p w:rsidR="0010257C" w:rsidRPr="003F59C2" w:rsidRDefault="0010257C" w:rsidP="00972609">
            <w:pPr>
              <w:jc w:val="center"/>
            </w:pPr>
            <w:r>
              <w:rPr>
                <w:sz w:val="22"/>
                <w:szCs w:val="22"/>
              </w:rPr>
              <w:t>500-150000</w:t>
            </w:r>
          </w:p>
        </w:tc>
        <w:tc>
          <w:tcPr>
            <w:tcW w:w="600" w:type="dxa"/>
            <w:gridSpan w:val="2"/>
            <w:tcBorders>
              <w:top w:val="single" w:sz="4" w:space="0" w:color="000000"/>
              <w:left w:val="single" w:sz="4" w:space="0" w:color="000000"/>
              <w:bottom w:val="single" w:sz="4" w:space="0" w:color="000000"/>
            </w:tcBorders>
            <w:vAlign w:val="center"/>
          </w:tcPr>
          <w:p w:rsidR="0010257C" w:rsidRPr="003F59C2" w:rsidRDefault="0010257C" w:rsidP="00972609">
            <w:pPr>
              <w:jc w:val="center"/>
            </w:pPr>
            <w:r w:rsidRPr="003F59C2">
              <w:rPr>
                <w:sz w:val="22"/>
                <w:szCs w:val="22"/>
              </w:rPr>
              <w:t>80</w:t>
            </w:r>
          </w:p>
        </w:tc>
        <w:tc>
          <w:tcPr>
            <w:tcW w:w="870" w:type="dxa"/>
            <w:tcBorders>
              <w:top w:val="single" w:sz="4" w:space="0" w:color="000000"/>
              <w:left w:val="single" w:sz="4" w:space="0" w:color="000000"/>
              <w:bottom w:val="single" w:sz="4" w:space="0" w:color="000000"/>
              <w:right w:val="single" w:sz="4" w:space="0" w:color="000000"/>
            </w:tcBorders>
            <w:vAlign w:val="center"/>
          </w:tcPr>
          <w:p w:rsidR="0010257C" w:rsidRPr="003F59C2" w:rsidRDefault="0010257C" w:rsidP="00972609">
            <w:pPr>
              <w:jc w:val="center"/>
            </w:pPr>
            <w:r>
              <w:rPr>
                <w:sz w:val="22"/>
                <w:szCs w:val="22"/>
              </w:rPr>
              <w:t>1</w:t>
            </w:r>
          </w:p>
        </w:tc>
      </w:tr>
      <w:tr w:rsidR="0010257C" w:rsidRPr="00F87CD0">
        <w:trPr>
          <w:trHeight w:val="397"/>
        </w:trPr>
        <w:tc>
          <w:tcPr>
            <w:tcW w:w="559" w:type="dxa"/>
            <w:tcBorders>
              <w:top w:val="single" w:sz="4" w:space="0" w:color="000000"/>
              <w:left w:val="single" w:sz="4" w:space="0" w:color="000000"/>
              <w:bottom w:val="single" w:sz="4" w:space="0" w:color="000000"/>
            </w:tcBorders>
            <w:vAlign w:val="center"/>
          </w:tcPr>
          <w:p w:rsidR="0010257C" w:rsidRPr="003F59C2" w:rsidRDefault="0010257C" w:rsidP="00972609">
            <w:pPr>
              <w:jc w:val="center"/>
            </w:pPr>
            <w:r w:rsidRPr="003F59C2">
              <w:rPr>
                <w:sz w:val="22"/>
                <w:szCs w:val="22"/>
              </w:rPr>
              <w:t>7</w:t>
            </w:r>
          </w:p>
        </w:tc>
        <w:tc>
          <w:tcPr>
            <w:tcW w:w="993" w:type="dxa"/>
            <w:tcBorders>
              <w:top w:val="single" w:sz="4" w:space="0" w:color="000000"/>
              <w:left w:val="single" w:sz="4" w:space="0" w:color="000000"/>
              <w:bottom w:val="single" w:sz="4" w:space="0" w:color="000000"/>
            </w:tcBorders>
            <w:vAlign w:val="center"/>
          </w:tcPr>
          <w:p w:rsidR="0010257C" w:rsidRPr="003F59C2" w:rsidRDefault="0010257C" w:rsidP="00972609">
            <w:pPr>
              <w:jc w:val="center"/>
            </w:pPr>
            <w:r>
              <w:rPr>
                <w:sz w:val="22"/>
                <w:szCs w:val="22"/>
              </w:rPr>
              <w:t>1.16</w:t>
            </w:r>
          </w:p>
        </w:tc>
        <w:tc>
          <w:tcPr>
            <w:tcW w:w="4380" w:type="dxa"/>
            <w:tcBorders>
              <w:top w:val="single" w:sz="4" w:space="0" w:color="000000"/>
              <w:left w:val="single" w:sz="4" w:space="0" w:color="000000"/>
              <w:bottom w:val="single" w:sz="4" w:space="0" w:color="000000"/>
            </w:tcBorders>
            <w:vAlign w:val="center"/>
          </w:tcPr>
          <w:p w:rsidR="0010257C" w:rsidRPr="003F59C2" w:rsidRDefault="0010257C" w:rsidP="00972609">
            <w:r>
              <w:rPr>
                <w:sz w:val="22"/>
                <w:szCs w:val="22"/>
              </w:rPr>
              <w:t xml:space="preserve">Ведение личного подсобного хозяйства </w:t>
            </w:r>
          </w:p>
        </w:tc>
        <w:tc>
          <w:tcPr>
            <w:tcW w:w="570" w:type="dxa"/>
            <w:gridSpan w:val="2"/>
            <w:tcBorders>
              <w:top w:val="single" w:sz="4" w:space="0" w:color="000000"/>
              <w:left w:val="single" w:sz="4" w:space="0" w:color="000000"/>
              <w:bottom w:val="single" w:sz="4" w:space="0" w:color="000000"/>
            </w:tcBorders>
            <w:vAlign w:val="center"/>
          </w:tcPr>
          <w:p w:rsidR="0010257C" w:rsidRPr="003F59C2" w:rsidRDefault="0010257C" w:rsidP="00972609">
            <w:pPr>
              <w:jc w:val="center"/>
            </w:pPr>
            <w:r>
              <w:rPr>
                <w:sz w:val="22"/>
                <w:szCs w:val="22"/>
              </w:rPr>
              <w:t>0</w:t>
            </w:r>
          </w:p>
        </w:tc>
        <w:tc>
          <w:tcPr>
            <w:tcW w:w="1394" w:type="dxa"/>
            <w:gridSpan w:val="2"/>
            <w:tcBorders>
              <w:top w:val="single" w:sz="4" w:space="0" w:color="000000"/>
              <w:left w:val="single" w:sz="4" w:space="0" w:color="000000"/>
              <w:bottom w:val="single" w:sz="4" w:space="0" w:color="000000"/>
            </w:tcBorders>
            <w:vAlign w:val="center"/>
          </w:tcPr>
          <w:p w:rsidR="0010257C" w:rsidRPr="003F59C2" w:rsidRDefault="0010257C" w:rsidP="00972609">
            <w:pPr>
              <w:jc w:val="center"/>
            </w:pPr>
            <w:r>
              <w:rPr>
                <w:sz w:val="22"/>
                <w:szCs w:val="22"/>
              </w:rPr>
              <w:t>500-100000</w:t>
            </w:r>
          </w:p>
        </w:tc>
        <w:tc>
          <w:tcPr>
            <w:tcW w:w="600" w:type="dxa"/>
            <w:gridSpan w:val="2"/>
            <w:tcBorders>
              <w:top w:val="single" w:sz="4" w:space="0" w:color="000000"/>
              <w:left w:val="single" w:sz="4" w:space="0" w:color="000000"/>
              <w:bottom w:val="single" w:sz="4" w:space="0" w:color="000000"/>
            </w:tcBorders>
            <w:vAlign w:val="center"/>
          </w:tcPr>
          <w:p w:rsidR="0010257C" w:rsidRPr="003F59C2" w:rsidRDefault="0010257C" w:rsidP="00972609">
            <w:pPr>
              <w:jc w:val="center"/>
            </w:pPr>
            <w:r>
              <w:rPr>
                <w:sz w:val="22"/>
                <w:szCs w:val="22"/>
              </w:rPr>
              <w:t>0</w:t>
            </w:r>
          </w:p>
        </w:tc>
        <w:tc>
          <w:tcPr>
            <w:tcW w:w="870" w:type="dxa"/>
            <w:tcBorders>
              <w:top w:val="single" w:sz="4" w:space="0" w:color="000000"/>
              <w:left w:val="single" w:sz="4" w:space="0" w:color="000000"/>
              <w:bottom w:val="single" w:sz="4" w:space="0" w:color="000000"/>
              <w:right w:val="single" w:sz="4" w:space="0" w:color="000000"/>
            </w:tcBorders>
            <w:vAlign w:val="center"/>
          </w:tcPr>
          <w:p w:rsidR="0010257C" w:rsidRPr="003F59C2" w:rsidRDefault="0010257C" w:rsidP="00972609">
            <w:pPr>
              <w:jc w:val="center"/>
            </w:pPr>
            <w:r>
              <w:rPr>
                <w:sz w:val="22"/>
                <w:szCs w:val="22"/>
              </w:rPr>
              <w:t>0</w:t>
            </w:r>
          </w:p>
        </w:tc>
      </w:tr>
      <w:tr w:rsidR="0010257C" w:rsidRPr="00F87CD0">
        <w:trPr>
          <w:trHeight w:val="397"/>
        </w:trPr>
        <w:tc>
          <w:tcPr>
            <w:tcW w:w="559" w:type="dxa"/>
            <w:tcBorders>
              <w:top w:val="single" w:sz="4" w:space="0" w:color="000000"/>
              <w:left w:val="single" w:sz="4" w:space="0" w:color="000000"/>
              <w:bottom w:val="single" w:sz="4" w:space="0" w:color="000000"/>
            </w:tcBorders>
            <w:vAlign w:val="center"/>
          </w:tcPr>
          <w:p w:rsidR="0010257C" w:rsidRPr="003F59C2" w:rsidRDefault="0010257C" w:rsidP="00972609">
            <w:pPr>
              <w:jc w:val="center"/>
            </w:pPr>
            <w:r w:rsidRPr="003F59C2">
              <w:rPr>
                <w:sz w:val="22"/>
                <w:szCs w:val="22"/>
              </w:rPr>
              <w:t>8</w:t>
            </w:r>
          </w:p>
        </w:tc>
        <w:tc>
          <w:tcPr>
            <w:tcW w:w="993" w:type="dxa"/>
            <w:tcBorders>
              <w:top w:val="single" w:sz="4" w:space="0" w:color="000000"/>
              <w:left w:val="single" w:sz="4" w:space="0" w:color="000000"/>
              <w:bottom w:val="single" w:sz="4" w:space="0" w:color="000000"/>
            </w:tcBorders>
            <w:vAlign w:val="center"/>
          </w:tcPr>
          <w:p w:rsidR="0010257C" w:rsidRPr="003F59C2" w:rsidRDefault="0010257C" w:rsidP="00972609">
            <w:pPr>
              <w:jc w:val="center"/>
            </w:pPr>
            <w:r>
              <w:rPr>
                <w:sz w:val="22"/>
                <w:szCs w:val="22"/>
              </w:rPr>
              <w:t>1.18</w:t>
            </w:r>
          </w:p>
        </w:tc>
        <w:tc>
          <w:tcPr>
            <w:tcW w:w="4380" w:type="dxa"/>
            <w:tcBorders>
              <w:top w:val="single" w:sz="4" w:space="0" w:color="000000"/>
              <w:left w:val="single" w:sz="4" w:space="0" w:color="000000"/>
              <w:bottom w:val="single" w:sz="4" w:space="0" w:color="000000"/>
            </w:tcBorders>
            <w:vAlign w:val="center"/>
          </w:tcPr>
          <w:p w:rsidR="0010257C" w:rsidRPr="003F59C2" w:rsidRDefault="0010257C" w:rsidP="00972609">
            <w:r>
              <w:rPr>
                <w:sz w:val="22"/>
                <w:szCs w:val="22"/>
              </w:rPr>
              <w:t xml:space="preserve">Обеспечение сельскохозяйственного производства </w:t>
            </w:r>
          </w:p>
        </w:tc>
        <w:tc>
          <w:tcPr>
            <w:tcW w:w="570" w:type="dxa"/>
            <w:gridSpan w:val="2"/>
            <w:tcBorders>
              <w:top w:val="single" w:sz="4" w:space="0" w:color="000000"/>
              <w:left w:val="single" w:sz="4" w:space="0" w:color="000000"/>
              <w:bottom w:val="single" w:sz="4" w:space="0" w:color="000000"/>
            </w:tcBorders>
            <w:vAlign w:val="center"/>
          </w:tcPr>
          <w:p w:rsidR="0010257C" w:rsidRPr="003F59C2" w:rsidRDefault="0010257C" w:rsidP="00972609">
            <w:pPr>
              <w:jc w:val="center"/>
            </w:pPr>
            <w:r w:rsidRPr="003F59C2">
              <w:rPr>
                <w:sz w:val="22"/>
                <w:szCs w:val="22"/>
              </w:rPr>
              <w:t>1</w:t>
            </w:r>
          </w:p>
        </w:tc>
        <w:tc>
          <w:tcPr>
            <w:tcW w:w="1394" w:type="dxa"/>
            <w:gridSpan w:val="2"/>
            <w:tcBorders>
              <w:top w:val="single" w:sz="4" w:space="0" w:color="000000"/>
              <w:left w:val="single" w:sz="4" w:space="0" w:color="000000"/>
              <w:bottom w:val="single" w:sz="4" w:space="0" w:color="000000"/>
            </w:tcBorders>
            <w:vAlign w:val="center"/>
          </w:tcPr>
          <w:p w:rsidR="0010257C" w:rsidRPr="003F59C2" w:rsidRDefault="0010257C" w:rsidP="00972609">
            <w:pPr>
              <w:jc w:val="center"/>
            </w:pPr>
            <w:r>
              <w:rPr>
                <w:sz w:val="22"/>
                <w:szCs w:val="22"/>
              </w:rPr>
              <w:t>500-100000</w:t>
            </w:r>
          </w:p>
        </w:tc>
        <w:tc>
          <w:tcPr>
            <w:tcW w:w="600" w:type="dxa"/>
            <w:gridSpan w:val="2"/>
            <w:tcBorders>
              <w:top w:val="single" w:sz="4" w:space="0" w:color="000000"/>
              <w:left w:val="single" w:sz="4" w:space="0" w:color="000000"/>
              <w:bottom w:val="single" w:sz="4" w:space="0" w:color="000000"/>
            </w:tcBorders>
            <w:vAlign w:val="center"/>
          </w:tcPr>
          <w:p w:rsidR="0010257C" w:rsidRPr="003F59C2" w:rsidRDefault="00896EA1" w:rsidP="00972609">
            <w:pPr>
              <w:jc w:val="center"/>
            </w:pPr>
            <w:r>
              <w:rPr>
                <w:sz w:val="22"/>
                <w:szCs w:val="22"/>
              </w:rPr>
              <w:t>60</w:t>
            </w:r>
          </w:p>
        </w:tc>
        <w:tc>
          <w:tcPr>
            <w:tcW w:w="870" w:type="dxa"/>
            <w:tcBorders>
              <w:top w:val="single" w:sz="4" w:space="0" w:color="000000"/>
              <w:left w:val="single" w:sz="4" w:space="0" w:color="000000"/>
              <w:bottom w:val="single" w:sz="4" w:space="0" w:color="000000"/>
              <w:right w:val="single" w:sz="4" w:space="0" w:color="000000"/>
            </w:tcBorders>
            <w:vAlign w:val="center"/>
          </w:tcPr>
          <w:p w:rsidR="0010257C" w:rsidRPr="003F59C2" w:rsidRDefault="00896EA1" w:rsidP="00972609">
            <w:pPr>
              <w:jc w:val="center"/>
            </w:pPr>
            <w:r>
              <w:rPr>
                <w:sz w:val="22"/>
                <w:szCs w:val="22"/>
              </w:rPr>
              <w:t>1</w:t>
            </w:r>
          </w:p>
        </w:tc>
      </w:tr>
      <w:tr w:rsidR="0010257C" w:rsidRPr="00F87CD0">
        <w:trPr>
          <w:trHeight w:val="397"/>
        </w:trPr>
        <w:tc>
          <w:tcPr>
            <w:tcW w:w="559" w:type="dxa"/>
            <w:tcBorders>
              <w:top w:val="single" w:sz="4" w:space="0" w:color="000000"/>
              <w:left w:val="single" w:sz="4" w:space="0" w:color="000000"/>
              <w:bottom w:val="single" w:sz="4" w:space="0" w:color="000000"/>
            </w:tcBorders>
            <w:vAlign w:val="center"/>
          </w:tcPr>
          <w:p w:rsidR="0010257C" w:rsidRPr="003F59C2" w:rsidRDefault="0010257C" w:rsidP="00972609">
            <w:pPr>
              <w:jc w:val="center"/>
            </w:pPr>
            <w:r w:rsidRPr="003F59C2">
              <w:rPr>
                <w:sz w:val="22"/>
                <w:szCs w:val="22"/>
              </w:rPr>
              <w:t>9</w:t>
            </w:r>
          </w:p>
        </w:tc>
        <w:tc>
          <w:tcPr>
            <w:tcW w:w="993" w:type="dxa"/>
            <w:tcBorders>
              <w:top w:val="single" w:sz="4" w:space="0" w:color="000000"/>
              <w:left w:val="single" w:sz="4" w:space="0" w:color="000000"/>
              <w:bottom w:val="single" w:sz="4" w:space="0" w:color="000000"/>
            </w:tcBorders>
            <w:vAlign w:val="center"/>
          </w:tcPr>
          <w:p w:rsidR="0010257C" w:rsidRPr="003F59C2" w:rsidRDefault="0010257C" w:rsidP="00972609">
            <w:pPr>
              <w:jc w:val="center"/>
            </w:pPr>
            <w:r>
              <w:rPr>
                <w:sz w:val="22"/>
                <w:szCs w:val="22"/>
              </w:rPr>
              <w:t>1.12</w:t>
            </w:r>
          </w:p>
        </w:tc>
        <w:tc>
          <w:tcPr>
            <w:tcW w:w="4380" w:type="dxa"/>
            <w:tcBorders>
              <w:top w:val="single" w:sz="4" w:space="0" w:color="000000"/>
              <w:left w:val="single" w:sz="4" w:space="0" w:color="000000"/>
              <w:bottom w:val="single" w:sz="4" w:space="0" w:color="000000"/>
            </w:tcBorders>
            <w:vAlign w:val="center"/>
          </w:tcPr>
          <w:p w:rsidR="0010257C" w:rsidRPr="003F59C2" w:rsidRDefault="0010257C" w:rsidP="00972609">
            <w:r>
              <w:rPr>
                <w:sz w:val="22"/>
                <w:szCs w:val="22"/>
              </w:rPr>
              <w:t>Пчеловодство</w:t>
            </w:r>
          </w:p>
        </w:tc>
        <w:tc>
          <w:tcPr>
            <w:tcW w:w="570" w:type="dxa"/>
            <w:gridSpan w:val="2"/>
            <w:tcBorders>
              <w:top w:val="single" w:sz="4" w:space="0" w:color="000000"/>
              <w:left w:val="single" w:sz="4" w:space="0" w:color="000000"/>
              <w:bottom w:val="single" w:sz="4" w:space="0" w:color="000000"/>
            </w:tcBorders>
            <w:vAlign w:val="center"/>
          </w:tcPr>
          <w:p w:rsidR="0010257C" w:rsidRPr="003F59C2" w:rsidRDefault="0010257C" w:rsidP="00972609">
            <w:pPr>
              <w:jc w:val="center"/>
            </w:pPr>
            <w:r w:rsidRPr="003F59C2">
              <w:rPr>
                <w:sz w:val="22"/>
                <w:szCs w:val="22"/>
              </w:rPr>
              <w:t>1</w:t>
            </w:r>
          </w:p>
        </w:tc>
        <w:tc>
          <w:tcPr>
            <w:tcW w:w="1394" w:type="dxa"/>
            <w:gridSpan w:val="2"/>
            <w:tcBorders>
              <w:top w:val="single" w:sz="4" w:space="0" w:color="000000"/>
              <w:left w:val="single" w:sz="4" w:space="0" w:color="000000"/>
              <w:bottom w:val="single" w:sz="4" w:space="0" w:color="000000"/>
              <w:right w:val="single" w:sz="4" w:space="0" w:color="auto"/>
            </w:tcBorders>
            <w:vAlign w:val="center"/>
          </w:tcPr>
          <w:p w:rsidR="0010257C" w:rsidRPr="003F59C2" w:rsidRDefault="0010257C" w:rsidP="00972609">
            <w:r>
              <w:rPr>
                <w:sz w:val="22"/>
                <w:szCs w:val="22"/>
              </w:rPr>
              <w:t>500-100000</w:t>
            </w:r>
          </w:p>
        </w:tc>
        <w:tc>
          <w:tcPr>
            <w:tcW w:w="600" w:type="dxa"/>
            <w:gridSpan w:val="2"/>
            <w:tcBorders>
              <w:top w:val="single" w:sz="4" w:space="0" w:color="000000"/>
              <w:left w:val="single" w:sz="4" w:space="0" w:color="auto"/>
              <w:bottom w:val="single" w:sz="4" w:space="0" w:color="000000"/>
            </w:tcBorders>
            <w:vAlign w:val="center"/>
          </w:tcPr>
          <w:p w:rsidR="0010257C" w:rsidRPr="003F59C2" w:rsidRDefault="0010257C" w:rsidP="00972609">
            <w:pPr>
              <w:jc w:val="center"/>
            </w:pPr>
            <w:r w:rsidRPr="003F59C2">
              <w:rPr>
                <w:sz w:val="22"/>
                <w:szCs w:val="22"/>
              </w:rPr>
              <w:t>10</w:t>
            </w:r>
          </w:p>
        </w:tc>
        <w:tc>
          <w:tcPr>
            <w:tcW w:w="870" w:type="dxa"/>
            <w:tcBorders>
              <w:top w:val="single" w:sz="4" w:space="0" w:color="000000"/>
              <w:left w:val="single" w:sz="4" w:space="0" w:color="000000"/>
              <w:bottom w:val="single" w:sz="4" w:space="0" w:color="000000"/>
              <w:right w:val="single" w:sz="4" w:space="0" w:color="000000"/>
            </w:tcBorders>
            <w:vAlign w:val="center"/>
          </w:tcPr>
          <w:p w:rsidR="0010257C" w:rsidRPr="003F59C2" w:rsidRDefault="0010257C" w:rsidP="00972609">
            <w:pPr>
              <w:jc w:val="center"/>
            </w:pPr>
            <w:r w:rsidRPr="003F59C2">
              <w:rPr>
                <w:sz w:val="22"/>
                <w:szCs w:val="22"/>
              </w:rPr>
              <w:t>1</w:t>
            </w:r>
          </w:p>
        </w:tc>
      </w:tr>
      <w:tr w:rsidR="0010257C" w:rsidRPr="00F87CD0">
        <w:trPr>
          <w:trHeight w:val="397"/>
        </w:trPr>
        <w:tc>
          <w:tcPr>
            <w:tcW w:w="559" w:type="dxa"/>
            <w:tcBorders>
              <w:top w:val="single" w:sz="4" w:space="0" w:color="000000"/>
              <w:left w:val="single" w:sz="4" w:space="0" w:color="000000"/>
              <w:bottom w:val="single" w:sz="4" w:space="0" w:color="000000"/>
            </w:tcBorders>
            <w:vAlign w:val="center"/>
          </w:tcPr>
          <w:p w:rsidR="0010257C" w:rsidRPr="003F59C2" w:rsidRDefault="0010257C" w:rsidP="00972609">
            <w:pPr>
              <w:jc w:val="center"/>
            </w:pPr>
            <w:r w:rsidRPr="003F59C2">
              <w:rPr>
                <w:sz w:val="22"/>
                <w:szCs w:val="22"/>
              </w:rPr>
              <w:t>10</w:t>
            </w:r>
          </w:p>
        </w:tc>
        <w:tc>
          <w:tcPr>
            <w:tcW w:w="993" w:type="dxa"/>
            <w:tcBorders>
              <w:top w:val="single" w:sz="4" w:space="0" w:color="000000"/>
              <w:left w:val="single" w:sz="4" w:space="0" w:color="000000"/>
              <w:bottom w:val="single" w:sz="4" w:space="0" w:color="000000"/>
            </w:tcBorders>
            <w:vAlign w:val="center"/>
          </w:tcPr>
          <w:p w:rsidR="0010257C" w:rsidRPr="003F59C2" w:rsidRDefault="0010257C" w:rsidP="00972609">
            <w:pPr>
              <w:jc w:val="center"/>
            </w:pPr>
            <w:r>
              <w:rPr>
                <w:sz w:val="22"/>
                <w:szCs w:val="22"/>
              </w:rPr>
              <w:t>1.13</w:t>
            </w:r>
          </w:p>
        </w:tc>
        <w:tc>
          <w:tcPr>
            <w:tcW w:w="4380" w:type="dxa"/>
            <w:tcBorders>
              <w:top w:val="single" w:sz="4" w:space="0" w:color="000000"/>
              <w:left w:val="single" w:sz="4" w:space="0" w:color="000000"/>
              <w:bottom w:val="single" w:sz="4" w:space="0" w:color="000000"/>
            </w:tcBorders>
            <w:vAlign w:val="center"/>
          </w:tcPr>
          <w:p w:rsidR="0010257C" w:rsidRPr="003F59C2" w:rsidRDefault="0010257C" w:rsidP="00972609">
            <w:r>
              <w:rPr>
                <w:sz w:val="22"/>
                <w:szCs w:val="22"/>
              </w:rPr>
              <w:t xml:space="preserve">Рыболовство </w:t>
            </w:r>
          </w:p>
        </w:tc>
        <w:tc>
          <w:tcPr>
            <w:tcW w:w="555" w:type="dxa"/>
            <w:tcBorders>
              <w:top w:val="single" w:sz="4" w:space="0" w:color="000000"/>
              <w:left w:val="single" w:sz="4" w:space="0" w:color="000000"/>
              <w:bottom w:val="single" w:sz="4" w:space="0" w:color="000000"/>
              <w:right w:val="single" w:sz="4" w:space="0" w:color="auto"/>
            </w:tcBorders>
            <w:vAlign w:val="center"/>
          </w:tcPr>
          <w:p w:rsidR="0010257C" w:rsidRPr="003F59C2" w:rsidRDefault="0010257C" w:rsidP="00972609">
            <w:pPr>
              <w:jc w:val="center"/>
            </w:pPr>
            <w:r>
              <w:t>1</w:t>
            </w:r>
          </w:p>
        </w:tc>
        <w:tc>
          <w:tcPr>
            <w:tcW w:w="1409" w:type="dxa"/>
            <w:gridSpan w:val="3"/>
            <w:tcBorders>
              <w:top w:val="single" w:sz="4" w:space="0" w:color="000000"/>
              <w:left w:val="single" w:sz="4" w:space="0" w:color="auto"/>
              <w:bottom w:val="single" w:sz="4" w:space="0" w:color="000000"/>
              <w:right w:val="single" w:sz="4" w:space="0" w:color="auto"/>
            </w:tcBorders>
            <w:vAlign w:val="center"/>
          </w:tcPr>
          <w:p w:rsidR="0010257C" w:rsidRPr="003F59C2" w:rsidRDefault="00896EA1" w:rsidP="00972609">
            <w:pPr>
              <w:jc w:val="center"/>
            </w:pPr>
            <w:r>
              <w:rPr>
                <w:sz w:val="22"/>
                <w:szCs w:val="22"/>
              </w:rPr>
              <w:t>500-2</w:t>
            </w:r>
            <w:r w:rsidR="0010257C">
              <w:rPr>
                <w:sz w:val="22"/>
                <w:szCs w:val="22"/>
              </w:rPr>
              <w:t>00000</w:t>
            </w:r>
          </w:p>
        </w:tc>
        <w:tc>
          <w:tcPr>
            <w:tcW w:w="600" w:type="dxa"/>
            <w:gridSpan w:val="2"/>
            <w:tcBorders>
              <w:top w:val="single" w:sz="4" w:space="0" w:color="000000"/>
              <w:left w:val="single" w:sz="4" w:space="0" w:color="auto"/>
              <w:bottom w:val="single" w:sz="4" w:space="0" w:color="000000"/>
              <w:right w:val="single" w:sz="4" w:space="0" w:color="auto"/>
            </w:tcBorders>
            <w:vAlign w:val="center"/>
          </w:tcPr>
          <w:p w:rsidR="0010257C" w:rsidRPr="003F59C2" w:rsidRDefault="00896EA1" w:rsidP="00972609">
            <w:pPr>
              <w:jc w:val="center"/>
            </w:pPr>
            <w:r>
              <w:t>1</w:t>
            </w:r>
            <w:r w:rsidR="0010257C">
              <w:t>0</w:t>
            </w:r>
          </w:p>
        </w:tc>
        <w:tc>
          <w:tcPr>
            <w:tcW w:w="870" w:type="dxa"/>
            <w:tcBorders>
              <w:top w:val="single" w:sz="4" w:space="0" w:color="000000"/>
              <w:left w:val="single" w:sz="4" w:space="0" w:color="auto"/>
              <w:bottom w:val="single" w:sz="4" w:space="0" w:color="000000"/>
              <w:right w:val="single" w:sz="4" w:space="0" w:color="000000"/>
            </w:tcBorders>
            <w:vAlign w:val="center"/>
          </w:tcPr>
          <w:p w:rsidR="0010257C" w:rsidRPr="003F59C2" w:rsidRDefault="0010257C" w:rsidP="00972609">
            <w:pPr>
              <w:jc w:val="center"/>
            </w:pPr>
            <w:r>
              <w:t>1</w:t>
            </w:r>
          </w:p>
        </w:tc>
      </w:tr>
      <w:tr w:rsidR="0010257C" w:rsidRPr="00F87CD0">
        <w:trPr>
          <w:trHeight w:val="397"/>
        </w:trPr>
        <w:tc>
          <w:tcPr>
            <w:tcW w:w="559" w:type="dxa"/>
            <w:tcBorders>
              <w:top w:val="single" w:sz="4" w:space="0" w:color="000000"/>
              <w:left w:val="single" w:sz="4" w:space="0" w:color="000000"/>
              <w:bottom w:val="single" w:sz="4" w:space="0" w:color="000000"/>
            </w:tcBorders>
            <w:vAlign w:val="center"/>
          </w:tcPr>
          <w:p w:rsidR="0010257C" w:rsidRPr="003F59C2" w:rsidRDefault="0010257C" w:rsidP="00972609">
            <w:pPr>
              <w:jc w:val="center"/>
            </w:pPr>
            <w:r w:rsidRPr="003F59C2">
              <w:rPr>
                <w:sz w:val="22"/>
                <w:szCs w:val="22"/>
              </w:rPr>
              <w:t>11</w:t>
            </w:r>
          </w:p>
        </w:tc>
        <w:tc>
          <w:tcPr>
            <w:tcW w:w="993" w:type="dxa"/>
            <w:tcBorders>
              <w:top w:val="single" w:sz="4" w:space="0" w:color="000000"/>
              <w:left w:val="single" w:sz="4" w:space="0" w:color="000000"/>
              <w:bottom w:val="single" w:sz="4" w:space="0" w:color="000000"/>
            </w:tcBorders>
            <w:vAlign w:val="center"/>
          </w:tcPr>
          <w:p w:rsidR="0010257C" w:rsidRPr="003F59C2" w:rsidRDefault="0010257C" w:rsidP="00972609">
            <w:pPr>
              <w:jc w:val="center"/>
            </w:pPr>
            <w:r>
              <w:rPr>
                <w:sz w:val="22"/>
                <w:szCs w:val="22"/>
              </w:rPr>
              <w:t>1.17</w:t>
            </w:r>
          </w:p>
        </w:tc>
        <w:tc>
          <w:tcPr>
            <w:tcW w:w="4380" w:type="dxa"/>
            <w:tcBorders>
              <w:top w:val="single" w:sz="4" w:space="0" w:color="000000"/>
              <w:left w:val="single" w:sz="4" w:space="0" w:color="000000"/>
              <w:bottom w:val="single" w:sz="4" w:space="0" w:color="000000"/>
            </w:tcBorders>
            <w:vAlign w:val="center"/>
          </w:tcPr>
          <w:p w:rsidR="0010257C" w:rsidRPr="003F59C2" w:rsidRDefault="0010257C" w:rsidP="00972609">
            <w:r>
              <w:rPr>
                <w:sz w:val="22"/>
                <w:szCs w:val="22"/>
              </w:rPr>
              <w:t>Питомники</w:t>
            </w:r>
          </w:p>
        </w:tc>
        <w:tc>
          <w:tcPr>
            <w:tcW w:w="570" w:type="dxa"/>
            <w:gridSpan w:val="2"/>
            <w:tcBorders>
              <w:top w:val="single" w:sz="4" w:space="0" w:color="000000"/>
              <w:left w:val="single" w:sz="4" w:space="0" w:color="000000"/>
              <w:bottom w:val="single" w:sz="4" w:space="0" w:color="000000"/>
            </w:tcBorders>
            <w:vAlign w:val="center"/>
          </w:tcPr>
          <w:p w:rsidR="0010257C" w:rsidRPr="003F59C2" w:rsidRDefault="0010257C" w:rsidP="00972609">
            <w:pPr>
              <w:jc w:val="center"/>
            </w:pPr>
            <w:r w:rsidRPr="003F59C2">
              <w:rPr>
                <w:sz w:val="22"/>
                <w:szCs w:val="22"/>
              </w:rPr>
              <w:t>1</w:t>
            </w:r>
          </w:p>
        </w:tc>
        <w:tc>
          <w:tcPr>
            <w:tcW w:w="1394" w:type="dxa"/>
            <w:gridSpan w:val="2"/>
            <w:tcBorders>
              <w:top w:val="single" w:sz="4" w:space="0" w:color="000000"/>
              <w:left w:val="single" w:sz="4" w:space="0" w:color="000000"/>
              <w:bottom w:val="single" w:sz="4" w:space="0" w:color="000000"/>
            </w:tcBorders>
            <w:vAlign w:val="center"/>
          </w:tcPr>
          <w:p w:rsidR="0010257C" w:rsidRPr="003F59C2" w:rsidRDefault="0010257C" w:rsidP="00972609">
            <w:pPr>
              <w:jc w:val="center"/>
            </w:pPr>
            <w:r>
              <w:rPr>
                <w:sz w:val="22"/>
                <w:szCs w:val="22"/>
              </w:rPr>
              <w:t>500-100000</w:t>
            </w:r>
          </w:p>
        </w:tc>
        <w:tc>
          <w:tcPr>
            <w:tcW w:w="600" w:type="dxa"/>
            <w:gridSpan w:val="2"/>
            <w:tcBorders>
              <w:top w:val="single" w:sz="4" w:space="0" w:color="000000"/>
              <w:left w:val="single" w:sz="4" w:space="0" w:color="000000"/>
              <w:bottom w:val="single" w:sz="4" w:space="0" w:color="000000"/>
            </w:tcBorders>
            <w:vAlign w:val="center"/>
          </w:tcPr>
          <w:p w:rsidR="0010257C" w:rsidRPr="003F59C2" w:rsidRDefault="0010257C" w:rsidP="00972609">
            <w:pPr>
              <w:jc w:val="center"/>
            </w:pPr>
            <w:r w:rsidRPr="003F59C2">
              <w:rPr>
                <w:sz w:val="22"/>
                <w:szCs w:val="22"/>
              </w:rPr>
              <w:t>80</w:t>
            </w:r>
          </w:p>
        </w:tc>
        <w:tc>
          <w:tcPr>
            <w:tcW w:w="870" w:type="dxa"/>
            <w:tcBorders>
              <w:top w:val="single" w:sz="4" w:space="0" w:color="000000"/>
              <w:left w:val="single" w:sz="4" w:space="0" w:color="000000"/>
              <w:bottom w:val="single" w:sz="4" w:space="0" w:color="000000"/>
              <w:right w:val="single" w:sz="4" w:space="0" w:color="000000"/>
            </w:tcBorders>
            <w:vAlign w:val="center"/>
          </w:tcPr>
          <w:p w:rsidR="0010257C" w:rsidRPr="003F59C2" w:rsidRDefault="0010257C" w:rsidP="00972609">
            <w:pPr>
              <w:jc w:val="center"/>
            </w:pPr>
            <w:r w:rsidRPr="003F59C2">
              <w:rPr>
                <w:sz w:val="22"/>
                <w:szCs w:val="22"/>
              </w:rPr>
              <w:t>1</w:t>
            </w:r>
          </w:p>
        </w:tc>
      </w:tr>
      <w:tr w:rsidR="0010257C" w:rsidRPr="00F87CD0">
        <w:trPr>
          <w:trHeight w:val="397"/>
        </w:trPr>
        <w:tc>
          <w:tcPr>
            <w:tcW w:w="559" w:type="dxa"/>
            <w:tcBorders>
              <w:top w:val="single" w:sz="4" w:space="0" w:color="000000"/>
              <w:left w:val="single" w:sz="4" w:space="0" w:color="000000"/>
              <w:bottom w:val="single" w:sz="4" w:space="0" w:color="000000"/>
            </w:tcBorders>
            <w:vAlign w:val="center"/>
          </w:tcPr>
          <w:p w:rsidR="0010257C" w:rsidRPr="003F59C2" w:rsidRDefault="0010257C" w:rsidP="00972609">
            <w:pPr>
              <w:jc w:val="center"/>
            </w:pPr>
            <w:r w:rsidRPr="003F59C2">
              <w:rPr>
                <w:sz w:val="22"/>
                <w:szCs w:val="22"/>
              </w:rPr>
              <w:t>12</w:t>
            </w:r>
          </w:p>
        </w:tc>
        <w:tc>
          <w:tcPr>
            <w:tcW w:w="993" w:type="dxa"/>
            <w:tcBorders>
              <w:top w:val="single" w:sz="4" w:space="0" w:color="000000"/>
              <w:left w:val="single" w:sz="4" w:space="0" w:color="000000"/>
              <w:bottom w:val="single" w:sz="4" w:space="0" w:color="000000"/>
            </w:tcBorders>
            <w:vAlign w:val="center"/>
          </w:tcPr>
          <w:p w:rsidR="0010257C" w:rsidRPr="003F59C2" w:rsidRDefault="0010257C" w:rsidP="00972609">
            <w:pPr>
              <w:jc w:val="center"/>
            </w:pPr>
            <w:r>
              <w:rPr>
                <w:sz w:val="22"/>
                <w:szCs w:val="22"/>
              </w:rPr>
              <w:t>11.3</w:t>
            </w:r>
          </w:p>
        </w:tc>
        <w:tc>
          <w:tcPr>
            <w:tcW w:w="4380" w:type="dxa"/>
            <w:tcBorders>
              <w:top w:val="single" w:sz="4" w:space="0" w:color="000000"/>
              <w:left w:val="single" w:sz="4" w:space="0" w:color="000000"/>
              <w:bottom w:val="single" w:sz="4" w:space="0" w:color="000000"/>
            </w:tcBorders>
            <w:vAlign w:val="center"/>
          </w:tcPr>
          <w:p w:rsidR="0010257C" w:rsidRPr="003F59C2" w:rsidRDefault="0010257C" w:rsidP="00972609">
            <w:r>
              <w:rPr>
                <w:sz w:val="22"/>
                <w:szCs w:val="22"/>
              </w:rPr>
              <w:t xml:space="preserve">Гидротехнические сооружения </w:t>
            </w:r>
          </w:p>
        </w:tc>
        <w:tc>
          <w:tcPr>
            <w:tcW w:w="570" w:type="dxa"/>
            <w:gridSpan w:val="2"/>
            <w:tcBorders>
              <w:top w:val="single" w:sz="4" w:space="0" w:color="000000"/>
              <w:left w:val="single" w:sz="4" w:space="0" w:color="000000"/>
              <w:bottom w:val="single" w:sz="4" w:space="0" w:color="000000"/>
            </w:tcBorders>
            <w:vAlign w:val="center"/>
          </w:tcPr>
          <w:p w:rsidR="0010257C" w:rsidRPr="003F59C2" w:rsidRDefault="0010257C" w:rsidP="00972609">
            <w:pPr>
              <w:jc w:val="center"/>
            </w:pPr>
            <w:r>
              <w:rPr>
                <w:sz w:val="22"/>
                <w:szCs w:val="22"/>
              </w:rPr>
              <w:t>1</w:t>
            </w:r>
          </w:p>
        </w:tc>
        <w:tc>
          <w:tcPr>
            <w:tcW w:w="1394" w:type="dxa"/>
            <w:gridSpan w:val="2"/>
            <w:tcBorders>
              <w:top w:val="single" w:sz="4" w:space="0" w:color="000000"/>
              <w:left w:val="single" w:sz="4" w:space="0" w:color="000000"/>
              <w:bottom w:val="single" w:sz="4" w:space="0" w:color="000000"/>
            </w:tcBorders>
            <w:vAlign w:val="center"/>
          </w:tcPr>
          <w:p w:rsidR="0010257C" w:rsidRPr="003F59C2" w:rsidRDefault="0010257C" w:rsidP="00972609">
            <w:pPr>
              <w:jc w:val="center"/>
            </w:pPr>
            <w:r>
              <w:rPr>
                <w:sz w:val="22"/>
                <w:szCs w:val="22"/>
              </w:rPr>
              <w:t>100-100000</w:t>
            </w:r>
          </w:p>
        </w:tc>
        <w:tc>
          <w:tcPr>
            <w:tcW w:w="600" w:type="dxa"/>
            <w:gridSpan w:val="2"/>
            <w:tcBorders>
              <w:top w:val="single" w:sz="4" w:space="0" w:color="000000"/>
              <w:left w:val="single" w:sz="4" w:space="0" w:color="000000"/>
              <w:bottom w:val="single" w:sz="4" w:space="0" w:color="000000"/>
            </w:tcBorders>
            <w:vAlign w:val="center"/>
          </w:tcPr>
          <w:p w:rsidR="0010257C" w:rsidRPr="003F59C2" w:rsidRDefault="0010257C" w:rsidP="00972609">
            <w:pPr>
              <w:jc w:val="center"/>
            </w:pPr>
            <w:r>
              <w:rPr>
                <w:sz w:val="22"/>
                <w:szCs w:val="22"/>
              </w:rPr>
              <w:t>90</w:t>
            </w:r>
          </w:p>
        </w:tc>
        <w:tc>
          <w:tcPr>
            <w:tcW w:w="870" w:type="dxa"/>
            <w:tcBorders>
              <w:top w:val="single" w:sz="4" w:space="0" w:color="000000"/>
              <w:left w:val="single" w:sz="4" w:space="0" w:color="000000"/>
              <w:bottom w:val="single" w:sz="4" w:space="0" w:color="000000"/>
              <w:right w:val="single" w:sz="4" w:space="0" w:color="000000"/>
            </w:tcBorders>
            <w:vAlign w:val="center"/>
          </w:tcPr>
          <w:p w:rsidR="0010257C" w:rsidRPr="003F59C2" w:rsidRDefault="0010257C" w:rsidP="00972609">
            <w:pPr>
              <w:jc w:val="center"/>
            </w:pPr>
            <w:r>
              <w:rPr>
                <w:sz w:val="22"/>
                <w:szCs w:val="22"/>
              </w:rPr>
              <w:t>0</w:t>
            </w:r>
          </w:p>
        </w:tc>
      </w:tr>
      <w:tr w:rsidR="00896EA1" w:rsidRPr="00F87CD0">
        <w:trPr>
          <w:trHeight w:val="397"/>
        </w:trPr>
        <w:tc>
          <w:tcPr>
            <w:tcW w:w="559" w:type="dxa"/>
            <w:tcBorders>
              <w:top w:val="single" w:sz="4" w:space="0" w:color="000000"/>
              <w:left w:val="single" w:sz="4" w:space="0" w:color="000000"/>
              <w:bottom w:val="single" w:sz="4" w:space="0" w:color="000000"/>
            </w:tcBorders>
            <w:vAlign w:val="center"/>
          </w:tcPr>
          <w:p w:rsidR="00896EA1" w:rsidRPr="003F59C2" w:rsidRDefault="00896EA1" w:rsidP="00972609">
            <w:pPr>
              <w:jc w:val="center"/>
            </w:pPr>
            <w:r>
              <w:rPr>
                <w:sz w:val="22"/>
                <w:szCs w:val="22"/>
              </w:rPr>
              <w:t>13</w:t>
            </w:r>
          </w:p>
        </w:tc>
        <w:tc>
          <w:tcPr>
            <w:tcW w:w="993" w:type="dxa"/>
            <w:tcBorders>
              <w:top w:val="single" w:sz="4" w:space="0" w:color="000000"/>
              <w:left w:val="single" w:sz="4" w:space="0" w:color="000000"/>
              <w:bottom w:val="single" w:sz="4" w:space="0" w:color="000000"/>
            </w:tcBorders>
            <w:vAlign w:val="center"/>
          </w:tcPr>
          <w:p w:rsidR="00896EA1" w:rsidRDefault="00896EA1" w:rsidP="00972609">
            <w:pPr>
              <w:jc w:val="center"/>
            </w:pPr>
            <w:r>
              <w:rPr>
                <w:sz w:val="22"/>
                <w:szCs w:val="22"/>
              </w:rPr>
              <w:t>1.18</w:t>
            </w:r>
          </w:p>
        </w:tc>
        <w:tc>
          <w:tcPr>
            <w:tcW w:w="4380" w:type="dxa"/>
            <w:tcBorders>
              <w:top w:val="single" w:sz="4" w:space="0" w:color="000000"/>
              <w:left w:val="single" w:sz="4" w:space="0" w:color="000000"/>
              <w:bottom w:val="single" w:sz="4" w:space="0" w:color="000000"/>
            </w:tcBorders>
            <w:vAlign w:val="center"/>
          </w:tcPr>
          <w:p w:rsidR="00896EA1" w:rsidRDefault="00896EA1" w:rsidP="00972609">
            <w:r>
              <w:rPr>
                <w:sz w:val="22"/>
                <w:szCs w:val="22"/>
              </w:rPr>
              <w:t xml:space="preserve">Обеспечение сельскохозяйственного производства </w:t>
            </w:r>
          </w:p>
        </w:tc>
        <w:tc>
          <w:tcPr>
            <w:tcW w:w="570" w:type="dxa"/>
            <w:gridSpan w:val="2"/>
            <w:tcBorders>
              <w:top w:val="single" w:sz="4" w:space="0" w:color="000000"/>
              <w:left w:val="single" w:sz="4" w:space="0" w:color="000000"/>
              <w:bottom w:val="single" w:sz="4" w:space="0" w:color="000000"/>
            </w:tcBorders>
            <w:vAlign w:val="center"/>
          </w:tcPr>
          <w:p w:rsidR="00896EA1" w:rsidRDefault="00896EA1" w:rsidP="00972609">
            <w:pPr>
              <w:jc w:val="center"/>
            </w:pPr>
            <w:r>
              <w:rPr>
                <w:sz w:val="22"/>
                <w:szCs w:val="22"/>
              </w:rPr>
              <w:t>2</w:t>
            </w:r>
          </w:p>
        </w:tc>
        <w:tc>
          <w:tcPr>
            <w:tcW w:w="1394" w:type="dxa"/>
            <w:gridSpan w:val="2"/>
            <w:tcBorders>
              <w:top w:val="single" w:sz="4" w:space="0" w:color="000000"/>
              <w:left w:val="single" w:sz="4" w:space="0" w:color="000000"/>
              <w:bottom w:val="single" w:sz="4" w:space="0" w:color="000000"/>
            </w:tcBorders>
            <w:vAlign w:val="center"/>
          </w:tcPr>
          <w:p w:rsidR="00896EA1" w:rsidRDefault="00896EA1" w:rsidP="00972609">
            <w:pPr>
              <w:jc w:val="center"/>
            </w:pPr>
            <w:r>
              <w:rPr>
                <w:sz w:val="22"/>
                <w:szCs w:val="22"/>
              </w:rPr>
              <w:t>100-100000</w:t>
            </w:r>
          </w:p>
        </w:tc>
        <w:tc>
          <w:tcPr>
            <w:tcW w:w="600" w:type="dxa"/>
            <w:gridSpan w:val="2"/>
            <w:tcBorders>
              <w:top w:val="single" w:sz="4" w:space="0" w:color="000000"/>
              <w:left w:val="single" w:sz="4" w:space="0" w:color="000000"/>
              <w:bottom w:val="single" w:sz="4" w:space="0" w:color="000000"/>
            </w:tcBorders>
            <w:vAlign w:val="center"/>
          </w:tcPr>
          <w:p w:rsidR="00896EA1" w:rsidRDefault="00896EA1" w:rsidP="00972609">
            <w:pPr>
              <w:jc w:val="center"/>
            </w:pPr>
            <w:r>
              <w:rPr>
                <w:sz w:val="22"/>
                <w:szCs w:val="22"/>
              </w:rPr>
              <w:t>60</w:t>
            </w:r>
          </w:p>
        </w:tc>
        <w:tc>
          <w:tcPr>
            <w:tcW w:w="870" w:type="dxa"/>
            <w:tcBorders>
              <w:top w:val="single" w:sz="4" w:space="0" w:color="000000"/>
              <w:left w:val="single" w:sz="4" w:space="0" w:color="000000"/>
              <w:bottom w:val="single" w:sz="4" w:space="0" w:color="000000"/>
              <w:right w:val="single" w:sz="4" w:space="0" w:color="000000"/>
            </w:tcBorders>
            <w:vAlign w:val="center"/>
          </w:tcPr>
          <w:p w:rsidR="00896EA1" w:rsidRDefault="00896EA1" w:rsidP="00972609">
            <w:pPr>
              <w:jc w:val="center"/>
            </w:pPr>
            <w:r>
              <w:rPr>
                <w:sz w:val="22"/>
                <w:szCs w:val="22"/>
              </w:rPr>
              <w:t>3</w:t>
            </w:r>
          </w:p>
        </w:tc>
      </w:tr>
      <w:tr w:rsidR="0010257C" w:rsidRPr="00F87CD0" w:rsidTr="00626300">
        <w:trPr>
          <w:trHeight w:val="397"/>
        </w:trPr>
        <w:tc>
          <w:tcPr>
            <w:tcW w:w="559" w:type="dxa"/>
            <w:tcBorders>
              <w:top w:val="single" w:sz="4" w:space="0" w:color="000000"/>
              <w:left w:val="single" w:sz="4" w:space="0" w:color="000000"/>
              <w:bottom w:val="single" w:sz="4" w:space="0" w:color="000000"/>
            </w:tcBorders>
            <w:vAlign w:val="center"/>
          </w:tcPr>
          <w:p w:rsidR="0010257C" w:rsidRPr="003F59C2" w:rsidRDefault="0010257C" w:rsidP="00972609">
            <w:pPr>
              <w:jc w:val="center"/>
            </w:pPr>
            <w:r w:rsidRPr="003F59C2">
              <w:rPr>
                <w:sz w:val="22"/>
                <w:szCs w:val="22"/>
              </w:rPr>
              <w:t>1</w:t>
            </w:r>
            <w:r w:rsidR="00896EA1">
              <w:rPr>
                <w:sz w:val="22"/>
                <w:szCs w:val="22"/>
              </w:rPr>
              <w:t>4</w:t>
            </w:r>
          </w:p>
        </w:tc>
        <w:tc>
          <w:tcPr>
            <w:tcW w:w="993" w:type="dxa"/>
            <w:tcBorders>
              <w:top w:val="single" w:sz="4" w:space="0" w:color="000000"/>
              <w:left w:val="single" w:sz="4" w:space="0" w:color="000000"/>
              <w:bottom w:val="single" w:sz="4" w:space="0" w:color="000000"/>
            </w:tcBorders>
            <w:vAlign w:val="center"/>
          </w:tcPr>
          <w:p w:rsidR="0010257C" w:rsidRPr="003F59C2" w:rsidRDefault="0010257C" w:rsidP="00972609">
            <w:pPr>
              <w:jc w:val="center"/>
            </w:pPr>
            <w:r>
              <w:rPr>
                <w:sz w:val="22"/>
                <w:szCs w:val="22"/>
              </w:rPr>
              <w:t>3.10.1</w:t>
            </w:r>
          </w:p>
        </w:tc>
        <w:tc>
          <w:tcPr>
            <w:tcW w:w="4380" w:type="dxa"/>
            <w:tcBorders>
              <w:top w:val="single" w:sz="4" w:space="0" w:color="000000"/>
              <w:left w:val="single" w:sz="4" w:space="0" w:color="000000"/>
              <w:bottom w:val="single" w:sz="4" w:space="0" w:color="000000"/>
            </w:tcBorders>
            <w:vAlign w:val="center"/>
          </w:tcPr>
          <w:p w:rsidR="0010257C" w:rsidRPr="003F59C2" w:rsidRDefault="0010257C" w:rsidP="00972609">
            <w:r>
              <w:rPr>
                <w:sz w:val="22"/>
                <w:szCs w:val="22"/>
              </w:rPr>
              <w:t xml:space="preserve">Амбулаторное ветеринарное обслуживание </w:t>
            </w:r>
          </w:p>
        </w:tc>
        <w:tc>
          <w:tcPr>
            <w:tcW w:w="553" w:type="dxa"/>
            <w:tcBorders>
              <w:top w:val="single" w:sz="4" w:space="0" w:color="000000"/>
              <w:left w:val="single" w:sz="4" w:space="0" w:color="000000"/>
              <w:bottom w:val="single" w:sz="4" w:space="0" w:color="000000"/>
              <w:right w:val="single" w:sz="4" w:space="0" w:color="auto"/>
            </w:tcBorders>
            <w:vAlign w:val="center"/>
          </w:tcPr>
          <w:p w:rsidR="0010257C" w:rsidRPr="003F59C2" w:rsidRDefault="0010257C" w:rsidP="00972609">
            <w:pPr>
              <w:jc w:val="center"/>
            </w:pPr>
            <w:r>
              <w:t>1</w:t>
            </w:r>
          </w:p>
        </w:tc>
        <w:tc>
          <w:tcPr>
            <w:tcW w:w="1411" w:type="dxa"/>
            <w:gridSpan w:val="3"/>
            <w:tcBorders>
              <w:top w:val="single" w:sz="4" w:space="0" w:color="000000"/>
              <w:left w:val="single" w:sz="4" w:space="0" w:color="auto"/>
              <w:bottom w:val="single" w:sz="4" w:space="0" w:color="000000"/>
              <w:right w:val="single" w:sz="4" w:space="0" w:color="auto"/>
            </w:tcBorders>
            <w:vAlign w:val="center"/>
          </w:tcPr>
          <w:p w:rsidR="0010257C" w:rsidRPr="003F59C2" w:rsidRDefault="0010257C" w:rsidP="00972609">
            <w:pPr>
              <w:jc w:val="center"/>
            </w:pPr>
            <w:r>
              <w:t>300-5000</w:t>
            </w:r>
          </w:p>
        </w:tc>
        <w:tc>
          <w:tcPr>
            <w:tcW w:w="600" w:type="dxa"/>
            <w:gridSpan w:val="2"/>
            <w:tcBorders>
              <w:top w:val="single" w:sz="4" w:space="0" w:color="000000"/>
              <w:left w:val="single" w:sz="4" w:space="0" w:color="auto"/>
              <w:bottom w:val="single" w:sz="4" w:space="0" w:color="000000"/>
              <w:right w:val="single" w:sz="4" w:space="0" w:color="auto"/>
            </w:tcBorders>
            <w:vAlign w:val="center"/>
          </w:tcPr>
          <w:p w:rsidR="0010257C" w:rsidRPr="003F59C2" w:rsidRDefault="0010257C" w:rsidP="00972609">
            <w:pPr>
              <w:jc w:val="center"/>
            </w:pPr>
            <w:r>
              <w:t>60</w:t>
            </w:r>
          </w:p>
        </w:tc>
        <w:tc>
          <w:tcPr>
            <w:tcW w:w="870" w:type="dxa"/>
            <w:tcBorders>
              <w:top w:val="single" w:sz="4" w:space="0" w:color="000000"/>
              <w:left w:val="single" w:sz="4" w:space="0" w:color="auto"/>
              <w:bottom w:val="single" w:sz="4" w:space="0" w:color="000000"/>
              <w:right w:val="single" w:sz="4" w:space="0" w:color="000000"/>
            </w:tcBorders>
            <w:vAlign w:val="center"/>
          </w:tcPr>
          <w:p w:rsidR="0010257C" w:rsidRPr="003F59C2" w:rsidRDefault="0010257C" w:rsidP="00972609">
            <w:pPr>
              <w:jc w:val="center"/>
            </w:pPr>
            <w:r>
              <w:t>1</w:t>
            </w:r>
          </w:p>
        </w:tc>
      </w:tr>
      <w:tr w:rsidR="00626300" w:rsidRPr="00F87CD0" w:rsidTr="008B74B4">
        <w:trPr>
          <w:trHeight w:val="661"/>
        </w:trPr>
        <w:tc>
          <w:tcPr>
            <w:tcW w:w="559" w:type="dxa"/>
            <w:tcBorders>
              <w:top w:val="single" w:sz="4" w:space="0" w:color="000000"/>
              <w:left w:val="single" w:sz="4" w:space="0" w:color="000000"/>
              <w:bottom w:val="single" w:sz="4" w:space="0" w:color="000000"/>
            </w:tcBorders>
            <w:vAlign w:val="center"/>
          </w:tcPr>
          <w:p w:rsidR="00626300" w:rsidRPr="003F59C2" w:rsidRDefault="00626300" w:rsidP="00972609">
            <w:pPr>
              <w:jc w:val="center"/>
            </w:pPr>
            <w:r>
              <w:rPr>
                <w:sz w:val="22"/>
                <w:szCs w:val="22"/>
              </w:rPr>
              <w:t>15</w:t>
            </w:r>
          </w:p>
        </w:tc>
        <w:tc>
          <w:tcPr>
            <w:tcW w:w="993" w:type="dxa"/>
            <w:tcBorders>
              <w:top w:val="single" w:sz="4" w:space="0" w:color="000000"/>
              <w:left w:val="single" w:sz="4" w:space="0" w:color="000000"/>
              <w:bottom w:val="single" w:sz="4" w:space="0" w:color="000000"/>
            </w:tcBorders>
            <w:vAlign w:val="center"/>
          </w:tcPr>
          <w:p w:rsidR="00626300" w:rsidRDefault="00626300" w:rsidP="00972609">
            <w:pPr>
              <w:jc w:val="center"/>
            </w:pPr>
            <w:r>
              <w:rPr>
                <w:sz w:val="22"/>
                <w:szCs w:val="22"/>
              </w:rPr>
              <w:t>6.8</w:t>
            </w:r>
          </w:p>
        </w:tc>
        <w:tc>
          <w:tcPr>
            <w:tcW w:w="4380" w:type="dxa"/>
            <w:tcBorders>
              <w:top w:val="single" w:sz="4" w:space="0" w:color="000000"/>
              <w:left w:val="single" w:sz="4" w:space="0" w:color="000000"/>
              <w:bottom w:val="single" w:sz="4" w:space="0" w:color="000000"/>
            </w:tcBorders>
            <w:vAlign w:val="center"/>
          </w:tcPr>
          <w:p w:rsidR="00626300" w:rsidRDefault="00626300" w:rsidP="00972609">
            <w:r>
              <w:rPr>
                <w:sz w:val="22"/>
                <w:szCs w:val="22"/>
              </w:rPr>
              <w:t>Связь</w:t>
            </w:r>
          </w:p>
        </w:tc>
        <w:tc>
          <w:tcPr>
            <w:tcW w:w="553" w:type="dxa"/>
            <w:tcBorders>
              <w:top w:val="single" w:sz="4" w:space="0" w:color="000000"/>
              <w:left w:val="single" w:sz="4" w:space="0" w:color="000000"/>
              <w:bottom w:val="single" w:sz="4" w:space="0" w:color="000000"/>
              <w:right w:val="single" w:sz="4" w:space="0" w:color="auto"/>
            </w:tcBorders>
            <w:vAlign w:val="center"/>
          </w:tcPr>
          <w:p w:rsidR="00626300" w:rsidRPr="00C0375F" w:rsidRDefault="00626300" w:rsidP="00972609">
            <w:pPr>
              <w:jc w:val="center"/>
            </w:pPr>
            <w:r>
              <w:rPr>
                <w:lang w:val="en-US"/>
              </w:rPr>
              <w:t>h</w:t>
            </w:r>
            <w:r>
              <w:t>:</w:t>
            </w:r>
            <w:r>
              <w:rPr>
                <w:lang w:val="en-US"/>
              </w:rPr>
              <w:t>1</w:t>
            </w:r>
            <w:r>
              <w:t>0</w:t>
            </w:r>
            <w:r>
              <w:rPr>
                <w:lang w:val="en-US"/>
              </w:rPr>
              <w:t xml:space="preserve">-70 </w:t>
            </w:r>
            <w:r>
              <w:t>м</w:t>
            </w:r>
          </w:p>
        </w:tc>
        <w:tc>
          <w:tcPr>
            <w:tcW w:w="2881" w:type="dxa"/>
            <w:gridSpan w:val="6"/>
            <w:tcBorders>
              <w:top w:val="single" w:sz="4" w:space="0" w:color="000000"/>
              <w:left w:val="single" w:sz="4" w:space="0" w:color="auto"/>
              <w:bottom w:val="single" w:sz="4" w:space="0" w:color="000000"/>
              <w:right w:val="single" w:sz="4" w:space="0" w:color="000000"/>
            </w:tcBorders>
            <w:vAlign w:val="center"/>
          </w:tcPr>
          <w:p w:rsidR="00626300" w:rsidRDefault="00626300" w:rsidP="00626300">
            <w:pPr>
              <w:jc w:val="center"/>
            </w:pPr>
            <w:r>
              <w:t xml:space="preserve">Не устанавливается </w:t>
            </w:r>
          </w:p>
        </w:tc>
      </w:tr>
      <w:tr w:rsidR="0010257C" w:rsidRPr="00F87CD0">
        <w:trPr>
          <w:cantSplit/>
          <w:trHeight w:val="421"/>
        </w:trPr>
        <w:tc>
          <w:tcPr>
            <w:tcW w:w="559" w:type="dxa"/>
            <w:tcBorders>
              <w:top w:val="single" w:sz="4" w:space="0" w:color="000000"/>
              <w:left w:val="single" w:sz="4" w:space="0" w:color="000000"/>
              <w:bottom w:val="single" w:sz="4" w:space="0" w:color="000000"/>
            </w:tcBorders>
            <w:vAlign w:val="center"/>
          </w:tcPr>
          <w:p w:rsidR="0010257C" w:rsidRPr="003F59C2" w:rsidRDefault="0010257C" w:rsidP="00972609">
            <w:pPr>
              <w:jc w:val="center"/>
            </w:pPr>
            <w:r w:rsidRPr="003F59C2">
              <w:rPr>
                <w:sz w:val="22"/>
                <w:szCs w:val="22"/>
              </w:rPr>
              <w:t>1</w:t>
            </w:r>
            <w:r w:rsidR="00C0375F">
              <w:rPr>
                <w:sz w:val="22"/>
                <w:szCs w:val="22"/>
              </w:rPr>
              <w:t>6</w:t>
            </w:r>
          </w:p>
        </w:tc>
        <w:tc>
          <w:tcPr>
            <w:tcW w:w="993" w:type="dxa"/>
            <w:tcBorders>
              <w:top w:val="single" w:sz="4" w:space="0" w:color="000000"/>
              <w:left w:val="single" w:sz="4" w:space="0" w:color="000000"/>
              <w:bottom w:val="single" w:sz="4" w:space="0" w:color="000000"/>
            </w:tcBorders>
            <w:vAlign w:val="center"/>
          </w:tcPr>
          <w:p w:rsidR="0010257C" w:rsidRPr="003F59C2" w:rsidRDefault="0010257C" w:rsidP="00972609">
            <w:pPr>
              <w:jc w:val="center"/>
            </w:pPr>
            <w:r>
              <w:rPr>
                <w:sz w:val="22"/>
                <w:szCs w:val="22"/>
              </w:rPr>
              <w:t>3.1.1</w:t>
            </w:r>
          </w:p>
        </w:tc>
        <w:tc>
          <w:tcPr>
            <w:tcW w:w="4380" w:type="dxa"/>
            <w:tcBorders>
              <w:top w:val="single" w:sz="4" w:space="0" w:color="000000"/>
              <w:left w:val="single" w:sz="4" w:space="0" w:color="000000"/>
              <w:bottom w:val="single" w:sz="4" w:space="0" w:color="000000"/>
            </w:tcBorders>
            <w:vAlign w:val="center"/>
          </w:tcPr>
          <w:p w:rsidR="0010257C" w:rsidRPr="003F59C2" w:rsidRDefault="0010257C" w:rsidP="00972609">
            <w:r>
              <w:t xml:space="preserve">Предоставление коммунальных услуг </w:t>
            </w:r>
          </w:p>
        </w:tc>
        <w:tc>
          <w:tcPr>
            <w:tcW w:w="570" w:type="dxa"/>
            <w:gridSpan w:val="2"/>
            <w:tcBorders>
              <w:top w:val="single" w:sz="4" w:space="0" w:color="000000"/>
              <w:left w:val="single" w:sz="4" w:space="0" w:color="000000"/>
              <w:bottom w:val="single" w:sz="4" w:space="0" w:color="000000"/>
            </w:tcBorders>
            <w:vAlign w:val="center"/>
          </w:tcPr>
          <w:p w:rsidR="0010257C" w:rsidRPr="003F59C2" w:rsidRDefault="0010257C" w:rsidP="00972609">
            <w:pPr>
              <w:jc w:val="center"/>
            </w:pPr>
            <w:r w:rsidRPr="003F59C2">
              <w:rPr>
                <w:sz w:val="22"/>
                <w:szCs w:val="22"/>
              </w:rPr>
              <w:t>1</w:t>
            </w:r>
          </w:p>
        </w:tc>
        <w:tc>
          <w:tcPr>
            <w:tcW w:w="1394" w:type="dxa"/>
            <w:gridSpan w:val="2"/>
            <w:tcBorders>
              <w:top w:val="single" w:sz="4" w:space="0" w:color="000000"/>
              <w:left w:val="single" w:sz="4" w:space="0" w:color="000000"/>
              <w:bottom w:val="single" w:sz="4" w:space="0" w:color="000000"/>
            </w:tcBorders>
            <w:vAlign w:val="center"/>
          </w:tcPr>
          <w:p w:rsidR="0010257C" w:rsidRPr="003F59C2" w:rsidRDefault="0010257C" w:rsidP="00972609">
            <w:pPr>
              <w:jc w:val="center"/>
            </w:pPr>
            <w:r>
              <w:rPr>
                <w:sz w:val="22"/>
                <w:szCs w:val="22"/>
              </w:rPr>
              <w:t>20-5000</w:t>
            </w:r>
          </w:p>
        </w:tc>
        <w:tc>
          <w:tcPr>
            <w:tcW w:w="600" w:type="dxa"/>
            <w:gridSpan w:val="2"/>
            <w:tcBorders>
              <w:top w:val="single" w:sz="4" w:space="0" w:color="000000"/>
              <w:left w:val="single" w:sz="4" w:space="0" w:color="000000"/>
              <w:bottom w:val="single" w:sz="4" w:space="0" w:color="000000"/>
              <w:right w:val="single" w:sz="4" w:space="0" w:color="auto"/>
            </w:tcBorders>
            <w:vAlign w:val="center"/>
          </w:tcPr>
          <w:p w:rsidR="0010257C" w:rsidRPr="003F59C2" w:rsidRDefault="0010257C" w:rsidP="00972609">
            <w:pPr>
              <w:jc w:val="center"/>
            </w:pPr>
            <w:r w:rsidRPr="003F59C2">
              <w:rPr>
                <w:sz w:val="22"/>
                <w:szCs w:val="22"/>
              </w:rPr>
              <w:t>80</w:t>
            </w:r>
          </w:p>
        </w:tc>
        <w:tc>
          <w:tcPr>
            <w:tcW w:w="870" w:type="dxa"/>
            <w:tcBorders>
              <w:top w:val="single" w:sz="4" w:space="0" w:color="000000"/>
              <w:left w:val="single" w:sz="4" w:space="0" w:color="auto"/>
              <w:bottom w:val="single" w:sz="4" w:space="0" w:color="000000"/>
              <w:right w:val="single" w:sz="4" w:space="0" w:color="000000"/>
            </w:tcBorders>
            <w:vAlign w:val="center"/>
          </w:tcPr>
          <w:p w:rsidR="0010257C" w:rsidRPr="003F59C2" w:rsidRDefault="0010257C" w:rsidP="00972609">
            <w:pPr>
              <w:jc w:val="center"/>
            </w:pPr>
            <w:r w:rsidRPr="003F59C2">
              <w:rPr>
                <w:sz w:val="22"/>
                <w:szCs w:val="22"/>
              </w:rPr>
              <w:t>1</w:t>
            </w:r>
          </w:p>
        </w:tc>
      </w:tr>
      <w:tr w:rsidR="0010257C" w:rsidRPr="00F87CD0">
        <w:trPr>
          <w:cantSplit/>
          <w:trHeight w:val="421"/>
        </w:trPr>
        <w:tc>
          <w:tcPr>
            <w:tcW w:w="9366" w:type="dxa"/>
            <w:gridSpan w:val="10"/>
            <w:tcBorders>
              <w:top w:val="single" w:sz="4" w:space="0" w:color="000000"/>
              <w:left w:val="single" w:sz="4" w:space="0" w:color="000000"/>
              <w:bottom w:val="single" w:sz="4" w:space="0" w:color="000000"/>
              <w:right w:val="single" w:sz="4" w:space="0" w:color="000000"/>
            </w:tcBorders>
            <w:vAlign w:val="center"/>
          </w:tcPr>
          <w:p w:rsidR="0010257C" w:rsidRPr="00F9674A" w:rsidRDefault="0010257C" w:rsidP="00972609">
            <w:pPr>
              <w:jc w:val="center"/>
              <w:rPr>
                <w:b/>
                <w:bCs/>
              </w:rPr>
            </w:pPr>
            <w:r>
              <w:rPr>
                <w:b/>
                <w:bCs/>
              </w:rPr>
              <w:t xml:space="preserve">Вспомогательные виды и параметры использования земельных участков и объектов капитального строительства </w:t>
            </w:r>
          </w:p>
        </w:tc>
      </w:tr>
      <w:tr w:rsidR="0010257C" w:rsidRPr="00F87CD0">
        <w:trPr>
          <w:cantSplit/>
          <w:trHeight w:val="421"/>
        </w:trPr>
        <w:tc>
          <w:tcPr>
            <w:tcW w:w="559" w:type="dxa"/>
            <w:tcBorders>
              <w:top w:val="single" w:sz="4" w:space="0" w:color="000000"/>
              <w:left w:val="single" w:sz="4" w:space="0" w:color="000000"/>
              <w:bottom w:val="single" w:sz="4" w:space="0" w:color="000000"/>
            </w:tcBorders>
            <w:vAlign w:val="center"/>
          </w:tcPr>
          <w:p w:rsidR="0010257C" w:rsidRPr="003F59C2" w:rsidRDefault="0010257C" w:rsidP="00972609">
            <w:pPr>
              <w:jc w:val="center"/>
            </w:pPr>
            <w:r w:rsidRPr="003F59C2">
              <w:rPr>
                <w:sz w:val="22"/>
                <w:szCs w:val="22"/>
              </w:rPr>
              <w:t>1</w:t>
            </w:r>
            <w:r w:rsidR="00C0375F">
              <w:rPr>
                <w:sz w:val="22"/>
                <w:szCs w:val="22"/>
              </w:rPr>
              <w:t>7</w:t>
            </w:r>
          </w:p>
        </w:tc>
        <w:tc>
          <w:tcPr>
            <w:tcW w:w="993" w:type="dxa"/>
            <w:tcBorders>
              <w:top w:val="single" w:sz="4" w:space="0" w:color="000000"/>
              <w:left w:val="single" w:sz="4" w:space="0" w:color="000000"/>
              <w:bottom w:val="single" w:sz="4" w:space="0" w:color="000000"/>
            </w:tcBorders>
            <w:vAlign w:val="center"/>
          </w:tcPr>
          <w:p w:rsidR="0010257C" w:rsidRPr="003F59C2" w:rsidRDefault="0010257C" w:rsidP="00972609">
            <w:pPr>
              <w:jc w:val="center"/>
            </w:pPr>
            <w:r>
              <w:rPr>
                <w:sz w:val="22"/>
                <w:szCs w:val="22"/>
              </w:rPr>
              <w:t>1.2</w:t>
            </w:r>
          </w:p>
        </w:tc>
        <w:tc>
          <w:tcPr>
            <w:tcW w:w="4380" w:type="dxa"/>
            <w:tcBorders>
              <w:top w:val="single" w:sz="4" w:space="0" w:color="000000"/>
              <w:left w:val="single" w:sz="4" w:space="0" w:color="000000"/>
              <w:bottom w:val="single" w:sz="4" w:space="0" w:color="000000"/>
            </w:tcBorders>
            <w:vAlign w:val="center"/>
          </w:tcPr>
          <w:p w:rsidR="0010257C" w:rsidRPr="003F59C2" w:rsidRDefault="0010257C" w:rsidP="00972609">
            <w:r>
              <w:rPr>
                <w:sz w:val="22"/>
                <w:szCs w:val="22"/>
              </w:rPr>
              <w:t xml:space="preserve">Выращивание зерновых и иных сельскохозяйственных культур </w:t>
            </w:r>
          </w:p>
        </w:tc>
        <w:tc>
          <w:tcPr>
            <w:tcW w:w="570" w:type="dxa"/>
            <w:gridSpan w:val="2"/>
            <w:tcBorders>
              <w:top w:val="single" w:sz="4" w:space="0" w:color="000000"/>
              <w:left w:val="single" w:sz="4" w:space="0" w:color="000000"/>
              <w:bottom w:val="single" w:sz="4" w:space="0" w:color="000000"/>
              <w:right w:val="single" w:sz="4" w:space="0" w:color="auto"/>
            </w:tcBorders>
            <w:vAlign w:val="center"/>
          </w:tcPr>
          <w:p w:rsidR="0010257C" w:rsidRPr="003F59C2" w:rsidRDefault="0010257C" w:rsidP="00972609">
            <w:pPr>
              <w:jc w:val="center"/>
            </w:pPr>
            <w:r>
              <w:t>0</w:t>
            </w:r>
          </w:p>
        </w:tc>
        <w:tc>
          <w:tcPr>
            <w:tcW w:w="1394" w:type="dxa"/>
            <w:gridSpan w:val="2"/>
            <w:tcBorders>
              <w:top w:val="single" w:sz="4" w:space="0" w:color="000000"/>
              <w:left w:val="single" w:sz="4" w:space="0" w:color="auto"/>
              <w:bottom w:val="single" w:sz="4" w:space="0" w:color="000000"/>
              <w:right w:val="single" w:sz="4" w:space="0" w:color="auto"/>
            </w:tcBorders>
            <w:vAlign w:val="center"/>
          </w:tcPr>
          <w:p w:rsidR="0010257C" w:rsidRPr="003F59C2" w:rsidRDefault="0010257C" w:rsidP="00972609">
            <w:pPr>
              <w:jc w:val="center"/>
            </w:pPr>
            <w:r>
              <w:t>500-100000</w:t>
            </w:r>
          </w:p>
        </w:tc>
        <w:tc>
          <w:tcPr>
            <w:tcW w:w="587" w:type="dxa"/>
            <w:tcBorders>
              <w:top w:val="single" w:sz="4" w:space="0" w:color="000000"/>
              <w:left w:val="single" w:sz="4" w:space="0" w:color="auto"/>
              <w:bottom w:val="single" w:sz="4" w:space="0" w:color="000000"/>
              <w:right w:val="single" w:sz="4" w:space="0" w:color="auto"/>
            </w:tcBorders>
            <w:vAlign w:val="center"/>
          </w:tcPr>
          <w:p w:rsidR="0010257C" w:rsidRPr="003F59C2" w:rsidRDefault="0010257C" w:rsidP="00972609">
            <w:pPr>
              <w:jc w:val="center"/>
            </w:pPr>
            <w:r>
              <w:t>0</w:t>
            </w:r>
          </w:p>
        </w:tc>
        <w:tc>
          <w:tcPr>
            <w:tcW w:w="883" w:type="dxa"/>
            <w:gridSpan w:val="2"/>
            <w:tcBorders>
              <w:top w:val="single" w:sz="4" w:space="0" w:color="000000"/>
              <w:left w:val="single" w:sz="4" w:space="0" w:color="auto"/>
              <w:bottom w:val="single" w:sz="4" w:space="0" w:color="000000"/>
              <w:right w:val="single" w:sz="4" w:space="0" w:color="000000"/>
            </w:tcBorders>
            <w:vAlign w:val="center"/>
          </w:tcPr>
          <w:p w:rsidR="0010257C" w:rsidRPr="003F59C2" w:rsidRDefault="0010257C" w:rsidP="00972609">
            <w:pPr>
              <w:jc w:val="center"/>
            </w:pPr>
            <w:r>
              <w:t>0</w:t>
            </w:r>
          </w:p>
        </w:tc>
      </w:tr>
      <w:tr w:rsidR="0010257C" w:rsidRPr="00F87CD0">
        <w:trPr>
          <w:cantSplit/>
          <w:trHeight w:val="421"/>
        </w:trPr>
        <w:tc>
          <w:tcPr>
            <w:tcW w:w="559" w:type="dxa"/>
            <w:tcBorders>
              <w:top w:val="single" w:sz="4" w:space="0" w:color="000000"/>
              <w:left w:val="single" w:sz="4" w:space="0" w:color="000000"/>
              <w:bottom w:val="single" w:sz="4" w:space="0" w:color="000000"/>
            </w:tcBorders>
            <w:vAlign w:val="center"/>
          </w:tcPr>
          <w:p w:rsidR="0010257C" w:rsidRPr="003F59C2" w:rsidRDefault="0010257C" w:rsidP="00972609">
            <w:pPr>
              <w:jc w:val="center"/>
            </w:pPr>
            <w:r w:rsidRPr="003F59C2">
              <w:rPr>
                <w:sz w:val="22"/>
                <w:szCs w:val="22"/>
              </w:rPr>
              <w:t>1</w:t>
            </w:r>
            <w:r w:rsidR="00C0375F">
              <w:rPr>
                <w:sz w:val="22"/>
                <w:szCs w:val="22"/>
              </w:rPr>
              <w:t>8</w:t>
            </w:r>
          </w:p>
        </w:tc>
        <w:tc>
          <w:tcPr>
            <w:tcW w:w="993" w:type="dxa"/>
            <w:tcBorders>
              <w:top w:val="single" w:sz="4" w:space="0" w:color="000000"/>
              <w:left w:val="single" w:sz="4" w:space="0" w:color="000000"/>
              <w:bottom w:val="single" w:sz="4" w:space="0" w:color="000000"/>
            </w:tcBorders>
            <w:vAlign w:val="center"/>
          </w:tcPr>
          <w:p w:rsidR="0010257C" w:rsidRPr="003F59C2" w:rsidRDefault="0010257C" w:rsidP="00972609">
            <w:pPr>
              <w:jc w:val="center"/>
            </w:pPr>
            <w:r>
              <w:t>1.3</w:t>
            </w:r>
          </w:p>
        </w:tc>
        <w:tc>
          <w:tcPr>
            <w:tcW w:w="4380" w:type="dxa"/>
            <w:tcBorders>
              <w:top w:val="single" w:sz="4" w:space="0" w:color="000000"/>
              <w:left w:val="single" w:sz="4" w:space="0" w:color="000000"/>
              <w:bottom w:val="single" w:sz="4" w:space="0" w:color="000000"/>
            </w:tcBorders>
            <w:vAlign w:val="center"/>
          </w:tcPr>
          <w:p w:rsidR="0010257C" w:rsidRPr="003F59C2" w:rsidRDefault="0010257C" w:rsidP="00972609">
            <w:r>
              <w:rPr>
                <w:sz w:val="22"/>
                <w:szCs w:val="22"/>
              </w:rPr>
              <w:t>Овощеводство</w:t>
            </w:r>
          </w:p>
        </w:tc>
        <w:tc>
          <w:tcPr>
            <w:tcW w:w="570" w:type="dxa"/>
            <w:gridSpan w:val="2"/>
            <w:tcBorders>
              <w:top w:val="single" w:sz="4" w:space="0" w:color="000000"/>
              <w:left w:val="single" w:sz="4" w:space="0" w:color="000000"/>
              <w:bottom w:val="single" w:sz="4" w:space="0" w:color="000000"/>
            </w:tcBorders>
            <w:vAlign w:val="center"/>
          </w:tcPr>
          <w:p w:rsidR="0010257C" w:rsidRPr="003F59C2" w:rsidRDefault="0010257C" w:rsidP="00972609">
            <w:pPr>
              <w:jc w:val="center"/>
            </w:pPr>
            <w:r>
              <w:rPr>
                <w:sz w:val="22"/>
                <w:szCs w:val="22"/>
              </w:rPr>
              <w:t>0</w:t>
            </w:r>
          </w:p>
        </w:tc>
        <w:tc>
          <w:tcPr>
            <w:tcW w:w="1394" w:type="dxa"/>
            <w:gridSpan w:val="2"/>
            <w:tcBorders>
              <w:top w:val="single" w:sz="4" w:space="0" w:color="000000"/>
              <w:left w:val="single" w:sz="4" w:space="0" w:color="000000"/>
              <w:bottom w:val="single" w:sz="4" w:space="0" w:color="000000"/>
            </w:tcBorders>
            <w:vAlign w:val="center"/>
          </w:tcPr>
          <w:p w:rsidR="0010257C" w:rsidRPr="003F59C2" w:rsidRDefault="0010257C" w:rsidP="00972609">
            <w:pPr>
              <w:jc w:val="center"/>
            </w:pPr>
            <w:r>
              <w:rPr>
                <w:sz w:val="22"/>
                <w:szCs w:val="22"/>
              </w:rPr>
              <w:t>500-100000</w:t>
            </w:r>
          </w:p>
        </w:tc>
        <w:tc>
          <w:tcPr>
            <w:tcW w:w="600" w:type="dxa"/>
            <w:gridSpan w:val="2"/>
            <w:tcBorders>
              <w:top w:val="single" w:sz="4" w:space="0" w:color="000000"/>
              <w:left w:val="single" w:sz="4" w:space="0" w:color="000000"/>
              <w:bottom w:val="single" w:sz="4" w:space="0" w:color="000000"/>
            </w:tcBorders>
            <w:vAlign w:val="center"/>
          </w:tcPr>
          <w:p w:rsidR="0010257C" w:rsidRPr="003F59C2" w:rsidRDefault="0010257C" w:rsidP="00972609">
            <w:pPr>
              <w:jc w:val="center"/>
            </w:pPr>
            <w:r>
              <w:rPr>
                <w:sz w:val="22"/>
                <w:szCs w:val="22"/>
              </w:rPr>
              <w:t>0</w:t>
            </w:r>
          </w:p>
        </w:tc>
        <w:tc>
          <w:tcPr>
            <w:tcW w:w="870" w:type="dxa"/>
            <w:tcBorders>
              <w:top w:val="single" w:sz="4" w:space="0" w:color="000000"/>
              <w:left w:val="single" w:sz="4" w:space="0" w:color="000000"/>
              <w:bottom w:val="single" w:sz="4" w:space="0" w:color="000000"/>
              <w:right w:val="single" w:sz="4" w:space="0" w:color="000000"/>
            </w:tcBorders>
            <w:vAlign w:val="center"/>
          </w:tcPr>
          <w:p w:rsidR="0010257C" w:rsidRPr="003F59C2" w:rsidRDefault="0010257C" w:rsidP="00972609">
            <w:pPr>
              <w:jc w:val="center"/>
            </w:pPr>
            <w:r>
              <w:rPr>
                <w:sz w:val="22"/>
                <w:szCs w:val="22"/>
              </w:rPr>
              <w:t>0</w:t>
            </w:r>
          </w:p>
        </w:tc>
      </w:tr>
      <w:tr w:rsidR="0010257C" w:rsidRPr="00F87CD0">
        <w:trPr>
          <w:cantSplit/>
          <w:trHeight w:val="421"/>
        </w:trPr>
        <w:tc>
          <w:tcPr>
            <w:tcW w:w="559" w:type="dxa"/>
            <w:tcBorders>
              <w:top w:val="single" w:sz="4" w:space="0" w:color="000000"/>
              <w:left w:val="single" w:sz="4" w:space="0" w:color="000000"/>
              <w:bottom w:val="single" w:sz="4" w:space="0" w:color="000000"/>
            </w:tcBorders>
            <w:vAlign w:val="center"/>
          </w:tcPr>
          <w:p w:rsidR="0010257C" w:rsidRPr="003F59C2" w:rsidRDefault="0010257C" w:rsidP="00972609">
            <w:pPr>
              <w:jc w:val="center"/>
            </w:pPr>
            <w:r w:rsidRPr="003F59C2">
              <w:rPr>
                <w:sz w:val="22"/>
                <w:szCs w:val="22"/>
              </w:rPr>
              <w:t>1</w:t>
            </w:r>
            <w:r w:rsidR="00C0375F">
              <w:rPr>
                <w:sz w:val="22"/>
                <w:szCs w:val="22"/>
              </w:rPr>
              <w:t>9</w:t>
            </w:r>
          </w:p>
        </w:tc>
        <w:tc>
          <w:tcPr>
            <w:tcW w:w="993" w:type="dxa"/>
            <w:tcBorders>
              <w:top w:val="single" w:sz="4" w:space="0" w:color="000000"/>
              <w:left w:val="single" w:sz="4" w:space="0" w:color="000000"/>
              <w:bottom w:val="single" w:sz="4" w:space="0" w:color="000000"/>
            </w:tcBorders>
            <w:vAlign w:val="center"/>
          </w:tcPr>
          <w:p w:rsidR="0010257C" w:rsidRPr="003F59C2" w:rsidRDefault="0010257C" w:rsidP="00972609">
            <w:pPr>
              <w:jc w:val="center"/>
            </w:pPr>
            <w:r>
              <w:rPr>
                <w:sz w:val="22"/>
                <w:szCs w:val="22"/>
              </w:rPr>
              <w:t>1.5</w:t>
            </w:r>
          </w:p>
        </w:tc>
        <w:tc>
          <w:tcPr>
            <w:tcW w:w="4380" w:type="dxa"/>
            <w:tcBorders>
              <w:top w:val="single" w:sz="4" w:space="0" w:color="000000"/>
              <w:left w:val="single" w:sz="4" w:space="0" w:color="000000"/>
              <w:bottom w:val="single" w:sz="4" w:space="0" w:color="000000"/>
            </w:tcBorders>
            <w:vAlign w:val="center"/>
          </w:tcPr>
          <w:p w:rsidR="0010257C" w:rsidRPr="003F59C2" w:rsidRDefault="0010257C" w:rsidP="00972609">
            <w:r>
              <w:rPr>
                <w:sz w:val="22"/>
                <w:szCs w:val="22"/>
              </w:rPr>
              <w:t xml:space="preserve">Садоводство </w:t>
            </w:r>
          </w:p>
        </w:tc>
        <w:tc>
          <w:tcPr>
            <w:tcW w:w="570" w:type="dxa"/>
            <w:gridSpan w:val="2"/>
            <w:tcBorders>
              <w:top w:val="single" w:sz="4" w:space="0" w:color="000000"/>
              <w:left w:val="single" w:sz="4" w:space="0" w:color="000000"/>
              <w:bottom w:val="single" w:sz="4" w:space="0" w:color="000000"/>
              <w:right w:val="single" w:sz="4" w:space="0" w:color="auto"/>
            </w:tcBorders>
            <w:vAlign w:val="center"/>
          </w:tcPr>
          <w:p w:rsidR="0010257C" w:rsidRPr="003F59C2" w:rsidRDefault="0010257C" w:rsidP="00972609">
            <w:pPr>
              <w:jc w:val="center"/>
            </w:pPr>
            <w:r>
              <w:t>3</w:t>
            </w:r>
          </w:p>
        </w:tc>
        <w:tc>
          <w:tcPr>
            <w:tcW w:w="1394" w:type="dxa"/>
            <w:gridSpan w:val="2"/>
            <w:tcBorders>
              <w:top w:val="single" w:sz="4" w:space="0" w:color="000000"/>
              <w:left w:val="single" w:sz="4" w:space="0" w:color="auto"/>
              <w:bottom w:val="single" w:sz="4" w:space="0" w:color="000000"/>
              <w:right w:val="single" w:sz="4" w:space="0" w:color="auto"/>
            </w:tcBorders>
            <w:vAlign w:val="center"/>
          </w:tcPr>
          <w:p w:rsidR="0010257C" w:rsidRPr="003F59C2" w:rsidRDefault="0010257C" w:rsidP="00972609">
            <w:pPr>
              <w:jc w:val="center"/>
            </w:pPr>
            <w:r>
              <w:t>500-200000</w:t>
            </w:r>
          </w:p>
        </w:tc>
        <w:tc>
          <w:tcPr>
            <w:tcW w:w="600" w:type="dxa"/>
            <w:gridSpan w:val="2"/>
            <w:tcBorders>
              <w:top w:val="single" w:sz="4" w:space="0" w:color="000000"/>
              <w:left w:val="single" w:sz="4" w:space="0" w:color="auto"/>
              <w:bottom w:val="single" w:sz="4" w:space="0" w:color="000000"/>
              <w:right w:val="single" w:sz="4" w:space="0" w:color="auto"/>
            </w:tcBorders>
            <w:vAlign w:val="center"/>
          </w:tcPr>
          <w:p w:rsidR="0010257C" w:rsidRPr="003F59C2" w:rsidRDefault="0010257C" w:rsidP="00972609">
            <w:pPr>
              <w:jc w:val="center"/>
            </w:pPr>
            <w:r>
              <w:t>30</w:t>
            </w:r>
          </w:p>
        </w:tc>
        <w:tc>
          <w:tcPr>
            <w:tcW w:w="870" w:type="dxa"/>
            <w:tcBorders>
              <w:top w:val="single" w:sz="4" w:space="0" w:color="000000"/>
              <w:left w:val="single" w:sz="4" w:space="0" w:color="auto"/>
              <w:bottom w:val="single" w:sz="4" w:space="0" w:color="000000"/>
              <w:right w:val="single" w:sz="4" w:space="0" w:color="000000"/>
            </w:tcBorders>
            <w:vAlign w:val="center"/>
          </w:tcPr>
          <w:p w:rsidR="0010257C" w:rsidRPr="003F59C2" w:rsidRDefault="0010257C" w:rsidP="00972609">
            <w:pPr>
              <w:jc w:val="center"/>
            </w:pPr>
            <w:r>
              <w:t>1</w:t>
            </w:r>
          </w:p>
        </w:tc>
      </w:tr>
    </w:tbl>
    <w:p w:rsidR="00C0375F" w:rsidRDefault="00C0375F" w:rsidP="00C0375F">
      <w:pPr>
        <w:pStyle w:val="2"/>
        <w:ind w:firstLine="0"/>
        <w:rPr>
          <w:b w:val="0"/>
          <w:lang w:eastAsia="en-US"/>
        </w:rPr>
      </w:pPr>
      <w:bookmarkStart w:id="85" w:name="_Toc75780961"/>
      <w:r w:rsidRPr="00C0375F">
        <w:rPr>
          <w:b w:val="0"/>
          <w:lang w:eastAsia="en-US"/>
        </w:rPr>
        <w:t xml:space="preserve">Примечания: </w:t>
      </w:r>
      <w:r>
        <w:rPr>
          <w:b w:val="0"/>
          <w:lang w:eastAsia="en-US"/>
        </w:rPr>
        <w:t xml:space="preserve"> </w:t>
      </w:r>
    </w:p>
    <w:p w:rsidR="00C0375F" w:rsidRDefault="00C0375F" w:rsidP="00C0375F">
      <w:pPr>
        <w:numPr>
          <w:ilvl w:val="0"/>
          <w:numId w:val="30"/>
        </w:numPr>
        <w:rPr>
          <w:lang w:eastAsia="en-US"/>
        </w:rPr>
      </w:pPr>
      <w:r>
        <w:rPr>
          <w:lang w:eastAsia="en-US"/>
        </w:rPr>
        <w:t xml:space="preserve">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 </w:t>
      </w:r>
    </w:p>
    <w:p w:rsidR="00C0375F" w:rsidRPr="00C0375F" w:rsidRDefault="00C0375F" w:rsidP="00C0375F">
      <w:pPr>
        <w:numPr>
          <w:ilvl w:val="0"/>
          <w:numId w:val="30"/>
        </w:numPr>
        <w:rPr>
          <w:lang w:eastAsia="en-US"/>
        </w:rPr>
      </w:pPr>
      <w:r>
        <w:rPr>
          <w:lang w:eastAsia="en-US"/>
        </w:rPr>
        <w:t xml:space="preserve">Размер полевых участков личных подсобных хозяйств, предоставляемых гражданину в собственность из находящихся в государственной или муниципальной собственности земель устанавливается Законом Чувашской Республики и решением представительного органа местного самоуправления муниципального образования. </w:t>
      </w:r>
    </w:p>
    <w:p w:rsidR="00C0375F" w:rsidRPr="00C0375F" w:rsidRDefault="00C0375F" w:rsidP="00C0375F">
      <w:pPr>
        <w:rPr>
          <w:lang w:eastAsia="en-US"/>
        </w:rPr>
      </w:pPr>
    </w:p>
    <w:p w:rsidR="00C0375F" w:rsidRDefault="00C0375F" w:rsidP="00557066">
      <w:pPr>
        <w:pStyle w:val="2"/>
        <w:rPr>
          <w:lang w:eastAsia="en-US"/>
        </w:rPr>
      </w:pPr>
    </w:p>
    <w:p w:rsidR="0010257C" w:rsidRPr="00FF59EE" w:rsidRDefault="003E0269" w:rsidP="00557066">
      <w:pPr>
        <w:pStyle w:val="2"/>
        <w:rPr>
          <w:i/>
          <w:iCs/>
          <w:shd w:val="clear" w:color="auto" w:fill="FFFFFF"/>
        </w:rPr>
      </w:pPr>
      <w:r>
        <w:rPr>
          <w:lang w:eastAsia="en-US"/>
        </w:rPr>
        <w:t>Статья 36</w:t>
      </w:r>
      <w:r w:rsidR="0010257C" w:rsidRPr="00FF59EE">
        <w:rPr>
          <w:lang w:eastAsia="en-US"/>
        </w:rPr>
        <w:t>. Градостроительный регламент зоны специального назначения, связанной с захоронениями (Сп)</w:t>
      </w:r>
      <w:bookmarkEnd w:id="85"/>
    </w:p>
    <w:p w:rsidR="0010257C" w:rsidRPr="00FF59EE" w:rsidRDefault="0010257C" w:rsidP="00557066">
      <w:pPr>
        <w:jc w:val="both"/>
        <w:rPr>
          <w:lang w:eastAsia="ar-SA"/>
        </w:rPr>
      </w:pPr>
      <w:r w:rsidRPr="00FF59EE">
        <w:rPr>
          <w:shd w:val="clear" w:color="auto" w:fill="FFFFFF"/>
        </w:rPr>
        <w:t>В состав зон специального назначения могут включаться зоны, занятые скотомогильниками, объектами, используемыми для захоронения и сортировки твердых коммунальных отходов, мусоросжигательных и мусороперерабатывающих заводов и иными объектами, размещение которых может быть обеспечено только путем выделения указанных зон и недопустимо в других территориальных зонах.</w:t>
      </w:r>
    </w:p>
    <w:p w:rsidR="0010257C" w:rsidRPr="00FF59EE" w:rsidRDefault="0010257C" w:rsidP="00557066">
      <w:pPr>
        <w:jc w:val="both"/>
      </w:pPr>
      <w:r w:rsidRPr="00FF59EE">
        <w:lastRenderedPageBreak/>
        <w:t xml:space="preserve">Ограничения использования земельных участков и объектов капитального строительства отображены на карте градостроительного зонирования </w:t>
      </w:r>
      <w:r w:rsidRPr="00FF59EE">
        <w:rPr>
          <w:lang w:eastAsia="ar-SA"/>
        </w:rPr>
        <w:t>и зон с особыми условиями использования территории</w:t>
      </w:r>
      <w:r w:rsidRPr="00FF59EE">
        <w:t>. Границы зон</w:t>
      </w:r>
      <w:r w:rsidRPr="00FF59EE">
        <w:rPr>
          <w:lang w:eastAsia="ar-SA"/>
        </w:rPr>
        <w:t xml:space="preserve"> с особыми условиями использования территории</w:t>
      </w:r>
      <w:r w:rsidRPr="00FF59EE">
        <w:t xml:space="preserve"> и их характеристики устанавливаются в соответствии с законодательством Российской Федерации, субъектов Российской Федерации и другими нормативными правовыми актами. Общие требования градостроительного регламента в части ограничений использования земельных участков и объектов капитального строительства приведены в статье 32 настоящих Правил.</w:t>
      </w:r>
    </w:p>
    <w:p w:rsidR="0010257C" w:rsidRPr="00FF59EE" w:rsidRDefault="0010257C" w:rsidP="00557066">
      <w:pPr>
        <w:jc w:val="both"/>
      </w:pPr>
      <w:r w:rsidRPr="00FF59EE">
        <w:t>Виды разрешенного использования земельных участков и объектов капитального строительства, предельные размеры земельных участков и другие параметры разрешенного строительства, реконструкции объектов капитального строительства зоны Сп:</w:t>
      </w:r>
    </w:p>
    <w:p w:rsidR="0010257C" w:rsidRPr="00FF59EE" w:rsidRDefault="0010257C" w:rsidP="00557066"/>
    <w:tbl>
      <w:tblPr>
        <w:tblW w:w="9366" w:type="dxa"/>
        <w:tblInd w:w="2" w:type="dxa"/>
        <w:tblLayout w:type="fixed"/>
        <w:tblLook w:val="0000"/>
      </w:tblPr>
      <w:tblGrid>
        <w:gridCol w:w="566"/>
        <w:gridCol w:w="993"/>
        <w:gridCol w:w="141"/>
        <w:gridCol w:w="4248"/>
        <w:gridCol w:w="555"/>
        <w:gridCol w:w="12"/>
        <w:gridCol w:w="33"/>
        <w:gridCol w:w="1243"/>
        <w:gridCol w:w="77"/>
        <w:gridCol w:w="32"/>
        <w:gridCol w:w="602"/>
        <w:gridCol w:w="864"/>
      </w:tblGrid>
      <w:tr w:rsidR="0010257C" w:rsidRPr="00F87CD0">
        <w:trPr>
          <w:cantSplit/>
          <w:trHeight w:val="357"/>
        </w:trPr>
        <w:tc>
          <w:tcPr>
            <w:tcW w:w="566" w:type="dxa"/>
            <w:vMerge w:val="restart"/>
            <w:tcBorders>
              <w:top w:val="single" w:sz="4" w:space="0" w:color="000000"/>
              <w:left w:val="single" w:sz="4" w:space="0" w:color="000000"/>
              <w:bottom w:val="single" w:sz="4" w:space="0" w:color="000000"/>
            </w:tcBorders>
            <w:vAlign w:val="center"/>
          </w:tcPr>
          <w:p w:rsidR="0010257C" w:rsidRPr="003F59C2" w:rsidRDefault="0010257C" w:rsidP="00972609">
            <w:pPr>
              <w:jc w:val="center"/>
            </w:pPr>
            <w:r w:rsidRPr="003F59C2">
              <w:rPr>
                <w:sz w:val="22"/>
                <w:szCs w:val="22"/>
              </w:rPr>
              <w:t>№</w:t>
            </w:r>
          </w:p>
          <w:p w:rsidR="0010257C" w:rsidRPr="003F59C2" w:rsidRDefault="0010257C" w:rsidP="00972609">
            <w:pPr>
              <w:jc w:val="center"/>
            </w:pPr>
            <w:r w:rsidRPr="003F59C2">
              <w:rPr>
                <w:sz w:val="22"/>
                <w:szCs w:val="22"/>
              </w:rPr>
              <w:t>п/п</w:t>
            </w:r>
          </w:p>
        </w:tc>
        <w:tc>
          <w:tcPr>
            <w:tcW w:w="1134" w:type="dxa"/>
            <w:gridSpan w:val="2"/>
            <w:vMerge w:val="restart"/>
            <w:tcBorders>
              <w:top w:val="single" w:sz="4" w:space="0" w:color="000000"/>
              <w:left w:val="single" w:sz="4" w:space="0" w:color="000000"/>
              <w:bottom w:val="single" w:sz="4" w:space="0" w:color="000000"/>
            </w:tcBorders>
            <w:textDirection w:val="btLr"/>
            <w:vAlign w:val="center"/>
          </w:tcPr>
          <w:p w:rsidR="0010257C" w:rsidRPr="003F59C2" w:rsidRDefault="0010257C" w:rsidP="00972609">
            <w:pPr>
              <w:jc w:val="center"/>
            </w:pPr>
            <w:r w:rsidRPr="003F59C2">
              <w:rPr>
                <w:sz w:val="22"/>
                <w:szCs w:val="22"/>
              </w:rPr>
              <w:t>Код (числовое обозначение) (в соответствии с Классификатором</w:t>
            </w:r>
          </w:p>
        </w:tc>
        <w:tc>
          <w:tcPr>
            <w:tcW w:w="4248" w:type="dxa"/>
            <w:vMerge w:val="restart"/>
            <w:tcBorders>
              <w:top w:val="single" w:sz="4" w:space="0" w:color="000000"/>
              <w:left w:val="single" w:sz="4" w:space="0" w:color="000000"/>
              <w:bottom w:val="single" w:sz="4" w:space="0" w:color="000000"/>
            </w:tcBorders>
            <w:vAlign w:val="center"/>
          </w:tcPr>
          <w:p w:rsidR="0010257C" w:rsidRPr="003F59C2" w:rsidRDefault="0010257C" w:rsidP="00972609">
            <w:pPr>
              <w:jc w:val="center"/>
            </w:pPr>
            <w:r w:rsidRPr="003F59C2">
              <w:rPr>
                <w:sz w:val="22"/>
                <w:szCs w:val="22"/>
              </w:rPr>
              <w:t>Вид разрешенного использования земельного участка (в соответствии с классификатором видов разрешенного использования земельных участков,</w:t>
            </w:r>
            <w:r w:rsidRPr="003F59C2">
              <w:rPr>
                <w:sz w:val="22"/>
                <w:szCs w:val="22"/>
                <w:lang w:eastAsia="ar-SA"/>
              </w:rPr>
              <w:t xml:space="preserve"> утвержденным </w:t>
            </w:r>
            <w:r w:rsidRPr="003F59C2">
              <w:rPr>
                <w:sz w:val="22"/>
                <w:szCs w:val="22"/>
              </w:rPr>
              <w:t>уполномоченным федеральным органом исполнительной власти)</w:t>
            </w:r>
          </w:p>
          <w:p w:rsidR="0010257C" w:rsidRPr="003F59C2" w:rsidRDefault="0010257C" w:rsidP="00972609">
            <w:pPr>
              <w:jc w:val="center"/>
            </w:pPr>
          </w:p>
        </w:tc>
        <w:tc>
          <w:tcPr>
            <w:tcW w:w="3418" w:type="dxa"/>
            <w:gridSpan w:val="8"/>
            <w:tcBorders>
              <w:top w:val="single" w:sz="4" w:space="0" w:color="000000"/>
              <w:left w:val="single" w:sz="4" w:space="0" w:color="000000"/>
              <w:bottom w:val="single" w:sz="4" w:space="0" w:color="000000"/>
              <w:right w:val="single" w:sz="4" w:space="0" w:color="000000"/>
            </w:tcBorders>
            <w:vAlign w:val="center"/>
          </w:tcPr>
          <w:p w:rsidR="0010257C" w:rsidRPr="003F59C2" w:rsidRDefault="0010257C" w:rsidP="00972609">
            <w:pPr>
              <w:jc w:val="center"/>
            </w:pPr>
            <w:r w:rsidRPr="003F59C2">
              <w:rPr>
                <w:sz w:val="22"/>
                <w:szCs w:val="22"/>
              </w:rPr>
              <w:t>Параметры разрешенного строительства, реконструкции объектов капитального строительства</w:t>
            </w:r>
          </w:p>
        </w:tc>
      </w:tr>
      <w:tr w:rsidR="0010257C" w:rsidRPr="00F87CD0">
        <w:trPr>
          <w:cantSplit/>
          <w:trHeight w:val="3190"/>
        </w:trPr>
        <w:tc>
          <w:tcPr>
            <w:tcW w:w="566" w:type="dxa"/>
            <w:vMerge/>
            <w:tcBorders>
              <w:top w:val="single" w:sz="4" w:space="0" w:color="000000"/>
              <w:left w:val="single" w:sz="4" w:space="0" w:color="000000"/>
              <w:bottom w:val="single" w:sz="4" w:space="0" w:color="000000"/>
            </w:tcBorders>
            <w:vAlign w:val="center"/>
          </w:tcPr>
          <w:p w:rsidR="0010257C" w:rsidRPr="003F59C2" w:rsidRDefault="0010257C" w:rsidP="00972609">
            <w:pPr>
              <w:jc w:val="center"/>
            </w:pPr>
          </w:p>
        </w:tc>
        <w:tc>
          <w:tcPr>
            <w:tcW w:w="1134" w:type="dxa"/>
            <w:gridSpan w:val="2"/>
            <w:vMerge/>
            <w:tcBorders>
              <w:top w:val="single" w:sz="4" w:space="0" w:color="000000"/>
              <w:left w:val="single" w:sz="4" w:space="0" w:color="000000"/>
              <w:bottom w:val="single" w:sz="4" w:space="0" w:color="000000"/>
            </w:tcBorders>
            <w:vAlign w:val="center"/>
          </w:tcPr>
          <w:p w:rsidR="0010257C" w:rsidRPr="003F59C2" w:rsidRDefault="0010257C" w:rsidP="00972609">
            <w:pPr>
              <w:jc w:val="center"/>
            </w:pPr>
          </w:p>
        </w:tc>
        <w:tc>
          <w:tcPr>
            <w:tcW w:w="4248" w:type="dxa"/>
            <w:vMerge/>
            <w:tcBorders>
              <w:top w:val="single" w:sz="4" w:space="0" w:color="000000"/>
              <w:left w:val="single" w:sz="4" w:space="0" w:color="000000"/>
              <w:bottom w:val="single" w:sz="4" w:space="0" w:color="000000"/>
            </w:tcBorders>
            <w:vAlign w:val="center"/>
          </w:tcPr>
          <w:p w:rsidR="0010257C" w:rsidRPr="003F59C2" w:rsidRDefault="0010257C" w:rsidP="00972609">
            <w:pPr>
              <w:jc w:val="center"/>
            </w:pPr>
          </w:p>
        </w:tc>
        <w:tc>
          <w:tcPr>
            <w:tcW w:w="567" w:type="dxa"/>
            <w:gridSpan w:val="2"/>
            <w:tcBorders>
              <w:top w:val="single" w:sz="4" w:space="0" w:color="000000"/>
              <w:left w:val="single" w:sz="4" w:space="0" w:color="000000"/>
              <w:bottom w:val="single" w:sz="4" w:space="0" w:color="000000"/>
            </w:tcBorders>
            <w:textDirection w:val="btLr"/>
            <w:vAlign w:val="center"/>
          </w:tcPr>
          <w:p w:rsidR="0010257C" w:rsidRPr="003F59C2" w:rsidRDefault="0010257C" w:rsidP="00972609">
            <w:pPr>
              <w:jc w:val="center"/>
            </w:pPr>
            <w:r w:rsidRPr="003F59C2">
              <w:rPr>
                <w:sz w:val="22"/>
                <w:szCs w:val="22"/>
              </w:rPr>
              <w:t>Предельная этажность зданий, строений, сооружений, этаж</w:t>
            </w:r>
          </w:p>
        </w:tc>
        <w:tc>
          <w:tcPr>
            <w:tcW w:w="1276" w:type="dxa"/>
            <w:gridSpan w:val="2"/>
            <w:tcBorders>
              <w:top w:val="single" w:sz="4" w:space="0" w:color="000000"/>
              <w:left w:val="single" w:sz="4" w:space="0" w:color="000000"/>
              <w:bottom w:val="single" w:sz="4" w:space="0" w:color="000000"/>
            </w:tcBorders>
            <w:textDirection w:val="btLr"/>
            <w:vAlign w:val="center"/>
          </w:tcPr>
          <w:p w:rsidR="0010257C" w:rsidRPr="003F59C2" w:rsidRDefault="0010257C" w:rsidP="00972609">
            <w:pPr>
              <w:jc w:val="center"/>
            </w:pPr>
            <w:r w:rsidRPr="003F59C2">
              <w:rPr>
                <w:sz w:val="22"/>
                <w:szCs w:val="22"/>
              </w:rPr>
              <w:t xml:space="preserve">Предельные размеры земельных участков (мин.-макс.), </w:t>
            </w:r>
            <w:r w:rsidR="005007BB">
              <w:rPr>
                <w:sz w:val="22"/>
                <w:szCs w:val="22"/>
              </w:rPr>
              <w:t>кв.м</w:t>
            </w:r>
          </w:p>
        </w:tc>
        <w:tc>
          <w:tcPr>
            <w:tcW w:w="711" w:type="dxa"/>
            <w:gridSpan w:val="3"/>
            <w:tcBorders>
              <w:top w:val="single" w:sz="4" w:space="0" w:color="000000"/>
              <w:left w:val="single" w:sz="4" w:space="0" w:color="000000"/>
              <w:bottom w:val="single" w:sz="4" w:space="0" w:color="000000"/>
            </w:tcBorders>
            <w:textDirection w:val="btLr"/>
            <w:vAlign w:val="center"/>
          </w:tcPr>
          <w:p w:rsidR="0010257C" w:rsidRPr="003F59C2" w:rsidRDefault="0010257C" w:rsidP="00972609">
            <w:pPr>
              <w:jc w:val="center"/>
            </w:pPr>
            <w:r w:rsidRPr="003F59C2">
              <w:rPr>
                <w:sz w:val="22"/>
                <w:szCs w:val="22"/>
              </w:rPr>
              <w:t>Максимальный процент застройки, %</w:t>
            </w:r>
          </w:p>
        </w:tc>
        <w:tc>
          <w:tcPr>
            <w:tcW w:w="864" w:type="dxa"/>
            <w:tcBorders>
              <w:top w:val="single" w:sz="4" w:space="0" w:color="000000"/>
              <w:left w:val="single" w:sz="4" w:space="0" w:color="000000"/>
              <w:bottom w:val="single" w:sz="4" w:space="0" w:color="000000"/>
              <w:right w:val="single" w:sz="4" w:space="0" w:color="000000"/>
            </w:tcBorders>
            <w:textDirection w:val="btLr"/>
            <w:vAlign w:val="center"/>
          </w:tcPr>
          <w:p w:rsidR="0010257C" w:rsidRPr="003F59C2" w:rsidRDefault="0010257C" w:rsidP="00972609">
            <w:pPr>
              <w:jc w:val="center"/>
            </w:pPr>
            <w:r w:rsidRPr="003F59C2">
              <w:rPr>
                <w:sz w:val="22"/>
                <w:szCs w:val="22"/>
              </w:rPr>
              <w:t>Минимальные отступы от границ земельного участка</w:t>
            </w:r>
            <w:r w:rsidR="005007BB">
              <w:rPr>
                <w:sz w:val="22"/>
                <w:szCs w:val="22"/>
              </w:rPr>
              <w:t>,м</w:t>
            </w:r>
          </w:p>
        </w:tc>
      </w:tr>
      <w:tr w:rsidR="0010257C" w:rsidRPr="00F87CD0">
        <w:trPr>
          <w:cantSplit/>
          <w:trHeight w:val="276"/>
        </w:trPr>
        <w:tc>
          <w:tcPr>
            <w:tcW w:w="566" w:type="dxa"/>
            <w:tcBorders>
              <w:top w:val="single" w:sz="4" w:space="0" w:color="000000"/>
              <w:left w:val="single" w:sz="4" w:space="0" w:color="000000"/>
              <w:bottom w:val="single" w:sz="4" w:space="0" w:color="000000"/>
            </w:tcBorders>
            <w:vAlign w:val="center"/>
          </w:tcPr>
          <w:p w:rsidR="0010257C" w:rsidRPr="003F59C2" w:rsidRDefault="0010257C" w:rsidP="00972609">
            <w:pPr>
              <w:jc w:val="center"/>
              <w:rPr>
                <w:b/>
                <w:bCs/>
              </w:rPr>
            </w:pPr>
            <w:r w:rsidRPr="003F59C2">
              <w:rPr>
                <w:b/>
                <w:bCs/>
                <w:sz w:val="22"/>
                <w:szCs w:val="22"/>
              </w:rPr>
              <w:t>1</w:t>
            </w:r>
          </w:p>
        </w:tc>
        <w:tc>
          <w:tcPr>
            <w:tcW w:w="1134" w:type="dxa"/>
            <w:gridSpan w:val="2"/>
            <w:tcBorders>
              <w:top w:val="single" w:sz="4" w:space="0" w:color="000000"/>
              <w:left w:val="single" w:sz="4" w:space="0" w:color="000000"/>
              <w:bottom w:val="single" w:sz="4" w:space="0" w:color="000000"/>
            </w:tcBorders>
            <w:vAlign w:val="center"/>
          </w:tcPr>
          <w:p w:rsidR="0010257C" w:rsidRPr="003F59C2" w:rsidRDefault="0010257C" w:rsidP="00972609">
            <w:pPr>
              <w:jc w:val="center"/>
              <w:rPr>
                <w:b/>
                <w:bCs/>
              </w:rPr>
            </w:pPr>
            <w:r w:rsidRPr="003F59C2">
              <w:rPr>
                <w:b/>
                <w:bCs/>
                <w:sz w:val="22"/>
                <w:szCs w:val="22"/>
              </w:rPr>
              <w:t>2</w:t>
            </w:r>
          </w:p>
        </w:tc>
        <w:tc>
          <w:tcPr>
            <w:tcW w:w="4248" w:type="dxa"/>
            <w:tcBorders>
              <w:top w:val="single" w:sz="4" w:space="0" w:color="000000"/>
              <w:left w:val="single" w:sz="4" w:space="0" w:color="000000"/>
              <w:bottom w:val="single" w:sz="4" w:space="0" w:color="000000"/>
            </w:tcBorders>
            <w:vAlign w:val="center"/>
          </w:tcPr>
          <w:p w:rsidR="0010257C" w:rsidRPr="003F59C2" w:rsidRDefault="0010257C" w:rsidP="00972609">
            <w:pPr>
              <w:jc w:val="center"/>
              <w:rPr>
                <w:b/>
                <w:bCs/>
              </w:rPr>
            </w:pPr>
            <w:r w:rsidRPr="003F59C2">
              <w:rPr>
                <w:b/>
                <w:bCs/>
                <w:sz w:val="22"/>
                <w:szCs w:val="22"/>
              </w:rPr>
              <w:t>3</w:t>
            </w:r>
          </w:p>
        </w:tc>
        <w:tc>
          <w:tcPr>
            <w:tcW w:w="567" w:type="dxa"/>
            <w:gridSpan w:val="2"/>
            <w:tcBorders>
              <w:top w:val="single" w:sz="4" w:space="0" w:color="000000"/>
              <w:left w:val="single" w:sz="4" w:space="0" w:color="000000"/>
              <w:bottom w:val="single" w:sz="4" w:space="0" w:color="000000"/>
            </w:tcBorders>
            <w:vAlign w:val="center"/>
          </w:tcPr>
          <w:p w:rsidR="0010257C" w:rsidRPr="003F59C2" w:rsidRDefault="0010257C" w:rsidP="00972609">
            <w:pPr>
              <w:jc w:val="center"/>
              <w:rPr>
                <w:b/>
                <w:bCs/>
              </w:rPr>
            </w:pPr>
            <w:r w:rsidRPr="003F59C2">
              <w:rPr>
                <w:b/>
                <w:bCs/>
                <w:sz w:val="22"/>
                <w:szCs w:val="22"/>
              </w:rPr>
              <w:t>4</w:t>
            </w:r>
          </w:p>
        </w:tc>
        <w:tc>
          <w:tcPr>
            <w:tcW w:w="1276" w:type="dxa"/>
            <w:gridSpan w:val="2"/>
            <w:tcBorders>
              <w:top w:val="single" w:sz="4" w:space="0" w:color="000000"/>
              <w:left w:val="single" w:sz="4" w:space="0" w:color="000000"/>
              <w:bottom w:val="single" w:sz="4" w:space="0" w:color="000000"/>
            </w:tcBorders>
            <w:vAlign w:val="center"/>
          </w:tcPr>
          <w:p w:rsidR="0010257C" w:rsidRPr="003F59C2" w:rsidRDefault="0010257C" w:rsidP="00972609">
            <w:pPr>
              <w:jc w:val="center"/>
              <w:rPr>
                <w:b/>
                <w:bCs/>
              </w:rPr>
            </w:pPr>
            <w:r w:rsidRPr="003F59C2">
              <w:rPr>
                <w:b/>
                <w:bCs/>
                <w:sz w:val="22"/>
                <w:szCs w:val="22"/>
              </w:rPr>
              <w:t>5</w:t>
            </w:r>
          </w:p>
        </w:tc>
        <w:tc>
          <w:tcPr>
            <w:tcW w:w="711" w:type="dxa"/>
            <w:gridSpan w:val="3"/>
            <w:tcBorders>
              <w:top w:val="single" w:sz="4" w:space="0" w:color="000000"/>
              <w:left w:val="single" w:sz="4" w:space="0" w:color="000000"/>
              <w:bottom w:val="single" w:sz="4" w:space="0" w:color="000000"/>
            </w:tcBorders>
            <w:vAlign w:val="center"/>
          </w:tcPr>
          <w:p w:rsidR="0010257C" w:rsidRPr="003F59C2" w:rsidRDefault="0010257C" w:rsidP="00972609">
            <w:pPr>
              <w:jc w:val="center"/>
              <w:rPr>
                <w:b/>
                <w:bCs/>
              </w:rPr>
            </w:pPr>
            <w:r w:rsidRPr="003F59C2">
              <w:rPr>
                <w:b/>
                <w:bCs/>
                <w:sz w:val="22"/>
                <w:szCs w:val="22"/>
              </w:rPr>
              <w:t>6</w:t>
            </w:r>
          </w:p>
        </w:tc>
        <w:tc>
          <w:tcPr>
            <w:tcW w:w="864" w:type="dxa"/>
            <w:tcBorders>
              <w:top w:val="single" w:sz="4" w:space="0" w:color="000000"/>
              <w:left w:val="single" w:sz="4" w:space="0" w:color="000000"/>
              <w:bottom w:val="single" w:sz="4" w:space="0" w:color="000000"/>
              <w:right w:val="single" w:sz="4" w:space="0" w:color="000000"/>
            </w:tcBorders>
            <w:vAlign w:val="center"/>
          </w:tcPr>
          <w:p w:rsidR="0010257C" w:rsidRPr="003F59C2" w:rsidRDefault="0010257C" w:rsidP="00972609">
            <w:pPr>
              <w:jc w:val="center"/>
              <w:rPr>
                <w:b/>
                <w:bCs/>
              </w:rPr>
            </w:pPr>
            <w:r w:rsidRPr="003F59C2">
              <w:rPr>
                <w:b/>
                <w:bCs/>
                <w:sz w:val="22"/>
                <w:szCs w:val="22"/>
              </w:rPr>
              <w:t>7</w:t>
            </w:r>
          </w:p>
        </w:tc>
      </w:tr>
      <w:tr w:rsidR="0010257C" w:rsidRPr="00F87CD0">
        <w:trPr>
          <w:trHeight w:val="397"/>
        </w:trPr>
        <w:tc>
          <w:tcPr>
            <w:tcW w:w="9366" w:type="dxa"/>
            <w:gridSpan w:val="12"/>
            <w:tcBorders>
              <w:top w:val="single" w:sz="4" w:space="0" w:color="000000"/>
              <w:left w:val="single" w:sz="4" w:space="0" w:color="000000"/>
              <w:bottom w:val="single" w:sz="4" w:space="0" w:color="000000"/>
              <w:right w:val="single" w:sz="4" w:space="0" w:color="000000"/>
            </w:tcBorders>
            <w:vAlign w:val="center"/>
          </w:tcPr>
          <w:p w:rsidR="0010257C" w:rsidRPr="003F59C2" w:rsidRDefault="0010257C" w:rsidP="00972609">
            <w:pPr>
              <w:jc w:val="center"/>
            </w:pPr>
            <w:r w:rsidRPr="003F59C2">
              <w:rPr>
                <w:b/>
                <w:bCs/>
                <w:sz w:val="22"/>
                <w:szCs w:val="22"/>
              </w:rPr>
              <w:t>Основные виды и параметры разрешенного использования земельных участков и объектов капитального строительства</w:t>
            </w:r>
          </w:p>
        </w:tc>
      </w:tr>
      <w:tr w:rsidR="0010257C" w:rsidRPr="00F87CD0">
        <w:trPr>
          <w:trHeight w:val="397"/>
        </w:trPr>
        <w:tc>
          <w:tcPr>
            <w:tcW w:w="566" w:type="dxa"/>
            <w:tcBorders>
              <w:top w:val="single" w:sz="4" w:space="0" w:color="000000"/>
              <w:left w:val="single" w:sz="4" w:space="0" w:color="000000"/>
              <w:bottom w:val="single" w:sz="4" w:space="0" w:color="000000"/>
            </w:tcBorders>
            <w:vAlign w:val="center"/>
          </w:tcPr>
          <w:p w:rsidR="0010257C" w:rsidRPr="003F59C2" w:rsidRDefault="0010257C" w:rsidP="00972609">
            <w:pPr>
              <w:jc w:val="center"/>
            </w:pPr>
            <w:r w:rsidRPr="003F59C2">
              <w:rPr>
                <w:sz w:val="22"/>
                <w:szCs w:val="22"/>
              </w:rPr>
              <w:t>1</w:t>
            </w:r>
          </w:p>
        </w:tc>
        <w:tc>
          <w:tcPr>
            <w:tcW w:w="993" w:type="dxa"/>
            <w:tcBorders>
              <w:top w:val="single" w:sz="4" w:space="0" w:color="000000"/>
              <w:left w:val="single" w:sz="4" w:space="0" w:color="000000"/>
              <w:bottom w:val="single" w:sz="4" w:space="0" w:color="000000"/>
            </w:tcBorders>
            <w:vAlign w:val="center"/>
          </w:tcPr>
          <w:p w:rsidR="0010257C" w:rsidRPr="003F59C2" w:rsidRDefault="0010257C" w:rsidP="00972609">
            <w:pPr>
              <w:jc w:val="center"/>
            </w:pPr>
            <w:r>
              <w:rPr>
                <w:sz w:val="22"/>
                <w:szCs w:val="22"/>
              </w:rPr>
              <w:t>12.1</w:t>
            </w:r>
          </w:p>
        </w:tc>
        <w:tc>
          <w:tcPr>
            <w:tcW w:w="4389" w:type="dxa"/>
            <w:gridSpan w:val="2"/>
            <w:tcBorders>
              <w:top w:val="single" w:sz="4" w:space="0" w:color="000000"/>
              <w:left w:val="single" w:sz="4" w:space="0" w:color="000000"/>
              <w:bottom w:val="single" w:sz="4" w:space="0" w:color="000000"/>
            </w:tcBorders>
            <w:vAlign w:val="center"/>
          </w:tcPr>
          <w:p w:rsidR="0010257C" w:rsidRPr="003F59C2" w:rsidRDefault="0010257C" w:rsidP="00972609">
            <w:r>
              <w:rPr>
                <w:sz w:val="22"/>
                <w:szCs w:val="22"/>
              </w:rPr>
              <w:t xml:space="preserve">Ритуальная деятельность </w:t>
            </w:r>
          </w:p>
        </w:tc>
        <w:tc>
          <w:tcPr>
            <w:tcW w:w="567" w:type="dxa"/>
            <w:gridSpan w:val="2"/>
            <w:tcBorders>
              <w:top w:val="single" w:sz="4" w:space="0" w:color="000000"/>
              <w:left w:val="single" w:sz="4" w:space="0" w:color="000000"/>
              <w:bottom w:val="single" w:sz="4" w:space="0" w:color="000000"/>
            </w:tcBorders>
            <w:vAlign w:val="center"/>
          </w:tcPr>
          <w:p w:rsidR="0010257C" w:rsidRPr="003F59C2" w:rsidRDefault="0010257C" w:rsidP="00972609">
            <w:pPr>
              <w:jc w:val="center"/>
            </w:pPr>
            <w:r w:rsidRPr="003F59C2">
              <w:rPr>
                <w:sz w:val="22"/>
                <w:szCs w:val="22"/>
              </w:rPr>
              <w:t>1</w:t>
            </w:r>
          </w:p>
        </w:tc>
        <w:tc>
          <w:tcPr>
            <w:tcW w:w="1385" w:type="dxa"/>
            <w:gridSpan w:val="4"/>
            <w:tcBorders>
              <w:top w:val="single" w:sz="4" w:space="0" w:color="000000"/>
              <w:left w:val="single" w:sz="4" w:space="0" w:color="000000"/>
              <w:bottom w:val="single" w:sz="4" w:space="0" w:color="000000"/>
            </w:tcBorders>
            <w:vAlign w:val="center"/>
          </w:tcPr>
          <w:p w:rsidR="0010257C" w:rsidRPr="003F59C2" w:rsidRDefault="0010257C" w:rsidP="00972609">
            <w:pPr>
              <w:jc w:val="center"/>
            </w:pPr>
            <w:r>
              <w:rPr>
                <w:sz w:val="22"/>
                <w:szCs w:val="22"/>
              </w:rPr>
              <w:t>30-100000</w:t>
            </w:r>
          </w:p>
        </w:tc>
        <w:tc>
          <w:tcPr>
            <w:tcW w:w="602" w:type="dxa"/>
            <w:tcBorders>
              <w:top w:val="single" w:sz="4" w:space="0" w:color="000000"/>
              <w:left w:val="single" w:sz="4" w:space="0" w:color="000000"/>
              <w:bottom w:val="single" w:sz="4" w:space="0" w:color="000000"/>
            </w:tcBorders>
            <w:vAlign w:val="center"/>
          </w:tcPr>
          <w:p w:rsidR="0010257C" w:rsidRPr="003F59C2" w:rsidRDefault="0010257C" w:rsidP="00972609">
            <w:pPr>
              <w:jc w:val="center"/>
            </w:pPr>
            <w:r>
              <w:rPr>
                <w:sz w:val="22"/>
                <w:szCs w:val="22"/>
              </w:rPr>
              <w:t>50</w:t>
            </w:r>
          </w:p>
        </w:tc>
        <w:tc>
          <w:tcPr>
            <w:tcW w:w="864" w:type="dxa"/>
            <w:tcBorders>
              <w:top w:val="single" w:sz="4" w:space="0" w:color="000000"/>
              <w:left w:val="single" w:sz="4" w:space="0" w:color="000000"/>
              <w:bottom w:val="single" w:sz="4" w:space="0" w:color="000000"/>
              <w:right w:val="single" w:sz="4" w:space="0" w:color="000000"/>
            </w:tcBorders>
            <w:vAlign w:val="center"/>
          </w:tcPr>
          <w:p w:rsidR="0010257C" w:rsidRPr="003F59C2" w:rsidRDefault="0010257C" w:rsidP="00972609">
            <w:pPr>
              <w:jc w:val="center"/>
            </w:pPr>
            <w:r w:rsidRPr="003F59C2">
              <w:rPr>
                <w:sz w:val="22"/>
                <w:szCs w:val="22"/>
              </w:rPr>
              <w:t>1</w:t>
            </w:r>
          </w:p>
        </w:tc>
      </w:tr>
      <w:tr w:rsidR="0010257C" w:rsidRPr="00F87CD0">
        <w:trPr>
          <w:trHeight w:val="397"/>
        </w:trPr>
        <w:tc>
          <w:tcPr>
            <w:tcW w:w="566" w:type="dxa"/>
            <w:tcBorders>
              <w:top w:val="single" w:sz="4" w:space="0" w:color="000000"/>
              <w:left w:val="single" w:sz="4" w:space="0" w:color="000000"/>
              <w:bottom w:val="single" w:sz="4" w:space="0" w:color="000000"/>
            </w:tcBorders>
            <w:vAlign w:val="center"/>
          </w:tcPr>
          <w:p w:rsidR="0010257C" w:rsidRPr="003F59C2" w:rsidRDefault="0010257C" w:rsidP="00972609">
            <w:pPr>
              <w:jc w:val="center"/>
            </w:pPr>
            <w:r w:rsidRPr="003F59C2">
              <w:rPr>
                <w:sz w:val="22"/>
                <w:szCs w:val="22"/>
              </w:rPr>
              <w:t>2</w:t>
            </w:r>
          </w:p>
        </w:tc>
        <w:tc>
          <w:tcPr>
            <w:tcW w:w="993" w:type="dxa"/>
            <w:tcBorders>
              <w:top w:val="single" w:sz="4" w:space="0" w:color="000000"/>
              <w:left w:val="single" w:sz="4" w:space="0" w:color="000000"/>
              <w:bottom w:val="single" w:sz="4" w:space="0" w:color="auto"/>
            </w:tcBorders>
            <w:vAlign w:val="center"/>
          </w:tcPr>
          <w:p w:rsidR="0010257C" w:rsidRPr="003F59C2" w:rsidRDefault="0010257C" w:rsidP="00972609">
            <w:pPr>
              <w:jc w:val="center"/>
            </w:pPr>
            <w:r>
              <w:rPr>
                <w:sz w:val="22"/>
                <w:szCs w:val="22"/>
              </w:rPr>
              <w:t>12.2</w:t>
            </w:r>
          </w:p>
        </w:tc>
        <w:tc>
          <w:tcPr>
            <w:tcW w:w="4389" w:type="dxa"/>
            <w:gridSpan w:val="2"/>
            <w:tcBorders>
              <w:top w:val="single" w:sz="4" w:space="0" w:color="000000"/>
              <w:left w:val="single" w:sz="4" w:space="0" w:color="000000"/>
              <w:bottom w:val="single" w:sz="4" w:space="0" w:color="000000"/>
            </w:tcBorders>
            <w:vAlign w:val="center"/>
          </w:tcPr>
          <w:p w:rsidR="0010257C" w:rsidRPr="003F59C2" w:rsidRDefault="0010257C" w:rsidP="00972609">
            <w:r>
              <w:rPr>
                <w:sz w:val="22"/>
                <w:szCs w:val="22"/>
              </w:rPr>
              <w:t xml:space="preserve">Специальная деятельность </w:t>
            </w:r>
          </w:p>
        </w:tc>
        <w:tc>
          <w:tcPr>
            <w:tcW w:w="567" w:type="dxa"/>
            <w:gridSpan w:val="2"/>
            <w:tcBorders>
              <w:top w:val="single" w:sz="4" w:space="0" w:color="000000"/>
              <w:left w:val="single" w:sz="4" w:space="0" w:color="000000"/>
              <w:bottom w:val="single" w:sz="4" w:space="0" w:color="000000"/>
            </w:tcBorders>
            <w:vAlign w:val="center"/>
          </w:tcPr>
          <w:p w:rsidR="0010257C" w:rsidRPr="003F59C2" w:rsidRDefault="0010257C" w:rsidP="00972609">
            <w:pPr>
              <w:jc w:val="center"/>
            </w:pPr>
            <w:r w:rsidRPr="003F59C2">
              <w:rPr>
                <w:sz w:val="22"/>
                <w:szCs w:val="22"/>
              </w:rPr>
              <w:t>2</w:t>
            </w:r>
          </w:p>
        </w:tc>
        <w:tc>
          <w:tcPr>
            <w:tcW w:w="1385" w:type="dxa"/>
            <w:gridSpan w:val="4"/>
            <w:tcBorders>
              <w:top w:val="single" w:sz="4" w:space="0" w:color="000000"/>
              <w:left w:val="single" w:sz="4" w:space="0" w:color="000000"/>
              <w:bottom w:val="single" w:sz="4" w:space="0" w:color="000000"/>
            </w:tcBorders>
            <w:vAlign w:val="center"/>
          </w:tcPr>
          <w:p w:rsidR="0010257C" w:rsidRPr="003F59C2" w:rsidRDefault="0010257C" w:rsidP="00972609">
            <w:r>
              <w:rPr>
                <w:sz w:val="22"/>
                <w:szCs w:val="22"/>
              </w:rPr>
              <w:t>100-100000</w:t>
            </w:r>
          </w:p>
        </w:tc>
        <w:tc>
          <w:tcPr>
            <w:tcW w:w="602" w:type="dxa"/>
            <w:tcBorders>
              <w:top w:val="single" w:sz="4" w:space="0" w:color="000000"/>
              <w:left w:val="single" w:sz="4" w:space="0" w:color="000000"/>
              <w:bottom w:val="single" w:sz="4" w:space="0" w:color="000000"/>
            </w:tcBorders>
            <w:vAlign w:val="center"/>
          </w:tcPr>
          <w:p w:rsidR="0010257C" w:rsidRPr="003F59C2" w:rsidRDefault="0010257C" w:rsidP="00972609">
            <w:pPr>
              <w:jc w:val="center"/>
            </w:pPr>
            <w:r>
              <w:rPr>
                <w:sz w:val="22"/>
                <w:szCs w:val="22"/>
              </w:rPr>
              <w:t>50</w:t>
            </w:r>
          </w:p>
        </w:tc>
        <w:tc>
          <w:tcPr>
            <w:tcW w:w="864" w:type="dxa"/>
            <w:tcBorders>
              <w:top w:val="single" w:sz="4" w:space="0" w:color="000000"/>
              <w:left w:val="single" w:sz="4" w:space="0" w:color="000000"/>
              <w:bottom w:val="single" w:sz="4" w:space="0" w:color="000000"/>
              <w:right w:val="single" w:sz="4" w:space="0" w:color="000000"/>
            </w:tcBorders>
            <w:vAlign w:val="center"/>
          </w:tcPr>
          <w:p w:rsidR="0010257C" w:rsidRPr="003F59C2" w:rsidRDefault="0010257C" w:rsidP="00972609">
            <w:pPr>
              <w:jc w:val="center"/>
            </w:pPr>
            <w:r>
              <w:rPr>
                <w:sz w:val="22"/>
                <w:szCs w:val="22"/>
              </w:rPr>
              <w:t>1</w:t>
            </w:r>
          </w:p>
        </w:tc>
      </w:tr>
      <w:tr w:rsidR="0010257C" w:rsidRPr="00F87CD0">
        <w:trPr>
          <w:trHeight w:val="828"/>
        </w:trPr>
        <w:tc>
          <w:tcPr>
            <w:tcW w:w="9366" w:type="dxa"/>
            <w:gridSpan w:val="12"/>
            <w:tcBorders>
              <w:top w:val="single" w:sz="4" w:space="0" w:color="000000"/>
              <w:left w:val="single" w:sz="4" w:space="0" w:color="000000"/>
              <w:right w:val="single" w:sz="4" w:space="0" w:color="000000"/>
            </w:tcBorders>
            <w:vAlign w:val="center"/>
          </w:tcPr>
          <w:p w:rsidR="0010257C" w:rsidRPr="003F59C2" w:rsidRDefault="0010257C" w:rsidP="00972609">
            <w:pPr>
              <w:jc w:val="center"/>
            </w:pPr>
            <w:r>
              <w:rPr>
                <w:b/>
                <w:bCs/>
              </w:rPr>
              <w:t>Условно разрешенные виды и параметры использования земельных участков и объектов капитального строительства</w:t>
            </w:r>
          </w:p>
        </w:tc>
      </w:tr>
      <w:tr w:rsidR="0010257C" w:rsidRPr="00F87CD0">
        <w:trPr>
          <w:trHeight w:val="397"/>
        </w:trPr>
        <w:tc>
          <w:tcPr>
            <w:tcW w:w="566" w:type="dxa"/>
            <w:tcBorders>
              <w:top w:val="single" w:sz="4" w:space="0" w:color="000000"/>
              <w:left w:val="single" w:sz="4" w:space="0" w:color="000000"/>
              <w:bottom w:val="single" w:sz="4" w:space="0" w:color="000000"/>
            </w:tcBorders>
            <w:vAlign w:val="center"/>
          </w:tcPr>
          <w:p w:rsidR="0010257C" w:rsidRPr="003F59C2" w:rsidRDefault="0010257C" w:rsidP="00972609">
            <w:pPr>
              <w:jc w:val="center"/>
            </w:pPr>
            <w:r>
              <w:rPr>
                <w:sz w:val="22"/>
                <w:szCs w:val="22"/>
              </w:rPr>
              <w:t>3</w:t>
            </w:r>
          </w:p>
        </w:tc>
        <w:tc>
          <w:tcPr>
            <w:tcW w:w="993" w:type="dxa"/>
            <w:tcBorders>
              <w:top w:val="single" w:sz="4" w:space="0" w:color="000000"/>
              <w:left w:val="single" w:sz="4" w:space="0" w:color="000000"/>
              <w:bottom w:val="single" w:sz="4" w:space="0" w:color="000000"/>
            </w:tcBorders>
            <w:vAlign w:val="center"/>
          </w:tcPr>
          <w:p w:rsidR="0010257C" w:rsidRPr="003F59C2" w:rsidRDefault="0010257C" w:rsidP="00972609">
            <w:pPr>
              <w:jc w:val="center"/>
            </w:pPr>
            <w:r>
              <w:t>4.4</w:t>
            </w:r>
          </w:p>
        </w:tc>
        <w:tc>
          <w:tcPr>
            <w:tcW w:w="4389" w:type="dxa"/>
            <w:gridSpan w:val="2"/>
            <w:tcBorders>
              <w:top w:val="single" w:sz="4" w:space="0" w:color="000000"/>
              <w:left w:val="single" w:sz="4" w:space="0" w:color="000000"/>
              <w:bottom w:val="single" w:sz="4" w:space="0" w:color="000000"/>
            </w:tcBorders>
            <w:vAlign w:val="center"/>
          </w:tcPr>
          <w:p w:rsidR="0010257C" w:rsidRPr="003F59C2" w:rsidRDefault="0010257C" w:rsidP="00972609">
            <w:r>
              <w:rPr>
                <w:sz w:val="22"/>
                <w:szCs w:val="22"/>
              </w:rPr>
              <w:t xml:space="preserve">Магазины </w:t>
            </w:r>
          </w:p>
        </w:tc>
        <w:tc>
          <w:tcPr>
            <w:tcW w:w="600" w:type="dxa"/>
            <w:gridSpan w:val="3"/>
            <w:tcBorders>
              <w:top w:val="single" w:sz="4" w:space="0" w:color="000000"/>
              <w:left w:val="single" w:sz="4" w:space="0" w:color="000000"/>
              <w:bottom w:val="single" w:sz="4" w:space="0" w:color="000000"/>
              <w:right w:val="single" w:sz="4" w:space="0" w:color="auto"/>
            </w:tcBorders>
            <w:vAlign w:val="center"/>
          </w:tcPr>
          <w:p w:rsidR="0010257C" w:rsidRPr="003F59C2" w:rsidRDefault="0010257C" w:rsidP="00972609">
            <w:pPr>
              <w:jc w:val="center"/>
            </w:pPr>
            <w:r>
              <w:rPr>
                <w:sz w:val="22"/>
                <w:szCs w:val="22"/>
              </w:rPr>
              <w:t>1</w:t>
            </w:r>
          </w:p>
        </w:tc>
        <w:tc>
          <w:tcPr>
            <w:tcW w:w="1320" w:type="dxa"/>
            <w:gridSpan w:val="2"/>
            <w:tcBorders>
              <w:top w:val="single" w:sz="4" w:space="0" w:color="000000"/>
              <w:left w:val="single" w:sz="4" w:space="0" w:color="auto"/>
              <w:bottom w:val="single" w:sz="4" w:space="0" w:color="000000"/>
              <w:right w:val="single" w:sz="4" w:space="0" w:color="auto"/>
            </w:tcBorders>
            <w:vAlign w:val="center"/>
          </w:tcPr>
          <w:p w:rsidR="0010257C" w:rsidRPr="003F59C2" w:rsidRDefault="0010257C" w:rsidP="00972609">
            <w:pPr>
              <w:jc w:val="center"/>
            </w:pPr>
            <w:r>
              <w:t>30-5000</w:t>
            </w:r>
          </w:p>
        </w:tc>
        <w:tc>
          <w:tcPr>
            <w:tcW w:w="634" w:type="dxa"/>
            <w:gridSpan w:val="2"/>
            <w:tcBorders>
              <w:top w:val="single" w:sz="4" w:space="0" w:color="000000"/>
              <w:left w:val="single" w:sz="4" w:space="0" w:color="auto"/>
              <w:bottom w:val="single" w:sz="4" w:space="0" w:color="000000"/>
              <w:right w:val="single" w:sz="4" w:space="0" w:color="auto"/>
            </w:tcBorders>
            <w:vAlign w:val="center"/>
          </w:tcPr>
          <w:p w:rsidR="0010257C" w:rsidRPr="003F59C2" w:rsidRDefault="0010257C" w:rsidP="00972609">
            <w:pPr>
              <w:jc w:val="center"/>
            </w:pPr>
            <w:r>
              <w:t>60</w:t>
            </w:r>
          </w:p>
        </w:tc>
        <w:tc>
          <w:tcPr>
            <w:tcW w:w="864" w:type="dxa"/>
            <w:tcBorders>
              <w:top w:val="single" w:sz="4" w:space="0" w:color="000000"/>
              <w:left w:val="single" w:sz="4" w:space="0" w:color="auto"/>
              <w:bottom w:val="single" w:sz="4" w:space="0" w:color="000000"/>
              <w:right w:val="single" w:sz="4" w:space="0" w:color="000000"/>
            </w:tcBorders>
            <w:vAlign w:val="center"/>
          </w:tcPr>
          <w:p w:rsidR="0010257C" w:rsidRPr="003F59C2" w:rsidRDefault="0010257C" w:rsidP="00972609">
            <w:pPr>
              <w:jc w:val="center"/>
            </w:pPr>
            <w:r>
              <w:t>3</w:t>
            </w:r>
          </w:p>
        </w:tc>
      </w:tr>
      <w:tr w:rsidR="0010257C" w:rsidRPr="00F87CD0">
        <w:trPr>
          <w:trHeight w:val="397"/>
        </w:trPr>
        <w:tc>
          <w:tcPr>
            <w:tcW w:w="566" w:type="dxa"/>
            <w:tcBorders>
              <w:top w:val="single" w:sz="4" w:space="0" w:color="000000"/>
              <w:left w:val="single" w:sz="4" w:space="0" w:color="000000"/>
              <w:bottom w:val="single" w:sz="4" w:space="0" w:color="000000"/>
            </w:tcBorders>
            <w:vAlign w:val="center"/>
          </w:tcPr>
          <w:p w:rsidR="0010257C" w:rsidRPr="003F59C2" w:rsidRDefault="0010257C" w:rsidP="00972609">
            <w:pPr>
              <w:jc w:val="center"/>
            </w:pPr>
            <w:r>
              <w:rPr>
                <w:sz w:val="22"/>
                <w:szCs w:val="22"/>
              </w:rPr>
              <w:t>4</w:t>
            </w:r>
          </w:p>
        </w:tc>
        <w:tc>
          <w:tcPr>
            <w:tcW w:w="993" w:type="dxa"/>
            <w:tcBorders>
              <w:top w:val="single" w:sz="4" w:space="0" w:color="000000"/>
              <w:left w:val="single" w:sz="4" w:space="0" w:color="000000"/>
              <w:bottom w:val="single" w:sz="4" w:space="0" w:color="000000"/>
            </w:tcBorders>
            <w:vAlign w:val="center"/>
          </w:tcPr>
          <w:p w:rsidR="0010257C" w:rsidRPr="003F59C2" w:rsidRDefault="0010257C" w:rsidP="00972609">
            <w:pPr>
              <w:jc w:val="center"/>
            </w:pPr>
            <w:r>
              <w:rPr>
                <w:sz w:val="22"/>
                <w:szCs w:val="22"/>
              </w:rPr>
              <w:t>6.9</w:t>
            </w:r>
          </w:p>
        </w:tc>
        <w:tc>
          <w:tcPr>
            <w:tcW w:w="4389" w:type="dxa"/>
            <w:gridSpan w:val="2"/>
            <w:tcBorders>
              <w:top w:val="single" w:sz="4" w:space="0" w:color="000000"/>
              <w:left w:val="single" w:sz="4" w:space="0" w:color="000000"/>
              <w:bottom w:val="single" w:sz="4" w:space="0" w:color="000000"/>
            </w:tcBorders>
            <w:vAlign w:val="center"/>
          </w:tcPr>
          <w:p w:rsidR="0010257C" w:rsidRPr="003F59C2" w:rsidRDefault="0010257C" w:rsidP="00972609">
            <w:r>
              <w:rPr>
                <w:sz w:val="22"/>
                <w:szCs w:val="22"/>
              </w:rPr>
              <w:t>Склады</w:t>
            </w:r>
          </w:p>
        </w:tc>
        <w:tc>
          <w:tcPr>
            <w:tcW w:w="600" w:type="dxa"/>
            <w:gridSpan w:val="3"/>
            <w:tcBorders>
              <w:top w:val="single" w:sz="4" w:space="0" w:color="000000"/>
              <w:left w:val="single" w:sz="4" w:space="0" w:color="000000"/>
              <w:bottom w:val="single" w:sz="4" w:space="0" w:color="000000"/>
              <w:right w:val="single" w:sz="4" w:space="0" w:color="auto"/>
            </w:tcBorders>
            <w:vAlign w:val="center"/>
          </w:tcPr>
          <w:p w:rsidR="0010257C" w:rsidRPr="003F59C2" w:rsidRDefault="0010257C" w:rsidP="00972609">
            <w:pPr>
              <w:jc w:val="center"/>
            </w:pPr>
            <w:r>
              <w:t>1</w:t>
            </w:r>
          </w:p>
        </w:tc>
        <w:tc>
          <w:tcPr>
            <w:tcW w:w="1320" w:type="dxa"/>
            <w:gridSpan w:val="2"/>
            <w:tcBorders>
              <w:top w:val="single" w:sz="4" w:space="0" w:color="000000"/>
              <w:left w:val="single" w:sz="4" w:space="0" w:color="auto"/>
              <w:bottom w:val="single" w:sz="4" w:space="0" w:color="000000"/>
              <w:right w:val="single" w:sz="4" w:space="0" w:color="auto"/>
            </w:tcBorders>
            <w:vAlign w:val="center"/>
          </w:tcPr>
          <w:p w:rsidR="0010257C" w:rsidRPr="003F59C2" w:rsidRDefault="0010257C" w:rsidP="00972609">
            <w:pPr>
              <w:jc w:val="center"/>
            </w:pPr>
            <w:r>
              <w:t>100-5000</w:t>
            </w:r>
          </w:p>
        </w:tc>
        <w:tc>
          <w:tcPr>
            <w:tcW w:w="634" w:type="dxa"/>
            <w:gridSpan w:val="2"/>
            <w:tcBorders>
              <w:top w:val="single" w:sz="4" w:space="0" w:color="000000"/>
              <w:left w:val="single" w:sz="4" w:space="0" w:color="auto"/>
              <w:bottom w:val="single" w:sz="4" w:space="0" w:color="000000"/>
              <w:right w:val="single" w:sz="4" w:space="0" w:color="auto"/>
            </w:tcBorders>
            <w:vAlign w:val="center"/>
          </w:tcPr>
          <w:p w:rsidR="0010257C" w:rsidRPr="003F59C2" w:rsidRDefault="0010257C" w:rsidP="00972609">
            <w:pPr>
              <w:jc w:val="center"/>
            </w:pPr>
            <w:r>
              <w:t>75</w:t>
            </w:r>
          </w:p>
        </w:tc>
        <w:tc>
          <w:tcPr>
            <w:tcW w:w="864" w:type="dxa"/>
            <w:tcBorders>
              <w:top w:val="single" w:sz="4" w:space="0" w:color="000000"/>
              <w:left w:val="single" w:sz="4" w:space="0" w:color="auto"/>
              <w:bottom w:val="single" w:sz="4" w:space="0" w:color="000000"/>
              <w:right w:val="single" w:sz="4" w:space="0" w:color="000000"/>
            </w:tcBorders>
            <w:vAlign w:val="center"/>
          </w:tcPr>
          <w:p w:rsidR="0010257C" w:rsidRPr="003F59C2" w:rsidRDefault="0010257C" w:rsidP="00972609">
            <w:pPr>
              <w:jc w:val="center"/>
            </w:pPr>
            <w:r>
              <w:t>1</w:t>
            </w:r>
          </w:p>
        </w:tc>
      </w:tr>
      <w:tr w:rsidR="0010257C" w:rsidRPr="00F87CD0">
        <w:trPr>
          <w:trHeight w:val="397"/>
        </w:trPr>
        <w:tc>
          <w:tcPr>
            <w:tcW w:w="9366" w:type="dxa"/>
            <w:gridSpan w:val="12"/>
            <w:tcBorders>
              <w:top w:val="single" w:sz="4" w:space="0" w:color="000000"/>
              <w:left w:val="single" w:sz="4" w:space="0" w:color="000000"/>
              <w:bottom w:val="single" w:sz="4" w:space="0" w:color="000000"/>
              <w:right w:val="single" w:sz="4" w:space="0" w:color="000000"/>
            </w:tcBorders>
            <w:vAlign w:val="center"/>
          </w:tcPr>
          <w:p w:rsidR="0010257C" w:rsidRPr="00717BDC" w:rsidRDefault="0010257C" w:rsidP="00972609">
            <w:pPr>
              <w:jc w:val="center"/>
              <w:rPr>
                <w:b/>
                <w:bCs/>
              </w:rPr>
            </w:pPr>
            <w:r>
              <w:rPr>
                <w:b/>
                <w:bCs/>
              </w:rPr>
              <w:t>Вспомогательные виды и параметры использования земельных участков и объектов капитального строительства</w:t>
            </w:r>
          </w:p>
        </w:tc>
      </w:tr>
      <w:tr w:rsidR="0010257C" w:rsidRPr="00F87CD0">
        <w:trPr>
          <w:trHeight w:val="397"/>
        </w:trPr>
        <w:tc>
          <w:tcPr>
            <w:tcW w:w="566" w:type="dxa"/>
            <w:tcBorders>
              <w:top w:val="single" w:sz="4" w:space="0" w:color="000000"/>
              <w:left w:val="single" w:sz="4" w:space="0" w:color="000000"/>
              <w:bottom w:val="single" w:sz="4" w:space="0" w:color="000000"/>
            </w:tcBorders>
            <w:vAlign w:val="center"/>
          </w:tcPr>
          <w:p w:rsidR="0010257C" w:rsidRPr="003F59C2" w:rsidRDefault="0010257C" w:rsidP="00972609">
            <w:pPr>
              <w:jc w:val="center"/>
            </w:pPr>
            <w:r>
              <w:rPr>
                <w:sz w:val="22"/>
                <w:szCs w:val="22"/>
              </w:rPr>
              <w:t>5</w:t>
            </w:r>
          </w:p>
        </w:tc>
        <w:tc>
          <w:tcPr>
            <w:tcW w:w="993" w:type="dxa"/>
            <w:tcBorders>
              <w:top w:val="single" w:sz="4" w:space="0" w:color="000000"/>
              <w:left w:val="single" w:sz="4" w:space="0" w:color="000000"/>
              <w:bottom w:val="single" w:sz="4" w:space="0" w:color="000000"/>
            </w:tcBorders>
            <w:vAlign w:val="center"/>
          </w:tcPr>
          <w:p w:rsidR="0010257C" w:rsidRPr="003F59C2" w:rsidRDefault="0010257C" w:rsidP="00972609">
            <w:pPr>
              <w:jc w:val="center"/>
            </w:pPr>
            <w:r>
              <w:rPr>
                <w:sz w:val="22"/>
                <w:szCs w:val="22"/>
              </w:rPr>
              <w:t>3.7.1</w:t>
            </w:r>
          </w:p>
        </w:tc>
        <w:tc>
          <w:tcPr>
            <w:tcW w:w="4389" w:type="dxa"/>
            <w:gridSpan w:val="2"/>
            <w:tcBorders>
              <w:top w:val="single" w:sz="4" w:space="0" w:color="000000"/>
              <w:left w:val="single" w:sz="4" w:space="0" w:color="000000"/>
              <w:bottom w:val="single" w:sz="4" w:space="0" w:color="000000"/>
            </w:tcBorders>
            <w:vAlign w:val="center"/>
          </w:tcPr>
          <w:p w:rsidR="0010257C" w:rsidRPr="003F59C2" w:rsidRDefault="0010257C" w:rsidP="00972609">
            <w:r>
              <w:rPr>
                <w:sz w:val="22"/>
                <w:szCs w:val="22"/>
              </w:rPr>
              <w:t xml:space="preserve">Осуществление религиозных обрядов </w:t>
            </w:r>
          </w:p>
        </w:tc>
        <w:tc>
          <w:tcPr>
            <w:tcW w:w="555" w:type="dxa"/>
            <w:tcBorders>
              <w:top w:val="single" w:sz="4" w:space="0" w:color="000000"/>
              <w:left w:val="single" w:sz="4" w:space="0" w:color="000000"/>
              <w:bottom w:val="single" w:sz="4" w:space="0" w:color="000000"/>
              <w:right w:val="single" w:sz="4" w:space="0" w:color="auto"/>
            </w:tcBorders>
            <w:vAlign w:val="center"/>
          </w:tcPr>
          <w:p w:rsidR="0010257C" w:rsidRPr="003F59C2" w:rsidRDefault="0010257C" w:rsidP="00E40010">
            <w:pPr>
              <w:jc w:val="center"/>
            </w:pPr>
            <w:r>
              <w:t>2</w:t>
            </w:r>
          </w:p>
        </w:tc>
        <w:tc>
          <w:tcPr>
            <w:tcW w:w="1397" w:type="dxa"/>
            <w:gridSpan w:val="5"/>
            <w:tcBorders>
              <w:top w:val="single" w:sz="4" w:space="0" w:color="000000"/>
              <w:left w:val="single" w:sz="4" w:space="0" w:color="auto"/>
              <w:bottom w:val="single" w:sz="4" w:space="0" w:color="000000"/>
              <w:right w:val="single" w:sz="4" w:space="0" w:color="auto"/>
            </w:tcBorders>
            <w:vAlign w:val="center"/>
          </w:tcPr>
          <w:p w:rsidR="0010257C" w:rsidRPr="003F59C2" w:rsidRDefault="00BD0411" w:rsidP="00972609">
            <w:pPr>
              <w:jc w:val="center"/>
            </w:pPr>
            <w:r>
              <w:t xml:space="preserve">Мин.50 </w:t>
            </w:r>
          </w:p>
        </w:tc>
        <w:tc>
          <w:tcPr>
            <w:tcW w:w="602" w:type="dxa"/>
            <w:tcBorders>
              <w:top w:val="single" w:sz="4" w:space="0" w:color="000000"/>
              <w:left w:val="single" w:sz="4" w:space="0" w:color="auto"/>
              <w:bottom w:val="single" w:sz="4" w:space="0" w:color="000000"/>
              <w:right w:val="single" w:sz="4" w:space="0" w:color="auto"/>
            </w:tcBorders>
            <w:vAlign w:val="center"/>
          </w:tcPr>
          <w:p w:rsidR="0010257C" w:rsidRPr="003F59C2" w:rsidRDefault="0010257C" w:rsidP="00E40010">
            <w:pPr>
              <w:jc w:val="center"/>
            </w:pPr>
            <w:r>
              <w:t>80</w:t>
            </w:r>
          </w:p>
        </w:tc>
        <w:tc>
          <w:tcPr>
            <w:tcW w:w="864" w:type="dxa"/>
            <w:tcBorders>
              <w:top w:val="single" w:sz="4" w:space="0" w:color="000000"/>
              <w:left w:val="single" w:sz="4" w:space="0" w:color="auto"/>
              <w:bottom w:val="single" w:sz="4" w:space="0" w:color="000000"/>
              <w:right w:val="single" w:sz="4" w:space="0" w:color="000000"/>
            </w:tcBorders>
            <w:vAlign w:val="center"/>
          </w:tcPr>
          <w:p w:rsidR="0010257C" w:rsidRPr="003F59C2" w:rsidRDefault="0010257C" w:rsidP="00972609">
            <w:pPr>
              <w:jc w:val="center"/>
            </w:pPr>
            <w:r>
              <w:t>3</w:t>
            </w:r>
          </w:p>
        </w:tc>
      </w:tr>
      <w:tr w:rsidR="0010257C" w:rsidRPr="00F87CD0">
        <w:trPr>
          <w:trHeight w:val="397"/>
        </w:trPr>
        <w:tc>
          <w:tcPr>
            <w:tcW w:w="566" w:type="dxa"/>
            <w:tcBorders>
              <w:top w:val="single" w:sz="4" w:space="0" w:color="000000"/>
              <w:left w:val="single" w:sz="4" w:space="0" w:color="000000"/>
              <w:bottom w:val="single" w:sz="4" w:space="0" w:color="000000"/>
            </w:tcBorders>
            <w:vAlign w:val="center"/>
          </w:tcPr>
          <w:p w:rsidR="0010257C" w:rsidRPr="003F59C2" w:rsidRDefault="0010257C" w:rsidP="00972609">
            <w:pPr>
              <w:jc w:val="center"/>
            </w:pPr>
            <w:r>
              <w:rPr>
                <w:sz w:val="22"/>
                <w:szCs w:val="22"/>
              </w:rPr>
              <w:t>6</w:t>
            </w:r>
          </w:p>
        </w:tc>
        <w:tc>
          <w:tcPr>
            <w:tcW w:w="993" w:type="dxa"/>
            <w:tcBorders>
              <w:top w:val="single" w:sz="4" w:space="0" w:color="000000"/>
              <w:left w:val="single" w:sz="4" w:space="0" w:color="000000"/>
              <w:bottom w:val="single" w:sz="4" w:space="0" w:color="000000"/>
            </w:tcBorders>
            <w:vAlign w:val="center"/>
          </w:tcPr>
          <w:p w:rsidR="0010257C" w:rsidRPr="003F59C2" w:rsidRDefault="0010257C" w:rsidP="00972609">
            <w:pPr>
              <w:jc w:val="center"/>
            </w:pPr>
            <w:r>
              <w:rPr>
                <w:sz w:val="22"/>
                <w:szCs w:val="22"/>
              </w:rPr>
              <w:t>3.1.1</w:t>
            </w:r>
          </w:p>
        </w:tc>
        <w:tc>
          <w:tcPr>
            <w:tcW w:w="4389" w:type="dxa"/>
            <w:gridSpan w:val="2"/>
            <w:tcBorders>
              <w:top w:val="single" w:sz="4" w:space="0" w:color="000000"/>
              <w:left w:val="single" w:sz="4" w:space="0" w:color="000000"/>
              <w:bottom w:val="single" w:sz="4" w:space="0" w:color="000000"/>
            </w:tcBorders>
            <w:vAlign w:val="center"/>
          </w:tcPr>
          <w:p w:rsidR="0010257C" w:rsidRPr="003F59C2" w:rsidRDefault="0010257C" w:rsidP="00972609">
            <w:r>
              <w:rPr>
                <w:sz w:val="22"/>
                <w:szCs w:val="22"/>
              </w:rPr>
              <w:t xml:space="preserve">Предоставление коммунальных услуг </w:t>
            </w:r>
          </w:p>
        </w:tc>
        <w:tc>
          <w:tcPr>
            <w:tcW w:w="555" w:type="dxa"/>
            <w:tcBorders>
              <w:top w:val="single" w:sz="4" w:space="0" w:color="000000"/>
              <w:left w:val="single" w:sz="4" w:space="0" w:color="000000"/>
              <w:bottom w:val="single" w:sz="4" w:space="0" w:color="000000"/>
              <w:right w:val="single" w:sz="4" w:space="0" w:color="auto"/>
            </w:tcBorders>
            <w:vAlign w:val="center"/>
          </w:tcPr>
          <w:p w:rsidR="0010257C" w:rsidRPr="003F59C2" w:rsidRDefault="0010257C" w:rsidP="00972609">
            <w:pPr>
              <w:jc w:val="center"/>
            </w:pPr>
            <w:r>
              <w:rPr>
                <w:sz w:val="22"/>
                <w:szCs w:val="22"/>
              </w:rPr>
              <w:t>1</w:t>
            </w:r>
          </w:p>
        </w:tc>
        <w:tc>
          <w:tcPr>
            <w:tcW w:w="1397" w:type="dxa"/>
            <w:gridSpan w:val="5"/>
            <w:tcBorders>
              <w:top w:val="single" w:sz="4" w:space="0" w:color="000000"/>
              <w:left w:val="single" w:sz="4" w:space="0" w:color="auto"/>
              <w:bottom w:val="single" w:sz="4" w:space="0" w:color="000000"/>
              <w:right w:val="single" w:sz="4" w:space="0" w:color="auto"/>
            </w:tcBorders>
            <w:vAlign w:val="center"/>
          </w:tcPr>
          <w:p w:rsidR="0010257C" w:rsidRPr="003F59C2" w:rsidRDefault="0010257C" w:rsidP="00972609">
            <w:pPr>
              <w:jc w:val="center"/>
            </w:pPr>
            <w:r>
              <w:t>20-5000</w:t>
            </w:r>
          </w:p>
        </w:tc>
        <w:tc>
          <w:tcPr>
            <w:tcW w:w="602" w:type="dxa"/>
            <w:tcBorders>
              <w:top w:val="single" w:sz="4" w:space="0" w:color="000000"/>
              <w:left w:val="single" w:sz="4" w:space="0" w:color="auto"/>
              <w:bottom w:val="single" w:sz="4" w:space="0" w:color="000000"/>
              <w:right w:val="single" w:sz="4" w:space="0" w:color="auto"/>
            </w:tcBorders>
            <w:vAlign w:val="center"/>
          </w:tcPr>
          <w:p w:rsidR="0010257C" w:rsidRPr="003F59C2" w:rsidRDefault="0010257C" w:rsidP="00972609">
            <w:pPr>
              <w:jc w:val="center"/>
            </w:pPr>
            <w:r>
              <w:t>80</w:t>
            </w:r>
          </w:p>
        </w:tc>
        <w:tc>
          <w:tcPr>
            <w:tcW w:w="864" w:type="dxa"/>
            <w:tcBorders>
              <w:top w:val="single" w:sz="4" w:space="0" w:color="000000"/>
              <w:left w:val="single" w:sz="4" w:space="0" w:color="auto"/>
              <w:bottom w:val="single" w:sz="4" w:space="0" w:color="000000"/>
              <w:right w:val="single" w:sz="4" w:space="0" w:color="000000"/>
            </w:tcBorders>
            <w:vAlign w:val="center"/>
          </w:tcPr>
          <w:p w:rsidR="0010257C" w:rsidRPr="003F59C2" w:rsidRDefault="0010257C" w:rsidP="00972609">
            <w:pPr>
              <w:jc w:val="center"/>
            </w:pPr>
            <w:r>
              <w:t>1</w:t>
            </w:r>
          </w:p>
        </w:tc>
      </w:tr>
    </w:tbl>
    <w:p w:rsidR="0010257C" w:rsidRDefault="0010257C" w:rsidP="00557066">
      <w:pPr>
        <w:jc w:val="both"/>
        <w:rPr>
          <w:lang w:eastAsia="ar-SA"/>
        </w:rPr>
      </w:pPr>
    </w:p>
    <w:p w:rsidR="0010257C" w:rsidRPr="00FF59EE" w:rsidRDefault="0010257C" w:rsidP="00557066">
      <w:pPr>
        <w:jc w:val="both"/>
      </w:pPr>
      <w:r w:rsidRPr="00FF59EE">
        <w:rPr>
          <w:lang w:eastAsia="ar-SA"/>
        </w:rPr>
        <w:t>Примечания:</w:t>
      </w:r>
    </w:p>
    <w:p w:rsidR="0010257C" w:rsidRPr="00FF59EE" w:rsidRDefault="0010257C" w:rsidP="00557066">
      <w:pPr>
        <w:jc w:val="both"/>
        <w:rPr>
          <w:lang w:eastAsia="ar-SA"/>
        </w:rPr>
      </w:pPr>
      <w:r w:rsidRPr="00FF59EE">
        <w:rPr>
          <w:lang w:eastAsia="ar-SA"/>
        </w:rPr>
        <w:t>1. Использование земельных участков для захоронения и сортировки бытового мусора и отходов осуществлять в соответствии с гигиеническими требованиями к устройству и содержанию полигонов твердых коммунальных отходов.</w:t>
      </w:r>
    </w:p>
    <w:p w:rsidR="0010257C" w:rsidRPr="00FF59EE" w:rsidRDefault="0010257C" w:rsidP="00557066">
      <w:pPr>
        <w:jc w:val="both"/>
        <w:rPr>
          <w:lang w:eastAsia="ar-SA"/>
        </w:rPr>
      </w:pPr>
      <w:r w:rsidRPr="00FF59EE">
        <w:rPr>
          <w:lang w:eastAsia="ar-SA"/>
        </w:rPr>
        <w:t xml:space="preserve">2. Использование земельных участков осуществлять в соответствии с требованиями «СП 2.1.7.1038-01. 2.1.7. Почва, очистка населенных мест, отходы производства и потребления, </w:t>
      </w:r>
      <w:r w:rsidRPr="00FF59EE">
        <w:rPr>
          <w:lang w:eastAsia="ar-SA"/>
        </w:rPr>
        <w:lastRenderedPageBreak/>
        <w:t>санитарная охрана почвы. Гигиенические требования к устройству и содержанию полигонов для твердых бытовых отходов. Санитарные правила».</w:t>
      </w:r>
    </w:p>
    <w:p w:rsidR="0010257C" w:rsidRPr="00FF59EE" w:rsidRDefault="0010257C" w:rsidP="00557066">
      <w:pPr>
        <w:jc w:val="both"/>
        <w:rPr>
          <w:lang w:eastAsia="ar-SA"/>
        </w:rPr>
      </w:pPr>
      <w:r w:rsidRPr="00FF59EE">
        <w:rPr>
          <w:lang w:eastAsia="ar-SA"/>
        </w:rPr>
        <w:t>3. Запрещается захоронение отходов в границах населенных пунктов.</w:t>
      </w:r>
    </w:p>
    <w:p w:rsidR="0010257C" w:rsidRPr="00FF59EE" w:rsidRDefault="0010257C" w:rsidP="00BC694E">
      <w:pPr>
        <w:jc w:val="both"/>
      </w:pPr>
    </w:p>
    <w:p w:rsidR="0010257C" w:rsidRPr="00FF59EE" w:rsidRDefault="003E0269" w:rsidP="00BC694E">
      <w:pPr>
        <w:pStyle w:val="2"/>
        <w:rPr>
          <w:lang w:eastAsia="en-US"/>
        </w:rPr>
      </w:pPr>
      <w:bookmarkStart w:id="86" w:name="_Toc75780956"/>
      <w:r>
        <w:rPr>
          <w:lang w:eastAsia="en-US"/>
        </w:rPr>
        <w:t>Статья 37</w:t>
      </w:r>
      <w:r w:rsidR="0010257C" w:rsidRPr="00FF59EE">
        <w:rPr>
          <w:lang w:eastAsia="en-US"/>
        </w:rPr>
        <w:t>. Градостроительный регламент зоны инженерной инфраструктуры (И)</w:t>
      </w:r>
      <w:bookmarkEnd w:id="86"/>
    </w:p>
    <w:p w:rsidR="0010257C" w:rsidRPr="00FF59EE" w:rsidRDefault="0010257C" w:rsidP="00BC694E">
      <w:pPr>
        <w:jc w:val="both"/>
        <w:rPr>
          <w:lang w:eastAsia="en-US"/>
        </w:rPr>
      </w:pPr>
      <w:r w:rsidRPr="00FF59EE">
        <w:rPr>
          <w:lang w:eastAsia="en-US"/>
        </w:rPr>
        <w:t>Зона предназначена для размещения инженерной и коммунальной инфраструктуры.</w:t>
      </w:r>
    </w:p>
    <w:p w:rsidR="0010257C" w:rsidRPr="00FF59EE" w:rsidRDefault="0010257C" w:rsidP="00BC694E">
      <w:pPr>
        <w:jc w:val="both"/>
      </w:pPr>
      <w:r w:rsidRPr="00FF59EE">
        <w:t xml:space="preserve">Ограничения использования земельных участков и объектов капитального строительства отображены на карте градостроительного зонирования </w:t>
      </w:r>
      <w:r w:rsidRPr="00FF59EE">
        <w:rPr>
          <w:lang w:eastAsia="ar-SA"/>
        </w:rPr>
        <w:t>и зон с особыми условиями использования территории</w:t>
      </w:r>
      <w:r w:rsidRPr="00FF59EE">
        <w:t>. Границы зон</w:t>
      </w:r>
      <w:r w:rsidRPr="00FF59EE">
        <w:rPr>
          <w:lang w:eastAsia="ar-SA"/>
        </w:rPr>
        <w:t xml:space="preserve"> с особыми условиями использования территории</w:t>
      </w:r>
      <w:r w:rsidRPr="00FF59EE">
        <w:t xml:space="preserve"> и их характеристики устанавливаются в соответствии с законодательством Российской Федерации, субъектов Российской Федерации и другими нормативными правовыми актами. Общие требования градостроительного регламента в части ограничений использования земельных участков и объектов капитального строительства приведены в статье 33 настоящих Правил.</w:t>
      </w:r>
    </w:p>
    <w:p w:rsidR="0010257C" w:rsidRPr="00FF59EE" w:rsidRDefault="0010257C" w:rsidP="00BC694E">
      <w:pPr>
        <w:jc w:val="both"/>
      </w:pPr>
      <w:r w:rsidRPr="00FF59EE">
        <w:t>Виды разрешенного использования земельных участков и объектов капитального строительства, предельные размеры земельных участков и другие параметры разрешенного строительства, реконструкции объектов капитального строительства зоны И:</w:t>
      </w:r>
    </w:p>
    <w:p w:rsidR="0010257C" w:rsidRPr="00FF59EE" w:rsidRDefault="0010257C" w:rsidP="00BC694E"/>
    <w:tbl>
      <w:tblPr>
        <w:tblW w:w="9366" w:type="dxa"/>
        <w:tblInd w:w="2" w:type="dxa"/>
        <w:tblLayout w:type="fixed"/>
        <w:tblLook w:val="0000"/>
      </w:tblPr>
      <w:tblGrid>
        <w:gridCol w:w="566"/>
        <w:gridCol w:w="993"/>
        <w:gridCol w:w="4391"/>
        <w:gridCol w:w="570"/>
        <w:gridCol w:w="1276"/>
        <w:gridCol w:w="660"/>
        <w:gridCol w:w="48"/>
        <w:gridCol w:w="862"/>
      </w:tblGrid>
      <w:tr w:rsidR="0010257C" w:rsidRPr="00F87CD0">
        <w:trPr>
          <w:cantSplit/>
          <w:trHeight w:val="290"/>
          <w:tblHeader/>
        </w:trPr>
        <w:tc>
          <w:tcPr>
            <w:tcW w:w="566" w:type="dxa"/>
            <w:vMerge w:val="restart"/>
            <w:tcBorders>
              <w:top w:val="single" w:sz="4" w:space="0" w:color="000000"/>
              <w:left w:val="single" w:sz="4" w:space="0" w:color="000000"/>
              <w:bottom w:val="single" w:sz="4" w:space="0" w:color="000000"/>
            </w:tcBorders>
            <w:vAlign w:val="center"/>
          </w:tcPr>
          <w:p w:rsidR="0010257C" w:rsidRPr="003F59C2" w:rsidRDefault="0010257C" w:rsidP="00BC694E">
            <w:pPr>
              <w:jc w:val="center"/>
            </w:pPr>
            <w:r w:rsidRPr="003F59C2">
              <w:rPr>
                <w:sz w:val="22"/>
                <w:szCs w:val="22"/>
              </w:rPr>
              <w:t>№</w:t>
            </w:r>
          </w:p>
          <w:p w:rsidR="0010257C" w:rsidRPr="003F59C2" w:rsidRDefault="0010257C" w:rsidP="00BC694E">
            <w:pPr>
              <w:jc w:val="center"/>
            </w:pPr>
            <w:r w:rsidRPr="003F59C2">
              <w:rPr>
                <w:sz w:val="22"/>
                <w:szCs w:val="22"/>
              </w:rPr>
              <w:t>п/п</w:t>
            </w:r>
          </w:p>
        </w:tc>
        <w:tc>
          <w:tcPr>
            <w:tcW w:w="993" w:type="dxa"/>
            <w:vMerge w:val="restart"/>
            <w:tcBorders>
              <w:top w:val="single" w:sz="4" w:space="0" w:color="000000"/>
              <w:left w:val="single" w:sz="4" w:space="0" w:color="000000"/>
              <w:bottom w:val="single" w:sz="4" w:space="0" w:color="000000"/>
            </w:tcBorders>
            <w:textDirection w:val="btLr"/>
            <w:vAlign w:val="center"/>
          </w:tcPr>
          <w:p w:rsidR="0010257C" w:rsidRPr="003F59C2" w:rsidRDefault="0010257C" w:rsidP="00BC694E">
            <w:pPr>
              <w:jc w:val="center"/>
            </w:pPr>
            <w:r w:rsidRPr="003F59C2">
              <w:rPr>
                <w:sz w:val="22"/>
                <w:szCs w:val="22"/>
              </w:rPr>
              <w:t>Код (числовое обозначение) в соответствии с Классификатором</w:t>
            </w:r>
          </w:p>
        </w:tc>
        <w:tc>
          <w:tcPr>
            <w:tcW w:w="4391" w:type="dxa"/>
            <w:vMerge w:val="restart"/>
            <w:tcBorders>
              <w:top w:val="single" w:sz="4" w:space="0" w:color="000000"/>
              <w:left w:val="single" w:sz="4" w:space="0" w:color="000000"/>
              <w:bottom w:val="single" w:sz="4" w:space="0" w:color="000000"/>
            </w:tcBorders>
            <w:vAlign w:val="center"/>
          </w:tcPr>
          <w:p w:rsidR="0010257C" w:rsidRPr="003F59C2" w:rsidRDefault="0010257C" w:rsidP="00BC694E">
            <w:pPr>
              <w:jc w:val="center"/>
            </w:pPr>
            <w:r w:rsidRPr="003F59C2">
              <w:rPr>
                <w:sz w:val="22"/>
                <w:szCs w:val="22"/>
              </w:rPr>
              <w:t>Вид разрешенного использования земельного участка (в соответствии с Классификатором видов разрешенного использования земельных участков,</w:t>
            </w:r>
            <w:r w:rsidRPr="003F59C2">
              <w:rPr>
                <w:sz w:val="22"/>
                <w:szCs w:val="22"/>
                <w:lang w:eastAsia="ar-SA"/>
              </w:rPr>
              <w:t xml:space="preserve"> утвержденным </w:t>
            </w:r>
            <w:r w:rsidRPr="003F59C2">
              <w:rPr>
                <w:sz w:val="22"/>
                <w:szCs w:val="22"/>
              </w:rPr>
              <w:t>уполномоченным федеральным органом исполнительной власти)</w:t>
            </w:r>
          </w:p>
          <w:p w:rsidR="0010257C" w:rsidRPr="003F59C2" w:rsidRDefault="0010257C" w:rsidP="00BC694E">
            <w:pPr>
              <w:jc w:val="center"/>
            </w:pPr>
          </w:p>
        </w:tc>
        <w:tc>
          <w:tcPr>
            <w:tcW w:w="3416" w:type="dxa"/>
            <w:gridSpan w:val="5"/>
            <w:tcBorders>
              <w:top w:val="single" w:sz="4" w:space="0" w:color="000000"/>
              <w:left w:val="single" w:sz="4" w:space="0" w:color="000000"/>
              <w:bottom w:val="single" w:sz="4" w:space="0" w:color="000000"/>
              <w:right w:val="single" w:sz="4" w:space="0" w:color="000000"/>
            </w:tcBorders>
            <w:vAlign w:val="center"/>
          </w:tcPr>
          <w:p w:rsidR="0010257C" w:rsidRPr="003F59C2" w:rsidRDefault="0010257C" w:rsidP="00BC694E">
            <w:pPr>
              <w:jc w:val="center"/>
            </w:pPr>
            <w:r w:rsidRPr="003F59C2">
              <w:rPr>
                <w:sz w:val="22"/>
                <w:szCs w:val="22"/>
              </w:rPr>
              <w:t>Параметры разрешенного строительства, реконструкции объектов капитального строительства</w:t>
            </w:r>
          </w:p>
        </w:tc>
      </w:tr>
      <w:tr w:rsidR="0010257C" w:rsidRPr="00F87CD0">
        <w:trPr>
          <w:cantSplit/>
          <w:trHeight w:val="3403"/>
        </w:trPr>
        <w:tc>
          <w:tcPr>
            <w:tcW w:w="566" w:type="dxa"/>
            <w:vMerge/>
            <w:tcBorders>
              <w:top w:val="single" w:sz="4" w:space="0" w:color="000000"/>
              <w:left w:val="single" w:sz="4" w:space="0" w:color="000000"/>
              <w:bottom w:val="single" w:sz="4" w:space="0" w:color="000000"/>
            </w:tcBorders>
            <w:vAlign w:val="center"/>
          </w:tcPr>
          <w:p w:rsidR="0010257C" w:rsidRPr="003F59C2" w:rsidRDefault="0010257C" w:rsidP="00BC694E">
            <w:pPr>
              <w:jc w:val="center"/>
            </w:pPr>
          </w:p>
        </w:tc>
        <w:tc>
          <w:tcPr>
            <w:tcW w:w="993" w:type="dxa"/>
            <w:vMerge/>
            <w:tcBorders>
              <w:top w:val="single" w:sz="4" w:space="0" w:color="000000"/>
              <w:left w:val="single" w:sz="4" w:space="0" w:color="000000"/>
              <w:bottom w:val="single" w:sz="4" w:space="0" w:color="000000"/>
            </w:tcBorders>
            <w:vAlign w:val="center"/>
          </w:tcPr>
          <w:p w:rsidR="0010257C" w:rsidRPr="003F59C2" w:rsidRDefault="0010257C" w:rsidP="00BC694E">
            <w:pPr>
              <w:jc w:val="center"/>
            </w:pPr>
          </w:p>
        </w:tc>
        <w:tc>
          <w:tcPr>
            <w:tcW w:w="4391" w:type="dxa"/>
            <w:vMerge/>
            <w:tcBorders>
              <w:top w:val="single" w:sz="4" w:space="0" w:color="000000"/>
              <w:left w:val="single" w:sz="4" w:space="0" w:color="000000"/>
              <w:bottom w:val="single" w:sz="4" w:space="0" w:color="000000"/>
            </w:tcBorders>
            <w:vAlign w:val="center"/>
          </w:tcPr>
          <w:p w:rsidR="0010257C" w:rsidRPr="003F59C2" w:rsidRDefault="0010257C" w:rsidP="00BC694E">
            <w:pPr>
              <w:jc w:val="center"/>
            </w:pPr>
          </w:p>
        </w:tc>
        <w:tc>
          <w:tcPr>
            <w:tcW w:w="570" w:type="dxa"/>
            <w:tcBorders>
              <w:top w:val="single" w:sz="4" w:space="0" w:color="000000"/>
              <w:left w:val="single" w:sz="4" w:space="0" w:color="000000"/>
              <w:bottom w:val="single" w:sz="4" w:space="0" w:color="000000"/>
            </w:tcBorders>
            <w:textDirection w:val="btLr"/>
            <w:vAlign w:val="center"/>
          </w:tcPr>
          <w:p w:rsidR="0010257C" w:rsidRPr="003F59C2" w:rsidRDefault="0010257C" w:rsidP="00BC694E">
            <w:pPr>
              <w:jc w:val="center"/>
            </w:pPr>
            <w:r w:rsidRPr="003F59C2">
              <w:rPr>
                <w:sz w:val="22"/>
                <w:szCs w:val="22"/>
              </w:rPr>
              <w:t>Предельная этажность зданий, строений, сооружений, этаж</w:t>
            </w:r>
          </w:p>
        </w:tc>
        <w:tc>
          <w:tcPr>
            <w:tcW w:w="1276" w:type="dxa"/>
            <w:tcBorders>
              <w:top w:val="single" w:sz="4" w:space="0" w:color="000000"/>
              <w:left w:val="single" w:sz="4" w:space="0" w:color="000000"/>
              <w:bottom w:val="single" w:sz="4" w:space="0" w:color="000000"/>
            </w:tcBorders>
            <w:textDirection w:val="btLr"/>
            <w:vAlign w:val="center"/>
          </w:tcPr>
          <w:p w:rsidR="0010257C" w:rsidRPr="003F59C2" w:rsidRDefault="0010257C" w:rsidP="00BC694E">
            <w:pPr>
              <w:jc w:val="center"/>
            </w:pPr>
            <w:r w:rsidRPr="003F59C2">
              <w:rPr>
                <w:sz w:val="22"/>
                <w:szCs w:val="22"/>
              </w:rPr>
              <w:t xml:space="preserve">Предельные размеры земельных участков (мин.-макс.), </w:t>
            </w:r>
            <w:r w:rsidR="005007BB">
              <w:rPr>
                <w:sz w:val="22"/>
                <w:szCs w:val="22"/>
              </w:rPr>
              <w:t>кв.м</w:t>
            </w:r>
          </w:p>
        </w:tc>
        <w:tc>
          <w:tcPr>
            <w:tcW w:w="708" w:type="dxa"/>
            <w:gridSpan w:val="2"/>
            <w:tcBorders>
              <w:top w:val="single" w:sz="4" w:space="0" w:color="000000"/>
              <w:left w:val="single" w:sz="4" w:space="0" w:color="000000"/>
              <w:bottom w:val="single" w:sz="4" w:space="0" w:color="000000"/>
            </w:tcBorders>
            <w:textDirection w:val="btLr"/>
            <w:vAlign w:val="center"/>
          </w:tcPr>
          <w:p w:rsidR="0010257C" w:rsidRPr="003F59C2" w:rsidRDefault="0010257C" w:rsidP="00BC694E">
            <w:pPr>
              <w:jc w:val="center"/>
            </w:pPr>
            <w:r w:rsidRPr="003F59C2">
              <w:rPr>
                <w:sz w:val="22"/>
                <w:szCs w:val="22"/>
              </w:rPr>
              <w:t>Максимальный процент застройки, %</w:t>
            </w:r>
          </w:p>
        </w:tc>
        <w:tc>
          <w:tcPr>
            <w:tcW w:w="862" w:type="dxa"/>
            <w:tcBorders>
              <w:top w:val="single" w:sz="4" w:space="0" w:color="000000"/>
              <w:left w:val="single" w:sz="4" w:space="0" w:color="000000"/>
              <w:bottom w:val="single" w:sz="4" w:space="0" w:color="000000"/>
              <w:right w:val="single" w:sz="4" w:space="0" w:color="000000"/>
            </w:tcBorders>
            <w:textDirection w:val="btLr"/>
            <w:vAlign w:val="center"/>
          </w:tcPr>
          <w:p w:rsidR="0010257C" w:rsidRPr="003F59C2" w:rsidRDefault="0010257C" w:rsidP="00BC694E">
            <w:pPr>
              <w:jc w:val="center"/>
            </w:pPr>
            <w:r w:rsidRPr="003F59C2">
              <w:rPr>
                <w:sz w:val="22"/>
                <w:szCs w:val="22"/>
              </w:rPr>
              <w:t>Минимальные отступы от границ земельного участка</w:t>
            </w:r>
            <w:r w:rsidR="005007BB">
              <w:rPr>
                <w:sz w:val="22"/>
                <w:szCs w:val="22"/>
              </w:rPr>
              <w:t>,м</w:t>
            </w:r>
          </w:p>
        </w:tc>
      </w:tr>
      <w:tr w:rsidR="0010257C" w:rsidRPr="00F87CD0">
        <w:trPr>
          <w:trHeight w:val="171"/>
        </w:trPr>
        <w:tc>
          <w:tcPr>
            <w:tcW w:w="566" w:type="dxa"/>
            <w:tcBorders>
              <w:top w:val="single" w:sz="4" w:space="0" w:color="000000"/>
              <w:left w:val="single" w:sz="4" w:space="0" w:color="000000"/>
              <w:bottom w:val="single" w:sz="4" w:space="0" w:color="000000"/>
            </w:tcBorders>
            <w:vAlign w:val="center"/>
          </w:tcPr>
          <w:p w:rsidR="0010257C" w:rsidRPr="003F59C2" w:rsidRDefault="0010257C" w:rsidP="00BC694E">
            <w:pPr>
              <w:jc w:val="center"/>
              <w:rPr>
                <w:b/>
                <w:bCs/>
              </w:rPr>
            </w:pPr>
            <w:r w:rsidRPr="003F59C2">
              <w:rPr>
                <w:b/>
                <w:bCs/>
                <w:sz w:val="22"/>
                <w:szCs w:val="22"/>
              </w:rPr>
              <w:t>1</w:t>
            </w:r>
          </w:p>
        </w:tc>
        <w:tc>
          <w:tcPr>
            <w:tcW w:w="993" w:type="dxa"/>
            <w:tcBorders>
              <w:top w:val="single" w:sz="4" w:space="0" w:color="000000"/>
              <w:left w:val="single" w:sz="4" w:space="0" w:color="000000"/>
              <w:bottom w:val="single" w:sz="4" w:space="0" w:color="000000"/>
            </w:tcBorders>
            <w:vAlign w:val="center"/>
          </w:tcPr>
          <w:p w:rsidR="0010257C" w:rsidRPr="003F59C2" w:rsidRDefault="0010257C" w:rsidP="00BC694E">
            <w:pPr>
              <w:jc w:val="center"/>
              <w:rPr>
                <w:b/>
                <w:bCs/>
              </w:rPr>
            </w:pPr>
            <w:r w:rsidRPr="003F59C2">
              <w:rPr>
                <w:b/>
                <w:bCs/>
                <w:sz w:val="22"/>
                <w:szCs w:val="22"/>
              </w:rPr>
              <w:t>2</w:t>
            </w:r>
          </w:p>
        </w:tc>
        <w:tc>
          <w:tcPr>
            <w:tcW w:w="4391" w:type="dxa"/>
            <w:tcBorders>
              <w:top w:val="single" w:sz="4" w:space="0" w:color="000000"/>
              <w:left w:val="single" w:sz="4" w:space="0" w:color="000000"/>
              <w:bottom w:val="single" w:sz="4" w:space="0" w:color="000000"/>
            </w:tcBorders>
            <w:vAlign w:val="center"/>
          </w:tcPr>
          <w:p w:rsidR="0010257C" w:rsidRPr="003F59C2" w:rsidRDefault="0010257C" w:rsidP="00BC694E">
            <w:pPr>
              <w:jc w:val="center"/>
              <w:rPr>
                <w:b/>
                <w:bCs/>
              </w:rPr>
            </w:pPr>
            <w:r w:rsidRPr="003F59C2">
              <w:rPr>
                <w:b/>
                <w:bCs/>
                <w:sz w:val="22"/>
                <w:szCs w:val="22"/>
              </w:rPr>
              <w:t>3</w:t>
            </w:r>
          </w:p>
        </w:tc>
        <w:tc>
          <w:tcPr>
            <w:tcW w:w="570" w:type="dxa"/>
            <w:tcBorders>
              <w:top w:val="single" w:sz="4" w:space="0" w:color="000000"/>
              <w:left w:val="single" w:sz="4" w:space="0" w:color="000000"/>
              <w:bottom w:val="single" w:sz="4" w:space="0" w:color="000000"/>
            </w:tcBorders>
            <w:vAlign w:val="center"/>
          </w:tcPr>
          <w:p w:rsidR="0010257C" w:rsidRPr="003F59C2" w:rsidRDefault="0010257C" w:rsidP="00BC694E">
            <w:pPr>
              <w:jc w:val="center"/>
              <w:rPr>
                <w:b/>
                <w:bCs/>
              </w:rPr>
            </w:pPr>
            <w:r w:rsidRPr="003F59C2">
              <w:rPr>
                <w:b/>
                <w:bCs/>
                <w:sz w:val="22"/>
                <w:szCs w:val="22"/>
              </w:rPr>
              <w:t>4</w:t>
            </w:r>
          </w:p>
        </w:tc>
        <w:tc>
          <w:tcPr>
            <w:tcW w:w="1276" w:type="dxa"/>
            <w:tcBorders>
              <w:top w:val="single" w:sz="4" w:space="0" w:color="000000"/>
              <w:left w:val="single" w:sz="4" w:space="0" w:color="000000"/>
              <w:bottom w:val="single" w:sz="4" w:space="0" w:color="000000"/>
            </w:tcBorders>
            <w:vAlign w:val="center"/>
          </w:tcPr>
          <w:p w:rsidR="0010257C" w:rsidRPr="003F59C2" w:rsidRDefault="0010257C" w:rsidP="00BC694E">
            <w:pPr>
              <w:jc w:val="center"/>
              <w:rPr>
                <w:b/>
                <w:bCs/>
              </w:rPr>
            </w:pPr>
            <w:r w:rsidRPr="003F59C2">
              <w:rPr>
                <w:b/>
                <w:bCs/>
                <w:sz w:val="22"/>
                <w:szCs w:val="22"/>
              </w:rPr>
              <w:t>5</w:t>
            </w:r>
          </w:p>
        </w:tc>
        <w:tc>
          <w:tcPr>
            <w:tcW w:w="708" w:type="dxa"/>
            <w:gridSpan w:val="2"/>
            <w:tcBorders>
              <w:top w:val="single" w:sz="4" w:space="0" w:color="000000"/>
              <w:left w:val="single" w:sz="4" w:space="0" w:color="000000"/>
              <w:bottom w:val="single" w:sz="4" w:space="0" w:color="000000"/>
            </w:tcBorders>
            <w:vAlign w:val="center"/>
          </w:tcPr>
          <w:p w:rsidR="0010257C" w:rsidRPr="003F59C2" w:rsidRDefault="0010257C" w:rsidP="00BC694E">
            <w:pPr>
              <w:jc w:val="center"/>
              <w:rPr>
                <w:b/>
                <w:bCs/>
              </w:rPr>
            </w:pPr>
            <w:r w:rsidRPr="003F59C2">
              <w:rPr>
                <w:b/>
                <w:bCs/>
                <w:sz w:val="22"/>
                <w:szCs w:val="22"/>
              </w:rPr>
              <w:t>6</w:t>
            </w:r>
          </w:p>
        </w:tc>
        <w:tc>
          <w:tcPr>
            <w:tcW w:w="862" w:type="dxa"/>
            <w:tcBorders>
              <w:top w:val="single" w:sz="4" w:space="0" w:color="000000"/>
              <w:left w:val="single" w:sz="4" w:space="0" w:color="000000"/>
              <w:bottom w:val="single" w:sz="4" w:space="0" w:color="000000"/>
              <w:right w:val="single" w:sz="4" w:space="0" w:color="000000"/>
            </w:tcBorders>
            <w:vAlign w:val="center"/>
          </w:tcPr>
          <w:p w:rsidR="0010257C" w:rsidRPr="003F59C2" w:rsidRDefault="0010257C" w:rsidP="00BC694E">
            <w:pPr>
              <w:jc w:val="center"/>
              <w:rPr>
                <w:b/>
                <w:bCs/>
              </w:rPr>
            </w:pPr>
            <w:r w:rsidRPr="003F59C2">
              <w:rPr>
                <w:b/>
                <w:bCs/>
                <w:sz w:val="22"/>
                <w:szCs w:val="22"/>
              </w:rPr>
              <w:t>7</w:t>
            </w:r>
          </w:p>
        </w:tc>
      </w:tr>
      <w:tr w:rsidR="0010257C" w:rsidRPr="00F87CD0">
        <w:trPr>
          <w:trHeight w:val="397"/>
        </w:trPr>
        <w:tc>
          <w:tcPr>
            <w:tcW w:w="9366" w:type="dxa"/>
            <w:gridSpan w:val="8"/>
            <w:tcBorders>
              <w:top w:val="single" w:sz="4" w:space="0" w:color="000000"/>
              <w:left w:val="single" w:sz="4" w:space="0" w:color="000000"/>
              <w:bottom w:val="single" w:sz="4" w:space="0" w:color="000000"/>
              <w:right w:val="single" w:sz="4" w:space="0" w:color="000000"/>
            </w:tcBorders>
            <w:vAlign w:val="center"/>
          </w:tcPr>
          <w:p w:rsidR="0010257C" w:rsidRPr="003F59C2" w:rsidRDefault="0010257C" w:rsidP="00BC694E">
            <w:pPr>
              <w:jc w:val="center"/>
            </w:pPr>
            <w:r w:rsidRPr="003F59C2">
              <w:rPr>
                <w:b/>
                <w:bCs/>
                <w:sz w:val="22"/>
                <w:szCs w:val="22"/>
              </w:rPr>
              <w:t>Основные виды и параметры разрешенного использования земельных участков и объектов капитального строительства</w:t>
            </w:r>
          </w:p>
        </w:tc>
      </w:tr>
      <w:tr w:rsidR="0010257C" w:rsidRPr="00F87CD0">
        <w:trPr>
          <w:trHeight w:val="397"/>
        </w:trPr>
        <w:tc>
          <w:tcPr>
            <w:tcW w:w="566" w:type="dxa"/>
            <w:tcBorders>
              <w:top w:val="single" w:sz="4" w:space="0" w:color="000000"/>
              <w:left w:val="single" w:sz="4" w:space="0" w:color="000000"/>
              <w:bottom w:val="single" w:sz="4" w:space="0" w:color="000000"/>
            </w:tcBorders>
            <w:vAlign w:val="center"/>
          </w:tcPr>
          <w:p w:rsidR="0010257C" w:rsidRPr="003F59C2" w:rsidRDefault="0010257C" w:rsidP="00BC694E">
            <w:pPr>
              <w:jc w:val="center"/>
            </w:pPr>
            <w:r w:rsidRPr="003F59C2">
              <w:rPr>
                <w:sz w:val="22"/>
                <w:szCs w:val="22"/>
              </w:rPr>
              <w:t>1</w:t>
            </w:r>
          </w:p>
        </w:tc>
        <w:tc>
          <w:tcPr>
            <w:tcW w:w="993" w:type="dxa"/>
            <w:tcBorders>
              <w:top w:val="single" w:sz="4" w:space="0" w:color="000000"/>
              <w:left w:val="single" w:sz="4" w:space="0" w:color="000000"/>
              <w:bottom w:val="single" w:sz="4" w:space="0" w:color="000000"/>
            </w:tcBorders>
            <w:vAlign w:val="center"/>
          </w:tcPr>
          <w:p w:rsidR="0010257C" w:rsidRPr="003F59C2" w:rsidRDefault="0010257C" w:rsidP="00BC694E">
            <w:pPr>
              <w:jc w:val="center"/>
            </w:pPr>
            <w:r w:rsidRPr="003F59C2">
              <w:rPr>
                <w:sz w:val="22"/>
                <w:szCs w:val="22"/>
              </w:rPr>
              <w:t>3.1.1</w:t>
            </w:r>
          </w:p>
        </w:tc>
        <w:tc>
          <w:tcPr>
            <w:tcW w:w="4391" w:type="dxa"/>
            <w:tcBorders>
              <w:top w:val="single" w:sz="4" w:space="0" w:color="000000"/>
              <w:left w:val="single" w:sz="4" w:space="0" w:color="000000"/>
              <w:bottom w:val="single" w:sz="4" w:space="0" w:color="000000"/>
            </w:tcBorders>
            <w:vAlign w:val="center"/>
          </w:tcPr>
          <w:p w:rsidR="0010257C" w:rsidRPr="003F59C2" w:rsidRDefault="0010257C" w:rsidP="00BC694E">
            <w:r w:rsidRPr="003F59C2">
              <w:rPr>
                <w:sz w:val="22"/>
                <w:szCs w:val="22"/>
              </w:rPr>
              <w:t>Предоставление коммунальных услуг</w:t>
            </w:r>
          </w:p>
        </w:tc>
        <w:tc>
          <w:tcPr>
            <w:tcW w:w="570" w:type="dxa"/>
            <w:tcBorders>
              <w:top w:val="single" w:sz="4" w:space="0" w:color="000000"/>
              <w:left w:val="single" w:sz="4" w:space="0" w:color="000000"/>
              <w:bottom w:val="single" w:sz="4" w:space="0" w:color="000000"/>
            </w:tcBorders>
            <w:vAlign w:val="center"/>
          </w:tcPr>
          <w:p w:rsidR="0010257C" w:rsidRPr="003F59C2" w:rsidRDefault="0010257C" w:rsidP="00BC694E">
            <w:pPr>
              <w:jc w:val="center"/>
            </w:pPr>
            <w:r>
              <w:rPr>
                <w:sz w:val="22"/>
                <w:szCs w:val="22"/>
              </w:rPr>
              <w:t>2</w:t>
            </w:r>
          </w:p>
        </w:tc>
        <w:tc>
          <w:tcPr>
            <w:tcW w:w="1276" w:type="dxa"/>
            <w:tcBorders>
              <w:top w:val="single" w:sz="4" w:space="0" w:color="000000"/>
              <w:left w:val="single" w:sz="4" w:space="0" w:color="000000"/>
              <w:bottom w:val="single" w:sz="4" w:space="0" w:color="000000"/>
            </w:tcBorders>
            <w:vAlign w:val="center"/>
          </w:tcPr>
          <w:p w:rsidR="0010257C" w:rsidRPr="003F59C2" w:rsidRDefault="0010257C" w:rsidP="00BC694E">
            <w:pPr>
              <w:jc w:val="center"/>
            </w:pPr>
            <w:r>
              <w:rPr>
                <w:sz w:val="22"/>
                <w:szCs w:val="22"/>
              </w:rPr>
              <w:t>30-5000</w:t>
            </w:r>
          </w:p>
        </w:tc>
        <w:tc>
          <w:tcPr>
            <w:tcW w:w="708" w:type="dxa"/>
            <w:gridSpan w:val="2"/>
            <w:tcBorders>
              <w:top w:val="single" w:sz="4" w:space="0" w:color="000000"/>
              <w:left w:val="single" w:sz="4" w:space="0" w:color="000000"/>
              <w:bottom w:val="single" w:sz="4" w:space="0" w:color="000000"/>
            </w:tcBorders>
            <w:vAlign w:val="center"/>
          </w:tcPr>
          <w:p w:rsidR="0010257C" w:rsidRPr="003F59C2" w:rsidRDefault="0010257C" w:rsidP="00BC694E">
            <w:pPr>
              <w:jc w:val="center"/>
            </w:pPr>
            <w:r>
              <w:rPr>
                <w:sz w:val="22"/>
                <w:szCs w:val="22"/>
              </w:rPr>
              <w:t>60</w:t>
            </w:r>
          </w:p>
        </w:tc>
        <w:tc>
          <w:tcPr>
            <w:tcW w:w="862" w:type="dxa"/>
            <w:tcBorders>
              <w:top w:val="single" w:sz="4" w:space="0" w:color="000000"/>
              <w:left w:val="single" w:sz="4" w:space="0" w:color="000000"/>
              <w:bottom w:val="single" w:sz="4" w:space="0" w:color="000000"/>
              <w:right w:val="single" w:sz="4" w:space="0" w:color="000000"/>
            </w:tcBorders>
            <w:vAlign w:val="center"/>
          </w:tcPr>
          <w:p w:rsidR="0010257C" w:rsidRPr="003F59C2" w:rsidRDefault="0010257C" w:rsidP="00BC694E">
            <w:pPr>
              <w:jc w:val="center"/>
            </w:pPr>
            <w:r>
              <w:rPr>
                <w:sz w:val="22"/>
                <w:szCs w:val="22"/>
              </w:rPr>
              <w:t>3</w:t>
            </w:r>
          </w:p>
        </w:tc>
      </w:tr>
      <w:tr w:rsidR="0010257C" w:rsidRPr="00F87CD0">
        <w:trPr>
          <w:trHeight w:val="856"/>
        </w:trPr>
        <w:tc>
          <w:tcPr>
            <w:tcW w:w="566" w:type="dxa"/>
            <w:tcBorders>
              <w:top w:val="single" w:sz="4" w:space="0" w:color="000000"/>
              <w:left w:val="single" w:sz="4" w:space="0" w:color="000000"/>
            </w:tcBorders>
            <w:vAlign w:val="center"/>
          </w:tcPr>
          <w:p w:rsidR="0010257C" w:rsidRPr="003F59C2" w:rsidRDefault="0010257C" w:rsidP="00BC694E">
            <w:pPr>
              <w:jc w:val="center"/>
            </w:pPr>
            <w:r w:rsidRPr="003F59C2">
              <w:rPr>
                <w:sz w:val="22"/>
                <w:szCs w:val="22"/>
              </w:rPr>
              <w:t>2</w:t>
            </w:r>
          </w:p>
        </w:tc>
        <w:tc>
          <w:tcPr>
            <w:tcW w:w="993" w:type="dxa"/>
            <w:tcBorders>
              <w:top w:val="single" w:sz="4" w:space="0" w:color="000000"/>
              <w:left w:val="single" w:sz="4" w:space="0" w:color="000000"/>
            </w:tcBorders>
            <w:vAlign w:val="center"/>
          </w:tcPr>
          <w:p w:rsidR="0010257C" w:rsidRPr="003F59C2" w:rsidRDefault="0010257C" w:rsidP="00BC694E">
            <w:pPr>
              <w:jc w:val="center"/>
            </w:pPr>
            <w:r>
              <w:rPr>
                <w:sz w:val="22"/>
                <w:szCs w:val="22"/>
              </w:rPr>
              <w:t>6.7</w:t>
            </w:r>
          </w:p>
        </w:tc>
        <w:tc>
          <w:tcPr>
            <w:tcW w:w="4391" w:type="dxa"/>
            <w:tcBorders>
              <w:top w:val="single" w:sz="4" w:space="0" w:color="000000"/>
              <w:left w:val="single" w:sz="4" w:space="0" w:color="000000"/>
            </w:tcBorders>
            <w:vAlign w:val="center"/>
          </w:tcPr>
          <w:p w:rsidR="0010257C" w:rsidRPr="003F59C2" w:rsidRDefault="0010257C" w:rsidP="00BC694E">
            <w:r>
              <w:rPr>
                <w:sz w:val="22"/>
                <w:szCs w:val="22"/>
              </w:rPr>
              <w:t>Энергетика (за исключением объектов энергетики, размещение которых предусмотрено кодом 3.1)</w:t>
            </w:r>
          </w:p>
        </w:tc>
        <w:tc>
          <w:tcPr>
            <w:tcW w:w="3416" w:type="dxa"/>
            <w:gridSpan w:val="5"/>
            <w:tcBorders>
              <w:top w:val="single" w:sz="4" w:space="0" w:color="000000"/>
              <w:left w:val="single" w:sz="4" w:space="0" w:color="000000"/>
              <w:right w:val="single" w:sz="4" w:space="0" w:color="000000"/>
            </w:tcBorders>
            <w:vAlign w:val="center"/>
          </w:tcPr>
          <w:p w:rsidR="0010257C" w:rsidRPr="003F59C2" w:rsidRDefault="0010257C" w:rsidP="00BC694E">
            <w:pPr>
              <w:jc w:val="center"/>
            </w:pPr>
            <w:r>
              <w:t xml:space="preserve">Не устанавливаются </w:t>
            </w:r>
          </w:p>
        </w:tc>
      </w:tr>
      <w:tr w:rsidR="0010257C" w:rsidRPr="00F87CD0">
        <w:trPr>
          <w:trHeight w:val="397"/>
        </w:trPr>
        <w:tc>
          <w:tcPr>
            <w:tcW w:w="566" w:type="dxa"/>
            <w:tcBorders>
              <w:top w:val="single" w:sz="4" w:space="0" w:color="000000"/>
              <w:left w:val="single" w:sz="4" w:space="0" w:color="000000"/>
              <w:bottom w:val="single" w:sz="4" w:space="0" w:color="000000"/>
            </w:tcBorders>
            <w:vAlign w:val="center"/>
          </w:tcPr>
          <w:p w:rsidR="0010257C" w:rsidRPr="003F59C2" w:rsidRDefault="0010257C" w:rsidP="00BC694E">
            <w:pPr>
              <w:jc w:val="center"/>
            </w:pPr>
            <w:r w:rsidRPr="003F59C2">
              <w:rPr>
                <w:sz w:val="22"/>
                <w:szCs w:val="22"/>
              </w:rPr>
              <w:t>3</w:t>
            </w:r>
          </w:p>
        </w:tc>
        <w:tc>
          <w:tcPr>
            <w:tcW w:w="993" w:type="dxa"/>
            <w:tcBorders>
              <w:top w:val="single" w:sz="4" w:space="0" w:color="000000"/>
              <w:left w:val="single" w:sz="4" w:space="0" w:color="000000"/>
              <w:bottom w:val="single" w:sz="4" w:space="0" w:color="000000"/>
            </w:tcBorders>
            <w:vAlign w:val="center"/>
          </w:tcPr>
          <w:p w:rsidR="0010257C" w:rsidRPr="003F59C2" w:rsidRDefault="0010257C" w:rsidP="00BC694E">
            <w:pPr>
              <w:jc w:val="center"/>
            </w:pPr>
            <w:r>
              <w:rPr>
                <w:sz w:val="22"/>
                <w:szCs w:val="22"/>
              </w:rPr>
              <w:t>6.8</w:t>
            </w:r>
          </w:p>
        </w:tc>
        <w:tc>
          <w:tcPr>
            <w:tcW w:w="4391" w:type="dxa"/>
            <w:tcBorders>
              <w:top w:val="single" w:sz="4" w:space="0" w:color="000000"/>
              <w:left w:val="single" w:sz="4" w:space="0" w:color="000000"/>
              <w:bottom w:val="single" w:sz="4" w:space="0" w:color="000000"/>
            </w:tcBorders>
            <w:vAlign w:val="center"/>
          </w:tcPr>
          <w:p w:rsidR="0010257C" w:rsidRPr="003F59C2" w:rsidRDefault="0010257C" w:rsidP="00BC694E">
            <w:r>
              <w:rPr>
                <w:sz w:val="22"/>
                <w:szCs w:val="22"/>
              </w:rPr>
              <w:t xml:space="preserve">Связь (за исключением объектов связи, размещение которых предусмотрено кодом 3.1) </w:t>
            </w:r>
          </w:p>
        </w:tc>
        <w:tc>
          <w:tcPr>
            <w:tcW w:w="3416" w:type="dxa"/>
            <w:gridSpan w:val="5"/>
            <w:tcBorders>
              <w:top w:val="single" w:sz="4" w:space="0" w:color="000000"/>
              <w:left w:val="single" w:sz="4" w:space="0" w:color="000000"/>
              <w:bottom w:val="single" w:sz="4" w:space="0" w:color="000000"/>
              <w:right w:val="single" w:sz="4" w:space="0" w:color="000000"/>
            </w:tcBorders>
            <w:vAlign w:val="center"/>
          </w:tcPr>
          <w:p w:rsidR="0010257C" w:rsidRPr="003F59C2" w:rsidRDefault="0010257C" w:rsidP="00211177">
            <w:pPr>
              <w:jc w:val="center"/>
            </w:pPr>
            <w:r>
              <w:rPr>
                <w:sz w:val="22"/>
                <w:szCs w:val="22"/>
              </w:rPr>
              <w:t>Н</w:t>
            </w:r>
            <w:r w:rsidRPr="003F59C2">
              <w:rPr>
                <w:sz w:val="22"/>
                <w:szCs w:val="22"/>
              </w:rPr>
              <w:t xml:space="preserve">е </w:t>
            </w:r>
            <w:r>
              <w:rPr>
                <w:sz w:val="22"/>
                <w:szCs w:val="22"/>
              </w:rPr>
              <w:t>устанавливаются</w:t>
            </w:r>
          </w:p>
        </w:tc>
      </w:tr>
      <w:tr w:rsidR="0010257C" w:rsidRPr="00F87CD0">
        <w:trPr>
          <w:trHeight w:val="397"/>
        </w:trPr>
        <w:tc>
          <w:tcPr>
            <w:tcW w:w="9366" w:type="dxa"/>
            <w:gridSpan w:val="8"/>
            <w:tcBorders>
              <w:top w:val="single" w:sz="4" w:space="0" w:color="000000"/>
              <w:left w:val="single" w:sz="4" w:space="0" w:color="000000"/>
              <w:bottom w:val="single" w:sz="4" w:space="0" w:color="000000"/>
              <w:right w:val="single" w:sz="4" w:space="0" w:color="000000"/>
            </w:tcBorders>
            <w:vAlign w:val="center"/>
          </w:tcPr>
          <w:p w:rsidR="0010257C" w:rsidRPr="00D02778" w:rsidRDefault="00A52B80" w:rsidP="00BC694E">
            <w:pPr>
              <w:jc w:val="center"/>
            </w:pPr>
            <w:r>
              <w:rPr>
                <w:b/>
                <w:bCs/>
              </w:rPr>
              <w:t>Условно разрешенные виды и параметры использования  земельных участков и объектов капитального строительства</w:t>
            </w:r>
          </w:p>
        </w:tc>
      </w:tr>
      <w:tr w:rsidR="0010257C" w:rsidRPr="00F87CD0">
        <w:trPr>
          <w:trHeight w:val="397"/>
        </w:trPr>
        <w:tc>
          <w:tcPr>
            <w:tcW w:w="566" w:type="dxa"/>
            <w:tcBorders>
              <w:top w:val="single" w:sz="4" w:space="0" w:color="000000"/>
              <w:left w:val="single" w:sz="4" w:space="0" w:color="000000"/>
              <w:bottom w:val="single" w:sz="4" w:space="0" w:color="000000"/>
            </w:tcBorders>
            <w:vAlign w:val="center"/>
          </w:tcPr>
          <w:p w:rsidR="0010257C" w:rsidRPr="003F59C2" w:rsidRDefault="00A52B80" w:rsidP="00BC694E">
            <w:pPr>
              <w:jc w:val="center"/>
            </w:pPr>
            <w:r>
              <w:rPr>
                <w:sz w:val="22"/>
                <w:szCs w:val="22"/>
              </w:rPr>
              <w:t>4</w:t>
            </w:r>
          </w:p>
        </w:tc>
        <w:tc>
          <w:tcPr>
            <w:tcW w:w="993" w:type="dxa"/>
            <w:tcBorders>
              <w:top w:val="single" w:sz="4" w:space="0" w:color="000000"/>
              <w:left w:val="single" w:sz="4" w:space="0" w:color="000000"/>
              <w:bottom w:val="single" w:sz="4" w:space="0" w:color="000000"/>
            </w:tcBorders>
            <w:vAlign w:val="center"/>
          </w:tcPr>
          <w:p w:rsidR="0010257C" w:rsidRPr="003F59C2" w:rsidRDefault="00A52B80" w:rsidP="00BC694E">
            <w:pPr>
              <w:jc w:val="center"/>
            </w:pPr>
            <w:r>
              <w:rPr>
                <w:sz w:val="22"/>
                <w:szCs w:val="22"/>
              </w:rPr>
              <w:t>4.1</w:t>
            </w:r>
          </w:p>
        </w:tc>
        <w:tc>
          <w:tcPr>
            <w:tcW w:w="4391" w:type="dxa"/>
            <w:tcBorders>
              <w:top w:val="single" w:sz="4" w:space="0" w:color="000000"/>
              <w:left w:val="single" w:sz="4" w:space="0" w:color="000000"/>
              <w:bottom w:val="single" w:sz="4" w:space="0" w:color="000000"/>
            </w:tcBorders>
            <w:vAlign w:val="center"/>
          </w:tcPr>
          <w:p w:rsidR="0010257C" w:rsidRPr="003F59C2" w:rsidRDefault="00A52B80" w:rsidP="00BC694E">
            <w:r>
              <w:rPr>
                <w:sz w:val="22"/>
                <w:szCs w:val="22"/>
              </w:rPr>
              <w:t xml:space="preserve">Деловое управление </w:t>
            </w:r>
          </w:p>
        </w:tc>
        <w:tc>
          <w:tcPr>
            <w:tcW w:w="570" w:type="dxa"/>
            <w:tcBorders>
              <w:top w:val="single" w:sz="4" w:space="0" w:color="000000"/>
              <w:left w:val="single" w:sz="4" w:space="0" w:color="000000"/>
              <w:bottom w:val="single" w:sz="4" w:space="0" w:color="000000"/>
              <w:right w:val="single" w:sz="4" w:space="0" w:color="auto"/>
            </w:tcBorders>
            <w:vAlign w:val="center"/>
          </w:tcPr>
          <w:p w:rsidR="0010257C" w:rsidRDefault="0010257C" w:rsidP="00BC694E">
            <w:pPr>
              <w:jc w:val="center"/>
            </w:pPr>
          </w:p>
          <w:p w:rsidR="0010257C" w:rsidRDefault="0010257C" w:rsidP="00BC694E">
            <w:pPr>
              <w:jc w:val="center"/>
            </w:pPr>
            <w:r>
              <w:t>2</w:t>
            </w:r>
          </w:p>
          <w:p w:rsidR="0010257C" w:rsidRPr="003F59C2" w:rsidRDefault="0010257C" w:rsidP="00D02778">
            <w:pPr>
              <w:jc w:val="center"/>
            </w:pPr>
          </w:p>
        </w:tc>
        <w:tc>
          <w:tcPr>
            <w:tcW w:w="1276" w:type="dxa"/>
            <w:tcBorders>
              <w:top w:val="single" w:sz="4" w:space="0" w:color="000000"/>
              <w:left w:val="single" w:sz="4" w:space="0" w:color="auto"/>
              <w:bottom w:val="single" w:sz="4" w:space="0" w:color="000000"/>
              <w:right w:val="single" w:sz="4" w:space="0" w:color="auto"/>
            </w:tcBorders>
            <w:vAlign w:val="center"/>
          </w:tcPr>
          <w:p w:rsidR="0010257C" w:rsidRPr="003F59C2" w:rsidRDefault="00BD0411" w:rsidP="00D02778">
            <w:r>
              <w:t>Мин.120</w:t>
            </w:r>
          </w:p>
        </w:tc>
        <w:tc>
          <w:tcPr>
            <w:tcW w:w="660" w:type="dxa"/>
            <w:tcBorders>
              <w:top w:val="single" w:sz="4" w:space="0" w:color="000000"/>
              <w:left w:val="single" w:sz="4" w:space="0" w:color="auto"/>
              <w:bottom w:val="single" w:sz="4" w:space="0" w:color="000000"/>
              <w:right w:val="single" w:sz="4" w:space="0" w:color="auto"/>
            </w:tcBorders>
            <w:vAlign w:val="center"/>
          </w:tcPr>
          <w:p w:rsidR="0010257C" w:rsidRPr="003F59C2" w:rsidRDefault="0010257C" w:rsidP="00D02778">
            <w:r>
              <w:t xml:space="preserve">  60</w:t>
            </w:r>
          </w:p>
        </w:tc>
        <w:tc>
          <w:tcPr>
            <w:tcW w:w="910" w:type="dxa"/>
            <w:gridSpan w:val="2"/>
            <w:tcBorders>
              <w:top w:val="single" w:sz="4" w:space="0" w:color="000000"/>
              <w:left w:val="single" w:sz="4" w:space="0" w:color="auto"/>
              <w:bottom w:val="single" w:sz="4" w:space="0" w:color="000000"/>
              <w:right w:val="single" w:sz="4" w:space="0" w:color="000000"/>
            </w:tcBorders>
            <w:vAlign w:val="center"/>
          </w:tcPr>
          <w:p w:rsidR="0010257C" w:rsidRPr="003F59C2" w:rsidRDefault="0010257C" w:rsidP="00D02778">
            <w:r>
              <w:t xml:space="preserve">    3</w:t>
            </w:r>
          </w:p>
        </w:tc>
      </w:tr>
    </w:tbl>
    <w:p w:rsidR="0010257C" w:rsidRDefault="0010257C" w:rsidP="00BC694E">
      <w:pPr>
        <w:jc w:val="both"/>
        <w:rPr>
          <w:lang w:eastAsia="ar-SA"/>
        </w:rPr>
      </w:pPr>
    </w:p>
    <w:p w:rsidR="00A52B80" w:rsidRDefault="00A52B80" w:rsidP="00BC694E">
      <w:pPr>
        <w:jc w:val="both"/>
        <w:rPr>
          <w:lang w:eastAsia="ar-SA"/>
        </w:rPr>
      </w:pPr>
    </w:p>
    <w:p w:rsidR="00A52B80" w:rsidRDefault="00A52B80" w:rsidP="00BC694E">
      <w:pPr>
        <w:jc w:val="both"/>
        <w:rPr>
          <w:lang w:eastAsia="ar-SA"/>
        </w:rPr>
      </w:pPr>
    </w:p>
    <w:p w:rsidR="0010257C" w:rsidRPr="00FF59EE" w:rsidRDefault="0010257C" w:rsidP="00BC694E">
      <w:pPr>
        <w:jc w:val="both"/>
        <w:rPr>
          <w:lang w:eastAsia="ar-SA"/>
        </w:rPr>
      </w:pPr>
      <w:r w:rsidRPr="00FF59EE">
        <w:rPr>
          <w:lang w:eastAsia="ar-SA"/>
        </w:rPr>
        <w:t>Примечания:</w:t>
      </w:r>
    </w:p>
    <w:p w:rsidR="0010257C" w:rsidRPr="00FF59EE" w:rsidRDefault="0010257C" w:rsidP="00BC694E">
      <w:pPr>
        <w:jc w:val="both"/>
        <w:rPr>
          <w:lang w:eastAsia="ar-SA"/>
        </w:rPr>
      </w:pPr>
      <w:r w:rsidRPr="00FF59EE">
        <w:rPr>
          <w:lang w:eastAsia="ar-SA"/>
        </w:rPr>
        <w:t>1. Использование земельного участка, расположенного в пределах береговой полосы водного объекта общего пользования, допускается при условии обеспечения свободного доступа граждан к водному объекту общего пользования и его береговой полосе.</w:t>
      </w:r>
    </w:p>
    <w:p w:rsidR="0010257C" w:rsidRPr="005B294C" w:rsidRDefault="0010257C" w:rsidP="00BC694E">
      <w:pPr>
        <w:jc w:val="both"/>
      </w:pPr>
    </w:p>
    <w:p w:rsidR="0010257C" w:rsidRDefault="003E0269" w:rsidP="00557066">
      <w:pPr>
        <w:pStyle w:val="2"/>
        <w:ind w:firstLine="0"/>
        <w:rPr>
          <w:lang w:eastAsia="en-US"/>
        </w:rPr>
      </w:pPr>
      <w:bookmarkStart w:id="87" w:name="_Toc75780958"/>
      <w:r>
        <w:rPr>
          <w:lang w:eastAsia="en-US"/>
        </w:rPr>
        <w:t>Статья 38</w:t>
      </w:r>
      <w:r w:rsidR="0010257C" w:rsidRPr="00FF59EE">
        <w:rPr>
          <w:lang w:eastAsia="en-US"/>
        </w:rPr>
        <w:t xml:space="preserve">. Градостроительный регламент зоны </w:t>
      </w:r>
      <w:r w:rsidR="0010257C">
        <w:rPr>
          <w:lang w:eastAsia="en-US"/>
        </w:rPr>
        <w:t xml:space="preserve">транспортной инфраструктуры (Т) </w:t>
      </w:r>
    </w:p>
    <w:p w:rsidR="0010257C" w:rsidRPr="00557066" w:rsidRDefault="0010257C" w:rsidP="00557066">
      <w:pPr>
        <w:rPr>
          <w:lang w:eastAsia="en-US"/>
        </w:rPr>
      </w:pPr>
    </w:p>
    <w:p w:rsidR="0010257C" w:rsidRDefault="0010257C" w:rsidP="00557066">
      <w:pPr>
        <w:rPr>
          <w:shd w:val="clear" w:color="auto" w:fill="FFFFFF"/>
        </w:rPr>
      </w:pPr>
      <w:r>
        <w:rPr>
          <w:shd w:val="clear" w:color="auto" w:fill="FFFFFF"/>
        </w:rPr>
        <w:t xml:space="preserve">       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 </w:t>
      </w:r>
    </w:p>
    <w:p w:rsidR="0010257C" w:rsidRPr="00FF59EE" w:rsidRDefault="0010257C" w:rsidP="00557066"/>
    <w:tbl>
      <w:tblPr>
        <w:tblW w:w="9366" w:type="dxa"/>
        <w:tblInd w:w="2" w:type="dxa"/>
        <w:tblLayout w:type="fixed"/>
        <w:tblLook w:val="0000"/>
      </w:tblPr>
      <w:tblGrid>
        <w:gridCol w:w="568"/>
        <w:gridCol w:w="105"/>
        <w:gridCol w:w="888"/>
        <w:gridCol w:w="27"/>
        <w:gridCol w:w="114"/>
        <w:gridCol w:w="4119"/>
        <w:gridCol w:w="114"/>
        <w:gridCol w:w="43"/>
        <w:gridCol w:w="413"/>
        <w:gridCol w:w="67"/>
        <w:gridCol w:w="25"/>
        <w:gridCol w:w="7"/>
        <w:gridCol w:w="12"/>
        <w:gridCol w:w="1272"/>
        <w:gridCol w:w="79"/>
        <w:gridCol w:w="14"/>
        <w:gridCol w:w="16"/>
        <w:gridCol w:w="23"/>
        <w:gridCol w:w="581"/>
        <w:gridCol w:w="55"/>
        <w:gridCol w:w="24"/>
        <w:gridCol w:w="800"/>
      </w:tblGrid>
      <w:tr w:rsidR="0010257C" w:rsidRPr="00F87CD0">
        <w:trPr>
          <w:cantSplit/>
          <w:trHeight w:val="357"/>
        </w:trPr>
        <w:tc>
          <w:tcPr>
            <w:tcW w:w="568" w:type="dxa"/>
            <w:vMerge w:val="restart"/>
            <w:tcBorders>
              <w:top w:val="single" w:sz="4" w:space="0" w:color="000000"/>
              <w:left w:val="single" w:sz="4" w:space="0" w:color="000000"/>
              <w:bottom w:val="single" w:sz="4" w:space="0" w:color="000000"/>
            </w:tcBorders>
            <w:vAlign w:val="center"/>
          </w:tcPr>
          <w:p w:rsidR="0010257C" w:rsidRPr="003F59C2" w:rsidRDefault="0010257C" w:rsidP="003824C3">
            <w:pPr>
              <w:jc w:val="center"/>
            </w:pPr>
            <w:r w:rsidRPr="003F59C2">
              <w:rPr>
                <w:sz w:val="22"/>
                <w:szCs w:val="22"/>
              </w:rPr>
              <w:t>№</w:t>
            </w:r>
          </w:p>
          <w:p w:rsidR="0010257C" w:rsidRPr="003F59C2" w:rsidRDefault="0010257C" w:rsidP="003824C3">
            <w:pPr>
              <w:jc w:val="center"/>
            </w:pPr>
            <w:r w:rsidRPr="003F59C2">
              <w:rPr>
                <w:sz w:val="22"/>
                <w:szCs w:val="22"/>
              </w:rPr>
              <w:t>п/п</w:t>
            </w:r>
          </w:p>
        </w:tc>
        <w:tc>
          <w:tcPr>
            <w:tcW w:w="1134" w:type="dxa"/>
            <w:gridSpan w:val="4"/>
            <w:vMerge w:val="restart"/>
            <w:tcBorders>
              <w:top w:val="single" w:sz="4" w:space="0" w:color="000000"/>
              <w:left w:val="single" w:sz="4" w:space="0" w:color="000000"/>
              <w:bottom w:val="single" w:sz="4" w:space="0" w:color="000000"/>
            </w:tcBorders>
            <w:textDirection w:val="btLr"/>
            <w:vAlign w:val="center"/>
          </w:tcPr>
          <w:p w:rsidR="0010257C" w:rsidRPr="003F59C2" w:rsidRDefault="0010257C" w:rsidP="003824C3">
            <w:pPr>
              <w:jc w:val="center"/>
            </w:pPr>
            <w:r w:rsidRPr="003F59C2">
              <w:rPr>
                <w:sz w:val="22"/>
                <w:szCs w:val="22"/>
              </w:rPr>
              <w:t>Код (числовое обозначение) (в соответствии с Классификатором</w:t>
            </w:r>
          </w:p>
        </w:tc>
        <w:tc>
          <w:tcPr>
            <w:tcW w:w="4233" w:type="dxa"/>
            <w:gridSpan w:val="2"/>
            <w:vMerge w:val="restart"/>
            <w:tcBorders>
              <w:top w:val="single" w:sz="4" w:space="0" w:color="000000"/>
              <w:left w:val="single" w:sz="4" w:space="0" w:color="000000"/>
              <w:bottom w:val="single" w:sz="4" w:space="0" w:color="000000"/>
            </w:tcBorders>
            <w:vAlign w:val="center"/>
          </w:tcPr>
          <w:p w:rsidR="0010257C" w:rsidRPr="003F59C2" w:rsidRDefault="0010257C" w:rsidP="003824C3">
            <w:pPr>
              <w:jc w:val="center"/>
            </w:pPr>
            <w:r w:rsidRPr="003F59C2">
              <w:rPr>
                <w:sz w:val="22"/>
                <w:szCs w:val="22"/>
              </w:rPr>
              <w:t>Вид разрешенного использования земельного участка (в соответствии с классификатором видов разрешенного использования земельных участков,</w:t>
            </w:r>
            <w:r w:rsidRPr="003F59C2">
              <w:rPr>
                <w:sz w:val="22"/>
                <w:szCs w:val="22"/>
                <w:lang w:eastAsia="ar-SA"/>
              </w:rPr>
              <w:t xml:space="preserve"> утвержденным </w:t>
            </w:r>
            <w:r w:rsidRPr="003F59C2">
              <w:rPr>
                <w:sz w:val="22"/>
                <w:szCs w:val="22"/>
              </w:rPr>
              <w:t>уполномоченным федеральным органом исполнительной власти)</w:t>
            </w:r>
          </w:p>
          <w:p w:rsidR="0010257C" w:rsidRPr="003F59C2" w:rsidRDefault="0010257C" w:rsidP="003824C3">
            <w:pPr>
              <w:jc w:val="center"/>
            </w:pPr>
          </w:p>
        </w:tc>
        <w:tc>
          <w:tcPr>
            <w:tcW w:w="3431" w:type="dxa"/>
            <w:gridSpan w:val="15"/>
            <w:tcBorders>
              <w:top w:val="single" w:sz="4" w:space="0" w:color="000000"/>
              <w:left w:val="single" w:sz="4" w:space="0" w:color="000000"/>
              <w:bottom w:val="single" w:sz="4" w:space="0" w:color="000000"/>
              <w:right w:val="single" w:sz="4" w:space="0" w:color="000000"/>
            </w:tcBorders>
            <w:vAlign w:val="center"/>
          </w:tcPr>
          <w:p w:rsidR="0010257C" w:rsidRPr="003F59C2" w:rsidRDefault="0010257C" w:rsidP="003824C3">
            <w:pPr>
              <w:jc w:val="center"/>
            </w:pPr>
            <w:r w:rsidRPr="003F59C2">
              <w:rPr>
                <w:sz w:val="22"/>
                <w:szCs w:val="22"/>
              </w:rPr>
              <w:t>Параметры разрешенного строительства, реконструкции объектов капитального строительства</w:t>
            </w:r>
          </w:p>
        </w:tc>
      </w:tr>
      <w:tr w:rsidR="0010257C" w:rsidRPr="00F87CD0">
        <w:trPr>
          <w:cantSplit/>
          <w:trHeight w:val="3190"/>
        </w:trPr>
        <w:tc>
          <w:tcPr>
            <w:tcW w:w="568" w:type="dxa"/>
            <w:vMerge/>
            <w:tcBorders>
              <w:top w:val="single" w:sz="4" w:space="0" w:color="000000"/>
              <w:left w:val="single" w:sz="4" w:space="0" w:color="000000"/>
              <w:bottom w:val="single" w:sz="4" w:space="0" w:color="000000"/>
            </w:tcBorders>
            <w:vAlign w:val="center"/>
          </w:tcPr>
          <w:p w:rsidR="0010257C" w:rsidRPr="003F59C2" w:rsidRDefault="0010257C" w:rsidP="003824C3">
            <w:pPr>
              <w:jc w:val="center"/>
            </w:pPr>
          </w:p>
        </w:tc>
        <w:tc>
          <w:tcPr>
            <w:tcW w:w="1134" w:type="dxa"/>
            <w:gridSpan w:val="4"/>
            <w:vMerge/>
            <w:tcBorders>
              <w:top w:val="single" w:sz="4" w:space="0" w:color="000000"/>
              <w:left w:val="single" w:sz="4" w:space="0" w:color="000000"/>
              <w:bottom w:val="single" w:sz="4" w:space="0" w:color="000000"/>
            </w:tcBorders>
            <w:vAlign w:val="center"/>
          </w:tcPr>
          <w:p w:rsidR="0010257C" w:rsidRPr="003F59C2" w:rsidRDefault="0010257C" w:rsidP="003824C3">
            <w:pPr>
              <w:jc w:val="center"/>
            </w:pPr>
          </w:p>
        </w:tc>
        <w:tc>
          <w:tcPr>
            <w:tcW w:w="4233" w:type="dxa"/>
            <w:gridSpan w:val="2"/>
            <w:vMerge/>
            <w:tcBorders>
              <w:top w:val="single" w:sz="4" w:space="0" w:color="000000"/>
              <w:left w:val="single" w:sz="4" w:space="0" w:color="000000"/>
              <w:bottom w:val="single" w:sz="4" w:space="0" w:color="000000"/>
            </w:tcBorders>
            <w:vAlign w:val="center"/>
          </w:tcPr>
          <w:p w:rsidR="0010257C" w:rsidRPr="003F59C2" w:rsidRDefault="0010257C" w:rsidP="003824C3">
            <w:pPr>
              <w:jc w:val="center"/>
            </w:pPr>
          </w:p>
        </w:tc>
        <w:tc>
          <w:tcPr>
            <w:tcW w:w="567" w:type="dxa"/>
            <w:gridSpan w:val="6"/>
            <w:tcBorders>
              <w:top w:val="single" w:sz="4" w:space="0" w:color="000000"/>
              <w:left w:val="single" w:sz="4" w:space="0" w:color="000000"/>
              <w:bottom w:val="single" w:sz="4" w:space="0" w:color="000000"/>
            </w:tcBorders>
            <w:textDirection w:val="btLr"/>
            <w:vAlign w:val="center"/>
          </w:tcPr>
          <w:p w:rsidR="0010257C" w:rsidRPr="003F59C2" w:rsidRDefault="0010257C" w:rsidP="003824C3">
            <w:pPr>
              <w:jc w:val="center"/>
            </w:pPr>
            <w:r w:rsidRPr="003F59C2">
              <w:rPr>
                <w:sz w:val="22"/>
                <w:szCs w:val="22"/>
              </w:rPr>
              <w:t>Предельная этажность зданий, строений, сооружений, этаж</w:t>
            </w:r>
          </w:p>
        </w:tc>
        <w:tc>
          <w:tcPr>
            <w:tcW w:w="1272" w:type="dxa"/>
            <w:tcBorders>
              <w:top w:val="single" w:sz="4" w:space="0" w:color="000000"/>
              <w:left w:val="single" w:sz="4" w:space="0" w:color="000000"/>
              <w:bottom w:val="single" w:sz="4" w:space="0" w:color="000000"/>
            </w:tcBorders>
            <w:textDirection w:val="btLr"/>
            <w:vAlign w:val="center"/>
          </w:tcPr>
          <w:p w:rsidR="0010257C" w:rsidRPr="003F59C2" w:rsidRDefault="0010257C" w:rsidP="003824C3">
            <w:pPr>
              <w:jc w:val="center"/>
            </w:pPr>
            <w:r w:rsidRPr="003F59C2">
              <w:rPr>
                <w:sz w:val="22"/>
                <w:szCs w:val="22"/>
              </w:rPr>
              <w:t xml:space="preserve">Предельные размеры земельных участков (мин.-макс.), </w:t>
            </w:r>
            <w:r w:rsidR="005007BB">
              <w:rPr>
                <w:sz w:val="22"/>
                <w:szCs w:val="22"/>
              </w:rPr>
              <w:t>кв.м</w:t>
            </w:r>
          </w:p>
        </w:tc>
        <w:tc>
          <w:tcPr>
            <w:tcW w:w="713" w:type="dxa"/>
            <w:gridSpan w:val="5"/>
            <w:tcBorders>
              <w:top w:val="single" w:sz="4" w:space="0" w:color="000000"/>
              <w:left w:val="single" w:sz="4" w:space="0" w:color="000000"/>
              <w:bottom w:val="single" w:sz="4" w:space="0" w:color="000000"/>
            </w:tcBorders>
            <w:textDirection w:val="btLr"/>
            <w:vAlign w:val="center"/>
          </w:tcPr>
          <w:p w:rsidR="0010257C" w:rsidRPr="003F59C2" w:rsidRDefault="0010257C" w:rsidP="003824C3">
            <w:pPr>
              <w:jc w:val="center"/>
            </w:pPr>
            <w:r w:rsidRPr="003F59C2">
              <w:rPr>
                <w:sz w:val="22"/>
                <w:szCs w:val="22"/>
              </w:rPr>
              <w:t>Максимальный процент застройки, %</w:t>
            </w:r>
          </w:p>
        </w:tc>
        <w:tc>
          <w:tcPr>
            <w:tcW w:w="879" w:type="dxa"/>
            <w:gridSpan w:val="3"/>
            <w:tcBorders>
              <w:top w:val="single" w:sz="4" w:space="0" w:color="000000"/>
              <w:left w:val="single" w:sz="4" w:space="0" w:color="000000"/>
              <w:bottom w:val="single" w:sz="4" w:space="0" w:color="000000"/>
              <w:right w:val="single" w:sz="4" w:space="0" w:color="000000"/>
            </w:tcBorders>
            <w:textDirection w:val="btLr"/>
            <w:vAlign w:val="center"/>
          </w:tcPr>
          <w:p w:rsidR="0010257C" w:rsidRPr="003F59C2" w:rsidRDefault="0010257C" w:rsidP="003824C3">
            <w:pPr>
              <w:jc w:val="center"/>
            </w:pPr>
            <w:r w:rsidRPr="003F59C2">
              <w:rPr>
                <w:sz w:val="22"/>
                <w:szCs w:val="22"/>
              </w:rPr>
              <w:t>Минимальные отступы от границ земельного участка</w:t>
            </w:r>
          </w:p>
        </w:tc>
      </w:tr>
      <w:tr w:rsidR="0010257C" w:rsidRPr="00F87CD0">
        <w:trPr>
          <w:cantSplit/>
          <w:trHeight w:val="276"/>
        </w:trPr>
        <w:tc>
          <w:tcPr>
            <w:tcW w:w="568" w:type="dxa"/>
            <w:tcBorders>
              <w:top w:val="single" w:sz="4" w:space="0" w:color="000000"/>
              <w:left w:val="single" w:sz="4" w:space="0" w:color="000000"/>
              <w:bottom w:val="single" w:sz="4" w:space="0" w:color="000000"/>
            </w:tcBorders>
            <w:vAlign w:val="center"/>
          </w:tcPr>
          <w:p w:rsidR="0010257C" w:rsidRPr="003F59C2" w:rsidRDefault="0010257C" w:rsidP="003824C3">
            <w:pPr>
              <w:jc w:val="center"/>
              <w:rPr>
                <w:b/>
                <w:bCs/>
              </w:rPr>
            </w:pPr>
            <w:r w:rsidRPr="003F59C2">
              <w:rPr>
                <w:b/>
                <w:bCs/>
                <w:sz w:val="22"/>
                <w:szCs w:val="22"/>
              </w:rPr>
              <w:t>1</w:t>
            </w:r>
          </w:p>
        </w:tc>
        <w:tc>
          <w:tcPr>
            <w:tcW w:w="1134" w:type="dxa"/>
            <w:gridSpan w:val="4"/>
            <w:tcBorders>
              <w:top w:val="single" w:sz="4" w:space="0" w:color="000000"/>
              <w:left w:val="single" w:sz="4" w:space="0" w:color="000000"/>
              <w:bottom w:val="single" w:sz="4" w:space="0" w:color="000000"/>
            </w:tcBorders>
            <w:vAlign w:val="center"/>
          </w:tcPr>
          <w:p w:rsidR="0010257C" w:rsidRPr="003F59C2" w:rsidRDefault="0010257C" w:rsidP="003824C3">
            <w:pPr>
              <w:jc w:val="center"/>
              <w:rPr>
                <w:b/>
                <w:bCs/>
              </w:rPr>
            </w:pPr>
            <w:r w:rsidRPr="003F59C2">
              <w:rPr>
                <w:b/>
                <w:bCs/>
                <w:sz w:val="22"/>
                <w:szCs w:val="22"/>
              </w:rPr>
              <w:t>2</w:t>
            </w:r>
          </w:p>
        </w:tc>
        <w:tc>
          <w:tcPr>
            <w:tcW w:w="4233" w:type="dxa"/>
            <w:gridSpan w:val="2"/>
            <w:tcBorders>
              <w:top w:val="single" w:sz="4" w:space="0" w:color="000000"/>
              <w:left w:val="single" w:sz="4" w:space="0" w:color="000000"/>
              <w:bottom w:val="single" w:sz="4" w:space="0" w:color="000000"/>
            </w:tcBorders>
            <w:vAlign w:val="center"/>
          </w:tcPr>
          <w:p w:rsidR="0010257C" w:rsidRPr="003F59C2" w:rsidRDefault="0010257C" w:rsidP="003824C3">
            <w:pPr>
              <w:jc w:val="center"/>
              <w:rPr>
                <w:b/>
                <w:bCs/>
              </w:rPr>
            </w:pPr>
            <w:r w:rsidRPr="003F59C2">
              <w:rPr>
                <w:b/>
                <w:bCs/>
                <w:sz w:val="22"/>
                <w:szCs w:val="22"/>
              </w:rPr>
              <w:t>3</w:t>
            </w:r>
          </w:p>
        </w:tc>
        <w:tc>
          <w:tcPr>
            <w:tcW w:w="567" w:type="dxa"/>
            <w:gridSpan w:val="6"/>
            <w:tcBorders>
              <w:top w:val="single" w:sz="4" w:space="0" w:color="000000"/>
              <w:left w:val="single" w:sz="4" w:space="0" w:color="000000"/>
              <w:bottom w:val="single" w:sz="4" w:space="0" w:color="000000"/>
            </w:tcBorders>
            <w:vAlign w:val="center"/>
          </w:tcPr>
          <w:p w:rsidR="0010257C" w:rsidRPr="003F59C2" w:rsidRDefault="0010257C" w:rsidP="003824C3">
            <w:pPr>
              <w:jc w:val="center"/>
              <w:rPr>
                <w:b/>
                <w:bCs/>
              </w:rPr>
            </w:pPr>
            <w:r w:rsidRPr="003F59C2">
              <w:rPr>
                <w:b/>
                <w:bCs/>
                <w:sz w:val="22"/>
                <w:szCs w:val="22"/>
              </w:rPr>
              <w:t>4</w:t>
            </w:r>
          </w:p>
        </w:tc>
        <w:tc>
          <w:tcPr>
            <w:tcW w:w="1272" w:type="dxa"/>
            <w:tcBorders>
              <w:top w:val="single" w:sz="4" w:space="0" w:color="000000"/>
              <w:left w:val="single" w:sz="4" w:space="0" w:color="000000"/>
              <w:bottom w:val="single" w:sz="4" w:space="0" w:color="000000"/>
            </w:tcBorders>
            <w:vAlign w:val="center"/>
          </w:tcPr>
          <w:p w:rsidR="0010257C" w:rsidRPr="003F59C2" w:rsidRDefault="0010257C" w:rsidP="003824C3">
            <w:pPr>
              <w:jc w:val="center"/>
              <w:rPr>
                <w:b/>
                <w:bCs/>
              </w:rPr>
            </w:pPr>
            <w:r w:rsidRPr="003F59C2">
              <w:rPr>
                <w:b/>
                <w:bCs/>
                <w:sz w:val="22"/>
                <w:szCs w:val="22"/>
              </w:rPr>
              <w:t>5</w:t>
            </w:r>
          </w:p>
        </w:tc>
        <w:tc>
          <w:tcPr>
            <w:tcW w:w="713" w:type="dxa"/>
            <w:gridSpan w:val="5"/>
            <w:tcBorders>
              <w:top w:val="single" w:sz="4" w:space="0" w:color="000000"/>
              <w:left w:val="single" w:sz="4" w:space="0" w:color="000000"/>
              <w:bottom w:val="single" w:sz="4" w:space="0" w:color="000000"/>
            </w:tcBorders>
            <w:vAlign w:val="center"/>
          </w:tcPr>
          <w:p w:rsidR="0010257C" w:rsidRPr="003F59C2" w:rsidRDefault="0010257C" w:rsidP="003824C3">
            <w:pPr>
              <w:jc w:val="center"/>
              <w:rPr>
                <w:b/>
                <w:bCs/>
              </w:rPr>
            </w:pPr>
            <w:r w:rsidRPr="003F59C2">
              <w:rPr>
                <w:b/>
                <w:bCs/>
                <w:sz w:val="22"/>
                <w:szCs w:val="22"/>
              </w:rPr>
              <w:t>6</w:t>
            </w:r>
          </w:p>
        </w:tc>
        <w:tc>
          <w:tcPr>
            <w:tcW w:w="879" w:type="dxa"/>
            <w:gridSpan w:val="3"/>
            <w:tcBorders>
              <w:top w:val="single" w:sz="4" w:space="0" w:color="000000"/>
              <w:left w:val="single" w:sz="4" w:space="0" w:color="000000"/>
              <w:bottom w:val="single" w:sz="4" w:space="0" w:color="000000"/>
              <w:right w:val="single" w:sz="4" w:space="0" w:color="000000"/>
            </w:tcBorders>
            <w:vAlign w:val="center"/>
          </w:tcPr>
          <w:p w:rsidR="0010257C" w:rsidRPr="003F59C2" w:rsidRDefault="0010257C" w:rsidP="003824C3">
            <w:pPr>
              <w:jc w:val="center"/>
              <w:rPr>
                <w:b/>
                <w:bCs/>
              </w:rPr>
            </w:pPr>
            <w:r w:rsidRPr="003F59C2">
              <w:rPr>
                <w:b/>
                <w:bCs/>
                <w:sz w:val="22"/>
                <w:szCs w:val="22"/>
              </w:rPr>
              <w:t>7</w:t>
            </w:r>
          </w:p>
        </w:tc>
      </w:tr>
      <w:tr w:rsidR="0010257C" w:rsidRPr="00F87CD0">
        <w:trPr>
          <w:trHeight w:val="397"/>
        </w:trPr>
        <w:tc>
          <w:tcPr>
            <w:tcW w:w="9366" w:type="dxa"/>
            <w:gridSpan w:val="22"/>
            <w:tcBorders>
              <w:top w:val="single" w:sz="4" w:space="0" w:color="000000"/>
              <w:left w:val="single" w:sz="4" w:space="0" w:color="000000"/>
              <w:bottom w:val="single" w:sz="4" w:space="0" w:color="000000"/>
              <w:right w:val="single" w:sz="4" w:space="0" w:color="000000"/>
            </w:tcBorders>
            <w:vAlign w:val="center"/>
          </w:tcPr>
          <w:p w:rsidR="0010257C" w:rsidRPr="003F59C2" w:rsidRDefault="0010257C" w:rsidP="003824C3">
            <w:pPr>
              <w:jc w:val="center"/>
            </w:pPr>
            <w:r>
              <w:rPr>
                <w:b/>
                <w:bCs/>
                <w:sz w:val="22"/>
                <w:szCs w:val="22"/>
              </w:rPr>
              <w:t xml:space="preserve">Основные виды и параметры разрешенного использования земельных участков и объектов капитального строительства </w:t>
            </w:r>
          </w:p>
        </w:tc>
      </w:tr>
      <w:tr w:rsidR="0010257C" w:rsidRPr="00F87CD0">
        <w:trPr>
          <w:trHeight w:val="397"/>
        </w:trPr>
        <w:tc>
          <w:tcPr>
            <w:tcW w:w="568" w:type="dxa"/>
            <w:tcBorders>
              <w:top w:val="single" w:sz="4" w:space="0" w:color="000000"/>
              <w:left w:val="single" w:sz="4" w:space="0" w:color="000000"/>
              <w:bottom w:val="single" w:sz="4" w:space="0" w:color="000000"/>
            </w:tcBorders>
            <w:vAlign w:val="center"/>
          </w:tcPr>
          <w:p w:rsidR="0010257C" w:rsidRPr="003F59C2" w:rsidRDefault="0010257C" w:rsidP="003824C3">
            <w:pPr>
              <w:jc w:val="center"/>
            </w:pPr>
            <w:r w:rsidRPr="003F59C2">
              <w:rPr>
                <w:sz w:val="22"/>
                <w:szCs w:val="22"/>
              </w:rPr>
              <w:t>1</w:t>
            </w:r>
          </w:p>
        </w:tc>
        <w:tc>
          <w:tcPr>
            <w:tcW w:w="993" w:type="dxa"/>
            <w:gridSpan w:val="2"/>
            <w:tcBorders>
              <w:top w:val="single" w:sz="4" w:space="0" w:color="000000"/>
              <w:left w:val="single" w:sz="4" w:space="0" w:color="000000"/>
              <w:bottom w:val="single" w:sz="4" w:space="0" w:color="000000"/>
            </w:tcBorders>
            <w:vAlign w:val="center"/>
          </w:tcPr>
          <w:p w:rsidR="0010257C" w:rsidRPr="003F59C2" w:rsidRDefault="0010257C" w:rsidP="003824C3">
            <w:pPr>
              <w:jc w:val="center"/>
            </w:pPr>
            <w:r>
              <w:rPr>
                <w:sz w:val="22"/>
                <w:szCs w:val="22"/>
              </w:rPr>
              <w:t>4.9.1.1</w:t>
            </w:r>
          </w:p>
        </w:tc>
        <w:tc>
          <w:tcPr>
            <w:tcW w:w="4374" w:type="dxa"/>
            <w:gridSpan w:val="4"/>
            <w:tcBorders>
              <w:top w:val="single" w:sz="4" w:space="0" w:color="000000"/>
              <w:left w:val="single" w:sz="4" w:space="0" w:color="000000"/>
              <w:bottom w:val="single" w:sz="4" w:space="0" w:color="000000"/>
            </w:tcBorders>
            <w:vAlign w:val="center"/>
          </w:tcPr>
          <w:p w:rsidR="0010257C" w:rsidRPr="003F59C2" w:rsidRDefault="0010257C" w:rsidP="003824C3">
            <w:r>
              <w:rPr>
                <w:sz w:val="22"/>
                <w:szCs w:val="22"/>
              </w:rPr>
              <w:t xml:space="preserve">Заправка транспортных средств  </w:t>
            </w:r>
          </w:p>
        </w:tc>
        <w:tc>
          <w:tcPr>
            <w:tcW w:w="567" w:type="dxa"/>
            <w:gridSpan w:val="6"/>
            <w:tcBorders>
              <w:top w:val="single" w:sz="4" w:space="0" w:color="000000"/>
              <w:left w:val="single" w:sz="4" w:space="0" w:color="000000"/>
              <w:bottom w:val="single" w:sz="4" w:space="0" w:color="000000"/>
            </w:tcBorders>
            <w:vAlign w:val="center"/>
          </w:tcPr>
          <w:p w:rsidR="0010257C" w:rsidRPr="003F59C2" w:rsidRDefault="0010257C" w:rsidP="003824C3">
            <w:pPr>
              <w:jc w:val="center"/>
            </w:pPr>
            <w:r>
              <w:rPr>
                <w:sz w:val="22"/>
                <w:szCs w:val="22"/>
              </w:rPr>
              <w:t>1</w:t>
            </w:r>
          </w:p>
        </w:tc>
        <w:tc>
          <w:tcPr>
            <w:tcW w:w="1381" w:type="dxa"/>
            <w:gridSpan w:val="4"/>
            <w:tcBorders>
              <w:top w:val="single" w:sz="4" w:space="0" w:color="000000"/>
              <w:left w:val="single" w:sz="4" w:space="0" w:color="000000"/>
              <w:bottom w:val="single" w:sz="4" w:space="0" w:color="000000"/>
            </w:tcBorders>
            <w:vAlign w:val="center"/>
          </w:tcPr>
          <w:p w:rsidR="0010257C" w:rsidRPr="003F59C2" w:rsidRDefault="0010257C" w:rsidP="003824C3">
            <w:pPr>
              <w:jc w:val="center"/>
            </w:pPr>
            <w:r>
              <w:rPr>
                <w:sz w:val="22"/>
                <w:szCs w:val="22"/>
              </w:rPr>
              <w:t xml:space="preserve">мин. </w:t>
            </w:r>
            <w:r w:rsidR="00704FC6">
              <w:rPr>
                <w:sz w:val="22"/>
                <w:szCs w:val="22"/>
              </w:rPr>
              <w:t>25</w:t>
            </w:r>
          </w:p>
        </w:tc>
        <w:tc>
          <w:tcPr>
            <w:tcW w:w="604" w:type="dxa"/>
            <w:gridSpan w:val="2"/>
            <w:tcBorders>
              <w:top w:val="single" w:sz="4" w:space="0" w:color="000000"/>
              <w:left w:val="single" w:sz="4" w:space="0" w:color="000000"/>
              <w:bottom w:val="single" w:sz="4" w:space="0" w:color="000000"/>
            </w:tcBorders>
            <w:vAlign w:val="center"/>
          </w:tcPr>
          <w:p w:rsidR="0010257C" w:rsidRPr="003F59C2" w:rsidRDefault="0010257C" w:rsidP="003824C3">
            <w:pPr>
              <w:jc w:val="center"/>
            </w:pPr>
            <w:r>
              <w:rPr>
                <w:sz w:val="22"/>
                <w:szCs w:val="22"/>
              </w:rPr>
              <w:t>80</w:t>
            </w:r>
          </w:p>
        </w:tc>
        <w:tc>
          <w:tcPr>
            <w:tcW w:w="879" w:type="dxa"/>
            <w:gridSpan w:val="3"/>
            <w:tcBorders>
              <w:top w:val="single" w:sz="4" w:space="0" w:color="000000"/>
              <w:left w:val="single" w:sz="4" w:space="0" w:color="000000"/>
              <w:bottom w:val="single" w:sz="4" w:space="0" w:color="000000"/>
              <w:right w:val="single" w:sz="4" w:space="0" w:color="000000"/>
            </w:tcBorders>
            <w:vAlign w:val="center"/>
          </w:tcPr>
          <w:p w:rsidR="0010257C" w:rsidRPr="003F59C2" w:rsidRDefault="0010257C" w:rsidP="003824C3">
            <w:pPr>
              <w:jc w:val="center"/>
            </w:pPr>
            <w:r>
              <w:rPr>
                <w:sz w:val="22"/>
                <w:szCs w:val="22"/>
              </w:rPr>
              <w:t>1</w:t>
            </w:r>
          </w:p>
        </w:tc>
      </w:tr>
      <w:tr w:rsidR="0010257C" w:rsidRPr="00F87CD0">
        <w:trPr>
          <w:trHeight w:val="397"/>
        </w:trPr>
        <w:tc>
          <w:tcPr>
            <w:tcW w:w="568" w:type="dxa"/>
            <w:tcBorders>
              <w:top w:val="single" w:sz="4" w:space="0" w:color="000000"/>
              <w:left w:val="single" w:sz="4" w:space="0" w:color="000000"/>
              <w:bottom w:val="single" w:sz="4" w:space="0" w:color="000000"/>
            </w:tcBorders>
            <w:vAlign w:val="center"/>
          </w:tcPr>
          <w:p w:rsidR="0010257C" w:rsidRPr="003F59C2" w:rsidRDefault="0010257C" w:rsidP="003824C3">
            <w:pPr>
              <w:jc w:val="center"/>
            </w:pPr>
            <w:r w:rsidRPr="003F59C2">
              <w:rPr>
                <w:sz w:val="22"/>
                <w:szCs w:val="22"/>
              </w:rPr>
              <w:t>2</w:t>
            </w:r>
          </w:p>
        </w:tc>
        <w:tc>
          <w:tcPr>
            <w:tcW w:w="993" w:type="dxa"/>
            <w:gridSpan w:val="2"/>
            <w:tcBorders>
              <w:top w:val="single" w:sz="4" w:space="0" w:color="000000"/>
              <w:left w:val="single" w:sz="4" w:space="0" w:color="000000"/>
              <w:bottom w:val="single" w:sz="4" w:space="0" w:color="auto"/>
            </w:tcBorders>
            <w:vAlign w:val="center"/>
          </w:tcPr>
          <w:p w:rsidR="0010257C" w:rsidRPr="003F59C2" w:rsidRDefault="0010257C" w:rsidP="003824C3">
            <w:pPr>
              <w:jc w:val="center"/>
            </w:pPr>
            <w:r>
              <w:rPr>
                <w:sz w:val="22"/>
                <w:szCs w:val="22"/>
              </w:rPr>
              <w:t>4.9.1.2</w:t>
            </w:r>
          </w:p>
        </w:tc>
        <w:tc>
          <w:tcPr>
            <w:tcW w:w="4374" w:type="dxa"/>
            <w:gridSpan w:val="4"/>
            <w:tcBorders>
              <w:top w:val="single" w:sz="4" w:space="0" w:color="000000"/>
              <w:left w:val="single" w:sz="4" w:space="0" w:color="000000"/>
              <w:bottom w:val="single" w:sz="4" w:space="0" w:color="000000"/>
            </w:tcBorders>
            <w:vAlign w:val="center"/>
          </w:tcPr>
          <w:p w:rsidR="0010257C" w:rsidRPr="003F59C2" w:rsidRDefault="0010257C" w:rsidP="003824C3">
            <w:r>
              <w:rPr>
                <w:sz w:val="22"/>
                <w:szCs w:val="22"/>
              </w:rPr>
              <w:t xml:space="preserve">Обеспечение дорожного </w:t>
            </w:r>
            <w:r w:rsidR="005934CF">
              <w:rPr>
                <w:sz w:val="22"/>
                <w:szCs w:val="22"/>
              </w:rPr>
              <w:t>отдыха</w:t>
            </w:r>
          </w:p>
        </w:tc>
        <w:tc>
          <w:tcPr>
            <w:tcW w:w="567" w:type="dxa"/>
            <w:gridSpan w:val="6"/>
            <w:tcBorders>
              <w:top w:val="single" w:sz="4" w:space="0" w:color="000000"/>
              <w:left w:val="single" w:sz="4" w:space="0" w:color="000000"/>
              <w:bottom w:val="single" w:sz="4" w:space="0" w:color="000000"/>
            </w:tcBorders>
            <w:vAlign w:val="center"/>
          </w:tcPr>
          <w:p w:rsidR="0010257C" w:rsidRPr="003F59C2" w:rsidRDefault="0010257C" w:rsidP="003824C3">
            <w:pPr>
              <w:jc w:val="center"/>
            </w:pPr>
            <w:r w:rsidRPr="003F59C2">
              <w:rPr>
                <w:sz w:val="22"/>
                <w:szCs w:val="22"/>
              </w:rPr>
              <w:t>2</w:t>
            </w:r>
          </w:p>
        </w:tc>
        <w:tc>
          <w:tcPr>
            <w:tcW w:w="1381" w:type="dxa"/>
            <w:gridSpan w:val="4"/>
            <w:tcBorders>
              <w:top w:val="single" w:sz="4" w:space="0" w:color="000000"/>
              <w:left w:val="single" w:sz="4" w:space="0" w:color="000000"/>
              <w:bottom w:val="single" w:sz="4" w:space="0" w:color="000000"/>
            </w:tcBorders>
            <w:vAlign w:val="center"/>
          </w:tcPr>
          <w:p w:rsidR="0010257C" w:rsidRPr="003F59C2" w:rsidRDefault="0010257C" w:rsidP="003824C3">
            <w:pPr>
              <w:jc w:val="center"/>
            </w:pPr>
            <w:r>
              <w:rPr>
                <w:sz w:val="22"/>
                <w:szCs w:val="22"/>
              </w:rPr>
              <w:t xml:space="preserve">мин. </w:t>
            </w:r>
            <w:r w:rsidR="00704FC6">
              <w:rPr>
                <w:sz w:val="22"/>
                <w:szCs w:val="22"/>
              </w:rPr>
              <w:t>25</w:t>
            </w:r>
          </w:p>
        </w:tc>
        <w:tc>
          <w:tcPr>
            <w:tcW w:w="604" w:type="dxa"/>
            <w:gridSpan w:val="2"/>
            <w:tcBorders>
              <w:top w:val="single" w:sz="4" w:space="0" w:color="000000"/>
              <w:left w:val="single" w:sz="4" w:space="0" w:color="000000"/>
              <w:bottom w:val="single" w:sz="4" w:space="0" w:color="000000"/>
            </w:tcBorders>
            <w:vAlign w:val="center"/>
          </w:tcPr>
          <w:p w:rsidR="0010257C" w:rsidRPr="003F59C2" w:rsidRDefault="0010257C" w:rsidP="003824C3">
            <w:pPr>
              <w:jc w:val="center"/>
            </w:pPr>
            <w:r>
              <w:rPr>
                <w:sz w:val="22"/>
                <w:szCs w:val="22"/>
              </w:rPr>
              <w:t>80</w:t>
            </w:r>
          </w:p>
        </w:tc>
        <w:tc>
          <w:tcPr>
            <w:tcW w:w="879" w:type="dxa"/>
            <w:gridSpan w:val="3"/>
            <w:tcBorders>
              <w:top w:val="single" w:sz="4" w:space="0" w:color="000000"/>
              <w:left w:val="single" w:sz="4" w:space="0" w:color="000000"/>
              <w:bottom w:val="single" w:sz="4" w:space="0" w:color="000000"/>
              <w:right w:val="single" w:sz="4" w:space="0" w:color="000000"/>
            </w:tcBorders>
            <w:vAlign w:val="center"/>
          </w:tcPr>
          <w:p w:rsidR="0010257C" w:rsidRPr="003F59C2" w:rsidRDefault="0010257C" w:rsidP="003824C3">
            <w:pPr>
              <w:jc w:val="center"/>
            </w:pPr>
            <w:r>
              <w:rPr>
                <w:sz w:val="22"/>
                <w:szCs w:val="22"/>
              </w:rPr>
              <w:t>1</w:t>
            </w:r>
          </w:p>
        </w:tc>
      </w:tr>
      <w:tr w:rsidR="0010257C" w:rsidRPr="00F87CD0">
        <w:trPr>
          <w:trHeight w:val="397"/>
        </w:trPr>
        <w:tc>
          <w:tcPr>
            <w:tcW w:w="568" w:type="dxa"/>
            <w:tcBorders>
              <w:top w:val="single" w:sz="4" w:space="0" w:color="000000"/>
              <w:left w:val="single" w:sz="4" w:space="0" w:color="000000"/>
              <w:bottom w:val="single" w:sz="4" w:space="0" w:color="000000"/>
            </w:tcBorders>
            <w:vAlign w:val="center"/>
          </w:tcPr>
          <w:p w:rsidR="0010257C" w:rsidRPr="003F59C2" w:rsidRDefault="0010257C" w:rsidP="003824C3">
            <w:pPr>
              <w:jc w:val="center"/>
            </w:pPr>
            <w:r>
              <w:rPr>
                <w:sz w:val="22"/>
                <w:szCs w:val="22"/>
              </w:rPr>
              <w:t>3</w:t>
            </w:r>
          </w:p>
        </w:tc>
        <w:tc>
          <w:tcPr>
            <w:tcW w:w="993" w:type="dxa"/>
            <w:gridSpan w:val="2"/>
            <w:tcBorders>
              <w:top w:val="single" w:sz="4" w:space="0" w:color="000000"/>
              <w:left w:val="single" w:sz="4" w:space="0" w:color="000000"/>
              <w:bottom w:val="single" w:sz="4" w:space="0" w:color="000000"/>
            </w:tcBorders>
            <w:vAlign w:val="center"/>
          </w:tcPr>
          <w:p w:rsidR="0010257C" w:rsidRPr="003F59C2" w:rsidRDefault="0010257C" w:rsidP="003824C3">
            <w:pPr>
              <w:jc w:val="center"/>
            </w:pPr>
            <w:r>
              <w:t>4.9.1.3</w:t>
            </w:r>
          </w:p>
        </w:tc>
        <w:tc>
          <w:tcPr>
            <w:tcW w:w="4374" w:type="dxa"/>
            <w:gridSpan w:val="4"/>
            <w:tcBorders>
              <w:top w:val="single" w:sz="4" w:space="0" w:color="000000"/>
              <w:left w:val="single" w:sz="4" w:space="0" w:color="000000"/>
              <w:bottom w:val="single" w:sz="4" w:space="0" w:color="000000"/>
            </w:tcBorders>
            <w:vAlign w:val="center"/>
          </w:tcPr>
          <w:p w:rsidR="0010257C" w:rsidRPr="003F59C2" w:rsidRDefault="0010257C" w:rsidP="003824C3">
            <w:r>
              <w:rPr>
                <w:sz w:val="22"/>
                <w:szCs w:val="22"/>
              </w:rPr>
              <w:t xml:space="preserve">Автомобильные мойки </w:t>
            </w:r>
          </w:p>
        </w:tc>
        <w:tc>
          <w:tcPr>
            <w:tcW w:w="548" w:type="dxa"/>
            <w:gridSpan w:val="4"/>
            <w:tcBorders>
              <w:top w:val="single" w:sz="4" w:space="0" w:color="000000"/>
              <w:left w:val="single" w:sz="4" w:space="0" w:color="000000"/>
              <w:bottom w:val="single" w:sz="4" w:space="0" w:color="000000"/>
              <w:right w:val="single" w:sz="4" w:space="0" w:color="auto"/>
            </w:tcBorders>
            <w:vAlign w:val="center"/>
          </w:tcPr>
          <w:p w:rsidR="0010257C" w:rsidRPr="003F59C2" w:rsidRDefault="0010257C" w:rsidP="003824C3">
            <w:pPr>
              <w:jc w:val="center"/>
            </w:pPr>
            <w:r>
              <w:rPr>
                <w:sz w:val="22"/>
                <w:szCs w:val="22"/>
              </w:rPr>
              <w:t>1</w:t>
            </w:r>
          </w:p>
        </w:tc>
        <w:tc>
          <w:tcPr>
            <w:tcW w:w="1370" w:type="dxa"/>
            <w:gridSpan w:val="4"/>
            <w:tcBorders>
              <w:top w:val="single" w:sz="4" w:space="0" w:color="000000"/>
              <w:left w:val="single" w:sz="4" w:space="0" w:color="auto"/>
              <w:bottom w:val="single" w:sz="4" w:space="0" w:color="000000"/>
              <w:right w:val="single" w:sz="4" w:space="0" w:color="auto"/>
            </w:tcBorders>
            <w:vAlign w:val="center"/>
          </w:tcPr>
          <w:p w:rsidR="0010257C" w:rsidRPr="003F59C2" w:rsidRDefault="0010257C" w:rsidP="003824C3">
            <w:pPr>
              <w:jc w:val="center"/>
            </w:pPr>
            <w:r>
              <w:rPr>
                <w:sz w:val="22"/>
                <w:szCs w:val="22"/>
              </w:rPr>
              <w:t xml:space="preserve">мин. </w:t>
            </w:r>
            <w:r w:rsidR="00704FC6">
              <w:rPr>
                <w:sz w:val="22"/>
                <w:szCs w:val="22"/>
              </w:rPr>
              <w:t>25</w:t>
            </w:r>
          </w:p>
        </w:tc>
        <w:tc>
          <w:tcPr>
            <w:tcW w:w="634" w:type="dxa"/>
            <w:gridSpan w:val="4"/>
            <w:tcBorders>
              <w:top w:val="single" w:sz="4" w:space="0" w:color="000000"/>
              <w:left w:val="single" w:sz="4" w:space="0" w:color="auto"/>
              <w:bottom w:val="single" w:sz="4" w:space="0" w:color="000000"/>
              <w:right w:val="single" w:sz="4" w:space="0" w:color="auto"/>
            </w:tcBorders>
            <w:vAlign w:val="center"/>
          </w:tcPr>
          <w:p w:rsidR="0010257C" w:rsidRPr="003F59C2" w:rsidRDefault="0010257C" w:rsidP="003824C3">
            <w:pPr>
              <w:jc w:val="center"/>
            </w:pPr>
            <w:r>
              <w:t>80</w:t>
            </w:r>
          </w:p>
        </w:tc>
        <w:tc>
          <w:tcPr>
            <w:tcW w:w="879" w:type="dxa"/>
            <w:gridSpan w:val="3"/>
            <w:tcBorders>
              <w:top w:val="single" w:sz="4" w:space="0" w:color="000000"/>
              <w:left w:val="single" w:sz="4" w:space="0" w:color="auto"/>
              <w:bottom w:val="single" w:sz="4" w:space="0" w:color="000000"/>
              <w:right w:val="single" w:sz="4" w:space="0" w:color="000000"/>
            </w:tcBorders>
            <w:vAlign w:val="center"/>
          </w:tcPr>
          <w:p w:rsidR="0010257C" w:rsidRPr="003F59C2" w:rsidRDefault="0010257C" w:rsidP="003824C3">
            <w:pPr>
              <w:jc w:val="center"/>
            </w:pPr>
            <w:r>
              <w:t>1</w:t>
            </w:r>
          </w:p>
        </w:tc>
      </w:tr>
      <w:tr w:rsidR="0010257C" w:rsidRPr="00F87CD0">
        <w:trPr>
          <w:trHeight w:val="397"/>
        </w:trPr>
        <w:tc>
          <w:tcPr>
            <w:tcW w:w="568" w:type="dxa"/>
            <w:tcBorders>
              <w:top w:val="single" w:sz="4" w:space="0" w:color="000000"/>
              <w:left w:val="single" w:sz="4" w:space="0" w:color="000000"/>
              <w:bottom w:val="single" w:sz="4" w:space="0" w:color="000000"/>
            </w:tcBorders>
            <w:vAlign w:val="center"/>
          </w:tcPr>
          <w:p w:rsidR="0010257C" w:rsidRPr="003F59C2" w:rsidRDefault="0010257C" w:rsidP="003824C3">
            <w:pPr>
              <w:jc w:val="center"/>
            </w:pPr>
            <w:r>
              <w:rPr>
                <w:sz w:val="22"/>
                <w:szCs w:val="22"/>
              </w:rPr>
              <w:t>4</w:t>
            </w:r>
          </w:p>
        </w:tc>
        <w:tc>
          <w:tcPr>
            <w:tcW w:w="993" w:type="dxa"/>
            <w:gridSpan w:val="2"/>
            <w:tcBorders>
              <w:top w:val="single" w:sz="4" w:space="0" w:color="000000"/>
              <w:left w:val="single" w:sz="4" w:space="0" w:color="000000"/>
              <w:bottom w:val="single" w:sz="4" w:space="0" w:color="000000"/>
            </w:tcBorders>
            <w:vAlign w:val="center"/>
          </w:tcPr>
          <w:p w:rsidR="0010257C" w:rsidRPr="003F59C2" w:rsidRDefault="0010257C" w:rsidP="003824C3">
            <w:pPr>
              <w:jc w:val="center"/>
            </w:pPr>
            <w:r>
              <w:rPr>
                <w:sz w:val="22"/>
                <w:szCs w:val="22"/>
              </w:rPr>
              <w:t>4.9.1.4</w:t>
            </w:r>
          </w:p>
        </w:tc>
        <w:tc>
          <w:tcPr>
            <w:tcW w:w="4374" w:type="dxa"/>
            <w:gridSpan w:val="4"/>
            <w:tcBorders>
              <w:top w:val="single" w:sz="4" w:space="0" w:color="000000"/>
              <w:left w:val="single" w:sz="4" w:space="0" w:color="000000"/>
              <w:bottom w:val="single" w:sz="4" w:space="0" w:color="000000"/>
            </w:tcBorders>
            <w:vAlign w:val="center"/>
          </w:tcPr>
          <w:p w:rsidR="0010257C" w:rsidRPr="003F59C2" w:rsidRDefault="0010257C" w:rsidP="003824C3">
            <w:r>
              <w:rPr>
                <w:sz w:val="22"/>
                <w:szCs w:val="22"/>
              </w:rPr>
              <w:t xml:space="preserve">Ремонт автомобилей </w:t>
            </w:r>
          </w:p>
        </w:tc>
        <w:tc>
          <w:tcPr>
            <w:tcW w:w="548" w:type="dxa"/>
            <w:gridSpan w:val="4"/>
            <w:tcBorders>
              <w:top w:val="single" w:sz="4" w:space="0" w:color="000000"/>
              <w:left w:val="single" w:sz="4" w:space="0" w:color="000000"/>
              <w:bottom w:val="single" w:sz="4" w:space="0" w:color="000000"/>
              <w:right w:val="single" w:sz="4" w:space="0" w:color="auto"/>
            </w:tcBorders>
            <w:vAlign w:val="center"/>
          </w:tcPr>
          <w:p w:rsidR="0010257C" w:rsidRPr="003F59C2" w:rsidRDefault="0010257C" w:rsidP="003824C3">
            <w:pPr>
              <w:jc w:val="center"/>
            </w:pPr>
            <w:r>
              <w:t>1</w:t>
            </w:r>
          </w:p>
        </w:tc>
        <w:tc>
          <w:tcPr>
            <w:tcW w:w="1370" w:type="dxa"/>
            <w:gridSpan w:val="4"/>
            <w:tcBorders>
              <w:top w:val="single" w:sz="4" w:space="0" w:color="000000"/>
              <w:left w:val="single" w:sz="4" w:space="0" w:color="auto"/>
              <w:bottom w:val="single" w:sz="4" w:space="0" w:color="000000"/>
              <w:right w:val="single" w:sz="4" w:space="0" w:color="auto"/>
            </w:tcBorders>
            <w:vAlign w:val="center"/>
          </w:tcPr>
          <w:p w:rsidR="0010257C" w:rsidRPr="003F59C2" w:rsidRDefault="0010257C" w:rsidP="003824C3">
            <w:pPr>
              <w:jc w:val="center"/>
            </w:pPr>
            <w:r>
              <w:rPr>
                <w:sz w:val="22"/>
                <w:szCs w:val="22"/>
              </w:rPr>
              <w:t xml:space="preserve">мин. </w:t>
            </w:r>
            <w:r w:rsidR="00704FC6">
              <w:rPr>
                <w:sz w:val="22"/>
                <w:szCs w:val="22"/>
              </w:rPr>
              <w:t>25</w:t>
            </w:r>
          </w:p>
        </w:tc>
        <w:tc>
          <w:tcPr>
            <w:tcW w:w="634" w:type="dxa"/>
            <w:gridSpan w:val="4"/>
            <w:tcBorders>
              <w:top w:val="single" w:sz="4" w:space="0" w:color="000000"/>
              <w:left w:val="single" w:sz="4" w:space="0" w:color="auto"/>
              <w:bottom w:val="single" w:sz="4" w:space="0" w:color="000000"/>
              <w:right w:val="single" w:sz="4" w:space="0" w:color="auto"/>
            </w:tcBorders>
            <w:vAlign w:val="center"/>
          </w:tcPr>
          <w:p w:rsidR="0010257C" w:rsidRPr="003F59C2" w:rsidRDefault="0010257C" w:rsidP="003824C3">
            <w:pPr>
              <w:jc w:val="center"/>
            </w:pPr>
            <w:r>
              <w:t>80</w:t>
            </w:r>
          </w:p>
        </w:tc>
        <w:tc>
          <w:tcPr>
            <w:tcW w:w="879" w:type="dxa"/>
            <w:gridSpan w:val="3"/>
            <w:tcBorders>
              <w:top w:val="single" w:sz="4" w:space="0" w:color="000000"/>
              <w:left w:val="single" w:sz="4" w:space="0" w:color="auto"/>
              <w:bottom w:val="single" w:sz="4" w:space="0" w:color="000000"/>
              <w:right w:val="single" w:sz="4" w:space="0" w:color="000000"/>
            </w:tcBorders>
            <w:vAlign w:val="center"/>
          </w:tcPr>
          <w:p w:rsidR="0010257C" w:rsidRPr="003F59C2" w:rsidRDefault="0010257C" w:rsidP="003824C3">
            <w:pPr>
              <w:jc w:val="center"/>
            </w:pPr>
            <w:r>
              <w:t>1</w:t>
            </w:r>
          </w:p>
        </w:tc>
      </w:tr>
      <w:tr w:rsidR="00BD0411" w:rsidRPr="00F87CD0" w:rsidTr="00BD796A">
        <w:trPr>
          <w:trHeight w:val="397"/>
        </w:trPr>
        <w:tc>
          <w:tcPr>
            <w:tcW w:w="568" w:type="dxa"/>
            <w:tcBorders>
              <w:top w:val="single" w:sz="4" w:space="0" w:color="000000"/>
              <w:left w:val="single" w:sz="4" w:space="0" w:color="000000"/>
              <w:bottom w:val="single" w:sz="4" w:space="0" w:color="000000"/>
              <w:right w:val="single" w:sz="4" w:space="0" w:color="auto"/>
            </w:tcBorders>
            <w:vAlign w:val="center"/>
          </w:tcPr>
          <w:p w:rsidR="00BD0411" w:rsidRPr="00DE7AD1" w:rsidRDefault="00BD0411" w:rsidP="003824C3">
            <w:pPr>
              <w:jc w:val="center"/>
            </w:pPr>
            <w:r w:rsidRPr="00DE7AD1">
              <w:t>5</w:t>
            </w:r>
          </w:p>
        </w:tc>
        <w:tc>
          <w:tcPr>
            <w:tcW w:w="993" w:type="dxa"/>
            <w:gridSpan w:val="2"/>
            <w:tcBorders>
              <w:top w:val="single" w:sz="4" w:space="0" w:color="000000"/>
              <w:left w:val="single" w:sz="4" w:space="0" w:color="auto"/>
              <w:bottom w:val="single" w:sz="4" w:space="0" w:color="000000"/>
              <w:right w:val="single" w:sz="4" w:space="0" w:color="auto"/>
            </w:tcBorders>
            <w:vAlign w:val="center"/>
          </w:tcPr>
          <w:p w:rsidR="00BD0411" w:rsidRPr="00DE7AD1" w:rsidRDefault="00BD0411" w:rsidP="003824C3">
            <w:pPr>
              <w:jc w:val="center"/>
            </w:pPr>
            <w:r>
              <w:t>7.2.1</w:t>
            </w:r>
          </w:p>
        </w:tc>
        <w:tc>
          <w:tcPr>
            <w:tcW w:w="4374" w:type="dxa"/>
            <w:gridSpan w:val="4"/>
            <w:tcBorders>
              <w:top w:val="single" w:sz="4" w:space="0" w:color="000000"/>
              <w:left w:val="single" w:sz="4" w:space="0" w:color="auto"/>
              <w:bottom w:val="single" w:sz="4" w:space="0" w:color="000000"/>
              <w:right w:val="single" w:sz="4" w:space="0" w:color="auto"/>
            </w:tcBorders>
            <w:vAlign w:val="center"/>
          </w:tcPr>
          <w:p w:rsidR="00BD0411" w:rsidRPr="00DE7AD1" w:rsidRDefault="00BD0411" w:rsidP="005934CF">
            <w:r w:rsidRPr="00DE7AD1">
              <w:t>Размещение автомобильных дорог</w:t>
            </w:r>
          </w:p>
        </w:tc>
        <w:tc>
          <w:tcPr>
            <w:tcW w:w="548" w:type="dxa"/>
            <w:gridSpan w:val="4"/>
            <w:tcBorders>
              <w:top w:val="single" w:sz="4" w:space="0" w:color="000000"/>
              <w:left w:val="single" w:sz="4" w:space="0" w:color="auto"/>
              <w:bottom w:val="single" w:sz="4" w:space="0" w:color="000000"/>
              <w:right w:val="single" w:sz="4" w:space="0" w:color="auto"/>
            </w:tcBorders>
            <w:vAlign w:val="center"/>
          </w:tcPr>
          <w:p w:rsidR="00BD0411" w:rsidRPr="00DE7AD1" w:rsidRDefault="00BD0411" w:rsidP="003824C3">
            <w:pPr>
              <w:jc w:val="center"/>
            </w:pPr>
            <w:r w:rsidRPr="00DE7AD1">
              <w:t>2</w:t>
            </w:r>
          </w:p>
        </w:tc>
        <w:tc>
          <w:tcPr>
            <w:tcW w:w="2883" w:type="dxa"/>
            <w:gridSpan w:val="11"/>
            <w:tcBorders>
              <w:top w:val="single" w:sz="4" w:space="0" w:color="000000"/>
              <w:left w:val="single" w:sz="4" w:space="0" w:color="auto"/>
              <w:bottom w:val="single" w:sz="4" w:space="0" w:color="000000"/>
              <w:right w:val="single" w:sz="4" w:space="0" w:color="000000"/>
            </w:tcBorders>
            <w:vAlign w:val="center"/>
          </w:tcPr>
          <w:p w:rsidR="00BD0411" w:rsidRPr="00DE7AD1" w:rsidRDefault="00BD0411" w:rsidP="00704FC6">
            <w:r>
              <w:t>Не устанавливаются</w:t>
            </w:r>
          </w:p>
          <w:p w:rsidR="00BD0411" w:rsidRPr="00DE7AD1" w:rsidRDefault="00BD0411" w:rsidP="00BD0411">
            <w:pPr>
              <w:jc w:val="center"/>
            </w:pPr>
          </w:p>
        </w:tc>
      </w:tr>
      <w:tr w:rsidR="0010257C" w:rsidRPr="00F87CD0">
        <w:trPr>
          <w:trHeight w:val="397"/>
        </w:trPr>
        <w:tc>
          <w:tcPr>
            <w:tcW w:w="568" w:type="dxa"/>
            <w:tcBorders>
              <w:top w:val="single" w:sz="4" w:space="0" w:color="000000"/>
              <w:left w:val="single" w:sz="4" w:space="0" w:color="000000"/>
              <w:bottom w:val="single" w:sz="4" w:space="0" w:color="000000"/>
            </w:tcBorders>
            <w:vAlign w:val="center"/>
          </w:tcPr>
          <w:p w:rsidR="0010257C" w:rsidRPr="003F59C2" w:rsidRDefault="0010257C" w:rsidP="003824C3">
            <w:pPr>
              <w:jc w:val="center"/>
            </w:pPr>
            <w:r>
              <w:rPr>
                <w:sz w:val="22"/>
                <w:szCs w:val="22"/>
              </w:rPr>
              <w:t>6</w:t>
            </w:r>
          </w:p>
        </w:tc>
        <w:tc>
          <w:tcPr>
            <w:tcW w:w="993" w:type="dxa"/>
            <w:gridSpan w:val="2"/>
            <w:tcBorders>
              <w:top w:val="single" w:sz="4" w:space="0" w:color="000000"/>
              <w:left w:val="single" w:sz="4" w:space="0" w:color="000000"/>
              <w:bottom w:val="single" w:sz="4" w:space="0" w:color="000000"/>
            </w:tcBorders>
            <w:vAlign w:val="center"/>
          </w:tcPr>
          <w:p w:rsidR="0010257C" w:rsidRPr="003F59C2" w:rsidRDefault="0010257C" w:rsidP="003824C3">
            <w:pPr>
              <w:jc w:val="center"/>
            </w:pPr>
            <w:r>
              <w:rPr>
                <w:sz w:val="22"/>
                <w:szCs w:val="22"/>
              </w:rPr>
              <w:t xml:space="preserve">7.2.2 </w:t>
            </w:r>
          </w:p>
        </w:tc>
        <w:tc>
          <w:tcPr>
            <w:tcW w:w="4374" w:type="dxa"/>
            <w:gridSpan w:val="4"/>
            <w:tcBorders>
              <w:top w:val="single" w:sz="4" w:space="0" w:color="000000"/>
              <w:left w:val="single" w:sz="4" w:space="0" w:color="000000"/>
              <w:bottom w:val="single" w:sz="4" w:space="0" w:color="000000"/>
            </w:tcBorders>
            <w:vAlign w:val="center"/>
          </w:tcPr>
          <w:p w:rsidR="0010257C" w:rsidRPr="003F59C2" w:rsidRDefault="0010257C" w:rsidP="003824C3">
            <w:pPr>
              <w:jc w:val="center"/>
            </w:pPr>
            <w:r>
              <w:rPr>
                <w:sz w:val="22"/>
                <w:szCs w:val="22"/>
              </w:rPr>
              <w:t>Обслуживание перевозок пассажиров</w:t>
            </w:r>
          </w:p>
        </w:tc>
        <w:tc>
          <w:tcPr>
            <w:tcW w:w="555" w:type="dxa"/>
            <w:gridSpan w:val="5"/>
            <w:tcBorders>
              <w:top w:val="single" w:sz="4" w:space="0" w:color="000000"/>
              <w:left w:val="single" w:sz="4" w:space="0" w:color="000000"/>
              <w:bottom w:val="single" w:sz="4" w:space="0" w:color="000000"/>
              <w:right w:val="single" w:sz="4" w:space="0" w:color="auto"/>
            </w:tcBorders>
            <w:vAlign w:val="center"/>
          </w:tcPr>
          <w:p w:rsidR="0010257C" w:rsidRPr="003F59C2" w:rsidRDefault="0010257C" w:rsidP="003824C3">
            <w:pPr>
              <w:jc w:val="center"/>
            </w:pPr>
            <w:r>
              <w:t>2</w:t>
            </w:r>
          </w:p>
        </w:tc>
        <w:tc>
          <w:tcPr>
            <w:tcW w:w="1393" w:type="dxa"/>
            <w:gridSpan w:val="5"/>
            <w:tcBorders>
              <w:top w:val="single" w:sz="4" w:space="0" w:color="000000"/>
              <w:left w:val="single" w:sz="4" w:space="0" w:color="auto"/>
              <w:bottom w:val="single" w:sz="4" w:space="0" w:color="000000"/>
              <w:right w:val="single" w:sz="4" w:space="0" w:color="auto"/>
            </w:tcBorders>
            <w:vAlign w:val="center"/>
          </w:tcPr>
          <w:p w:rsidR="0010257C" w:rsidRPr="003F59C2" w:rsidRDefault="0010257C" w:rsidP="003824C3">
            <w:pPr>
              <w:jc w:val="center"/>
            </w:pPr>
            <w:r>
              <w:t xml:space="preserve">мин. </w:t>
            </w:r>
            <w:r w:rsidR="00704FC6">
              <w:t>15</w:t>
            </w:r>
          </w:p>
        </w:tc>
        <w:tc>
          <w:tcPr>
            <w:tcW w:w="604" w:type="dxa"/>
            <w:gridSpan w:val="2"/>
            <w:tcBorders>
              <w:top w:val="single" w:sz="4" w:space="0" w:color="000000"/>
              <w:left w:val="single" w:sz="4" w:space="0" w:color="auto"/>
              <w:bottom w:val="single" w:sz="4" w:space="0" w:color="000000"/>
              <w:right w:val="single" w:sz="4" w:space="0" w:color="auto"/>
            </w:tcBorders>
            <w:vAlign w:val="center"/>
          </w:tcPr>
          <w:p w:rsidR="0010257C" w:rsidRPr="003F59C2" w:rsidRDefault="0010257C" w:rsidP="003824C3">
            <w:r>
              <w:t>80</w:t>
            </w:r>
          </w:p>
        </w:tc>
        <w:tc>
          <w:tcPr>
            <w:tcW w:w="879" w:type="dxa"/>
            <w:gridSpan w:val="3"/>
            <w:tcBorders>
              <w:top w:val="single" w:sz="4" w:space="0" w:color="000000"/>
              <w:left w:val="single" w:sz="4" w:space="0" w:color="auto"/>
              <w:bottom w:val="single" w:sz="4" w:space="0" w:color="000000"/>
              <w:right w:val="single" w:sz="4" w:space="0" w:color="000000"/>
            </w:tcBorders>
            <w:vAlign w:val="center"/>
          </w:tcPr>
          <w:p w:rsidR="0010257C" w:rsidRPr="003F59C2" w:rsidRDefault="0010257C" w:rsidP="003824C3">
            <w:pPr>
              <w:jc w:val="center"/>
            </w:pPr>
            <w:r>
              <w:t>3</w:t>
            </w:r>
          </w:p>
        </w:tc>
      </w:tr>
      <w:tr w:rsidR="0010257C" w:rsidRPr="00F87CD0">
        <w:trPr>
          <w:trHeight w:val="397"/>
        </w:trPr>
        <w:tc>
          <w:tcPr>
            <w:tcW w:w="568" w:type="dxa"/>
            <w:tcBorders>
              <w:top w:val="single" w:sz="4" w:space="0" w:color="000000"/>
              <w:left w:val="single" w:sz="4" w:space="0" w:color="000000"/>
              <w:bottom w:val="single" w:sz="4" w:space="0" w:color="000000"/>
            </w:tcBorders>
            <w:vAlign w:val="center"/>
          </w:tcPr>
          <w:p w:rsidR="0010257C" w:rsidRPr="003F59C2" w:rsidRDefault="0010257C" w:rsidP="003824C3">
            <w:pPr>
              <w:jc w:val="center"/>
            </w:pPr>
            <w:r>
              <w:rPr>
                <w:sz w:val="22"/>
                <w:szCs w:val="22"/>
              </w:rPr>
              <w:t>7</w:t>
            </w:r>
          </w:p>
        </w:tc>
        <w:tc>
          <w:tcPr>
            <w:tcW w:w="993" w:type="dxa"/>
            <w:gridSpan w:val="2"/>
            <w:tcBorders>
              <w:top w:val="single" w:sz="4" w:space="0" w:color="000000"/>
              <w:left w:val="single" w:sz="4" w:space="0" w:color="000000"/>
              <w:bottom w:val="single" w:sz="4" w:space="0" w:color="000000"/>
            </w:tcBorders>
            <w:vAlign w:val="center"/>
          </w:tcPr>
          <w:p w:rsidR="0010257C" w:rsidRPr="003F59C2" w:rsidRDefault="0010257C" w:rsidP="003824C3">
            <w:pPr>
              <w:jc w:val="center"/>
            </w:pPr>
            <w:r>
              <w:rPr>
                <w:sz w:val="22"/>
                <w:szCs w:val="22"/>
              </w:rPr>
              <w:t>7.2.3</w:t>
            </w:r>
          </w:p>
        </w:tc>
        <w:tc>
          <w:tcPr>
            <w:tcW w:w="4374" w:type="dxa"/>
            <w:gridSpan w:val="4"/>
            <w:tcBorders>
              <w:top w:val="single" w:sz="4" w:space="0" w:color="000000"/>
              <w:left w:val="single" w:sz="4" w:space="0" w:color="000000"/>
              <w:bottom w:val="single" w:sz="4" w:space="0" w:color="000000"/>
            </w:tcBorders>
            <w:vAlign w:val="center"/>
          </w:tcPr>
          <w:p w:rsidR="0010257C" w:rsidRPr="003F59C2" w:rsidRDefault="0010257C" w:rsidP="003824C3">
            <w:r>
              <w:rPr>
                <w:sz w:val="22"/>
                <w:szCs w:val="22"/>
              </w:rPr>
              <w:t xml:space="preserve">Стоянки транспорта общего пользования </w:t>
            </w:r>
          </w:p>
        </w:tc>
        <w:tc>
          <w:tcPr>
            <w:tcW w:w="555" w:type="dxa"/>
            <w:gridSpan w:val="5"/>
            <w:tcBorders>
              <w:top w:val="single" w:sz="4" w:space="0" w:color="000000"/>
              <w:left w:val="single" w:sz="4" w:space="0" w:color="000000"/>
              <w:bottom w:val="single" w:sz="4" w:space="0" w:color="000000"/>
              <w:right w:val="single" w:sz="4" w:space="0" w:color="auto"/>
            </w:tcBorders>
            <w:vAlign w:val="center"/>
          </w:tcPr>
          <w:p w:rsidR="0010257C" w:rsidRPr="003F59C2" w:rsidRDefault="0010257C" w:rsidP="003824C3">
            <w:pPr>
              <w:jc w:val="center"/>
            </w:pPr>
            <w:r>
              <w:rPr>
                <w:sz w:val="22"/>
                <w:szCs w:val="22"/>
              </w:rPr>
              <w:t>2</w:t>
            </w:r>
          </w:p>
        </w:tc>
        <w:tc>
          <w:tcPr>
            <w:tcW w:w="1393" w:type="dxa"/>
            <w:gridSpan w:val="5"/>
            <w:tcBorders>
              <w:top w:val="single" w:sz="4" w:space="0" w:color="000000"/>
              <w:left w:val="single" w:sz="4" w:space="0" w:color="auto"/>
              <w:bottom w:val="single" w:sz="4" w:space="0" w:color="000000"/>
              <w:right w:val="single" w:sz="4" w:space="0" w:color="auto"/>
            </w:tcBorders>
            <w:vAlign w:val="center"/>
          </w:tcPr>
          <w:p w:rsidR="0010257C" w:rsidRPr="003F59C2" w:rsidRDefault="00704FC6" w:rsidP="003824C3">
            <w:pPr>
              <w:jc w:val="center"/>
            </w:pPr>
            <w:r>
              <w:t>мин. 25</w:t>
            </w:r>
            <w:r w:rsidR="0010257C">
              <w:t xml:space="preserve"> </w:t>
            </w:r>
          </w:p>
        </w:tc>
        <w:tc>
          <w:tcPr>
            <w:tcW w:w="604" w:type="dxa"/>
            <w:gridSpan w:val="2"/>
            <w:tcBorders>
              <w:top w:val="single" w:sz="4" w:space="0" w:color="000000"/>
              <w:left w:val="single" w:sz="4" w:space="0" w:color="auto"/>
              <w:bottom w:val="single" w:sz="4" w:space="0" w:color="000000"/>
              <w:right w:val="single" w:sz="4" w:space="0" w:color="auto"/>
            </w:tcBorders>
            <w:vAlign w:val="center"/>
          </w:tcPr>
          <w:p w:rsidR="0010257C" w:rsidRPr="003F59C2" w:rsidRDefault="0010257C" w:rsidP="003824C3">
            <w:pPr>
              <w:jc w:val="center"/>
            </w:pPr>
            <w:r>
              <w:t>80</w:t>
            </w:r>
          </w:p>
        </w:tc>
        <w:tc>
          <w:tcPr>
            <w:tcW w:w="879" w:type="dxa"/>
            <w:gridSpan w:val="3"/>
            <w:tcBorders>
              <w:top w:val="single" w:sz="4" w:space="0" w:color="000000"/>
              <w:left w:val="single" w:sz="4" w:space="0" w:color="auto"/>
              <w:bottom w:val="single" w:sz="4" w:space="0" w:color="000000"/>
              <w:right w:val="single" w:sz="4" w:space="0" w:color="000000"/>
            </w:tcBorders>
            <w:vAlign w:val="center"/>
          </w:tcPr>
          <w:p w:rsidR="0010257C" w:rsidRPr="003F59C2" w:rsidRDefault="0010257C" w:rsidP="003824C3">
            <w:pPr>
              <w:jc w:val="center"/>
            </w:pPr>
            <w:r>
              <w:t>3</w:t>
            </w:r>
          </w:p>
        </w:tc>
      </w:tr>
      <w:tr w:rsidR="0010257C" w:rsidRPr="00F87CD0">
        <w:trPr>
          <w:trHeight w:val="818"/>
        </w:trPr>
        <w:tc>
          <w:tcPr>
            <w:tcW w:w="568" w:type="dxa"/>
            <w:tcBorders>
              <w:top w:val="single" w:sz="4" w:space="0" w:color="000000"/>
              <w:left w:val="single" w:sz="4" w:space="0" w:color="000000"/>
            </w:tcBorders>
            <w:vAlign w:val="center"/>
          </w:tcPr>
          <w:p w:rsidR="0010257C" w:rsidRDefault="0010257C" w:rsidP="003824C3">
            <w:pPr>
              <w:jc w:val="center"/>
            </w:pPr>
            <w:r>
              <w:rPr>
                <w:sz w:val="22"/>
                <w:szCs w:val="22"/>
              </w:rPr>
              <w:t>8</w:t>
            </w:r>
          </w:p>
        </w:tc>
        <w:tc>
          <w:tcPr>
            <w:tcW w:w="993" w:type="dxa"/>
            <w:gridSpan w:val="2"/>
            <w:tcBorders>
              <w:top w:val="single" w:sz="4" w:space="0" w:color="000000"/>
              <w:left w:val="single" w:sz="4" w:space="0" w:color="000000"/>
            </w:tcBorders>
            <w:vAlign w:val="center"/>
          </w:tcPr>
          <w:p w:rsidR="0010257C" w:rsidRDefault="0010257C" w:rsidP="003824C3">
            <w:pPr>
              <w:jc w:val="center"/>
            </w:pPr>
            <w:r>
              <w:rPr>
                <w:sz w:val="22"/>
                <w:szCs w:val="22"/>
              </w:rPr>
              <w:t>6.8</w:t>
            </w:r>
          </w:p>
        </w:tc>
        <w:tc>
          <w:tcPr>
            <w:tcW w:w="4374" w:type="dxa"/>
            <w:gridSpan w:val="4"/>
            <w:tcBorders>
              <w:top w:val="single" w:sz="4" w:space="0" w:color="000000"/>
              <w:left w:val="single" w:sz="4" w:space="0" w:color="000000"/>
            </w:tcBorders>
            <w:vAlign w:val="center"/>
          </w:tcPr>
          <w:p w:rsidR="0010257C" w:rsidRDefault="0010257C" w:rsidP="003824C3">
            <w:r>
              <w:rPr>
                <w:sz w:val="22"/>
                <w:szCs w:val="22"/>
              </w:rPr>
              <w:t xml:space="preserve">Связь (за исключением объектов связи, размещение которых предусмотрено кодом 3.1) </w:t>
            </w:r>
          </w:p>
        </w:tc>
        <w:tc>
          <w:tcPr>
            <w:tcW w:w="3431" w:type="dxa"/>
            <w:gridSpan w:val="15"/>
            <w:tcBorders>
              <w:top w:val="single" w:sz="4" w:space="0" w:color="000000"/>
              <w:left w:val="single" w:sz="4" w:space="0" w:color="000000"/>
              <w:right w:val="single" w:sz="4" w:space="0" w:color="000000"/>
            </w:tcBorders>
            <w:vAlign w:val="center"/>
          </w:tcPr>
          <w:p w:rsidR="0010257C" w:rsidRDefault="0010257C" w:rsidP="003824C3">
            <w:pPr>
              <w:jc w:val="center"/>
            </w:pPr>
            <w:r>
              <w:t xml:space="preserve">Не устанавливаются  </w:t>
            </w:r>
          </w:p>
        </w:tc>
      </w:tr>
      <w:tr w:rsidR="0010257C" w:rsidRPr="00F87CD0">
        <w:trPr>
          <w:trHeight w:val="397"/>
        </w:trPr>
        <w:tc>
          <w:tcPr>
            <w:tcW w:w="568" w:type="dxa"/>
            <w:tcBorders>
              <w:top w:val="single" w:sz="4" w:space="0" w:color="000000"/>
              <w:left w:val="single" w:sz="4" w:space="0" w:color="000000"/>
              <w:bottom w:val="single" w:sz="4" w:space="0" w:color="000000"/>
            </w:tcBorders>
            <w:vAlign w:val="center"/>
          </w:tcPr>
          <w:p w:rsidR="0010257C" w:rsidRDefault="0010257C" w:rsidP="003824C3">
            <w:pPr>
              <w:jc w:val="center"/>
            </w:pPr>
            <w:r>
              <w:rPr>
                <w:sz w:val="22"/>
                <w:szCs w:val="22"/>
              </w:rPr>
              <w:t>9</w:t>
            </w:r>
          </w:p>
        </w:tc>
        <w:tc>
          <w:tcPr>
            <w:tcW w:w="993" w:type="dxa"/>
            <w:gridSpan w:val="2"/>
            <w:tcBorders>
              <w:top w:val="single" w:sz="4" w:space="0" w:color="000000"/>
              <w:left w:val="single" w:sz="4" w:space="0" w:color="000000"/>
              <w:bottom w:val="single" w:sz="4" w:space="0" w:color="000000"/>
            </w:tcBorders>
            <w:vAlign w:val="center"/>
          </w:tcPr>
          <w:p w:rsidR="0010257C" w:rsidRDefault="0010257C" w:rsidP="003824C3">
            <w:pPr>
              <w:jc w:val="center"/>
            </w:pPr>
            <w:r>
              <w:rPr>
                <w:sz w:val="22"/>
                <w:szCs w:val="22"/>
              </w:rPr>
              <w:t xml:space="preserve">7.5 </w:t>
            </w:r>
          </w:p>
        </w:tc>
        <w:tc>
          <w:tcPr>
            <w:tcW w:w="4374" w:type="dxa"/>
            <w:gridSpan w:val="4"/>
            <w:tcBorders>
              <w:top w:val="single" w:sz="4" w:space="0" w:color="000000"/>
              <w:left w:val="single" w:sz="4" w:space="0" w:color="000000"/>
              <w:bottom w:val="single" w:sz="4" w:space="0" w:color="000000"/>
            </w:tcBorders>
            <w:vAlign w:val="center"/>
          </w:tcPr>
          <w:p w:rsidR="0010257C" w:rsidRDefault="0010257C" w:rsidP="003824C3">
            <w:r>
              <w:rPr>
                <w:sz w:val="22"/>
                <w:szCs w:val="22"/>
              </w:rPr>
              <w:t xml:space="preserve">Трубопроводный транспорт  </w:t>
            </w:r>
          </w:p>
        </w:tc>
        <w:tc>
          <w:tcPr>
            <w:tcW w:w="3431" w:type="dxa"/>
            <w:gridSpan w:val="15"/>
            <w:tcBorders>
              <w:top w:val="single" w:sz="4" w:space="0" w:color="000000"/>
              <w:left w:val="single" w:sz="4" w:space="0" w:color="000000"/>
              <w:bottom w:val="single" w:sz="4" w:space="0" w:color="000000"/>
              <w:right w:val="single" w:sz="4" w:space="0" w:color="000000"/>
            </w:tcBorders>
            <w:vAlign w:val="center"/>
          </w:tcPr>
          <w:p w:rsidR="0010257C" w:rsidRDefault="0010257C" w:rsidP="003824C3">
            <w:pPr>
              <w:jc w:val="center"/>
            </w:pPr>
            <w:r>
              <w:t xml:space="preserve">Не устанавливаются  </w:t>
            </w:r>
          </w:p>
        </w:tc>
      </w:tr>
      <w:tr w:rsidR="001025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0"/>
        </w:trPr>
        <w:tc>
          <w:tcPr>
            <w:tcW w:w="9366" w:type="dxa"/>
            <w:gridSpan w:val="22"/>
          </w:tcPr>
          <w:p w:rsidR="0010257C" w:rsidRDefault="0010257C" w:rsidP="003824C3">
            <w:pPr>
              <w:ind w:left="106"/>
              <w:jc w:val="both"/>
              <w:rPr>
                <w:lang w:eastAsia="ar-SA"/>
              </w:rPr>
            </w:pPr>
          </w:p>
          <w:p w:rsidR="0010257C" w:rsidRPr="003824C3" w:rsidRDefault="0010257C" w:rsidP="003824C3">
            <w:pPr>
              <w:ind w:left="106"/>
              <w:jc w:val="center"/>
              <w:rPr>
                <w:b/>
                <w:bCs/>
                <w:lang w:eastAsia="ar-SA"/>
              </w:rPr>
            </w:pPr>
            <w:r>
              <w:rPr>
                <w:b/>
                <w:bCs/>
                <w:lang w:eastAsia="ar-SA"/>
              </w:rPr>
              <w:t xml:space="preserve">Условно разрешенные виды и параметры использования земельных участков и объектов капитального строительства </w:t>
            </w:r>
          </w:p>
        </w:tc>
      </w:tr>
      <w:tr w:rsidR="001025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5"/>
        </w:trPr>
        <w:tc>
          <w:tcPr>
            <w:tcW w:w="673" w:type="dxa"/>
            <w:gridSpan w:val="2"/>
          </w:tcPr>
          <w:p w:rsidR="0010257C" w:rsidRDefault="0010257C" w:rsidP="003824C3">
            <w:pPr>
              <w:ind w:left="106"/>
              <w:jc w:val="center"/>
              <w:rPr>
                <w:lang w:eastAsia="ar-SA"/>
              </w:rPr>
            </w:pPr>
          </w:p>
          <w:p w:rsidR="0010257C" w:rsidRDefault="0010257C" w:rsidP="003824C3">
            <w:pPr>
              <w:ind w:left="106"/>
              <w:jc w:val="center"/>
              <w:rPr>
                <w:lang w:eastAsia="ar-SA"/>
              </w:rPr>
            </w:pPr>
            <w:r>
              <w:rPr>
                <w:lang w:eastAsia="ar-SA"/>
              </w:rPr>
              <w:t>10</w:t>
            </w:r>
          </w:p>
          <w:p w:rsidR="0010257C" w:rsidRDefault="0010257C" w:rsidP="003824C3">
            <w:pPr>
              <w:ind w:left="106"/>
              <w:jc w:val="both"/>
              <w:rPr>
                <w:lang w:eastAsia="ar-SA"/>
              </w:rPr>
            </w:pPr>
          </w:p>
        </w:tc>
        <w:tc>
          <w:tcPr>
            <w:tcW w:w="915" w:type="dxa"/>
            <w:gridSpan w:val="2"/>
          </w:tcPr>
          <w:p w:rsidR="0010257C" w:rsidRDefault="0010257C">
            <w:pPr>
              <w:rPr>
                <w:lang w:eastAsia="ar-SA"/>
              </w:rPr>
            </w:pPr>
          </w:p>
          <w:p w:rsidR="0010257C" w:rsidRDefault="0010257C" w:rsidP="003824C3">
            <w:pPr>
              <w:jc w:val="center"/>
              <w:rPr>
                <w:lang w:eastAsia="ar-SA"/>
              </w:rPr>
            </w:pPr>
            <w:r>
              <w:rPr>
                <w:lang w:eastAsia="ar-SA"/>
              </w:rPr>
              <w:t>6.9</w:t>
            </w:r>
          </w:p>
        </w:tc>
        <w:tc>
          <w:tcPr>
            <w:tcW w:w="4390" w:type="dxa"/>
            <w:gridSpan w:val="4"/>
          </w:tcPr>
          <w:p w:rsidR="0010257C" w:rsidRDefault="0010257C">
            <w:pPr>
              <w:rPr>
                <w:lang w:eastAsia="ar-SA"/>
              </w:rPr>
            </w:pPr>
          </w:p>
          <w:p w:rsidR="0010257C" w:rsidRDefault="0010257C" w:rsidP="003824C3">
            <w:pPr>
              <w:jc w:val="both"/>
              <w:rPr>
                <w:lang w:eastAsia="ar-SA"/>
              </w:rPr>
            </w:pPr>
            <w:r>
              <w:rPr>
                <w:lang w:eastAsia="ar-SA"/>
              </w:rPr>
              <w:t xml:space="preserve">Склады </w:t>
            </w:r>
          </w:p>
        </w:tc>
        <w:tc>
          <w:tcPr>
            <w:tcW w:w="480" w:type="dxa"/>
            <w:gridSpan w:val="2"/>
          </w:tcPr>
          <w:p w:rsidR="0010257C" w:rsidRDefault="0010257C">
            <w:pPr>
              <w:rPr>
                <w:lang w:eastAsia="ar-SA"/>
              </w:rPr>
            </w:pPr>
          </w:p>
          <w:p w:rsidR="0010257C" w:rsidRDefault="0010257C" w:rsidP="003824C3">
            <w:pPr>
              <w:jc w:val="both"/>
              <w:rPr>
                <w:lang w:eastAsia="ar-SA"/>
              </w:rPr>
            </w:pPr>
            <w:r>
              <w:rPr>
                <w:lang w:eastAsia="ar-SA"/>
              </w:rPr>
              <w:t>1</w:t>
            </w:r>
          </w:p>
        </w:tc>
        <w:tc>
          <w:tcPr>
            <w:tcW w:w="1409" w:type="dxa"/>
            <w:gridSpan w:val="6"/>
          </w:tcPr>
          <w:p w:rsidR="0010257C" w:rsidRDefault="0010257C">
            <w:pPr>
              <w:rPr>
                <w:lang w:eastAsia="ar-SA"/>
              </w:rPr>
            </w:pPr>
          </w:p>
          <w:p w:rsidR="0010257C" w:rsidRDefault="0010257C" w:rsidP="003824C3">
            <w:pPr>
              <w:jc w:val="both"/>
              <w:rPr>
                <w:lang w:eastAsia="ar-SA"/>
              </w:rPr>
            </w:pPr>
            <w:r>
              <w:rPr>
                <w:lang w:eastAsia="ar-SA"/>
              </w:rPr>
              <w:t>мин. 30</w:t>
            </w:r>
          </w:p>
        </w:tc>
        <w:tc>
          <w:tcPr>
            <w:tcW w:w="675" w:type="dxa"/>
            <w:gridSpan w:val="4"/>
          </w:tcPr>
          <w:p w:rsidR="0010257C" w:rsidRDefault="0010257C">
            <w:pPr>
              <w:rPr>
                <w:lang w:eastAsia="ar-SA"/>
              </w:rPr>
            </w:pPr>
          </w:p>
          <w:p w:rsidR="0010257C" w:rsidRDefault="0010257C" w:rsidP="003824C3">
            <w:pPr>
              <w:jc w:val="both"/>
              <w:rPr>
                <w:lang w:eastAsia="ar-SA"/>
              </w:rPr>
            </w:pPr>
            <w:r>
              <w:rPr>
                <w:lang w:eastAsia="ar-SA"/>
              </w:rPr>
              <w:t>75</w:t>
            </w:r>
          </w:p>
        </w:tc>
        <w:tc>
          <w:tcPr>
            <w:tcW w:w="824" w:type="dxa"/>
            <w:gridSpan w:val="2"/>
          </w:tcPr>
          <w:p w:rsidR="0010257C" w:rsidRDefault="0010257C" w:rsidP="007A21AD">
            <w:pPr>
              <w:jc w:val="center"/>
              <w:rPr>
                <w:lang w:eastAsia="ar-SA"/>
              </w:rPr>
            </w:pPr>
          </w:p>
          <w:p w:rsidR="0010257C" w:rsidRDefault="0010257C" w:rsidP="007A21AD">
            <w:pPr>
              <w:rPr>
                <w:lang w:eastAsia="ar-SA"/>
              </w:rPr>
            </w:pPr>
            <w:r>
              <w:rPr>
                <w:lang w:eastAsia="ar-SA"/>
              </w:rPr>
              <w:t xml:space="preserve">  1</w:t>
            </w:r>
          </w:p>
        </w:tc>
      </w:tr>
      <w:tr w:rsidR="001025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673" w:type="dxa"/>
            <w:gridSpan w:val="2"/>
          </w:tcPr>
          <w:p w:rsidR="0010257C" w:rsidRDefault="0010257C" w:rsidP="003824C3">
            <w:pPr>
              <w:ind w:left="106"/>
              <w:jc w:val="both"/>
              <w:rPr>
                <w:lang w:eastAsia="ar-SA"/>
              </w:rPr>
            </w:pPr>
            <w:r>
              <w:rPr>
                <w:lang w:eastAsia="ar-SA"/>
              </w:rPr>
              <w:t>11</w:t>
            </w:r>
          </w:p>
        </w:tc>
        <w:tc>
          <w:tcPr>
            <w:tcW w:w="915" w:type="dxa"/>
            <w:gridSpan w:val="2"/>
          </w:tcPr>
          <w:p w:rsidR="0010257C" w:rsidRDefault="0010257C" w:rsidP="007A21AD">
            <w:pPr>
              <w:ind w:left="106"/>
              <w:jc w:val="center"/>
              <w:rPr>
                <w:lang w:eastAsia="ar-SA"/>
              </w:rPr>
            </w:pPr>
            <w:r>
              <w:rPr>
                <w:lang w:eastAsia="ar-SA"/>
              </w:rPr>
              <w:t>4.6</w:t>
            </w:r>
          </w:p>
        </w:tc>
        <w:tc>
          <w:tcPr>
            <w:tcW w:w="4390" w:type="dxa"/>
            <w:gridSpan w:val="4"/>
          </w:tcPr>
          <w:p w:rsidR="0010257C" w:rsidRDefault="0010257C" w:rsidP="003824C3">
            <w:pPr>
              <w:ind w:left="106"/>
              <w:jc w:val="both"/>
              <w:rPr>
                <w:lang w:eastAsia="ar-SA"/>
              </w:rPr>
            </w:pPr>
            <w:r>
              <w:rPr>
                <w:lang w:eastAsia="ar-SA"/>
              </w:rPr>
              <w:t xml:space="preserve">Общественное питание </w:t>
            </w:r>
          </w:p>
        </w:tc>
        <w:tc>
          <w:tcPr>
            <w:tcW w:w="480" w:type="dxa"/>
            <w:gridSpan w:val="2"/>
          </w:tcPr>
          <w:p w:rsidR="0010257C" w:rsidRDefault="0010257C" w:rsidP="007A21AD">
            <w:pPr>
              <w:rPr>
                <w:lang w:eastAsia="ar-SA"/>
              </w:rPr>
            </w:pPr>
            <w:r>
              <w:rPr>
                <w:lang w:eastAsia="ar-SA"/>
              </w:rPr>
              <w:t xml:space="preserve"> 2</w:t>
            </w:r>
          </w:p>
        </w:tc>
        <w:tc>
          <w:tcPr>
            <w:tcW w:w="1409" w:type="dxa"/>
            <w:gridSpan w:val="6"/>
          </w:tcPr>
          <w:p w:rsidR="0010257C" w:rsidRDefault="0010257C" w:rsidP="003824C3">
            <w:pPr>
              <w:ind w:left="106"/>
              <w:jc w:val="both"/>
              <w:rPr>
                <w:lang w:eastAsia="ar-SA"/>
              </w:rPr>
            </w:pPr>
            <w:r>
              <w:rPr>
                <w:lang w:eastAsia="ar-SA"/>
              </w:rPr>
              <w:t xml:space="preserve">мин. </w:t>
            </w:r>
            <w:r w:rsidR="00704FC6">
              <w:rPr>
                <w:lang w:eastAsia="ar-SA"/>
              </w:rPr>
              <w:t>100</w:t>
            </w:r>
          </w:p>
        </w:tc>
        <w:tc>
          <w:tcPr>
            <w:tcW w:w="675" w:type="dxa"/>
            <w:gridSpan w:val="4"/>
          </w:tcPr>
          <w:p w:rsidR="0010257C" w:rsidRDefault="0010257C" w:rsidP="003824C3">
            <w:pPr>
              <w:ind w:left="106"/>
              <w:jc w:val="both"/>
              <w:rPr>
                <w:lang w:eastAsia="ar-SA"/>
              </w:rPr>
            </w:pPr>
            <w:r>
              <w:rPr>
                <w:lang w:eastAsia="ar-SA"/>
              </w:rPr>
              <w:t>60</w:t>
            </w:r>
          </w:p>
        </w:tc>
        <w:tc>
          <w:tcPr>
            <w:tcW w:w="824" w:type="dxa"/>
            <w:gridSpan w:val="2"/>
          </w:tcPr>
          <w:p w:rsidR="0010257C" w:rsidRDefault="0010257C" w:rsidP="003824C3">
            <w:pPr>
              <w:ind w:left="106"/>
              <w:jc w:val="both"/>
              <w:rPr>
                <w:lang w:eastAsia="ar-SA"/>
              </w:rPr>
            </w:pPr>
            <w:r>
              <w:rPr>
                <w:lang w:eastAsia="ar-SA"/>
              </w:rPr>
              <w:t>1</w:t>
            </w:r>
          </w:p>
        </w:tc>
      </w:tr>
      <w:tr w:rsidR="001025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673" w:type="dxa"/>
            <w:gridSpan w:val="2"/>
          </w:tcPr>
          <w:p w:rsidR="0010257C" w:rsidRDefault="0010257C" w:rsidP="003824C3">
            <w:pPr>
              <w:ind w:left="106"/>
              <w:jc w:val="both"/>
              <w:rPr>
                <w:lang w:eastAsia="ar-SA"/>
              </w:rPr>
            </w:pPr>
            <w:r>
              <w:rPr>
                <w:lang w:eastAsia="ar-SA"/>
              </w:rPr>
              <w:t>12</w:t>
            </w:r>
          </w:p>
          <w:p w:rsidR="0010257C" w:rsidRDefault="0010257C" w:rsidP="003824C3">
            <w:pPr>
              <w:ind w:left="106"/>
              <w:jc w:val="both"/>
              <w:rPr>
                <w:lang w:eastAsia="ar-SA"/>
              </w:rPr>
            </w:pPr>
          </w:p>
        </w:tc>
        <w:tc>
          <w:tcPr>
            <w:tcW w:w="915" w:type="dxa"/>
            <w:gridSpan w:val="2"/>
          </w:tcPr>
          <w:p w:rsidR="0010257C" w:rsidRDefault="0010257C" w:rsidP="007A21AD">
            <w:pPr>
              <w:jc w:val="center"/>
              <w:rPr>
                <w:lang w:eastAsia="ar-SA"/>
              </w:rPr>
            </w:pPr>
            <w:r>
              <w:rPr>
                <w:lang w:eastAsia="ar-SA"/>
              </w:rPr>
              <w:t>4.1</w:t>
            </w:r>
          </w:p>
        </w:tc>
        <w:tc>
          <w:tcPr>
            <w:tcW w:w="4390" w:type="dxa"/>
            <w:gridSpan w:val="4"/>
          </w:tcPr>
          <w:p w:rsidR="0010257C" w:rsidRDefault="0010257C">
            <w:pPr>
              <w:rPr>
                <w:lang w:eastAsia="ar-SA"/>
              </w:rPr>
            </w:pPr>
            <w:r>
              <w:rPr>
                <w:lang w:eastAsia="ar-SA"/>
              </w:rPr>
              <w:t xml:space="preserve">Деловое управление </w:t>
            </w:r>
          </w:p>
          <w:p w:rsidR="0010257C" w:rsidRDefault="0010257C" w:rsidP="003824C3">
            <w:pPr>
              <w:jc w:val="both"/>
              <w:rPr>
                <w:lang w:eastAsia="ar-SA"/>
              </w:rPr>
            </w:pPr>
          </w:p>
        </w:tc>
        <w:tc>
          <w:tcPr>
            <w:tcW w:w="480" w:type="dxa"/>
            <w:gridSpan w:val="2"/>
          </w:tcPr>
          <w:p w:rsidR="0010257C" w:rsidRDefault="0010257C">
            <w:pPr>
              <w:rPr>
                <w:lang w:eastAsia="ar-SA"/>
              </w:rPr>
            </w:pPr>
            <w:r>
              <w:rPr>
                <w:lang w:eastAsia="ar-SA"/>
              </w:rPr>
              <w:t>2</w:t>
            </w:r>
          </w:p>
          <w:p w:rsidR="0010257C" w:rsidRDefault="0010257C" w:rsidP="003824C3">
            <w:pPr>
              <w:jc w:val="both"/>
              <w:rPr>
                <w:lang w:eastAsia="ar-SA"/>
              </w:rPr>
            </w:pPr>
          </w:p>
        </w:tc>
        <w:tc>
          <w:tcPr>
            <w:tcW w:w="1409" w:type="dxa"/>
            <w:gridSpan w:val="6"/>
          </w:tcPr>
          <w:p w:rsidR="0010257C" w:rsidRDefault="0010257C" w:rsidP="007A21AD">
            <w:pPr>
              <w:rPr>
                <w:lang w:eastAsia="ar-SA"/>
              </w:rPr>
            </w:pPr>
            <w:r>
              <w:rPr>
                <w:lang w:eastAsia="ar-SA"/>
              </w:rPr>
              <w:t xml:space="preserve">  </w:t>
            </w:r>
            <w:r w:rsidR="000949F8">
              <w:rPr>
                <w:lang w:eastAsia="ar-SA"/>
              </w:rPr>
              <w:t>Мин.1</w:t>
            </w:r>
            <w:r w:rsidR="00BD0411">
              <w:rPr>
                <w:lang w:eastAsia="ar-SA"/>
              </w:rPr>
              <w:t>20</w:t>
            </w:r>
          </w:p>
        </w:tc>
        <w:tc>
          <w:tcPr>
            <w:tcW w:w="675" w:type="dxa"/>
            <w:gridSpan w:val="4"/>
          </w:tcPr>
          <w:p w:rsidR="0010257C" w:rsidRDefault="0010257C" w:rsidP="007A21AD">
            <w:pPr>
              <w:jc w:val="center"/>
              <w:rPr>
                <w:lang w:eastAsia="ar-SA"/>
              </w:rPr>
            </w:pPr>
            <w:r>
              <w:rPr>
                <w:lang w:eastAsia="ar-SA"/>
              </w:rPr>
              <w:t>60</w:t>
            </w:r>
          </w:p>
        </w:tc>
        <w:tc>
          <w:tcPr>
            <w:tcW w:w="824" w:type="dxa"/>
            <w:gridSpan w:val="2"/>
          </w:tcPr>
          <w:p w:rsidR="0010257C" w:rsidRDefault="0010257C">
            <w:pPr>
              <w:rPr>
                <w:lang w:eastAsia="ar-SA"/>
              </w:rPr>
            </w:pPr>
            <w:r>
              <w:rPr>
                <w:lang w:eastAsia="ar-SA"/>
              </w:rPr>
              <w:t xml:space="preserve">   3</w:t>
            </w:r>
          </w:p>
          <w:p w:rsidR="0010257C" w:rsidRDefault="0010257C" w:rsidP="003824C3">
            <w:pPr>
              <w:jc w:val="both"/>
              <w:rPr>
                <w:lang w:eastAsia="ar-SA"/>
              </w:rPr>
            </w:pPr>
          </w:p>
        </w:tc>
      </w:tr>
      <w:tr w:rsidR="001025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673" w:type="dxa"/>
            <w:gridSpan w:val="2"/>
          </w:tcPr>
          <w:p w:rsidR="0010257C" w:rsidRDefault="0010257C" w:rsidP="003824C3">
            <w:pPr>
              <w:ind w:left="106"/>
              <w:jc w:val="both"/>
              <w:rPr>
                <w:lang w:eastAsia="ar-SA"/>
              </w:rPr>
            </w:pPr>
            <w:r>
              <w:rPr>
                <w:lang w:eastAsia="ar-SA"/>
              </w:rPr>
              <w:t>13</w:t>
            </w:r>
          </w:p>
          <w:p w:rsidR="0010257C" w:rsidRDefault="0010257C" w:rsidP="003824C3">
            <w:pPr>
              <w:ind w:left="106"/>
              <w:jc w:val="both"/>
              <w:rPr>
                <w:lang w:eastAsia="ar-SA"/>
              </w:rPr>
            </w:pPr>
          </w:p>
        </w:tc>
        <w:tc>
          <w:tcPr>
            <w:tcW w:w="915" w:type="dxa"/>
            <w:gridSpan w:val="2"/>
          </w:tcPr>
          <w:p w:rsidR="0010257C" w:rsidRDefault="0010257C" w:rsidP="007A21AD">
            <w:pPr>
              <w:jc w:val="center"/>
              <w:rPr>
                <w:lang w:eastAsia="ar-SA"/>
              </w:rPr>
            </w:pPr>
            <w:r>
              <w:rPr>
                <w:lang w:eastAsia="ar-SA"/>
              </w:rPr>
              <w:t>4.4</w:t>
            </w:r>
          </w:p>
          <w:p w:rsidR="0010257C" w:rsidRDefault="0010257C" w:rsidP="007A21AD">
            <w:pPr>
              <w:jc w:val="center"/>
              <w:rPr>
                <w:lang w:eastAsia="ar-SA"/>
              </w:rPr>
            </w:pPr>
          </w:p>
        </w:tc>
        <w:tc>
          <w:tcPr>
            <w:tcW w:w="4390" w:type="dxa"/>
            <w:gridSpan w:val="4"/>
          </w:tcPr>
          <w:p w:rsidR="0010257C" w:rsidRDefault="0010257C">
            <w:pPr>
              <w:rPr>
                <w:lang w:eastAsia="ar-SA"/>
              </w:rPr>
            </w:pPr>
            <w:r>
              <w:rPr>
                <w:lang w:eastAsia="ar-SA"/>
              </w:rPr>
              <w:t xml:space="preserve">Магазины </w:t>
            </w:r>
          </w:p>
          <w:p w:rsidR="0010257C" w:rsidRDefault="0010257C" w:rsidP="003824C3">
            <w:pPr>
              <w:jc w:val="both"/>
              <w:rPr>
                <w:lang w:eastAsia="ar-SA"/>
              </w:rPr>
            </w:pPr>
          </w:p>
        </w:tc>
        <w:tc>
          <w:tcPr>
            <w:tcW w:w="480" w:type="dxa"/>
            <w:gridSpan w:val="2"/>
          </w:tcPr>
          <w:p w:rsidR="0010257C" w:rsidRDefault="0010257C" w:rsidP="003824C3">
            <w:pPr>
              <w:jc w:val="both"/>
              <w:rPr>
                <w:lang w:eastAsia="ar-SA"/>
              </w:rPr>
            </w:pPr>
            <w:r>
              <w:rPr>
                <w:lang w:eastAsia="ar-SA"/>
              </w:rPr>
              <w:t>2</w:t>
            </w:r>
          </w:p>
        </w:tc>
        <w:tc>
          <w:tcPr>
            <w:tcW w:w="1409" w:type="dxa"/>
            <w:gridSpan w:val="6"/>
          </w:tcPr>
          <w:p w:rsidR="0010257C" w:rsidRDefault="000949F8" w:rsidP="007A21AD">
            <w:pPr>
              <w:jc w:val="center"/>
              <w:rPr>
                <w:lang w:eastAsia="ar-SA"/>
              </w:rPr>
            </w:pPr>
            <w:r>
              <w:rPr>
                <w:lang w:eastAsia="ar-SA"/>
              </w:rPr>
              <w:t>Минимум 25</w:t>
            </w:r>
          </w:p>
          <w:p w:rsidR="0010257C" w:rsidRDefault="0010257C" w:rsidP="003824C3">
            <w:pPr>
              <w:jc w:val="both"/>
              <w:rPr>
                <w:lang w:eastAsia="ar-SA"/>
              </w:rPr>
            </w:pPr>
          </w:p>
        </w:tc>
        <w:tc>
          <w:tcPr>
            <w:tcW w:w="675" w:type="dxa"/>
            <w:gridSpan w:val="4"/>
          </w:tcPr>
          <w:p w:rsidR="0010257C" w:rsidRDefault="0010257C" w:rsidP="007A21AD">
            <w:pPr>
              <w:jc w:val="center"/>
              <w:rPr>
                <w:lang w:eastAsia="ar-SA"/>
              </w:rPr>
            </w:pPr>
            <w:r>
              <w:rPr>
                <w:lang w:eastAsia="ar-SA"/>
              </w:rPr>
              <w:t>60</w:t>
            </w:r>
          </w:p>
          <w:p w:rsidR="0010257C" w:rsidRDefault="0010257C" w:rsidP="003824C3">
            <w:pPr>
              <w:jc w:val="both"/>
              <w:rPr>
                <w:lang w:eastAsia="ar-SA"/>
              </w:rPr>
            </w:pPr>
          </w:p>
        </w:tc>
        <w:tc>
          <w:tcPr>
            <w:tcW w:w="824" w:type="dxa"/>
            <w:gridSpan w:val="2"/>
          </w:tcPr>
          <w:p w:rsidR="0010257C" w:rsidRDefault="0010257C" w:rsidP="007A21AD">
            <w:pPr>
              <w:rPr>
                <w:lang w:eastAsia="ar-SA"/>
              </w:rPr>
            </w:pPr>
            <w:r>
              <w:rPr>
                <w:lang w:eastAsia="ar-SA"/>
              </w:rPr>
              <w:t xml:space="preserve">   1</w:t>
            </w:r>
          </w:p>
        </w:tc>
      </w:tr>
      <w:tr w:rsidR="001025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9366" w:type="dxa"/>
            <w:gridSpan w:val="22"/>
          </w:tcPr>
          <w:p w:rsidR="0010257C" w:rsidRDefault="0010257C" w:rsidP="003824C3">
            <w:pPr>
              <w:ind w:left="106"/>
              <w:jc w:val="both"/>
              <w:rPr>
                <w:lang w:eastAsia="ar-SA"/>
              </w:rPr>
            </w:pPr>
          </w:p>
          <w:p w:rsidR="0010257C" w:rsidRPr="007A21AD" w:rsidRDefault="0010257C" w:rsidP="003824C3">
            <w:pPr>
              <w:ind w:left="106"/>
              <w:jc w:val="both"/>
              <w:rPr>
                <w:b/>
                <w:bCs/>
                <w:lang w:eastAsia="ar-SA"/>
              </w:rPr>
            </w:pPr>
            <w:r>
              <w:rPr>
                <w:b/>
                <w:bCs/>
                <w:lang w:eastAsia="ar-SA"/>
              </w:rPr>
              <w:t xml:space="preserve">Вспомогательные виды и параметры использования земельных участков и объектов капитального строительства </w:t>
            </w:r>
          </w:p>
        </w:tc>
      </w:tr>
      <w:tr w:rsidR="001025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568" w:type="dxa"/>
          </w:tcPr>
          <w:p w:rsidR="0010257C" w:rsidRDefault="0010257C" w:rsidP="003824C3">
            <w:pPr>
              <w:jc w:val="both"/>
              <w:rPr>
                <w:lang w:eastAsia="ar-SA"/>
              </w:rPr>
            </w:pPr>
            <w:r>
              <w:rPr>
                <w:lang w:eastAsia="ar-SA"/>
              </w:rPr>
              <w:t>14</w:t>
            </w:r>
          </w:p>
        </w:tc>
        <w:tc>
          <w:tcPr>
            <w:tcW w:w="993" w:type="dxa"/>
            <w:gridSpan w:val="2"/>
          </w:tcPr>
          <w:p w:rsidR="0010257C" w:rsidRDefault="0010257C" w:rsidP="003824C3">
            <w:pPr>
              <w:jc w:val="both"/>
              <w:rPr>
                <w:lang w:eastAsia="ar-SA"/>
              </w:rPr>
            </w:pPr>
            <w:r>
              <w:rPr>
                <w:lang w:eastAsia="ar-SA"/>
              </w:rPr>
              <w:t>3.1.1</w:t>
            </w:r>
          </w:p>
        </w:tc>
        <w:tc>
          <w:tcPr>
            <w:tcW w:w="4260" w:type="dxa"/>
            <w:gridSpan w:val="3"/>
          </w:tcPr>
          <w:p w:rsidR="0010257C" w:rsidRDefault="0010257C" w:rsidP="003824C3">
            <w:pPr>
              <w:jc w:val="both"/>
              <w:rPr>
                <w:lang w:eastAsia="ar-SA"/>
              </w:rPr>
            </w:pPr>
            <w:r>
              <w:rPr>
                <w:lang w:eastAsia="ar-SA"/>
              </w:rPr>
              <w:t xml:space="preserve">Предоставление коммунальных услуг </w:t>
            </w:r>
          </w:p>
        </w:tc>
        <w:tc>
          <w:tcPr>
            <w:tcW w:w="570" w:type="dxa"/>
            <w:gridSpan w:val="3"/>
          </w:tcPr>
          <w:p w:rsidR="0010257C" w:rsidRDefault="0010257C" w:rsidP="003824C3">
            <w:pPr>
              <w:jc w:val="both"/>
              <w:rPr>
                <w:lang w:eastAsia="ar-SA"/>
              </w:rPr>
            </w:pPr>
            <w:r>
              <w:rPr>
                <w:lang w:eastAsia="ar-SA"/>
              </w:rPr>
              <w:t>1</w:t>
            </w:r>
          </w:p>
        </w:tc>
        <w:tc>
          <w:tcPr>
            <w:tcW w:w="1515" w:type="dxa"/>
            <w:gridSpan w:val="9"/>
          </w:tcPr>
          <w:p w:rsidR="0010257C" w:rsidRDefault="000949F8" w:rsidP="003824C3">
            <w:pPr>
              <w:jc w:val="both"/>
              <w:rPr>
                <w:lang w:eastAsia="ar-SA"/>
              </w:rPr>
            </w:pPr>
            <w:r>
              <w:rPr>
                <w:lang w:eastAsia="ar-SA"/>
              </w:rPr>
              <w:t>Минимум 20</w:t>
            </w:r>
          </w:p>
        </w:tc>
        <w:tc>
          <w:tcPr>
            <w:tcW w:w="660" w:type="dxa"/>
            <w:gridSpan w:val="3"/>
          </w:tcPr>
          <w:p w:rsidR="0010257C" w:rsidRDefault="0010257C" w:rsidP="003824C3">
            <w:pPr>
              <w:jc w:val="both"/>
              <w:rPr>
                <w:lang w:eastAsia="ar-SA"/>
              </w:rPr>
            </w:pPr>
            <w:r>
              <w:rPr>
                <w:lang w:eastAsia="ar-SA"/>
              </w:rPr>
              <w:t>80</w:t>
            </w:r>
          </w:p>
        </w:tc>
        <w:tc>
          <w:tcPr>
            <w:tcW w:w="800" w:type="dxa"/>
          </w:tcPr>
          <w:p w:rsidR="0010257C" w:rsidRDefault="0010257C" w:rsidP="003824C3">
            <w:pPr>
              <w:jc w:val="both"/>
              <w:rPr>
                <w:lang w:eastAsia="ar-SA"/>
              </w:rPr>
            </w:pPr>
            <w:r>
              <w:rPr>
                <w:lang w:eastAsia="ar-SA"/>
              </w:rPr>
              <w:t>1</w:t>
            </w:r>
          </w:p>
        </w:tc>
      </w:tr>
    </w:tbl>
    <w:p w:rsidR="0010257C" w:rsidRDefault="0010257C" w:rsidP="00557066">
      <w:pPr>
        <w:jc w:val="both"/>
        <w:rPr>
          <w:lang w:eastAsia="ar-SA"/>
        </w:rPr>
      </w:pPr>
    </w:p>
    <w:p w:rsidR="0010257C" w:rsidRPr="00FF59EE" w:rsidRDefault="0010257C" w:rsidP="00557066">
      <w:pPr>
        <w:jc w:val="both"/>
      </w:pPr>
      <w:r w:rsidRPr="00FF59EE">
        <w:rPr>
          <w:lang w:eastAsia="ar-SA"/>
        </w:rPr>
        <w:t>Примечания:</w:t>
      </w:r>
    </w:p>
    <w:p w:rsidR="0010257C" w:rsidRDefault="0010257C" w:rsidP="007A21AD">
      <w:pPr>
        <w:numPr>
          <w:ilvl w:val="0"/>
          <w:numId w:val="28"/>
        </w:numPr>
        <w:jc w:val="both"/>
        <w:rPr>
          <w:lang w:eastAsia="ar-SA"/>
        </w:rPr>
      </w:pPr>
      <w:r>
        <w:rPr>
          <w:lang w:eastAsia="ar-SA"/>
        </w:rPr>
        <w:t xml:space="preserve">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 </w:t>
      </w:r>
    </w:p>
    <w:p w:rsidR="0010257C" w:rsidRDefault="0010257C" w:rsidP="007A21AD">
      <w:pPr>
        <w:numPr>
          <w:ilvl w:val="0"/>
          <w:numId w:val="28"/>
        </w:numPr>
        <w:jc w:val="both"/>
        <w:rPr>
          <w:lang w:eastAsia="ar-SA"/>
        </w:rPr>
      </w:pPr>
      <w:r>
        <w:rPr>
          <w:lang w:eastAsia="ar-SA"/>
        </w:rPr>
        <w:t xml:space="preserve">Размещение линий связи, линий электропередачи, радиотехнических и других объектов, которые могут угрожать безопасности полетов воздушных судов или создавать помехи в работе радиотехнического оборудования, устанавливаемого на аэродроме, должно быть согласовано с собственником аэродрома и осуществляться в соответствии с воздушным законодательством РФ. </w:t>
      </w:r>
    </w:p>
    <w:p w:rsidR="0010257C" w:rsidRDefault="0010257C" w:rsidP="00185942">
      <w:pPr>
        <w:numPr>
          <w:ilvl w:val="0"/>
          <w:numId w:val="28"/>
        </w:numPr>
        <w:jc w:val="both"/>
        <w:rPr>
          <w:lang w:eastAsia="ar-SA"/>
        </w:rPr>
      </w:pPr>
      <w:r>
        <w:rPr>
          <w:lang w:eastAsia="ar-SA"/>
        </w:rPr>
        <w:t xml:space="preserve">Использование земельного участка, расположенного в пределах береговой полосы водного объекта общего пользования, допускается при условии обеспечения свободного доступа граждан к водному объекту общего пользования и его береговой полосе. </w:t>
      </w:r>
    </w:p>
    <w:p w:rsidR="0010257C" w:rsidRDefault="0010257C" w:rsidP="00D35191">
      <w:pPr>
        <w:rPr>
          <w:lang w:eastAsia="en-US"/>
        </w:rPr>
      </w:pPr>
    </w:p>
    <w:p w:rsidR="0010257C" w:rsidRPr="00D35191" w:rsidRDefault="0010257C" w:rsidP="00D35191">
      <w:pPr>
        <w:rPr>
          <w:lang w:eastAsia="en-US"/>
        </w:rPr>
      </w:pPr>
    </w:p>
    <w:p w:rsidR="0010257C" w:rsidRDefault="003E0269" w:rsidP="00185942">
      <w:pPr>
        <w:pStyle w:val="2"/>
        <w:ind w:firstLine="0"/>
        <w:rPr>
          <w:lang w:eastAsia="en-US"/>
        </w:rPr>
      </w:pPr>
      <w:r>
        <w:rPr>
          <w:lang w:eastAsia="en-US"/>
        </w:rPr>
        <w:t>Статья 39</w:t>
      </w:r>
      <w:r w:rsidR="0010257C" w:rsidRPr="007E0E0B">
        <w:rPr>
          <w:lang w:eastAsia="en-US"/>
        </w:rPr>
        <w:t>. Градостроительн</w:t>
      </w:r>
      <w:r w:rsidR="0010257C">
        <w:rPr>
          <w:lang w:eastAsia="en-US"/>
        </w:rPr>
        <w:t>ый регламент зоны садоводческих</w:t>
      </w:r>
      <w:r w:rsidR="0010257C" w:rsidRPr="007E0E0B">
        <w:rPr>
          <w:lang w:eastAsia="en-US"/>
        </w:rPr>
        <w:t xml:space="preserve"> </w:t>
      </w:r>
      <w:r w:rsidR="0010257C">
        <w:rPr>
          <w:lang w:eastAsia="en-US"/>
        </w:rPr>
        <w:t xml:space="preserve">или </w:t>
      </w:r>
      <w:r w:rsidR="0010257C" w:rsidRPr="007E0E0B">
        <w:rPr>
          <w:lang w:eastAsia="en-US"/>
        </w:rPr>
        <w:t>ог</w:t>
      </w:r>
      <w:r w:rsidR="0010257C">
        <w:rPr>
          <w:lang w:eastAsia="en-US"/>
        </w:rPr>
        <w:t>ороднических некоммерческих товариществ</w:t>
      </w:r>
      <w:r w:rsidR="0010257C" w:rsidRPr="007E0E0B">
        <w:rPr>
          <w:lang w:eastAsia="en-US"/>
        </w:rPr>
        <w:t xml:space="preserve"> (СХ-3)</w:t>
      </w:r>
      <w:bookmarkEnd w:id="87"/>
    </w:p>
    <w:p w:rsidR="0010257C" w:rsidRPr="00372CC6" w:rsidRDefault="0010257C" w:rsidP="00BC694E">
      <w:pPr>
        <w:jc w:val="both"/>
        <w:rPr>
          <w:lang w:eastAsia="en-US"/>
        </w:rPr>
      </w:pPr>
      <w:r w:rsidRPr="008E68EB">
        <w:rPr>
          <w:lang w:eastAsia="en-US"/>
        </w:rPr>
        <w:t>Зона предназначена</w:t>
      </w:r>
      <w:r>
        <w:rPr>
          <w:lang w:eastAsia="en-US"/>
        </w:rPr>
        <w:t xml:space="preserve"> для осуществления отдыха и (или) выращивания гражданами для собственных нужд сельскохозяйственных культур, размещения для собственных нужд садового дома, жилого дома, хозяйственных построек и гаражей.</w:t>
      </w:r>
    </w:p>
    <w:p w:rsidR="0010257C" w:rsidRPr="007E0E0B" w:rsidRDefault="0010257C" w:rsidP="00BC694E">
      <w:pPr>
        <w:jc w:val="both"/>
      </w:pPr>
      <w:r w:rsidRPr="00FF59EE">
        <w:t xml:space="preserve">Ограничения использования земельных участков и объектов капитального строительства отображены на карте градостроительного зонирования </w:t>
      </w:r>
      <w:r w:rsidRPr="00FF59EE">
        <w:rPr>
          <w:lang w:eastAsia="ar-SA"/>
        </w:rPr>
        <w:t>и зон с особыми условиями использования территории</w:t>
      </w:r>
      <w:r w:rsidRPr="00FF59EE">
        <w:t>. Границы зон</w:t>
      </w:r>
      <w:r w:rsidRPr="00FF59EE">
        <w:rPr>
          <w:lang w:eastAsia="ar-SA"/>
        </w:rPr>
        <w:t xml:space="preserve"> с особыми условиями использования территории</w:t>
      </w:r>
      <w:r w:rsidRPr="00FF59EE">
        <w:t xml:space="preserve"> и их характеристики устанавливаются в соответствии с законодательством Российской Федерации, субъектов Российской Федерации и другими нормативными правовыми актами. Общие требования градостроительного регламента в части ограничений использования земельных участков и объектов капитального строительства приведены в статье 33 настоящих Правил.</w:t>
      </w:r>
    </w:p>
    <w:p w:rsidR="0010257C" w:rsidRPr="007E0E0B" w:rsidRDefault="0010257C" w:rsidP="00BC694E">
      <w:pPr>
        <w:jc w:val="both"/>
      </w:pPr>
      <w:r w:rsidRPr="007E0E0B">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p w:rsidR="0010257C" w:rsidRPr="007E0E0B" w:rsidRDefault="0010257C" w:rsidP="00BC694E">
      <w:pPr>
        <w:jc w:val="both"/>
      </w:pPr>
    </w:p>
    <w:tbl>
      <w:tblPr>
        <w:tblW w:w="9366" w:type="dxa"/>
        <w:tblInd w:w="2" w:type="dxa"/>
        <w:tblLayout w:type="fixed"/>
        <w:tblLook w:val="0000"/>
      </w:tblPr>
      <w:tblGrid>
        <w:gridCol w:w="563"/>
        <w:gridCol w:w="992"/>
        <w:gridCol w:w="4386"/>
        <w:gridCol w:w="567"/>
        <w:gridCol w:w="115"/>
        <w:gridCol w:w="1166"/>
        <w:gridCol w:w="65"/>
        <w:gridCol w:w="643"/>
        <w:gridCol w:w="47"/>
        <w:gridCol w:w="822"/>
      </w:tblGrid>
      <w:tr w:rsidR="0010257C" w:rsidRPr="00F87CD0">
        <w:trPr>
          <w:cantSplit/>
          <w:trHeight w:val="415"/>
          <w:tblHeader/>
        </w:trPr>
        <w:tc>
          <w:tcPr>
            <w:tcW w:w="563" w:type="dxa"/>
            <w:vMerge w:val="restart"/>
            <w:tcBorders>
              <w:top w:val="single" w:sz="4" w:space="0" w:color="000000"/>
              <w:left w:val="single" w:sz="4" w:space="0" w:color="000000"/>
              <w:bottom w:val="single" w:sz="4" w:space="0" w:color="000000"/>
            </w:tcBorders>
            <w:vAlign w:val="center"/>
          </w:tcPr>
          <w:p w:rsidR="0010257C" w:rsidRPr="003F59C2" w:rsidRDefault="0010257C" w:rsidP="00BC694E">
            <w:pPr>
              <w:jc w:val="center"/>
            </w:pPr>
            <w:r w:rsidRPr="003F59C2">
              <w:rPr>
                <w:sz w:val="22"/>
                <w:szCs w:val="22"/>
              </w:rPr>
              <w:lastRenderedPageBreak/>
              <w:t>№</w:t>
            </w:r>
          </w:p>
          <w:p w:rsidR="0010257C" w:rsidRPr="003F59C2" w:rsidRDefault="0010257C" w:rsidP="00BC694E">
            <w:pPr>
              <w:jc w:val="center"/>
            </w:pPr>
            <w:r w:rsidRPr="003F59C2">
              <w:rPr>
                <w:sz w:val="22"/>
                <w:szCs w:val="22"/>
              </w:rPr>
              <w:t>п/п</w:t>
            </w:r>
          </w:p>
        </w:tc>
        <w:tc>
          <w:tcPr>
            <w:tcW w:w="992" w:type="dxa"/>
            <w:vMerge w:val="restart"/>
            <w:tcBorders>
              <w:top w:val="single" w:sz="4" w:space="0" w:color="000000"/>
              <w:left w:val="single" w:sz="4" w:space="0" w:color="000000"/>
              <w:bottom w:val="single" w:sz="4" w:space="0" w:color="000000"/>
            </w:tcBorders>
            <w:textDirection w:val="btLr"/>
            <w:vAlign w:val="center"/>
          </w:tcPr>
          <w:p w:rsidR="0010257C" w:rsidRPr="003F59C2" w:rsidRDefault="0010257C" w:rsidP="00BC694E">
            <w:pPr>
              <w:jc w:val="center"/>
            </w:pPr>
            <w:r w:rsidRPr="003F59C2">
              <w:rPr>
                <w:sz w:val="22"/>
                <w:szCs w:val="22"/>
              </w:rPr>
              <w:t>Код (числовое обозначение) и в соответствии с Классификатором</w:t>
            </w:r>
          </w:p>
        </w:tc>
        <w:tc>
          <w:tcPr>
            <w:tcW w:w="4386" w:type="dxa"/>
            <w:vMerge w:val="restart"/>
            <w:tcBorders>
              <w:top w:val="single" w:sz="4" w:space="0" w:color="000000"/>
              <w:left w:val="single" w:sz="4" w:space="0" w:color="000000"/>
              <w:bottom w:val="single" w:sz="4" w:space="0" w:color="000000"/>
            </w:tcBorders>
            <w:vAlign w:val="center"/>
          </w:tcPr>
          <w:p w:rsidR="0010257C" w:rsidRPr="003F59C2" w:rsidRDefault="0010257C" w:rsidP="00BC694E">
            <w:pPr>
              <w:jc w:val="center"/>
            </w:pPr>
            <w:r w:rsidRPr="003F59C2">
              <w:rPr>
                <w:sz w:val="22"/>
                <w:szCs w:val="22"/>
              </w:rPr>
              <w:t>Вид разрешенного использования земельного участка (в соответствии с Классификатором видов разрешенного использования земельных участков,</w:t>
            </w:r>
            <w:r w:rsidRPr="003F59C2">
              <w:rPr>
                <w:sz w:val="22"/>
                <w:szCs w:val="22"/>
                <w:lang w:eastAsia="ar-SA"/>
              </w:rPr>
              <w:t xml:space="preserve"> утвержденным </w:t>
            </w:r>
            <w:r w:rsidRPr="003F59C2">
              <w:rPr>
                <w:sz w:val="22"/>
                <w:szCs w:val="22"/>
              </w:rPr>
              <w:t>уполномоченным федеральным органом исполнительной власти)</w:t>
            </w:r>
          </w:p>
          <w:p w:rsidR="0010257C" w:rsidRPr="003F59C2" w:rsidRDefault="0010257C" w:rsidP="00BC694E">
            <w:pPr>
              <w:jc w:val="center"/>
            </w:pPr>
          </w:p>
        </w:tc>
        <w:tc>
          <w:tcPr>
            <w:tcW w:w="3425" w:type="dxa"/>
            <w:gridSpan w:val="7"/>
            <w:tcBorders>
              <w:top w:val="single" w:sz="4" w:space="0" w:color="000000"/>
              <w:left w:val="single" w:sz="4" w:space="0" w:color="000000"/>
              <w:bottom w:val="single" w:sz="4" w:space="0" w:color="000000"/>
              <w:right w:val="single" w:sz="4" w:space="0" w:color="000000"/>
            </w:tcBorders>
            <w:vAlign w:val="center"/>
          </w:tcPr>
          <w:p w:rsidR="0010257C" w:rsidRPr="003F59C2" w:rsidRDefault="0010257C" w:rsidP="00BC694E">
            <w:pPr>
              <w:jc w:val="center"/>
            </w:pPr>
            <w:r w:rsidRPr="003F59C2">
              <w:rPr>
                <w:sz w:val="22"/>
                <w:szCs w:val="22"/>
              </w:rPr>
              <w:t>Параметры разрешенного строительства, реконструкции объектов капитального строительства</w:t>
            </w:r>
          </w:p>
        </w:tc>
      </w:tr>
      <w:tr w:rsidR="0010257C" w:rsidRPr="00F87CD0">
        <w:trPr>
          <w:cantSplit/>
          <w:trHeight w:val="3172"/>
        </w:trPr>
        <w:tc>
          <w:tcPr>
            <w:tcW w:w="563" w:type="dxa"/>
            <w:vMerge/>
            <w:tcBorders>
              <w:top w:val="single" w:sz="4" w:space="0" w:color="000000"/>
              <w:left w:val="single" w:sz="4" w:space="0" w:color="000000"/>
              <w:bottom w:val="single" w:sz="4" w:space="0" w:color="000000"/>
            </w:tcBorders>
            <w:vAlign w:val="center"/>
          </w:tcPr>
          <w:p w:rsidR="0010257C" w:rsidRPr="003F59C2" w:rsidRDefault="0010257C" w:rsidP="00BC694E">
            <w:pPr>
              <w:jc w:val="center"/>
            </w:pPr>
          </w:p>
        </w:tc>
        <w:tc>
          <w:tcPr>
            <w:tcW w:w="992" w:type="dxa"/>
            <w:vMerge/>
            <w:tcBorders>
              <w:top w:val="single" w:sz="4" w:space="0" w:color="000000"/>
              <w:left w:val="single" w:sz="4" w:space="0" w:color="000000"/>
              <w:bottom w:val="single" w:sz="4" w:space="0" w:color="000000"/>
            </w:tcBorders>
            <w:vAlign w:val="center"/>
          </w:tcPr>
          <w:p w:rsidR="0010257C" w:rsidRPr="003F59C2" w:rsidRDefault="0010257C" w:rsidP="00BC694E">
            <w:pPr>
              <w:jc w:val="center"/>
            </w:pPr>
          </w:p>
        </w:tc>
        <w:tc>
          <w:tcPr>
            <w:tcW w:w="4386" w:type="dxa"/>
            <w:vMerge/>
            <w:tcBorders>
              <w:top w:val="single" w:sz="4" w:space="0" w:color="000000"/>
              <w:left w:val="single" w:sz="4" w:space="0" w:color="000000"/>
              <w:bottom w:val="single" w:sz="4" w:space="0" w:color="000000"/>
            </w:tcBorders>
            <w:vAlign w:val="center"/>
          </w:tcPr>
          <w:p w:rsidR="0010257C" w:rsidRPr="003F59C2" w:rsidRDefault="0010257C" w:rsidP="00BC694E">
            <w:pPr>
              <w:jc w:val="center"/>
            </w:pPr>
          </w:p>
        </w:tc>
        <w:tc>
          <w:tcPr>
            <w:tcW w:w="567" w:type="dxa"/>
            <w:tcBorders>
              <w:top w:val="single" w:sz="4" w:space="0" w:color="000000"/>
              <w:left w:val="single" w:sz="4" w:space="0" w:color="000000"/>
              <w:bottom w:val="single" w:sz="4" w:space="0" w:color="000000"/>
            </w:tcBorders>
            <w:textDirection w:val="btLr"/>
            <w:vAlign w:val="center"/>
          </w:tcPr>
          <w:p w:rsidR="0010257C" w:rsidRPr="003F59C2" w:rsidRDefault="0010257C" w:rsidP="00BC694E">
            <w:pPr>
              <w:jc w:val="center"/>
            </w:pPr>
            <w:r w:rsidRPr="003F59C2">
              <w:rPr>
                <w:sz w:val="22"/>
                <w:szCs w:val="22"/>
              </w:rPr>
              <w:t>Предельная этажность зданий, строений, сооружений, этаж</w:t>
            </w:r>
          </w:p>
        </w:tc>
        <w:tc>
          <w:tcPr>
            <w:tcW w:w="1281" w:type="dxa"/>
            <w:gridSpan w:val="2"/>
            <w:tcBorders>
              <w:top w:val="single" w:sz="4" w:space="0" w:color="000000"/>
              <w:left w:val="single" w:sz="4" w:space="0" w:color="000000"/>
              <w:bottom w:val="single" w:sz="4" w:space="0" w:color="000000"/>
            </w:tcBorders>
            <w:textDirection w:val="btLr"/>
            <w:vAlign w:val="center"/>
          </w:tcPr>
          <w:p w:rsidR="0010257C" w:rsidRPr="003F59C2" w:rsidRDefault="0010257C" w:rsidP="00BC694E">
            <w:pPr>
              <w:jc w:val="center"/>
            </w:pPr>
            <w:r w:rsidRPr="003F59C2">
              <w:rPr>
                <w:sz w:val="22"/>
                <w:szCs w:val="22"/>
              </w:rPr>
              <w:t xml:space="preserve">Предельные размеры земельных участков (мин.-макс.), </w:t>
            </w:r>
            <w:r w:rsidR="005007BB">
              <w:rPr>
                <w:sz w:val="22"/>
                <w:szCs w:val="22"/>
              </w:rPr>
              <w:t>кв.м</w:t>
            </w:r>
          </w:p>
        </w:tc>
        <w:tc>
          <w:tcPr>
            <w:tcW w:w="708" w:type="dxa"/>
            <w:gridSpan w:val="2"/>
            <w:tcBorders>
              <w:top w:val="single" w:sz="4" w:space="0" w:color="000000"/>
              <w:left w:val="single" w:sz="4" w:space="0" w:color="000000"/>
              <w:bottom w:val="single" w:sz="4" w:space="0" w:color="000000"/>
            </w:tcBorders>
            <w:textDirection w:val="btLr"/>
            <w:vAlign w:val="center"/>
          </w:tcPr>
          <w:p w:rsidR="0010257C" w:rsidRPr="003F59C2" w:rsidRDefault="0010257C" w:rsidP="00BC694E">
            <w:pPr>
              <w:jc w:val="center"/>
            </w:pPr>
            <w:r w:rsidRPr="003F59C2">
              <w:rPr>
                <w:sz w:val="22"/>
                <w:szCs w:val="22"/>
              </w:rPr>
              <w:t>Максимальный процент застройки, %</w:t>
            </w:r>
          </w:p>
        </w:tc>
        <w:tc>
          <w:tcPr>
            <w:tcW w:w="869" w:type="dxa"/>
            <w:gridSpan w:val="2"/>
            <w:tcBorders>
              <w:top w:val="single" w:sz="4" w:space="0" w:color="000000"/>
              <w:left w:val="single" w:sz="4" w:space="0" w:color="000000"/>
              <w:bottom w:val="single" w:sz="4" w:space="0" w:color="000000"/>
              <w:right w:val="single" w:sz="4" w:space="0" w:color="000000"/>
            </w:tcBorders>
            <w:textDirection w:val="btLr"/>
            <w:vAlign w:val="center"/>
          </w:tcPr>
          <w:p w:rsidR="0010257C" w:rsidRPr="003F59C2" w:rsidRDefault="0010257C" w:rsidP="00BC694E">
            <w:pPr>
              <w:jc w:val="center"/>
            </w:pPr>
            <w:r w:rsidRPr="003F59C2">
              <w:rPr>
                <w:sz w:val="22"/>
                <w:szCs w:val="22"/>
              </w:rPr>
              <w:t>Минимальные отступы от границ земельного участка</w:t>
            </w:r>
            <w:r w:rsidR="005007BB">
              <w:rPr>
                <w:sz w:val="22"/>
                <w:szCs w:val="22"/>
              </w:rPr>
              <w:t>,</w:t>
            </w:r>
            <w:r w:rsidR="000949F8">
              <w:rPr>
                <w:sz w:val="22"/>
                <w:szCs w:val="22"/>
              </w:rPr>
              <w:t xml:space="preserve"> </w:t>
            </w:r>
            <w:r w:rsidR="005007BB">
              <w:rPr>
                <w:sz w:val="22"/>
                <w:szCs w:val="22"/>
              </w:rPr>
              <w:t>м</w:t>
            </w:r>
          </w:p>
        </w:tc>
      </w:tr>
      <w:tr w:rsidR="0010257C" w:rsidRPr="00F87CD0">
        <w:trPr>
          <w:trHeight w:val="171"/>
        </w:trPr>
        <w:tc>
          <w:tcPr>
            <w:tcW w:w="563" w:type="dxa"/>
            <w:tcBorders>
              <w:top w:val="single" w:sz="4" w:space="0" w:color="000000"/>
              <w:left w:val="single" w:sz="4" w:space="0" w:color="000000"/>
              <w:bottom w:val="single" w:sz="4" w:space="0" w:color="000000"/>
            </w:tcBorders>
            <w:vAlign w:val="center"/>
          </w:tcPr>
          <w:p w:rsidR="0010257C" w:rsidRPr="003F59C2" w:rsidRDefault="0010257C" w:rsidP="00BC694E">
            <w:pPr>
              <w:jc w:val="center"/>
              <w:rPr>
                <w:b/>
                <w:bCs/>
              </w:rPr>
            </w:pPr>
            <w:r w:rsidRPr="003F59C2">
              <w:rPr>
                <w:b/>
                <w:bCs/>
                <w:sz w:val="22"/>
                <w:szCs w:val="22"/>
              </w:rPr>
              <w:t>1</w:t>
            </w:r>
          </w:p>
        </w:tc>
        <w:tc>
          <w:tcPr>
            <w:tcW w:w="992" w:type="dxa"/>
            <w:tcBorders>
              <w:top w:val="single" w:sz="4" w:space="0" w:color="000000"/>
              <w:left w:val="single" w:sz="4" w:space="0" w:color="000000"/>
              <w:bottom w:val="single" w:sz="4" w:space="0" w:color="000000"/>
            </w:tcBorders>
            <w:vAlign w:val="center"/>
          </w:tcPr>
          <w:p w:rsidR="0010257C" w:rsidRPr="003F59C2" w:rsidRDefault="0010257C" w:rsidP="00BC694E">
            <w:pPr>
              <w:jc w:val="center"/>
              <w:rPr>
                <w:b/>
                <w:bCs/>
              </w:rPr>
            </w:pPr>
            <w:r w:rsidRPr="003F59C2">
              <w:rPr>
                <w:b/>
                <w:bCs/>
                <w:sz w:val="22"/>
                <w:szCs w:val="22"/>
              </w:rPr>
              <w:t>2</w:t>
            </w:r>
          </w:p>
        </w:tc>
        <w:tc>
          <w:tcPr>
            <w:tcW w:w="4386" w:type="dxa"/>
            <w:tcBorders>
              <w:top w:val="single" w:sz="4" w:space="0" w:color="000000"/>
              <w:left w:val="single" w:sz="4" w:space="0" w:color="000000"/>
              <w:bottom w:val="single" w:sz="4" w:space="0" w:color="000000"/>
            </w:tcBorders>
            <w:vAlign w:val="center"/>
          </w:tcPr>
          <w:p w:rsidR="0010257C" w:rsidRPr="003F59C2" w:rsidRDefault="0010257C" w:rsidP="00BC694E">
            <w:pPr>
              <w:jc w:val="center"/>
              <w:rPr>
                <w:b/>
                <w:bCs/>
              </w:rPr>
            </w:pPr>
            <w:r w:rsidRPr="003F59C2">
              <w:rPr>
                <w:b/>
                <w:bCs/>
                <w:sz w:val="22"/>
                <w:szCs w:val="22"/>
              </w:rPr>
              <w:t>3</w:t>
            </w:r>
          </w:p>
        </w:tc>
        <w:tc>
          <w:tcPr>
            <w:tcW w:w="567" w:type="dxa"/>
            <w:tcBorders>
              <w:top w:val="single" w:sz="4" w:space="0" w:color="000000"/>
              <w:left w:val="single" w:sz="4" w:space="0" w:color="000000"/>
              <w:bottom w:val="single" w:sz="4" w:space="0" w:color="000000"/>
            </w:tcBorders>
            <w:vAlign w:val="center"/>
          </w:tcPr>
          <w:p w:rsidR="0010257C" w:rsidRPr="003F59C2" w:rsidRDefault="0010257C" w:rsidP="00BC694E">
            <w:pPr>
              <w:jc w:val="center"/>
              <w:rPr>
                <w:b/>
                <w:bCs/>
              </w:rPr>
            </w:pPr>
            <w:r w:rsidRPr="003F59C2">
              <w:rPr>
                <w:b/>
                <w:bCs/>
                <w:sz w:val="22"/>
                <w:szCs w:val="22"/>
              </w:rPr>
              <w:t>4</w:t>
            </w:r>
          </w:p>
        </w:tc>
        <w:tc>
          <w:tcPr>
            <w:tcW w:w="1281" w:type="dxa"/>
            <w:gridSpan w:val="2"/>
            <w:tcBorders>
              <w:top w:val="single" w:sz="4" w:space="0" w:color="000000"/>
              <w:left w:val="single" w:sz="4" w:space="0" w:color="000000"/>
              <w:bottom w:val="single" w:sz="4" w:space="0" w:color="000000"/>
            </w:tcBorders>
            <w:vAlign w:val="center"/>
          </w:tcPr>
          <w:p w:rsidR="0010257C" w:rsidRPr="003F59C2" w:rsidRDefault="0010257C" w:rsidP="00BC694E">
            <w:pPr>
              <w:jc w:val="center"/>
              <w:rPr>
                <w:b/>
                <w:bCs/>
              </w:rPr>
            </w:pPr>
            <w:r w:rsidRPr="003F59C2">
              <w:rPr>
                <w:b/>
                <w:bCs/>
                <w:sz w:val="22"/>
                <w:szCs w:val="22"/>
              </w:rPr>
              <w:t>5</w:t>
            </w:r>
          </w:p>
        </w:tc>
        <w:tc>
          <w:tcPr>
            <w:tcW w:w="708" w:type="dxa"/>
            <w:gridSpan w:val="2"/>
            <w:tcBorders>
              <w:top w:val="single" w:sz="4" w:space="0" w:color="000000"/>
              <w:left w:val="single" w:sz="4" w:space="0" w:color="000000"/>
              <w:bottom w:val="single" w:sz="4" w:space="0" w:color="000000"/>
            </w:tcBorders>
            <w:vAlign w:val="center"/>
          </w:tcPr>
          <w:p w:rsidR="0010257C" w:rsidRPr="003F59C2" w:rsidRDefault="0010257C" w:rsidP="00BC694E">
            <w:pPr>
              <w:jc w:val="center"/>
              <w:rPr>
                <w:b/>
                <w:bCs/>
              </w:rPr>
            </w:pPr>
            <w:r w:rsidRPr="003F59C2">
              <w:rPr>
                <w:b/>
                <w:bCs/>
                <w:sz w:val="22"/>
                <w:szCs w:val="22"/>
              </w:rPr>
              <w:t>5</w:t>
            </w:r>
          </w:p>
        </w:tc>
        <w:tc>
          <w:tcPr>
            <w:tcW w:w="869" w:type="dxa"/>
            <w:gridSpan w:val="2"/>
            <w:tcBorders>
              <w:top w:val="single" w:sz="4" w:space="0" w:color="000000"/>
              <w:left w:val="single" w:sz="4" w:space="0" w:color="000000"/>
              <w:bottom w:val="single" w:sz="4" w:space="0" w:color="000000"/>
              <w:right w:val="single" w:sz="4" w:space="0" w:color="000000"/>
            </w:tcBorders>
            <w:vAlign w:val="center"/>
          </w:tcPr>
          <w:p w:rsidR="0010257C" w:rsidRPr="003F59C2" w:rsidRDefault="0010257C" w:rsidP="00BC694E">
            <w:pPr>
              <w:jc w:val="center"/>
              <w:rPr>
                <w:b/>
                <w:bCs/>
              </w:rPr>
            </w:pPr>
            <w:r w:rsidRPr="003F59C2">
              <w:rPr>
                <w:b/>
                <w:bCs/>
                <w:sz w:val="22"/>
                <w:szCs w:val="22"/>
              </w:rPr>
              <w:t>6</w:t>
            </w:r>
          </w:p>
        </w:tc>
      </w:tr>
      <w:tr w:rsidR="0010257C" w:rsidRPr="00F87CD0">
        <w:trPr>
          <w:trHeight w:val="397"/>
        </w:trPr>
        <w:tc>
          <w:tcPr>
            <w:tcW w:w="9366" w:type="dxa"/>
            <w:gridSpan w:val="10"/>
            <w:tcBorders>
              <w:top w:val="single" w:sz="4" w:space="0" w:color="000000"/>
              <w:left w:val="single" w:sz="4" w:space="0" w:color="000000"/>
              <w:bottom w:val="single" w:sz="4" w:space="0" w:color="000000"/>
              <w:right w:val="single" w:sz="4" w:space="0" w:color="000000"/>
            </w:tcBorders>
            <w:vAlign w:val="center"/>
          </w:tcPr>
          <w:p w:rsidR="0010257C" w:rsidRPr="003F59C2" w:rsidRDefault="0010257C" w:rsidP="00BC694E">
            <w:pPr>
              <w:jc w:val="center"/>
            </w:pPr>
            <w:r w:rsidRPr="003F59C2">
              <w:rPr>
                <w:b/>
                <w:bCs/>
                <w:sz w:val="22"/>
                <w:szCs w:val="22"/>
              </w:rPr>
              <w:t>Основные виды и параметры разрешенного использования земельных участков и объектов капитального строительства</w:t>
            </w:r>
          </w:p>
        </w:tc>
      </w:tr>
      <w:tr w:rsidR="0010257C" w:rsidRPr="00F87CD0">
        <w:trPr>
          <w:trHeight w:val="397"/>
        </w:trPr>
        <w:tc>
          <w:tcPr>
            <w:tcW w:w="563" w:type="dxa"/>
            <w:tcBorders>
              <w:top w:val="single" w:sz="4" w:space="0" w:color="000000"/>
              <w:left w:val="single" w:sz="4" w:space="0" w:color="000000"/>
              <w:bottom w:val="single" w:sz="4" w:space="0" w:color="000000"/>
            </w:tcBorders>
            <w:vAlign w:val="center"/>
          </w:tcPr>
          <w:p w:rsidR="0010257C" w:rsidRPr="003F59C2" w:rsidRDefault="0010257C" w:rsidP="00BC694E">
            <w:pPr>
              <w:jc w:val="center"/>
            </w:pPr>
            <w:r w:rsidRPr="003F59C2">
              <w:rPr>
                <w:sz w:val="22"/>
                <w:szCs w:val="22"/>
              </w:rPr>
              <w:t>1</w:t>
            </w:r>
          </w:p>
        </w:tc>
        <w:tc>
          <w:tcPr>
            <w:tcW w:w="992" w:type="dxa"/>
            <w:tcBorders>
              <w:top w:val="single" w:sz="4" w:space="0" w:color="000000"/>
              <w:left w:val="single" w:sz="4" w:space="0" w:color="000000"/>
              <w:bottom w:val="single" w:sz="4" w:space="0" w:color="000000"/>
            </w:tcBorders>
            <w:vAlign w:val="center"/>
          </w:tcPr>
          <w:p w:rsidR="0010257C" w:rsidRPr="003F59C2" w:rsidRDefault="0010257C" w:rsidP="00BC694E">
            <w:pPr>
              <w:jc w:val="center"/>
            </w:pPr>
            <w:r>
              <w:rPr>
                <w:sz w:val="22"/>
                <w:szCs w:val="22"/>
              </w:rPr>
              <w:t>13.1</w:t>
            </w:r>
          </w:p>
        </w:tc>
        <w:tc>
          <w:tcPr>
            <w:tcW w:w="4386" w:type="dxa"/>
            <w:tcBorders>
              <w:top w:val="single" w:sz="4" w:space="0" w:color="000000"/>
              <w:left w:val="single" w:sz="4" w:space="0" w:color="000000"/>
              <w:bottom w:val="single" w:sz="4" w:space="0" w:color="000000"/>
            </w:tcBorders>
            <w:vAlign w:val="center"/>
          </w:tcPr>
          <w:p w:rsidR="0010257C" w:rsidRPr="003F59C2" w:rsidRDefault="0010257C" w:rsidP="00BC694E">
            <w:r>
              <w:rPr>
                <w:sz w:val="22"/>
                <w:szCs w:val="22"/>
              </w:rPr>
              <w:t xml:space="preserve">Ведение огородничества </w:t>
            </w:r>
          </w:p>
        </w:tc>
        <w:tc>
          <w:tcPr>
            <w:tcW w:w="567" w:type="dxa"/>
            <w:tcBorders>
              <w:top w:val="single" w:sz="4" w:space="0" w:color="000000"/>
              <w:left w:val="single" w:sz="4" w:space="0" w:color="000000"/>
              <w:bottom w:val="single" w:sz="4" w:space="0" w:color="000000"/>
            </w:tcBorders>
            <w:vAlign w:val="center"/>
          </w:tcPr>
          <w:p w:rsidR="0010257C" w:rsidRPr="003F59C2" w:rsidRDefault="0010257C" w:rsidP="00BC694E">
            <w:pPr>
              <w:jc w:val="center"/>
            </w:pPr>
            <w:r>
              <w:rPr>
                <w:sz w:val="22"/>
                <w:szCs w:val="22"/>
              </w:rPr>
              <w:t>0</w:t>
            </w:r>
            <w:r w:rsidRPr="003F59C2">
              <w:rPr>
                <w:sz w:val="22"/>
                <w:szCs w:val="22"/>
              </w:rPr>
              <w:t>.</w:t>
            </w:r>
          </w:p>
        </w:tc>
        <w:tc>
          <w:tcPr>
            <w:tcW w:w="1281" w:type="dxa"/>
            <w:gridSpan w:val="2"/>
            <w:tcBorders>
              <w:top w:val="single" w:sz="4" w:space="0" w:color="000000"/>
              <w:left w:val="single" w:sz="4" w:space="0" w:color="000000"/>
              <w:bottom w:val="single" w:sz="4" w:space="0" w:color="000000"/>
            </w:tcBorders>
            <w:vAlign w:val="center"/>
          </w:tcPr>
          <w:p w:rsidR="0010257C" w:rsidRPr="003F59C2" w:rsidRDefault="0010257C" w:rsidP="00BC694E">
            <w:pPr>
              <w:jc w:val="center"/>
            </w:pPr>
            <w:r>
              <w:rPr>
                <w:sz w:val="22"/>
                <w:szCs w:val="22"/>
              </w:rPr>
              <w:t>100-1500</w:t>
            </w:r>
          </w:p>
        </w:tc>
        <w:tc>
          <w:tcPr>
            <w:tcW w:w="708" w:type="dxa"/>
            <w:gridSpan w:val="2"/>
            <w:tcBorders>
              <w:top w:val="single" w:sz="4" w:space="0" w:color="000000"/>
              <w:left w:val="single" w:sz="4" w:space="0" w:color="000000"/>
              <w:bottom w:val="single" w:sz="4" w:space="0" w:color="000000"/>
            </w:tcBorders>
            <w:vAlign w:val="center"/>
          </w:tcPr>
          <w:p w:rsidR="0010257C" w:rsidRPr="003F59C2" w:rsidRDefault="0010257C" w:rsidP="00E94115">
            <w:pPr>
              <w:jc w:val="center"/>
            </w:pPr>
            <w:r>
              <w:rPr>
                <w:sz w:val="22"/>
                <w:szCs w:val="22"/>
              </w:rPr>
              <w:t>0</w:t>
            </w:r>
          </w:p>
        </w:tc>
        <w:tc>
          <w:tcPr>
            <w:tcW w:w="869" w:type="dxa"/>
            <w:gridSpan w:val="2"/>
            <w:tcBorders>
              <w:top w:val="single" w:sz="4" w:space="0" w:color="000000"/>
              <w:left w:val="single" w:sz="4" w:space="0" w:color="000000"/>
              <w:bottom w:val="single" w:sz="4" w:space="0" w:color="000000"/>
              <w:right w:val="single" w:sz="4" w:space="0" w:color="000000"/>
            </w:tcBorders>
            <w:vAlign w:val="center"/>
          </w:tcPr>
          <w:p w:rsidR="0010257C" w:rsidRPr="003F59C2" w:rsidRDefault="0010257C" w:rsidP="00BC694E">
            <w:pPr>
              <w:jc w:val="center"/>
            </w:pPr>
            <w:r>
              <w:t>1</w:t>
            </w:r>
          </w:p>
        </w:tc>
      </w:tr>
      <w:tr w:rsidR="0010257C" w:rsidRPr="00F87CD0">
        <w:trPr>
          <w:trHeight w:val="397"/>
        </w:trPr>
        <w:tc>
          <w:tcPr>
            <w:tcW w:w="563" w:type="dxa"/>
            <w:tcBorders>
              <w:top w:val="single" w:sz="4" w:space="0" w:color="000000"/>
              <w:left w:val="single" w:sz="4" w:space="0" w:color="000000"/>
              <w:bottom w:val="single" w:sz="4" w:space="0" w:color="000000"/>
            </w:tcBorders>
            <w:vAlign w:val="center"/>
          </w:tcPr>
          <w:p w:rsidR="0010257C" w:rsidRPr="003F59C2" w:rsidRDefault="0010257C" w:rsidP="00BC694E">
            <w:pPr>
              <w:jc w:val="center"/>
            </w:pPr>
            <w:r w:rsidRPr="003F59C2">
              <w:rPr>
                <w:sz w:val="22"/>
                <w:szCs w:val="22"/>
              </w:rPr>
              <w:t>2</w:t>
            </w:r>
          </w:p>
        </w:tc>
        <w:tc>
          <w:tcPr>
            <w:tcW w:w="992" w:type="dxa"/>
            <w:tcBorders>
              <w:top w:val="single" w:sz="4" w:space="0" w:color="000000"/>
              <w:left w:val="single" w:sz="4" w:space="0" w:color="000000"/>
              <w:bottom w:val="single" w:sz="4" w:space="0" w:color="000000"/>
            </w:tcBorders>
            <w:vAlign w:val="center"/>
          </w:tcPr>
          <w:p w:rsidR="0010257C" w:rsidRPr="003F59C2" w:rsidRDefault="0010257C" w:rsidP="00BC694E">
            <w:pPr>
              <w:jc w:val="center"/>
            </w:pPr>
            <w:r>
              <w:rPr>
                <w:sz w:val="22"/>
                <w:szCs w:val="22"/>
              </w:rPr>
              <w:t>13.2</w:t>
            </w:r>
          </w:p>
        </w:tc>
        <w:tc>
          <w:tcPr>
            <w:tcW w:w="4386" w:type="dxa"/>
            <w:tcBorders>
              <w:top w:val="single" w:sz="4" w:space="0" w:color="000000"/>
              <w:left w:val="single" w:sz="4" w:space="0" w:color="000000"/>
              <w:bottom w:val="single" w:sz="4" w:space="0" w:color="000000"/>
            </w:tcBorders>
            <w:vAlign w:val="center"/>
          </w:tcPr>
          <w:p w:rsidR="0010257C" w:rsidRPr="003F59C2" w:rsidRDefault="0010257C" w:rsidP="00BC694E">
            <w:r>
              <w:rPr>
                <w:sz w:val="22"/>
                <w:szCs w:val="22"/>
              </w:rPr>
              <w:t>Ведение садоводства</w:t>
            </w:r>
          </w:p>
        </w:tc>
        <w:tc>
          <w:tcPr>
            <w:tcW w:w="567" w:type="dxa"/>
            <w:tcBorders>
              <w:top w:val="single" w:sz="4" w:space="0" w:color="000000"/>
              <w:left w:val="single" w:sz="4" w:space="0" w:color="000000"/>
              <w:bottom w:val="single" w:sz="4" w:space="0" w:color="000000"/>
            </w:tcBorders>
            <w:vAlign w:val="center"/>
          </w:tcPr>
          <w:p w:rsidR="0010257C" w:rsidRPr="003F59C2" w:rsidRDefault="0010257C" w:rsidP="00BC694E">
            <w:pPr>
              <w:jc w:val="center"/>
            </w:pPr>
            <w:r>
              <w:rPr>
                <w:sz w:val="22"/>
                <w:szCs w:val="22"/>
              </w:rPr>
              <w:t>2</w:t>
            </w:r>
          </w:p>
        </w:tc>
        <w:tc>
          <w:tcPr>
            <w:tcW w:w="1281" w:type="dxa"/>
            <w:gridSpan w:val="2"/>
            <w:tcBorders>
              <w:top w:val="single" w:sz="4" w:space="0" w:color="000000"/>
              <w:left w:val="single" w:sz="4" w:space="0" w:color="000000"/>
              <w:bottom w:val="single" w:sz="4" w:space="0" w:color="000000"/>
            </w:tcBorders>
            <w:vAlign w:val="center"/>
          </w:tcPr>
          <w:p w:rsidR="0010257C" w:rsidRPr="003F59C2" w:rsidRDefault="0010257C" w:rsidP="00BC694E">
            <w:pPr>
              <w:jc w:val="center"/>
            </w:pPr>
            <w:r>
              <w:rPr>
                <w:sz w:val="22"/>
                <w:szCs w:val="22"/>
              </w:rPr>
              <w:t>300-1200</w:t>
            </w:r>
          </w:p>
        </w:tc>
        <w:tc>
          <w:tcPr>
            <w:tcW w:w="708" w:type="dxa"/>
            <w:gridSpan w:val="2"/>
            <w:tcBorders>
              <w:top w:val="single" w:sz="4" w:space="0" w:color="000000"/>
              <w:left w:val="single" w:sz="4" w:space="0" w:color="000000"/>
              <w:bottom w:val="single" w:sz="4" w:space="0" w:color="000000"/>
            </w:tcBorders>
            <w:vAlign w:val="center"/>
          </w:tcPr>
          <w:p w:rsidR="0010257C" w:rsidRPr="003F59C2" w:rsidRDefault="0010257C" w:rsidP="00BC694E">
            <w:pPr>
              <w:jc w:val="center"/>
            </w:pPr>
            <w:r>
              <w:rPr>
                <w:sz w:val="22"/>
                <w:szCs w:val="22"/>
              </w:rPr>
              <w:t>50</w:t>
            </w:r>
          </w:p>
        </w:tc>
        <w:tc>
          <w:tcPr>
            <w:tcW w:w="869" w:type="dxa"/>
            <w:gridSpan w:val="2"/>
            <w:tcBorders>
              <w:top w:val="single" w:sz="4" w:space="0" w:color="000000"/>
              <w:left w:val="single" w:sz="4" w:space="0" w:color="000000"/>
              <w:bottom w:val="single" w:sz="4" w:space="0" w:color="000000"/>
              <w:right w:val="single" w:sz="4" w:space="0" w:color="000000"/>
            </w:tcBorders>
            <w:vAlign w:val="center"/>
          </w:tcPr>
          <w:p w:rsidR="0010257C" w:rsidRPr="003F59C2" w:rsidRDefault="0010257C" w:rsidP="00BC694E">
            <w:pPr>
              <w:jc w:val="center"/>
            </w:pPr>
            <w:r>
              <w:rPr>
                <w:sz w:val="22"/>
                <w:szCs w:val="22"/>
              </w:rPr>
              <w:t>1</w:t>
            </w:r>
          </w:p>
        </w:tc>
      </w:tr>
      <w:tr w:rsidR="0010257C" w:rsidRPr="00F87CD0">
        <w:trPr>
          <w:trHeight w:val="562"/>
        </w:trPr>
        <w:tc>
          <w:tcPr>
            <w:tcW w:w="563" w:type="dxa"/>
            <w:tcBorders>
              <w:top w:val="single" w:sz="4" w:space="0" w:color="000000"/>
              <w:left w:val="single" w:sz="4" w:space="0" w:color="000000"/>
            </w:tcBorders>
            <w:vAlign w:val="center"/>
          </w:tcPr>
          <w:p w:rsidR="0010257C" w:rsidRPr="003F59C2" w:rsidRDefault="0010257C" w:rsidP="00BC694E">
            <w:pPr>
              <w:jc w:val="center"/>
            </w:pPr>
            <w:r w:rsidRPr="003F59C2">
              <w:rPr>
                <w:sz w:val="22"/>
                <w:szCs w:val="22"/>
              </w:rPr>
              <w:t>3</w:t>
            </w:r>
          </w:p>
        </w:tc>
        <w:tc>
          <w:tcPr>
            <w:tcW w:w="992" w:type="dxa"/>
            <w:tcBorders>
              <w:top w:val="single" w:sz="4" w:space="0" w:color="000000"/>
              <w:left w:val="single" w:sz="4" w:space="0" w:color="000000"/>
            </w:tcBorders>
            <w:vAlign w:val="center"/>
          </w:tcPr>
          <w:p w:rsidR="0010257C" w:rsidRPr="003F59C2" w:rsidRDefault="0010257C" w:rsidP="00BC694E">
            <w:pPr>
              <w:jc w:val="center"/>
            </w:pPr>
            <w:r>
              <w:rPr>
                <w:sz w:val="22"/>
                <w:szCs w:val="22"/>
              </w:rPr>
              <w:t>13.0</w:t>
            </w:r>
          </w:p>
        </w:tc>
        <w:tc>
          <w:tcPr>
            <w:tcW w:w="4386" w:type="dxa"/>
            <w:tcBorders>
              <w:top w:val="single" w:sz="4" w:space="0" w:color="000000"/>
              <w:left w:val="single" w:sz="4" w:space="0" w:color="000000"/>
            </w:tcBorders>
            <w:vAlign w:val="center"/>
          </w:tcPr>
          <w:p w:rsidR="0010257C" w:rsidRPr="003F59C2" w:rsidRDefault="0010257C" w:rsidP="00BC694E">
            <w:r>
              <w:rPr>
                <w:sz w:val="22"/>
                <w:szCs w:val="22"/>
              </w:rPr>
              <w:t>Земельные участки общего пользования</w:t>
            </w:r>
          </w:p>
        </w:tc>
        <w:tc>
          <w:tcPr>
            <w:tcW w:w="3425" w:type="dxa"/>
            <w:gridSpan w:val="7"/>
            <w:tcBorders>
              <w:top w:val="single" w:sz="4" w:space="0" w:color="000000"/>
              <w:left w:val="single" w:sz="4" w:space="0" w:color="000000"/>
              <w:right w:val="single" w:sz="4" w:space="0" w:color="000000"/>
            </w:tcBorders>
            <w:vAlign w:val="center"/>
          </w:tcPr>
          <w:p w:rsidR="0010257C" w:rsidRPr="003F59C2" w:rsidRDefault="0010257C" w:rsidP="00BC694E">
            <w:pPr>
              <w:jc w:val="center"/>
            </w:pPr>
            <w:r>
              <w:t>Не устанавливаются</w:t>
            </w:r>
          </w:p>
        </w:tc>
      </w:tr>
      <w:tr w:rsidR="0010257C" w:rsidRPr="00F87CD0">
        <w:trPr>
          <w:trHeight w:val="397"/>
        </w:trPr>
        <w:tc>
          <w:tcPr>
            <w:tcW w:w="9366" w:type="dxa"/>
            <w:gridSpan w:val="10"/>
            <w:tcBorders>
              <w:top w:val="single" w:sz="4" w:space="0" w:color="000000"/>
              <w:left w:val="single" w:sz="4" w:space="0" w:color="000000"/>
              <w:bottom w:val="single" w:sz="4" w:space="0" w:color="000000"/>
              <w:right w:val="single" w:sz="4" w:space="0" w:color="000000"/>
            </w:tcBorders>
            <w:vAlign w:val="center"/>
          </w:tcPr>
          <w:p w:rsidR="0010257C" w:rsidRPr="00E94115" w:rsidRDefault="0010257C" w:rsidP="00BC694E">
            <w:pPr>
              <w:jc w:val="center"/>
              <w:rPr>
                <w:b/>
                <w:bCs/>
              </w:rPr>
            </w:pPr>
            <w:r>
              <w:rPr>
                <w:b/>
                <w:bCs/>
              </w:rPr>
              <w:t xml:space="preserve">Условно разрешенные виды и параметры использования земельных участков и объектов капитального строительства </w:t>
            </w:r>
          </w:p>
        </w:tc>
      </w:tr>
      <w:tr w:rsidR="00BD0411" w:rsidRPr="00F87CD0" w:rsidTr="00964407">
        <w:trPr>
          <w:trHeight w:val="397"/>
        </w:trPr>
        <w:tc>
          <w:tcPr>
            <w:tcW w:w="563" w:type="dxa"/>
            <w:tcBorders>
              <w:top w:val="single" w:sz="4" w:space="0" w:color="000000"/>
              <w:left w:val="single" w:sz="4" w:space="0" w:color="000000"/>
              <w:bottom w:val="single" w:sz="4" w:space="0" w:color="000000"/>
            </w:tcBorders>
            <w:vAlign w:val="center"/>
          </w:tcPr>
          <w:p w:rsidR="00BD0411" w:rsidRPr="003F59C2" w:rsidRDefault="00BD0411" w:rsidP="00BC694E">
            <w:pPr>
              <w:jc w:val="center"/>
            </w:pPr>
            <w:r>
              <w:rPr>
                <w:sz w:val="22"/>
                <w:szCs w:val="22"/>
              </w:rPr>
              <w:t>4</w:t>
            </w:r>
          </w:p>
        </w:tc>
        <w:tc>
          <w:tcPr>
            <w:tcW w:w="992" w:type="dxa"/>
            <w:tcBorders>
              <w:top w:val="single" w:sz="4" w:space="0" w:color="000000"/>
              <w:left w:val="single" w:sz="4" w:space="0" w:color="000000"/>
              <w:bottom w:val="single" w:sz="4" w:space="0" w:color="000000"/>
            </w:tcBorders>
            <w:vAlign w:val="center"/>
          </w:tcPr>
          <w:p w:rsidR="00BD0411" w:rsidRPr="003F59C2" w:rsidRDefault="00BD0411" w:rsidP="00BC694E">
            <w:pPr>
              <w:jc w:val="center"/>
            </w:pPr>
            <w:r>
              <w:rPr>
                <w:sz w:val="22"/>
                <w:szCs w:val="22"/>
              </w:rPr>
              <w:t>6.8</w:t>
            </w:r>
          </w:p>
        </w:tc>
        <w:tc>
          <w:tcPr>
            <w:tcW w:w="4386" w:type="dxa"/>
            <w:tcBorders>
              <w:top w:val="single" w:sz="4" w:space="0" w:color="000000"/>
              <w:left w:val="single" w:sz="4" w:space="0" w:color="000000"/>
              <w:bottom w:val="single" w:sz="4" w:space="0" w:color="000000"/>
            </w:tcBorders>
            <w:vAlign w:val="center"/>
          </w:tcPr>
          <w:p w:rsidR="00BD0411" w:rsidRPr="003F59C2" w:rsidRDefault="00BD0411" w:rsidP="00566A87">
            <w:r w:rsidRPr="003F59C2">
              <w:rPr>
                <w:sz w:val="22"/>
                <w:szCs w:val="22"/>
              </w:rPr>
              <w:t xml:space="preserve">Связь </w:t>
            </w:r>
          </w:p>
        </w:tc>
        <w:tc>
          <w:tcPr>
            <w:tcW w:w="682" w:type="dxa"/>
            <w:gridSpan w:val="2"/>
            <w:tcBorders>
              <w:top w:val="single" w:sz="4" w:space="0" w:color="000000"/>
              <w:left w:val="single" w:sz="4" w:space="0" w:color="000000"/>
              <w:bottom w:val="single" w:sz="4" w:space="0" w:color="000000"/>
              <w:right w:val="single" w:sz="4" w:space="0" w:color="auto"/>
            </w:tcBorders>
            <w:vAlign w:val="center"/>
          </w:tcPr>
          <w:p w:rsidR="00BD0411" w:rsidRPr="00566A87" w:rsidRDefault="00BD0411" w:rsidP="00BC694E">
            <w:pPr>
              <w:jc w:val="center"/>
            </w:pPr>
            <w:r>
              <w:rPr>
                <w:lang w:val="en-US"/>
              </w:rPr>
              <w:t>h</w:t>
            </w:r>
            <w:r>
              <w:t>:10 – 70 м</w:t>
            </w:r>
          </w:p>
        </w:tc>
        <w:tc>
          <w:tcPr>
            <w:tcW w:w="2743" w:type="dxa"/>
            <w:gridSpan w:val="5"/>
            <w:tcBorders>
              <w:top w:val="single" w:sz="4" w:space="0" w:color="000000"/>
              <w:left w:val="single" w:sz="4" w:space="0" w:color="auto"/>
              <w:bottom w:val="single" w:sz="4" w:space="0" w:color="000000"/>
              <w:right w:val="single" w:sz="4" w:space="0" w:color="000000"/>
            </w:tcBorders>
            <w:vAlign w:val="center"/>
          </w:tcPr>
          <w:p w:rsidR="00BD0411" w:rsidRPr="000949F8" w:rsidRDefault="00BD0411" w:rsidP="00BC694E">
            <w:pPr>
              <w:jc w:val="center"/>
            </w:pPr>
            <w:r>
              <w:t xml:space="preserve">Не устанавливаются </w:t>
            </w:r>
          </w:p>
          <w:p w:rsidR="00BD0411" w:rsidRPr="00BD0411" w:rsidRDefault="00BD0411" w:rsidP="00BD0411"/>
        </w:tc>
      </w:tr>
      <w:tr w:rsidR="0010257C" w:rsidRPr="00F87CD0">
        <w:trPr>
          <w:trHeight w:val="397"/>
        </w:trPr>
        <w:tc>
          <w:tcPr>
            <w:tcW w:w="563" w:type="dxa"/>
            <w:tcBorders>
              <w:top w:val="single" w:sz="4" w:space="0" w:color="000000"/>
              <w:left w:val="single" w:sz="4" w:space="0" w:color="000000"/>
              <w:bottom w:val="single" w:sz="4" w:space="0" w:color="000000"/>
            </w:tcBorders>
            <w:vAlign w:val="center"/>
          </w:tcPr>
          <w:p w:rsidR="0010257C" w:rsidRPr="00566A87" w:rsidRDefault="0010257C" w:rsidP="00BC694E">
            <w:pPr>
              <w:jc w:val="center"/>
              <w:rPr>
                <w:lang w:val="en-US"/>
              </w:rPr>
            </w:pPr>
            <w:r>
              <w:rPr>
                <w:sz w:val="22"/>
                <w:szCs w:val="22"/>
                <w:lang w:val="en-US"/>
              </w:rPr>
              <w:t>5</w:t>
            </w:r>
          </w:p>
        </w:tc>
        <w:tc>
          <w:tcPr>
            <w:tcW w:w="992" w:type="dxa"/>
            <w:tcBorders>
              <w:top w:val="single" w:sz="4" w:space="0" w:color="000000"/>
              <w:left w:val="single" w:sz="4" w:space="0" w:color="000000"/>
              <w:bottom w:val="single" w:sz="4" w:space="0" w:color="000000"/>
            </w:tcBorders>
            <w:vAlign w:val="center"/>
          </w:tcPr>
          <w:p w:rsidR="0010257C" w:rsidRPr="00566A87" w:rsidRDefault="0010257C" w:rsidP="00BC694E">
            <w:pPr>
              <w:jc w:val="center"/>
              <w:rPr>
                <w:lang w:val="en-US"/>
              </w:rPr>
            </w:pPr>
            <w:r>
              <w:rPr>
                <w:sz w:val="22"/>
                <w:szCs w:val="22"/>
                <w:lang w:val="en-US"/>
              </w:rPr>
              <w:t>4.4</w:t>
            </w:r>
          </w:p>
        </w:tc>
        <w:tc>
          <w:tcPr>
            <w:tcW w:w="4386" w:type="dxa"/>
            <w:tcBorders>
              <w:top w:val="single" w:sz="4" w:space="0" w:color="000000"/>
              <w:left w:val="single" w:sz="4" w:space="0" w:color="000000"/>
              <w:bottom w:val="single" w:sz="4" w:space="0" w:color="000000"/>
            </w:tcBorders>
            <w:vAlign w:val="center"/>
          </w:tcPr>
          <w:p w:rsidR="0010257C" w:rsidRPr="00566A87" w:rsidRDefault="0010257C" w:rsidP="00BC694E">
            <w:r>
              <w:rPr>
                <w:sz w:val="22"/>
                <w:szCs w:val="22"/>
              </w:rPr>
              <w:t xml:space="preserve">Магазины </w:t>
            </w:r>
          </w:p>
        </w:tc>
        <w:tc>
          <w:tcPr>
            <w:tcW w:w="682" w:type="dxa"/>
            <w:gridSpan w:val="2"/>
            <w:tcBorders>
              <w:top w:val="single" w:sz="4" w:space="0" w:color="000000"/>
              <w:left w:val="single" w:sz="4" w:space="0" w:color="000000"/>
              <w:bottom w:val="single" w:sz="4" w:space="0" w:color="000000"/>
              <w:right w:val="single" w:sz="4" w:space="0" w:color="auto"/>
            </w:tcBorders>
            <w:vAlign w:val="center"/>
          </w:tcPr>
          <w:p w:rsidR="0010257C" w:rsidRPr="003F59C2" w:rsidRDefault="0010257C" w:rsidP="00BC694E">
            <w:pPr>
              <w:jc w:val="center"/>
            </w:pPr>
            <w:r>
              <w:t>2</w:t>
            </w:r>
          </w:p>
        </w:tc>
        <w:tc>
          <w:tcPr>
            <w:tcW w:w="1231" w:type="dxa"/>
            <w:gridSpan w:val="2"/>
            <w:tcBorders>
              <w:top w:val="single" w:sz="4" w:space="0" w:color="000000"/>
              <w:left w:val="single" w:sz="4" w:space="0" w:color="auto"/>
              <w:bottom w:val="single" w:sz="4" w:space="0" w:color="000000"/>
              <w:right w:val="single" w:sz="4" w:space="0" w:color="auto"/>
            </w:tcBorders>
            <w:vAlign w:val="center"/>
          </w:tcPr>
          <w:p w:rsidR="0010257C" w:rsidRPr="003F59C2" w:rsidRDefault="0010257C" w:rsidP="00BC694E">
            <w:pPr>
              <w:jc w:val="center"/>
            </w:pPr>
            <w:r>
              <w:t>25-5000</w:t>
            </w:r>
          </w:p>
        </w:tc>
        <w:tc>
          <w:tcPr>
            <w:tcW w:w="690" w:type="dxa"/>
            <w:gridSpan w:val="2"/>
            <w:tcBorders>
              <w:top w:val="single" w:sz="4" w:space="0" w:color="000000"/>
              <w:left w:val="single" w:sz="4" w:space="0" w:color="auto"/>
              <w:bottom w:val="single" w:sz="4" w:space="0" w:color="000000"/>
              <w:right w:val="single" w:sz="4" w:space="0" w:color="auto"/>
            </w:tcBorders>
            <w:vAlign w:val="center"/>
          </w:tcPr>
          <w:p w:rsidR="0010257C" w:rsidRPr="003F59C2" w:rsidRDefault="0010257C" w:rsidP="00BC694E">
            <w:pPr>
              <w:jc w:val="center"/>
            </w:pPr>
            <w:r>
              <w:t>60</w:t>
            </w:r>
          </w:p>
        </w:tc>
        <w:tc>
          <w:tcPr>
            <w:tcW w:w="822" w:type="dxa"/>
            <w:tcBorders>
              <w:top w:val="single" w:sz="4" w:space="0" w:color="000000"/>
              <w:left w:val="single" w:sz="4" w:space="0" w:color="auto"/>
              <w:bottom w:val="single" w:sz="4" w:space="0" w:color="000000"/>
              <w:right w:val="single" w:sz="4" w:space="0" w:color="000000"/>
            </w:tcBorders>
            <w:vAlign w:val="center"/>
          </w:tcPr>
          <w:p w:rsidR="0010257C" w:rsidRPr="003F59C2" w:rsidRDefault="0010257C" w:rsidP="00BC694E">
            <w:pPr>
              <w:jc w:val="center"/>
            </w:pPr>
            <w:r>
              <w:t>1</w:t>
            </w:r>
          </w:p>
        </w:tc>
      </w:tr>
      <w:tr w:rsidR="0010257C" w:rsidRPr="00F87CD0">
        <w:trPr>
          <w:trHeight w:val="397"/>
        </w:trPr>
        <w:tc>
          <w:tcPr>
            <w:tcW w:w="9366" w:type="dxa"/>
            <w:gridSpan w:val="10"/>
            <w:tcBorders>
              <w:top w:val="single" w:sz="4" w:space="0" w:color="000000"/>
              <w:left w:val="single" w:sz="4" w:space="0" w:color="000000"/>
              <w:bottom w:val="single" w:sz="4" w:space="0" w:color="000000"/>
              <w:right w:val="single" w:sz="4" w:space="0" w:color="000000"/>
            </w:tcBorders>
            <w:vAlign w:val="center"/>
          </w:tcPr>
          <w:p w:rsidR="0010257C" w:rsidRPr="00566A87" w:rsidRDefault="0010257C" w:rsidP="00BC694E">
            <w:pPr>
              <w:jc w:val="center"/>
              <w:rPr>
                <w:b/>
                <w:bCs/>
              </w:rPr>
            </w:pPr>
            <w:r>
              <w:rPr>
                <w:b/>
                <w:bCs/>
                <w:sz w:val="22"/>
                <w:szCs w:val="22"/>
              </w:rPr>
              <w:t>Вспомогательные виды и параметры использования земельных участков и объектов капитального строительства</w:t>
            </w:r>
          </w:p>
        </w:tc>
      </w:tr>
      <w:tr w:rsidR="0010257C" w:rsidRPr="00F87CD0">
        <w:trPr>
          <w:trHeight w:val="397"/>
        </w:trPr>
        <w:tc>
          <w:tcPr>
            <w:tcW w:w="563" w:type="dxa"/>
            <w:tcBorders>
              <w:top w:val="single" w:sz="4" w:space="0" w:color="000000"/>
              <w:left w:val="single" w:sz="4" w:space="0" w:color="000000"/>
              <w:bottom w:val="single" w:sz="4" w:space="0" w:color="000000"/>
            </w:tcBorders>
            <w:vAlign w:val="center"/>
          </w:tcPr>
          <w:p w:rsidR="0010257C" w:rsidRPr="003F59C2" w:rsidRDefault="0010257C" w:rsidP="00BC694E">
            <w:pPr>
              <w:jc w:val="center"/>
            </w:pPr>
            <w:r>
              <w:rPr>
                <w:sz w:val="22"/>
                <w:szCs w:val="22"/>
              </w:rPr>
              <w:t>6</w:t>
            </w:r>
          </w:p>
        </w:tc>
        <w:tc>
          <w:tcPr>
            <w:tcW w:w="992" w:type="dxa"/>
            <w:tcBorders>
              <w:top w:val="single" w:sz="4" w:space="0" w:color="000000"/>
              <w:left w:val="single" w:sz="4" w:space="0" w:color="000000"/>
              <w:bottom w:val="single" w:sz="4" w:space="0" w:color="000000"/>
            </w:tcBorders>
            <w:vAlign w:val="center"/>
          </w:tcPr>
          <w:p w:rsidR="0010257C" w:rsidRPr="003F59C2" w:rsidRDefault="0010257C" w:rsidP="00BC694E">
            <w:pPr>
              <w:jc w:val="center"/>
            </w:pPr>
            <w:r>
              <w:rPr>
                <w:sz w:val="22"/>
                <w:szCs w:val="22"/>
              </w:rPr>
              <w:t>3.1.1</w:t>
            </w:r>
          </w:p>
        </w:tc>
        <w:tc>
          <w:tcPr>
            <w:tcW w:w="4386" w:type="dxa"/>
            <w:tcBorders>
              <w:top w:val="single" w:sz="4" w:space="0" w:color="000000"/>
              <w:left w:val="single" w:sz="4" w:space="0" w:color="000000"/>
              <w:bottom w:val="single" w:sz="4" w:space="0" w:color="000000"/>
            </w:tcBorders>
            <w:vAlign w:val="center"/>
          </w:tcPr>
          <w:p w:rsidR="0010257C" w:rsidRPr="003F59C2" w:rsidRDefault="0010257C" w:rsidP="00BC694E">
            <w:r>
              <w:rPr>
                <w:sz w:val="22"/>
                <w:szCs w:val="22"/>
              </w:rPr>
              <w:t xml:space="preserve">Предоставление коммунальных услуг </w:t>
            </w:r>
          </w:p>
        </w:tc>
        <w:tc>
          <w:tcPr>
            <w:tcW w:w="682" w:type="dxa"/>
            <w:gridSpan w:val="2"/>
            <w:tcBorders>
              <w:top w:val="single" w:sz="4" w:space="0" w:color="000000"/>
              <w:left w:val="single" w:sz="4" w:space="0" w:color="000000"/>
              <w:bottom w:val="single" w:sz="4" w:space="0" w:color="000000"/>
              <w:right w:val="single" w:sz="4" w:space="0" w:color="auto"/>
            </w:tcBorders>
            <w:vAlign w:val="center"/>
          </w:tcPr>
          <w:p w:rsidR="0010257C" w:rsidRPr="003F59C2" w:rsidRDefault="0010257C" w:rsidP="00BC694E">
            <w:pPr>
              <w:jc w:val="center"/>
            </w:pPr>
            <w:r>
              <w:t>1</w:t>
            </w:r>
          </w:p>
        </w:tc>
        <w:tc>
          <w:tcPr>
            <w:tcW w:w="1166" w:type="dxa"/>
            <w:tcBorders>
              <w:top w:val="single" w:sz="4" w:space="0" w:color="000000"/>
              <w:left w:val="single" w:sz="4" w:space="0" w:color="auto"/>
              <w:bottom w:val="single" w:sz="4" w:space="0" w:color="000000"/>
              <w:right w:val="single" w:sz="4" w:space="0" w:color="auto"/>
            </w:tcBorders>
            <w:vAlign w:val="center"/>
          </w:tcPr>
          <w:p w:rsidR="0010257C" w:rsidRPr="003F59C2" w:rsidRDefault="0010257C" w:rsidP="00BC694E">
            <w:pPr>
              <w:jc w:val="center"/>
            </w:pPr>
            <w:r>
              <w:t>20-5000</w:t>
            </w:r>
          </w:p>
        </w:tc>
        <w:tc>
          <w:tcPr>
            <w:tcW w:w="708" w:type="dxa"/>
            <w:gridSpan w:val="2"/>
            <w:tcBorders>
              <w:top w:val="single" w:sz="4" w:space="0" w:color="000000"/>
              <w:left w:val="single" w:sz="4" w:space="0" w:color="auto"/>
              <w:bottom w:val="single" w:sz="4" w:space="0" w:color="000000"/>
              <w:right w:val="single" w:sz="4" w:space="0" w:color="auto"/>
            </w:tcBorders>
            <w:vAlign w:val="center"/>
          </w:tcPr>
          <w:p w:rsidR="0010257C" w:rsidRPr="003F59C2" w:rsidRDefault="0010257C" w:rsidP="00BC694E">
            <w:pPr>
              <w:jc w:val="center"/>
            </w:pPr>
            <w:r>
              <w:t>80</w:t>
            </w:r>
          </w:p>
        </w:tc>
        <w:tc>
          <w:tcPr>
            <w:tcW w:w="869" w:type="dxa"/>
            <w:gridSpan w:val="2"/>
            <w:tcBorders>
              <w:top w:val="single" w:sz="4" w:space="0" w:color="000000"/>
              <w:left w:val="single" w:sz="4" w:space="0" w:color="auto"/>
              <w:bottom w:val="single" w:sz="4" w:space="0" w:color="000000"/>
              <w:right w:val="single" w:sz="4" w:space="0" w:color="000000"/>
            </w:tcBorders>
            <w:vAlign w:val="center"/>
          </w:tcPr>
          <w:p w:rsidR="0010257C" w:rsidRPr="003F59C2" w:rsidRDefault="0010257C" w:rsidP="00BC694E">
            <w:pPr>
              <w:jc w:val="center"/>
            </w:pPr>
            <w:r>
              <w:t>1</w:t>
            </w:r>
          </w:p>
        </w:tc>
      </w:tr>
    </w:tbl>
    <w:p w:rsidR="0010257C" w:rsidRDefault="0010257C" w:rsidP="00BC694E">
      <w:pPr>
        <w:jc w:val="both"/>
        <w:rPr>
          <w:lang w:eastAsia="ar-SA"/>
        </w:rPr>
      </w:pPr>
    </w:p>
    <w:p w:rsidR="0010257C" w:rsidRPr="007E0E0B" w:rsidRDefault="0010257C" w:rsidP="00BC694E">
      <w:pPr>
        <w:jc w:val="both"/>
        <w:rPr>
          <w:lang w:eastAsia="ar-SA"/>
        </w:rPr>
      </w:pPr>
      <w:r w:rsidRPr="007E0E0B">
        <w:rPr>
          <w:lang w:eastAsia="ar-SA"/>
        </w:rPr>
        <w:t>Примечания:</w:t>
      </w:r>
    </w:p>
    <w:p w:rsidR="0010257C" w:rsidRPr="007E0E0B" w:rsidRDefault="0010257C" w:rsidP="00BC694E">
      <w:pPr>
        <w:jc w:val="both"/>
      </w:pPr>
      <w:r w:rsidRPr="007E0E0B">
        <w:rPr>
          <w:lang w:eastAsia="ar-SA"/>
        </w:rPr>
        <w:t>1. Размеры (минимальные и максимальные) земельных участков, предоставляемых гражданину в собственность из находящихся в государственной или муниципальной собственности земель для ведения огородничества, садоводства устанавливаются Законом Чувашской Республики и решением представительного органа местного самоуправления муниципального образования.</w:t>
      </w:r>
    </w:p>
    <w:p w:rsidR="0010257C" w:rsidRPr="007E0E0B" w:rsidRDefault="0010257C" w:rsidP="00BC694E">
      <w:pPr>
        <w:jc w:val="both"/>
      </w:pPr>
      <w:r w:rsidRPr="007E0E0B">
        <w:t>2. Площадь садовых или огородных земельных участков определяется как произведение количества членов садоводческого или огороднического некоммерческого объединения и установленного предельного максимального размера таких земельных участков.</w:t>
      </w:r>
    </w:p>
    <w:p w:rsidR="0010257C" w:rsidRPr="007E0E0B" w:rsidRDefault="0010257C" w:rsidP="00BC694E">
      <w:pPr>
        <w:jc w:val="both"/>
      </w:pPr>
      <w:r w:rsidRPr="007E0E0B">
        <w:t>3. Площадь земельных участков, подлежащих отнесению к имуществу общего</w:t>
      </w:r>
      <w:r>
        <w:t xml:space="preserve"> пользования</w:t>
      </w:r>
      <w:r w:rsidRPr="007E0E0B">
        <w:t>, определяется в размере двадцати пяти процентов площади садовых или огородных земельных участков.</w:t>
      </w:r>
    </w:p>
    <w:p w:rsidR="0010257C" w:rsidRPr="007E0E0B" w:rsidRDefault="0010257C" w:rsidP="00BC694E">
      <w:pPr>
        <w:jc w:val="both"/>
      </w:pPr>
      <w:r w:rsidRPr="007E0E0B">
        <w:t>4. Организация и застройка территории садоводческого некоммерческого объединения, раздел земельного участка, предоставленного соответствующему объединению, осуществляются на основании проекта планировки территории и проекта межевания территории.</w:t>
      </w:r>
    </w:p>
    <w:p w:rsidR="0010257C" w:rsidRPr="007E0E0B" w:rsidRDefault="0010257C" w:rsidP="00BC694E">
      <w:pPr>
        <w:jc w:val="both"/>
        <w:rPr>
          <w:lang w:eastAsia="ar-SA"/>
        </w:rPr>
      </w:pPr>
      <w:r w:rsidRPr="007E0E0B">
        <w:lastRenderedPageBreak/>
        <w:t>5. Возведение строений и сооружений в садоводческом, огородническом некоммерческом объединении осуществляется в соответствии с проектом планировки территории и (или) проектом межевания территории, а также градостроительным регламентом.</w:t>
      </w:r>
    </w:p>
    <w:p w:rsidR="0010257C" w:rsidRDefault="0010257C" w:rsidP="00BC694E">
      <w:pPr>
        <w:jc w:val="both"/>
        <w:rPr>
          <w:lang w:eastAsia="ar-SA"/>
        </w:rPr>
      </w:pPr>
      <w:r w:rsidRPr="007E0E0B">
        <w:rPr>
          <w:lang w:eastAsia="ar-SA"/>
        </w:rPr>
        <w:t>6. На земельных участках, предоставленных для ведения огородничества могут размещаться только некапитальные жилые и хозяйственные строения и сооружения. Этажность некапитального жилого строения – один этаж.</w:t>
      </w:r>
    </w:p>
    <w:p w:rsidR="0010257C" w:rsidRPr="007E0E0B" w:rsidRDefault="0010257C" w:rsidP="00BC694E">
      <w:pPr>
        <w:jc w:val="both"/>
        <w:rPr>
          <w:lang w:eastAsia="ar-SA"/>
        </w:rPr>
      </w:pPr>
      <w:r>
        <w:rPr>
          <w:lang w:eastAsia="ar-SA"/>
        </w:rPr>
        <w:t>7. Высота жилого дома на садоводческом участке - не более двадцати метров.</w:t>
      </w:r>
    </w:p>
    <w:p w:rsidR="0010257C" w:rsidRPr="007E0E0B" w:rsidRDefault="0010257C" w:rsidP="00BC694E">
      <w:pPr>
        <w:jc w:val="both"/>
        <w:rPr>
          <w:lang w:eastAsia="ar-SA"/>
        </w:rPr>
      </w:pPr>
      <w:r>
        <w:rPr>
          <w:lang w:eastAsia="ar-SA"/>
        </w:rPr>
        <w:t>8</w:t>
      </w:r>
      <w:r w:rsidRPr="007E0E0B">
        <w:rPr>
          <w:lang w:eastAsia="ar-SA"/>
        </w:rPr>
        <w:t>. Высота гаражей на земельных участках  для ведения садоводства и дачного хозяйства – до 5 м.</w:t>
      </w:r>
    </w:p>
    <w:p w:rsidR="0010257C" w:rsidRPr="007E0E0B" w:rsidRDefault="0010257C" w:rsidP="00BC694E">
      <w:pPr>
        <w:jc w:val="both"/>
        <w:rPr>
          <w:lang w:eastAsia="ar-SA"/>
        </w:rPr>
      </w:pPr>
      <w:r>
        <w:rPr>
          <w:lang w:eastAsia="ar-SA"/>
        </w:rPr>
        <w:t>9</w:t>
      </w:r>
      <w:r w:rsidRPr="007E0E0B">
        <w:rPr>
          <w:lang w:eastAsia="ar-SA"/>
        </w:rPr>
        <w:t>. Не допускается размещение территорий для веде</w:t>
      </w:r>
      <w:r>
        <w:rPr>
          <w:lang w:eastAsia="ar-SA"/>
        </w:rPr>
        <w:t>ния огородничества, садоводства</w:t>
      </w:r>
      <w:r w:rsidRPr="007E0E0B">
        <w:rPr>
          <w:lang w:eastAsia="ar-SA"/>
        </w:rPr>
        <w:t xml:space="preserve"> в санитарно-защитных и охранных зонах.</w:t>
      </w:r>
    </w:p>
    <w:p w:rsidR="0010257C" w:rsidRPr="007E0E0B" w:rsidRDefault="0010257C" w:rsidP="00BC694E">
      <w:pPr>
        <w:jc w:val="both"/>
        <w:rPr>
          <w:lang w:eastAsia="ar-SA"/>
        </w:rPr>
      </w:pPr>
      <w:r>
        <w:rPr>
          <w:lang w:eastAsia="ar-SA"/>
        </w:rPr>
        <w:t>10</w:t>
      </w:r>
      <w:r w:rsidRPr="007E0E0B">
        <w:rPr>
          <w:lang w:eastAsia="ar-SA"/>
        </w:rPr>
        <w:t>. В случае нахождения территорий садоводчески</w:t>
      </w:r>
      <w:r>
        <w:rPr>
          <w:lang w:eastAsia="ar-SA"/>
        </w:rPr>
        <w:t>х, огороднических</w:t>
      </w:r>
      <w:r w:rsidRPr="007E0E0B">
        <w:rPr>
          <w:lang w:eastAsia="ar-SA"/>
        </w:rPr>
        <w:t xml:space="preserve"> некоммерческих объединений граждан в границах водоохранных зон необходимо обеспечить их оборудование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w:t>
      </w:r>
    </w:p>
    <w:p w:rsidR="0010257C" w:rsidRDefault="0010257C" w:rsidP="00BC694E">
      <w:pPr>
        <w:jc w:val="both"/>
        <w:rPr>
          <w:lang w:eastAsia="ar-SA"/>
        </w:rPr>
      </w:pPr>
      <w:r w:rsidRPr="007E0E0B">
        <w:rPr>
          <w:lang w:eastAsia="ar-SA"/>
        </w:rPr>
        <w:t>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10257C" w:rsidRDefault="0010257C" w:rsidP="00BC694E">
      <w:pPr>
        <w:jc w:val="both"/>
      </w:pPr>
    </w:p>
    <w:p w:rsidR="0010257C" w:rsidRDefault="0010257C" w:rsidP="00BC694E">
      <w:pPr>
        <w:jc w:val="both"/>
      </w:pPr>
    </w:p>
    <w:p w:rsidR="0010257C" w:rsidRDefault="003E0269" w:rsidP="004A36CF">
      <w:pPr>
        <w:pStyle w:val="2"/>
        <w:ind w:firstLine="0"/>
        <w:rPr>
          <w:lang w:eastAsia="en-US"/>
        </w:rPr>
      </w:pPr>
      <w:r>
        <w:rPr>
          <w:lang w:eastAsia="en-US"/>
        </w:rPr>
        <w:t>Статья 40</w:t>
      </w:r>
      <w:r w:rsidR="0010257C" w:rsidRPr="007E0E0B">
        <w:rPr>
          <w:lang w:eastAsia="en-US"/>
        </w:rPr>
        <w:t>. Градостроительн</w:t>
      </w:r>
      <w:r w:rsidR="0010257C">
        <w:rPr>
          <w:lang w:eastAsia="en-US"/>
        </w:rPr>
        <w:t>ый регламент зоны производственных объектов (П-1)</w:t>
      </w:r>
    </w:p>
    <w:p w:rsidR="0010257C" w:rsidRDefault="0010257C" w:rsidP="004A36CF">
      <w:pPr>
        <w:jc w:val="both"/>
        <w:rPr>
          <w:lang w:eastAsia="en-US"/>
        </w:rPr>
      </w:pPr>
      <w:r>
        <w:rPr>
          <w:lang w:eastAsia="en-US"/>
        </w:rPr>
        <w:t xml:space="preserve">   </w:t>
      </w:r>
    </w:p>
    <w:p w:rsidR="0010257C" w:rsidRDefault="0010257C" w:rsidP="004A36CF">
      <w:pPr>
        <w:jc w:val="both"/>
        <w:rPr>
          <w:lang w:eastAsia="en-US"/>
        </w:rPr>
      </w:pPr>
      <w:r>
        <w:rPr>
          <w:lang w:eastAsia="en-US"/>
        </w:rPr>
        <w:t xml:space="preserve">        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 </w:t>
      </w:r>
    </w:p>
    <w:p w:rsidR="0010257C" w:rsidRPr="007E0E0B" w:rsidRDefault="0010257C" w:rsidP="004A36CF">
      <w:pPr>
        <w:jc w:val="both"/>
      </w:pPr>
    </w:p>
    <w:tbl>
      <w:tblPr>
        <w:tblW w:w="9366" w:type="dxa"/>
        <w:tblInd w:w="2" w:type="dxa"/>
        <w:tblLayout w:type="fixed"/>
        <w:tblLook w:val="0000"/>
      </w:tblPr>
      <w:tblGrid>
        <w:gridCol w:w="557"/>
        <w:gridCol w:w="991"/>
        <w:gridCol w:w="13"/>
        <w:gridCol w:w="4364"/>
        <w:gridCol w:w="6"/>
        <w:gridCol w:w="570"/>
        <w:gridCol w:w="105"/>
        <w:gridCol w:w="8"/>
        <w:gridCol w:w="6"/>
        <w:gridCol w:w="1161"/>
        <w:gridCol w:w="258"/>
        <w:gridCol w:w="450"/>
        <w:gridCol w:w="120"/>
        <w:gridCol w:w="757"/>
      </w:tblGrid>
      <w:tr w:rsidR="0010257C" w:rsidRPr="00F87CD0">
        <w:trPr>
          <w:cantSplit/>
          <w:trHeight w:val="415"/>
          <w:tblHeader/>
        </w:trPr>
        <w:tc>
          <w:tcPr>
            <w:tcW w:w="557" w:type="dxa"/>
            <w:vMerge w:val="restart"/>
            <w:tcBorders>
              <w:top w:val="single" w:sz="4" w:space="0" w:color="000000"/>
              <w:left w:val="single" w:sz="4" w:space="0" w:color="000000"/>
              <w:bottom w:val="single" w:sz="4" w:space="0" w:color="000000"/>
            </w:tcBorders>
            <w:vAlign w:val="center"/>
          </w:tcPr>
          <w:p w:rsidR="0010257C" w:rsidRPr="003F59C2" w:rsidRDefault="0010257C" w:rsidP="00964D0C">
            <w:pPr>
              <w:jc w:val="center"/>
            </w:pPr>
            <w:r w:rsidRPr="003F59C2">
              <w:rPr>
                <w:sz w:val="22"/>
                <w:szCs w:val="22"/>
              </w:rPr>
              <w:t>№</w:t>
            </w:r>
          </w:p>
          <w:p w:rsidR="0010257C" w:rsidRPr="003F59C2" w:rsidRDefault="0010257C" w:rsidP="00964D0C">
            <w:pPr>
              <w:jc w:val="center"/>
            </w:pPr>
            <w:r w:rsidRPr="003F59C2">
              <w:rPr>
                <w:sz w:val="22"/>
                <w:szCs w:val="22"/>
              </w:rPr>
              <w:t>п/п</w:t>
            </w:r>
          </w:p>
        </w:tc>
        <w:tc>
          <w:tcPr>
            <w:tcW w:w="991" w:type="dxa"/>
            <w:vMerge w:val="restart"/>
            <w:tcBorders>
              <w:top w:val="single" w:sz="4" w:space="0" w:color="000000"/>
              <w:left w:val="single" w:sz="4" w:space="0" w:color="000000"/>
              <w:bottom w:val="single" w:sz="4" w:space="0" w:color="000000"/>
            </w:tcBorders>
            <w:textDirection w:val="btLr"/>
            <w:vAlign w:val="center"/>
          </w:tcPr>
          <w:p w:rsidR="0010257C" w:rsidRPr="003F59C2" w:rsidRDefault="0010257C" w:rsidP="00964D0C">
            <w:pPr>
              <w:jc w:val="center"/>
            </w:pPr>
            <w:r w:rsidRPr="003F59C2">
              <w:rPr>
                <w:sz w:val="22"/>
                <w:szCs w:val="22"/>
              </w:rPr>
              <w:t>Код (числовое обозначение) и в соответствии с Классификатором</w:t>
            </w:r>
          </w:p>
        </w:tc>
        <w:tc>
          <w:tcPr>
            <w:tcW w:w="4383" w:type="dxa"/>
            <w:gridSpan w:val="3"/>
            <w:vMerge w:val="restart"/>
            <w:tcBorders>
              <w:top w:val="single" w:sz="4" w:space="0" w:color="000000"/>
              <w:left w:val="single" w:sz="4" w:space="0" w:color="000000"/>
              <w:bottom w:val="single" w:sz="4" w:space="0" w:color="000000"/>
            </w:tcBorders>
            <w:vAlign w:val="center"/>
          </w:tcPr>
          <w:p w:rsidR="0010257C" w:rsidRPr="003F59C2" w:rsidRDefault="0010257C" w:rsidP="00964D0C">
            <w:pPr>
              <w:jc w:val="center"/>
            </w:pPr>
            <w:r w:rsidRPr="003F59C2">
              <w:rPr>
                <w:sz w:val="22"/>
                <w:szCs w:val="22"/>
              </w:rPr>
              <w:t>Вид разрешенного использования земельного участка (в соответствии с Классификатором видов разрешенного использования земельных участков,</w:t>
            </w:r>
            <w:r w:rsidRPr="003F59C2">
              <w:rPr>
                <w:sz w:val="22"/>
                <w:szCs w:val="22"/>
                <w:lang w:eastAsia="ar-SA"/>
              </w:rPr>
              <w:t xml:space="preserve"> утвержденным </w:t>
            </w:r>
            <w:r w:rsidRPr="003F59C2">
              <w:rPr>
                <w:sz w:val="22"/>
                <w:szCs w:val="22"/>
              </w:rPr>
              <w:t>уполномоченным федеральным органом исполнительной власти)</w:t>
            </w:r>
          </w:p>
          <w:p w:rsidR="0010257C" w:rsidRPr="003F59C2" w:rsidRDefault="0010257C" w:rsidP="00964D0C">
            <w:pPr>
              <w:jc w:val="center"/>
            </w:pPr>
          </w:p>
        </w:tc>
        <w:tc>
          <w:tcPr>
            <w:tcW w:w="3435" w:type="dxa"/>
            <w:gridSpan w:val="9"/>
            <w:tcBorders>
              <w:top w:val="single" w:sz="4" w:space="0" w:color="000000"/>
              <w:left w:val="single" w:sz="4" w:space="0" w:color="000000"/>
              <w:bottom w:val="single" w:sz="4" w:space="0" w:color="000000"/>
              <w:right w:val="single" w:sz="4" w:space="0" w:color="000000"/>
            </w:tcBorders>
            <w:vAlign w:val="center"/>
          </w:tcPr>
          <w:p w:rsidR="0010257C" w:rsidRPr="003F59C2" w:rsidRDefault="0010257C" w:rsidP="00964D0C">
            <w:pPr>
              <w:jc w:val="center"/>
            </w:pPr>
            <w:r w:rsidRPr="003F59C2">
              <w:rPr>
                <w:sz w:val="22"/>
                <w:szCs w:val="22"/>
              </w:rPr>
              <w:t>Параметры разрешенного строительства, реконструкции объектов капитального строительства</w:t>
            </w:r>
          </w:p>
        </w:tc>
      </w:tr>
      <w:tr w:rsidR="0010257C" w:rsidRPr="00F87CD0">
        <w:trPr>
          <w:cantSplit/>
          <w:trHeight w:val="3172"/>
        </w:trPr>
        <w:tc>
          <w:tcPr>
            <w:tcW w:w="557" w:type="dxa"/>
            <w:vMerge/>
            <w:tcBorders>
              <w:top w:val="single" w:sz="4" w:space="0" w:color="000000"/>
              <w:left w:val="single" w:sz="4" w:space="0" w:color="000000"/>
              <w:bottom w:val="single" w:sz="4" w:space="0" w:color="000000"/>
            </w:tcBorders>
            <w:vAlign w:val="center"/>
          </w:tcPr>
          <w:p w:rsidR="0010257C" w:rsidRPr="003F59C2" w:rsidRDefault="0010257C" w:rsidP="00964D0C">
            <w:pPr>
              <w:jc w:val="center"/>
            </w:pPr>
          </w:p>
        </w:tc>
        <w:tc>
          <w:tcPr>
            <w:tcW w:w="991" w:type="dxa"/>
            <w:vMerge/>
            <w:tcBorders>
              <w:top w:val="single" w:sz="4" w:space="0" w:color="000000"/>
              <w:left w:val="single" w:sz="4" w:space="0" w:color="000000"/>
              <w:bottom w:val="single" w:sz="4" w:space="0" w:color="000000"/>
            </w:tcBorders>
            <w:vAlign w:val="center"/>
          </w:tcPr>
          <w:p w:rsidR="0010257C" w:rsidRPr="003F59C2" w:rsidRDefault="0010257C" w:rsidP="00964D0C">
            <w:pPr>
              <w:jc w:val="center"/>
            </w:pPr>
          </w:p>
        </w:tc>
        <w:tc>
          <w:tcPr>
            <w:tcW w:w="4383" w:type="dxa"/>
            <w:gridSpan w:val="3"/>
            <w:vMerge/>
            <w:tcBorders>
              <w:top w:val="single" w:sz="4" w:space="0" w:color="000000"/>
              <w:left w:val="single" w:sz="4" w:space="0" w:color="000000"/>
              <w:bottom w:val="single" w:sz="4" w:space="0" w:color="000000"/>
            </w:tcBorders>
            <w:vAlign w:val="center"/>
          </w:tcPr>
          <w:p w:rsidR="0010257C" w:rsidRPr="003F59C2" w:rsidRDefault="0010257C" w:rsidP="00964D0C">
            <w:pPr>
              <w:jc w:val="center"/>
            </w:pPr>
          </w:p>
        </w:tc>
        <w:tc>
          <w:tcPr>
            <w:tcW w:w="570" w:type="dxa"/>
            <w:tcBorders>
              <w:top w:val="single" w:sz="4" w:space="0" w:color="000000"/>
              <w:left w:val="single" w:sz="4" w:space="0" w:color="000000"/>
              <w:bottom w:val="single" w:sz="4" w:space="0" w:color="000000"/>
            </w:tcBorders>
            <w:textDirection w:val="btLr"/>
            <w:vAlign w:val="center"/>
          </w:tcPr>
          <w:p w:rsidR="0010257C" w:rsidRPr="003F59C2" w:rsidRDefault="0010257C" w:rsidP="00964D0C">
            <w:pPr>
              <w:jc w:val="center"/>
            </w:pPr>
            <w:r w:rsidRPr="003F59C2">
              <w:rPr>
                <w:sz w:val="22"/>
                <w:szCs w:val="22"/>
              </w:rPr>
              <w:t>Предельная этажность зданий, строений, сооружений, этаж</w:t>
            </w:r>
          </w:p>
        </w:tc>
        <w:tc>
          <w:tcPr>
            <w:tcW w:w="1280" w:type="dxa"/>
            <w:gridSpan w:val="4"/>
            <w:tcBorders>
              <w:top w:val="single" w:sz="4" w:space="0" w:color="000000"/>
              <w:left w:val="single" w:sz="4" w:space="0" w:color="000000"/>
              <w:bottom w:val="single" w:sz="4" w:space="0" w:color="000000"/>
            </w:tcBorders>
            <w:textDirection w:val="btLr"/>
            <w:vAlign w:val="center"/>
          </w:tcPr>
          <w:p w:rsidR="0010257C" w:rsidRPr="003F59C2" w:rsidRDefault="0010257C" w:rsidP="00964D0C">
            <w:pPr>
              <w:jc w:val="center"/>
            </w:pPr>
            <w:r w:rsidRPr="003F59C2">
              <w:rPr>
                <w:sz w:val="22"/>
                <w:szCs w:val="22"/>
              </w:rPr>
              <w:t xml:space="preserve">Предельные размеры земельных участков (мин.-макс.), </w:t>
            </w:r>
            <w:r w:rsidR="005007BB">
              <w:rPr>
                <w:sz w:val="22"/>
                <w:szCs w:val="22"/>
              </w:rPr>
              <w:t>кв.м</w:t>
            </w:r>
          </w:p>
        </w:tc>
        <w:tc>
          <w:tcPr>
            <w:tcW w:w="708" w:type="dxa"/>
            <w:gridSpan w:val="2"/>
            <w:tcBorders>
              <w:top w:val="single" w:sz="4" w:space="0" w:color="000000"/>
              <w:left w:val="single" w:sz="4" w:space="0" w:color="000000"/>
              <w:bottom w:val="single" w:sz="4" w:space="0" w:color="000000"/>
            </w:tcBorders>
            <w:textDirection w:val="btLr"/>
            <w:vAlign w:val="center"/>
          </w:tcPr>
          <w:p w:rsidR="0010257C" w:rsidRPr="003F59C2" w:rsidRDefault="0010257C" w:rsidP="00964D0C">
            <w:pPr>
              <w:jc w:val="center"/>
            </w:pPr>
            <w:r w:rsidRPr="003F59C2">
              <w:rPr>
                <w:sz w:val="22"/>
                <w:szCs w:val="22"/>
              </w:rPr>
              <w:t>Максимальный процент застройки, %</w:t>
            </w:r>
          </w:p>
        </w:tc>
        <w:tc>
          <w:tcPr>
            <w:tcW w:w="877" w:type="dxa"/>
            <w:gridSpan w:val="2"/>
            <w:tcBorders>
              <w:top w:val="single" w:sz="4" w:space="0" w:color="000000"/>
              <w:left w:val="single" w:sz="4" w:space="0" w:color="000000"/>
              <w:bottom w:val="single" w:sz="4" w:space="0" w:color="000000"/>
              <w:right w:val="single" w:sz="4" w:space="0" w:color="000000"/>
            </w:tcBorders>
            <w:textDirection w:val="btLr"/>
            <w:vAlign w:val="center"/>
          </w:tcPr>
          <w:p w:rsidR="0010257C" w:rsidRPr="003F59C2" w:rsidRDefault="0010257C" w:rsidP="00964D0C">
            <w:pPr>
              <w:jc w:val="center"/>
            </w:pPr>
            <w:r w:rsidRPr="003F59C2">
              <w:rPr>
                <w:sz w:val="22"/>
                <w:szCs w:val="22"/>
              </w:rPr>
              <w:t>Минимальные отступы от границ земельного участка</w:t>
            </w:r>
            <w:r w:rsidR="000949F8">
              <w:rPr>
                <w:sz w:val="22"/>
                <w:szCs w:val="22"/>
              </w:rPr>
              <w:t>, м</w:t>
            </w:r>
          </w:p>
        </w:tc>
      </w:tr>
      <w:tr w:rsidR="0010257C" w:rsidRPr="00F87CD0">
        <w:trPr>
          <w:trHeight w:val="171"/>
        </w:trPr>
        <w:tc>
          <w:tcPr>
            <w:tcW w:w="557" w:type="dxa"/>
            <w:tcBorders>
              <w:top w:val="single" w:sz="4" w:space="0" w:color="000000"/>
              <w:left w:val="single" w:sz="4" w:space="0" w:color="000000"/>
              <w:bottom w:val="single" w:sz="4" w:space="0" w:color="000000"/>
            </w:tcBorders>
            <w:vAlign w:val="center"/>
          </w:tcPr>
          <w:p w:rsidR="0010257C" w:rsidRPr="003F59C2" w:rsidRDefault="0010257C" w:rsidP="00964D0C">
            <w:pPr>
              <w:jc w:val="center"/>
              <w:rPr>
                <w:b/>
                <w:bCs/>
              </w:rPr>
            </w:pPr>
            <w:r w:rsidRPr="003F59C2">
              <w:rPr>
                <w:b/>
                <w:bCs/>
                <w:sz w:val="22"/>
                <w:szCs w:val="22"/>
              </w:rPr>
              <w:t>1</w:t>
            </w:r>
          </w:p>
        </w:tc>
        <w:tc>
          <w:tcPr>
            <w:tcW w:w="991" w:type="dxa"/>
            <w:tcBorders>
              <w:top w:val="single" w:sz="4" w:space="0" w:color="000000"/>
              <w:left w:val="single" w:sz="4" w:space="0" w:color="000000"/>
              <w:bottom w:val="single" w:sz="4" w:space="0" w:color="000000"/>
            </w:tcBorders>
            <w:vAlign w:val="center"/>
          </w:tcPr>
          <w:p w:rsidR="0010257C" w:rsidRPr="003F59C2" w:rsidRDefault="0010257C" w:rsidP="00964D0C">
            <w:pPr>
              <w:jc w:val="center"/>
              <w:rPr>
                <w:b/>
                <w:bCs/>
              </w:rPr>
            </w:pPr>
            <w:r w:rsidRPr="003F59C2">
              <w:rPr>
                <w:b/>
                <w:bCs/>
                <w:sz w:val="22"/>
                <w:szCs w:val="22"/>
              </w:rPr>
              <w:t>2</w:t>
            </w:r>
          </w:p>
        </w:tc>
        <w:tc>
          <w:tcPr>
            <w:tcW w:w="4383" w:type="dxa"/>
            <w:gridSpan w:val="3"/>
            <w:tcBorders>
              <w:top w:val="single" w:sz="4" w:space="0" w:color="000000"/>
              <w:left w:val="single" w:sz="4" w:space="0" w:color="000000"/>
              <w:bottom w:val="single" w:sz="4" w:space="0" w:color="000000"/>
            </w:tcBorders>
            <w:vAlign w:val="center"/>
          </w:tcPr>
          <w:p w:rsidR="0010257C" w:rsidRPr="003F59C2" w:rsidRDefault="0010257C" w:rsidP="00964D0C">
            <w:pPr>
              <w:jc w:val="center"/>
              <w:rPr>
                <w:b/>
                <w:bCs/>
              </w:rPr>
            </w:pPr>
            <w:r w:rsidRPr="003F59C2">
              <w:rPr>
                <w:b/>
                <w:bCs/>
                <w:sz w:val="22"/>
                <w:szCs w:val="22"/>
              </w:rPr>
              <w:t>3</w:t>
            </w:r>
          </w:p>
        </w:tc>
        <w:tc>
          <w:tcPr>
            <w:tcW w:w="570" w:type="dxa"/>
            <w:tcBorders>
              <w:top w:val="single" w:sz="4" w:space="0" w:color="000000"/>
              <w:left w:val="single" w:sz="4" w:space="0" w:color="000000"/>
              <w:bottom w:val="single" w:sz="4" w:space="0" w:color="000000"/>
            </w:tcBorders>
            <w:vAlign w:val="center"/>
          </w:tcPr>
          <w:p w:rsidR="0010257C" w:rsidRPr="003F59C2" w:rsidRDefault="0010257C" w:rsidP="00964D0C">
            <w:pPr>
              <w:jc w:val="center"/>
              <w:rPr>
                <w:b/>
                <w:bCs/>
              </w:rPr>
            </w:pPr>
            <w:r w:rsidRPr="003F59C2">
              <w:rPr>
                <w:b/>
                <w:bCs/>
                <w:sz w:val="22"/>
                <w:szCs w:val="22"/>
              </w:rPr>
              <w:t>4</w:t>
            </w:r>
          </w:p>
        </w:tc>
        <w:tc>
          <w:tcPr>
            <w:tcW w:w="1280" w:type="dxa"/>
            <w:gridSpan w:val="4"/>
            <w:tcBorders>
              <w:top w:val="single" w:sz="4" w:space="0" w:color="000000"/>
              <w:left w:val="single" w:sz="4" w:space="0" w:color="000000"/>
              <w:bottom w:val="single" w:sz="4" w:space="0" w:color="000000"/>
            </w:tcBorders>
            <w:vAlign w:val="center"/>
          </w:tcPr>
          <w:p w:rsidR="0010257C" w:rsidRPr="003F59C2" w:rsidRDefault="0010257C" w:rsidP="00964D0C">
            <w:pPr>
              <w:jc w:val="center"/>
              <w:rPr>
                <w:b/>
                <w:bCs/>
              </w:rPr>
            </w:pPr>
            <w:r w:rsidRPr="003F59C2">
              <w:rPr>
                <w:b/>
                <w:bCs/>
                <w:sz w:val="22"/>
                <w:szCs w:val="22"/>
              </w:rPr>
              <w:t>5</w:t>
            </w:r>
          </w:p>
        </w:tc>
        <w:tc>
          <w:tcPr>
            <w:tcW w:w="708" w:type="dxa"/>
            <w:gridSpan w:val="2"/>
            <w:tcBorders>
              <w:top w:val="single" w:sz="4" w:space="0" w:color="000000"/>
              <w:left w:val="single" w:sz="4" w:space="0" w:color="000000"/>
              <w:bottom w:val="single" w:sz="4" w:space="0" w:color="000000"/>
            </w:tcBorders>
            <w:vAlign w:val="center"/>
          </w:tcPr>
          <w:p w:rsidR="0010257C" w:rsidRPr="003F59C2" w:rsidRDefault="000949F8" w:rsidP="00964D0C">
            <w:pPr>
              <w:jc w:val="center"/>
              <w:rPr>
                <w:b/>
                <w:bCs/>
              </w:rPr>
            </w:pPr>
            <w:r>
              <w:rPr>
                <w:b/>
                <w:bCs/>
                <w:sz w:val="22"/>
                <w:szCs w:val="22"/>
              </w:rPr>
              <w:t>6</w:t>
            </w:r>
          </w:p>
        </w:tc>
        <w:tc>
          <w:tcPr>
            <w:tcW w:w="877" w:type="dxa"/>
            <w:gridSpan w:val="2"/>
            <w:tcBorders>
              <w:top w:val="single" w:sz="4" w:space="0" w:color="000000"/>
              <w:left w:val="single" w:sz="4" w:space="0" w:color="000000"/>
              <w:bottom w:val="single" w:sz="4" w:space="0" w:color="000000"/>
              <w:right w:val="single" w:sz="4" w:space="0" w:color="000000"/>
            </w:tcBorders>
            <w:vAlign w:val="center"/>
          </w:tcPr>
          <w:p w:rsidR="0010257C" w:rsidRPr="003F59C2" w:rsidRDefault="000949F8" w:rsidP="00964D0C">
            <w:pPr>
              <w:jc w:val="center"/>
              <w:rPr>
                <w:b/>
                <w:bCs/>
              </w:rPr>
            </w:pPr>
            <w:r>
              <w:rPr>
                <w:b/>
                <w:bCs/>
                <w:sz w:val="22"/>
                <w:szCs w:val="22"/>
              </w:rPr>
              <w:t>7</w:t>
            </w:r>
          </w:p>
        </w:tc>
      </w:tr>
      <w:tr w:rsidR="0010257C" w:rsidRPr="00F87CD0">
        <w:trPr>
          <w:trHeight w:val="397"/>
        </w:trPr>
        <w:tc>
          <w:tcPr>
            <w:tcW w:w="9366" w:type="dxa"/>
            <w:gridSpan w:val="14"/>
            <w:tcBorders>
              <w:top w:val="single" w:sz="4" w:space="0" w:color="000000"/>
              <w:left w:val="single" w:sz="4" w:space="0" w:color="000000"/>
              <w:bottom w:val="single" w:sz="4" w:space="0" w:color="000000"/>
              <w:right w:val="single" w:sz="4" w:space="0" w:color="000000"/>
            </w:tcBorders>
            <w:vAlign w:val="center"/>
          </w:tcPr>
          <w:p w:rsidR="0010257C" w:rsidRPr="003F59C2" w:rsidRDefault="0010257C" w:rsidP="00964D0C">
            <w:pPr>
              <w:jc w:val="center"/>
            </w:pPr>
            <w:r w:rsidRPr="003F59C2">
              <w:rPr>
                <w:b/>
                <w:bCs/>
                <w:sz w:val="22"/>
                <w:szCs w:val="22"/>
              </w:rPr>
              <w:t>Основные виды и параметры разрешенного использования земельных участков и объектов капитального строительства</w:t>
            </w:r>
          </w:p>
        </w:tc>
      </w:tr>
      <w:tr w:rsidR="0010257C" w:rsidRPr="00F87CD0">
        <w:trPr>
          <w:trHeight w:val="397"/>
        </w:trPr>
        <w:tc>
          <w:tcPr>
            <w:tcW w:w="557" w:type="dxa"/>
            <w:tcBorders>
              <w:top w:val="single" w:sz="4" w:space="0" w:color="000000"/>
              <w:left w:val="single" w:sz="4" w:space="0" w:color="000000"/>
              <w:bottom w:val="single" w:sz="4" w:space="0" w:color="000000"/>
            </w:tcBorders>
            <w:vAlign w:val="center"/>
          </w:tcPr>
          <w:p w:rsidR="0010257C" w:rsidRPr="003F59C2" w:rsidRDefault="0010257C" w:rsidP="00964D0C">
            <w:pPr>
              <w:jc w:val="center"/>
            </w:pPr>
            <w:r w:rsidRPr="003F59C2">
              <w:rPr>
                <w:sz w:val="22"/>
                <w:szCs w:val="22"/>
              </w:rPr>
              <w:t>1</w:t>
            </w:r>
          </w:p>
        </w:tc>
        <w:tc>
          <w:tcPr>
            <w:tcW w:w="991" w:type="dxa"/>
            <w:tcBorders>
              <w:top w:val="single" w:sz="4" w:space="0" w:color="000000"/>
              <w:left w:val="single" w:sz="4" w:space="0" w:color="000000"/>
              <w:bottom w:val="single" w:sz="4" w:space="0" w:color="000000"/>
            </w:tcBorders>
            <w:vAlign w:val="center"/>
          </w:tcPr>
          <w:p w:rsidR="0010257C" w:rsidRPr="003F59C2" w:rsidRDefault="0010257C" w:rsidP="00964D0C">
            <w:pPr>
              <w:jc w:val="center"/>
            </w:pPr>
            <w:r>
              <w:rPr>
                <w:sz w:val="22"/>
                <w:szCs w:val="22"/>
              </w:rPr>
              <w:t>2.7.1</w:t>
            </w:r>
          </w:p>
        </w:tc>
        <w:tc>
          <w:tcPr>
            <w:tcW w:w="4383" w:type="dxa"/>
            <w:gridSpan w:val="3"/>
            <w:tcBorders>
              <w:top w:val="single" w:sz="4" w:space="0" w:color="000000"/>
              <w:left w:val="single" w:sz="4" w:space="0" w:color="000000"/>
              <w:bottom w:val="single" w:sz="4" w:space="0" w:color="000000"/>
            </w:tcBorders>
            <w:vAlign w:val="center"/>
          </w:tcPr>
          <w:p w:rsidR="0010257C" w:rsidRPr="003F59C2" w:rsidRDefault="0010257C" w:rsidP="00964D0C">
            <w:r>
              <w:rPr>
                <w:sz w:val="22"/>
                <w:szCs w:val="22"/>
              </w:rPr>
              <w:t xml:space="preserve">Хранение автотранспорта </w:t>
            </w:r>
          </w:p>
        </w:tc>
        <w:tc>
          <w:tcPr>
            <w:tcW w:w="689" w:type="dxa"/>
            <w:gridSpan w:val="4"/>
            <w:tcBorders>
              <w:top w:val="single" w:sz="4" w:space="0" w:color="000000"/>
              <w:left w:val="single" w:sz="4" w:space="0" w:color="000000"/>
              <w:bottom w:val="single" w:sz="4" w:space="0" w:color="000000"/>
            </w:tcBorders>
            <w:vAlign w:val="center"/>
          </w:tcPr>
          <w:p w:rsidR="0010257C" w:rsidRPr="003F59C2" w:rsidRDefault="0010257C" w:rsidP="00964D0C">
            <w:pPr>
              <w:jc w:val="center"/>
            </w:pPr>
            <w:r>
              <w:rPr>
                <w:sz w:val="22"/>
                <w:szCs w:val="22"/>
              </w:rPr>
              <w:t>1</w:t>
            </w:r>
          </w:p>
        </w:tc>
        <w:tc>
          <w:tcPr>
            <w:tcW w:w="1161" w:type="dxa"/>
            <w:tcBorders>
              <w:top w:val="single" w:sz="4" w:space="0" w:color="000000"/>
              <w:left w:val="single" w:sz="4" w:space="0" w:color="000000"/>
              <w:bottom w:val="single" w:sz="4" w:space="0" w:color="000000"/>
            </w:tcBorders>
            <w:vAlign w:val="center"/>
          </w:tcPr>
          <w:p w:rsidR="0010257C" w:rsidRPr="003F59C2" w:rsidRDefault="0010257C" w:rsidP="00964D0C">
            <w:pPr>
              <w:jc w:val="center"/>
            </w:pPr>
            <w:r>
              <w:rPr>
                <w:sz w:val="22"/>
                <w:szCs w:val="22"/>
              </w:rPr>
              <w:t xml:space="preserve">мин. </w:t>
            </w:r>
            <w:r w:rsidR="000949F8">
              <w:rPr>
                <w:sz w:val="22"/>
                <w:szCs w:val="22"/>
              </w:rPr>
              <w:t>15</w:t>
            </w:r>
          </w:p>
        </w:tc>
        <w:tc>
          <w:tcPr>
            <w:tcW w:w="708" w:type="dxa"/>
            <w:gridSpan w:val="2"/>
            <w:tcBorders>
              <w:top w:val="single" w:sz="4" w:space="0" w:color="000000"/>
              <w:left w:val="single" w:sz="4" w:space="0" w:color="000000"/>
              <w:bottom w:val="single" w:sz="4" w:space="0" w:color="000000"/>
            </w:tcBorders>
            <w:vAlign w:val="center"/>
          </w:tcPr>
          <w:p w:rsidR="0010257C" w:rsidRPr="003F59C2" w:rsidRDefault="0010257C" w:rsidP="00964D0C">
            <w:pPr>
              <w:jc w:val="center"/>
            </w:pPr>
            <w:r>
              <w:rPr>
                <w:sz w:val="22"/>
                <w:szCs w:val="22"/>
              </w:rPr>
              <w:t>80</w:t>
            </w:r>
          </w:p>
        </w:tc>
        <w:tc>
          <w:tcPr>
            <w:tcW w:w="877" w:type="dxa"/>
            <w:gridSpan w:val="2"/>
            <w:tcBorders>
              <w:top w:val="single" w:sz="4" w:space="0" w:color="000000"/>
              <w:left w:val="single" w:sz="4" w:space="0" w:color="000000"/>
              <w:bottom w:val="single" w:sz="4" w:space="0" w:color="000000"/>
              <w:right w:val="single" w:sz="4" w:space="0" w:color="000000"/>
            </w:tcBorders>
            <w:vAlign w:val="center"/>
          </w:tcPr>
          <w:p w:rsidR="0010257C" w:rsidRPr="003F59C2" w:rsidRDefault="0010257C" w:rsidP="00964D0C">
            <w:pPr>
              <w:jc w:val="center"/>
            </w:pPr>
            <w:r>
              <w:t>0,5</w:t>
            </w:r>
          </w:p>
        </w:tc>
      </w:tr>
      <w:tr w:rsidR="0010257C" w:rsidRPr="00F87CD0">
        <w:trPr>
          <w:trHeight w:val="562"/>
        </w:trPr>
        <w:tc>
          <w:tcPr>
            <w:tcW w:w="557" w:type="dxa"/>
            <w:tcBorders>
              <w:top w:val="single" w:sz="4" w:space="0" w:color="000000"/>
              <w:left w:val="single" w:sz="4" w:space="0" w:color="000000"/>
            </w:tcBorders>
            <w:vAlign w:val="center"/>
          </w:tcPr>
          <w:p w:rsidR="0010257C" w:rsidRPr="003F59C2" w:rsidRDefault="0010257C" w:rsidP="00964D0C">
            <w:pPr>
              <w:jc w:val="center"/>
            </w:pPr>
            <w:r w:rsidRPr="003F59C2">
              <w:rPr>
                <w:sz w:val="22"/>
                <w:szCs w:val="22"/>
              </w:rPr>
              <w:t>2</w:t>
            </w:r>
          </w:p>
        </w:tc>
        <w:tc>
          <w:tcPr>
            <w:tcW w:w="991" w:type="dxa"/>
            <w:tcBorders>
              <w:top w:val="single" w:sz="4" w:space="0" w:color="000000"/>
              <w:left w:val="single" w:sz="4" w:space="0" w:color="000000"/>
            </w:tcBorders>
            <w:vAlign w:val="center"/>
          </w:tcPr>
          <w:p w:rsidR="0010257C" w:rsidRPr="003F59C2" w:rsidRDefault="0010257C" w:rsidP="00964D0C">
            <w:pPr>
              <w:jc w:val="center"/>
            </w:pPr>
            <w:r>
              <w:rPr>
                <w:sz w:val="22"/>
                <w:szCs w:val="22"/>
              </w:rPr>
              <w:t>3.1</w:t>
            </w:r>
          </w:p>
        </w:tc>
        <w:tc>
          <w:tcPr>
            <w:tcW w:w="4383" w:type="dxa"/>
            <w:gridSpan w:val="3"/>
            <w:tcBorders>
              <w:top w:val="single" w:sz="4" w:space="0" w:color="000000"/>
              <w:left w:val="single" w:sz="4" w:space="0" w:color="000000"/>
            </w:tcBorders>
            <w:vAlign w:val="center"/>
          </w:tcPr>
          <w:p w:rsidR="0010257C" w:rsidRPr="003F59C2" w:rsidRDefault="0010257C" w:rsidP="00964D0C">
            <w:r>
              <w:rPr>
                <w:sz w:val="22"/>
                <w:szCs w:val="22"/>
              </w:rPr>
              <w:t xml:space="preserve">Коммунальное обслуживание </w:t>
            </w:r>
          </w:p>
        </w:tc>
        <w:tc>
          <w:tcPr>
            <w:tcW w:w="689" w:type="dxa"/>
            <w:gridSpan w:val="4"/>
            <w:tcBorders>
              <w:top w:val="single" w:sz="4" w:space="0" w:color="000000"/>
              <w:left w:val="single" w:sz="4" w:space="0" w:color="000000"/>
            </w:tcBorders>
            <w:vAlign w:val="center"/>
          </w:tcPr>
          <w:p w:rsidR="0010257C" w:rsidRPr="003F59C2" w:rsidRDefault="0010257C" w:rsidP="00964D0C">
            <w:pPr>
              <w:jc w:val="center"/>
            </w:pPr>
          </w:p>
        </w:tc>
        <w:tc>
          <w:tcPr>
            <w:tcW w:w="2746" w:type="dxa"/>
            <w:gridSpan w:val="5"/>
            <w:tcBorders>
              <w:top w:val="single" w:sz="4" w:space="0" w:color="000000"/>
              <w:left w:val="nil"/>
              <w:right w:val="single" w:sz="4" w:space="0" w:color="000000"/>
            </w:tcBorders>
            <w:vAlign w:val="center"/>
          </w:tcPr>
          <w:p w:rsidR="0010257C" w:rsidRPr="003F59C2" w:rsidRDefault="0010257C" w:rsidP="00964D0C">
            <w:r>
              <w:t xml:space="preserve">Не подлежат установлению </w:t>
            </w:r>
          </w:p>
        </w:tc>
      </w:tr>
      <w:tr w:rsidR="0010257C" w:rsidRPr="00F87CD0">
        <w:trPr>
          <w:trHeight w:val="562"/>
        </w:trPr>
        <w:tc>
          <w:tcPr>
            <w:tcW w:w="557" w:type="dxa"/>
            <w:tcBorders>
              <w:top w:val="single" w:sz="4" w:space="0" w:color="000000"/>
              <w:left w:val="single" w:sz="4" w:space="0" w:color="000000"/>
            </w:tcBorders>
            <w:vAlign w:val="center"/>
          </w:tcPr>
          <w:p w:rsidR="0010257C" w:rsidRPr="003F59C2" w:rsidRDefault="0010257C" w:rsidP="00964D0C">
            <w:pPr>
              <w:jc w:val="center"/>
            </w:pPr>
            <w:r w:rsidRPr="003F59C2">
              <w:rPr>
                <w:sz w:val="22"/>
                <w:szCs w:val="22"/>
              </w:rPr>
              <w:t>3</w:t>
            </w:r>
          </w:p>
        </w:tc>
        <w:tc>
          <w:tcPr>
            <w:tcW w:w="991" w:type="dxa"/>
            <w:tcBorders>
              <w:top w:val="single" w:sz="4" w:space="0" w:color="000000"/>
              <w:left w:val="single" w:sz="4" w:space="0" w:color="000000"/>
            </w:tcBorders>
            <w:vAlign w:val="center"/>
          </w:tcPr>
          <w:p w:rsidR="0010257C" w:rsidRPr="003F59C2" w:rsidRDefault="0010257C" w:rsidP="00964D0C">
            <w:pPr>
              <w:jc w:val="center"/>
            </w:pPr>
            <w:r>
              <w:rPr>
                <w:sz w:val="22"/>
                <w:szCs w:val="22"/>
              </w:rPr>
              <w:t>4.4</w:t>
            </w:r>
          </w:p>
        </w:tc>
        <w:tc>
          <w:tcPr>
            <w:tcW w:w="4383" w:type="dxa"/>
            <w:gridSpan w:val="3"/>
            <w:tcBorders>
              <w:top w:val="single" w:sz="4" w:space="0" w:color="000000"/>
              <w:left w:val="single" w:sz="4" w:space="0" w:color="000000"/>
              <w:right w:val="single" w:sz="4" w:space="0" w:color="auto"/>
            </w:tcBorders>
            <w:vAlign w:val="center"/>
          </w:tcPr>
          <w:p w:rsidR="0010257C" w:rsidRPr="003F59C2" w:rsidRDefault="0010257C" w:rsidP="00964D0C">
            <w:r>
              <w:rPr>
                <w:sz w:val="22"/>
                <w:szCs w:val="22"/>
              </w:rPr>
              <w:t xml:space="preserve">Магазины </w:t>
            </w:r>
          </w:p>
        </w:tc>
        <w:tc>
          <w:tcPr>
            <w:tcW w:w="689" w:type="dxa"/>
            <w:gridSpan w:val="4"/>
            <w:tcBorders>
              <w:top w:val="single" w:sz="4" w:space="0" w:color="000000"/>
              <w:left w:val="single" w:sz="4" w:space="0" w:color="auto"/>
              <w:right w:val="single" w:sz="4" w:space="0" w:color="auto"/>
            </w:tcBorders>
            <w:vAlign w:val="center"/>
          </w:tcPr>
          <w:p w:rsidR="0010257C" w:rsidRPr="003F59C2" w:rsidRDefault="0010257C" w:rsidP="00964D0C">
            <w:pPr>
              <w:jc w:val="center"/>
            </w:pPr>
            <w:r>
              <w:t>2</w:t>
            </w:r>
          </w:p>
        </w:tc>
        <w:tc>
          <w:tcPr>
            <w:tcW w:w="1419" w:type="dxa"/>
            <w:gridSpan w:val="2"/>
            <w:tcBorders>
              <w:top w:val="single" w:sz="4" w:space="0" w:color="000000"/>
              <w:left w:val="single" w:sz="4" w:space="0" w:color="auto"/>
              <w:right w:val="single" w:sz="4" w:space="0" w:color="auto"/>
            </w:tcBorders>
            <w:vAlign w:val="center"/>
          </w:tcPr>
          <w:p w:rsidR="0010257C" w:rsidRPr="003F59C2" w:rsidRDefault="0010257C" w:rsidP="00964D0C">
            <w:pPr>
              <w:jc w:val="center"/>
            </w:pPr>
            <w:r>
              <w:t xml:space="preserve">Мин. </w:t>
            </w:r>
            <w:r w:rsidR="000949F8">
              <w:t>25</w:t>
            </w:r>
          </w:p>
        </w:tc>
        <w:tc>
          <w:tcPr>
            <w:tcW w:w="570" w:type="dxa"/>
            <w:gridSpan w:val="2"/>
            <w:tcBorders>
              <w:top w:val="single" w:sz="4" w:space="0" w:color="000000"/>
              <w:left w:val="single" w:sz="4" w:space="0" w:color="auto"/>
              <w:right w:val="single" w:sz="4" w:space="0" w:color="auto"/>
            </w:tcBorders>
            <w:vAlign w:val="center"/>
          </w:tcPr>
          <w:p w:rsidR="0010257C" w:rsidRPr="003F59C2" w:rsidRDefault="0010257C" w:rsidP="00964D0C">
            <w:pPr>
              <w:jc w:val="center"/>
            </w:pPr>
            <w:r>
              <w:t>80</w:t>
            </w:r>
          </w:p>
        </w:tc>
        <w:tc>
          <w:tcPr>
            <w:tcW w:w="757" w:type="dxa"/>
            <w:tcBorders>
              <w:top w:val="single" w:sz="4" w:space="0" w:color="000000"/>
              <w:left w:val="single" w:sz="4" w:space="0" w:color="auto"/>
              <w:right w:val="single" w:sz="4" w:space="0" w:color="000000"/>
            </w:tcBorders>
            <w:vAlign w:val="center"/>
          </w:tcPr>
          <w:p w:rsidR="0010257C" w:rsidRPr="003F59C2" w:rsidRDefault="0010257C" w:rsidP="00964D0C">
            <w:pPr>
              <w:jc w:val="center"/>
            </w:pPr>
            <w:r>
              <w:t>1</w:t>
            </w:r>
          </w:p>
        </w:tc>
      </w:tr>
      <w:tr w:rsidR="0010257C" w:rsidRPr="00F87CD0">
        <w:trPr>
          <w:trHeight w:val="397"/>
        </w:trPr>
        <w:tc>
          <w:tcPr>
            <w:tcW w:w="557" w:type="dxa"/>
            <w:tcBorders>
              <w:top w:val="single" w:sz="4" w:space="0" w:color="000000"/>
              <w:left w:val="single" w:sz="4" w:space="0" w:color="000000"/>
              <w:bottom w:val="single" w:sz="4" w:space="0" w:color="000000"/>
              <w:right w:val="single" w:sz="4" w:space="0" w:color="auto"/>
            </w:tcBorders>
            <w:vAlign w:val="center"/>
          </w:tcPr>
          <w:p w:rsidR="0010257C" w:rsidRPr="00C6200A" w:rsidRDefault="0010257C" w:rsidP="00964D0C">
            <w:pPr>
              <w:jc w:val="center"/>
            </w:pPr>
            <w:r w:rsidRPr="00C6200A">
              <w:t>4</w:t>
            </w:r>
          </w:p>
        </w:tc>
        <w:tc>
          <w:tcPr>
            <w:tcW w:w="1004" w:type="dxa"/>
            <w:gridSpan w:val="2"/>
            <w:tcBorders>
              <w:top w:val="single" w:sz="4" w:space="0" w:color="000000"/>
              <w:left w:val="single" w:sz="4" w:space="0" w:color="auto"/>
              <w:bottom w:val="single" w:sz="4" w:space="0" w:color="000000"/>
              <w:right w:val="single" w:sz="4" w:space="0" w:color="auto"/>
            </w:tcBorders>
            <w:vAlign w:val="center"/>
          </w:tcPr>
          <w:p w:rsidR="0010257C" w:rsidRPr="00C6200A" w:rsidRDefault="0010257C" w:rsidP="00964D0C">
            <w:pPr>
              <w:jc w:val="center"/>
            </w:pPr>
            <w:r>
              <w:t>4.9</w:t>
            </w:r>
          </w:p>
        </w:tc>
        <w:tc>
          <w:tcPr>
            <w:tcW w:w="4370" w:type="dxa"/>
            <w:gridSpan w:val="2"/>
            <w:tcBorders>
              <w:top w:val="single" w:sz="4" w:space="0" w:color="000000"/>
              <w:left w:val="single" w:sz="4" w:space="0" w:color="auto"/>
              <w:bottom w:val="single" w:sz="4" w:space="0" w:color="000000"/>
              <w:right w:val="single" w:sz="4" w:space="0" w:color="auto"/>
            </w:tcBorders>
            <w:vAlign w:val="center"/>
          </w:tcPr>
          <w:p w:rsidR="0010257C" w:rsidRPr="00C6200A" w:rsidRDefault="0010257C" w:rsidP="00964D0C">
            <w:r>
              <w:t xml:space="preserve">Служебные гаражи </w:t>
            </w:r>
          </w:p>
        </w:tc>
        <w:tc>
          <w:tcPr>
            <w:tcW w:w="689" w:type="dxa"/>
            <w:gridSpan w:val="4"/>
            <w:tcBorders>
              <w:top w:val="single" w:sz="4" w:space="0" w:color="000000"/>
              <w:left w:val="single" w:sz="4" w:space="0" w:color="auto"/>
              <w:bottom w:val="single" w:sz="4" w:space="0" w:color="000000"/>
              <w:right w:val="single" w:sz="4" w:space="0" w:color="auto"/>
            </w:tcBorders>
            <w:vAlign w:val="center"/>
          </w:tcPr>
          <w:p w:rsidR="0010257C" w:rsidRPr="00C6200A" w:rsidRDefault="0010257C" w:rsidP="00964D0C">
            <w:pPr>
              <w:jc w:val="center"/>
            </w:pPr>
            <w:r>
              <w:t>2</w:t>
            </w:r>
          </w:p>
        </w:tc>
        <w:tc>
          <w:tcPr>
            <w:tcW w:w="1419" w:type="dxa"/>
            <w:gridSpan w:val="2"/>
            <w:tcBorders>
              <w:top w:val="single" w:sz="4" w:space="0" w:color="000000"/>
              <w:left w:val="single" w:sz="4" w:space="0" w:color="auto"/>
              <w:bottom w:val="single" w:sz="4" w:space="0" w:color="000000"/>
              <w:right w:val="single" w:sz="4" w:space="0" w:color="auto"/>
            </w:tcBorders>
            <w:vAlign w:val="center"/>
          </w:tcPr>
          <w:p w:rsidR="0010257C" w:rsidRPr="00C6200A" w:rsidRDefault="0010257C" w:rsidP="00964D0C">
            <w:pPr>
              <w:jc w:val="center"/>
            </w:pPr>
            <w:r>
              <w:t xml:space="preserve">Мин. </w:t>
            </w:r>
            <w:r w:rsidR="000949F8">
              <w:t>25</w:t>
            </w:r>
          </w:p>
        </w:tc>
        <w:tc>
          <w:tcPr>
            <w:tcW w:w="570" w:type="dxa"/>
            <w:gridSpan w:val="2"/>
            <w:tcBorders>
              <w:top w:val="single" w:sz="4" w:space="0" w:color="000000"/>
              <w:left w:val="single" w:sz="4" w:space="0" w:color="auto"/>
              <w:bottom w:val="single" w:sz="4" w:space="0" w:color="000000"/>
              <w:right w:val="single" w:sz="4" w:space="0" w:color="auto"/>
            </w:tcBorders>
            <w:vAlign w:val="center"/>
          </w:tcPr>
          <w:p w:rsidR="0010257C" w:rsidRPr="00C6200A" w:rsidRDefault="0010257C" w:rsidP="00964D0C">
            <w:pPr>
              <w:jc w:val="center"/>
            </w:pPr>
            <w:r>
              <w:t>80</w:t>
            </w:r>
          </w:p>
        </w:tc>
        <w:tc>
          <w:tcPr>
            <w:tcW w:w="757" w:type="dxa"/>
            <w:tcBorders>
              <w:top w:val="single" w:sz="4" w:space="0" w:color="000000"/>
              <w:left w:val="single" w:sz="4" w:space="0" w:color="auto"/>
              <w:bottom w:val="single" w:sz="4" w:space="0" w:color="000000"/>
              <w:right w:val="single" w:sz="4" w:space="0" w:color="auto"/>
            </w:tcBorders>
            <w:vAlign w:val="center"/>
          </w:tcPr>
          <w:p w:rsidR="0010257C" w:rsidRPr="00C6200A" w:rsidRDefault="0010257C" w:rsidP="00964D0C">
            <w:pPr>
              <w:jc w:val="center"/>
            </w:pPr>
            <w:r>
              <w:t>3</w:t>
            </w:r>
          </w:p>
        </w:tc>
      </w:tr>
      <w:tr w:rsidR="0010257C" w:rsidRPr="00F87CD0">
        <w:trPr>
          <w:trHeight w:val="397"/>
        </w:trPr>
        <w:tc>
          <w:tcPr>
            <w:tcW w:w="557" w:type="dxa"/>
            <w:tcBorders>
              <w:top w:val="single" w:sz="4" w:space="0" w:color="000000"/>
              <w:left w:val="single" w:sz="4" w:space="0" w:color="000000"/>
              <w:bottom w:val="single" w:sz="4" w:space="0" w:color="000000"/>
              <w:right w:val="single" w:sz="4" w:space="0" w:color="auto"/>
            </w:tcBorders>
            <w:vAlign w:val="center"/>
          </w:tcPr>
          <w:p w:rsidR="0010257C" w:rsidRPr="003F59C2" w:rsidRDefault="0010257C" w:rsidP="00964D0C">
            <w:pPr>
              <w:jc w:val="center"/>
            </w:pPr>
            <w:r>
              <w:rPr>
                <w:sz w:val="22"/>
                <w:szCs w:val="22"/>
              </w:rPr>
              <w:lastRenderedPageBreak/>
              <w:t>5</w:t>
            </w:r>
          </w:p>
        </w:tc>
        <w:tc>
          <w:tcPr>
            <w:tcW w:w="991" w:type="dxa"/>
            <w:tcBorders>
              <w:top w:val="single" w:sz="4" w:space="0" w:color="000000"/>
              <w:left w:val="single" w:sz="4" w:space="0" w:color="auto"/>
              <w:bottom w:val="single" w:sz="4" w:space="0" w:color="000000"/>
            </w:tcBorders>
            <w:vAlign w:val="center"/>
          </w:tcPr>
          <w:p w:rsidR="0010257C" w:rsidRPr="003F59C2" w:rsidRDefault="0010257C" w:rsidP="00964D0C">
            <w:pPr>
              <w:jc w:val="center"/>
            </w:pPr>
            <w:r>
              <w:rPr>
                <w:sz w:val="22"/>
                <w:szCs w:val="22"/>
              </w:rPr>
              <w:t>4.9.1</w:t>
            </w:r>
          </w:p>
        </w:tc>
        <w:tc>
          <w:tcPr>
            <w:tcW w:w="4383" w:type="dxa"/>
            <w:gridSpan w:val="3"/>
            <w:tcBorders>
              <w:top w:val="single" w:sz="4" w:space="0" w:color="000000"/>
              <w:left w:val="single" w:sz="4" w:space="0" w:color="000000"/>
              <w:bottom w:val="single" w:sz="4" w:space="0" w:color="000000"/>
            </w:tcBorders>
            <w:vAlign w:val="center"/>
          </w:tcPr>
          <w:p w:rsidR="0010257C" w:rsidRPr="003F59C2" w:rsidRDefault="0010257C" w:rsidP="00964D0C">
            <w:r>
              <w:rPr>
                <w:sz w:val="22"/>
                <w:szCs w:val="22"/>
              </w:rPr>
              <w:t xml:space="preserve">Объекты дорожного сервиса </w:t>
            </w:r>
          </w:p>
        </w:tc>
        <w:tc>
          <w:tcPr>
            <w:tcW w:w="683" w:type="dxa"/>
            <w:gridSpan w:val="3"/>
            <w:tcBorders>
              <w:top w:val="single" w:sz="4" w:space="0" w:color="000000"/>
              <w:left w:val="single" w:sz="4" w:space="0" w:color="000000"/>
              <w:bottom w:val="single" w:sz="4" w:space="0" w:color="000000"/>
              <w:right w:val="single" w:sz="4" w:space="0" w:color="auto"/>
            </w:tcBorders>
            <w:vAlign w:val="center"/>
          </w:tcPr>
          <w:p w:rsidR="0010257C" w:rsidRPr="00C6200A" w:rsidRDefault="0010257C" w:rsidP="00964D0C">
            <w:pPr>
              <w:jc w:val="center"/>
            </w:pPr>
            <w:r>
              <w:t>2</w:t>
            </w:r>
          </w:p>
        </w:tc>
        <w:tc>
          <w:tcPr>
            <w:tcW w:w="1425" w:type="dxa"/>
            <w:gridSpan w:val="3"/>
            <w:tcBorders>
              <w:top w:val="single" w:sz="4" w:space="0" w:color="000000"/>
              <w:left w:val="single" w:sz="4" w:space="0" w:color="auto"/>
              <w:bottom w:val="single" w:sz="4" w:space="0" w:color="000000"/>
              <w:right w:val="single" w:sz="4" w:space="0" w:color="auto"/>
            </w:tcBorders>
            <w:vAlign w:val="center"/>
          </w:tcPr>
          <w:p w:rsidR="0010257C" w:rsidRPr="00C6200A" w:rsidRDefault="0010257C" w:rsidP="00964D0C">
            <w:pPr>
              <w:jc w:val="center"/>
            </w:pPr>
            <w:r>
              <w:t xml:space="preserve">Мин. </w:t>
            </w:r>
            <w:r w:rsidR="000949F8">
              <w:t>25</w:t>
            </w:r>
          </w:p>
        </w:tc>
        <w:tc>
          <w:tcPr>
            <w:tcW w:w="570" w:type="dxa"/>
            <w:gridSpan w:val="2"/>
            <w:tcBorders>
              <w:top w:val="single" w:sz="4" w:space="0" w:color="000000"/>
              <w:left w:val="single" w:sz="4" w:space="0" w:color="auto"/>
              <w:bottom w:val="single" w:sz="4" w:space="0" w:color="000000"/>
              <w:right w:val="single" w:sz="4" w:space="0" w:color="auto"/>
            </w:tcBorders>
            <w:vAlign w:val="center"/>
          </w:tcPr>
          <w:p w:rsidR="0010257C" w:rsidRPr="00C6200A" w:rsidRDefault="0010257C" w:rsidP="00964D0C">
            <w:pPr>
              <w:jc w:val="center"/>
            </w:pPr>
            <w:r w:rsidRPr="00C6200A">
              <w:t>80</w:t>
            </w:r>
          </w:p>
        </w:tc>
        <w:tc>
          <w:tcPr>
            <w:tcW w:w="757" w:type="dxa"/>
            <w:tcBorders>
              <w:top w:val="single" w:sz="4" w:space="0" w:color="000000"/>
              <w:left w:val="single" w:sz="4" w:space="0" w:color="auto"/>
              <w:bottom w:val="single" w:sz="4" w:space="0" w:color="000000"/>
              <w:right w:val="single" w:sz="4" w:space="0" w:color="000000"/>
            </w:tcBorders>
            <w:vAlign w:val="center"/>
          </w:tcPr>
          <w:p w:rsidR="0010257C" w:rsidRPr="00C6200A" w:rsidRDefault="0010257C" w:rsidP="00964D0C">
            <w:pPr>
              <w:jc w:val="center"/>
            </w:pPr>
            <w:r>
              <w:t>1</w:t>
            </w:r>
          </w:p>
        </w:tc>
      </w:tr>
      <w:tr w:rsidR="0010257C" w:rsidRPr="00F87CD0">
        <w:trPr>
          <w:trHeight w:val="397"/>
        </w:trPr>
        <w:tc>
          <w:tcPr>
            <w:tcW w:w="557" w:type="dxa"/>
            <w:tcBorders>
              <w:top w:val="single" w:sz="4" w:space="0" w:color="000000"/>
              <w:left w:val="single" w:sz="4" w:space="0" w:color="000000"/>
              <w:bottom w:val="single" w:sz="4" w:space="0" w:color="000000"/>
              <w:right w:val="single" w:sz="4" w:space="0" w:color="auto"/>
            </w:tcBorders>
            <w:vAlign w:val="center"/>
          </w:tcPr>
          <w:p w:rsidR="0010257C" w:rsidRPr="00C6200A" w:rsidRDefault="0010257C" w:rsidP="00964D0C">
            <w:pPr>
              <w:jc w:val="center"/>
            </w:pPr>
            <w:r>
              <w:rPr>
                <w:sz w:val="22"/>
                <w:szCs w:val="22"/>
              </w:rPr>
              <w:t>6</w:t>
            </w:r>
          </w:p>
        </w:tc>
        <w:tc>
          <w:tcPr>
            <w:tcW w:w="991" w:type="dxa"/>
            <w:tcBorders>
              <w:top w:val="single" w:sz="4" w:space="0" w:color="000000"/>
              <w:left w:val="single" w:sz="4" w:space="0" w:color="auto"/>
              <w:bottom w:val="single" w:sz="4" w:space="0" w:color="000000"/>
              <w:right w:val="single" w:sz="4" w:space="0" w:color="auto"/>
            </w:tcBorders>
            <w:vAlign w:val="center"/>
          </w:tcPr>
          <w:p w:rsidR="0010257C" w:rsidRPr="00C6200A" w:rsidRDefault="0010257C" w:rsidP="00964D0C">
            <w:pPr>
              <w:jc w:val="center"/>
            </w:pPr>
            <w:r>
              <w:rPr>
                <w:sz w:val="22"/>
                <w:szCs w:val="22"/>
              </w:rPr>
              <w:t>4.9.1.1</w:t>
            </w:r>
          </w:p>
        </w:tc>
        <w:tc>
          <w:tcPr>
            <w:tcW w:w="4383" w:type="dxa"/>
            <w:gridSpan w:val="3"/>
            <w:tcBorders>
              <w:top w:val="single" w:sz="4" w:space="0" w:color="000000"/>
              <w:left w:val="single" w:sz="4" w:space="0" w:color="auto"/>
              <w:bottom w:val="single" w:sz="4" w:space="0" w:color="000000"/>
            </w:tcBorders>
            <w:vAlign w:val="center"/>
          </w:tcPr>
          <w:p w:rsidR="0010257C" w:rsidRPr="00566A87" w:rsidRDefault="0010257C" w:rsidP="00964D0C">
            <w:r>
              <w:rPr>
                <w:sz w:val="22"/>
                <w:szCs w:val="22"/>
              </w:rPr>
              <w:t xml:space="preserve">Заправка транспортных средств </w:t>
            </w:r>
          </w:p>
        </w:tc>
        <w:tc>
          <w:tcPr>
            <w:tcW w:w="683" w:type="dxa"/>
            <w:gridSpan w:val="3"/>
            <w:tcBorders>
              <w:top w:val="single" w:sz="4" w:space="0" w:color="000000"/>
              <w:left w:val="single" w:sz="4" w:space="0" w:color="000000"/>
              <w:bottom w:val="single" w:sz="4" w:space="0" w:color="000000"/>
              <w:right w:val="single" w:sz="4" w:space="0" w:color="auto"/>
            </w:tcBorders>
            <w:vAlign w:val="center"/>
          </w:tcPr>
          <w:p w:rsidR="0010257C" w:rsidRPr="003F59C2" w:rsidRDefault="0010257C" w:rsidP="00964D0C">
            <w:pPr>
              <w:jc w:val="center"/>
            </w:pPr>
            <w:r>
              <w:t>2</w:t>
            </w:r>
          </w:p>
        </w:tc>
        <w:tc>
          <w:tcPr>
            <w:tcW w:w="1425" w:type="dxa"/>
            <w:gridSpan w:val="3"/>
            <w:tcBorders>
              <w:top w:val="single" w:sz="4" w:space="0" w:color="000000"/>
              <w:left w:val="single" w:sz="4" w:space="0" w:color="auto"/>
              <w:bottom w:val="single" w:sz="4" w:space="0" w:color="000000"/>
              <w:right w:val="single" w:sz="4" w:space="0" w:color="auto"/>
            </w:tcBorders>
            <w:vAlign w:val="center"/>
          </w:tcPr>
          <w:p w:rsidR="0010257C" w:rsidRPr="003F59C2" w:rsidRDefault="0010257C" w:rsidP="00964D0C">
            <w:pPr>
              <w:jc w:val="center"/>
            </w:pPr>
            <w:r>
              <w:t>Мин.</w:t>
            </w:r>
            <w:r w:rsidR="000949F8">
              <w:t>25</w:t>
            </w:r>
          </w:p>
        </w:tc>
        <w:tc>
          <w:tcPr>
            <w:tcW w:w="570" w:type="dxa"/>
            <w:gridSpan w:val="2"/>
            <w:tcBorders>
              <w:top w:val="single" w:sz="4" w:space="0" w:color="000000"/>
              <w:left w:val="single" w:sz="4" w:space="0" w:color="auto"/>
              <w:bottom w:val="single" w:sz="4" w:space="0" w:color="000000"/>
              <w:right w:val="single" w:sz="4" w:space="0" w:color="auto"/>
            </w:tcBorders>
            <w:vAlign w:val="center"/>
          </w:tcPr>
          <w:p w:rsidR="0010257C" w:rsidRPr="003F59C2" w:rsidRDefault="0010257C" w:rsidP="00964D0C">
            <w:pPr>
              <w:jc w:val="center"/>
            </w:pPr>
            <w:r>
              <w:t>80</w:t>
            </w:r>
          </w:p>
        </w:tc>
        <w:tc>
          <w:tcPr>
            <w:tcW w:w="757" w:type="dxa"/>
            <w:tcBorders>
              <w:top w:val="single" w:sz="4" w:space="0" w:color="000000"/>
              <w:left w:val="single" w:sz="4" w:space="0" w:color="auto"/>
              <w:bottom w:val="single" w:sz="4" w:space="0" w:color="auto"/>
              <w:right w:val="single" w:sz="4" w:space="0" w:color="000000"/>
            </w:tcBorders>
            <w:vAlign w:val="center"/>
          </w:tcPr>
          <w:p w:rsidR="0010257C" w:rsidRPr="003F59C2" w:rsidRDefault="0010257C" w:rsidP="00964D0C">
            <w:pPr>
              <w:jc w:val="center"/>
            </w:pPr>
            <w:r>
              <w:t>3</w:t>
            </w:r>
          </w:p>
        </w:tc>
      </w:tr>
      <w:tr w:rsidR="0010257C" w:rsidRPr="00F87CD0">
        <w:trPr>
          <w:trHeight w:val="397"/>
        </w:trPr>
        <w:tc>
          <w:tcPr>
            <w:tcW w:w="557" w:type="dxa"/>
            <w:tcBorders>
              <w:top w:val="single" w:sz="4" w:space="0" w:color="000000"/>
              <w:left w:val="single" w:sz="4" w:space="0" w:color="000000"/>
              <w:bottom w:val="single" w:sz="4" w:space="0" w:color="000000"/>
              <w:right w:val="single" w:sz="4" w:space="0" w:color="auto"/>
            </w:tcBorders>
            <w:vAlign w:val="center"/>
          </w:tcPr>
          <w:p w:rsidR="0010257C" w:rsidRPr="008854DC" w:rsidRDefault="0010257C" w:rsidP="00964D0C">
            <w:pPr>
              <w:jc w:val="center"/>
            </w:pPr>
            <w:r w:rsidRPr="008854DC">
              <w:t>7</w:t>
            </w:r>
          </w:p>
        </w:tc>
        <w:tc>
          <w:tcPr>
            <w:tcW w:w="1004" w:type="dxa"/>
            <w:gridSpan w:val="2"/>
            <w:tcBorders>
              <w:top w:val="single" w:sz="4" w:space="0" w:color="000000"/>
              <w:left w:val="single" w:sz="4" w:space="0" w:color="auto"/>
              <w:bottom w:val="single" w:sz="4" w:space="0" w:color="000000"/>
              <w:right w:val="single" w:sz="4" w:space="0" w:color="auto"/>
            </w:tcBorders>
            <w:vAlign w:val="center"/>
          </w:tcPr>
          <w:p w:rsidR="0010257C" w:rsidRPr="008854DC" w:rsidRDefault="0010257C" w:rsidP="00964D0C">
            <w:pPr>
              <w:jc w:val="center"/>
            </w:pPr>
            <w:r>
              <w:t>4.9.1.3.</w:t>
            </w:r>
          </w:p>
        </w:tc>
        <w:tc>
          <w:tcPr>
            <w:tcW w:w="4370" w:type="dxa"/>
            <w:gridSpan w:val="2"/>
            <w:tcBorders>
              <w:top w:val="single" w:sz="4" w:space="0" w:color="000000"/>
              <w:left w:val="single" w:sz="4" w:space="0" w:color="auto"/>
              <w:bottom w:val="single" w:sz="4" w:space="0" w:color="000000"/>
              <w:right w:val="single" w:sz="4" w:space="0" w:color="auto"/>
            </w:tcBorders>
            <w:vAlign w:val="center"/>
          </w:tcPr>
          <w:p w:rsidR="0010257C" w:rsidRPr="008854DC" w:rsidRDefault="0010257C" w:rsidP="00964D0C">
            <w:r>
              <w:t xml:space="preserve">Автомобильные мойки </w:t>
            </w:r>
          </w:p>
        </w:tc>
        <w:tc>
          <w:tcPr>
            <w:tcW w:w="675" w:type="dxa"/>
            <w:gridSpan w:val="2"/>
            <w:tcBorders>
              <w:top w:val="single" w:sz="4" w:space="0" w:color="000000"/>
              <w:left w:val="single" w:sz="4" w:space="0" w:color="auto"/>
              <w:bottom w:val="single" w:sz="4" w:space="0" w:color="000000"/>
              <w:right w:val="single" w:sz="4" w:space="0" w:color="auto"/>
            </w:tcBorders>
            <w:vAlign w:val="center"/>
          </w:tcPr>
          <w:p w:rsidR="0010257C" w:rsidRPr="008854DC" w:rsidRDefault="0010257C" w:rsidP="00964D0C">
            <w:pPr>
              <w:jc w:val="center"/>
            </w:pPr>
            <w:r>
              <w:t>2</w:t>
            </w:r>
          </w:p>
        </w:tc>
        <w:tc>
          <w:tcPr>
            <w:tcW w:w="1433" w:type="dxa"/>
            <w:gridSpan w:val="4"/>
            <w:tcBorders>
              <w:top w:val="single" w:sz="4" w:space="0" w:color="000000"/>
              <w:left w:val="single" w:sz="4" w:space="0" w:color="auto"/>
              <w:bottom w:val="single" w:sz="4" w:space="0" w:color="000000"/>
              <w:right w:val="single" w:sz="4" w:space="0" w:color="auto"/>
            </w:tcBorders>
            <w:vAlign w:val="center"/>
          </w:tcPr>
          <w:p w:rsidR="0010257C" w:rsidRPr="008854DC" w:rsidRDefault="0010257C" w:rsidP="00964D0C">
            <w:r>
              <w:t>Мин.</w:t>
            </w:r>
            <w:r w:rsidR="000949F8">
              <w:t>25</w:t>
            </w:r>
          </w:p>
        </w:tc>
        <w:tc>
          <w:tcPr>
            <w:tcW w:w="570" w:type="dxa"/>
            <w:gridSpan w:val="2"/>
            <w:tcBorders>
              <w:top w:val="single" w:sz="4" w:space="0" w:color="000000"/>
              <w:left w:val="single" w:sz="4" w:space="0" w:color="auto"/>
              <w:bottom w:val="single" w:sz="4" w:space="0" w:color="000000"/>
              <w:right w:val="single" w:sz="4" w:space="0" w:color="auto"/>
            </w:tcBorders>
            <w:vAlign w:val="center"/>
          </w:tcPr>
          <w:p w:rsidR="0010257C" w:rsidRPr="008854DC" w:rsidRDefault="0010257C" w:rsidP="00964D0C">
            <w:pPr>
              <w:jc w:val="center"/>
            </w:pPr>
            <w:r>
              <w:t>80</w:t>
            </w:r>
          </w:p>
        </w:tc>
        <w:tc>
          <w:tcPr>
            <w:tcW w:w="757" w:type="dxa"/>
            <w:tcBorders>
              <w:top w:val="single" w:sz="4" w:space="0" w:color="000000"/>
              <w:left w:val="single" w:sz="4" w:space="0" w:color="auto"/>
              <w:bottom w:val="single" w:sz="4" w:space="0" w:color="000000"/>
              <w:right w:val="single" w:sz="4" w:space="0" w:color="000000"/>
            </w:tcBorders>
            <w:vAlign w:val="center"/>
          </w:tcPr>
          <w:p w:rsidR="0010257C" w:rsidRPr="008854DC" w:rsidRDefault="0010257C" w:rsidP="00964D0C">
            <w:pPr>
              <w:jc w:val="center"/>
            </w:pPr>
            <w:r>
              <w:t>3</w:t>
            </w:r>
          </w:p>
        </w:tc>
      </w:tr>
      <w:tr w:rsidR="0010257C" w:rsidRPr="00F87CD0">
        <w:trPr>
          <w:trHeight w:val="397"/>
        </w:trPr>
        <w:tc>
          <w:tcPr>
            <w:tcW w:w="557" w:type="dxa"/>
            <w:tcBorders>
              <w:top w:val="single" w:sz="4" w:space="0" w:color="000000"/>
              <w:left w:val="single" w:sz="4" w:space="0" w:color="000000"/>
              <w:bottom w:val="single" w:sz="4" w:space="0" w:color="000000"/>
            </w:tcBorders>
            <w:vAlign w:val="center"/>
          </w:tcPr>
          <w:p w:rsidR="0010257C" w:rsidRPr="003F59C2" w:rsidRDefault="0010257C" w:rsidP="00964D0C">
            <w:pPr>
              <w:jc w:val="center"/>
            </w:pPr>
            <w:r>
              <w:rPr>
                <w:sz w:val="22"/>
                <w:szCs w:val="22"/>
              </w:rPr>
              <w:t>8</w:t>
            </w:r>
          </w:p>
        </w:tc>
        <w:tc>
          <w:tcPr>
            <w:tcW w:w="991" w:type="dxa"/>
            <w:tcBorders>
              <w:top w:val="single" w:sz="4" w:space="0" w:color="000000"/>
              <w:left w:val="single" w:sz="4" w:space="0" w:color="000000"/>
              <w:bottom w:val="single" w:sz="4" w:space="0" w:color="000000"/>
            </w:tcBorders>
            <w:vAlign w:val="center"/>
          </w:tcPr>
          <w:p w:rsidR="0010257C" w:rsidRPr="003F59C2" w:rsidRDefault="0010257C" w:rsidP="00964D0C">
            <w:pPr>
              <w:jc w:val="center"/>
            </w:pPr>
            <w:r>
              <w:rPr>
                <w:sz w:val="22"/>
                <w:szCs w:val="22"/>
              </w:rPr>
              <w:t>4.9.1.4</w:t>
            </w:r>
          </w:p>
        </w:tc>
        <w:tc>
          <w:tcPr>
            <w:tcW w:w="4383" w:type="dxa"/>
            <w:gridSpan w:val="3"/>
            <w:tcBorders>
              <w:top w:val="single" w:sz="4" w:space="0" w:color="000000"/>
              <w:left w:val="single" w:sz="4" w:space="0" w:color="000000"/>
              <w:bottom w:val="single" w:sz="4" w:space="0" w:color="000000"/>
            </w:tcBorders>
            <w:vAlign w:val="center"/>
          </w:tcPr>
          <w:p w:rsidR="0010257C" w:rsidRPr="003F59C2" w:rsidRDefault="0010257C" w:rsidP="00964D0C">
            <w:r>
              <w:rPr>
                <w:sz w:val="22"/>
                <w:szCs w:val="22"/>
              </w:rPr>
              <w:t xml:space="preserve">Ремонт автомобилей </w:t>
            </w:r>
          </w:p>
        </w:tc>
        <w:tc>
          <w:tcPr>
            <w:tcW w:w="683" w:type="dxa"/>
            <w:gridSpan w:val="3"/>
            <w:tcBorders>
              <w:top w:val="single" w:sz="4" w:space="0" w:color="000000"/>
              <w:left w:val="single" w:sz="4" w:space="0" w:color="000000"/>
              <w:bottom w:val="single" w:sz="4" w:space="0" w:color="000000"/>
              <w:right w:val="single" w:sz="4" w:space="0" w:color="auto"/>
            </w:tcBorders>
            <w:vAlign w:val="center"/>
          </w:tcPr>
          <w:p w:rsidR="0010257C" w:rsidRPr="003F59C2" w:rsidRDefault="0010257C" w:rsidP="00964D0C">
            <w:pPr>
              <w:jc w:val="center"/>
            </w:pPr>
            <w:r>
              <w:t>2</w:t>
            </w:r>
          </w:p>
        </w:tc>
        <w:tc>
          <w:tcPr>
            <w:tcW w:w="1425" w:type="dxa"/>
            <w:gridSpan w:val="3"/>
            <w:tcBorders>
              <w:top w:val="single" w:sz="4" w:space="0" w:color="000000"/>
              <w:left w:val="single" w:sz="4" w:space="0" w:color="auto"/>
              <w:bottom w:val="single" w:sz="4" w:space="0" w:color="000000"/>
              <w:right w:val="single" w:sz="4" w:space="0" w:color="auto"/>
            </w:tcBorders>
            <w:vAlign w:val="center"/>
          </w:tcPr>
          <w:p w:rsidR="0010257C" w:rsidRPr="003F59C2" w:rsidRDefault="0010257C" w:rsidP="00964D0C">
            <w:r>
              <w:t>Мин.</w:t>
            </w:r>
            <w:r w:rsidR="000949F8">
              <w:t>25</w:t>
            </w:r>
          </w:p>
        </w:tc>
        <w:tc>
          <w:tcPr>
            <w:tcW w:w="570" w:type="dxa"/>
            <w:gridSpan w:val="2"/>
            <w:tcBorders>
              <w:top w:val="single" w:sz="4" w:space="0" w:color="000000"/>
              <w:left w:val="single" w:sz="4" w:space="0" w:color="auto"/>
              <w:bottom w:val="single" w:sz="4" w:space="0" w:color="000000"/>
              <w:right w:val="single" w:sz="4" w:space="0" w:color="auto"/>
            </w:tcBorders>
            <w:vAlign w:val="center"/>
          </w:tcPr>
          <w:p w:rsidR="0010257C" w:rsidRPr="003F59C2" w:rsidRDefault="0010257C" w:rsidP="00964D0C">
            <w:pPr>
              <w:jc w:val="center"/>
            </w:pPr>
            <w:r>
              <w:t>80</w:t>
            </w:r>
          </w:p>
        </w:tc>
        <w:tc>
          <w:tcPr>
            <w:tcW w:w="757" w:type="dxa"/>
            <w:tcBorders>
              <w:top w:val="single" w:sz="4" w:space="0" w:color="000000"/>
              <w:left w:val="single" w:sz="4" w:space="0" w:color="auto"/>
              <w:bottom w:val="single" w:sz="4" w:space="0" w:color="000000"/>
              <w:right w:val="single" w:sz="4" w:space="0" w:color="000000"/>
            </w:tcBorders>
            <w:vAlign w:val="center"/>
          </w:tcPr>
          <w:p w:rsidR="0010257C" w:rsidRPr="003F59C2" w:rsidRDefault="0010257C" w:rsidP="00964D0C">
            <w:pPr>
              <w:jc w:val="center"/>
            </w:pPr>
            <w:r>
              <w:t>3</w:t>
            </w:r>
          </w:p>
        </w:tc>
      </w:tr>
      <w:tr w:rsidR="0010257C" w:rsidRPr="00F87CD0">
        <w:trPr>
          <w:trHeight w:val="397"/>
        </w:trPr>
        <w:tc>
          <w:tcPr>
            <w:tcW w:w="557" w:type="dxa"/>
            <w:tcBorders>
              <w:top w:val="single" w:sz="4" w:space="0" w:color="000000"/>
              <w:left w:val="single" w:sz="4" w:space="0" w:color="000000"/>
              <w:bottom w:val="single" w:sz="4" w:space="0" w:color="000000"/>
            </w:tcBorders>
            <w:vAlign w:val="center"/>
          </w:tcPr>
          <w:p w:rsidR="0010257C" w:rsidRDefault="0010257C" w:rsidP="00964D0C">
            <w:pPr>
              <w:jc w:val="center"/>
            </w:pPr>
            <w:r>
              <w:rPr>
                <w:sz w:val="22"/>
                <w:szCs w:val="22"/>
              </w:rPr>
              <w:t>9</w:t>
            </w:r>
          </w:p>
        </w:tc>
        <w:tc>
          <w:tcPr>
            <w:tcW w:w="991" w:type="dxa"/>
            <w:tcBorders>
              <w:top w:val="single" w:sz="4" w:space="0" w:color="000000"/>
              <w:left w:val="single" w:sz="4" w:space="0" w:color="000000"/>
              <w:bottom w:val="single" w:sz="4" w:space="0" w:color="000000"/>
            </w:tcBorders>
            <w:vAlign w:val="center"/>
          </w:tcPr>
          <w:p w:rsidR="0010257C" w:rsidRDefault="0010257C" w:rsidP="00964D0C">
            <w:pPr>
              <w:jc w:val="center"/>
            </w:pPr>
            <w:r>
              <w:rPr>
                <w:sz w:val="22"/>
                <w:szCs w:val="22"/>
              </w:rPr>
              <w:t>6.0</w:t>
            </w:r>
          </w:p>
        </w:tc>
        <w:tc>
          <w:tcPr>
            <w:tcW w:w="4383" w:type="dxa"/>
            <w:gridSpan w:val="3"/>
            <w:tcBorders>
              <w:top w:val="single" w:sz="4" w:space="0" w:color="000000"/>
              <w:left w:val="single" w:sz="4" w:space="0" w:color="000000"/>
              <w:bottom w:val="single" w:sz="4" w:space="0" w:color="000000"/>
            </w:tcBorders>
            <w:vAlign w:val="center"/>
          </w:tcPr>
          <w:p w:rsidR="0010257C" w:rsidRDefault="0010257C" w:rsidP="00964D0C">
            <w:r>
              <w:rPr>
                <w:sz w:val="22"/>
                <w:szCs w:val="22"/>
              </w:rPr>
              <w:t xml:space="preserve">Производственная деятельность </w:t>
            </w:r>
          </w:p>
        </w:tc>
        <w:tc>
          <w:tcPr>
            <w:tcW w:w="683" w:type="dxa"/>
            <w:gridSpan w:val="3"/>
            <w:tcBorders>
              <w:top w:val="single" w:sz="4" w:space="0" w:color="000000"/>
              <w:left w:val="single" w:sz="4" w:space="0" w:color="000000"/>
              <w:bottom w:val="single" w:sz="4" w:space="0" w:color="000000"/>
              <w:right w:val="single" w:sz="4" w:space="0" w:color="auto"/>
            </w:tcBorders>
            <w:vAlign w:val="center"/>
          </w:tcPr>
          <w:p w:rsidR="0010257C" w:rsidRDefault="0010257C" w:rsidP="00964D0C">
            <w:pPr>
              <w:jc w:val="center"/>
            </w:pPr>
            <w:r>
              <w:t>2</w:t>
            </w:r>
          </w:p>
        </w:tc>
        <w:tc>
          <w:tcPr>
            <w:tcW w:w="1425" w:type="dxa"/>
            <w:gridSpan w:val="3"/>
            <w:tcBorders>
              <w:top w:val="single" w:sz="4" w:space="0" w:color="000000"/>
              <w:left w:val="single" w:sz="4" w:space="0" w:color="auto"/>
              <w:bottom w:val="single" w:sz="4" w:space="0" w:color="000000"/>
              <w:right w:val="single" w:sz="4" w:space="0" w:color="auto"/>
            </w:tcBorders>
            <w:vAlign w:val="center"/>
          </w:tcPr>
          <w:p w:rsidR="0010257C" w:rsidRDefault="0010257C" w:rsidP="00964D0C">
            <w:r>
              <w:t>Мин.</w:t>
            </w:r>
            <w:r w:rsidR="000949F8">
              <w:t>200</w:t>
            </w:r>
          </w:p>
        </w:tc>
        <w:tc>
          <w:tcPr>
            <w:tcW w:w="570" w:type="dxa"/>
            <w:gridSpan w:val="2"/>
            <w:tcBorders>
              <w:top w:val="single" w:sz="4" w:space="0" w:color="000000"/>
              <w:left w:val="single" w:sz="4" w:space="0" w:color="auto"/>
              <w:bottom w:val="single" w:sz="4" w:space="0" w:color="000000"/>
              <w:right w:val="single" w:sz="4" w:space="0" w:color="auto"/>
            </w:tcBorders>
            <w:vAlign w:val="center"/>
          </w:tcPr>
          <w:p w:rsidR="0010257C" w:rsidRDefault="0010257C" w:rsidP="00964D0C">
            <w:pPr>
              <w:jc w:val="center"/>
            </w:pPr>
            <w:r>
              <w:t>75</w:t>
            </w:r>
          </w:p>
        </w:tc>
        <w:tc>
          <w:tcPr>
            <w:tcW w:w="757" w:type="dxa"/>
            <w:tcBorders>
              <w:top w:val="single" w:sz="4" w:space="0" w:color="000000"/>
              <w:left w:val="single" w:sz="4" w:space="0" w:color="auto"/>
              <w:bottom w:val="single" w:sz="4" w:space="0" w:color="000000"/>
              <w:right w:val="single" w:sz="4" w:space="0" w:color="000000"/>
            </w:tcBorders>
            <w:vAlign w:val="center"/>
          </w:tcPr>
          <w:p w:rsidR="0010257C" w:rsidRDefault="0010257C" w:rsidP="00964D0C">
            <w:pPr>
              <w:jc w:val="center"/>
            </w:pPr>
            <w:r>
              <w:t>3</w:t>
            </w:r>
          </w:p>
        </w:tc>
      </w:tr>
      <w:tr w:rsidR="0010257C" w:rsidRPr="00F87CD0">
        <w:trPr>
          <w:trHeight w:val="397"/>
        </w:trPr>
        <w:tc>
          <w:tcPr>
            <w:tcW w:w="557" w:type="dxa"/>
            <w:tcBorders>
              <w:top w:val="single" w:sz="4" w:space="0" w:color="000000"/>
              <w:left w:val="single" w:sz="4" w:space="0" w:color="000000"/>
              <w:bottom w:val="single" w:sz="4" w:space="0" w:color="000000"/>
            </w:tcBorders>
            <w:vAlign w:val="center"/>
          </w:tcPr>
          <w:p w:rsidR="0010257C" w:rsidRDefault="0010257C" w:rsidP="00964D0C">
            <w:pPr>
              <w:jc w:val="center"/>
            </w:pPr>
            <w:r>
              <w:rPr>
                <w:sz w:val="22"/>
                <w:szCs w:val="22"/>
              </w:rPr>
              <w:t>10</w:t>
            </w:r>
          </w:p>
        </w:tc>
        <w:tc>
          <w:tcPr>
            <w:tcW w:w="991" w:type="dxa"/>
            <w:tcBorders>
              <w:top w:val="single" w:sz="4" w:space="0" w:color="000000"/>
              <w:left w:val="single" w:sz="4" w:space="0" w:color="000000"/>
              <w:bottom w:val="single" w:sz="4" w:space="0" w:color="000000"/>
            </w:tcBorders>
            <w:vAlign w:val="center"/>
          </w:tcPr>
          <w:p w:rsidR="0010257C" w:rsidRDefault="0010257C" w:rsidP="00964D0C">
            <w:pPr>
              <w:jc w:val="center"/>
            </w:pPr>
            <w:r>
              <w:rPr>
                <w:sz w:val="22"/>
                <w:szCs w:val="22"/>
              </w:rPr>
              <w:t>6.3</w:t>
            </w:r>
          </w:p>
        </w:tc>
        <w:tc>
          <w:tcPr>
            <w:tcW w:w="4383" w:type="dxa"/>
            <w:gridSpan w:val="3"/>
            <w:tcBorders>
              <w:top w:val="single" w:sz="4" w:space="0" w:color="000000"/>
              <w:left w:val="single" w:sz="4" w:space="0" w:color="000000"/>
              <w:bottom w:val="single" w:sz="4" w:space="0" w:color="000000"/>
            </w:tcBorders>
            <w:vAlign w:val="center"/>
          </w:tcPr>
          <w:p w:rsidR="0010257C" w:rsidRDefault="0010257C" w:rsidP="00964D0C">
            <w:r>
              <w:rPr>
                <w:sz w:val="22"/>
                <w:szCs w:val="22"/>
              </w:rPr>
              <w:t xml:space="preserve">Легкая промышленность </w:t>
            </w:r>
          </w:p>
        </w:tc>
        <w:tc>
          <w:tcPr>
            <w:tcW w:w="683" w:type="dxa"/>
            <w:gridSpan w:val="3"/>
            <w:tcBorders>
              <w:top w:val="single" w:sz="4" w:space="0" w:color="000000"/>
              <w:left w:val="single" w:sz="4" w:space="0" w:color="000000"/>
              <w:bottom w:val="single" w:sz="4" w:space="0" w:color="000000"/>
              <w:right w:val="single" w:sz="4" w:space="0" w:color="auto"/>
            </w:tcBorders>
            <w:vAlign w:val="center"/>
          </w:tcPr>
          <w:p w:rsidR="0010257C" w:rsidRDefault="0010257C" w:rsidP="00964D0C">
            <w:pPr>
              <w:jc w:val="center"/>
            </w:pPr>
            <w:r>
              <w:t>2</w:t>
            </w:r>
          </w:p>
        </w:tc>
        <w:tc>
          <w:tcPr>
            <w:tcW w:w="1425" w:type="dxa"/>
            <w:gridSpan w:val="3"/>
            <w:tcBorders>
              <w:top w:val="single" w:sz="4" w:space="0" w:color="000000"/>
              <w:left w:val="single" w:sz="4" w:space="0" w:color="auto"/>
              <w:bottom w:val="single" w:sz="4" w:space="0" w:color="000000"/>
              <w:right w:val="single" w:sz="4" w:space="0" w:color="auto"/>
            </w:tcBorders>
            <w:vAlign w:val="center"/>
          </w:tcPr>
          <w:p w:rsidR="0010257C" w:rsidRDefault="0010257C" w:rsidP="00964D0C">
            <w:r>
              <w:t>Мин.</w:t>
            </w:r>
            <w:r w:rsidR="000949F8">
              <w:t xml:space="preserve"> 200</w:t>
            </w:r>
          </w:p>
        </w:tc>
        <w:tc>
          <w:tcPr>
            <w:tcW w:w="570" w:type="dxa"/>
            <w:gridSpan w:val="2"/>
            <w:tcBorders>
              <w:top w:val="single" w:sz="4" w:space="0" w:color="000000"/>
              <w:left w:val="single" w:sz="4" w:space="0" w:color="auto"/>
              <w:bottom w:val="single" w:sz="4" w:space="0" w:color="000000"/>
              <w:right w:val="single" w:sz="4" w:space="0" w:color="auto"/>
            </w:tcBorders>
            <w:vAlign w:val="center"/>
          </w:tcPr>
          <w:p w:rsidR="0010257C" w:rsidRDefault="0010257C" w:rsidP="00964D0C">
            <w:pPr>
              <w:jc w:val="center"/>
            </w:pPr>
            <w:r>
              <w:t>75</w:t>
            </w:r>
          </w:p>
        </w:tc>
        <w:tc>
          <w:tcPr>
            <w:tcW w:w="757" w:type="dxa"/>
            <w:tcBorders>
              <w:top w:val="single" w:sz="4" w:space="0" w:color="000000"/>
              <w:left w:val="single" w:sz="4" w:space="0" w:color="auto"/>
              <w:bottom w:val="single" w:sz="4" w:space="0" w:color="000000"/>
              <w:right w:val="single" w:sz="4" w:space="0" w:color="000000"/>
            </w:tcBorders>
            <w:vAlign w:val="center"/>
          </w:tcPr>
          <w:p w:rsidR="0010257C" w:rsidRDefault="0010257C" w:rsidP="00964D0C">
            <w:pPr>
              <w:jc w:val="center"/>
            </w:pPr>
            <w:r>
              <w:t>3</w:t>
            </w:r>
          </w:p>
        </w:tc>
      </w:tr>
      <w:tr w:rsidR="0010257C" w:rsidRPr="00F87CD0">
        <w:trPr>
          <w:trHeight w:val="397"/>
        </w:trPr>
        <w:tc>
          <w:tcPr>
            <w:tcW w:w="557" w:type="dxa"/>
            <w:tcBorders>
              <w:top w:val="single" w:sz="4" w:space="0" w:color="000000"/>
              <w:left w:val="single" w:sz="4" w:space="0" w:color="000000"/>
              <w:bottom w:val="single" w:sz="4" w:space="0" w:color="000000"/>
            </w:tcBorders>
            <w:vAlign w:val="center"/>
          </w:tcPr>
          <w:p w:rsidR="0010257C" w:rsidRDefault="0010257C" w:rsidP="00964D0C">
            <w:pPr>
              <w:jc w:val="center"/>
            </w:pPr>
            <w:r>
              <w:rPr>
                <w:sz w:val="22"/>
                <w:szCs w:val="22"/>
              </w:rPr>
              <w:t>11</w:t>
            </w:r>
          </w:p>
        </w:tc>
        <w:tc>
          <w:tcPr>
            <w:tcW w:w="991" w:type="dxa"/>
            <w:tcBorders>
              <w:top w:val="single" w:sz="4" w:space="0" w:color="000000"/>
              <w:left w:val="single" w:sz="4" w:space="0" w:color="000000"/>
              <w:bottom w:val="single" w:sz="4" w:space="0" w:color="000000"/>
            </w:tcBorders>
            <w:vAlign w:val="center"/>
          </w:tcPr>
          <w:p w:rsidR="0010257C" w:rsidRDefault="0010257C" w:rsidP="00964D0C">
            <w:pPr>
              <w:jc w:val="center"/>
            </w:pPr>
            <w:r>
              <w:rPr>
                <w:sz w:val="22"/>
                <w:szCs w:val="22"/>
              </w:rPr>
              <w:t>6.6</w:t>
            </w:r>
          </w:p>
        </w:tc>
        <w:tc>
          <w:tcPr>
            <w:tcW w:w="4383" w:type="dxa"/>
            <w:gridSpan w:val="3"/>
            <w:tcBorders>
              <w:top w:val="single" w:sz="4" w:space="0" w:color="000000"/>
              <w:left w:val="single" w:sz="4" w:space="0" w:color="000000"/>
              <w:bottom w:val="single" w:sz="4" w:space="0" w:color="000000"/>
            </w:tcBorders>
            <w:vAlign w:val="center"/>
          </w:tcPr>
          <w:p w:rsidR="0010257C" w:rsidRDefault="0010257C" w:rsidP="00964D0C">
            <w:r>
              <w:rPr>
                <w:sz w:val="22"/>
                <w:szCs w:val="22"/>
              </w:rPr>
              <w:t xml:space="preserve">Строительная промышленность </w:t>
            </w:r>
          </w:p>
        </w:tc>
        <w:tc>
          <w:tcPr>
            <w:tcW w:w="683" w:type="dxa"/>
            <w:gridSpan w:val="3"/>
            <w:tcBorders>
              <w:top w:val="single" w:sz="4" w:space="0" w:color="000000"/>
              <w:left w:val="single" w:sz="4" w:space="0" w:color="000000"/>
              <w:bottom w:val="single" w:sz="4" w:space="0" w:color="000000"/>
              <w:right w:val="single" w:sz="4" w:space="0" w:color="auto"/>
            </w:tcBorders>
            <w:vAlign w:val="center"/>
          </w:tcPr>
          <w:p w:rsidR="0010257C" w:rsidRDefault="0010257C" w:rsidP="00964D0C">
            <w:pPr>
              <w:jc w:val="center"/>
            </w:pPr>
            <w:r>
              <w:t>2</w:t>
            </w:r>
          </w:p>
        </w:tc>
        <w:tc>
          <w:tcPr>
            <w:tcW w:w="1425" w:type="dxa"/>
            <w:gridSpan w:val="3"/>
            <w:tcBorders>
              <w:top w:val="single" w:sz="4" w:space="0" w:color="000000"/>
              <w:left w:val="single" w:sz="4" w:space="0" w:color="auto"/>
              <w:bottom w:val="single" w:sz="4" w:space="0" w:color="000000"/>
              <w:right w:val="single" w:sz="4" w:space="0" w:color="auto"/>
            </w:tcBorders>
            <w:vAlign w:val="center"/>
          </w:tcPr>
          <w:p w:rsidR="0010257C" w:rsidRDefault="0010257C" w:rsidP="00964D0C">
            <w:r>
              <w:t>Мин.</w:t>
            </w:r>
            <w:r w:rsidR="000949F8">
              <w:t>200</w:t>
            </w:r>
          </w:p>
        </w:tc>
        <w:tc>
          <w:tcPr>
            <w:tcW w:w="570" w:type="dxa"/>
            <w:gridSpan w:val="2"/>
            <w:tcBorders>
              <w:top w:val="single" w:sz="4" w:space="0" w:color="000000"/>
              <w:left w:val="single" w:sz="4" w:space="0" w:color="auto"/>
              <w:bottom w:val="single" w:sz="4" w:space="0" w:color="000000"/>
              <w:right w:val="single" w:sz="4" w:space="0" w:color="auto"/>
            </w:tcBorders>
            <w:vAlign w:val="center"/>
          </w:tcPr>
          <w:p w:rsidR="0010257C" w:rsidRDefault="0010257C" w:rsidP="00964D0C">
            <w:pPr>
              <w:jc w:val="center"/>
            </w:pPr>
            <w:r>
              <w:t>75</w:t>
            </w:r>
          </w:p>
        </w:tc>
        <w:tc>
          <w:tcPr>
            <w:tcW w:w="757" w:type="dxa"/>
            <w:tcBorders>
              <w:top w:val="single" w:sz="4" w:space="0" w:color="000000"/>
              <w:left w:val="single" w:sz="4" w:space="0" w:color="auto"/>
              <w:bottom w:val="single" w:sz="4" w:space="0" w:color="000000"/>
              <w:right w:val="single" w:sz="4" w:space="0" w:color="000000"/>
            </w:tcBorders>
            <w:vAlign w:val="center"/>
          </w:tcPr>
          <w:p w:rsidR="0010257C" w:rsidRDefault="0010257C" w:rsidP="00964D0C">
            <w:pPr>
              <w:jc w:val="center"/>
            </w:pPr>
            <w:r>
              <w:t>3</w:t>
            </w:r>
          </w:p>
        </w:tc>
      </w:tr>
      <w:tr w:rsidR="00BD0411" w:rsidRPr="00F87CD0" w:rsidTr="00864EB2">
        <w:trPr>
          <w:trHeight w:val="397"/>
        </w:trPr>
        <w:tc>
          <w:tcPr>
            <w:tcW w:w="557" w:type="dxa"/>
            <w:tcBorders>
              <w:top w:val="single" w:sz="4" w:space="0" w:color="000000"/>
              <w:left w:val="single" w:sz="4" w:space="0" w:color="000000"/>
              <w:bottom w:val="single" w:sz="4" w:space="0" w:color="000000"/>
            </w:tcBorders>
            <w:vAlign w:val="center"/>
          </w:tcPr>
          <w:p w:rsidR="00BD0411" w:rsidRDefault="00BD0411" w:rsidP="00964D0C">
            <w:pPr>
              <w:jc w:val="center"/>
            </w:pPr>
            <w:r>
              <w:rPr>
                <w:sz w:val="22"/>
                <w:szCs w:val="22"/>
              </w:rPr>
              <w:t>12</w:t>
            </w:r>
          </w:p>
        </w:tc>
        <w:tc>
          <w:tcPr>
            <w:tcW w:w="991" w:type="dxa"/>
            <w:tcBorders>
              <w:top w:val="single" w:sz="4" w:space="0" w:color="000000"/>
              <w:left w:val="single" w:sz="4" w:space="0" w:color="000000"/>
              <w:bottom w:val="single" w:sz="4" w:space="0" w:color="000000"/>
            </w:tcBorders>
            <w:vAlign w:val="center"/>
          </w:tcPr>
          <w:p w:rsidR="00BD0411" w:rsidRDefault="00BD0411" w:rsidP="00964D0C">
            <w:pPr>
              <w:jc w:val="center"/>
            </w:pPr>
            <w:r>
              <w:rPr>
                <w:sz w:val="22"/>
                <w:szCs w:val="22"/>
              </w:rPr>
              <w:t>6.8</w:t>
            </w:r>
          </w:p>
        </w:tc>
        <w:tc>
          <w:tcPr>
            <w:tcW w:w="4383" w:type="dxa"/>
            <w:gridSpan w:val="3"/>
            <w:tcBorders>
              <w:top w:val="single" w:sz="4" w:space="0" w:color="000000"/>
              <w:left w:val="single" w:sz="4" w:space="0" w:color="000000"/>
              <w:bottom w:val="single" w:sz="4" w:space="0" w:color="000000"/>
            </w:tcBorders>
            <w:vAlign w:val="center"/>
          </w:tcPr>
          <w:p w:rsidR="00BD0411" w:rsidRDefault="00BD0411" w:rsidP="00964D0C">
            <w:r>
              <w:rPr>
                <w:sz w:val="22"/>
                <w:szCs w:val="22"/>
              </w:rPr>
              <w:t>Связь</w:t>
            </w:r>
          </w:p>
        </w:tc>
        <w:tc>
          <w:tcPr>
            <w:tcW w:w="683" w:type="dxa"/>
            <w:gridSpan w:val="3"/>
            <w:tcBorders>
              <w:top w:val="single" w:sz="4" w:space="0" w:color="000000"/>
              <w:left w:val="single" w:sz="4" w:space="0" w:color="000000"/>
              <w:bottom w:val="single" w:sz="4" w:space="0" w:color="000000"/>
              <w:right w:val="single" w:sz="4" w:space="0" w:color="auto"/>
            </w:tcBorders>
            <w:vAlign w:val="center"/>
          </w:tcPr>
          <w:p w:rsidR="00BD0411" w:rsidRDefault="00BD0411" w:rsidP="00964D0C">
            <w:pPr>
              <w:jc w:val="center"/>
            </w:pPr>
            <w:r>
              <w:rPr>
                <w:lang w:val="en-US"/>
              </w:rPr>
              <w:t>h</w:t>
            </w:r>
            <w:r>
              <w:t>:10 – 70 м</w:t>
            </w:r>
          </w:p>
        </w:tc>
        <w:tc>
          <w:tcPr>
            <w:tcW w:w="2752" w:type="dxa"/>
            <w:gridSpan w:val="6"/>
            <w:tcBorders>
              <w:top w:val="single" w:sz="4" w:space="0" w:color="000000"/>
              <w:left w:val="single" w:sz="4" w:space="0" w:color="auto"/>
              <w:bottom w:val="single" w:sz="4" w:space="0" w:color="000000"/>
              <w:right w:val="single" w:sz="4" w:space="0" w:color="000000"/>
            </w:tcBorders>
            <w:vAlign w:val="center"/>
          </w:tcPr>
          <w:p w:rsidR="00BD0411" w:rsidRDefault="006D271E" w:rsidP="00964D0C">
            <w:r>
              <w:t xml:space="preserve">Не устанавливается </w:t>
            </w:r>
            <w:r w:rsidR="00BD0411">
              <w:t xml:space="preserve"> </w:t>
            </w:r>
          </w:p>
          <w:p w:rsidR="00BD0411" w:rsidRDefault="00BD0411" w:rsidP="00BD0411">
            <w:pPr>
              <w:jc w:val="center"/>
            </w:pPr>
          </w:p>
        </w:tc>
      </w:tr>
      <w:tr w:rsidR="0010257C" w:rsidRPr="00F87CD0">
        <w:trPr>
          <w:trHeight w:val="397"/>
        </w:trPr>
        <w:tc>
          <w:tcPr>
            <w:tcW w:w="9366" w:type="dxa"/>
            <w:gridSpan w:val="14"/>
            <w:tcBorders>
              <w:top w:val="single" w:sz="4" w:space="0" w:color="000000"/>
              <w:left w:val="single" w:sz="4" w:space="0" w:color="000000"/>
              <w:bottom w:val="single" w:sz="4" w:space="0" w:color="000000"/>
              <w:right w:val="single" w:sz="4" w:space="0" w:color="000000"/>
            </w:tcBorders>
            <w:vAlign w:val="center"/>
          </w:tcPr>
          <w:p w:rsidR="0010257C" w:rsidRPr="008854DC" w:rsidRDefault="0010257C" w:rsidP="00964D0C">
            <w:pPr>
              <w:jc w:val="center"/>
              <w:rPr>
                <w:b/>
                <w:bCs/>
              </w:rPr>
            </w:pPr>
            <w:r>
              <w:rPr>
                <w:b/>
                <w:bCs/>
              </w:rPr>
              <w:t xml:space="preserve">Условно разрешенные  виды и параметры использования земельных участков и объектов капитального строительства </w:t>
            </w:r>
          </w:p>
        </w:tc>
      </w:tr>
      <w:tr w:rsidR="0010257C" w:rsidRPr="00F87CD0">
        <w:trPr>
          <w:trHeight w:val="397"/>
        </w:trPr>
        <w:tc>
          <w:tcPr>
            <w:tcW w:w="557" w:type="dxa"/>
            <w:tcBorders>
              <w:top w:val="single" w:sz="4" w:space="0" w:color="000000"/>
              <w:left w:val="single" w:sz="4" w:space="0" w:color="000000"/>
              <w:bottom w:val="single" w:sz="4" w:space="0" w:color="000000"/>
            </w:tcBorders>
            <w:vAlign w:val="center"/>
          </w:tcPr>
          <w:p w:rsidR="0010257C" w:rsidRDefault="0010257C" w:rsidP="00964D0C">
            <w:pPr>
              <w:jc w:val="center"/>
            </w:pPr>
            <w:r>
              <w:rPr>
                <w:sz w:val="22"/>
                <w:szCs w:val="22"/>
              </w:rPr>
              <w:t>13</w:t>
            </w:r>
          </w:p>
        </w:tc>
        <w:tc>
          <w:tcPr>
            <w:tcW w:w="991" w:type="dxa"/>
            <w:tcBorders>
              <w:top w:val="single" w:sz="4" w:space="0" w:color="000000"/>
              <w:left w:val="single" w:sz="4" w:space="0" w:color="000000"/>
              <w:bottom w:val="single" w:sz="4" w:space="0" w:color="000000"/>
            </w:tcBorders>
            <w:vAlign w:val="center"/>
          </w:tcPr>
          <w:p w:rsidR="0010257C" w:rsidRDefault="0010257C" w:rsidP="00964D0C">
            <w:pPr>
              <w:jc w:val="center"/>
            </w:pPr>
            <w:r>
              <w:rPr>
                <w:sz w:val="22"/>
                <w:szCs w:val="22"/>
              </w:rPr>
              <w:t>6.1</w:t>
            </w:r>
          </w:p>
        </w:tc>
        <w:tc>
          <w:tcPr>
            <w:tcW w:w="4383" w:type="dxa"/>
            <w:gridSpan w:val="3"/>
            <w:tcBorders>
              <w:top w:val="single" w:sz="4" w:space="0" w:color="auto"/>
              <w:left w:val="single" w:sz="4" w:space="0" w:color="000000"/>
              <w:bottom w:val="single" w:sz="4" w:space="0" w:color="000000"/>
            </w:tcBorders>
            <w:vAlign w:val="center"/>
          </w:tcPr>
          <w:p w:rsidR="0010257C" w:rsidRDefault="0010257C" w:rsidP="00964D0C">
            <w:r>
              <w:rPr>
                <w:sz w:val="22"/>
                <w:szCs w:val="22"/>
              </w:rPr>
              <w:t xml:space="preserve">Недропользование </w:t>
            </w:r>
          </w:p>
        </w:tc>
        <w:tc>
          <w:tcPr>
            <w:tcW w:w="3435" w:type="dxa"/>
            <w:gridSpan w:val="9"/>
            <w:tcBorders>
              <w:top w:val="single" w:sz="4" w:space="0" w:color="000000"/>
              <w:left w:val="single" w:sz="4" w:space="0" w:color="000000"/>
              <w:bottom w:val="single" w:sz="4" w:space="0" w:color="000000"/>
              <w:right w:val="single" w:sz="4" w:space="0" w:color="000000"/>
            </w:tcBorders>
            <w:vAlign w:val="center"/>
          </w:tcPr>
          <w:p w:rsidR="0010257C" w:rsidRDefault="0010257C" w:rsidP="00964D0C">
            <w:pPr>
              <w:jc w:val="center"/>
            </w:pPr>
            <w:r>
              <w:t xml:space="preserve">Не подлежит установлению </w:t>
            </w:r>
          </w:p>
        </w:tc>
      </w:tr>
      <w:tr w:rsidR="0010257C" w:rsidRPr="00F87CD0">
        <w:trPr>
          <w:trHeight w:val="397"/>
        </w:trPr>
        <w:tc>
          <w:tcPr>
            <w:tcW w:w="557" w:type="dxa"/>
            <w:tcBorders>
              <w:top w:val="single" w:sz="4" w:space="0" w:color="000000"/>
              <w:left w:val="single" w:sz="4" w:space="0" w:color="000000"/>
              <w:bottom w:val="single" w:sz="4" w:space="0" w:color="000000"/>
            </w:tcBorders>
            <w:vAlign w:val="center"/>
          </w:tcPr>
          <w:p w:rsidR="0010257C" w:rsidRDefault="0010257C" w:rsidP="00964D0C">
            <w:pPr>
              <w:jc w:val="center"/>
            </w:pPr>
            <w:r>
              <w:rPr>
                <w:sz w:val="22"/>
                <w:szCs w:val="22"/>
              </w:rPr>
              <w:t>14</w:t>
            </w:r>
          </w:p>
        </w:tc>
        <w:tc>
          <w:tcPr>
            <w:tcW w:w="991" w:type="dxa"/>
            <w:tcBorders>
              <w:top w:val="single" w:sz="4" w:space="0" w:color="000000"/>
              <w:left w:val="single" w:sz="4" w:space="0" w:color="000000"/>
              <w:bottom w:val="single" w:sz="4" w:space="0" w:color="000000"/>
            </w:tcBorders>
            <w:vAlign w:val="center"/>
          </w:tcPr>
          <w:p w:rsidR="0010257C" w:rsidRDefault="0010257C" w:rsidP="00964D0C">
            <w:pPr>
              <w:jc w:val="center"/>
            </w:pPr>
            <w:r>
              <w:rPr>
                <w:sz w:val="22"/>
                <w:szCs w:val="22"/>
              </w:rPr>
              <w:t>6.4</w:t>
            </w:r>
          </w:p>
        </w:tc>
        <w:tc>
          <w:tcPr>
            <w:tcW w:w="4383" w:type="dxa"/>
            <w:gridSpan w:val="3"/>
            <w:tcBorders>
              <w:top w:val="single" w:sz="4" w:space="0" w:color="000000"/>
              <w:left w:val="single" w:sz="4" w:space="0" w:color="000000"/>
              <w:bottom w:val="single" w:sz="4" w:space="0" w:color="000000"/>
            </w:tcBorders>
            <w:vAlign w:val="center"/>
          </w:tcPr>
          <w:p w:rsidR="0010257C" w:rsidRDefault="0010257C" w:rsidP="00964D0C">
            <w:r>
              <w:rPr>
                <w:sz w:val="22"/>
                <w:szCs w:val="22"/>
              </w:rPr>
              <w:t xml:space="preserve">Пищевая промышленность </w:t>
            </w:r>
          </w:p>
        </w:tc>
        <w:tc>
          <w:tcPr>
            <w:tcW w:w="683" w:type="dxa"/>
            <w:gridSpan w:val="3"/>
            <w:tcBorders>
              <w:top w:val="single" w:sz="4" w:space="0" w:color="000000"/>
              <w:left w:val="single" w:sz="4" w:space="0" w:color="000000"/>
              <w:bottom w:val="single" w:sz="4" w:space="0" w:color="000000"/>
              <w:right w:val="single" w:sz="4" w:space="0" w:color="auto"/>
            </w:tcBorders>
            <w:vAlign w:val="center"/>
          </w:tcPr>
          <w:p w:rsidR="0010257C" w:rsidRDefault="0010257C" w:rsidP="00964D0C">
            <w:pPr>
              <w:jc w:val="center"/>
            </w:pPr>
            <w:r>
              <w:t>2</w:t>
            </w:r>
          </w:p>
        </w:tc>
        <w:tc>
          <w:tcPr>
            <w:tcW w:w="1425" w:type="dxa"/>
            <w:gridSpan w:val="3"/>
            <w:tcBorders>
              <w:top w:val="single" w:sz="4" w:space="0" w:color="000000"/>
              <w:left w:val="single" w:sz="4" w:space="0" w:color="auto"/>
              <w:bottom w:val="single" w:sz="4" w:space="0" w:color="000000"/>
              <w:right w:val="single" w:sz="4" w:space="0" w:color="auto"/>
            </w:tcBorders>
            <w:vAlign w:val="center"/>
          </w:tcPr>
          <w:p w:rsidR="0010257C" w:rsidRDefault="0010257C" w:rsidP="00964D0C">
            <w:r>
              <w:t xml:space="preserve">Мин. </w:t>
            </w:r>
            <w:r w:rsidR="000949F8">
              <w:t>200</w:t>
            </w:r>
          </w:p>
        </w:tc>
        <w:tc>
          <w:tcPr>
            <w:tcW w:w="570" w:type="dxa"/>
            <w:gridSpan w:val="2"/>
            <w:tcBorders>
              <w:top w:val="single" w:sz="4" w:space="0" w:color="000000"/>
              <w:left w:val="single" w:sz="4" w:space="0" w:color="auto"/>
              <w:bottom w:val="single" w:sz="4" w:space="0" w:color="000000"/>
              <w:right w:val="single" w:sz="4" w:space="0" w:color="auto"/>
            </w:tcBorders>
            <w:vAlign w:val="center"/>
          </w:tcPr>
          <w:p w:rsidR="0010257C" w:rsidRDefault="0010257C" w:rsidP="00964D0C">
            <w:pPr>
              <w:jc w:val="center"/>
            </w:pPr>
            <w:r>
              <w:t>75</w:t>
            </w:r>
          </w:p>
        </w:tc>
        <w:tc>
          <w:tcPr>
            <w:tcW w:w="757" w:type="dxa"/>
            <w:tcBorders>
              <w:top w:val="single" w:sz="4" w:space="0" w:color="000000"/>
              <w:left w:val="single" w:sz="4" w:space="0" w:color="auto"/>
              <w:bottom w:val="single" w:sz="4" w:space="0" w:color="000000"/>
              <w:right w:val="single" w:sz="4" w:space="0" w:color="000000"/>
            </w:tcBorders>
            <w:vAlign w:val="center"/>
          </w:tcPr>
          <w:p w:rsidR="0010257C" w:rsidRDefault="0010257C" w:rsidP="00964D0C">
            <w:pPr>
              <w:jc w:val="center"/>
            </w:pPr>
            <w:r>
              <w:t>3</w:t>
            </w:r>
          </w:p>
        </w:tc>
      </w:tr>
      <w:tr w:rsidR="0010257C" w:rsidRPr="00F87CD0">
        <w:trPr>
          <w:trHeight w:val="397"/>
        </w:trPr>
        <w:tc>
          <w:tcPr>
            <w:tcW w:w="8609" w:type="dxa"/>
            <w:gridSpan w:val="13"/>
            <w:tcBorders>
              <w:top w:val="single" w:sz="4" w:space="0" w:color="000000"/>
              <w:left w:val="single" w:sz="4" w:space="0" w:color="000000"/>
              <w:bottom w:val="single" w:sz="4" w:space="0" w:color="000000"/>
              <w:right w:val="single" w:sz="4" w:space="0" w:color="auto"/>
            </w:tcBorders>
            <w:vAlign w:val="center"/>
          </w:tcPr>
          <w:p w:rsidR="0010257C" w:rsidRPr="00964D0C" w:rsidRDefault="0010257C" w:rsidP="00964D0C">
            <w:pPr>
              <w:jc w:val="center"/>
              <w:rPr>
                <w:b/>
                <w:bCs/>
              </w:rPr>
            </w:pPr>
            <w:r>
              <w:rPr>
                <w:b/>
                <w:bCs/>
              </w:rPr>
              <w:t xml:space="preserve">Вспомогательные виды и параметры использования земельных участков и объектов капитального строительства </w:t>
            </w:r>
          </w:p>
        </w:tc>
        <w:tc>
          <w:tcPr>
            <w:tcW w:w="757" w:type="dxa"/>
            <w:tcBorders>
              <w:top w:val="single" w:sz="4" w:space="0" w:color="000000"/>
              <w:left w:val="single" w:sz="4" w:space="0" w:color="auto"/>
              <w:bottom w:val="single" w:sz="4" w:space="0" w:color="000000"/>
              <w:right w:val="single" w:sz="4" w:space="0" w:color="000000"/>
            </w:tcBorders>
            <w:vAlign w:val="center"/>
          </w:tcPr>
          <w:p w:rsidR="0010257C" w:rsidRDefault="0010257C" w:rsidP="00964D0C">
            <w:pPr>
              <w:jc w:val="center"/>
            </w:pPr>
          </w:p>
        </w:tc>
      </w:tr>
      <w:tr w:rsidR="0010257C" w:rsidRPr="00F87CD0">
        <w:trPr>
          <w:trHeight w:val="397"/>
        </w:trPr>
        <w:tc>
          <w:tcPr>
            <w:tcW w:w="557" w:type="dxa"/>
            <w:tcBorders>
              <w:top w:val="single" w:sz="4" w:space="0" w:color="000000"/>
              <w:left w:val="single" w:sz="4" w:space="0" w:color="000000"/>
              <w:bottom w:val="single" w:sz="4" w:space="0" w:color="000000"/>
            </w:tcBorders>
            <w:vAlign w:val="center"/>
          </w:tcPr>
          <w:p w:rsidR="0010257C" w:rsidRDefault="0010257C" w:rsidP="00964D0C">
            <w:pPr>
              <w:jc w:val="center"/>
            </w:pPr>
            <w:r>
              <w:rPr>
                <w:sz w:val="22"/>
                <w:szCs w:val="22"/>
              </w:rPr>
              <w:t>15</w:t>
            </w:r>
          </w:p>
        </w:tc>
        <w:tc>
          <w:tcPr>
            <w:tcW w:w="991" w:type="dxa"/>
            <w:tcBorders>
              <w:top w:val="single" w:sz="4" w:space="0" w:color="000000"/>
              <w:left w:val="single" w:sz="4" w:space="0" w:color="000000"/>
              <w:bottom w:val="single" w:sz="4" w:space="0" w:color="000000"/>
            </w:tcBorders>
            <w:vAlign w:val="center"/>
          </w:tcPr>
          <w:p w:rsidR="0010257C" w:rsidRDefault="0010257C" w:rsidP="00964D0C">
            <w:pPr>
              <w:jc w:val="center"/>
            </w:pPr>
            <w:r>
              <w:rPr>
                <w:sz w:val="22"/>
                <w:szCs w:val="22"/>
              </w:rPr>
              <w:t>4.1</w:t>
            </w:r>
          </w:p>
        </w:tc>
        <w:tc>
          <w:tcPr>
            <w:tcW w:w="4383" w:type="dxa"/>
            <w:gridSpan w:val="3"/>
            <w:tcBorders>
              <w:top w:val="single" w:sz="4" w:space="0" w:color="000000"/>
              <w:left w:val="single" w:sz="4" w:space="0" w:color="000000"/>
              <w:bottom w:val="single" w:sz="4" w:space="0" w:color="000000"/>
            </w:tcBorders>
            <w:vAlign w:val="center"/>
          </w:tcPr>
          <w:p w:rsidR="0010257C" w:rsidRDefault="0010257C" w:rsidP="00964D0C">
            <w:r>
              <w:rPr>
                <w:sz w:val="22"/>
                <w:szCs w:val="22"/>
              </w:rPr>
              <w:t xml:space="preserve">Деловое управление </w:t>
            </w:r>
          </w:p>
        </w:tc>
        <w:tc>
          <w:tcPr>
            <w:tcW w:w="683" w:type="dxa"/>
            <w:gridSpan w:val="3"/>
            <w:tcBorders>
              <w:top w:val="single" w:sz="4" w:space="0" w:color="000000"/>
              <w:left w:val="single" w:sz="4" w:space="0" w:color="000000"/>
              <w:bottom w:val="single" w:sz="4" w:space="0" w:color="000000"/>
              <w:right w:val="single" w:sz="4" w:space="0" w:color="auto"/>
            </w:tcBorders>
            <w:vAlign w:val="center"/>
          </w:tcPr>
          <w:p w:rsidR="0010257C" w:rsidRDefault="0010257C" w:rsidP="00964D0C">
            <w:pPr>
              <w:jc w:val="center"/>
            </w:pPr>
            <w:r>
              <w:t>2</w:t>
            </w:r>
          </w:p>
        </w:tc>
        <w:tc>
          <w:tcPr>
            <w:tcW w:w="1425" w:type="dxa"/>
            <w:gridSpan w:val="3"/>
            <w:tcBorders>
              <w:top w:val="single" w:sz="4" w:space="0" w:color="000000"/>
              <w:left w:val="single" w:sz="4" w:space="0" w:color="auto"/>
              <w:bottom w:val="single" w:sz="4" w:space="0" w:color="000000"/>
              <w:right w:val="single" w:sz="4" w:space="0" w:color="auto"/>
            </w:tcBorders>
            <w:vAlign w:val="center"/>
          </w:tcPr>
          <w:p w:rsidR="0010257C" w:rsidRDefault="0010257C" w:rsidP="00964D0C">
            <w:r>
              <w:t xml:space="preserve">Мин. </w:t>
            </w:r>
            <w:r w:rsidR="000949F8">
              <w:t>120</w:t>
            </w:r>
          </w:p>
        </w:tc>
        <w:tc>
          <w:tcPr>
            <w:tcW w:w="570" w:type="dxa"/>
            <w:gridSpan w:val="2"/>
            <w:tcBorders>
              <w:top w:val="single" w:sz="4" w:space="0" w:color="000000"/>
              <w:left w:val="single" w:sz="4" w:space="0" w:color="auto"/>
              <w:bottom w:val="single" w:sz="4" w:space="0" w:color="000000"/>
              <w:right w:val="single" w:sz="4" w:space="0" w:color="auto"/>
            </w:tcBorders>
            <w:vAlign w:val="center"/>
          </w:tcPr>
          <w:p w:rsidR="0010257C" w:rsidRDefault="0010257C" w:rsidP="00964D0C">
            <w:pPr>
              <w:jc w:val="center"/>
            </w:pPr>
            <w:r>
              <w:t>60</w:t>
            </w:r>
          </w:p>
        </w:tc>
        <w:tc>
          <w:tcPr>
            <w:tcW w:w="757" w:type="dxa"/>
            <w:tcBorders>
              <w:top w:val="single" w:sz="4" w:space="0" w:color="000000"/>
              <w:left w:val="single" w:sz="4" w:space="0" w:color="auto"/>
              <w:bottom w:val="single" w:sz="4" w:space="0" w:color="000000"/>
              <w:right w:val="single" w:sz="4" w:space="0" w:color="000000"/>
            </w:tcBorders>
            <w:vAlign w:val="center"/>
          </w:tcPr>
          <w:p w:rsidR="0010257C" w:rsidRDefault="0010257C" w:rsidP="00964D0C">
            <w:pPr>
              <w:jc w:val="center"/>
            </w:pPr>
            <w:r>
              <w:t>3</w:t>
            </w:r>
          </w:p>
        </w:tc>
      </w:tr>
      <w:tr w:rsidR="0010257C" w:rsidRPr="00F87CD0">
        <w:trPr>
          <w:trHeight w:val="397"/>
        </w:trPr>
        <w:tc>
          <w:tcPr>
            <w:tcW w:w="557" w:type="dxa"/>
            <w:tcBorders>
              <w:top w:val="single" w:sz="4" w:space="0" w:color="000000"/>
              <w:left w:val="single" w:sz="4" w:space="0" w:color="000000"/>
              <w:bottom w:val="single" w:sz="4" w:space="0" w:color="000000"/>
            </w:tcBorders>
            <w:vAlign w:val="center"/>
          </w:tcPr>
          <w:p w:rsidR="0010257C" w:rsidRDefault="0010257C" w:rsidP="00964D0C">
            <w:pPr>
              <w:jc w:val="center"/>
            </w:pPr>
            <w:r>
              <w:rPr>
                <w:sz w:val="22"/>
                <w:szCs w:val="22"/>
              </w:rPr>
              <w:t>16</w:t>
            </w:r>
          </w:p>
        </w:tc>
        <w:tc>
          <w:tcPr>
            <w:tcW w:w="991" w:type="dxa"/>
            <w:tcBorders>
              <w:top w:val="single" w:sz="4" w:space="0" w:color="000000"/>
              <w:left w:val="single" w:sz="4" w:space="0" w:color="000000"/>
              <w:bottom w:val="single" w:sz="4" w:space="0" w:color="000000"/>
            </w:tcBorders>
            <w:vAlign w:val="center"/>
          </w:tcPr>
          <w:p w:rsidR="0010257C" w:rsidRDefault="0010257C" w:rsidP="00964D0C">
            <w:pPr>
              <w:jc w:val="center"/>
            </w:pPr>
            <w:r>
              <w:rPr>
                <w:sz w:val="22"/>
                <w:szCs w:val="22"/>
              </w:rPr>
              <w:t>4.6</w:t>
            </w:r>
          </w:p>
        </w:tc>
        <w:tc>
          <w:tcPr>
            <w:tcW w:w="4383" w:type="dxa"/>
            <w:gridSpan w:val="3"/>
            <w:tcBorders>
              <w:top w:val="single" w:sz="4" w:space="0" w:color="000000"/>
              <w:left w:val="single" w:sz="4" w:space="0" w:color="000000"/>
              <w:bottom w:val="single" w:sz="4" w:space="0" w:color="000000"/>
            </w:tcBorders>
            <w:vAlign w:val="center"/>
          </w:tcPr>
          <w:p w:rsidR="0010257C" w:rsidRDefault="0010257C" w:rsidP="00964D0C">
            <w:r>
              <w:rPr>
                <w:sz w:val="22"/>
                <w:szCs w:val="22"/>
              </w:rPr>
              <w:t>Общественное питание</w:t>
            </w:r>
          </w:p>
        </w:tc>
        <w:tc>
          <w:tcPr>
            <w:tcW w:w="683" w:type="dxa"/>
            <w:gridSpan w:val="3"/>
            <w:tcBorders>
              <w:top w:val="single" w:sz="4" w:space="0" w:color="000000"/>
              <w:left w:val="single" w:sz="4" w:space="0" w:color="000000"/>
              <w:bottom w:val="single" w:sz="4" w:space="0" w:color="000000"/>
              <w:right w:val="single" w:sz="4" w:space="0" w:color="auto"/>
            </w:tcBorders>
            <w:vAlign w:val="center"/>
          </w:tcPr>
          <w:p w:rsidR="0010257C" w:rsidRDefault="0010257C" w:rsidP="00964D0C">
            <w:pPr>
              <w:jc w:val="center"/>
            </w:pPr>
            <w:r>
              <w:t>2</w:t>
            </w:r>
          </w:p>
        </w:tc>
        <w:tc>
          <w:tcPr>
            <w:tcW w:w="1425" w:type="dxa"/>
            <w:gridSpan w:val="3"/>
            <w:tcBorders>
              <w:top w:val="single" w:sz="4" w:space="0" w:color="000000"/>
              <w:left w:val="single" w:sz="4" w:space="0" w:color="auto"/>
              <w:bottom w:val="single" w:sz="4" w:space="0" w:color="000000"/>
              <w:right w:val="single" w:sz="4" w:space="0" w:color="auto"/>
            </w:tcBorders>
            <w:vAlign w:val="center"/>
          </w:tcPr>
          <w:p w:rsidR="0010257C" w:rsidRDefault="0010257C" w:rsidP="00964D0C">
            <w:r>
              <w:t xml:space="preserve">Мин. </w:t>
            </w:r>
            <w:r w:rsidR="000949F8">
              <w:t>100</w:t>
            </w:r>
          </w:p>
        </w:tc>
        <w:tc>
          <w:tcPr>
            <w:tcW w:w="570" w:type="dxa"/>
            <w:gridSpan w:val="2"/>
            <w:tcBorders>
              <w:top w:val="single" w:sz="4" w:space="0" w:color="000000"/>
              <w:left w:val="single" w:sz="4" w:space="0" w:color="auto"/>
              <w:bottom w:val="single" w:sz="4" w:space="0" w:color="000000"/>
              <w:right w:val="single" w:sz="4" w:space="0" w:color="auto"/>
            </w:tcBorders>
            <w:vAlign w:val="center"/>
          </w:tcPr>
          <w:p w:rsidR="0010257C" w:rsidRDefault="0010257C" w:rsidP="00964D0C">
            <w:pPr>
              <w:jc w:val="center"/>
            </w:pPr>
            <w:r>
              <w:t>60</w:t>
            </w:r>
          </w:p>
        </w:tc>
        <w:tc>
          <w:tcPr>
            <w:tcW w:w="757" w:type="dxa"/>
            <w:tcBorders>
              <w:top w:val="single" w:sz="4" w:space="0" w:color="000000"/>
              <w:left w:val="single" w:sz="4" w:space="0" w:color="auto"/>
              <w:bottom w:val="single" w:sz="4" w:space="0" w:color="000000"/>
              <w:right w:val="single" w:sz="4" w:space="0" w:color="000000"/>
            </w:tcBorders>
            <w:vAlign w:val="center"/>
          </w:tcPr>
          <w:p w:rsidR="0010257C" w:rsidRDefault="0010257C" w:rsidP="00964D0C">
            <w:pPr>
              <w:jc w:val="center"/>
            </w:pPr>
            <w:r>
              <w:t>3</w:t>
            </w:r>
          </w:p>
        </w:tc>
      </w:tr>
      <w:tr w:rsidR="0010257C" w:rsidRPr="00F87CD0">
        <w:trPr>
          <w:trHeight w:val="397"/>
        </w:trPr>
        <w:tc>
          <w:tcPr>
            <w:tcW w:w="557" w:type="dxa"/>
            <w:tcBorders>
              <w:top w:val="single" w:sz="4" w:space="0" w:color="000000"/>
              <w:left w:val="single" w:sz="4" w:space="0" w:color="000000"/>
              <w:bottom w:val="single" w:sz="4" w:space="0" w:color="000000"/>
            </w:tcBorders>
            <w:vAlign w:val="center"/>
          </w:tcPr>
          <w:p w:rsidR="0010257C" w:rsidRDefault="0010257C" w:rsidP="00964D0C">
            <w:pPr>
              <w:jc w:val="center"/>
            </w:pPr>
            <w:r>
              <w:rPr>
                <w:sz w:val="22"/>
                <w:szCs w:val="22"/>
              </w:rPr>
              <w:t>17</w:t>
            </w:r>
          </w:p>
        </w:tc>
        <w:tc>
          <w:tcPr>
            <w:tcW w:w="991" w:type="dxa"/>
            <w:tcBorders>
              <w:top w:val="single" w:sz="4" w:space="0" w:color="000000"/>
              <w:left w:val="single" w:sz="4" w:space="0" w:color="000000"/>
              <w:bottom w:val="single" w:sz="4" w:space="0" w:color="000000"/>
            </w:tcBorders>
            <w:vAlign w:val="center"/>
          </w:tcPr>
          <w:p w:rsidR="0010257C" w:rsidRDefault="0010257C" w:rsidP="00964D0C">
            <w:pPr>
              <w:jc w:val="center"/>
            </w:pPr>
            <w:r>
              <w:rPr>
                <w:sz w:val="22"/>
                <w:szCs w:val="22"/>
              </w:rPr>
              <w:t>6.9</w:t>
            </w:r>
          </w:p>
        </w:tc>
        <w:tc>
          <w:tcPr>
            <w:tcW w:w="4383" w:type="dxa"/>
            <w:gridSpan w:val="3"/>
            <w:tcBorders>
              <w:top w:val="single" w:sz="4" w:space="0" w:color="000000"/>
              <w:left w:val="single" w:sz="4" w:space="0" w:color="000000"/>
              <w:bottom w:val="single" w:sz="4" w:space="0" w:color="000000"/>
            </w:tcBorders>
            <w:vAlign w:val="center"/>
          </w:tcPr>
          <w:p w:rsidR="0010257C" w:rsidRDefault="0010257C" w:rsidP="00964D0C">
            <w:r>
              <w:rPr>
                <w:sz w:val="22"/>
                <w:szCs w:val="22"/>
              </w:rPr>
              <w:t>Склады</w:t>
            </w:r>
          </w:p>
        </w:tc>
        <w:tc>
          <w:tcPr>
            <w:tcW w:w="683" w:type="dxa"/>
            <w:gridSpan w:val="3"/>
            <w:tcBorders>
              <w:top w:val="single" w:sz="4" w:space="0" w:color="000000"/>
              <w:left w:val="single" w:sz="4" w:space="0" w:color="000000"/>
              <w:bottom w:val="single" w:sz="4" w:space="0" w:color="000000"/>
              <w:right w:val="single" w:sz="4" w:space="0" w:color="auto"/>
            </w:tcBorders>
            <w:vAlign w:val="center"/>
          </w:tcPr>
          <w:p w:rsidR="0010257C" w:rsidRDefault="0010257C" w:rsidP="00964D0C">
            <w:pPr>
              <w:jc w:val="center"/>
            </w:pPr>
            <w:r>
              <w:t>1</w:t>
            </w:r>
          </w:p>
        </w:tc>
        <w:tc>
          <w:tcPr>
            <w:tcW w:w="1425" w:type="dxa"/>
            <w:gridSpan w:val="3"/>
            <w:tcBorders>
              <w:top w:val="single" w:sz="4" w:space="0" w:color="000000"/>
              <w:left w:val="single" w:sz="4" w:space="0" w:color="auto"/>
              <w:bottom w:val="single" w:sz="4" w:space="0" w:color="000000"/>
              <w:right w:val="single" w:sz="4" w:space="0" w:color="auto"/>
            </w:tcBorders>
            <w:vAlign w:val="center"/>
          </w:tcPr>
          <w:p w:rsidR="0010257C" w:rsidRDefault="0010257C" w:rsidP="00964D0C">
            <w:r>
              <w:t xml:space="preserve">Мин. </w:t>
            </w:r>
            <w:r w:rsidR="000949F8">
              <w:t>30</w:t>
            </w:r>
          </w:p>
        </w:tc>
        <w:tc>
          <w:tcPr>
            <w:tcW w:w="570" w:type="dxa"/>
            <w:gridSpan w:val="2"/>
            <w:tcBorders>
              <w:top w:val="single" w:sz="4" w:space="0" w:color="000000"/>
              <w:left w:val="single" w:sz="4" w:space="0" w:color="auto"/>
              <w:bottom w:val="single" w:sz="4" w:space="0" w:color="000000"/>
              <w:right w:val="single" w:sz="4" w:space="0" w:color="auto"/>
            </w:tcBorders>
            <w:vAlign w:val="center"/>
          </w:tcPr>
          <w:p w:rsidR="0010257C" w:rsidRDefault="0010257C" w:rsidP="00964D0C">
            <w:pPr>
              <w:jc w:val="center"/>
            </w:pPr>
            <w:r>
              <w:t>75</w:t>
            </w:r>
          </w:p>
        </w:tc>
        <w:tc>
          <w:tcPr>
            <w:tcW w:w="757" w:type="dxa"/>
            <w:tcBorders>
              <w:top w:val="single" w:sz="4" w:space="0" w:color="000000"/>
              <w:left w:val="single" w:sz="4" w:space="0" w:color="auto"/>
              <w:bottom w:val="single" w:sz="4" w:space="0" w:color="000000"/>
              <w:right w:val="single" w:sz="4" w:space="0" w:color="000000"/>
            </w:tcBorders>
            <w:vAlign w:val="center"/>
          </w:tcPr>
          <w:p w:rsidR="0010257C" w:rsidRDefault="0010257C" w:rsidP="00964D0C">
            <w:pPr>
              <w:jc w:val="center"/>
            </w:pPr>
            <w:r>
              <w:t>1</w:t>
            </w:r>
          </w:p>
        </w:tc>
      </w:tr>
      <w:tr w:rsidR="0010257C" w:rsidRPr="00F87CD0">
        <w:trPr>
          <w:trHeight w:val="397"/>
        </w:trPr>
        <w:tc>
          <w:tcPr>
            <w:tcW w:w="557" w:type="dxa"/>
            <w:tcBorders>
              <w:top w:val="single" w:sz="4" w:space="0" w:color="000000"/>
              <w:left w:val="single" w:sz="4" w:space="0" w:color="000000"/>
              <w:bottom w:val="single" w:sz="4" w:space="0" w:color="000000"/>
              <w:right w:val="single" w:sz="4" w:space="0" w:color="auto"/>
            </w:tcBorders>
            <w:vAlign w:val="center"/>
          </w:tcPr>
          <w:p w:rsidR="0010257C" w:rsidRDefault="0010257C" w:rsidP="00964D0C">
            <w:pPr>
              <w:jc w:val="center"/>
            </w:pPr>
            <w:r>
              <w:rPr>
                <w:sz w:val="22"/>
                <w:szCs w:val="22"/>
              </w:rPr>
              <w:t>18</w:t>
            </w:r>
          </w:p>
        </w:tc>
        <w:tc>
          <w:tcPr>
            <w:tcW w:w="991" w:type="dxa"/>
            <w:tcBorders>
              <w:top w:val="single" w:sz="4" w:space="0" w:color="000000"/>
              <w:left w:val="single" w:sz="4" w:space="0" w:color="auto"/>
              <w:bottom w:val="single" w:sz="4" w:space="0" w:color="000000"/>
            </w:tcBorders>
            <w:vAlign w:val="center"/>
          </w:tcPr>
          <w:p w:rsidR="0010257C" w:rsidRDefault="0010257C" w:rsidP="00964D0C">
            <w:pPr>
              <w:jc w:val="center"/>
            </w:pPr>
            <w:r>
              <w:rPr>
                <w:sz w:val="22"/>
                <w:szCs w:val="22"/>
              </w:rPr>
              <w:t>12.0.1</w:t>
            </w:r>
          </w:p>
        </w:tc>
        <w:tc>
          <w:tcPr>
            <w:tcW w:w="4383" w:type="dxa"/>
            <w:gridSpan w:val="3"/>
            <w:tcBorders>
              <w:top w:val="single" w:sz="4" w:space="0" w:color="000000"/>
              <w:left w:val="single" w:sz="4" w:space="0" w:color="000000"/>
              <w:bottom w:val="single" w:sz="4" w:space="0" w:color="000000"/>
            </w:tcBorders>
            <w:vAlign w:val="center"/>
          </w:tcPr>
          <w:p w:rsidR="0010257C" w:rsidRDefault="0010257C" w:rsidP="00964D0C">
            <w:r>
              <w:rPr>
                <w:sz w:val="22"/>
                <w:szCs w:val="22"/>
              </w:rPr>
              <w:t xml:space="preserve">Улично-дорожная сеть </w:t>
            </w:r>
          </w:p>
        </w:tc>
        <w:tc>
          <w:tcPr>
            <w:tcW w:w="3435" w:type="dxa"/>
            <w:gridSpan w:val="9"/>
            <w:tcBorders>
              <w:top w:val="single" w:sz="4" w:space="0" w:color="000000"/>
              <w:left w:val="single" w:sz="4" w:space="0" w:color="000000"/>
              <w:bottom w:val="single" w:sz="4" w:space="0" w:color="auto"/>
              <w:right w:val="single" w:sz="4" w:space="0" w:color="000000"/>
            </w:tcBorders>
            <w:vAlign w:val="center"/>
          </w:tcPr>
          <w:p w:rsidR="0010257C" w:rsidRDefault="0010257C" w:rsidP="00964D0C">
            <w:pPr>
              <w:jc w:val="center"/>
            </w:pPr>
            <w:r>
              <w:t xml:space="preserve">Не подлежит установлению </w:t>
            </w:r>
          </w:p>
        </w:tc>
      </w:tr>
      <w:tr w:rsidR="001025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557" w:type="dxa"/>
          </w:tcPr>
          <w:p w:rsidR="0010257C" w:rsidRDefault="0010257C" w:rsidP="00964D0C">
            <w:pPr>
              <w:jc w:val="both"/>
              <w:rPr>
                <w:lang w:eastAsia="ar-SA"/>
              </w:rPr>
            </w:pPr>
            <w:r>
              <w:rPr>
                <w:lang w:eastAsia="ar-SA"/>
              </w:rPr>
              <w:t>19</w:t>
            </w:r>
          </w:p>
        </w:tc>
        <w:tc>
          <w:tcPr>
            <w:tcW w:w="991" w:type="dxa"/>
          </w:tcPr>
          <w:p w:rsidR="0010257C" w:rsidRDefault="0010257C" w:rsidP="00964D0C">
            <w:pPr>
              <w:ind w:left="106"/>
              <w:jc w:val="both"/>
              <w:rPr>
                <w:lang w:eastAsia="ar-SA"/>
              </w:rPr>
            </w:pPr>
            <w:r>
              <w:rPr>
                <w:lang w:eastAsia="ar-SA"/>
              </w:rPr>
              <w:t>12.0.2</w:t>
            </w:r>
          </w:p>
        </w:tc>
        <w:tc>
          <w:tcPr>
            <w:tcW w:w="4377" w:type="dxa"/>
            <w:gridSpan w:val="2"/>
          </w:tcPr>
          <w:p w:rsidR="0010257C" w:rsidRDefault="0010257C" w:rsidP="00964D0C">
            <w:pPr>
              <w:ind w:left="106"/>
              <w:jc w:val="both"/>
              <w:rPr>
                <w:lang w:eastAsia="ar-SA"/>
              </w:rPr>
            </w:pPr>
            <w:r>
              <w:rPr>
                <w:lang w:eastAsia="ar-SA"/>
              </w:rPr>
              <w:t>Благоустройство территории</w:t>
            </w:r>
          </w:p>
        </w:tc>
        <w:tc>
          <w:tcPr>
            <w:tcW w:w="3441" w:type="dxa"/>
            <w:gridSpan w:val="10"/>
          </w:tcPr>
          <w:p w:rsidR="0010257C" w:rsidRDefault="0010257C" w:rsidP="00964D0C">
            <w:pPr>
              <w:ind w:left="106"/>
              <w:jc w:val="both"/>
              <w:rPr>
                <w:lang w:eastAsia="ar-SA"/>
              </w:rPr>
            </w:pPr>
            <w:r>
              <w:rPr>
                <w:lang w:eastAsia="ar-SA"/>
              </w:rPr>
              <w:t xml:space="preserve">Не подлежит установлению </w:t>
            </w:r>
          </w:p>
        </w:tc>
      </w:tr>
    </w:tbl>
    <w:p w:rsidR="0010257C" w:rsidRDefault="0010257C" w:rsidP="004A36CF">
      <w:pPr>
        <w:jc w:val="both"/>
        <w:rPr>
          <w:lang w:eastAsia="ar-SA"/>
        </w:rPr>
      </w:pPr>
    </w:p>
    <w:p w:rsidR="0010257C" w:rsidRPr="007E0E0B" w:rsidRDefault="0010257C" w:rsidP="004A36CF">
      <w:pPr>
        <w:jc w:val="both"/>
        <w:rPr>
          <w:lang w:eastAsia="ar-SA"/>
        </w:rPr>
      </w:pPr>
      <w:r w:rsidRPr="007E0E0B">
        <w:rPr>
          <w:lang w:eastAsia="ar-SA"/>
        </w:rPr>
        <w:t>Примечания:</w:t>
      </w:r>
    </w:p>
    <w:p w:rsidR="0010257C" w:rsidRDefault="0010257C" w:rsidP="004F49C7">
      <w:pPr>
        <w:numPr>
          <w:ilvl w:val="0"/>
          <w:numId w:val="29"/>
        </w:numPr>
        <w:jc w:val="both"/>
        <w:rPr>
          <w:lang w:eastAsia="ar-SA"/>
        </w:rPr>
      </w:pPr>
      <w:r>
        <w:rPr>
          <w:lang w:eastAsia="ar-SA"/>
        </w:rPr>
        <w:t xml:space="preserve">Не допускается размещать объекты пищевых отраслей промышленности в санитарно-защитной зоне и на территории объектов других отраслей промышленности. </w:t>
      </w:r>
    </w:p>
    <w:p w:rsidR="0010257C" w:rsidRDefault="0010257C" w:rsidP="004F49C7">
      <w:pPr>
        <w:numPr>
          <w:ilvl w:val="0"/>
          <w:numId w:val="29"/>
        </w:numPr>
        <w:jc w:val="both"/>
        <w:rPr>
          <w:lang w:eastAsia="ar-SA"/>
        </w:rPr>
      </w:pPr>
      <w:r>
        <w:rPr>
          <w:lang w:eastAsia="ar-SA"/>
        </w:rPr>
        <w:t xml:space="preserve">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 </w:t>
      </w:r>
    </w:p>
    <w:p w:rsidR="0010257C" w:rsidRDefault="0010257C" w:rsidP="004F49C7">
      <w:pPr>
        <w:numPr>
          <w:ilvl w:val="0"/>
          <w:numId w:val="29"/>
        </w:numPr>
        <w:jc w:val="both"/>
        <w:rPr>
          <w:lang w:eastAsia="ar-SA"/>
        </w:rPr>
      </w:pPr>
      <w:r>
        <w:rPr>
          <w:lang w:eastAsia="ar-SA"/>
        </w:rPr>
        <w:t xml:space="preserve">Не допускается размещать объекты по производству лекарственных веществ, лекарственных средств и (или) лекарственных форм, объекты пищевых отраслей промышленности в санитарно-защитной зоне и на территории объектов других отраслей промышленности. </w:t>
      </w:r>
    </w:p>
    <w:p w:rsidR="0010257C" w:rsidRDefault="0010257C" w:rsidP="004F49C7">
      <w:pPr>
        <w:numPr>
          <w:ilvl w:val="0"/>
          <w:numId w:val="29"/>
        </w:numPr>
        <w:jc w:val="both"/>
        <w:rPr>
          <w:lang w:eastAsia="ar-SA"/>
        </w:rPr>
      </w:pPr>
      <w:r>
        <w:rPr>
          <w:lang w:eastAsia="ar-SA"/>
        </w:rPr>
        <w:t xml:space="preserve"> Не допускается размещать склады сырья и полуфабрикатов для фармацевтических предприятий, оптовые склады производственного сырья и пищевых продуктов в санитарно-защитной зоне и на территории объектов других отраслей промышленности. </w:t>
      </w:r>
    </w:p>
    <w:p w:rsidR="0010257C" w:rsidRDefault="0010257C" w:rsidP="004F49C7">
      <w:pPr>
        <w:numPr>
          <w:ilvl w:val="0"/>
          <w:numId w:val="29"/>
        </w:numPr>
        <w:jc w:val="both"/>
        <w:rPr>
          <w:lang w:eastAsia="ar-SA"/>
        </w:rPr>
      </w:pPr>
      <w:r>
        <w:rPr>
          <w:lang w:eastAsia="ar-SA"/>
        </w:rPr>
        <w:t xml:space="preserve">Использование земельных участков в границах зон с особыми условиями использования территории осуществляется в соответствии с требованиями законодательства Российской Федерации. </w:t>
      </w:r>
    </w:p>
    <w:p w:rsidR="0010257C" w:rsidRDefault="0010257C" w:rsidP="00BC694E">
      <w:pPr>
        <w:jc w:val="both"/>
        <w:rPr>
          <w:lang w:eastAsia="ar-SA"/>
        </w:rPr>
      </w:pPr>
      <w:r>
        <w:rPr>
          <w:lang w:eastAsia="ar-SA"/>
        </w:rPr>
        <w:lastRenderedPageBreak/>
        <w:t xml:space="preserve">     Неподлежащие установлению параметры разрешенного строительства, реконструкции объектов капитального строительства  и иные предельные параметры разрешенного строительства, реконструкции объектов капитального строительства определяются в соответствии с требованием местных и (или) республиканских  нормативов градостроительного проектирования, технических регламентов, национальных стандартов, сводов правил; заданием на проектирование объектов и другими нормативными правовыми документами.</w:t>
      </w:r>
    </w:p>
    <w:sectPr w:rsidR="0010257C" w:rsidSect="0007025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36ED" w:rsidRDefault="004D36ED" w:rsidP="00545739">
      <w:r>
        <w:separator/>
      </w:r>
    </w:p>
  </w:endnote>
  <w:endnote w:type="continuationSeparator" w:id="0">
    <w:p w:rsidR="004D36ED" w:rsidRDefault="004D36ED" w:rsidP="0054573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Arial Unicode MS"/>
    <w:charset w:val="00"/>
    <w:family w:val="roman"/>
    <w:pitch w:val="default"/>
    <w:sig w:usb0="00000001" w:usb1="08070000" w:usb2="00000010" w:usb3="00000000" w:csb0="00020000" w:csb1="00000000"/>
  </w:font>
  <w:font w:name="Vrinda">
    <w:panose1 w:val="00000400000000000000"/>
    <w:charset w:val="01"/>
    <w:family w:val="roman"/>
    <w:notTrueType/>
    <w:pitch w:val="variable"/>
    <w:sig w:usb0="00000000" w:usb1="00000000" w:usb2="00000000" w:usb3="00000000" w:csb0="00000000"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07BB" w:rsidRDefault="00D255CD">
    <w:pPr>
      <w:pStyle w:val="a6"/>
      <w:jc w:val="center"/>
    </w:pPr>
    <w:fldSimple w:instr=" PAGE   \* MERGEFORMAT ">
      <w:r w:rsidR="006D271E">
        <w:rPr>
          <w:noProof/>
        </w:rPr>
        <w:t>55</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36ED" w:rsidRDefault="004D36ED" w:rsidP="00545739">
      <w:r>
        <w:separator/>
      </w:r>
    </w:p>
  </w:footnote>
  <w:footnote w:type="continuationSeparator" w:id="0">
    <w:p w:rsidR="004D36ED" w:rsidRDefault="004D36ED" w:rsidP="0054573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B674A5"/>
    <w:multiLevelType w:val="hybridMultilevel"/>
    <w:tmpl w:val="6A606EBE"/>
    <w:lvl w:ilvl="0" w:tplc="AD1ECE18">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2">
    <w:nsid w:val="02651BE6"/>
    <w:multiLevelType w:val="hybridMultilevel"/>
    <w:tmpl w:val="94CE34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AE3E47"/>
    <w:multiLevelType w:val="hybridMultilevel"/>
    <w:tmpl w:val="0EB47DE6"/>
    <w:lvl w:ilvl="0" w:tplc="11E25B54">
      <w:start w:val="1"/>
      <w:numFmt w:val="decimal"/>
      <w:lvlText w:val="%1)"/>
      <w:lvlJc w:val="left"/>
      <w:pPr>
        <w:ind w:left="1467" w:hanging="90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4">
    <w:nsid w:val="0C7F134F"/>
    <w:multiLevelType w:val="hybridMultilevel"/>
    <w:tmpl w:val="03B2195E"/>
    <w:lvl w:ilvl="0" w:tplc="AD1ECE18">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5">
    <w:nsid w:val="123A7DE3"/>
    <w:multiLevelType w:val="hybridMultilevel"/>
    <w:tmpl w:val="921CBB4A"/>
    <w:lvl w:ilvl="0" w:tplc="AD1ECE18">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6">
    <w:nsid w:val="14C91F26"/>
    <w:multiLevelType w:val="hybridMultilevel"/>
    <w:tmpl w:val="3B14DF58"/>
    <w:lvl w:ilvl="0" w:tplc="AD1ECE18">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7">
    <w:nsid w:val="15A76B12"/>
    <w:multiLevelType w:val="hybridMultilevel"/>
    <w:tmpl w:val="11182F8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18D84965"/>
    <w:multiLevelType w:val="hybridMultilevel"/>
    <w:tmpl w:val="B3EC06FE"/>
    <w:lvl w:ilvl="0" w:tplc="AD1ECE18">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9">
    <w:nsid w:val="18EF4140"/>
    <w:multiLevelType w:val="hybridMultilevel"/>
    <w:tmpl w:val="E87A23B8"/>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0">
    <w:nsid w:val="232E5EFC"/>
    <w:multiLevelType w:val="hybridMultilevel"/>
    <w:tmpl w:val="525AB7BC"/>
    <w:lvl w:ilvl="0" w:tplc="04190011">
      <w:start w:val="1"/>
      <w:numFmt w:val="decimal"/>
      <w:lvlText w:val="%1)"/>
      <w:lvlJc w:val="left"/>
      <w:pPr>
        <w:ind w:left="1602" w:hanging="1035"/>
      </w:pPr>
      <w:rPr>
        <w:rFonts w:hint="default"/>
        <w:color w:val="000000"/>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1">
    <w:nsid w:val="28B973E6"/>
    <w:multiLevelType w:val="multilevel"/>
    <w:tmpl w:val="1FD6D362"/>
    <w:lvl w:ilvl="0">
      <w:start w:val="1"/>
      <w:numFmt w:val="bullet"/>
      <w:lvlText w:val=""/>
      <w:lvlJc w:val="left"/>
      <w:pPr>
        <w:tabs>
          <w:tab w:val="num" w:pos="432"/>
        </w:tabs>
        <w:ind w:left="432" w:hanging="432"/>
      </w:pPr>
      <w:rPr>
        <w:rFonts w:ascii="Symbol" w:hAnsi="Symbol" w:cs="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2">
    <w:nsid w:val="2ACC1A53"/>
    <w:multiLevelType w:val="hybridMultilevel"/>
    <w:tmpl w:val="1F74FA66"/>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3">
    <w:nsid w:val="2C8639E2"/>
    <w:multiLevelType w:val="hybridMultilevel"/>
    <w:tmpl w:val="3DB00F0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2FB2784C"/>
    <w:multiLevelType w:val="hybridMultilevel"/>
    <w:tmpl w:val="A1829106"/>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5">
    <w:nsid w:val="302D5EA9"/>
    <w:multiLevelType w:val="hybridMultilevel"/>
    <w:tmpl w:val="D1FC361C"/>
    <w:lvl w:ilvl="0" w:tplc="A1D882F8">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6">
    <w:nsid w:val="39B22468"/>
    <w:multiLevelType w:val="hybridMultilevel"/>
    <w:tmpl w:val="AAECB14C"/>
    <w:lvl w:ilvl="0" w:tplc="B1B02C66">
      <w:start w:val="1"/>
      <w:numFmt w:val="decimal"/>
      <w:lvlText w:val="%1)"/>
      <w:lvlJc w:val="left"/>
      <w:pPr>
        <w:ind w:left="927" w:hanging="360"/>
      </w:pPr>
      <w:rPr>
        <w:rFonts w:hint="default"/>
        <w:color w:val="000000"/>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7">
    <w:nsid w:val="3BA859AB"/>
    <w:multiLevelType w:val="hybridMultilevel"/>
    <w:tmpl w:val="B6DA665A"/>
    <w:lvl w:ilvl="0" w:tplc="C988E952">
      <w:start w:val="1"/>
      <w:numFmt w:val="decimal"/>
      <w:lvlText w:val="%1)"/>
      <w:lvlJc w:val="left"/>
      <w:pPr>
        <w:ind w:left="1437" w:hanging="87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8">
    <w:nsid w:val="3E8C3367"/>
    <w:multiLevelType w:val="hybridMultilevel"/>
    <w:tmpl w:val="8A205F9E"/>
    <w:lvl w:ilvl="0" w:tplc="AD1ECE18">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9">
    <w:nsid w:val="439F74AD"/>
    <w:multiLevelType w:val="hybridMultilevel"/>
    <w:tmpl w:val="C9C4DFFA"/>
    <w:lvl w:ilvl="0" w:tplc="AD1ECE18">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20">
    <w:nsid w:val="43B77EE2"/>
    <w:multiLevelType w:val="hybridMultilevel"/>
    <w:tmpl w:val="EDB2550C"/>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21">
    <w:nsid w:val="46E165A1"/>
    <w:multiLevelType w:val="hybridMultilevel"/>
    <w:tmpl w:val="599062A0"/>
    <w:lvl w:ilvl="0" w:tplc="AD1ECE18">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22">
    <w:nsid w:val="47431ABB"/>
    <w:multiLevelType w:val="hybridMultilevel"/>
    <w:tmpl w:val="5B16BF7A"/>
    <w:lvl w:ilvl="0" w:tplc="AD1ECE18">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23">
    <w:nsid w:val="55CB1B02"/>
    <w:multiLevelType w:val="hybridMultilevel"/>
    <w:tmpl w:val="B68EFF2E"/>
    <w:lvl w:ilvl="0" w:tplc="AD1ECE18">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24">
    <w:nsid w:val="58F56F7E"/>
    <w:multiLevelType w:val="hybridMultilevel"/>
    <w:tmpl w:val="FB3CF548"/>
    <w:lvl w:ilvl="0" w:tplc="AD1ECE18">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25">
    <w:nsid w:val="601E1751"/>
    <w:multiLevelType w:val="hybridMultilevel"/>
    <w:tmpl w:val="533A2954"/>
    <w:lvl w:ilvl="0" w:tplc="AD1ECE18">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26">
    <w:nsid w:val="63352EE5"/>
    <w:multiLevelType w:val="hybridMultilevel"/>
    <w:tmpl w:val="C30C2BBA"/>
    <w:lvl w:ilvl="0" w:tplc="FC04DBE0">
      <w:start w:val="1"/>
      <w:numFmt w:val="decimal"/>
      <w:lvlText w:val="%1)"/>
      <w:lvlJc w:val="left"/>
      <w:pPr>
        <w:ind w:left="1602" w:hanging="103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7">
    <w:nsid w:val="715F262F"/>
    <w:multiLevelType w:val="hybridMultilevel"/>
    <w:tmpl w:val="284E859E"/>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28">
    <w:nsid w:val="71A81226"/>
    <w:multiLevelType w:val="hybridMultilevel"/>
    <w:tmpl w:val="FF9CAF9A"/>
    <w:lvl w:ilvl="0" w:tplc="AD1ECE18">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29">
    <w:nsid w:val="7D661051"/>
    <w:multiLevelType w:val="hybridMultilevel"/>
    <w:tmpl w:val="4536BD3C"/>
    <w:lvl w:ilvl="0" w:tplc="AD1ECE18">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num w:numId="1">
    <w:abstractNumId w:val="23"/>
  </w:num>
  <w:num w:numId="2">
    <w:abstractNumId w:val="11"/>
  </w:num>
  <w:num w:numId="3">
    <w:abstractNumId w:val="10"/>
  </w:num>
  <w:num w:numId="4">
    <w:abstractNumId w:val="12"/>
  </w:num>
  <w:num w:numId="5">
    <w:abstractNumId w:val="24"/>
  </w:num>
  <w:num w:numId="6">
    <w:abstractNumId w:val="14"/>
  </w:num>
  <w:num w:numId="7">
    <w:abstractNumId w:val="6"/>
  </w:num>
  <w:num w:numId="8">
    <w:abstractNumId w:val="9"/>
  </w:num>
  <w:num w:numId="9">
    <w:abstractNumId w:val="20"/>
  </w:num>
  <w:num w:numId="10">
    <w:abstractNumId w:val="27"/>
  </w:num>
  <w:num w:numId="11">
    <w:abstractNumId w:val="25"/>
  </w:num>
  <w:num w:numId="12">
    <w:abstractNumId w:val="1"/>
  </w:num>
  <w:num w:numId="13">
    <w:abstractNumId w:val="28"/>
  </w:num>
  <w:num w:numId="14">
    <w:abstractNumId w:val="8"/>
  </w:num>
  <w:num w:numId="15">
    <w:abstractNumId w:val="18"/>
  </w:num>
  <w:num w:numId="16">
    <w:abstractNumId w:val="15"/>
  </w:num>
  <w:num w:numId="17">
    <w:abstractNumId w:val="0"/>
  </w:num>
  <w:num w:numId="18">
    <w:abstractNumId w:val="3"/>
  </w:num>
  <w:num w:numId="19">
    <w:abstractNumId w:val="26"/>
  </w:num>
  <w:num w:numId="20">
    <w:abstractNumId w:val="16"/>
  </w:num>
  <w:num w:numId="21">
    <w:abstractNumId w:val="17"/>
  </w:num>
  <w:num w:numId="22">
    <w:abstractNumId w:val="4"/>
  </w:num>
  <w:num w:numId="23">
    <w:abstractNumId w:val="21"/>
  </w:num>
  <w:num w:numId="24">
    <w:abstractNumId w:val="19"/>
  </w:num>
  <w:num w:numId="25">
    <w:abstractNumId w:val="29"/>
  </w:num>
  <w:num w:numId="26">
    <w:abstractNumId w:val="5"/>
  </w:num>
  <w:num w:numId="27">
    <w:abstractNumId w:val="22"/>
  </w:num>
  <w:num w:numId="28">
    <w:abstractNumId w:val="13"/>
  </w:num>
  <w:num w:numId="29">
    <w:abstractNumId w:val="7"/>
  </w:num>
  <w:num w:numId="3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66D4F"/>
    <w:rsid w:val="000543AE"/>
    <w:rsid w:val="00070251"/>
    <w:rsid w:val="00075E30"/>
    <w:rsid w:val="000949F8"/>
    <w:rsid w:val="0009633A"/>
    <w:rsid w:val="000C4114"/>
    <w:rsid w:val="000F0F33"/>
    <w:rsid w:val="000F37E7"/>
    <w:rsid w:val="0010257C"/>
    <w:rsid w:val="00153FCE"/>
    <w:rsid w:val="00172A77"/>
    <w:rsid w:val="00185942"/>
    <w:rsid w:val="001927D1"/>
    <w:rsid w:val="001976B5"/>
    <w:rsid w:val="001E26F8"/>
    <w:rsid w:val="001E3F30"/>
    <w:rsid w:val="001F04CA"/>
    <w:rsid w:val="00211177"/>
    <w:rsid w:val="002A7BD0"/>
    <w:rsid w:val="002B27E0"/>
    <w:rsid w:val="002C2218"/>
    <w:rsid w:val="002C5A49"/>
    <w:rsid w:val="002C5BF3"/>
    <w:rsid w:val="002E2EFD"/>
    <w:rsid w:val="0030072F"/>
    <w:rsid w:val="003270DC"/>
    <w:rsid w:val="00362B98"/>
    <w:rsid w:val="00366054"/>
    <w:rsid w:val="00372CC6"/>
    <w:rsid w:val="00373331"/>
    <w:rsid w:val="003824C3"/>
    <w:rsid w:val="00384369"/>
    <w:rsid w:val="00390121"/>
    <w:rsid w:val="003C14E9"/>
    <w:rsid w:val="003E0269"/>
    <w:rsid w:val="003E62A4"/>
    <w:rsid w:val="003F59C2"/>
    <w:rsid w:val="0041566E"/>
    <w:rsid w:val="00416943"/>
    <w:rsid w:val="00424C5A"/>
    <w:rsid w:val="00430682"/>
    <w:rsid w:val="00454843"/>
    <w:rsid w:val="004A36CF"/>
    <w:rsid w:val="004B4999"/>
    <w:rsid w:val="004D36ED"/>
    <w:rsid w:val="004F3E9B"/>
    <w:rsid w:val="004F49C7"/>
    <w:rsid w:val="005007BB"/>
    <w:rsid w:val="005042FC"/>
    <w:rsid w:val="00545739"/>
    <w:rsid w:val="00557066"/>
    <w:rsid w:val="00566A87"/>
    <w:rsid w:val="00587DCF"/>
    <w:rsid w:val="005934CF"/>
    <w:rsid w:val="005A26B0"/>
    <w:rsid w:val="005A5F04"/>
    <w:rsid w:val="005B294C"/>
    <w:rsid w:val="005C7418"/>
    <w:rsid w:val="005D10C2"/>
    <w:rsid w:val="00602B7F"/>
    <w:rsid w:val="00626300"/>
    <w:rsid w:val="00651D0D"/>
    <w:rsid w:val="0066117D"/>
    <w:rsid w:val="006657E0"/>
    <w:rsid w:val="0067766B"/>
    <w:rsid w:val="006D271E"/>
    <w:rsid w:val="007039C2"/>
    <w:rsid w:val="00704FC6"/>
    <w:rsid w:val="00711928"/>
    <w:rsid w:val="007126D8"/>
    <w:rsid w:val="00717BDC"/>
    <w:rsid w:val="00722AC7"/>
    <w:rsid w:val="00740504"/>
    <w:rsid w:val="00787770"/>
    <w:rsid w:val="007A21AD"/>
    <w:rsid w:val="007B2D46"/>
    <w:rsid w:val="007C65C9"/>
    <w:rsid w:val="007E0E0B"/>
    <w:rsid w:val="00802866"/>
    <w:rsid w:val="008530DA"/>
    <w:rsid w:val="00876E72"/>
    <w:rsid w:val="008848FC"/>
    <w:rsid w:val="008854DC"/>
    <w:rsid w:val="00896EA1"/>
    <w:rsid w:val="008B74B4"/>
    <w:rsid w:val="008C316E"/>
    <w:rsid w:val="008C5131"/>
    <w:rsid w:val="008C57F2"/>
    <w:rsid w:val="008D708A"/>
    <w:rsid w:val="008E68EB"/>
    <w:rsid w:val="008F0051"/>
    <w:rsid w:val="008F48CB"/>
    <w:rsid w:val="008F6BC0"/>
    <w:rsid w:val="00921905"/>
    <w:rsid w:val="0093061A"/>
    <w:rsid w:val="00964D0C"/>
    <w:rsid w:val="00972609"/>
    <w:rsid w:val="0099199F"/>
    <w:rsid w:val="00A2756A"/>
    <w:rsid w:val="00A52B80"/>
    <w:rsid w:val="00A76CD6"/>
    <w:rsid w:val="00A84DE7"/>
    <w:rsid w:val="00AB1E5C"/>
    <w:rsid w:val="00AB4EBC"/>
    <w:rsid w:val="00AC4331"/>
    <w:rsid w:val="00AF4E54"/>
    <w:rsid w:val="00B26A80"/>
    <w:rsid w:val="00B65957"/>
    <w:rsid w:val="00B71572"/>
    <w:rsid w:val="00BC694E"/>
    <w:rsid w:val="00BC6F5A"/>
    <w:rsid w:val="00BD0411"/>
    <w:rsid w:val="00C0375F"/>
    <w:rsid w:val="00C61A07"/>
    <w:rsid w:val="00C6200A"/>
    <w:rsid w:val="00C66D4F"/>
    <w:rsid w:val="00C746D2"/>
    <w:rsid w:val="00CC09B1"/>
    <w:rsid w:val="00CD676C"/>
    <w:rsid w:val="00CF1EAC"/>
    <w:rsid w:val="00CF4349"/>
    <w:rsid w:val="00D02778"/>
    <w:rsid w:val="00D255CD"/>
    <w:rsid w:val="00D35191"/>
    <w:rsid w:val="00D5726B"/>
    <w:rsid w:val="00D76854"/>
    <w:rsid w:val="00D7774F"/>
    <w:rsid w:val="00DC03CA"/>
    <w:rsid w:val="00DE7AD1"/>
    <w:rsid w:val="00E062B4"/>
    <w:rsid w:val="00E26941"/>
    <w:rsid w:val="00E40010"/>
    <w:rsid w:val="00E613CC"/>
    <w:rsid w:val="00E722CC"/>
    <w:rsid w:val="00E74C3D"/>
    <w:rsid w:val="00E83416"/>
    <w:rsid w:val="00E94115"/>
    <w:rsid w:val="00EA5E55"/>
    <w:rsid w:val="00EF7EC0"/>
    <w:rsid w:val="00F53CBD"/>
    <w:rsid w:val="00F81591"/>
    <w:rsid w:val="00F84FE2"/>
    <w:rsid w:val="00F87CD0"/>
    <w:rsid w:val="00F94770"/>
    <w:rsid w:val="00F9674A"/>
    <w:rsid w:val="00FF59E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C66D4F"/>
    <w:rPr>
      <w:rFonts w:ascii="Times New Roman" w:eastAsia="Times New Roman" w:hAnsi="Times New Roman"/>
      <w:sz w:val="24"/>
      <w:szCs w:val="24"/>
    </w:rPr>
  </w:style>
  <w:style w:type="paragraph" w:styleId="1">
    <w:name w:val="heading 1"/>
    <w:basedOn w:val="a"/>
    <w:next w:val="a"/>
    <w:link w:val="10"/>
    <w:uiPriority w:val="99"/>
    <w:qFormat/>
    <w:rsid w:val="006657E0"/>
    <w:pPr>
      <w:keepNext/>
      <w:tabs>
        <w:tab w:val="num" w:pos="432"/>
      </w:tabs>
      <w:suppressAutoHyphens/>
      <w:spacing w:before="240" w:after="240"/>
      <w:ind w:left="1134" w:right="1134"/>
      <w:jc w:val="center"/>
      <w:outlineLvl w:val="0"/>
    </w:pPr>
    <w:rPr>
      <w:b/>
      <w:bCs/>
      <w:lang w:eastAsia="zh-CN"/>
    </w:rPr>
  </w:style>
  <w:style w:type="paragraph" w:styleId="2">
    <w:name w:val="heading 2"/>
    <w:basedOn w:val="a"/>
    <w:next w:val="a"/>
    <w:link w:val="20"/>
    <w:uiPriority w:val="99"/>
    <w:qFormat/>
    <w:rsid w:val="006657E0"/>
    <w:pPr>
      <w:keepNext/>
      <w:tabs>
        <w:tab w:val="num" w:pos="576"/>
      </w:tabs>
      <w:suppressAutoHyphens/>
      <w:spacing w:before="120"/>
      <w:ind w:firstLine="567"/>
      <w:jc w:val="both"/>
      <w:outlineLvl w:val="1"/>
    </w:pPr>
    <w:rPr>
      <w:b/>
      <w:bCs/>
      <w:lang w:eastAsia="zh-CN"/>
    </w:rPr>
  </w:style>
  <w:style w:type="paragraph" w:styleId="3">
    <w:name w:val="heading 3"/>
    <w:basedOn w:val="a"/>
    <w:next w:val="a"/>
    <w:link w:val="30"/>
    <w:uiPriority w:val="99"/>
    <w:qFormat/>
    <w:rsid w:val="00BC694E"/>
    <w:pPr>
      <w:keepNext/>
      <w:tabs>
        <w:tab w:val="num" w:pos="720"/>
      </w:tabs>
      <w:suppressAutoHyphens/>
      <w:spacing w:before="240" w:after="60"/>
      <w:ind w:left="720" w:hanging="720"/>
      <w:jc w:val="both"/>
      <w:outlineLvl w:val="2"/>
    </w:pPr>
    <w:rPr>
      <w:rFonts w:ascii="Arial" w:hAnsi="Arial" w:cs="Arial"/>
      <w:b/>
      <w:bCs/>
      <w:sz w:val="26"/>
      <w:szCs w:val="26"/>
      <w:lang w:eastAsia="zh-CN"/>
    </w:rPr>
  </w:style>
  <w:style w:type="paragraph" w:styleId="4">
    <w:name w:val="heading 4"/>
    <w:basedOn w:val="a"/>
    <w:next w:val="a"/>
    <w:link w:val="40"/>
    <w:uiPriority w:val="99"/>
    <w:qFormat/>
    <w:rsid w:val="00BC694E"/>
    <w:pPr>
      <w:keepNext/>
      <w:tabs>
        <w:tab w:val="num" w:pos="864"/>
      </w:tabs>
      <w:suppressAutoHyphens/>
      <w:spacing w:before="240" w:after="60"/>
      <w:ind w:left="864" w:hanging="864"/>
      <w:jc w:val="both"/>
      <w:outlineLvl w:val="3"/>
    </w:pPr>
    <w:rPr>
      <w:b/>
      <w:bCs/>
      <w:sz w:val="28"/>
      <w:szCs w:val="28"/>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6657E0"/>
    <w:rPr>
      <w:rFonts w:ascii="Times New Roman" w:hAnsi="Times New Roman" w:cs="Times New Roman"/>
      <w:b/>
      <w:bCs/>
      <w:sz w:val="20"/>
      <w:szCs w:val="20"/>
      <w:lang w:eastAsia="zh-CN"/>
    </w:rPr>
  </w:style>
  <w:style w:type="character" w:customStyle="1" w:styleId="20">
    <w:name w:val="Заголовок 2 Знак"/>
    <w:basedOn w:val="a0"/>
    <w:link w:val="2"/>
    <w:uiPriority w:val="99"/>
    <w:locked/>
    <w:rsid w:val="006657E0"/>
    <w:rPr>
      <w:rFonts w:ascii="Times New Roman" w:hAnsi="Times New Roman" w:cs="Times New Roman"/>
      <w:b/>
      <w:bCs/>
      <w:sz w:val="28"/>
      <w:szCs w:val="28"/>
      <w:lang w:eastAsia="zh-CN"/>
    </w:rPr>
  </w:style>
  <w:style w:type="character" w:customStyle="1" w:styleId="30">
    <w:name w:val="Заголовок 3 Знак"/>
    <w:basedOn w:val="a0"/>
    <w:link w:val="3"/>
    <w:uiPriority w:val="99"/>
    <w:locked/>
    <w:rsid w:val="00BC694E"/>
    <w:rPr>
      <w:rFonts w:ascii="Arial" w:hAnsi="Arial" w:cs="Arial"/>
      <w:b/>
      <w:bCs/>
      <w:sz w:val="26"/>
      <w:szCs w:val="26"/>
      <w:lang w:eastAsia="zh-CN"/>
    </w:rPr>
  </w:style>
  <w:style w:type="character" w:customStyle="1" w:styleId="40">
    <w:name w:val="Заголовок 4 Знак"/>
    <w:basedOn w:val="a0"/>
    <w:link w:val="4"/>
    <w:uiPriority w:val="99"/>
    <w:locked/>
    <w:rsid w:val="00BC694E"/>
    <w:rPr>
      <w:rFonts w:ascii="Times New Roman" w:hAnsi="Times New Roman" w:cs="Times New Roman"/>
      <w:b/>
      <w:bCs/>
      <w:sz w:val="28"/>
      <w:szCs w:val="28"/>
      <w:lang w:eastAsia="zh-CN"/>
    </w:rPr>
  </w:style>
  <w:style w:type="paragraph" w:styleId="a3">
    <w:name w:val="Balloon Text"/>
    <w:basedOn w:val="a"/>
    <w:link w:val="a4"/>
    <w:uiPriority w:val="99"/>
    <w:semiHidden/>
    <w:rsid w:val="00C66D4F"/>
    <w:rPr>
      <w:rFonts w:ascii="Tahoma" w:hAnsi="Tahoma" w:cs="Tahoma"/>
      <w:sz w:val="16"/>
      <w:szCs w:val="16"/>
    </w:rPr>
  </w:style>
  <w:style w:type="character" w:customStyle="1" w:styleId="a4">
    <w:name w:val="Текст выноски Знак"/>
    <w:basedOn w:val="a0"/>
    <w:link w:val="a3"/>
    <w:uiPriority w:val="99"/>
    <w:locked/>
    <w:rsid w:val="00C66D4F"/>
    <w:rPr>
      <w:rFonts w:ascii="Tahoma" w:hAnsi="Tahoma" w:cs="Tahoma"/>
      <w:sz w:val="16"/>
      <w:szCs w:val="16"/>
      <w:lang w:eastAsia="ru-RU"/>
    </w:rPr>
  </w:style>
  <w:style w:type="paragraph" w:customStyle="1" w:styleId="formattext">
    <w:name w:val="formattext"/>
    <w:basedOn w:val="a"/>
    <w:rsid w:val="00C66D4F"/>
    <w:pPr>
      <w:suppressAutoHyphens/>
      <w:spacing w:before="280" w:after="280"/>
    </w:pPr>
    <w:rPr>
      <w:lang w:eastAsia="zh-CN"/>
    </w:rPr>
  </w:style>
  <w:style w:type="character" w:customStyle="1" w:styleId="WW8Num2z1">
    <w:name w:val="WW8Num2z1"/>
    <w:uiPriority w:val="99"/>
    <w:rsid w:val="00D76854"/>
  </w:style>
  <w:style w:type="character" w:styleId="a5">
    <w:name w:val="Hyperlink"/>
    <w:basedOn w:val="a0"/>
    <w:uiPriority w:val="99"/>
    <w:rsid w:val="00D76854"/>
    <w:rPr>
      <w:color w:val="0000FF"/>
      <w:u w:val="single"/>
    </w:rPr>
  </w:style>
  <w:style w:type="paragraph" w:styleId="a6">
    <w:name w:val="footer"/>
    <w:basedOn w:val="a"/>
    <w:link w:val="a7"/>
    <w:uiPriority w:val="99"/>
    <w:rsid w:val="00D76854"/>
    <w:pPr>
      <w:suppressAutoHyphens/>
      <w:ind w:firstLine="567"/>
      <w:jc w:val="both"/>
    </w:pPr>
    <w:rPr>
      <w:lang w:eastAsia="zh-CN"/>
    </w:rPr>
  </w:style>
  <w:style w:type="character" w:customStyle="1" w:styleId="a7">
    <w:name w:val="Нижний колонтитул Знак"/>
    <w:basedOn w:val="a0"/>
    <w:link w:val="a6"/>
    <w:uiPriority w:val="99"/>
    <w:locked/>
    <w:rsid w:val="00D76854"/>
    <w:rPr>
      <w:rFonts w:ascii="Times New Roman" w:hAnsi="Times New Roman" w:cs="Times New Roman"/>
      <w:sz w:val="24"/>
      <w:szCs w:val="24"/>
      <w:lang w:eastAsia="zh-CN"/>
    </w:rPr>
  </w:style>
  <w:style w:type="paragraph" w:styleId="21">
    <w:name w:val="toc 2"/>
    <w:basedOn w:val="a"/>
    <w:next w:val="a"/>
    <w:autoRedefine/>
    <w:uiPriority w:val="99"/>
    <w:semiHidden/>
    <w:rsid w:val="003E0269"/>
    <w:pPr>
      <w:tabs>
        <w:tab w:val="right" w:leader="dot" w:pos="9061"/>
      </w:tabs>
      <w:suppressAutoHyphens/>
      <w:snapToGrid w:val="0"/>
      <w:spacing w:after="100"/>
      <w:ind w:left="220"/>
      <w:jc w:val="both"/>
    </w:pPr>
    <w:rPr>
      <w:bCs/>
      <w:noProof/>
      <w:lang w:eastAsia="zh-CN"/>
    </w:rPr>
  </w:style>
  <w:style w:type="paragraph" w:styleId="11">
    <w:name w:val="toc 1"/>
    <w:basedOn w:val="a"/>
    <w:next w:val="a"/>
    <w:autoRedefine/>
    <w:uiPriority w:val="99"/>
    <w:semiHidden/>
    <w:rsid w:val="00D76854"/>
    <w:pPr>
      <w:suppressAutoHyphens/>
      <w:snapToGrid w:val="0"/>
      <w:spacing w:after="100"/>
      <w:ind w:firstLine="567"/>
      <w:jc w:val="both"/>
    </w:pPr>
    <w:rPr>
      <w:sz w:val="22"/>
      <w:szCs w:val="22"/>
      <w:lang w:eastAsia="zh-CN"/>
    </w:rPr>
  </w:style>
  <w:style w:type="character" w:customStyle="1" w:styleId="blk">
    <w:name w:val="blk"/>
    <w:basedOn w:val="a0"/>
    <w:uiPriority w:val="99"/>
    <w:rsid w:val="006657E0"/>
  </w:style>
  <w:style w:type="character" w:customStyle="1" w:styleId="WW8Num1z0">
    <w:name w:val="WW8Num1z0"/>
    <w:uiPriority w:val="99"/>
    <w:rsid w:val="00BC694E"/>
  </w:style>
  <w:style w:type="character" w:customStyle="1" w:styleId="WW8Num2z0">
    <w:name w:val="WW8Num2z0"/>
    <w:uiPriority w:val="99"/>
    <w:rsid w:val="00BC694E"/>
    <w:rPr>
      <w:color w:val="auto"/>
    </w:rPr>
  </w:style>
  <w:style w:type="character" w:customStyle="1" w:styleId="WW8Num2z2">
    <w:name w:val="WW8Num2z2"/>
    <w:uiPriority w:val="99"/>
    <w:rsid w:val="00BC694E"/>
  </w:style>
  <w:style w:type="character" w:customStyle="1" w:styleId="WW8Num2z3">
    <w:name w:val="WW8Num2z3"/>
    <w:uiPriority w:val="99"/>
    <w:rsid w:val="00BC694E"/>
  </w:style>
  <w:style w:type="character" w:customStyle="1" w:styleId="WW8Num2z4">
    <w:name w:val="WW8Num2z4"/>
    <w:uiPriority w:val="99"/>
    <w:rsid w:val="00BC694E"/>
  </w:style>
  <w:style w:type="character" w:customStyle="1" w:styleId="WW8Num2z5">
    <w:name w:val="WW8Num2z5"/>
    <w:uiPriority w:val="99"/>
    <w:rsid w:val="00BC694E"/>
  </w:style>
  <w:style w:type="character" w:customStyle="1" w:styleId="WW8Num2z6">
    <w:name w:val="WW8Num2z6"/>
    <w:uiPriority w:val="99"/>
    <w:rsid w:val="00BC694E"/>
  </w:style>
  <w:style w:type="character" w:customStyle="1" w:styleId="WW8Num2z7">
    <w:name w:val="WW8Num2z7"/>
    <w:uiPriority w:val="99"/>
    <w:rsid w:val="00BC694E"/>
  </w:style>
  <w:style w:type="character" w:customStyle="1" w:styleId="WW8Num2z8">
    <w:name w:val="WW8Num2z8"/>
    <w:uiPriority w:val="99"/>
    <w:rsid w:val="00BC694E"/>
  </w:style>
  <w:style w:type="character" w:customStyle="1" w:styleId="WW8Num3z0">
    <w:name w:val="WW8Num3z0"/>
    <w:uiPriority w:val="99"/>
    <w:rsid w:val="00BC694E"/>
    <w:rPr>
      <w:color w:val="auto"/>
    </w:rPr>
  </w:style>
  <w:style w:type="character" w:customStyle="1" w:styleId="WW8Num3z1">
    <w:name w:val="WW8Num3z1"/>
    <w:uiPriority w:val="99"/>
    <w:rsid w:val="00BC694E"/>
  </w:style>
  <w:style w:type="character" w:customStyle="1" w:styleId="WW8Num3z2">
    <w:name w:val="WW8Num3z2"/>
    <w:uiPriority w:val="99"/>
    <w:rsid w:val="00BC694E"/>
  </w:style>
  <w:style w:type="character" w:customStyle="1" w:styleId="WW8Num3z3">
    <w:name w:val="WW8Num3z3"/>
    <w:uiPriority w:val="99"/>
    <w:rsid w:val="00BC694E"/>
  </w:style>
  <w:style w:type="character" w:customStyle="1" w:styleId="WW8Num3z4">
    <w:name w:val="WW8Num3z4"/>
    <w:uiPriority w:val="99"/>
    <w:rsid w:val="00BC694E"/>
  </w:style>
  <w:style w:type="character" w:customStyle="1" w:styleId="WW8Num3z5">
    <w:name w:val="WW8Num3z5"/>
    <w:uiPriority w:val="99"/>
    <w:rsid w:val="00BC694E"/>
  </w:style>
  <w:style w:type="character" w:customStyle="1" w:styleId="WW8Num3z6">
    <w:name w:val="WW8Num3z6"/>
    <w:uiPriority w:val="99"/>
    <w:rsid w:val="00BC694E"/>
  </w:style>
  <w:style w:type="character" w:customStyle="1" w:styleId="WW8Num3z7">
    <w:name w:val="WW8Num3z7"/>
    <w:uiPriority w:val="99"/>
    <w:rsid w:val="00BC694E"/>
  </w:style>
  <w:style w:type="character" w:customStyle="1" w:styleId="WW8Num3z8">
    <w:name w:val="WW8Num3z8"/>
    <w:uiPriority w:val="99"/>
    <w:rsid w:val="00BC694E"/>
  </w:style>
  <w:style w:type="character" w:customStyle="1" w:styleId="WW8Num4z0">
    <w:name w:val="WW8Num4z0"/>
    <w:uiPriority w:val="99"/>
    <w:rsid w:val="00BC694E"/>
    <w:rPr>
      <w:rFonts w:ascii="Times New Roman" w:hAnsi="Times New Roman" w:cs="Times New Roman"/>
      <w:color w:val="auto"/>
      <w:sz w:val="24"/>
      <w:szCs w:val="24"/>
    </w:rPr>
  </w:style>
  <w:style w:type="character" w:customStyle="1" w:styleId="WW8Num4z1">
    <w:name w:val="WW8Num4z1"/>
    <w:uiPriority w:val="99"/>
    <w:rsid w:val="00BC694E"/>
  </w:style>
  <w:style w:type="character" w:customStyle="1" w:styleId="WW8Num5z0">
    <w:name w:val="WW8Num5z0"/>
    <w:uiPriority w:val="99"/>
    <w:rsid w:val="00BC694E"/>
  </w:style>
  <w:style w:type="character" w:customStyle="1" w:styleId="WW8Num6z0">
    <w:name w:val="WW8Num6z0"/>
    <w:uiPriority w:val="99"/>
    <w:rsid w:val="00BC694E"/>
  </w:style>
  <w:style w:type="character" w:customStyle="1" w:styleId="WW8Num6z3">
    <w:name w:val="WW8Num6z3"/>
    <w:uiPriority w:val="99"/>
    <w:rsid w:val="00BC694E"/>
    <w:rPr>
      <w:rFonts w:ascii="TimesNewRomanPSMT" w:hAnsi="TimesNewRomanPSMT" w:cs="TimesNewRomanPSMT"/>
    </w:rPr>
  </w:style>
  <w:style w:type="character" w:customStyle="1" w:styleId="WW8Num7z0">
    <w:name w:val="WW8Num7z0"/>
    <w:uiPriority w:val="99"/>
    <w:rsid w:val="00BC694E"/>
  </w:style>
  <w:style w:type="character" w:customStyle="1" w:styleId="WW8Num8z0">
    <w:name w:val="WW8Num8z0"/>
    <w:uiPriority w:val="99"/>
    <w:rsid w:val="00BC694E"/>
  </w:style>
  <w:style w:type="character" w:customStyle="1" w:styleId="WW8Num9z0">
    <w:name w:val="WW8Num9z0"/>
    <w:uiPriority w:val="99"/>
    <w:rsid w:val="00BC694E"/>
    <w:rPr>
      <w:rFonts w:ascii="Symbol" w:hAnsi="Symbol" w:cs="Symbol"/>
    </w:rPr>
  </w:style>
  <w:style w:type="character" w:customStyle="1" w:styleId="WW8Num9z1">
    <w:name w:val="WW8Num9z1"/>
    <w:uiPriority w:val="99"/>
    <w:rsid w:val="00BC694E"/>
    <w:rPr>
      <w:rFonts w:ascii="Courier New" w:hAnsi="Courier New" w:cs="Courier New"/>
    </w:rPr>
  </w:style>
  <w:style w:type="character" w:customStyle="1" w:styleId="WW8Num9z2">
    <w:name w:val="WW8Num9z2"/>
    <w:uiPriority w:val="99"/>
    <w:rsid w:val="00BC694E"/>
    <w:rPr>
      <w:rFonts w:ascii="Wingdings" w:hAnsi="Wingdings" w:cs="Wingdings"/>
    </w:rPr>
  </w:style>
  <w:style w:type="character" w:customStyle="1" w:styleId="WW8Num10z0">
    <w:name w:val="WW8Num10z0"/>
    <w:uiPriority w:val="99"/>
    <w:rsid w:val="00BC694E"/>
    <w:rPr>
      <w:rFonts w:ascii="Times New Roman" w:hAnsi="Times New Roman" w:cs="Times New Roman"/>
      <w:color w:val="auto"/>
      <w:sz w:val="24"/>
      <w:szCs w:val="24"/>
    </w:rPr>
  </w:style>
  <w:style w:type="character" w:customStyle="1" w:styleId="WW8Num10z1">
    <w:name w:val="WW8Num10z1"/>
    <w:uiPriority w:val="99"/>
    <w:rsid w:val="00BC694E"/>
  </w:style>
  <w:style w:type="character" w:customStyle="1" w:styleId="WW8Num11z0">
    <w:name w:val="WW8Num11z0"/>
    <w:uiPriority w:val="99"/>
    <w:rsid w:val="00BC694E"/>
    <w:rPr>
      <w:sz w:val="20"/>
      <w:szCs w:val="20"/>
    </w:rPr>
  </w:style>
  <w:style w:type="character" w:customStyle="1" w:styleId="WW8Num11z1">
    <w:name w:val="WW8Num11z1"/>
    <w:uiPriority w:val="99"/>
    <w:rsid w:val="00BC694E"/>
    <w:rPr>
      <w:rFonts w:ascii="Vrinda" w:hAnsi="Vrinda" w:cs="Vrinda"/>
      <w:color w:val="auto"/>
    </w:rPr>
  </w:style>
  <w:style w:type="character" w:customStyle="1" w:styleId="WW8Num11z2">
    <w:name w:val="WW8Num11z2"/>
    <w:uiPriority w:val="99"/>
    <w:rsid w:val="00BC694E"/>
  </w:style>
  <w:style w:type="character" w:customStyle="1" w:styleId="WW8Num12z0">
    <w:name w:val="WW8Num12z0"/>
    <w:uiPriority w:val="99"/>
    <w:rsid w:val="00BC694E"/>
  </w:style>
  <w:style w:type="character" w:customStyle="1" w:styleId="WW8Num12z1">
    <w:name w:val="WW8Num12z1"/>
    <w:uiPriority w:val="99"/>
    <w:rsid w:val="00BC694E"/>
    <w:rPr>
      <w:rFonts w:ascii="Vrinda" w:hAnsi="Vrinda" w:cs="Vrinda"/>
      <w:color w:val="auto"/>
    </w:rPr>
  </w:style>
  <w:style w:type="character" w:customStyle="1" w:styleId="WW8Num13z0">
    <w:name w:val="WW8Num13z0"/>
    <w:uiPriority w:val="99"/>
    <w:rsid w:val="00BC694E"/>
  </w:style>
  <w:style w:type="character" w:customStyle="1" w:styleId="WW8Num14z0">
    <w:name w:val="WW8Num14z0"/>
    <w:uiPriority w:val="99"/>
    <w:rsid w:val="00BC694E"/>
  </w:style>
  <w:style w:type="character" w:customStyle="1" w:styleId="WW8Num15z0">
    <w:name w:val="WW8Num15z0"/>
    <w:uiPriority w:val="99"/>
    <w:rsid w:val="00BC694E"/>
  </w:style>
  <w:style w:type="character" w:customStyle="1" w:styleId="WW8Num15z1">
    <w:name w:val="WW8Num15z1"/>
    <w:uiPriority w:val="99"/>
    <w:rsid w:val="00BC694E"/>
    <w:rPr>
      <w:rFonts w:ascii="Vrinda" w:hAnsi="Vrinda" w:cs="Vrinda"/>
      <w:color w:val="auto"/>
    </w:rPr>
  </w:style>
  <w:style w:type="character" w:customStyle="1" w:styleId="WW8Num16z0">
    <w:name w:val="WW8Num16z0"/>
    <w:uiPriority w:val="99"/>
    <w:rsid w:val="00BC694E"/>
  </w:style>
  <w:style w:type="character" w:customStyle="1" w:styleId="WW8Num17z0">
    <w:name w:val="WW8Num17z0"/>
    <w:uiPriority w:val="99"/>
    <w:rsid w:val="00BC694E"/>
  </w:style>
  <w:style w:type="character" w:customStyle="1" w:styleId="WW8Num18z0">
    <w:name w:val="WW8Num18z0"/>
    <w:uiPriority w:val="99"/>
    <w:rsid w:val="00BC694E"/>
    <w:rPr>
      <w:color w:val="auto"/>
    </w:rPr>
  </w:style>
  <w:style w:type="character" w:customStyle="1" w:styleId="WW8Num18z1">
    <w:name w:val="WW8Num18z1"/>
    <w:uiPriority w:val="99"/>
    <w:rsid w:val="00BC694E"/>
  </w:style>
  <w:style w:type="character" w:customStyle="1" w:styleId="WW8Num18z2">
    <w:name w:val="WW8Num18z2"/>
    <w:uiPriority w:val="99"/>
    <w:rsid w:val="00BC694E"/>
  </w:style>
  <w:style w:type="character" w:customStyle="1" w:styleId="WW8Num18z3">
    <w:name w:val="WW8Num18z3"/>
    <w:uiPriority w:val="99"/>
    <w:rsid w:val="00BC694E"/>
  </w:style>
  <w:style w:type="character" w:customStyle="1" w:styleId="WW8Num18z4">
    <w:name w:val="WW8Num18z4"/>
    <w:uiPriority w:val="99"/>
    <w:rsid w:val="00BC694E"/>
  </w:style>
  <w:style w:type="character" w:customStyle="1" w:styleId="WW8Num18z5">
    <w:name w:val="WW8Num18z5"/>
    <w:uiPriority w:val="99"/>
    <w:rsid w:val="00BC694E"/>
  </w:style>
  <w:style w:type="character" w:customStyle="1" w:styleId="WW8Num18z6">
    <w:name w:val="WW8Num18z6"/>
    <w:uiPriority w:val="99"/>
    <w:rsid w:val="00BC694E"/>
  </w:style>
  <w:style w:type="character" w:customStyle="1" w:styleId="WW8Num18z7">
    <w:name w:val="WW8Num18z7"/>
    <w:uiPriority w:val="99"/>
    <w:rsid w:val="00BC694E"/>
  </w:style>
  <w:style w:type="character" w:customStyle="1" w:styleId="WW8Num18z8">
    <w:name w:val="WW8Num18z8"/>
    <w:uiPriority w:val="99"/>
    <w:rsid w:val="00BC694E"/>
  </w:style>
  <w:style w:type="character" w:customStyle="1" w:styleId="WW8Num19z0">
    <w:name w:val="WW8Num19z0"/>
    <w:uiPriority w:val="99"/>
    <w:rsid w:val="00BC694E"/>
  </w:style>
  <w:style w:type="character" w:customStyle="1" w:styleId="WW8Num20z0">
    <w:name w:val="WW8Num20z0"/>
    <w:uiPriority w:val="99"/>
    <w:rsid w:val="00BC694E"/>
  </w:style>
  <w:style w:type="character" w:customStyle="1" w:styleId="WW8Num21z0">
    <w:name w:val="WW8Num21z0"/>
    <w:uiPriority w:val="99"/>
    <w:rsid w:val="00BC694E"/>
    <w:rPr>
      <w:sz w:val="20"/>
      <w:szCs w:val="20"/>
    </w:rPr>
  </w:style>
  <w:style w:type="character" w:customStyle="1" w:styleId="WW8Num21z1">
    <w:name w:val="WW8Num21z1"/>
    <w:uiPriority w:val="99"/>
    <w:rsid w:val="00BC694E"/>
    <w:rPr>
      <w:rFonts w:ascii="Vrinda" w:hAnsi="Vrinda" w:cs="Vrinda"/>
      <w:color w:val="auto"/>
    </w:rPr>
  </w:style>
  <w:style w:type="character" w:customStyle="1" w:styleId="WW8Num21z2">
    <w:name w:val="WW8Num21z2"/>
    <w:uiPriority w:val="99"/>
    <w:rsid w:val="00BC694E"/>
  </w:style>
  <w:style w:type="character" w:customStyle="1" w:styleId="WW8Num22z0">
    <w:name w:val="WW8Num22z0"/>
    <w:uiPriority w:val="99"/>
    <w:rsid w:val="00BC694E"/>
  </w:style>
  <w:style w:type="character" w:customStyle="1" w:styleId="WW8Num22z1">
    <w:name w:val="WW8Num22z1"/>
    <w:uiPriority w:val="99"/>
    <w:rsid w:val="00BC694E"/>
  </w:style>
  <w:style w:type="character" w:customStyle="1" w:styleId="WW8Num22z2">
    <w:name w:val="WW8Num22z2"/>
    <w:uiPriority w:val="99"/>
    <w:rsid w:val="00BC694E"/>
  </w:style>
  <w:style w:type="character" w:customStyle="1" w:styleId="WW8Num22z3">
    <w:name w:val="WW8Num22z3"/>
    <w:uiPriority w:val="99"/>
    <w:rsid w:val="00BC694E"/>
  </w:style>
  <w:style w:type="character" w:customStyle="1" w:styleId="WW8Num22z4">
    <w:name w:val="WW8Num22z4"/>
    <w:uiPriority w:val="99"/>
    <w:rsid w:val="00BC694E"/>
  </w:style>
  <w:style w:type="character" w:customStyle="1" w:styleId="WW8Num22z5">
    <w:name w:val="WW8Num22z5"/>
    <w:uiPriority w:val="99"/>
    <w:rsid w:val="00BC694E"/>
  </w:style>
  <w:style w:type="character" w:customStyle="1" w:styleId="WW8Num22z6">
    <w:name w:val="WW8Num22z6"/>
    <w:uiPriority w:val="99"/>
    <w:rsid w:val="00BC694E"/>
  </w:style>
  <w:style w:type="character" w:customStyle="1" w:styleId="WW8Num22z7">
    <w:name w:val="WW8Num22z7"/>
    <w:uiPriority w:val="99"/>
    <w:rsid w:val="00BC694E"/>
  </w:style>
  <w:style w:type="character" w:customStyle="1" w:styleId="WW8Num22z8">
    <w:name w:val="WW8Num22z8"/>
    <w:uiPriority w:val="99"/>
    <w:rsid w:val="00BC694E"/>
  </w:style>
  <w:style w:type="character" w:customStyle="1" w:styleId="WW8Num23z0">
    <w:name w:val="WW8Num23z0"/>
    <w:uiPriority w:val="99"/>
    <w:rsid w:val="00BC694E"/>
  </w:style>
  <w:style w:type="character" w:customStyle="1" w:styleId="WW8Num24z0">
    <w:name w:val="WW8Num24z0"/>
    <w:uiPriority w:val="99"/>
    <w:rsid w:val="00BC694E"/>
  </w:style>
  <w:style w:type="character" w:customStyle="1" w:styleId="WW8Num25z0">
    <w:name w:val="WW8Num25z0"/>
    <w:uiPriority w:val="99"/>
    <w:rsid w:val="00BC694E"/>
  </w:style>
  <w:style w:type="character" w:customStyle="1" w:styleId="WW8Num25z1">
    <w:name w:val="WW8Num25z1"/>
    <w:uiPriority w:val="99"/>
    <w:rsid w:val="00BC694E"/>
  </w:style>
  <w:style w:type="character" w:customStyle="1" w:styleId="WW8Num25z2">
    <w:name w:val="WW8Num25z2"/>
    <w:uiPriority w:val="99"/>
    <w:rsid w:val="00BC694E"/>
  </w:style>
  <w:style w:type="character" w:customStyle="1" w:styleId="WW8Num25z3">
    <w:name w:val="WW8Num25z3"/>
    <w:uiPriority w:val="99"/>
    <w:rsid w:val="00BC694E"/>
  </w:style>
  <w:style w:type="character" w:customStyle="1" w:styleId="WW8Num25z4">
    <w:name w:val="WW8Num25z4"/>
    <w:uiPriority w:val="99"/>
    <w:rsid w:val="00BC694E"/>
  </w:style>
  <w:style w:type="character" w:customStyle="1" w:styleId="WW8Num25z5">
    <w:name w:val="WW8Num25z5"/>
    <w:uiPriority w:val="99"/>
    <w:rsid w:val="00BC694E"/>
  </w:style>
  <w:style w:type="character" w:customStyle="1" w:styleId="WW8Num25z6">
    <w:name w:val="WW8Num25z6"/>
    <w:uiPriority w:val="99"/>
    <w:rsid w:val="00BC694E"/>
  </w:style>
  <w:style w:type="character" w:customStyle="1" w:styleId="WW8Num25z7">
    <w:name w:val="WW8Num25z7"/>
    <w:uiPriority w:val="99"/>
    <w:rsid w:val="00BC694E"/>
  </w:style>
  <w:style w:type="character" w:customStyle="1" w:styleId="WW8Num25z8">
    <w:name w:val="WW8Num25z8"/>
    <w:uiPriority w:val="99"/>
    <w:rsid w:val="00BC694E"/>
  </w:style>
  <w:style w:type="character" w:customStyle="1" w:styleId="12">
    <w:name w:val="Основной шрифт абзаца1"/>
    <w:uiPriority w:val="99"/>
    <w:rsid w:val="00BC694E"/>
  </w:style>
  <w:style w:type="character" w:customStyle="1" w:styleId="a8">
    <w:name w:val="Основной текст Знак"/>
    <w:uiPriority w:val="99"/>
    <w:rsid w:val="00BC694E"/>
    <w:rPr>
      <w:sz w:val="24"/>
      <w:szCs w:val="24"/>
    </w:rPr>
  </w:style>
  <w:style w:type="character" w:customStyle="1" w:styleId="a9">
    <w:name w:val="Основной текст с отступом Знак"/>
    <w:uiPriority w:val="99"/>
    <w:rsid w:val="00BC694E"/>
    <w:rPr>
      <w:sz w:val="26"/>
      <w:szCs w:val="26"/>
    </w:rPr>
  </w:style>
  <w:style w:type="character" w:customStyle="1" w:styleId="22">
    <w:name w:val="Основной текст с отступом 2 Знак"/>
    <w:uiPriority w:val="99"/>
    <w:rsid w:val="00BC694E"/>
    <w:rPr>
      <w:sz w:val="24"/>
      <w:szCs w:val="24"/>
    </w:rPr>
  </w:style>
  <w:style w:type="character" w:customStyle="1" w:styleId="aa">
    <w:name w:val="Цветовое выделение"/>
    <w:rsid w:val="00BC694E"/>
    <w:rPr>
      <w:b/>
      <w:bCs/>
      <w:color w:val="000080"/>
      <w:sz w:val="20"/>
      <w:szCs w:val="20"/>
    </w:rPr>
  </w:style>
  <w:style w:type="character" w:customStyle="1" w:styleId="ab">
    <w:name w:val="Гипертекстовая ссылка"/>
    <w:uiPriority w:val="99"/>
    <w:rsid w:val="00BC694E"/>
    <w:rPr>
      <w:b/>
      <w:bCs/>
      <w:color w:val="008000"/>
      <w:sz w:val="16"/>
      <w:szCs w:val="16"/>
    </w:rPr>
  </w:style>
  <w:style w:type="character" w:customStyle="1" w:styleId="ac">
    <w:name w:val="Верхний колонтитул Знак"/>
    <w:uiPriority w:val="99"/>
    <w:rsid w:val="00BC694E"/>
    <w:rPr>
      <w:sz w:val="28"/>
      <w:szCs w:val="28"/>
    </w:rPr>
  </w:style>
  <w:style w:type="character" w:styleId="ad">
    <w:name w:val="page number"/>
    <w:basedOn w:val="a0"/>
    <w:uiPriority w:val="99"/>
    <w:rsid w:val="00BC694E"/>
  </w:style>
  <w:style w:type="character" w:customStyle="1" w:styleId="ae">
    <w:name w:val="Схема документа Знак"/>
    <w:uiPriority w:val="99"/>
    <w:rsid w:val="00BC694E"/>
    <w:rPr>
      <w:rFonts w:ascii="Tahoma" w:hAnsi="Tahoma" w:cs="Tahoma"/>
      <w:shd w:val="clear" w:color="auto" w:fill="000080"/>
    </w:rPr>
  </w:style>
  <w:style w:type="character" w:customStyle="1" w:styleId="DocumentMapChar1">
    <w:name w:val="Document Map Char1"/>
    <w:uiPriority w:val="99"/>
    <w:rsid w:val="00BC694E"/>
    <w:rPr>
      <w:rFonts w:ascii="Times New Roman" w:hAnsi="Times New Roman" w:cs="Times New Roman"/>
      <w:sz w:val="2"/>
      <w:szCs w:val="2"/>
    </w:rPr>
  </w:style>
  <w:style w:type="character" w:customStyle="1" w:styleId="13">
    <w:name w:val="Схема документа Знак1"/>
    <w:uiPriority w:val="99"/>
    <w:rsid w:val="00BC694E"/>
    <w:rPr>
      <w:rFonts w:ascii="Tahoma" w:hAnsi="Tahoma" w:cs="Tahoma"/>
      <w:sz w:val="16"/>
      <w:szCs w:val="16"/>
    </w:rPr>
  </w:style>
  <w:style w:type="character" w:customStyle="1" w:styleId="HTML">
    <w:name w:val="Стандартный HTML Знак"/>
    <w:uiPriority w:val="99"/>
    <w:rsid w:val="00BC694E"/>
    <w:rPr>
      <w:rFonts w:ascii="Courier New" w:hAnsi="Courier New" w:cs="Courier New"/>
    </w:rPr>
  </w:style>
  <w:style w:type="character" w:customStyle="1" w:styleId="num">
    <w:name w:val="num"/>
    <w:uiPriority w:val="99"/>
    <w:rsid w:val="00BC694E"/>
  </w:style>
  <w:style w:type="character" w:customStyle="1" w:styleId="S">
    <w:name w:val="S_Обычный Знак"/>
    <w:uiPriority w:val="99"/>
    <w:rsid w:val="00BC694E"/>
    <w:rPr>
      <w:color w:val="000000"/>
      <w:sz w:val="24"/>
      <w:szCs w:val="24"/>
    </w:rPr>
  </w:style>
  <w:style w:type="character" w:customStyle="1" w:styleId="14">
    <w:name w:val="Знак примечания1"/>
    <w:uiPriority w:val="99"/>
    <w:rsid w:val="00BC694E"/>
    <w:rPr>
      <w:sz w:val="16"/>
      <w:szCs w:val="16"/>
    </w:rPr>
  </w:style>
  <w:style w:type="character" w:customStyle="1" w:styleId="af">
    <w:name w:val="Текст примечания Знак"/>
    <w:uiPriority w:val="99"/>
    <w:rsid w:val="00BC694E"/>
  </w:style>
  <w:style w:type="character" w:customStyle="1" w:styleId="af0">
    <w:name w:val="Тема примечания Знак"/>
    <w:uiPriority w:val="99"/>
    <w:rsid w:val="00BC694E"/>
    <w:rPr>
      <w:b/>
      <w:bCs/>
    </w:rPr>
  </w:style>
  <w:style w:type="character" w:customStyle="1" w:styleId="af1">
    <w:name w:val="Текст сноски Знак"/>
    <w:uiPriority w:val="99"/>
    <w:rsid w:val="00BC694E"/>
  </w:style>
  <w:style w:type="character" w:customStyle="1" w:styleId="af2">
    <w:name w:val="Символ сноски"/>
    <w:uiPriority w:val="99"/>
    <w:rsid w:val="00BC694E"/>
    <w:rPr>
      <w:vertAlign w:val="superscript"/>
    </w:rPr>
  </w:style>
  <w:style w:type="character" w:customStyle="1" w:styleId="af3">
    <w:name w:val="Абзац Знак"/>
    <w:uiPriority w:val="99"/>
    <w:rsid w:val="00BC694E"/>
    <w:rPr>
      <w:sz w:val="24"/>
      <w:szCs w:val="24"/>
    </w:rPr>
  </w:style>
  <w:style w:type="character" w:customStyle="1" w:styleId="af4">
    <w:name w:val="Утратил силу"/>
    <w:uiPriority w:val="99"/>
    <w:rsid w:val="00BC694E"/>
    <w:rPr>
      <w:strike/>
      <w:color w:val="auto"/>
    </w:rPr>
  </w:style>
  <w:style w:type="paragraph" w:customStyle="1" w:styleId="af5">
    <w:name w:val="Заголовок"/>
    <w:basedOn w:val="a"/>
    <w:next w:val="af6"/>
    <w:uiPriority w:val="99"/>
    <w:rsid w:val="00BC694E"/>
    <w:pPr>
      <w:keepNext/>
      <w:suppressAutoHyphens/>
      <w:spacing w:before="240" w:after="120"/>
      <w:ind w:firstLine="567"/>
      <w:jc w:val="both"/>
    </w:pPr>
    <w:rPr>
      <w:rFonts w:ascii="Liberation Sans" w:eastAsia="Microsoft YaHei" w:hAnsi="Liberation Sans" w:cs="Liberation Sans"/>
      <w:sz w:val="28"/>
      <w:szCs w:val="28"/>
      <w:lang w:eastAsia="zh-CN"/>
    </w:rPr>
  </w:style>
  <w:style w:type="paragraph" w:styleId="af6">
    <w:name w:val="Body Text"/>
    <w:basedOn w:val="a"/>
    <w:link w:val="15"/>
    <w:uiPriority w:val="99"/>
    <w:rsid w:val="00BC694E"/>
    <w:pPr>
      <w:suppressAutoHyphens/>
      <w:ind w:firstLine="567"/>
      <w:jc w:val="both"/>
    </w:pPr>
    <w:rPr>
      <w:lang w:eastAsia="zh-CN"/>
    </w:rPr>
  </w:style>
  <w:style w:type="character" w:customStyle="1" w:styleId="15">
    <w:name w:val="Основной текст Знак1"/>
    <w:basedOn w:val="a0"/>
    <w:link w:val="af6"/>
    <w:uiPriority w:val="99"/>
    <w:locked/>
    <w:rsid w:val="00BC694E"/>
    <w:rPr>
      <w:rFonts w:ascii="Times New Roman" w:hAnsi="Times New Roman" w:cs="Times New Roman"/>
      <w:sz w:val="24"/>
      <w:szCs w:val="24"/>
      <w:lang w:eastAsia="zh-CN"/>
    </w:rPr>
  </w:style>
  <w:style w:type="paragraph" w:styleId="af7">
    <w:name w:val="List"/>
    <w:basedOn w:val="af6"/>
    <w:uiPriority w:val="99"/>
    <w:rsid w:val="00BC694E"/>
  </w:style>
  <w:style w:type="paragraph" w:styleId="af8">
    <w:name w:val="caption"/>
    <w:basedOn w:val="a"/>
    <w:uiPriority w:val="99"/>
    <w:qFormat/>
    <w:rsid w:val="00BC694E"/>
    <w:pPr>
      <w:suppressLineNumbers/>
      <w:suppressAutoHyphens/>
      <w:spacing w:before="120" w:after="120"/>
      <w:ind w:firstLine="567"/>
      <w:jc w:val="both"/>
    </w:pPr>
    <w:rPr>
      <w:i/>
      <w:iCs/>
      <w:lang w:eastAsia="zh-CN"/>
    </w:rPr>
  </w:style>
  <w:style w:type="paragraph" w:customStyle="1" w:styleId="16">
    <w:name w:val="Указатель1"/>
    <w:basedOn w:val="a"/>
    <w:uiPriority w:val="99"/>
    <w:rsid w:val="00BC694E"/>
    <w:pPr>
      <w:suppressLineNumbers/>
      <w:suppressAutoHyphens/>
      <w:ind w:firstLine="567"/>
      <w:jc w:val="both"/>
    </w:pPr>
    <w:rPr>
      <w:lang w:eastAsia="zh-CN"/>
    </w:rPr>
  </w:style>
  <w:style w:type="paragraph" w:styleId="af9">
    <w:name w:val="Body Text Indent"/>
    <w:basedOn w:val="a"/>
    <w:link w:val="17"/>
    <w:uiPriority w:val="99"/>
    <w:rsid w:val="00BC694E"/>
    <w:pPr>
      <w:suppressAutoHyphens/>
      <w:ind w:firstLine="708"/>
      <w:jc w:val="both"/>
    </w:pPr>
    <w:rPr>
      <w:sz w:val="26"/>
      <w:szCs w:val="26"/>
      <w:lang w:eastAsia="zh-CN"/>
    </w:rPr>
  </w:style>
  <w:style w:type="character" w:customStyle="1" w:styleId="17">
    <w:name w:val="Основной текст с отступом Знак1"/>
    <w:basedOn w:val="a0"/>
    <w:link w:val="af9"/>
    <w:uiPriority w:val="99"/>
    <w:locked/>
    <w:rsid w:val="00BC694E"/>
    <w:rPr>
      <w:rFonts w:ascii="Times New Roman" w:hAnsi="Times New Roman" w:cs="Times New Roman"/>
      <w:sz w:val="20"/>
      <w:szCs w:val="20"/>
      <w:lang w:eastAsia="zh-CN"/>
    </w:rPr>
  </w:style>
  <w:style w:type="paragraph" w:customStyle="1" w:styleId="210">
    <w:name w:val="Основной текст с отступом 21"/>
    <w:basedOn w:val="a"/>
    <w:uiPriority w:val="99"/>
    <w:rsid w:val="00BC694E"/>
    <w:pPr>
      <w:suppressAutoHyphens/>
      <w:spacing w:after="120" w:line="480" w:lineRule="auto"/>
      <w:ind w:left="283"/>
      <w:jc w:val="both"/>
    </w:pPr>
    <w:rPr>
      <w:lang w:eastAsia="zh-CN"/>
    </w:rPr>
  </w:style>
  <w:style w:type="paragraph" w:customStyle="1" w:styleId="ConsNormal">
    <w:name w:val="ConsNormal"/>
    <w:uiPriority w:val="99"/>
    <w:rsid w:val="00BC694E"/>
    <w:pPr>
      <w:widowControl w:val="0"/>
      <w:suppressAutoHyphens/>
      <w:autoSpaceDE w:val="0"/>
      <w:ind w:right="19772" w:firstLine="720"/>
    </w:pPr>
    <w:rPr>
      <w:rFonts w:ascii="Arial" w:eastAsia="Times New Roman" w:hAnsi="Arial" w:cs="Arial"/>
      <w:sz w:val="24"/>
      <w:szCs w:val="24"/>
      <w:lang w:eastAsia="zh-CN"/>
    </w:rPr>
  </w:style>
  <w:style w:type="paragraph" w:customStyle="1" w:styleId="afa">
    <w:name w:val="Заголовок статьи"/>
    <w:basedOn w:val="a"/>
    <w:next w:val="a"/>
    <w:uiPriority w:val="99"/>
    <w:rsid w:val="00BC694E"/>
    <w:pPr>
      <w:suppressAutoHyphens/>
      <w:autoSpaceDE w:val="0"/>
      <w:ind w:left="1612" w:hanging="892"/>
      <w:jc w:val="both"/>
    </w:pPr>
    <w:rPr>
      <w:rFonts w:ascii="Arial" w:hAnsi="Arial" w:cs="Arial"/>
      <w:sz w:val="16"/>
      <w:szCs w:val="16"/>
      <w:lang w:eastAsia="zh-CN"/>
    </w:rPr>
  </w:style>
  <w:style w:type="paragraph" w:styleId="afb">
    <w:name w:val="List Paragraph"/>
    <w:basedOn w:val="a"/>
    <w:uiPriority w:val="99"/>
    <w:qFormat/>
    <w:rsid w:val="00BC694E"/>
    <w:pPr>
      <w:suppressAutoHyphens/>
      <w:ind w:left="720"/>
      <w:jc w:val="both"/>
    </w:pPr>
    <w:rPr>
      <w:lang w:eastAsia="zh-CN"/>
    </w:rPr>
  </w:style>
  <w:style w:type="paragraph" w:styleId="afc">
    <w:name w:val="header"/>
    <w:basedOn w:val="a"/>
    <w:link w:val="18"/>
    <w:uiPriority w:val="99"/>
    <w:rsid w:val="00BC694E"/>
    <w:pPr>
      <w:suppressAutoHyphens/>
      <w:ind w:firstLine="567"/>
      <w:jc w:val="both"/>
    </w:pPr>
    <w:rPr>
      <w:sz w:val="28"/>
      <w:szCs w:val="28"/>
      <w:lang w:eastAsia="zh-CN"/>
    </w:rPr>
  </w:style>
  <w:style w:type="character" w:customStyle="1" w:styleId="18">
    <w:name w:val="Верхний колонтитул Знак1"/>
    <w:basedOn w:val="a0"/>
    <w:link w:val="afc"/>
    <w:uiPriority w:val="99"/>
    <w:locked/>
    <w:rsid w:val="00BC694E"/>
    <w:rPr>
      <w:rFonts w:ascii="Times New Roman" w:hAnsi="Times New Roman" w:cs="Times New Roman"/>
      <w:sz w:val="28"/>
      <w:szCs w:val="28"/>
      <w:lang w:eastAsia="zh-CN"/>
    </w:rPr>
  </w:style>
  <w:style w:type="paragraph" w:customStyle="1" w:styleId="130">
    <w:name w:val="13"/>
    <w:basedOn w:val="a"/>
    <w:uiPriority w:val="99"/>
    <w:rsid w:val="00BC694E"/>
    <w:pPr>
      <w:suppressAutoHyphens/>
      <w:ind w:firstLine="567"/>
      <w:jc w:val="both"/>
    </w:pPr>
    <w:rPr>
      <w:sz w:val="28"/>
      <w:szCs w:val="28"/>
      <w:lang w:eastAsia="zh-CN"/>
    </w:rPr>
  </w:style>
  <w:style w:type="paragraph" w:customStyle="1" w:styleId="afd">
    <w:name w:val="Комментарий"/>
    <w:basedOn w:val="a"/>
    <w:next w:val="a"/>
    <w:uiPriority w:val="99"/>
    <w:rsid w:val="00BC694E"/>
    <w:pPr>
      <w:suppressAutoHyphens/>
      <w:autoSpaceDE w:val="0"/>
      <w:spacing w:before="75"/>
      <w:ind w:left="170"/>
      <w:jc w:val="both"/>
    </w:pPr>
    <w:rPr>
      <w:rFonts w:ascii="Arial" w:hAnsi="Arial" w:cs="Arial"/>
      <w:color w:val="353842"/>
      <w:shd w:val="clear" w:color="auto" w:fill="F0F0F0"/>
      <w:lang w:eastAsia="zh-CN"/>
    </w:rPr>
  </w:style>
  <w:style w:type="paragraph" w:customStyle="1" w:styleId="afe">
    <w:name w:val="Информация об изменениях документа"/>
    <w:basedOn w:val="afd"/>
    <w:next w:val="a"/>
    <w:uiPriority w:val="99"/>
    <w:rsid w:val="00BC694E"/>
    <w:rPr>
      <w:i/>
      <w:iCs/>
    </w:rPr>
  </w:style>
  <w:style w:type="paragraph" w:customStyle="1" w:styleId="ConsPlusNormal">
    <w:name w:val="ConsPlusNormal"/>
    <w:uiPriority w:val="99"/>
    <w:rsid w:val="00BC694E"/>
    <w:pPr>
      <w:widowControl w:val="0"/>
      <w:suppressAutoHyphens/>
      <w:autoSpaceDE w:val="0"/>
      <w:ind w:firstLine="720"/>
    </w:pPr>
    <w:rPr>
      <w:rFonts w:ascii="Arial" w:eastAsia="Times New Roman" w:hAnsi="Arial" w:cs="Arial"/>
      <w:lang w:eastAsia="zh-CN"/>
    </w:rPr>
  </w:style>
  <w:style w:type="paragraph" w:styleId="aff">
    <w:name w:val="toa heading"/>
    <w:basedOn w:val="1"/>
    <w:next w:val="a"/>
    <w:uiPriority w:val="99"/>
    <w:semiHidden/>
    <w:rsid w:val="00BC694E"/>
    <w:pPr>
      <w:keepLines/>
      <w:tabs>
        <w:tab w:val="clear" w:pos="432"/>
      </w:tabs>
      <w:spacing w:after="0" w:line="256" w:lineRule="auto"/>
      <w:ind w:left="0" w:right="0"/>
      <w:jc w:val="left"/>
      <w:outlineLvl w:val="9"/>
    </w:pPr>
    <w:rPr>
      <w:rFonts w:ascii="Calibri Light" w:hAnsi="Calibri Light" w:cs="Calibri Light"/>
      <w:color w:val="2E74B5"/>
      <w:sz w:val="32"/>
      <w:szCs w:val="32"/>
    </w:rPr>
  </w:style>
  <w:style w:type="paragraph" w:styleId="31">
    <w:name w:val="toc 3"/>
    <w:basedOn w:val="a"/>
    <w:next w:val="a"/>
    <w:autoRedefine/>
    <w:uiPriority w:val="99"/>
    <w:semiHidden/>
    <w:rsid w:val="00BC694E"/>
    <w:pPr>
      <w:suppressAutoHyphens/>
      <w:snapToGrid w:val="0"/>
      <w:spacing w:after="100"/>
      <w:ind w:left="440"/>
      <w:jc w:val="both"/>
    </w:pPr>
    <w:rPr>
      <w:sz w:val="22"/>
      <w:szCs w:val="22"/>
      <w:lang w:eastAsia="zh-CN"/>
    </w:rPr>
  </w:style>
  <w:style w:type="paragraph" w:customStyle="1" w:styleId="19">
    <w:name w:val="Схема документа1"/>
    <w:basedOn w:val="a"/>
    <w:uiPriority w:val="99"/>
    <w:rsid w:val="00BC694E"/>
    <w:pPr>
      <w:shd w:val="clear" w:color="auto" w:fill="000080"/>
      <w:suppressAutoHyphens/>
      <w:ind w:firstLine="567"/>
      <w:jc w:val="both"/>
    </w:pPr>
    <w:rPr>
      <w:rFonts w:ascii="Tahoma" w:hAnsi="Tahoma" w:cs="Tahoma"/>
      <w:sz w:val="20"/>
      <w:szCs w:val="20"/>
      <w:lang w:eastAsia="zh-CN"/>
    </w:rPr>
  </w:style>
  <w:style w:type="paragraph" w:styleId="HTML0">
    <w:name w:val="HTML Preformatted"/>
    <w:basedOn w:val="a"/>
    <w:link w:val="HTML1"/>
    <w:uiPriority w:val="99"/>
    <w:rsid w:val="00BC694E"/>
    <w:pPr>
      <w:suppressAutoHyphens/>
      <w:ind w:firstLine="567"/>
      <w:jc w:val="both"/>
    </w:pPr>
    <w:rPr>
      <w:rFonts w:ascii="Courier New" w:hAnsi="Courier New" w:cs="Courier New"/>
      <w:sz w:val="20"/>
      <w:szCs w:val="20"/>
      <w:lang w:eastAsia="zh-CN"/>
    </w:rPr>
  </w:style>
  <w:style w:type="character" w:customStyle="1" w:styleId="HTML1">
    <w:name w:val="Стандартный HTML Знак1"/>
    <w:basedOn w:val="a0"/>
    <w:link w:val="HTML0"/>
    <w:uiPriority w:val="99"/>
    <w:locked/>
    <w:rsid w:val="00BC694E"/>
    <w:rPr>
      <w:rFonts w:ascii="Courier New" w:hAnsi="Courier New" w:cs="Courier New"/>
      <w:sz w:val="20"/>
      <w:szCs w:val="20"/>
      <w:lang w:eastAsia="zh-CN"/>
    </w:rPr>
  </w:style>
  <w:style w:type="paragraph" w:styleId="aff0">
    <w:name w:val="Normal (Web)"/>
    <w:basedOn w:val="a"/>
    <w:uiPriority w:val="99"/>
    <w:rsid w:val="00BC694E"/>
    <w:pPr>
      <w:suppressAutoHyphens/>
      <w:spacing w:before="100" w:after="100"/>
      <w:ind w:firstLine="567"/>
      <w:jc w:val="both"/>
    </w:pPr>
    <w:rPr>
      <w:lang w:eastAsia="zh-CN"/>
    </w:rPr>
  </w:style>
  <w:style w:type="paragraph" w:customStyle="1" w:styleId="ConsPlusDocList">
    <w:name w:val="ConsPlusDocList"/>
    <w:next w:val="a"/>
    <w:uiPriority w:val="99"/>
    <w:rsid w:val="00BC694E"/>
    <w:pPr>
      <w:widowControl w:val="0"/>
      <w:suppressAutoHyphens/>
      <w:autoSpaceDE w:val="0"/>
    </w:pPr>
    <w:rPr>
      <w:rFonts w:ascii="Arial" w:eastAsia="Times New Roman" w:hAnsi="Arial" w:cs="Arial"/>
      <w:kern w:val="1"/>
      <w:lang w:eastAsia="zh-CN"/>
    </w:rPr>
  </w:style>
  <w:style w:type="paragraph" w:customStyle="1" w:styleId="ConsPlusCell">
    <w:name w:val="ConsPlusCell"/>
    <w:next w:val="a"/>
    <w:uiPriority w:val="99"/>
    <w:rsid w:val="00BC694E"/>
    <w:pPr>
      <w:widowControl w:val="0"/>
      <w:suppressAutoHyphens/>
      <w:autoSpaceDE w:val="0"/>
    </w:pPr>
    <w:rPr>
      <w:rFonts w:ascii="Arial" w:eastAsia="Times New Roman" w:hAnsi="Arial" w:cs="Arial"/>
      <w:kern w:val="1"/>
      <w:lang w:eastAsia="zh-CN"/>
    </w:rPr>
  </w:style>
  <w:style w:type="paragraph" w:customStyle="1" w:styleId="ConsPlusDocList1">
    <w:name w:val="ConsPlusDocList1"/>
    <w:next w:val="a"/>
    <w:uiPriority w:val="99"/>
    <w:rsid w:val="00BC694E"/>
    <w:pPr>
      <w:widowControl w:val="0"/>
      <w:suppressAutoHyphens/>
      <w:autoSpaceDE w:val="0"/>
    </w:pPr>
    <w:rPr>
      <w:rFonts w:ascii="Arial" w:eastAsia="Times New Roman" w:hAnsi="Arial" w:cs="Arial"/>
      <w:kern w:val="1"/>
      <w:lang w:eastAsia="zh-CN"/>
    </w:rPr>
  </w:style>
  <w:style w:type="paragraph" w:customStyle="1" w:styleId="ConsPlusCell1">
    <w:name w:val="ConsPlusCell1"/>
    <w:next w:val="a"/>
    <w:uiPriority w:val="99"/>
    <w:rsid w:val="00BC694E"/>
    <w:pPr>
      <w:widowControl w:val="0"/>
      <w:suppressAutoHyphens/>
      <w:autoSpaceDE w:val="0"/>
    </w:pPr>
    <w:rPr>
      <w:rFonts w:ascii="Arial" w:eastAsia="Times New Roman" w:hAnsi="Arial" w:cs="Arial"/>
      <w:kern w:val="1"/>
      <w:lang w:eastAsia="zh-CN"/>
    </w:rPr>
  </w:style>
  <w:style w:type="paragraph" w:customStyle="1" w:styleId="S0">
    <w:name w:val="S_Обычный"/>
    <w:basedOn w:val="a"/>
    <w:uiPriority w:val="99"/>
    <w:rsid w:val="00BC694E"/>
    <w:pPr>
      <w:suppressAutoHyphens/>
      <w:spacing w:before="120" w:line="360" w:lineRule="auto"/>
      <w:ind w:firstLine="709"/>
      <w:jc w:val="both"/>
    </w:pPr>
    <w:rPr>
      <w:color w:val="000000"/>
      <w:lang w:eastAsia="zh-CN"/>
    </w:rPr>
  </w:style>
  <w:style w:type="paragraph" w:customStyle="1" w:styleId="s1">
    <w:name w:val="s_1"/>
    <w:basedOn w:val="a"/>
    <w:uiPriority w:val="99"/>
    <w:rsid w:val="00BC694E"/>
    <w:pPr>
      <w:suppressAutoHyphens/>
      <w:spacing w:before="280" w:after="280"/>
      <w:ind w:firstLine="567"/>
      <w:jc w:val="both"/>
    </w:pPr>
    <w:rPr>
      <w:lang w:eastAsia="zh-CN"/>
    </w:rPr>
  </w:style>
  <w:style w:type="paragraph" w:customStyle="1" w:styleId="1a">
    <w:name w:val="Название объекта1"/>
    <w:basedOn w:val="a"/>
    <w:next w:val="a"/>
    <w:uiPriority w:val="99"/>
    <w:rsid w:val="00BC694E"/>
    <w:pPr>
      <w:suppressAutoHyphens/>
      <w:spacing w:before="120" w:after="120"/>
      <w:ind w:firstLine="567"/>
      <w:jc w:val="center"/>
    </w:pPr>
    <w:rPr>
      <w:b/>
      <w:bCs/>
      <w:sz w:val="22"/>
      <w:szCs w:val="22"/>
      <w:lang w:eastAsia="zh-CN"/>
    </w:rPr>
  </w:style>
  <w:style w:type="paragraph" w:customStyle="1" w:styleId="100">
    <w:name w:val="Табличный_слева_10"/>
    <w:basedOn w:val="a"/>
    <w:uiPriority w:val="99"/>
    <w:rsid w:val="00BC694E"/>
    <w:pPr>
      <w:suppressAutoHyphens/>
      <w:ind w:firstLine="567"/>
      <w:jc w:val="both"/>
    </w:pPr>
    <w:rPr>
      <w:sz w:val="20"/>
      <w:szCs w:val="20"/>
      <w:lang w:eastAsia="zh-CN"/>
    </w:rPr>
  </w:style>
  <w:style w:type="paragraph" w:customStyle="1" w:styleId="101">
    <w:name w:val="Табличный_заголовки_10"/>
    <w:basedOn w:val="a"/>
    <w:uiPriority w:val="99"/>
    <w:rsid w:val="00BC694E"/>
    <w:pPr>
      <w:suppressAutoHyphens/>
      <w:spacing w:before="120" w:after="60"/>
      <w:ind w:firstLine="567"/>
      <w:jc w:val="center"/>
    </w:pPr>
    <w:rPr>
      <w:b/>
      <w:bCs/>
      <w:sz w:val="20"/>
      <w:szCs w:val="20"/>
      <w:lang w:eastAsia="zh-CN"/>
    </w:rPr>
  </w:style>
  <w:style w:type="paragraph" w:customStyle="1" w:styleId="1b">
    <w:name w:val="Текст примечания1"/>
    <w:basedOn w:val="a"/>
    <w:uiPriority w:val="99"/>
    <w:rsid w:val="00BC694E"/>
    <w:pPr>
      <w:suppressAutoHyphens/>
      <w:snapToGrid w:val="0"/>
      <w:ind w:firstLine="567"/>
      <w:jc w:val="both"/>
    </w:pPr>
    <w:rPr>
      <w:sz w:val="20"/>
      <w:szCs w:val="20"/>
      <w:lang w:eastAsia="zh-CN"/>
    </w:rPr>
  </w:style>
  <w:style w:type="paragraph" w:styleId="aff1">
    <w:name w:val="annotation text"/>
    <w:basedOn w:val="a"/>
    <w:link w:val="1c"/>
    <w:uiPriority w:val="99"/>
    <w:semiHidden/>
    <w:rsid w:val="00BC694E"/>
    <w:rPr>
      <w:sz w:val="20"/>
      <w:szCs w:val="20"/>
    </w:rPr>
  </w:style>
  <w:style w:type="character" w:customStyle="1" w:styleId="1c">
    <w:name w:val="Текст примечания Знак1"/>
    <w:basedOn w:val="a0"/>
    <w:link w:val="aff1"/>
    <w:uiPriority w:val="99"/>
    <w:semiHidden/>
    <w:locked/>
    <w:rsid w:val="00BC694E"/>
    <w:rPr>
      <w:rFonts w:ascii="Times New Roman" w:hAnsi="Times New Roman" w:cs="Times New Roman"/>
      <w:sz w:val="20"/>
      <w:szCs w:val="20"/>
      <w:lang w:eastAsia="ru-RU"/>
    </w:rPr>
  </w:style>
  <w:style w:type="paragraph" w:styleId="aff2">
    <w:name w:val="annotation subject"/>
    <w:basedOn w:val="1b"/>
    <w:next w:val="1b"/>
    <w:link w:val="1d"/>
    <w:uiPriority w:val="99"/>
    <w:semiHidden/>
    <w:rsid w:val="00BC694E"/>
    <w:rPr>
      <w:b/>
      <w:bCs/>
    </w:rPr>
  </w:style>
  <w:style w:type="character" w:customStyle="1" w:styleId="1d">
    <w:name w:val="Тема примечания Знак1"/>
    <w:basedOn w:val="1c"/>
    <w:link w:val="aff2"/>
    <w:uiPriority w:val="99"/>
    <w:locked/>
    <w:rsid w:val="00BC694E"/>
    <w:rPr>
      <w:b/>
      <w:bCs/>
      <w:lang w:eastAsia="zh-CN"/>
    </w:rPr>
  </w:style>
  <w:style w:type="paragraph" w:customStyle="1" w:styleId="ConsNonformat">
    <w:name w:val="ConsNonformat"/>
    <w:uiPriority w:val="99"/>
    <w:rsid w:val="00BC694E"/>
    <w:pPr>
      <w:widowControl w:val="0"/>
      <w:suppressAutoHyphens/>
      <w:autoSpaceDE w:val="0"/>
      <w:ind w:right="19772"/>
    </w:pPr>
    <w:rPr>
      <w:rFonts w:ascii="Courier New" w:eastAsia="SimSun" w:hAnsi="Courier New" w:cs="Courier New"/>
      <w:lang w:eastAsia="zh-CN"/>
    </w:rPr>
  </w:style>
  <w:style w:type="paragraph" w:styleId="aff3">
    <w:name w:val="footnote text"/>
    <w:basedOn w:val="a"/>
    <w:link w:val="1e"/>
    <w:uiPriority w:val="99"/>
    <w:semiHidden/>
    <w:rsid w:val="00BC694E"/>
    <w:pPr>
      <w:suppressAutoHyphens/>
      <w:snapToGrid w:val="0"/>
      <w:ind w:firstLine="567"/>
      <w:jc w:val="both"/>
    </w:pPr>
    <w:rPr>
      <w:sz w:val="20"/>
      <w:szCs w:val="20"/>
      <w:lang w:eastAsia="zh-CN"/>
    </w:rPr>
  </w:style>
  <w:style w:type="character" w:customStyle="1" w:styleId="1e">
    <w:name w:val="Текст сноски Знак1"/>
    <w:basedOn w:val="a0"/>
    <w:link w:val="aff3"/>
    <w:uiPriority w:val="99"/>
    <w:locked/>
    <w:rsid w:val="00BC694E"/>
    <w:rPr>
      <w:rFonts w:ascii="Times New Roman" w:hAnsi="Times New Roman" w:cs="Times New Roman"/>
      <w:sz w:val="20"/>
      <w:szCs w:val="20"/>
      <w:lang w:eastAsia="zh-CN"/>
    </w:rPr>
  </w:style>
  <w:style w:type="paragraph" w:styleId="aff4">
    <w:name w:val="No Spacing"/>
    <w:uiPriority w:val="99"/>
    <w:qFormat/>
    <w:rsid w:val="00BC694E"/>
    <w:pPr>
      <w:suppressAutoHyphens/>
      <w:snapToGrid w:val="0"/>
    </w:pPr>
    <w:rPr>
      <w:rFonts w:ascii="Times New Roman" w:eastAsia="Times New Roman" w:hAnsi="Times New Roman"/>
      <w:sz w:val="22"/>
      <w:szCs w:val="22"/>
      <w:lang w:eastAsia="zh-CN"/>
    </w:rPr>
  </w:style>
  <w:style w:type="paragraph" w:customStyle="1" w:styleId="aff5">
    <w:name w:val="Абзац"/>
    <w:basedOn w:val="a"/>
    <w:uiPriority w:val="99"/>
    <w:rsid w:val="00BC694E"/>
    <w:pPr>
      <w:suppressAutoHyphens/>
      <w:spacing w:line="360" w:lineRule="auto"/>
      <w:ind w:firstLine="567"/>
      <w:jc w:val="both"/>
    </w:pPr>
    <w:rPr>
      <w:lang w:eastAsia="zh-CN"/>
    </w:rPr>
  </w:style>
  <w:style w:type="paragraph" w:customStyle="1" w:styleId="1f">
    <w:name w:val="Стиль1"/>
    <w:basedOn w:val="a"/>
    <w:uiPriority w:val="99"/>
    <w:rsid w:val="00BC694E"/>
    <w:pPr>
      <w:suppressAutoHyphens/>
      <w:spacing w:line="276" w:lineRule="auto"/>
      <w:ind w:left="-57" w:right="-57" w:firstLine="709"/>
      <w:jc w:val="both"/>
    </w:pPr>
    <w:rPr>
      <w:spacing w:val="-10"/>
      <w:lang w:eastAsia="zh-CN"/>
    </w:rPr>
  </w:style>
  <w:style w:type="paragraph" w:customStyle="1" w:styleId="aff6">
    <w:name w:val="Нормальный (таблица)"/>
    <w:basedOn w:val="a"/>
    <w:next w:val="a"/>
    <w:uiPriority w:val="99"/>
    <w:rsid w:val="00BC694E"/>
    <w:pPr>
      <w:widowControl w:val="0"/>
      <w:suppressAutoHyphens/>
      <w:autoSpaceDE w:val="0"/>
      <w:ind w:firstLine="567"/>
      <w:jc w:val="both"/>
    </w:pPr>
    <w:rPr>
      <w:rFonts w:ascii="Arial" w:hAnsi="Arial" w:cs="Arial"/>
      <w:lang w:eastAsia="zh-CN"/>
    </w:rPr>
  </w:style>
  <w:style w:type="paragraph" w:customStyle="1" w:styleId="aff7">
    <w:name w:val="Прижатый влево"/>
    <w:basedOn w:val="a"/>
    <w:next w:val="a"/>
    <w:uiPriority w:val="99"/>
    <w:rsid w:val="00BC694E"/>
    <w:pPr>
      <w:widowControl w:val="0"/>
      <w:suppressAutoHyphens/>
      <w:autoSpaceDE w:val="0"/>
      <w:ind w:firstLine="567"/>
      <w:jc w:val="both"/>
    </w:pPr>
    <w:rPr>
      <w:rFonts w:ascii="Arial" w:hAnsi="Arial" w:cs="Arial"/>
      <w:lang w:eastAsia="zh-CN"/>
    </w:rPr>
  </w:style>
  <w:style w:type="paragraph" w:styleId="41">
    <w:name w:val="toc 4"/>
    <w:basedOn w:val="a"/>
    <w:next w:val="a"/>
    <w:autoRedefine/>
    <w:uiPriority w:val="99"/>
    <w:semiHidden/>
    <w:rsid w:val="00BC694E"/>
    <w:pPr>
      <w:suppressAutoHyphens/>
      <w:spacing w:after="100" w:line="256" w:lineRule="auto"/>
      <w:ind w:left="660"/>
      <w:jc w:val="both"/>
    </w:pPr>
    <w:rPr>
      <w:rFonts w:ascii="Calibri" w:hAnsi="Calibri" w:cs="Calibri"/>
      <w:sz w:val="22"/>
      <w:szCs w:val="22"/>
      <w:lang w:eastAsia="zh-CN"/>
    </w:rPr>
  </w:style>
  <w:style w:type="paragraph" w:styleId="5">
    <w:name w:val="toc 5"/>
    <w:basedOn w:val="a"/>
    <w:next w:val="a"/>
    <w:autoRedefine/>
    <w:uiPriority w:val="99"/>
    <w:semiHidden/>
    <w:rsid w:val="00BC694E"/>
    <w:pPr>
      <w:suppressAutoHyphens/>
      <w:spacing w:after="100" w:line="256" w:lineRule="auto"/>
      <w:ind w:left="880"/>
      <w:jc w:val="both"/>
    </w:pPr>
    <w:rPr>
      <w:rFonts w:ascii="Calibri" w:hAnsi="Calibri" w:cs="Calibri"/>
      <w:sz w:val="22"/>
      <w:szCs w:val="22"/>
      <w:lang w:eastAsia="zh-CN"/>
    </w:rPr>
  </w:style>
  <w:style w:type="paragraph" w:styleId="6">
    <w:name w:val="toc 6"/>
    <w:basedOn w:val="a"/>
    <w:next w:val="a"/>
    <w:autoRedefine/>
    <w:uiPriority w:val="99"/>
    <w:semiHidden/>
    <w:rsid w:val="00BC694E"/>
    <w:pPr>
      <w:suppressAutoHyphens/>
      <w:spacing w:after="100" w:line="256" w:lineRule="auto"/>
      <w:ind w:left="1100"/>
      <w:jc w:val="both"/>
    </w:pPr>
    <w:rPr>
      <w:rFonts w:ascii="Calibri" w:hAnsi="Calibri" w:cs="Calibri"/>
      <w:sz w:val="22"/>
      <w:szCs w:val="22"/>
      <w:lang w:eastAsia="zh-CN"/>
    </w:rPr>
  </w:style>
  <w:style w:type="paragraph" w:styleId="7">
    <w:name w:val="toc 7"/>
    <w:basedOn w:val="a"/>
    <w:next w:val="a"/>
    <w:autoRedefine/>
    <w:uiPriority w:val="99"/>
    <w:semiHidden/>
    <w:rsid w:val="00BC694E"/>
    <w:pPr>
      <w:suppressAutoHyphens/>
      <w:spacing w:after="100" w:line="256" w:lineRule="auto"/>
      <w:ind w:left="1320"/>
      <w:jc w:val="both"/>
    </w:pPr>
    <w:rPr>
      <w:rFonts w:ascii="Calibri" w:hAnsi="Calibri" w:cs="Calibri"/>
      <w:sz w:val="22"/>
      <w:szCs w:val="22"/>
      <w:lang w:eastAsia="zh-CN"/>
    </w:rPr>
  </w:style>
  <w:style w:type="paragraph" w:styleId="8">
    <w:name w:val="toc 8"/>
    <w:basedOn w:val="a"/>
    <w:next w:val="a"/>
    <w:autoRedefine/>
    <w:uiPriority w:val="99"/>
    <w:semiHidden/>
    <w:rsid w:val="00BC694E"/>
    <w:pPr>
      <w:suppressAutoHyphens/>
      <w:spacing w:after="100" w:line="256" w:lineRule="auto"/>
      <w:ind w:left="1540"/>
      <w:jc w:val="both"/>
    </w:pPr>
    <w:rPr>
      <w:rFonts w:ascii="Calibri" w:hAnsi="Calibri" w:cs="Calibri"/>
      <w:sz w:val="22"/>
      <w:szCs w:val="22"/>
      <w:lang w:eastAsia="zh-CN"/>
    </w:rPr>
  </w:style>
  <w:style w:type="paragraph" w:styleId="9">
    <w:name w:val="toc 9"/>
    <w:basedOn w:val="a"/>
    <w:next w:val="a"/>
    <w:autoRedefine/>
    <w:uiPriority w:val="99"/>
    <w:semiHidden/>
    <w:rsid w:val="00BC694E"/>
    <w:pPr>
      <w:suppressAutoHyphens/>
      <w:spacing w:after="100" w:line="256" w:lineRule="auto"/>
      <w:ind w:left="1760"/>
      <w:jc w:val="both"/>
    </w:pPr>
    <w:rPr>
      <w:rFonts w:ascii="Calibri" w:hAnsi="Calibri" w:cs="Calibri"/>
      <w:sz w:val="22"/>
      <w:szCs w:val="22"/>
      <w:lang w:eastAsia="zh-CN"/>
    </w:rPr>
  </w:style>
  <w:style w:type="paragraph" w:customStyle="1" w:styleId="aff8">
    <w:name w:val="Таблицы (моноширинный)"/>
    <w:basedOn w:val="a"/>
    <w:next w:val="a"/>
    <w:rsid w:val="00BC694E"/>
    <w:pPr>
      <w:suppressAutoHyphens/>
      <w:autoSpaceDE w:val="0"/>
      <w:ind w:firstLine="567"/>
      <w:jc w:val="both"/>
    </w:pPr>
    <w:rPr>
      <w:rFonts w:ascii="Courier New" w:hAnsi="Courier New" w:cs="Courier New"/>
      <w:sz w:val="20"/>
      <w:szCs w:val="20"/>
      <w:lang w:eastAsia="zh-CN"/>
    </w:rPr>
  </w:style>
  <w:style w:type="paragraph" w:customStyle="1" w:styleId="102">
    <w:name w:val="Оглавление 10"/>
    <w:basedOn w:val="16"/>
    <w:uiPriority w:val="99"/>
    <w:rsid w:val="00BC694E"/>
    <w:pPr>
      <w:tabs>
        <w:tab w:val="right" w:leader="dot" w:pos="7091"/>
      </w:tabs>
      <w:ind w:left="2547" w:firstLine="0"/>
    </w:pPr>
  </w:style>
  <w:style w:type="paragraph" w:customStyle="1" w:styleId="aff9">
    <w:name w:val="Содержимое таблицы"/>
    <w:basedOn w:val="a"/>
    <w:uiPriority w:val="99"/>
    <w:rsid w:val="00BC694E"/>
    <w:pPr>
      <w:suppressLineNumbers/>
      <w:suppressAutoHyphens/>
      <w:ind w:firstLine="567"/>
      <w:jc w:val="both"/>
    </w:pPr>
    <w:rPr>
      <w:lang w:eastAsia="zh-CN"/>
    </w:rPr>
  </w:style>
  <w:style w:type="paragraph" w:customStyle="1" w:styleId="affa">
    <w:name w:val="Заголовок таблицы"/>
    <w:basedOn w:val="aff9"/>
    <w:uiPriority w:val="99"/>
    <w:rsid w:val="00BC694E"/>
    <w:pPr>
      <w:jc w:val="center"/>
    </w:pPr>
    <w:rPr>
      <w:b/>
      <w:bCs/>
    </w:rPr>
  </w:style>
  <w:style w:type="paragraph" w:customStyle="1" w:styleId="Standard">
    <w:name w:val="Standard"/>
    <w:uiPriority w:val="99"/>
    <w:rsid w:val="00BC694E"/>
    <w:pPr>
      <w:widowControl w:val="0"/>
      <w:suppressAutoHyphens/>
      <w:autoSpaceDN w:val="0"/>
      <w:textAlignment w:val="baseline"/>
    </w:pPr>
    <w:rPr>
      <w:rFonts w:ascii="Times New Roman" w:hAnsi="Times New Roman"/>
      <w:kern w:val="3"/>
      <w:sz w:val="24"/>
      <w:szCs w:val="24"/>
      <w:lang w:val="de-DE" w:eastAsia="ja-JP"/>
    </w:rPr>
  </w:style>
  <w:style w:type="character" w:customStyle="1" w:styleId="StrongEmphasis">
    <w:name w:val="Strong Emphasis"/>
    <w:uiPriority w:val="99"/>
    <w:rsid w:val="00BC694E"/>
    <w:rPr>
      <w:b/>
      <w:bCs/>
    </w:rPr>
  </w:style>
  <w:style w:type="paragraph" w:customStyle="1" w:styleId="Textbody">
    <w:name w:val="Text body"/>
    <w:basedOn w:val="a"/>
    <w:uiPriority w:val="99"/>
    <w:rsid w:val="00BC694E"/>
    <w:pPr>
      <w:widowControl w:val="0"/>
      <w:suppressAutoHyphens/>
      <w:autoSpaceDN w:val="0"/>
      <w:spacing w:after="120"/>
      <w:ind w:firstLine="567"/>
      <w:jc w:val="both"/>
      <w:textAlignment w:val="baseline"/>
    </w:pPr>
    <w:rPr>
      <w:rFonts w:eastAsia="Calibri"/>
      <w:kern w:val="3"/>
      <w:lang w:val="de-DE" w:eastAsia="ja-JP"/>
    </w:rPr>
  </w:style>
  <w:style w:type="paragraph" w:customStyle="1" w:styleId="ConsPlusTitle">
    <w:name w:val="ConsPlusTitle"/>
    <w:uiPriority w:val="99"/>
    <w:rsid w:val="00BC694E"/>
    <w:pPr>
      <w:widowControl w:val="0"/>
      <w:autoSpaceDE w:val="0"/>
      <w:autoSpaceDN w:val="0"/>
      <w:adjustRightInd w:val="0"/>
    </w:pPr>
    <w:rPr>
      <w:rFonts w:ascii="Arial" w:eastAsia="Times New Roman" w:hAnsi="Arial" w:cs="Arial"/>
      <w:b/>
      <w:bCs/>
      <w:sz w:val="24"/>
      <w:szCs w:val="24"/>
    </w:rPr>
  </w:style>
  <w:style w:type="character" w:customStyle="1" w:styleId="comment">
    <w:name w:val="comment"/>
    <w:basedOn w:val="a0"/>
    <w:uiPriority w:val="99"/>
    <w:rsid w:val="00BC694E"/>
  </w:style>
  <w:style w:type="character" w:styleId="affb">
    <w:name w:val="Strong"/>
    <w:basedOn w:val="a0"/>
    <w:uiPriority w:val="99"/>
    <w:qFormat/>
    <w:rsid w:val="00BC694E"/>
    <w:rPr>
      <w:b/>
      <w:bCs/>
    </w:rPr>
  </w:style>
  <w:style w:type="paragraph" w:styleId="affc">
    <w:name w:val="Title"/>
    <w:basedOn w:val="a"/>
    <w:next w:val="a"/>
    <w:link w:val="affd"/>
    <w:uiPriority w:val="99"/>
    <w:qFormat/>
    <w:rsid w:val="00BC694E"/>
    <w:pPr>
      <w:keepNext/>
      <w:suppressAutoHyphens/>
      <w:spacing w:before="240" w:after="120"/>
      <w:ind w:firstLine="567"/>
      <w:jc w:val="both"/>
    </w:pPr>
    <w:rPr>
      <w:rFonts w:ascii="Arial" w:eastAsia="Calibri" w:hAnsi="Arial" w:cs="Arial"/>
      <w:sz w:val="28"/>
      <w:szCs w:val="28"/>
      <w:lang w:eastAsia="ar-SA"/>
    </w:rPr>
  </w:style>
  <w:style w:type="character" w:customStyle="1" w:styleId="affd">
    <w:name w:val="Название Знак"/>
    <w:basedOn w:val="a0"/>
    <w:link w:val="affc"/>
    <w:uiPriority w:val="99"/>
    <w:locked/>
    <w:rsid w:val="00BC694E"/>
    <w:rPr>
      <w:rFonts w:ascii="Arial" w:hAnsi="Arial" w:cs="Arial"/>
      <w:sz w:val="28"/>
      <w:szCs w:val="28"/>
      <w:lang w:eastAsia="ar-SA" w:bidi="ar-SA"/>
    </w:rPr>
  </w:style>
  <w:style w:type="paragraph" w:customStyle="1" w:styleId="Default">
    <w:name w:val="Default"/>
    <w:uiPriority w:val="99"/>
    <w:rsid w:val="00BC694E"/>
    <w:pPr>
      <w:autoSpaceDE w:val="0"/>
      <w:autoSpaceDN w:val="0"/>
      <w:adjustRightInd w:val="0"/>
    </w:pPr>
    <w:rPr>
      <w:rFonts w:ascii="Arial" w:eastAsia="Times New Roman" w:hAnsi="Arial" w:cs="Arial"/>
      <w:color w:val="000000"/>
      <w:sz w:val="24"/>
      <w:szCs w:val="24"/>
    </w:rPr>
  </w:style>
  <w:style w:type="paragraph" w:customStyle="1" w:styleId="style-article">
    <w:name w:val="style-article"/>
    <w:basedOn w:val="a"/>
    <w:uiPriority w:val="99"/>
    <w:rsid w:val="00BC694E"/>
    <w:pPr>
      <w:spacing w:before="100" w:beforeAutospacing="1" w:after="100" w:afterAutospacing="1"/>
      <w:ind w:firstLine="567"/>
      <w:jc w:val="both"/>
    </w:pPr>
  </w:style>
  <w:style w:type="character" w:styleId="affe">
    <w:name w:val="Emphasis"/>
    <w:basedOn w:val="a0"/>
    <w:uiPriority w:val="99"/>
    <w:qFormat/>
    <w:rsid w:val="00BC694E"/>
    <w:rPr>
      <w:i/>
      <w:iCs/>
    </w:rPr>
  </w:style>
  <w:style w:type="character" w:styleId="afff">
    <w:name w:val="Subtle Emphasis"/>
    <w:basedOn w:val="a0"/>
    <w:uiPriority w:val="99"/>
    <w:qFormat/>
    <w:rsid w:val="00BC694E"/>
    <w:rPr>
      <w:i/>
      <w:iCs/>
      <w:color w:val="808080"/>
    </w:rPr>
  </w:style>
  <w:style w:type="paragraph" w:styleId="afff0">
    <w:name w:val="Document Map"/>
    <w:basedOn w:val="a"/>
    <w:link w:val="23"/>
    <w:uiPriority w:val="99"/>
    <w:semiHidden/>
    <w:rsid w:val="00BC694E"/>
    <w:pPr>
      <w:suppressAutoHyphens/>
      <w:ind w:firstLine="567"/>
      <w:jc w:val="both"/>
    </w:pPr>
    <w:rPr>
      <w:rFonts w:ascii="Tahoma" w:hAnsi="Tahoma" w:cs="Tahoma"/>
      <w:sz w:val="16"/>
      <w:szCs w:val="16"/>
      <w:lang w:eastAsia="zh-CN"/>
    </w:rPr>
  </w:style>
  <w:style w:type="character" w:customStyle="1" w:styleId="23">
    <w:name w:val="Схема документа Знак2"/>
    <w:basedOn w:val="a0"/>
    <w:link w:val="afff0"/>
    <w:uiPriority w:val="99"/>
    <w:locked/>
    <w:rsid w:val="00BC694E"/>
    <w:rPr>
      <w:rFonts w:ascii="Tahoma" w:hAnsi="Tahoma" w:cs="Tahoma"/>
      <w:sz w:val="16"/>
      <w:szCs w:val="16"/>
      <w:lang w:eastAsia="zh-CN"/>
    </w:rPr>
  </w:style>
  <w:style w:type="paragraph" w:customStyle="1" w:styleId="s15">
    <w:name w:val="s_15"/>
    <w:basedOn w:val="a"/>
    <w:uiPriority w:val="99"/>
    <w:rsid w:val="00BC694E"/>
    <w:pPr>
      <w:spacing w:before="100" w:beforeAutospacing="1" w:after="100" w:afterAutospacing="1"/>
      <w:ind w:firstLine="567"/>
      <w:jc w:val="both"/>
    </w:pPr>
  </w:style>
  <w:style w:type="paragraph" w:customStyle="1" w:styleId="s9">
    <w:name w:val="s_9"/>
    <w:basedOn w:val="a"/>
    <w:uiPriority w:val="99"/>
    <w:rsid w:val="00BC694E"/>
    <w:pPr>
      <w:spacing w:before="100" w:beforeAutospacing="1" w:after="100" w:afterAutospacing="1"/>
      <w:ind w:firstLine="567"/>
      <w:jc w:val="both"/>
    </w:pPr>
  </w:style>
  <w:style w:type="paragraph" w:customStyle="1" w:styleId="s22">
    <w:name w:val="s_22"/>
    <w:basedOn w:val="a"/>
    <w:uiPriority w:val="99"/>
    <w:rsid w:val="00BC694E"/>
    <w:pPr>
      <w:spacing w:before="100" w:beforeAutospacing="1" w:after="100" w:afterAutospacing="1"/>
      <w:ind w:firstLine="567"/>
      <w:jc w:val="both"/>
    </w:pPr>
  </w:style>
  <w:style w:type="character" w:customStyle="1" w:styleId="hl">
    <w:name w:val="hl"/>
    <w:basedOn w:val="a0"/>
    <w:uiPriority w:val="99"/>
    <w:rsid w:val="00BC694E"/>
  </w:style>
  <w:style w:type="character" w:customStyle="1" w:styleId="nobr">
    <w:name w:val="nobr"/>
    <w:basedOn w:val="a0"/>
    <w:uiPriority w:val="99"/>
    <w:rsid w:val="00BC694E"/>
  </w:style>
  <w:style w:type="paragraph" w:customStyle="1" w:styleId="ConsPlusNonformat">
    <w:name w:val="ConsPlusNonformat"/>
    <w:uiPriority w:val="99"/>
    <w:rsid w:val="00BC694E"/>
    <w:pPr>
      <w:widowControl w:val="0"/>
      <w:autoSpaceDE w:val="0"/>
      <w:autoSpaceDN w:val="0"/>
      <w:adjustRightInd w:val="0"/>
    </w:pPr>
    <w:rPr>
      <w:rFonts w:ascii="Courier New" w:eastAsia="Times New Roman" w:hAnsi="Courier New" w:cs="Courier New"/>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consultant.ru/document/cons_doc_LAW_357291/df32b8231cf067c4d4e864c717eb6b398358b504/" TargetMode="External"/><Relationship Id="rId18" Type="http://schemas.openxmlformats.org/officeDocument/2006/relationships/hyperlink" Target="http://www.consultant.ru/document/cons_doc_LAW_357290/fb3b9f6c5786727ec9ea99d18258678dcbe363ef/" TargetMode="External"/><Relationship Id="rId26" Type="http://schemas.openxmlformats.org/officeDocument/2006/relationships/hyperlink" Target="http://www.consultant.ru/document/cons_doc_LAW_373276/dbb758e5e96870aa276968887828c5d903eeba8a/" TargetMode="External"/><Relationship Id="rId39" Type="http://schemas.openxmlformats.org/officeDocument/2006/relationships/hyperlink" Target="http://www.consultant.ru/document/cons_doc_LAW_389327/36fb3e57a8031adb90c7b7d13d835d1f31efff63/" TargetMode="External"/><Relationship Id="rId21" Type="http://schemas.openxmlformats.org/officeDocument/2006/relationships/hyperlink" Target="consultantplus://offline/ref=8E040BC6AA94CA8D44E4D8F7A66DD7F87A2B1F9E73549A1E27A7EE7B97dDUAG" TargetMode="External"/><Relationship Id="rId34" Type="http://schemas.openxmlformats.org/officeDocument/2006/relationships/hyperlink" Target="http://www.consultant.ru/document/cons_doc_LAW_357291/dbb758e5e96870aa276968887828c5d903eeba8a/" TargetMode="External"/><Relationship Id="rId42" Type="http://schemas.openxmlformats.org/officeDocument/2006/relationships/hyperlink" Target="http://www.consultant.ru/document/cons_doc_LAW_389327/c1c2bfc679fb74ed4c4da6be176c8d5a7da42c49/" TargetMode="External"/><Relationship Id="rId47" Type="http://schemas.openxmlformats.org/officeDocument/2006/relationships/hyperlink" Target="garantf1://17420999.6" TargetMode="External"/><Relationship Id="rId50" Type="http://schemas.openxmlformats.org/officeDocument/2006/relationships/hyperlink" Target="http://www.consultant.ru/document/cons_doc_LAW_357291/e8b8a9aa9fb6792097903a836e524e7884fef978/" TargetMode="External"/><Relationship Id="rId55" Type="http://schemas.openxmlformats.org/officeDocument/2006/relationships/hyperlink" Target="http://www.consultant.ru/document/cons_doc_LAW_350999/" TargetMode="Externa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www.consultant.ru/document/cons_doc_LAW_357291/00bde8c90dadbd124e5d991aea7c4c0eec011ef8/" TargetMode="External"/><Relationship Id="rId20" Type="http://schemas.openxmlformats.org/officeDocument/2006/relationships/hyperlink" Target="http://www.consultant.ru/document/cons_doc_LAW_358845/958b091b237069c1818160d71658a9485eda3e9a/" TargetMode="External"/><Relationship Id="rId29" Type="http://schemas.openxmlformats.org/officeDocument/2006/relationships/hyperlink" Target="http://www.consultant.ru/document/cons_doc_LAW_373276/dbb758e5e96870aa276968887828c5d903eeba8a/" TargetMode="External"/><Relationship Id="rId41" Type="http://schemas.openxmlformats.org/officeDocument/2006/relationships/hyperlink" Target="http://www.consultant.ru/document/cons_doc_LAW_389327/c1c2bfc679fb74ed4c4da6be176c8d5a7da42c49/" TargetMode="External"/><Relationship Id="rId54" Type="http://schemas.openxmlformats.org/officeDocument/2006/relationships/hyperlink" Target="http://www.consultant.ru/document/cons_doc_LAW_350999/"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ltant.ru/document/cons_doc_LAW_357291/f651879e0acd4680a6fdc29f983536624055cbcc/" TargetMode="External"/><Relationship Id="rId24" Type="http://schemas.openxmlformats.org/officeDocument/2006/relationships/hyperlink" Target="http://www.consultant.ru/document/cons_doc_LAW_357291/91122874bbcf628c0e5c6bceb7fe613ee682fc73/" TargetMode="External"/><Relationship Id="rId32" Type="http://schemas.openxmlformats.org/officeDocument/2006/relationships/hyperlink" Target="http://www.consultant.ru/document/cons_doc_LAW_357291/dbb758e5e96870aa276968887828c5d903eeba8a/" TargetMode="External"/><Relationship Id="rId37" Type="http://schemas.openxmlformats.org/officeDocument/2006/relationships/hyperlink" Target="http://www.consultant.ru/document/cons_doc_LAW_357291/fc77c7117187684ab0cb02c7ee53952df0de55be/" TargetMode="External"/><Relationship Id="rId40" Type="http://schemas.openxmlformats.org/officeDocument/2006/relationships/hyperlink" Target="http://www.consultant.ru/document/cons_doc_LAW_389327/c1c2bfc679fb74ed4c4da6be176c8d5a7da42c49/" TargetMode="External"/><Relationship Id="rId45" Type="http://schemas.openxmlformats.org/officeDocument/2006/relationships/hyperlink" Target="http://www.consultant.ru/document/cons_doc_LAW_6072/a78e9ac35aac3dd48908f1cf5aaa6d5bf3992358/" TargetMode="External"/><Relationship Id="rId53" Type="http://schemas.openxmlformats.org/officeDocument/2006/relationships/hyperlink" Target="http://www.consultant.ru/document/cons_doc_LAW_357291/fb76ce1fdb5356574b298a9dcdafcfc8fc6c937b/" TargetMode="External"/><Relationship Id="rId58" Type="http://schemas.openxmlformats.org/officeDocument/2006/relationships/hyperlink" Target="http://www.consultant.ru/document/cons_doc_LAW_357291/fb76ce1fdb5356574b298a9dcdafcfc8fc6c937b/" TargetMode="External"/><Relationship Id="rId5" Type="http://schemas.openxmlformats.org/officeDocument/2006/relationships/footnotes" Target="footnotes.xml"/><Relationship Id="rId15" Type="http://schemas.openxmlformats.org/officeDocument/2006/relationships/hyperlink" Target="http://www.consultant.ru/document/cons_doc_LAW_357291/00bde8c90dadbd124e5d991aea7c4c0eec011ef8/" TargetMode="External"/><Relationship Id="rId23" Type="http://schemas.openxmlformats.org/officeDocument/2006/relationships/hyperlink" Target="http://www.consultant.ru/document/cons_doc_LAW_357291/fc77c7117187684ab0cb02c7ee53952df0de55be/" TargetMode="External"/><Relationship Id="rId28" Type="http://schemas.openxmlformats.org/officeDocument/2006/relationships/hyperlink" Target="http://www.consultant.ru/document/cons_doc_LAW_373276/dbb758e5e96870aa276968887828c5d903eeba8a/" TargetMode="External"/><Relationship Id="rId36" Type="http://schemas.openxmlformats.org/officeDocument/2006/relationships/hyperlink" Target="http://www.consultant.ru/document/cons_doc_LAW_357291/dbb758e5e96870aa276968887828c5d903eeba8a/" TargetMode="External"/><Relationship Id="rId49" Type="http://schemas.openxmlformats.org/officeDocument/2006/relationships/hyperlink" Target="http://www.consultant.ru/document/cons_doc_LAW_347792/" TargetMode="External"/><Relationship Id="rId57" Type="http://schemas.openxmlformats.org/officeDocument/2006/relationships/hyperlink" Target="http://www.consultant.ru/document/cons_doc_LAW_356120/20a688af55916563e896d1c82efa9b057c21f5f4/" TargetMode="External"/><Relationship Id="rId61" Type="http://schemas.openxmlformats.org/officeDocument/2006/relationships/fontTable" Target="fontTable.xml"/><Relationship Id="rId10" Type="http://schemas.openxmlformats.org/officeDocument/2006/relationships/hyperlink" Target="http://www.consultant.ru/document/cons_doc_LAW_330800/67d473120e2e3f8c8a2be9505d11aa6ddbe0a5ff/" TargetMode="External"/><Relationship Id="rId19" Type="http://schemas.openxmlformats.org/officeDocument/2006/relationships/hyperlink" Target="http://www.consultant.ru/document/cons_doc_LAW_344829/" TargetMode="External"/><Relationship Id="rId31" Type="http://schemas.openxmlformats.org/officeDocument/2006/relationships/hyperlink" Target="http://www.consultant.ru/document/cons_doc_LAW_358845/958b091b237069c1818160d71658a9485eda3e9a/" TargetMode="External"/><Relationship Id="rId44" Type="http://schemas.openxmlformats.org/officeDocument/2006/relationships/hyperlink" Target="garantf1://17420999.6" TargetMode="External"/><Relationship Id="rId52" Type="http://schemas.openxmlformats.org/officeDocument/2006/relationships/hyperlink" Target="http://www.consultant.ru/document/cons_doc_LAW_357291/b884020ea7453099ba8bc9ca021b84982cadea7d/" TargetMode="External"/><Relationship Id="rId60" Type="http://schemas.openxmlformats.org/officeDocument/2006/relationships/hyperlink" Target="http://www.consultant.ru/document/cons_doc_LAW_372890/a78e9ac35aac3dd48908f1cf5aaa6d5bf3992358/" TargetMode="External"/><Relationship Id="rId4" Type="http://schemas.openxmlformats.org/officeDocument/2006/relationships/webSettings" Target="webSettings.xml"/><Relationship Id="rId9" Type="http://schemas.openxmlformats.org/officeDocument/2006/relationships/hyperlink" Target="http://www.consultant.ru/document/cons_doc_LAW_357168/3d0f65901f626405f044e4a1d4cf4b37681b5703/" TargetMode="External"/><Relationship Id="rId14" Type="http://schemas.openxmlformats.org/officeDocument/2006/relationships/hyperlink" Target="http://www.consultant.ru/document/cons_doc_LAW_357291/df32b8231cf067c4d4e864c717eb6b398358b504/" TargetMode="External"/><Relationship Id="rId22" Type="http://schemas.openxmlformats.org/officeDocument/2006/relationships/hyperlink" Target="http://www.consultant.ru/document/cons_doc_LAW_342108/" TargetMode="External"/><Relationship Id="rId27" Type="http://schemas.openxmlformats.org/officeDocument/2006/relationships/hyperlink" Target="http://www.consultant.ru/document/cons_doc_LAW_373276/dbb758e5e96870aa276968887828c5d903eeba8a/" TargetMode="External"/><Relationship Id="rId30" Type="http://schemas.openxmlformats.org/officeDocument/2006/relationships/hyperlink" Target="http://www.consultant.ru/document/cons_doc_LAW_373276/dbb758e5e96870aa276968887828c5d903eeba8a/" TargetMode="External"/><Relationship Id="rId35" Type="http://schemas.openxmlformats.org/officeDocument/2006/relationships/hyperlink" Target="http://www.consultant.ru/document/cons_doc_LAW_357291/dbb758e5e96870aa276968887828c5d903eeba8a/" TargetMode="External"/><Relationship Id="rId43" Type="http://schemas.openxmlformats.org/officeDocument/2006/relationships/hyperlink" Target="http://www.consultant.ru/document/cons_doc_LAW_389327/c1c2bfc679fb74ed4c4da6be176c8d5a7da42c49/" TargetMode="External"/><Relationship Id="rId48" Type="http://schemas.openxmlformats.org/officeDocument/2006/relationships/hyperlink" Target="http://www.consultant.ru/document/cons_doc_LAW_347792/" TargetMode="External"/><Relationship Id="rId56" Type="http://schemas.openxmlformats.org/officeDocument/2006/relationships/hyperlink" Target="http://www.consultant.ru/document/cons_doc_LAW_350858/" TargetMode="External"/><Relationship Id="rId8" Type="http://schemas.openxmlformats.org/officeDocument/2006/relationships/footer" Target="footer1.xml"/><Relationship Id="rId51" Type="http://schemas.openxmlformats.org/officeDocument/2006/relationships/hyperlink" Target="https://base.garant.ru/12138258/ffaaed47d283c8297fd97338fe95d836/" TargetMode="External"/><Relationship Id="rId3" Type="http://schemas.openxmlformats.org/officeDocument/2006/relationships/settings" Target="settings.xml"/><Relationship Id="rId12" Type="http://schemas.openxmlformats.org/officeDocument/2006/relationships/hyperlink" Target="http://www.consultant.ru/document/cons_doc_LAW_357291/b884020ea7453099ba8bc9ca021b84982cadea7d/" TargetMode="External"/><Relationship Id="rId17" Type="http://schemas.openxmlformats.org/officeDocument/2006/relationships/hyperlink" Target="http://www.consultant.ru/document/cons_doc_LAW_357290/878fb9545863b1203029aec55b9835dbfba6db85/" TargetMode="External"/><Relationship Id="rId25" Type="http://schemas.openxmlformats.org/officeDocument/2006/relationships/hyperlink" Target="http://www.consultant.ru/document/cons_doc_LAW_361095/0666b3fa5f8a80bafe01be67d16809f84edeefe9/" TargetMode="External"/><Relationship Id="rId33" Type="http://schemas.openxmlformats.org/officeDocument/2006/relationships/hyperlink" Target="http://www.consultant.ru/document/cons_doc_LAW_357291/dbb758e5e96870aa276968887828c5d903eeba8a/" TargetMode="External"/><Relationship Id="rId38" Type="http://schemas.openxmlformats.org/officeDocument/2006/relationships/hyperlink" Target="http://www.consultant.ru/document/cons_doc_LAW_357291/91122874bbcf628c0e5c6bceb7fe613ee682fc73/" TargetMode="External"/><Relationship Id="rId46" Type="http://schemas.openxmlformats.org/officeDocument/2006/relationships/hyperlink" Target="http://www.consultant.ru/document/cons_doc_LAW_386652/1bc8aad3ab7aa2c078b9bce99406342f6cc8289e/" TargetMode="External"/><Relationship Id="rId59" Type="http://schemas.openxmlformats.org/officeDocument/2006/relationships/hyperlink" Target="garantf1://70041288.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787</TotalTime>
  <Pages>70</Pages>
  <Words>34988</Words>
  <Characters>199436</Characters>
  <Application>Microsoft Office Word</Application>
  <DocSecurity>0</DocSecurity>
  <Lines>1661</Lines>
  <Paragraphs>467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233957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dc:creator>
  <cp:keywords/>
  <dc:description/>
  <cp:lastModifiedBy>Орлов</cp:lastModifiedBy>
  <cp:revision>35</cp:revision>
  <dcterms:created xsi:type="dcterms:W3CDTF">2021-10-06T06:14:00Z</dcterms:created>
  <dcterms:modified xsi:type="dcterms:W3CDTF">2022-05-13T13:18:00Z</dcterms:modified>
</cp:coreProperties>
</file>