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CA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47F29F4" wp14:editId="3D79362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83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491E013E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1F22706E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1134C39F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073FFBB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CA74C9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9329C9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5AE353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73CF35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684F774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A03E4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5D8309CE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1C0B0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9DF5080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720133E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48F1C12" w14:textId="77777777" w:rsidR="00075A50" w:rsidRDefault="00075A50" w:rsidP="009D3846">
            <w:pPr>
              <w:jc w:val="center"/>
            </w:pPr>
          </w:p>
        </w:tc>
      </w:tr>
      <w:tr w:rsidR="00075A50" w14:paraId="3C28CF90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30415F83" w14:textId="77777777" w:rsidR="00075A50" w:rsidRDefault="00075A50" w:rsidP="009D3846">
            <w:pPr>
              <w:snapToGrid w:val="0"/>
              <w:spacing w:line="192" w:lineRule="auto"/>
            </w:pPr>
          </w:p>
          <w:p w14:paraId="56F9F9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EEA9BE9" w14:textId="77777777" w:rsidR="00075A50" w:rsidRDefault="00075A50" w:rsidP="009D3846"/>
          <w:p w14:paraId="196C0E3E" w14:textId="534FCF6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50001A">
              <w:rPr>
                <w:rFonts w:ascii="Times New Roman" w:hAnsi="Times New Roman" w:cs="Times New Roman"/>
                <w:b/>
                <w:bCs/>
                <w:u w:val="single"/>
              </w:rPr>
              <w:t>01</w:t>
            </w:r>
            <w:r w:rsidR="003275ED">
              <w:rPr>
                <w:rFonts w:ascii="Times New Roman" w:hAnsi="Times New Roman" w:cs="Times New Roman"/>
                <w:b/>
                <w:bCs/>
                <w:u w:val="single"/>
              </w:rPr>
              <w:t>.1</w:t>
            </w:r>
            <w:r w:rsidR="0050001A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3275ED">
              <w:rPr>
                <w:rFonts w:ascii="Times New Roman" w:hAnsi="Times New Roman" w:cs="Times New Roman"/>
                <w:b/>
              </w:rPr>
              <w:t>3</w:t>
            </w:r>
            <w:r w:rsidR="0050001A">
              <w:rPr>
                <w:rFonts w:ascii="Times New Roman" w:hAnsi="Times New Roman" w:cs="Times New Roman"/>
                <w:b/>
              </w:rPr>
              <w:t>4</w:t>
            </w:r>
          </w:p>
          <w:p w14:paraId="616B16C5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45570E3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3CD88ED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5AEC371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330AC35A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F5248B" w14:textId="553EC4D6" w:rsidR="00075A50" w:rsidRPr="00BD4766" w:rsidRDefault="00075A50" w:rsidP="009D3846">
            <w:pPr>
              <w:pStyle w:val="aa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0001A">
              <w:rPr>
                <w:rFonts w:ascii="Times New Roman" w:hAnsi="Times New Roman" w:cs="Times New Roman"/>
                <w:b/>
                <w:u w:val="single"/>
              </w:rPr>
              <w:t>01.12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275E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50001A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D87C1F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4AF8EF3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C2E2E21" w14:textId="5348952C" w:rsidR="003177FF" w:rsidRPr="003177FF" w:rsidRDefault="0050001A" w:rsidP="003177FF">
      <w:pPr>
        <w:shd w:val="clear" w:color="auto" w:fill="FFFFFF"/>
        <w:ind w:right="496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обитания</w:t>
      </w:r>
    </w:p>
    <w:p w14:paraId="72AC85B9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p w14:paraId="5F92ECF6" w14:textId="5542C9B6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 xml:space="preserve">В соответствии с </w:t>
      </w:r>
      <w:r w:rsidR="0050001A">
        <w:rPr>
          <w:color w:val="000000"/>
          <w:sz w:val="24"/>
          <w:szCs w:val="24"/>
        </w:rPr>
        <w:t>частью 6.1 статьи 18 Федерального закона от 27.12.</w:t>
      </w:r>
      <w:r w:rsidR="00C72845">
        <w:rPr>
          <w:color w:val="000000"/>
          <w:sz w:val="24"/>
          <w:szCs w:val="24"/>
        </w:rPr>
        <w:t xml:space="preserve">2018 №498-ФЗ «Об ответственном обращении с животными и о внесении изменений в отдельные законодательные акты Российской </w:t>
      </w:r>
      <w:proofErr w:type="gramStart"/>
      <w:r w:rsidR="00C72845">
        <w:rPr>
          <w:color w:val="000000"/>
          <w:sz w:val="24"/>
          <w:szCs w:val="24"/>
        </w:rPr>
        <w:t xml:space="preserve">Федерации» </w:t>
      </w:r>
      <w:r w:rsidRPr="003177FF">
        <w:rPr>
          <w:color w:val="000000"/>
          <w:sz w:val="24"/>
          <w:szCs w:val="24"/>
        </w:rPr>
        <w:t xml:space="preserve"> администрация</w:t>
      </w:r>
      <w:proofErr w:type="gramEnd"/>
      <w:r w:rsidRPr="003177F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Питишевского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3177FF">
        <w:rPr>
          <w:color w:val="000000"/>
          <w:sz w:val="24"/>
          <w:szCs w:val="24"/>
        </w:rPr>
        <w:t>сельского поселения Аликовского района Чувашской Республики п о с т а н о в л я е т:</w:t>
      </w:r>
    </w:p>
    <w:p w14:paraId="229982CB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p w14:paraId="763B6F06" w14:textId="0CA0FAEE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 xml:space="preserve">1. Утвердить </w:t>
      </w:r>
      <w:r w:rsidR="00C72845">
        <w:rPr>
          <w:color w:val="000000"/>
          <w:sz w:val="24"/>
          <w:szCs w:val="24"/>
        </w:rPr>
        <w:t xml:space="preserve">прилагаемый Перечень мест, на которые запрещается возвращать животных без владельцев на территории </w:t>
      </w:r>
      <w:proofErr w:type="spellStart"/>
      <w:r w:rsidR="00C72845">
        <w:rPr>
          <w:color w:val="000000"/>
          <w:sz w:val="24"/>
          <w:szCs w:val="24"/>
        </w:rPr>
        <w:t>Питишевского</w:t>
      </w:r>
      <w:proofErr w:type="spellEnd"/>
      <w:r w:rsidR="00C72845">
        <w:rPr>
          <w:color w:val="000000"/>
          <w:sz w:val="24"/>
          <w:szCs w:val="24"/>
        </w:rPr>
        <w:t xml:space="preserve"> сельского поселения Аликовского района Чувашской Республики.</w:t>
      </w:r>
    </w:p>
    <w:p w14:paraId="611F2BBE" w14:textId="186BAF51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 xml:space="preserve">2. </w:t>
      </w:r>
      <w:r w:rsidR="00C72845">
        <w:rPr>
          <w:color w:val="000000"/>
          <w:sz w:val="24"/>
          <w:szCs w:val="24"/>
        </w:rPr>
        <w:t>Установить, что лицом, уполномоченным на принятия решения о возврате животных</w:t>
      </w:r>
      <w:r w:rsidR="00EE344F">
        <w:rPr>
          <w:color w:val="000000"/>
          <w:sz w:val="24"/>
          <w:szCs w:val="24"/>
        </w:rPr>
        <w:t xml:space="preserve"> без владельцев на прежние места их обитания, является ведущий специалист-эксперт </w:t>
      </w:r>
      <w:proofErr w:type="spellStart"/>
      <w:r w:rsidR="00EE344F">
        <w:rPr>
          <w:color w:val="000000"/>
          <w:sz w:val="24"/>
          <w:szCs w:val="24"/>
        </w:rPr>
        <w:t>Питишевского</w:t>
      </w:r>
      <w:proofErr w:type="spellEnd"/>
      <w:r w:rsidR="00EE344F">
        <w:rPr>
          <w:color w:val="000000"/>
          <w:sz w:val="24"/>
          <w:szCs w:val="24"/>
        </w:rPr>
        <w:t xml:space="preserve"> сельского поселения Аликовского района Чувашской Республики.</w:t>
      </w:r>
    </w:p>
    <w:p w14:paraId="03DE0DE4" w14:textId="7631652E" w:rsid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 </w:t>
      </w:r>
    </w:p>
    <w:p w14:paraId="60037CBC" w14:textId="470048CB" w:rsidR="00EE344F" w:rsidRPr="003177FF" w:rsidRDefault="00EE344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Опубликовать настоящее постановление в печатном издании «Бюллетень </w:t>
      </w:r>
      <w:proofErr w:type="spellStart"/>
      <w:r>
        <w:rPr>
          <w:color w:val="000000"/>
          <w:sz w:val="24"/>
          <w:szCs w:val="24"/>
        </w:rPr>
        <w:t>Питишевского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color w:val="000000"/>
          <w:sz w:val="24"/>
          <w:szCs w:val="24"/>
        </w:rPr>
        <w:t>Питишевского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в сети Интернет.</w:t>
      </w:r>
    </w:p>
    <w:p w14:paraId="78C78C96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p w14:paraId="1A694F81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tbl>
      <w:tblPr>
        <w:tblW w:w="9356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7134"/>
      </w:tblGrid>
      <w:tr w:rsidR="003177FF" w:rsidRPr="003177FF" w14:paraId="787140CB" w14:textId="77777777" w:rsidTr="00BD4766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51BC8D3" w14:textId="212F7B98" w:rsidR="003177FF" w:rsidRPr="003177FF" w:rsidRDefault="003177FF" w:rsidP="003177F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177FF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BD4766">
              <w:rPr>
                <w:color w:val="000000"/>
                <w:sz w:val="24"/>
                <w:szCs w:val="24"/>
              </w:rPr>
              <w:t>Питишевского</w:t>
            </w:r>
            <w:proofErr w:type="spellEnd"/>
          </w:p>
          <w:p w14:paraId="25F43300" w14:textId="77777777" w:rsidR="003177FF" w:rsidRPr="003177FF" w:rsidRDefault="003177FF" w:rsidP="003177F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177FF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7089" w:type="dxa"/>
            <w:shd w:val="clear" w:color="auto" w:fill="F5F5F5"/>
            <w:vAlign w:val="center"/>
            <w:hideMark/>
          </w:tcPr>
          <w:p w14:paraId="24555381" w14:textId="5C844830" w:rsidR="003177FF" w:rsidRPr="003177FF" w:rsidRDefault="003177FF" w:rsidP="003177F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177FF">
              <w:rPr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 </w:t>
            </w:r>
            <w:r w:rsidR="00BD4766">
              <w:rPr>
                <w:color w:val="000000"/>
                <w:sz w:val="24"/>
                <w:szCs w:val="24"/>
              </w:rPr>
              <w:t>А. Ю. Гаврилова</w:t>
            </w:r>
          </w:p>
        </w:tc>
      </w:tr>
    </w:tbl>
    <w:p w14:paraId="2BCFB025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p w14:paraId="59A553C8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 </w:t>
      </w:r>
    </w:p>
    <w:p w14:paraId="368BFF6A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3D26498" w14:textId="77777777" w:rsidR="003177FF" w:rsidRPr="003177FF" w:rsidRDefault="003177FF" w:rsidP="003177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2EB8FF8" w14:textId="77777777" w:rsidR="003177FF" w:rsidRDefault="003177FF" w:rsidP="003177FF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FA9E599" w14:textId="77777777" w:rsidR="003177FF" w:rsidRDefault="003177FF" w:rsidP="003177FF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5A10F071" w14:textId="77777777" w:rsidR="003177FF" w:rsidRDefault="003177FF" w:rsidP="003177FF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C4670CF" w14:textId="77777777" w:rsidR="003177FF" w:rsidRDefault="003177FF" w:rsidP="003177FF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49BA57A8" w14:textId="77777777" w:rsidR="00293436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14:paraId="7E069BAD" w14:textId="77777777" w:rsidR="00293436" w:rsidRDefault="00293436" w:rsidP="00BD4766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3403C3E" w14:textId="77777777" w:rsidR="00EE344F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6CC0D65" w14:textId="77777777" w:rsidR="00EE344F" w:rsidRDefault="00EE344F" w:rsidP="00BD4766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2969E1F4" w14:textId="0FBA9357" w:rsidR="003177FF" w:rsidRPr="003177FF" w:rsidRDefault="00EE344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</w:t>
      </w:r>
      <w:r w:rsidR="003177FF" w:rsidRPr="003177FF">
        <w:rPr>
          <w:color w:val="000000"/>
          <w:sz w:val="24"/>
          <w:szCs w:val="24"/>
        </w:rPr>
        <w:t>УТВЕРЖДЕН</w:t>
      </w:r>
    </w:p>
    <w:p w14:paraId="5E0E1319" w14:textId="611DB1A1" w:rsidR="003177FF" w:rsidRPr="003177FF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BD4766">
        <w:rPr>
          <w:color w:val="000000"/>
          <w:sz w:val="24"/>
          <w:szCs w:val="24"/>
        </w:rPr>
        <w:t>Питишевского</w:t>
      </w:r>
      <w:proofErr w:type="spellEnd"/>
    </w:p>
    <w:p w14:paraId="5CFF8E88" w14:textId="77777777" w:rsidR="003177FF" w:rsidRPr="003177FF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сельского поселения</w:t>
      </w:r>
    </w:p>
    <w:p w14:paraId="530BD930" w14:textId="77777777" w:rsidR="003177FF" w:rsidRPr="003177FF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>Аликовского района Чувашской Республики</w:t>
      </w:r>
    </w:p>
    <w:p w14:paraId="0897E1DB" w14:textId="6F2F45FF" w:rsidR="003177FF" w:rsidRPr="003177FF" w:rsidRDefault="003177FF" w:rsidP="00BD4766">
      <w:pPr>
        <w:shd w:val="clear" w:color="auto" w:fill="FFFFFF"/>
        <w:jc w:val="right"/>
        <w:rPr>
          <w:color w:val="000000"/>
          <w:sz w:val="24"/>
          <w:szCs w:val="24"/>
        </w:rPr>
      </w:pPr>
      <w:r w:rsidRPr="003177FF">
        <w:rPr>
          <w:color w:val="000000"/>
          <w:sz w:val="24"/>
          <w:szCs w:val="24"/>
        </w:rPr>
        <w:t xml:space="preserve">от </w:t>
      </w:r>
      <w:r w:rsidR="00EE344F">
        <w:rPr>
          <w:color w:val="000000"/>
          <w:sz w:val="24"/>
          <w:szCs w:val="24"/>
        </w:rPr>
        <w:t>01.12</w:t>
      </w:r>
      <w:r w:rsidR="00BD4766">
        <w:rPr>
          <w:color w:val="000000"/>
          <w:sz w:val="24"/>
          <w:szCs w:val="24"/>
        </w:rPr>
        <w:t>.</w:t>
      </w:r>
      <w:r w:rsidRPr="003177FF">
        <w:rPr>
          <w:color w:val="000000"/>
          <w:sz w:val="24"/>
          <w:szCs w:val="24"/>
        </w:rPr>
        <w:t xml:space="preserve">2022 № </w:t>
      </w:r>
      <w:r w:rsidR="00BD4766">
        <w:rPr>
          <w:color w:val="000000"/>
          <w:sz w:val="24"/>
          <w:szCs w:val="24"/>
        </w:rPr>
        <w:t>3</w:t>
      </w:r>
      <w:r w:rsidR="00D35BF5">
        <w:rPr>
          <w:color w:val="000000"/>
          <w:sz w:val="24"/>
          <w:szCs w:val="24"/>
        </w:rPr>
        <w:t>4</w:t>
      </w:r>
    </w:p>
    <w:p w14:paraId="1112D167" w14:textId="77777777" w:rsidR="00C103FB" w:rsidRDefault="00C103FB" w:rsidP="003177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EDC7AF6" w14:textId="77777777" w:rsidR="00C103FB" w:rsidRDefault="00C103FB" w:rsidP="003177F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29C69C3" w14:textId="77777777" w:rsidR="00C103FB" w:rsidRDefault="002C4FE9" w:rsidP="00C103F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мест, на которые запрещается возвращать </w:t>
      </w:r>
    </w:p>
    <w:p w14:paraId="54F9052F" w14:textId="77777777" w:rsidR="00C103FB" w:rsidRDefault="002C4FE9" w:rsidP="00C103F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животных без владельцев на территории </w:t>
      </w:r>
      <w:proofErr w:type="spellStart"/>
      <w:r>
        <w:rPr>
          <w:color w:val="000000"/>
          <w:sz w:val="24"/>
          <w:szCs w:val="24"/>
        </w:rPr>
        <w:t>Питишевского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14:paraId="45C032C0" w14:textId="7048C4F9" w:rsidR="003177FF" w:rsidRDefault="002C4FE9" w:rsidP="00C103F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Аликовского района Чувашской Республики</w:t>
      </w:r>
    </w:p>
    <w:p w14:paraId="32B969B0" w14:textId="0E1847B4" w:rsidR="00C103FB" w:rsidRDefault="00C103FB" w:rsidP="00C103FB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548371CC" w14:textId="752D4D37" w:rsidR="00C103FB" w:rsidRDefault="00C103FB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территория объектов здравоохранения;</w:t>
      </w:r>
    </w:p>
    <w:p w14:paraId="65F8275F" w14:textId="02123FC0" w:rsidR="00C103FB" w:rsidRDefault="00C103FB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B753E">
        <w:rPr>
          <w:color w:val="000000"/>
          <w:sz w:val="24"/>
          <w:szCs w:val="24"/>
        </w:rPr>
        <w:t>территории объектов образования (школы, детские сады, учреждения дополнительного образования);</w:t>
      </w:r>
    </w:p>
    <w:p w14:paraId="7AB7E6A7" w14:textId="3C8FD2DF" w:rsidR="00DB753E" w:rsidRDefault="00DB753E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0366">
        <w:rPr>
          <w:color w:val="000000"/>
          <w:sz w:val="24"/>
          <w:szCs w:val="24"/>
        </w:rPr>
        <w:t>территории объектов культуры</w:t>
      </w:r>
      <w:r w:rsidR="00083237">
        <w:rPr>
          <w:color w:val="000000"/>
          <w:sz w:val="24"/>
          <w:szCs w:val="24"/>
        </w:rPr>
        <w:t>, физической культуры и спорта;</w:t>
      </w:r>
    </w:p>
    <w:p w14:paraId="74998063" w14:textId="2C7A3D98" w:rsidR="00083237" w:rsidRDefault="00083237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детские и спортивные площадки;</w:t>
      </w:r>
    </w:p>
    <w:p w14:paraId="6899B899" w14:textId="1EB5A280" w:rsidR="00083237" w:rsidRDefault="00083237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общественные территории (сады, парки, скверы);</w:t>
      </w:r>
    </w:p>
    <w:p w14:paraId="3927B95B" w14:textId="1E7D1FFA" w:rsidR="00083237" w:rsidRDefault="00083237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территории торгово-развлекательных центров;</w:t>
      </w:r>
    </w:p>
    <w:p w14:paraId="41407623" w14:textId="0DDD915F" w:rsidR="00083237" w:rsidRDefault="00083237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территории розничных рынков;</w:t>
      </w:r>
    </w:p>
    <w:p w14:paraId="081E94D3" w14:textId="645D06B4" w:rsidR="00083237" w:rsidRPr="003177FF" w:rsidRDefault="00083237" w:rsidP="00C103F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объекты транспортной инфраструктуры (автошколы, автостанции, </w:t>
      </w:r>
      <w:proofErr w:type="spellStart"/>
      <w:r>
        <w:rPr>
          <w:color w:val="000000"/>
          <w:sz w:val="24"/>
          <w:szCs w:val="24"/>
        </w:rPr>
        <w:t>аввтобусные</w:t>
      </w:r>
      <w:proofErr w:type="spellEnd"/>
      <w:r>
        <w:rPr>
          <w:color w:val="000000"/>
          <w:sz w:val="24"/>
          <w:szCs w:val="24"/>
        </w:rPr>
        <w:t xml:space="preserve"> остановки).</w:t>
      </w:r>
    </w:p>
    <w:sectPr w:rsidR="00083237" w:rsidRPr="003177FF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12A" w14:textId="77777777" w:rsidR="009531ED" w:rsidRDefault="009531ED">
      <w:r>
        <w:separator/>
      </w:r>
    </w:p>
  </w:endnote>
  <w:endnote w:type="continuationSeparator" w:id="0">
    <w:p w14:paraId="7CEC4A0C" w14:textId="77777777" w:rsidR="009531ED" w:rsidRDefault="0095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A1E8" w14:textId="77777777" w:rsidR="009531ED" w:rsidRDefault="009531ED">
      <w:r>
        <w:separator/>
      </w:r>
    </w:p>
  </w:footnote>
  <w:footnote w:type="continuationSeparator" w:id="0">
    <w:p w14:paraId="20863BCC" w14:textId="77777777" w:rsidR="009531ED" w:rsidRDefault="0095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F333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122CE22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90236"/>
    <w:multiLevelType w:val="hybridMultilevel"/>
    <w:tmpl w:val="03CE5A2E"/>
    <w:lvl w:ilvl="0" w:tplc="9F260CD8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093197">
    <w:abstractNumId w:val="5"/>
  </w:num>
  <w:num w:numId="2" w16cid:durableId="889806736">
    <w:abstractNumId w:val="2"/>
  </w:num>
  <w:num w:numId="3" w16cid:durableId="1875002719">
    <w:abstractNumId w:val="0"/>
  </w:num>
  <w:num w:numId="4" w16cid:durableId="1750737170">
    <w:abstractNumId w:val="3"/>
  </w:num>
  <w:num w:numId="5" w16cid:durableId="972640449">
    <w:abstractNumId w:val="4"/>
  </w:num>
  <w:num w:numId="6" w16cid:durableId="45451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81E3B"/>
    <w:rsid w:val="00083237"/>
    <w:rsid w:val="001301B7"/>
    <w:rsid w:val="001338B8"/>
    <w:rsid w:val="001937D6"/>
    <w:rsid w:val="001A0A23"/>
    <w:rsid w:val="001A3107"/>
    <w:rsid w:val="001C776D"/>
    <w:rsid w:val="002052BA"/>
    <w:rsid w:val="002332AE"/>
    <w:rsid w:val="002364E5"/>
    <w:rsid w:val="00236F01"/>
    <w:rsid w:val="0025167F"/>
    <w:rsid w:val="00280962"/>
    <w:rsid w:val="00293436"/>
    <w:rsid w:val="002A6234"/>
    <w:rsid w:val="002C4FE9"/>
    <w:rsid w:val="00316195"/>
    <w:rsid w:val="003169E4"/>
    <w:rsid w:val="003177FF"/>
    <w:rsid w:val="00317F4F"/>
    <w:rsid w:val="003275ED"/>
    <w:rsid w:val="003524B3"/>
    <w:rsid w:val="00363D23"/>
    <w:rsid w:val="00367067"/>
    <w:rsid w:val="00410A94"/>
    <w:rsid w:val="004A2283"/>
    <w:rsid w:val="004B0A42"/>
    <w:rsid w:val="004C29EF"/>
    <w:rsid w:val="004D4A71"/>
    <w:rsid w:val="0050001A"/>
    <w:rsid w:val="00507667"/>
    <w:rsid w:val="005123DF"/>
    <w:rsid w:val="005405B2"/>
    <w:rsid w:val="0054413E"/>
    <w:rsid w:val="00584412"/>
    <w:rsid w:val="005A2B8F"/>
    <w:rsid w:val="005B2394"/>
    <w:rsid w:val="005C4020"/>
    <w:rsid w:val="005E1040"/>
    <w:rsid w:val="005F2E3B"/>
    <w:rsid w:val="005F51B2"/>
    <w:rsid w:val="00627E0B"/>
    <w:rsid w:val="00640BAA"/>
    <w:rsid w:val="00673EA1"/>
    <w:rsid w:val="00684C88"/>
    <w:rsid w:val="00690A7D"/>
    <w:rsid w:val="006B3C60"/>
    <w:rsid w:val="0071147E"/>
    <w:rsid w:val="007449E4"/>
    <w:rsid w:val="00751C7A"/>
    <w:rsid w:val="00786905"/>
    <w:rsid w:val="007C3527"/>
    <w:rsid w:val="007D0361"/>
    <w:rsid w:val="0080237A"/>
    <w:rsid w:val="0080299A"/>
    <w:rsid w:val="00812BC4"/>
    <w:rsid w:val="00852AC3"/>
    <w:rsid w:val="0087113F"/>
    <w:rsid w:val="008858E8"/>
    <w:rsid w:val="008912B7"/>
    <w:rsid w:val="008C62A4"/>
    <w:rsid w:val="008D2071"/>
    <w:rsid w:val="009531ED"/>
    <w:rsid w:val="009618D0"/>
    <w:rsid w:val="009C656B"/>
    <w:rsid w:val="009E001B"/>
    <w:rsid w:val="009E6153"/>
    <w:rsid w:val="00A5794E"/>
    <w:rsid w:val="00A81F54"/>
    <w:rsid w:val="00AA2A55"/>
    <w:rsid w:val="00AD2873"/>
    <w:rsid w:val="00B50AB3"/>
    <w:rsid w:val="00B90ED3"/>
    <w:rsid w:val="00B9737F"/>
    <w:rsid w:val="00BB092E"/>
    <w:rsid w:val="00BD4766"/>
    <w:rsid w:val="00BF4C29"/>
    <w:rsid w:val="00C06353"/>
    <w:rsid w:val="00C103FB"/>
    <w:rsid w:val="00C465C0"/>
    <w:rsid w:val="00C70955"/>
    <w:rsid w:val="00C72845"/>
    <w:rsid w:val="00CD5FF7"/>
    <w:rsid w:val="00CE4B5B"/>
    <w:rsid w:val="00CF0BF7"/>
    <w:rsid w:val="00CF4ED6"/>
    <w:rsid w:val="00CF5127"/>
    <w:rsid w:val="00D0142D"/>
    <w:rsid w:val="00D165D8"/>
    <w:rsid w:val="00D20366"/>
    <w:rsid w:val="00D35BF5"/>
    <w:rsid w:val="00D50B30"/>
    <w:rsid w:val="00D75750"/>
    <w:rsid w:val="00DA7DDE"/>
    <w:rsid w:val="00DB2368"/>
    <w:rsid w:val="00DB753E"/>
    <w:rsid w:val="00E459F0"/>
    <w:rsid w:val="00E5452A"/>
    <w:rsid w:val="00E84B51"/>
    <w:rsid w:val="00E90CE0"/>
    <w:rsid w:val="00EB02AB"/>
    <w:rsid w:val="00EB243A"/>
    <w:rsid w:val="00EE344F"/>
    <w:rsid w:val="00EF506C"/>
    <w:rsid w:val="00F06355"/>
    <w:rsid w:val="00F22FE8"/>
    <w:rsid w:val="00FE18AE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B09D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F46-3649-454D-B19C-A736AB8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2022-12-05T10:13:00Z</cp:lastPrinted>
  <dcterms:created xsi:type="dcterms:W3CDTF">2022-12-05T10:13:00Z</dcterms:created>
  <dcterms:modified xsi:type="dcterms:W3CDTF">2022-12-05T10:13:00Z</dcterms:modified>
</cp:coreProperties>
</file>