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2A5" w14:textId="77777777" w:rsidR="00075A50" w:rsidRDefault="00075A50" w:rsidP="00075A50">
      <w:pPr>
        <w:rPr>
          <w:sz w:val="28"/>
          <w:szCs w:val="28"/>
        </w:rPr>
      </w:pPr>
    </w:p>
    <w:p w14:paraId="137F702E" w14:textId="77777777" w:rsidR="00CF0BF7" w:rsidRDefault="00CF0BF7" w:rsidP="00075A50">
      <w:pPr>
        <w:rPr>
          <w:sz w:val="28"/>
          <w:szCs w:val="28"/>
        </w:rPr>
      </w:pPr>
    </w:p>
    <w:p w14:paraId="1AFF5F31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51F3A368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8D44246" wp14:editId="21FF2BA8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0A70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1E2A1F9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1A352CB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1ABD42A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67F745B8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43A8FF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5B1D4B1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32395B99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D7BD97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7353999A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6938993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B59A42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8FC0EBD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8CE51EE" w14:textId="77777777" w:rsidR="00075A50" w:rsidRDefault="00075A50" w:rsidP="009D3846">
            <w:pPr>
              <w:jc w:val="center"/>
            </w:pPr>
          </w:p>
        </w:tc>
      </w:tr>
      <w:tr w:rsidR="00075A50" w14:paraId="1638BAF9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510B58CC" w14:textId="77777777" w:rsidR="00075A50" w:rsidRDefault="00075A50" w:rsidP="009D3846">
            <w:pPr>
              <w:snapToGrid w:val="0"/>
              <w:spacing w:line="192" w:lineRule="auto"/>
            </w:pPr>
          </w:p>
          <w:p w14:paraId="3B5A5B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47A214F" w14:textId="77777777" w:rsidR="00075A50" w:rsidRDefault="00075A50" w:rsidP="009D3846"/>
          <w:p w14:paraId="2C5C83CE" w14:textId="1D778E28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A403F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A5171">
              <w:rPr>
                <w:rFonts w:ascii="Times New Roman" w:hAnsi="Times New Roman" w:cs="Times New Roman"/>
                <w:b/>
              </w:rPr>
              <w:t>1</w:t>
            </w:r>
            <w:r w:rsidR="00B65942">
              <w:rPr>
                <w:rFonts w:ascii="Times New Roman" w:hAnsi="Times New Roman" w:cs="Times New Roman"/>
                <w:b/>
              </w:rPr>
              <w:t>4</w:t>
            </w:r>
          </w:p>
          <w:p w14:paraId="743940D6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3794B2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6F43EE5A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C1BE9D5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75E66306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271C46F" w14:textId="0FE9E70C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403F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371B83">
              <w:rPr>
                <w:rFonts w:ascii="Times New Roman" w:hAnsi="Times New Roman" w:cs="Times New Roman"/>
                <w:b/>
                <w:u w:val="single"/>
              </w:rPr>
              <w:t xml:space="preserve"> 1</w:t>
            </w:r>
            <w:r w:rsidR="00B65942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371B8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189957E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9699EC7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3FCFFBE" w14:textId="77777777" w:rsidR="009C1C14" w:rsidRDefault="009C1C14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29CF0B1" w14:textId="77777777" w:rsidR="00B65942" w:rsidRPr="004A403F" w:rsidRDefault="004A403F" w:rsidP="00B65942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8FFA032" w14:textId="7AD4CFD1" w:rsidR="00B52DD9" w:rsidRPr="00B52DD9" w:rsidRDefault="00B52DD9" w:rsidP="00B52DD9">
      <w:pPr>
        <w:spacing w:line="24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B52DD9">
        <w:rPr>
          <w:sz w:val="24"/>
          <w:szCs w:val="24"/>
        </w:rPr>
        <w:t xml:space="preserve">О внесении изменений в постановление </w:t>
      </w:r>
    </w:p>
    <w:p w14:paraId="71B175C1" w14:textId="77777777" w:rsidR="00B52DD9" w:rsidRPr="00B52DD9" w:rsidRDefault="00B52DD9" w:rsidP="00B52DD9">
      <w:pPr>
        <w:spacing w:line="240" w:lineRule="exact"/>
        <w:rPr>
          <w:sz w:val="24"/>
          <w:szCs w:val="24"/>
        </w:rPr>
      </w:pPr>
      <w:r w:rsidRPr="00B52DD9">
        <w:rPr>
          <w:sz w:val="24"/>
          <w:szCs w:val="24"/>
        </w:rPr>
        <w:t xml:space="preserve">администрации </w:t>
      </w:r>
      <w:proofErr w:type="spellStart"/>
      <w:r w:rsidRPr="00B52DD9">
        <w:rPr>
          <w:sz w:val="24"/>
          <w:szCs w:val="24"/>
        </w:rPr>
        <w:t>Питишевского</w:t>
      </w:r>
      <w:proofErr w:type="spellEnd"/>
      <w:r w:rsidRPr="00B52DD9">
        <w:rPr>
          <w:sz w:val="24"/>
          <w:szCs w:val="24"/>
        </w:rPr>
        <w:t xml:space="preserve"> сельского </w:t>
      </w:r>
    </w:p>
    <w:p w14:paraId="3FFF53EA" w14:textId="77777777" w:rsidR="00B52DD9" w:rsidRPr="00B52DD9" w:rsidRDefault="00B52DD9" w:rsidP="00B52DD9">
      <w:pPr>
        <w:spacing w:line="240" w:lineRule="exact"/>
        <w:rPr>
          <w:sz w:val="24"/>
          <w:szCs w:val="24"/>
        </w:rPr>
      </w:pPr>
      <w:r w:rsidRPr="00B52DD9">
        <w:rPr>
          <w:sz w:val="24"/>
          <w:szCs w:val="24"/>
        </w:rPr>
        <w:t xml:space="preserve">поселения Аликовского района Чувашской </w:t>
      </w:r>
    </w:p>
    <w:p w14:paraId="414319F0" w14:textId="77777777" w:rsidR="00B52DD9" w:rsidRPr="00B52DD9" w:rsidRDefault="00B52DD9" w:rsidP="00B52DD9">
      <w:pPr>
        <w:spacing w:line="240" w:lineRule="exact"/>
        <w:rPr>
          <w:sz w:val="24"/>
          <w:szCs w:val="24"/>
        </w:rPr>
      </w:pPr>
      <w:r w:rsidRPr="00B52DD9">
        <w:rPr>
          <w:sz w:val="24"/>
          <w:szCs w:val="24"/>
        </w:rPr>
        <w:t xml:space="preserve">Республики от 21.11.2016 № 91 «Об утверждении </w:t>
      </w:r>
    </w:p>
    <w:p w14:paraId="4646F589" w14:textId="77777777" w:rsidR="00B52DD9" w:rsidRPr="00B52DD9" w:rsidRDefault="00B52DD9" w:rsidP="00B52DD9">
      <w:pPr>
        <w:spacing w:line="240" w:lineRule="exact"/>
        <w:rPr>
          <w:sz w:val="24"/>
          <w:szCs w:val="24"/>
        </w:rPr>
      </w:pPr>
      <w:r w:rsidRPr="00B52DD9">
        <w:rPr>
          <w:sz w:val="24"/>
          <w:szCs w:val="24"/>
        </w:rPr>
        <w:t xml:space="preserve">административного регламента администрации </w:t>
      </w:r>
    </w:p>
    <w:p w14:paraId="2B467172" w14:textId="77777777" w:rsidR="00B52DD9" w:rsidRPr="00B52DD9" w:rsidRDefault="00B52DD9" w:rsidP="00B52DD9">
      <w:pPr>
        <w:spacing w:line="240" w:lineRule="exact"/>
        <w:rPr>
          <w:sz w:val="24"/>
          <w:szCs w:val="24"/>
        </w:rPr>
      </w:pPr>
      <w:proofErr w:type="spellStart"/>
      <w:r w:rsidRPr="00B52DD9">
        <w:rPr>
          <w:sz w:val="24"/>
          <w:szCs w:val="24"/>
        </w:rPr>
        <w:t>Питишевского</w:t>
      </w:r>
      <w:proofErr w:type="spellEnd"/>
      <w:r w:rsidRPr="00B52DD9">
        <w:rPr>
          <w:sz w:val="24"/>
          <w:szCs w:val="24"/>
        </w:rPr>
        <w:t xml:space="preserve"> сельского поселения Аликовского района </w:t>
      </w:r>
    </w:p>
    <w:p w14:paraId="487AF2BD" w14:textId="77777777" w:rsidR="00B52DD9" w:rsidRPr="00B52DD9" w:rsidRDefault="00B52DD9" w:rsidP="00B52DD9">
      <w:pPr>
        <w:spacing w:line="240" w:lineRule="exact"/>
        <w:rPr>
          <w:sz w:val="24"/>
          <w:szCs w:val="24"/>
        </w:rPr>
      </w:pPr>
      <w:r w:rsidRPr="00B52DD9">
        <w:rPr>
          <w:sz w:val="24"/>
          <w:szCs w:val="24"/>
        </w:rPr>
        <w:t xml:space="preserve">по предоставлению муниципальной услуги «Выдача </w:t>
      </w:r>
    </w:p>
    <w:p w14:paraId="2FBF0BB6" w14:textId="77777777" w:rsidR="00B52DD9" w:rsidRPr="00B52DD9" w:rsidRDefault="00B52DD9" w:rsidP="00B52DD9">
      <w:pPr>
        <w:spacing w:line="240" w:lineRule="exact"/>
        <w:rPr>
          <w:sz w:val="24"/>
          <w:szCs w:val="24"/>
        </w:rPr>
      </w:pPr>
      <w:r w:rsidRPr="00B52DD9">
        <w:rPr>
          <w:sz w:val="24"/>
          <w:szCs w:val="24"/>
        </w:rPr>
        <w:t>разрешения на ввод объекта в эксплуатацию»</w:t>
      </w:r>
    </w:p>
    <w:p w14:paraId="4F3110CB" w14:textId="77777777" w:rsidR="00B52DD9" w:rsidRDefault="00B52DD9" w:rsidP="00B52DD9">
      <w:pPr>
        <w:pStyle w:val="2"/>
        <w:spacing w:after="0" w:line="240" w:lineRule="auto"/>
        <w:rPr>
          <w:sz w:val="28"/>
          <w:szCs w:val="28"/>
        </w:rPr>
      </w:pPr>
    </w:p>
    <w:p w14:paraId="285E271F" w14:textId="77777777" w:rsidR="00B52DD9" w:rsidRPr="00244813" w:rsidRDefault="00B52DD9" w:rsidP="00B52DD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244813">
        <w:rPr>
          <w:sz w:val="24"/>
          <w:szCs w:val="24"/>
        </w:rPr>
        <w:t xml:space="preserve">В целях приведения постановления администрации </w:t>
      </w:r>
      <w:proofErr w:type="spellStart"/>
      <w:r w:rsidRPr="00244813">
        <w:rPr>
          <w:sz w:val="24"/>
          <w:szCs w:val="24"/>
        </w:rPr>
        <w:t>Питишевского</w:t>
      </w:r>
      <w:proofErr w:type="spellEnd"/>
      <w:r w:rsidRPr="00244813">
        <w:rPr>
          <w:sz w:val="24"/>
          <w:szCs w:val="24"/>
        </w:rPr>
        <w:t xml:space="preserve"> сельского поселения Аликовского района ЧР от 21.11.2016 № 91 «Об утверждении административного регламента администрации </w:t>
      </w:r>
      <w:proofErr w:type="spellStart"/>
      <w:r w:rsidRPr="00244813">
        <w:rPr>
          <w:sz w:val="24"/>
          <w:szCs w:val="24"/>
        </w:rPr>
        <w:t>Питишевского</w:t>
      </w:r>
      <w:proofErr w:type="spellEnd"/>
      <w:r w:rsidRPr="00244813">
        <w:rPr>
          <w:sz w:val="24"/>
          <w:szCs w:val="24"/>
        </w:rPr>
        <w:t xml:space="preserve"> сельского поселения Аликовского района по предоставлению муниципальной услуги «Выдача разрешения на ввод объекта в эксплуатацию» в соответствие с Федеральным законом от 06.12.2021 № 408-ФЗ «О внесении изменений в отдельные законодательные акты Российской Федерации»</w:t>
      </w:r>
      <w:r w:rsidRPr="00244813">
        <w:rPr>
          <w:rStyle w:val="21"/>
          <w:sz w:val="24"/>
          <w:szCs w:val="24"/>
        </w:rPr>
        <w:t xml:space="preserve"> администрация </w:t>
      </w:r>
      <w:proofErr w:type="spellStart"/>
      <w:r w:rsidRPr="00244813">
        <w:rPr>
          <w:sz w:val="24"/>
          <w:szCs w:val="24"/>
        </w:rPr>
        <w:t>Питишевского</w:t>
      </w:r>
      <w:proofErr w:type="spellEnd"/>
      <w:r w:rsidRPr="00244813">
        <w:rPr>
          <w:sz w:val="24"/>
          <w:szCs w:val="24"/>
        </w:rPr>
        <w:t xml:space="preserve"> сельского поселения Аликовского района Чувашской Республики постановляет:</w:t>
      </w:r>
    </w:p>
    <w:p w14:paraId="3F0F8EE7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1. Внести в постановление администрации </w:t>
      </w:r>
      <w:proofErr w:type="spellStart"/>
      <w:r w:rsidRPr="00244813">
        <w:rPr>
          <w:sz w:val="24"/>
          <w:szCs w:val="24"/>
        </w:rPr>
        <w:t>Питишевского</w:t>
      </w:r>
      <w:proofErr w:type="spellEnd"/>
      <w:r w:rsidRPr="00244813">
        <w:rPr>
          <w:sz w:val="24"/>
          <w:szCs w:val="24"/>
        </w:rPr>
        <w:t xml:space="preserve"> сельского поселения Аликовского района Чувашской Республики 21.11.2016 № 91 «Об утверждении административного регламента администрации </w:t>
      </w:r>
      <w:proofErr w:type="spellStart"/>
      <w:r w:rsidRPr="00244813">
        <w:rPr>
          <w:sz w:val="24"/>
          <w:szCs w:val="24"/>
        </w:rPr>
        <w:t>Питишевского</w:t>
      </w:r>
      <w:proofErr w:type="spellEnd"/>
      <w:r w:rsidRPr="00244813">
        <w:rPr>
          <w:sz w:val="24"/>
          <w:szCs w:val="24"/>
        </w:rPr>
        <w:t xml:space="preserve"> сельского поселения Аликовского района Чувашской Республики по предоставлению муниципальной услуги «Выдача разрешения на ввод объекта в эксплуатацию» следующие изменения:</w:t>
      </w:r>
    </w:p>
    <w:p w14:paraId="52EA0810" w14:textId="77777777" w:rsidR="00B52DD9" w:rsidRPr="00244813" w:rsidRDefault="00B52DD9" w:rsidP="00B52DD9">
      <w:pPr>
        <w:ind w:right="14" w:firstLine="709"/>
        <w:jc w:val="both"/>
        <w:rPr>
          <w:spacing w:val="-4"/>
          <w:sz w:val="24"/>
          <w:szCs w:val="24"/>
        </w:rPr>
      </w:pPr>
      <w:r w:rsidRPr="00244813">
        <w:rPr>
          <w:spacing w:val="-4"/>
          <w:sz w:val="24"/>
          <w:szCs w:val="24"/>
        </w:rPr>
        <w:t>1.1. в подпункте 3 пункта 2.3 после слов «в эксплуатацию» знак «.» заменить знаком «;»;</w:t>
      </w:r>
    </w:p>
    <w:p w14:paraId="774426F9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1.2. пункт 2.3 дополнить подпунктом 4 следующего содержания:</w:t>
      </w:r>
    </w:p>
    <w:p w14:paraId="0C982482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«4) внесение изменений в ранее выданное разрешение на ввод объекта капитального строительства в эксплуатацию.»;</w:t>
      </w:r>
    </w:p>
    <w:p w14:paraId="43BD410E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1.3. пункт 2.4 дополнить абзацем следующего содержания:</w:t>
      </w:r>
    </w:p>
    <w:p w14:paraId="4E7587E8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«Решение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 принимается органом местного самоуправления, выдавшим разрешение на ввод объекта капитального строительства в эксплуатацию,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(приложение № 8 к Административному регламенту).»;</w:t>
      </w:r>
    </w:p>
    <w:p w14:paraId="0DEBB69C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1.4. пункт 2.6 изложить в следующей редакции:</w:t>
      </w:r>
    </w:p>
    <w:p w14:paraId="26C944A8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«2.6. Исчерпывающий перечень документов, необходимых в соответствии с нормативными правовыми актами Российской Федерации и Чувашской Республики для </w:t>
      </w:r>
      <w:r w:rsidRPr="00244813">
        <w:rPr>
          <w:sz w:val="24"/>
          <w:szCs w:val="24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25BAD89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</w:p>
    <w:p w14:paraId="621D25B4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В целях получения разрешения на ввод объекта в эксплуатацию заявитель направляет в администрацию </w:t>
      </w:r>
      <w:proofErr w:type="spellStart"/>
      <w:r w:rsidRPr="00244813">
        <w:rPr>
          <w:sz w:val="24"/>
          <w:szCs w:val="24"/>
        </w:rPr>
        <w:t>Питишевского</w:t>
      </w:r>
      <w:proofErr w:type="spellEnd"/>
      <w:r w:rsidRPr="00244813">
        <w:rPr>
          <w:sz w:val="24"/>
          <w:szCs w:val="24"/>
        </w:rPr>
        <w:t xml:space="preserve"> сельского поселения Аликовского района Чувашской Республики либо МФЦ заявление о выдаче разрешения на ввод объекта в эксплуатацию, оформленное в соответствии с приложением № 1 к Административному регламенту.</w:t>
      </w:r>
    </w:p>
    <w:p w14:paraId="133C486E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К заявлению прилагаются следующие документы:</w:t>
      </w:r>
    </w:p>
    <w:p w14:paraId="0AB355DE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1CF1D814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2)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04FB341D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340ADC88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1FBB1664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5)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6756AAA8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02DDCEF2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7) 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недвижимости».</w:t>
      </w:r>
    </w:p>
    <w:p w14:paraId="1258BA36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Документ указанный в подпункте 2 пункта 2.6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</w:t>
      </w:r>
      <w:r w:rsidRPr="00244813">
        <w:rPr>
          <w:sz w:val="24"/>
          <w:szCs w:val="24"/>
        </w:rPr>
        <w:lastRenderedPageBreak/>
        <w:t>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14:paraId="70EC681B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Документы, предусмотренные п. 2.6,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</w:t>
      </w:r>
      <w:proofErr w:type="gramStart"/>
      <w:r w:rsidRPr="00244813">
        <w:rPr>
          <w:sz w:val="24"/>
          <w:szCs w:val="24"/>
        </w:rPr>
        <w:t>подписью, в случае, если</w:t>
      </w:r>
      <w:proofErr w:type="gramEnd"/>
      <w:r w:rsidRPr="00244813">
        <w:rPr>
          <w:sz w:val="24"/>
          <w:szCs w:val="24"/>
        </w:rPr>
        <w:t xml:space="preserve"> это указано в заявлении о выдаче разрешения на ввод объекта в эксплуатацию.»;</w:t>
      </w:r>
    </w:p>
    <w:p w14:paraId="3862D762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1.5. пункт 2.6.1 изложить в следующей редакции:</w:t>
      </w:r>
    </w:p>
    <w:p w14:paraId="42EDA2F1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«2.6.1. В заявлении о выдаче разрешения на ввод объекта капитального строительства в эксплуатацию застройщиком указываются:</w:t>
      </w:r>
    </w:p>
    <w:p w14:paraId="3190D74F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244813">
        <w:rPr>
          <w:sz w:val="24"/>
          <w:szCs w:val="24"/>
        </w:rPr>
        <w:t>машино</w:t>
      </w:r>
      <w:proofErr w:type="spellEnd"/>
      <w:r w:rsidRPr="00244813">
        <w:rPr>
          <w:sz w:val="24"/>
          <w:szCs w:val="24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14:paraId="1CA0D0C9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244813">
        <w:rPr>
          <w:sz w:val="24"/>
          <w:szCs w:val="24"/>
        </w:rPr>
        <w:t>машино</w:t>
      </w:r>
      <w:proofErr w:type="spellEnd"/>
      <w:r w:rsidRPr="00244813">
        <w:rPr>
          <w:sz w:val="24"/>
          <w:szCs w:val="24"/>
        </w:rPr>
        <w:t>-места в случае, если строительство, реконструкция здания, сооружения осуществлялись с привлечением средств иных лиц;</w:t>
      </w:r>
    </w:p>
    <w:p w14:paraId="607675C0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3) сведения об уплате государственной пошлины за осуществление государственной регистрации прав;</w:t>
      </w:r>
    </w:p>
    <w:p w14:paraId="3B903293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лиц.»;</w:t>
      </w:r>
    </w:p>
    <w:p w14:paraId="25F0F37E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1.6. пункт 2.6.2 изложить в следующей редакции:</w:t>
      </w:r>
    </w:p>
    <w:p w14:paraId="27B9E432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«2.6.2. В случае, предусмотренном подпунктом 1 пункта 2.6.1,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лиц.»;</w:t>
      </w:r>
    </w:p>
    <w:p w14:paraId="21740737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1.7. пункт 2.6.3 изложить в следующей редакции:</w:t>
      </w:r>
    </w:p>
    <w:p w14:paraId="7B459388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«2.6.3. В случае, предусмотренном подпунктом 2 пункта 2.6.1, к заявлению о выдаче разрешения на ввод объекта капитального строительства в эксплуатацию наряду с документами, указанными в подразделе 2.6 раздела II,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244813">
        <w:rPr>
          <w:sz w:val="24"/>
          <w:szCs w:val="24"/>
        </w:rPr>
        <w:t>машино</w:t>
      </w:r>
      <w:proofErr w:type="spellEnd"/>
      <w:r w:rsidRPr="00244813">
        <w:rPr>
          <w:sz w:val="24"/>
          <w:szCs w:val="24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лиц).»;</w:t>
      </w:r>
    </w:p>
    <w:p w14:paraId="3739BE58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1.8. раздел II дополнить пунктом 2.6.4 следующего содержания:</w:t>
      </w:r>
    </w:p>
    <w:p w14:paraId="3D480C36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«2.6.4. Положения пункта 2.6.1 не применяются:</w:t>
      </w:r>
    </w:p>
    <w:p w14:paraId="10095015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244813">
        <w:rPr>
          <w:sz w:val="24"/>
          <w:szCs w:val="24"/>
        </w:rPr>
        <w:lastRenderedPageBreak/>
        <w:t>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</w:p>
    <w:p w14:paraId="5051EEA6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244813">
        <w:rPr>
          <w:sz w:val="24"/>
          <w:szCs w:val="24"/>
        </w:rPr>
        <w:t>машино</w:t>
      </w:r>
      <w:proofErr w:type="spellEnd"/>
      <w:r w:rsidRPr="00244813">
        <w:rPr>
          <w:sz w:val="24"/>
          <w:szCs w:val="24"/>
        </w:rPr>
        <w:t>-места.»;</w:t>
      </w:r>
    </w:p>
    <w:p w14:paraId="723D38E8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1.9. пункт 2.7 изложить в следующей редакции:</w:t>
      </w:r>
    </w:p>
    <w:p w14:paraId="3F341035" w14:textId="0EC80025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«2.7.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r>
        <w:rPr>
          <w:sz w:val="24"/>
          <w:szCs w:val="24"/>
        </w:rPr>
        <w:t>.</w:t>
      </w:r>
    </w:p>
    <w:p w14:paraId="4B5E9BEB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>
        <w:rPr>
          <w:sz w:val="24"/>
          <w:szCs w:val="24"/>
        </w:rPr>
        <w:t>Питишев</w:t>
      </w:r>
      <w:r w:rsidRPr="00244813">
        <w:rPr>
          <w:sz w:val="24"/>
          <w:szCs w:val="24"/>
        </w:rPr>
        <w:t>ского</w:t>
      </w:r>
      <w:proofErr w:type="spellEnd"/>
      <w:r w:rsidRPr="00244813">
        <w:rPr>
          <w:sz w:val="24"/>
          <w:szCs w:val="24"/>
        </w:rPr>
        <w:t xml:space="preserve"> сельского поселения Аликовского района Чувашской Республики не вправе требовать от заявителя:</w:t>
      </w:r>
      <w:r>
        <w:rPr>
          <w:sz w:val="24"/>
          <w:szCs w:val="24"/>
        </w:rPr>
        <w:t xml:space="preserve"> </w:t>
      </w:r>
    </w:p>
    <w:p w14:paraId="079057F9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478B9784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5140754C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3) разрешение на строительство;</w:t>
      </w:r>
    </w:p>
    <w:p w14:paraId="30E0D65A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Кодекса.</w:t>
      </w:r>
    </w:p>
    <w:p w14:paraId="3C8C0A32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Указанные 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если застройщик не представил указанные документы самостоятельно.</w:t>
      </w:r>
    </w:p>
    <w:p w14:paraId="636FEF49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Заявитель вправе представить указанные документы по собственной инициативе, при этом документы могут быть представлены с заявлением о выдаче разрешения на ввод объекта в эксплуатацию в администрацию </w:t>
      </w:r>
      <w:proofErr w:type="spellStart"/>
      <w:r w:rsidRPr="00244813">
        <w:rPr>
          <w:sz w:val="24"/>
          <w:szCs w:val="24"/>
        </w:rPr>
        <w:t>Питишевского</w:t>
      </w:r>
      <w:proofErr w:type="spellEnd"/>
      <w:r w:rsidRPr="00244813">
        <w:rPr>
          <w:sz w:val="24"/>
          <w:szCs w:val="24"/>
        </w:rPr>
        <w:t xml:space="preserve"> сельского поселения, МФЦ, а также - почтовым отправлением либо в электронной форме.»;</w:t>
      </w:r>
    </w:p>
    <w:p w14:paraId="583BBC87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1.10. абзац второй пункта 2.9 изложить в следующей редакции:</w:t>
      </w:r>
    </w:p>
    <w:p w14:paraId="06BC6E4C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«Основаниями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являются:»;</w:t>
      </w:r>
    </w:p>
    <w:p w14:paraId="05E018A1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1.11. в абзаце восьмом пункта 3.1 после слов «в эксплуатацию» знак «.» заменить знаком «;»;</w:t>
      </w:r>
    </w:p>
    <w:p w14:paraId="011D82C1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1.12. пункт 3.1 дополнить абзацем следующего содержания:</w:t>
      </w:r>
    </w:p>
    <w:p w14:paraId="642DC44F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lastRenderedPageBreak/>
        <w:t>«- внесение изменений в ранее выданное разрешение на ввод объекта капитального строительства в эксплуатацию.»;</w:t>
      </w:r>
    </w:p>
    <w:p w14:paraId="4AD0EC42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1.13. раздел III дополнить пунктом 3.1.7 следующего содержания:</w:t>
      </w:r>
    </w:p>
    <w:p w14:paraId="4C0471F3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«В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с заявлением о внесении изменений в данное разрешение.»;</w:t>
      </w:r>
    </w:p>
    <w:p w14:paraId="6194462D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1.14. раздел III дополнить пунктом 3.1.8 следующего содержания:</w:t>
      </w:r>
    </w:p>
    <w:p w14:paraId="10551075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«Обязательным приложением к указанному в пункте 3.1.7 заявлению является технический план объекта капитального строительства. Застройщик также представляет иные документы, предусмотренные настоящим подразделом, если в такие документы внесены изменения в связи с подготовкой технического плана объекта капитального строительства в соответствии с пунктом 2.6.2.»;</w:t>
      </w:r>
    </w:p>
    <w:p w14:paraId="2A64FF65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1.15. раздел III дополнить пунктом 3.1.9 следующего содержания:</w:t>
      </w:r>
    </w:p>
    <w:p w14:paraId="7FA68394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«В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</w:t>
      </w:r>
      <w:proofErr w:type="spellStart"/>
      <w:r w:rsidRPr="00244813">
        <w:rPr>
          <w:sz w:val="24"/>
          <w:szCs w:val="24"/>
        </w:rPr>
        <w:t>Питишевского</w:t>
      </w:r>
      <w:proofErr w:type="spellEnd"/>
      <w:r w:rsidRPr="00244813">
        <w:rPr>
          <w:sz w:val="24"/>
          <w:szCs w:val="24"/>
        </w:rPr>
        <w:t xml:space="preserve"> сельского поселения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отказа.».</w:t>
      </w:r>
    </w:p>
    <w:p w14:paraId="3212C651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DD1AC16" wp14:editId="0FC37AB9">
            <wp:simplePos x="0" y="0"/>
            <wp:positionH relativeFrom="page">
              <wp:posOffset>7143115</wp:posOffset>
            </wp:positionH>
            <wp:positionV relativeFrom="page">
              <wp:posOffset>737870</wp:posOffset>
            </wp:positionV>
            <wp:extent cx="3175" cy="6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13">
        <w:rPr>
          <w:sz w:val="24"/>
          <w:szCs w:val="24"/>
        </w:rPr>
        <w:t>2. Административный регламент дополнить приложением № 8 согласно приложению к настоящему постановлению.</w:t>
      </w:r>
    </w:p>
    <w:p w14:paraId="154EED84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3. Настоящее постановление вступает в силу после его официального опубликования, за исключением положений, для которых пунктом 4 установлен иной срок вступления их в силу.</w:t>
      </w:r>
    </w:p>
    <w:p w14:paraId="0FFA9D80" w14:textId="77777777" w:rsidR="00B52DD9" w:rsidRPr="00244813" w:rsidRDefault="00B52DD9" w:rsidP="00B52DD9">
      <w:pPr>
        <w:ind w:right="14" w:firstLine="709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4. Подпункты 1.5, 1.6, 1.7 и 1.8 настоящего постановления вступают в силу с 1 сентября 2022 года.</w:t>
      </w:r>
    </w:p>
    <w:p w14:paraId="6B73B35D" w14:textId="77777777" w:rsidR="00B52DD9" w:rsidRDefault="00B52DD9" w:rsidP="00B52DD9">
      <w:pPr>
        <w:spacing w:after="11" w:line="253" w:lineRule="auto"/>
        <w:ind w:right="14"/>
        <w:jc w:val="both"/>
        <w:rPr>
          <w:sz w:val="24"/>
          <w:szCs w:val="24"/>
        </w:rPr>
      </w:pPr>
    </w:p>
    <w:p w14:paraId="64825A02" w14:textId="29BA4EF4" w:rsidR="00B52DD9" w:rsidRDefault="00B52DD9" w:rsidP="00B52DD9">
      <w:pPr>
        <w:spacing w:after="11" w:line="253" w:lineRule="auto"/>
        <w:ind w:right="14"/>
        <w:jc w:val="both"/>
        <w:rPr>
          <w:sz w:val="24"/>
          <w:szCs w:val="24"/>
        </w:rPr>
      </w:pPr>
      <w:r w:rsidRPr="00244813">
        <w:rPr>
          <w:sz w:val="24"/>
          <w:szCs w:val="24"/>
        </w:rPr>
        <w:t xml:space="preserve">Глава </w:t>
      </w:r>
      <w:proofErr w:type="spellStart"/>
      <w:r w:rsidRPr="00244813">
        <w:rPr>
          <w:sz w:val="24"/>
          <w:szCs w:val="24"/>
        </w:rPr>
        <w:t>Питишевского</w:t>
      </w:r>
      <w:proofErr w:type="spellEnd"/>
      <w:r w:rsidRPr="00244813">
        <w:rPr>
          <w:sz w:val="24"/>
          <w:szCs w:val="24"/>
        </w:rPr>
        <w:t xml:space="preserve"> </w:t>
      </w:r>
    </w:p>
    <w:p w14:paraId="77C3FA48" w14:textId="77777777" w:rsidR="00B52DD9" w:rsidRPr="00244813" w:rsidRDefault="00B52DD9" w:rsidP="00B52DD9">
      <w:pPr>
        <w:spacing w:after="11" w:line="253" w:lineRule="auto"/>
        <w:ind w:right="14"/>
        <w:jc w:val="both"/>
        <w:rPr>
          <w:sz w:val="24"/>
          <w:szCs w:val="24"/>
        </w:rPr>
      </w:pPr>
      <w:r w:rsidRPr="0024481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44813">
        <w:rPr>
          <w:sz w:val="24"/>
          <w:szCs w:val="24"/>
        </w:rPr>
        <w:t>А.Ю. Гаврилова</w:t>
      </w:r>
    </w:p>
    <w:p w14:paraId="34658A27" w14:textId="77777777" w:rsidR="00B52DD9" w:rsidRPr="00293728" w:rsidRDefault="00B52DD9" w:rsidP="00B52DD9">
      <w:pPr>
        <w:spacing w:after="11" w:line="253" w:lineRule="auto"/>
        <w:ind w:right="14"/>
        <w:jc w:val="both"/>
        <w:rPr>
          <w:szCs w:val="22"/>
        </w:rPr>
      </w:pPr>
      <w:r w:rsidRPr="00293728">
        <w:rPr>
          <w:szCs w:val="22"/>
        </w:rPr>
        <w:br w:type="page"/>
      </w:r>
    </w:p>
    <w:p w14:paraId="3671C685" w14:textId="77777777" w:rsidR="00B52DD9" w:rsidRPr="00293728" w:rsidRDefault="00B52DD9" w:rsidP="00B52DD9">
      <w:pPr>
        <w:ind w:firstLine="567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</w:t>
      </w:r>
      <w:r w:rsidRPr="00293728">
        <w:rPr>
          <w:sz w:val="22"/>
          <w:szCs w:val="22"/>
        </w:rPr>
        <w:t>Приложение</w:t>
      </w:r>
    </w:p>
    <w:p w14:paraId="45D9B9AD" w14:textId="77777777" w:rsidR="00B52DD9" w:rsidRPr="00293728" w:rsidRDefault="00B52DD9" w:rsidP="00B52DD9">
      <w:pPr>
        <w:ind w:firstLine="567"/>
        <w:jc w:val="center"/>
      </w:pPr>
      <w:r>
        <w:rPr>
          <w:sz w:val="22"/>
          <w:szCs w:val="22"/>
        </w:rPr>
        <w:t xml:space="preserve">                                              </w:t>
      </w:r>
      <w:r w:rsidRPr="00293728">
        <w:rPr>
          <w:sz w:val="22"/>
          <w:szCs w:val="22"/>
        </w:rPr>
        <w:t>к постановлению администрации</w:t>
      </w:r>
    </w:p>
    <w:p w14:paraId="4CB50820" w14:textId="77777777" w:rsidR="00B52DD9" w:rsidRPr="00293728" w:rsidRDefault="00B52DD9" w:rsidP="00B52DD9">
      <w:pPr>
        <w:ind w:firstLine="567"/>
        <w:jc w:val="center"/>
      </w:pPr>
      <w:r>
        <w:rPr>
          <w:sz w:val="22"/>
          <w:szCs w:val="22"/>
        </w:rPr>
        <w:t xml:space="preserve">                                                  </w:t>
      </w:r>
      <w:proofErr w:type="spellStart"/>
      <w:r w:rsidRPr="00293728">
        <w:rPr>
          <w:sz w:val="22"/>
          <w:szCs w:val="22"/>
        </w:rPr>
        <w:t>Питишевского</w:t>
      </w:r>
      <w:proofErr w:type="spellEnd"/>
      <w:r w:rsidRPr="00293728">
        <w:rPr>
          <w:sz w:val="22"/>
          <w:szCs w:val="22"/>
        </w:rPr>
        <w:t xml:space="preserve"> сельского поселения</w:t>
      </w:r>
    </w:p>
    <w:p w14:paraId="58058B24" w14:textId="51B754E9" w:rsidR="00B52DD9" w:rsidRPr="00293728" w:rsidRDefault="00B52DD9" w:rsidP="00B52DD9">
      <w:pPr>
        <w:ind w:firstLine="567"/>
        <w:jc w:val="center"/>
      </w:pPr>
      <w:r>
        <w:rPr>
          <w:sz w:val="22"/>
          <w:szCs w:val="22"/>
        </w:rPr>
        <w:t xml:space="preserve">                     </w:t>
      </w:r>
      <w:r w:rsidRPr="00293728">
        <w:rPr>
          <w:sz w:val="22"/>
          <w:szCs w:val="22"/>
        </w:rPr>
        <w:t xml:space="preserve">от </w:t>
      </w:r>
      <w:r>
        <w:rPr>
          <w:sz w:val="22"/>
          <w:szCs w:val="22"/>
        </w:rPr>
        <w:t>11.04</w:t>
      </w:r>
      <w:r w:rsidRPr="00293728">
        <w:rPr>
          <w:sz w:val="22"/>
          <w:szCs w:val="22"/>
        </w:rPr>
        <w:t xml:space="preserve">.2022 № </w:t>
      </w:r>
      <w:r>
        <w:rPr>
          <w:sz w:val="22"/>
          <w:szCs w:val="22"/>
        </w:rPr>
        <w:t>14</w:t>
      </w:r>
    </w:p>
    <w:p w14:paraId="67B7C3E9" w14:textId="77777777" w:rsidR="00B52DD9" w:rsidRPr="00293728" w:rsidRDefault="00B52DD9" w:rsidP="00B52DD9">
      <w:pPr>
        <w:ind w:firstLine="567"/>
        <w:jc w:val="right"/>
      </w:pPr>
    </w:p>
    <w:p w14:paraId="0FE3A7B3" w14:textId="77777777" w:rsidR="00B52DD9" w:rsidRPr="00293728" w:rsidRDefault="00B52DD9" w:rsidP="00B52DD9">
      <w:pPr>
        <w:ind w:firstLine="567"/>
        <w:jc w:val="center"/>
      </w:pPr>
      <w:r>
        <w:rPr>
          <w:sz w:val="22"/>
          <w:szCs w:val="22"/>
        </w:rPr>
        <w:t xml:space="preserve">                 </w:t>
      </w:r>
      <w:r w:rsidRPr="00293728">
        <w:rPr>
          <w:sz w:val="22"/>
          <w:szCs w:val="22"/>
        </w:rPr>
        <w:t>«Приложение № 8</w:t>
      </w:r>
    </w:p>
    <w:p w14:paraId="2BA540A4" w14:textId="77777777" w:rsidR="00B52DD9" w:rsidRPr="00293728" w:rsidRDefault="00B52DD9" w:rsidP="00B52DD9">
      <w:pPr>
        <w:ind w:firstLine="142"/>
        <w:jc w:val="right"/>
      </w:pPr>
      <w:r w:rsidRPr="00293728">
        <w:rPr>
          <w:sz w:val="22"/>
          <w:szCs w:val="22"/>
        </w:rPr>
        <w:t>к административному регламенту администрации</w:t>
      </w:r>
    </w:p>
    <w:p w14:paraId="7DAD9968" w14:textId="77777777" w:rsidR="00B52DD9" w:rsidRPr="00293728" w:rsidRDefault="00B52DD9" w:rsidP="00B52DD9">
      <w:pPr>
        <w:ind w:firstLine="142"/>
        <w:jc w:val="center"/>
      </w:pPr>
      <w:r>
        <w:rPr>
          <w:sz w:val="22"/>
          <w:szCs w:val="22"/>
        </w:rPr>
        <w:t xml:space="preserve">                                                     </w:t>
      </w:r>
      <w:proofErr w:type="spellStart"/>
      <w:r w:rsidRPr="00293728">
        <w:rPr>
          <w:sz w:val="22"/>
          <w:szCs w:val="22"/>
        </w:rPr>
        <w:t>Питишевского</w:t>
      </w:r>
      <w:proofErr w:type="spellEnd"/>
      <w:r w:rsidRPr="00293728">
        <w:rPr>
          <w:sz w:val="22"/>
          <w:szCs w:val="22"/>
        </w:rPr>
        <w:t xml:space="preserve"> сельского поселения</w:t>
      </w:r>
    </w:p>
    <w:p w14:paraId="07E33614" w14:textId="77777777" w:rsidR="00B52DD9" w:rsidRPr="00293728" w:rsidRDefault="00B52DD9" w:rsidP="00B52DD9">
      <w:pPr>
        <w:ind w:firstLine="567"/>
        <w:jc w:val="center"/>
      </w:pPr>
      <w:r>
        <w:rPr>
          <w:sz w:val="22"/>
          <w:szCs w:val="22"/>
        </w:rPr>
        <w:t xml:space="preserve">                                                            </w:t>
      </w:r>
      <w:r w:rsidRPr="00293728">
        <w:rPr>
          <w:sz w:val="22"/>
          <w:szCs w:val="22"/>
        </w:rPr>
        <w:t>Аликовского района Чувашской Республики</w:t>
      </w:r>
    </w:p>
    <w:p w14:paraId="329E4428" w14:textId="77777777" w:rsidR="00B52DD9" w:rsidRPr="00293728" w:rsidRDefault="00B52DD9" w:rsidP="00B52DD9">
      <w:pPr>
        <w:ind w:firstLine="567"/>
        <w:jc w:val="both"/>
      </w:pPr>
      <w:r w:rsidRPr="00293728">
        <w:t> </w:t>
      </w:r>
    </w:p>
    <w:p w14:paraId="7CA9706B" w14:textId="77777777" w:rsidR="00B52DD9" w:rsidRPr="00293728" w:rsidRDefault="00B52DD9" w:rsidP="00B52DD9">
      <w:pPr>
        <w:ind w:firstLine="567"/>
        <w:jc w:val="center"/>
      </w:pPr>
      <w:r>
        <w:t xml:space="preserve">                                                                        </w:t>
      </w:r>
      <w:r w:rsidRPr="00087EF0">
        <w:rPr>
          <w:sz w:val="24"/>
          <w:szCs w:val="24"/>
        </w:rPr>
        <w:t xml:space="preserve">от </w:t>
      </w:r>
      <w:r w:rsidRPr="00293728">
        <w:t>_____________________________________</w:t>
      </w:r>
      <w:r>
        <w:t>_________</w:t>
      </w:r>
    </w:p>
    <w:p w14:paraId="0B4ABA6D" w14:textId="77777777" w:rsidR="00B52DD9" w:rsidRPr="00293728" w:rsidRDefault="00B52DD9" w:rsidP="00B52DD9">
      <w:pPr>
        <w:ind w:left="4820"/>
        <w:jc w:val="center"/>
      </w:pPr>
      <w:r w:rsidRPr="00293728">
        <w:rPr>
          <w:sz w:val="16"/>
        </w:rPr>
        <w:t xml:space="preserve">наименование </w:t>
      </w:r>
      <w:proofErr w:type="gramStart"/>
      <w:r w:rsidRPr="00293728">
        <w:rPr>
          <w:sz w:val="16"/>
        </w:rPr>
        <w:t>застройщика,  технического</w:t>
      </w:r>
      <w:proofErr w:type="gramEnd"/>
      <w:r w:rsidRPr="00293728">
        <w:rPr>
          <w:sz w:val="16"/>
        </w:rPr>
        <w:t xml:space="preserve"> заказчика</w:t>
      </w:r>
    </w:p>
    <w:p w14:paraId="4CDE9D52" w14:textId="77777777" w:rsidR="00B52DD9" w:rsidRPr="00087EF0" w:rsidRDefault="00B52DD9" w:rsidP="00B52DD9">
      <w:pPr>
        <w:ind w:left="4536"/>
        <w:jc w:val="center"/>
        <w:rPr>
          <w:sz w:val="28"/>
          <w:szCs w:val="28"/>
        </w:rPr>
      </w:pPr>
      <w:r w:rsidRPr="00293728">
        <w:rPr>
          <w:sz w:val="28"/>
          <w:szCs w:val="28"/>
        </w:rPr>
        <w:t>________________________________</w:t>
      </w:r>
      <w:r w:rsidRPr="00293728">
        <w:rPr>
          <w:sz w:val="16"/>
        </w:rPr>
        <w:t>полное наименование организации - для юридических лиц</w:t>
      </w:r>
    </w:p>
    <w:p w14:paraId="134635B3" w14:textId="77777777" w:rsidR="00B52DD9" w:rsidRDefault="00B52DD9" w:rsidP="00B52DD9">
      <w:pPr>
        <w:ind w:left="4536"/>
        <w:jc w:val="center"/>
      </w:pPr>
    </w:p>
    <w:p w14:paraId="6D2ECB47" w14:textId="69DC867E" w:rsidR="00B52DD9" w:rsidRPr="00B52DD9" w:rsidRDefault="00B52DD9" w:rsidP="00B52DD9">
      <w:pPr>
        <w:ind w:left="4536"/>
        <w:jc w:val="center"/>
      </w:pPr>
      <w:r w:rsidRPr="00293728">
        <w:t>_____________________________________________</w:t>
      </w:r>
      <w:r w:rsidRPr="00293728">
        <w:rPr>
          <w:sz w:val="16"/>
        </w:rPr>
        <w:t>почтовый индекс и адрес, телефон, факс</w:t>
      </w:r>
    </w:p>
    <w:p w14:paraId="373950CA" w14:textId="77777777" w:rsidR="00B52DD9" w:rsidRDefault="00B52DD9" w:rsidP="00B52DD9">
      <w:pPr>
        <w:ind w:firstLine="567"/>
        <w:jc w:val="center"/>
        <w:rPr>
          <w:b/>
          <w:bCs/>
          <w:sz w:val="24"/>
          <w:szCs w:val="24"/>
        </w:rPr>
      </w:pPr>
    </w:p>
    <w:p w14:paraId="2CDD21BC" w14:textId="77777777" w:rsidR="00B52DD9" w:rsidRPr="00087EF0" w:rsidRDefault="00B52DD9" w:rsidP="00B52DD9">
      <w:pPr>
        <w:ind w:firstLine="567"/>
        <w:jc w:val="center"/>
        <w:rPr>
          <w:sz w:val="24"/>
          <w:szCs w:val="24"/>
        </w:rPr>
      </w:pPr>
      <w:r w:rsidRPr="00087EF0">
        <w:rPr>
          <w:b/>
          <w:bCs/>
          <w:sz w:val="24"/>
          <w:szCs w:val="24"/>
        </w:rPr>
        <w:t>ЗАЯВЛЕНИЕ</w:t>
      </w:r>
    </w:p>
    <w:p w14:paraId="3A6406A8" w14:textId="77777777" w:rsidR="00B52DD9" w:rsidRPr="00087EF0" w:rsidRDefault="00B52DD9" w:rsidP="00B52DD9">
      <w:pPr>
        <w:ind w:firstLine="567"/>
        <w:jc w:val="center"/>
        <w:rPr>
          <w:sz w:val="24"/>
          <w:szCs w:val="24"/>
        </w:rPr>
      </w:pPr>
      <w:r w:rsidRPr="00087EF0">
        <w:rPr>
          <w:b/>
          <w:bCs/>
          <w:sz w:val="24"/>
          <w:szCs w:val="24"/>
        </w:rPr>
        <w:t>О ВНЕСЕНИИ ИЗМЕНЕНИЙ В РАЗРЕШЕНИЕ</w:t>
      </w:r>
    </w:p>
    <w:p w14:paraId="2A60414F" w14:textId="77777777" w:rsidR="00B52DD9" w:rsidRPr="00087EF0" w:rsidRDefault="00B52DD9" w:rsidP="00B52DD9">
      <w:pPr>
        <w:ind w:firstLine="567"/>
        <w:jc w:val="center"/>
        <w:rPr>
          <w:sz w:val="24"/>
          <w:szCs w:val="24"/>
        </w:rPr>
      </w:pPr>
      <w:r w:rsidRPr="00087EF0">
        <w:rPr>
          <w:b/>
          <w:bCs/>
          <w:sz w:val="24"/>
          <w:szCs w:val="24"/>
        </w:rPr>
        <w:t>НА ВВОД ОБЪЕКТА В ЭКСПЛУАТАЦИЮ</w:t>
      </w:r>
    </w:p>
    <w:p w14:paraId="49B64B37" w14:textId="77777777" w:rsidR="00B52DD9" w:rsidRPr="00293728" w:rsidRDefault="00B52DD9" w:rsidP="00B52DD9">
      <w:pPr>
        <w:ind w:firstLine="567"/>
        <w:jc w:val="both"/>
      </w:pPr>
      <w:r w:rsidRPr="00293728">
        <w:t> </w:t>
      </w:r>
    </w:p>
    <w:p w14:paraId="71705CD0" w14:textId="77777777" w:rsidR="00B52DD9" w:rsidRDefault="00B52DD9" w:rsidP="00B52DD9">
      <w:pPr>
        <w:ind w:firstLine="567"/>
        <w:jc w:val="center"/>
        <w:rPr>
          <w:sz w:val="24"/>
          <w:szCs w:val="24"/>
        </w:rPr>
      </w:pPr>
      <w:r w:rsidRPr="00087EF0">
        <w:rPr>
          <w:sz w:val="24"/>
          <w:szCs w:val="24"/>
        </w:rPr>
        <w:t xml:space="preserve">Прошу внести изменения в разрешение на ввод в эксплуатацию объекта капитального строительства № _________________________________________, выданное </w:t>
      </w:r>
    </w:p>
    <w:p w14:paraId="7EA57D9D" w14:textId="77777777" w:rsidR="00B52DD9" w:rsidRDefault="00B52DD9" w:rsidP="00B52DD9">
      <w:pPr>
        <w:ind w:firstLine="567"/>
        <w:jc w:val="center"/>
        <w:rPr>
          <w:sz w:val="24"/>
          <w:szCs w:val="24"/>
        </w:rPr>
      </w:pPr>
    </w:p>
    <w:p w14:paraId="2DD0D929" w14:textId="77777777" w:rsidR="00B52DD9" w:rsidRDefault="00B52DD9" w:rsidP="00B52DD9">
      <w:pPr>
        <w:jc w:val="center"/>
        <w:rPr>
          <w:sz w:val="24"/>
          <w:szCs w:val="24"/>
        </w:rPr>
      </w:pPr>
      <w:r w:rsidRPr="00087EF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 xml:space="preserve">______                   </w:t>
      </w:r>
      <w:r w:rsidRPr="00087EF0">
        <w:t>дата выдачи</w:t>
      </w:r>
      <w:r w:rsidRPr="00087EF0">
        <w:rPr>
          <w:sz w:val="24"/>
          <w:szCs w:val="24"/>
        </w:rPr>
        <w:t xml:space="preserve"> ___________________________________________________________________________</w:t>
      </w:r>
    </w:p>
    <w:p w14:paraId="4027CDBD" w14:textId="77777777" w:rsidR="00B52DD9" w:rsidRDefault="00B52DD9" w:rsidP="00B52DD9">
      <w:pPr>
        <w:rPr>
          <w:sz w:val="24"/>
          <w:szCs w:val="24"/>
        </w:rPr>
      </w:pPr>
    </w:p>
    <w:p w14:paraId="520CAF50" w14:textId="77777777" w:rsidR="00B52DD9" w:rsidRPr="00087EF0" w:rsidRDefault="00B52DD9" w:rsidP="00B52DD9">
      <w:pPr>
        <w:rPr>
          <w:sz w:val="24"/>
          <w:szCs w:val="24"/>
        </w:rPr>
      </w:pPr>
      <w:r w:rsidRPr="00087EF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14:paraId="4BAE803B" w14:textId="77777777" w:rsidR="00B52DD9" w:rsidRPr="00087EF0" w:rsidRDefault="00B52DD9" w:rsidP="00B52DD9">
      <w:pPr>
        <w:ind w:firstLine="567"/>
        <w:jc w:val="center"/>
      </w:pPr>
      <w:r w:rsidRPr="00087EF0">
        <w:t>наименование объекта капитального строительства в соответствии с разрешением на ввод в эксплуатацию</w:t>
      </w:r>
    </w:p>
    <w:p w14:paraId="007A2E0E" w14:textId="77777777" w:rsidR="00B52DD9" w:rsidRDefault="00B52DD9" w:rsidP="00B52DD9">
      <w:pPr>
        <w:jc w:val="both"/>
        <w:rPr>
          <w:sz w:val="24"/>
          <w:szCs w:val="24"/>
        </w:rPr>
      </w:pPr>
      <w:r w:rsidRPr="00087EF0">
        <w:rPr>
          <w:sz w:val="24"/>
          <w:szCs w:val="24"/>
        </w:rPr>
        <w:t>расположенный по адресу ______________________________________________</w:t>
      </w:r>
      <w:r>
        <w:rPr>
          <w:sz w:val="24"/>
          <w:szCs w:val="24"/>
        </w:rPr>
        <w:t>______</w:t>
      </w:r>
      <w:r w:rsidRPr="00087EF0">
        <w:rPr>
          <w:sz w:val="24"/>
          <w:szCs w:val="24"/>
        </w:rPr>
        <w:t xml:space="preserve"> </w:t>
      </w:r>
    </w:p>
    <w:p w14:paraId="6A4581A9" w14:textId="77777777" w:rsidR="00B52DD9" w:rsidRDefault="00B52DD9" w:rsidP="00B52DD9">
      <w:pPr>
        <w:jc w:val="both"/>
        <w:rPr>
          <w:sz w:val="24"/>
          <w:szCs w:val="24"/>
        </w:rPr>
      </w:pPr>
    </w:p>
    <w:p w14:paraId="078C218B" w14:textId="77777777" w:rsidR="00B52DD9" w:rsidRPr="00087EF0" w:rsidRDefault="00B52DD9" w:rsidP="00B52DD9">
      <w:pPr>
        <w:jc w:val="both"/>
        <w:rPr>
          <w:sz w:val="24"/>
          <w:szCs w:val="24"/>
        </w:rPr>
      </w:pPr>
      <w:r w:rsidRPr="00087EF0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</w:t>
      </w:r>
    </w:p>
    <w:p w14:paraId="25EF74B7" w14:textId="77777777" w:rsidR="00B52DD9" w:rsidRPr="00087EF0" w:rsidRDefault="00B52DD9" w:rsidP="00B52DD9">
      <w:pPr>
        <w:ind w:firstLine="567"/>
        <w:jc w:val="center"/>
      </w:pPr>
      <w:r w:rsidRPr="00087EF0">
        <w:t>кадастровый номер объекта (при наличии)</w:t>
      </w:r>
    </w:p>
    <w:p w14:paraId="6E5D5231" w14:textId="77777777" w:rsidR="00B52DD9" w:rsidRDefault="00B52DD9" w:rsidP="00B52DD9">
      <w:pPr>
        <w:jc w:val="both"/>
        <w:rPr>
          <w:sz w:val="24"/>
          <w:szCs w:val="24"/>
        </w:rPr>
      </w:pPr>
      <w:r w:rsidRPr="00087EF0">
        <w:rPr>
          <w:sz w:val="24"/>
          <w:szCs w:val="24"/>
        </w:rPr>
        <w:t>в связи с ___________________________________________________________</w:t>
      </w:r>
      <w:r>
        <w:rPr>
          <w:sz w:val="24"/>
          <w:szCs w:val="24"/>
        </w:rPr>
        <w:t>________</w:t>
      </w:r>
    </w:p>
    <w:p w14:paraId="0D27071B" w14:textId="77777777" w:rsidR="00B52DD9" w:rsidRDefault="00B52DD9" w:rsidP="00B52DD9">
      <w:pPr>
        <w:jc w:val="both"/>
        <w:rPr>
          <w:sz w:val="24"/>
          <w:szCs w:val="24"/>
        </w:rPr>
      </w:pPr>
    </w:p>
    <w:p w14:paraId="2D486077" w14:textId="77777777" w:rsidR="00B52DD9" w:rsidRPr="00087EF0" w:rsidRDefault="00B52DD9" w:rsidP="00B52DD9">
      <w:pPr>
        <w:jc w:val="both"/>
        <w:rPr>
          <w:sz w:val="24"/>
          <w:szCs w:val="24"/>
        </w:rPr>
      </w:pPr>
      <w:r w:rsidRPr="00087EF0">
        <w:rPr>
          <w:sz w:val="24"/>
          <w:szCs w:val="24"/>
        </w:rPr>
        <w:t xml:space="preserve"> _________________________________________________________________</w:t>
      </w:r>
      <w:r>
        <w:rPr>
          <w:sz w:val="24"/>
          <w:szCs w:val="24"/>
        </w:rPr>
        <w:t>_________</w:t>
      </w:r>
    </w:p>
    <w:p w14:paraId="1D5034D4" w14:textId="7268FFD3" w:rsidR="00B52DD9" w:rsidRPr="00B52DD9" w:rsidRDefault="00B52DD9" w:rsidP="00B52DD9">
      <w:pPr>
        <w:ind w:firstLine="567"/>
        <w:jc w:val="center"/>
      </w:pPr>
      <w:r w:rsidRPr="00087EF0">
        <w:t>указать причину внесения изменений с приложением</w:t>
      </w:r>
    </w:p>
    <w:p w14:paraId="2907730C" w14:textId="77777777" w:rsidR="00B52DD9" w:rsidRPr="00087EF0" w:rsidRDefault="00B52DD9" w:rsidP="00B52DD9">
      <w:pPr>
        <w:ind w:firstLine="567"/>
        <w:jc w:val="both"/>
        <w:rPr>
          <w:sz w:val="24"/>
          <w:szCs w:val="24"/>
        </w:rPr>
      </w:pPr>
      <w:r w:rsidRPr="00087EF0">
        <w:rPr>
          <w:sz w:val="24"/>
          <w:szCs w:val="24"/>
        </w:rPr>
        <w:t>Приложение:</w:t>
      </w:r>
    </w:p>
    <w:p w14:paraId="1DD55885" w14:textId="77777777" w:rsidR="00B52DD9" w:rsidRPr="00087EF0" w:rsidRDefault="00B52DD9" w:rsidP="00B52DD9">
      <w:pPr>
        <w:ind w:firstLine="567"/>
        <w:jc w:val="both"/>
        <w:rPr>
          <w:sz w:val="24"/>
          <w:szCs w:val="24"/>
        </w:rPr>
      </w:pPr>
      <w:r w:rsidRPr="00087EF0">
        <w:rPr>
          <w:sz w:val="24"/>
          <w:szCs w:val="24"/>
        </w:rPr>
        <w:t>1. Письмо организации, выполнившей документ*             </w:t>
      </w:r>
    </w:p>
    <w:p w14:paraId="1CB1B2E5" w14:textId="77777777" w:rsidR="00B52DD9" w:rsidRPr="00087EF0" w:rsidRDefault="00B52DD9" w:rsidP="00B52DD9">
      <w:pPr>
        <w:ind w:firstLine="567"/>
        <w:jc w:val="both"/>
        <w:rPr>
          <w:sz w:val="24"/>
          <w:szCs w:val="24"/>
        </w:rPr>
      </w:pPr>
      <w:r w:rsidRPr="00087EF0">
        <w:rPr>
          <w:sz w:val="24"/>
          <w:szCs w:val="24"/>
        </w:rPr>
        <w:t>2. Исправленный документ**             </w:t>
      </w:r>
    </w:p>
    <w:p w14:paraId="6828C717" w14:textId="77777777" w:rsidR="00B52DD9" w:rsidRPr="00087EF0" w:rsidRDefault="00B52DD9" w:rsidP="00B52DD9">
      <w:pPr>
        <w:ind w:firstLine="567"/>
        <w:jc w:val="both"/>
        <w:rPr>
          <w:sz w:val="24"/>
          <w:szCs w:val="24"/>
        </w:rPr>
      </w:pPr>
      <w:r w:rsidRPr="00087EF0">
        <w:rPr>
          <w:sz w:val="24"/>
          <w:szCs w:val="24"/>
        </w:rPr>
        <w:t>3. Подлинник ранее выданного разрешения на ввод объекта в эксплуатацию***.</w:t>
      </w:r>
    </w:p>
    <w:p w14:paraId="7F6ABDA1" w14:textId="77777777" w:rsidR="00B52DD9" w:rsidRDefault="00B52DD9" w:rsidP="00B52DD9">
      <w:pPr>
        <w:jc w:val="both"/>
        <w:rPr>
          <w:sz w:val="24"/>
          <w:szCs w:val="24"/>
        </w:rPr>
      </w:pPr>
    </w:p>
    <w:p w14:paraId="3CF9C87E" w14:textId="77777777" w:rsidR="00B52DD9" w:rsidRPr="00087EF0" w:rsidRDefault="00B52DD9" w:rsidP="00B52DD9">
      <w:pPr>
        <w:jc w:val="both"/>
        <w:rPr>
          <w:sz w:val="24"/>
          <w:szCs w:val="24"/>
        </w:rPr>
      </w:pPr>
      <w:r w:rsidRPr="00087EF0">
        <w:rPr>
          <w:sz w:val="24"/>
          <w:szCs w:val="24"/>
        </w:rPr>
        <w:t>_________________   ___________________   ___________________________</w:t>
      </w:r>
    </w:p>
    <w:p w14:paraId="558D5F1E" w14:textId="77777777" w:rsidR="00B52DD9" w:rsidRPr="00087EF0" w:rsidRDefault="00B52DD9" w:rsidP="00B52DD9">
      <w:pPr>
        <w:ind w:firstLine="567"/>
        <w:jc w:val="both"/>
      </w:pPr>
      <w:r w:rsidRPr="00087EF0">
        <w:t>должность                  </w:t>
      </w:r>
      <w:r>
        <w:t xml:space="preserve">            </w:t>
      </w:r>
      <w:r w:rsidRPr="00087EF0">
        <w:t> подпись                           расшифровка подписи</w:t>
      </w:r>
    </w:p>
    <w:p w14:paraId="2B86D778" w14:textId="77777777" w:rsidR="00B52DD9" w:rsidRDefault="00B52DD9" w:rsidP="00B52DD9">
      <w:pPr>
        <w:jc w:val="both"/>
        <w:rPr>
          <w:sz w:val="24"/>
          <w:szCs w:val="24"/>
        </w:rPr>
      </w:pPr>
    </w:p>
    <w:p w14:paraId="6F04DAB3" w14:textId="77777777" w:rsidR="00B52DD9" w:rsidRPr="00087EF0" w:rsidRDefault="00B52DD9" w:rsidP="00B52DD9">
      <w:pPr>
        <w:jc w:val="both"/>
        <w:rPr>
          <w:sz w:val="24"/>
          <w:szCs w:val="24"/>
        </w:rPr>
      </w:pPr>
      <w:r w:rsidRPr="00087EF0">
        <w:rPr>
          <w:sz w:val="24"/>
          <w:szCs w:val="24"/>
        </w:rPr>
        <w:t>________________</w:t>
      </w:r>
    </w:p>
    <w:p w14:paraId="28470981" w14:textId="77777777" w:rsidR="00B52DD9" w:rsidRPr="00087EF0" w:rsidRDefault="00B52DD9" w:rsidP="00B5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87EF0">
        <w:rPr>
          <w:sz w:val="24"/>
          <w:szCs w:val="24"/>
        </w:rPr>
        <w:t> </w:t>
      </w:r>
      <w:r w:rsidRPr="00360A31">
        <w:t>дата </w:t>
      </w:r>
      <w:r w:rsidRPr="00087EF0">
        <w:rPr>
          <w:sz w:val="24"/>
          <w:szCs w:val="24"/>
        </w:rPr>
        <w:t>                                                                      М.П.</w:t>
      </w:r>
    </w:p>
    <w:p w14:paraId="484452BC" w14:textId="77777777" w:rsidR="00B52DD9" w:rsidRPr="00087EF0" w:rsidRDefault="00B52DD9" w:rsidP="00B52DD9">
      <w:pPr>
        <w:ind w:firstLine="567"/>
        <w:jc w:val="both"/>
        <w:rPr>
          <w:sz w:val="24"/>
          <w:szCs w:val="24"/>
        </w:rPr>
      </w:pPr>
      <w:r w:rsidRPr="00087EF0">
        <w:rPr>
          <w:sz w:val="24"/>
          <w:szCs w:val="24"/>
        </w:rPr>
        <w:t> </w:t>
      </w:r>
    </w:p>
    <w:p w14:paraId="0026CAF8" w14:textId="77777777" w:rsidR="00B52DD9" w:rsidRPr="00293728" w:rsidRDefault="00B52DD9" w:rsidP="00B52DD9">
      <w:pPr>
        <w:jc w:val="both"/>
        <w:rPr>
          <w:sz w:val="28"/>
          <w:szCs w:val="28"/>
        </w:rPr>
      </w:pPr>
      <w:r w:rsidRPr="00087EF0">
        <w:rPr>
          <w:sz w:val="24"/>
          <w:szCs w:val="24"/>
        </w:rPr>
        <w:t>Исполнитель, телефон: ________________________________________________</w:t>
      </w:r>
    </w:p>
    <w:p w14:paraId="6B45494F" w14:textId="77777777" w:rsidR="00B52DD9" w:rsidRPr="00293728" w:rsidRDefault="00B52DD9" w:rsidP="00B52DD9">
      <w:pPr>
        <w:jc w:val="both"/>
      </w:pPr>
    </w:p>
    <w:p w14:paraId="5C1A44E6" w14:textId="77777777" w:rsidR="00B52DD9" w:rsidRPr="00293728" w:rsidRDefault="00B52DD9" w:rsidP="00B52DD9">
      <w:pPr>
        <w:ind w:firstLine="567"/>
        <w:jc w:val="both"/>
      </w:pPr>
      <w:r w:rsidRPr="00293728">
        <w:t>* из числа документов, представляемых заявителем при получении разрешения на ввод объекта в эксплуатацию, на основании которого должны быть внесены изменения (исправления) в разрешение на ввод в эксплуатацию, о допущенной ошибке или объяснительное письмо застройщика;</w:t>
      </w:r>
    </w:p>
    <w:p w14:paraId="76D214AD" w14:textId="77777777" w:rsidR="00B52DD9" w:rsidRPr="00293728" w:rsidRDefault="00B52DD9" w:rsidP="00B52DD9">
      <w:pPr>
        <w:ind w:firstLine="567"/>
        <w:jc w:val="both"/>
      </w:pPr>
      <w:r w:rsidRPr="00293728">
        <w:t>** из числа документов, представляемых заявителем при получении разрешения на ввод объекта в эксплуатацию с новыми сведениями о построенном, реконструированном объекте;</w:t>
      </w:r>
    </w:p>
    <w:p w14:paraId="74702AFA" w14:textId="77777777" w:rsidR="00B52DD9" w:rsidRPr="00293728" w:rsidRDefault="00B52DD9" w:rsidP="00B52DD9">
      <w:pPr>
        <w:spacing w:after="46" w:line="253" w:lineRule="auto"/>
        <w:ind w:left="33" w:right="14" w:firstLine="567"/>
        <w:jc w:val="both"/>
        <w:rPr>
          <w:szCs w:val="22"/>
        </w:rPr>
      </w:pPr>
      <w:r w:rsidRPr="00293728">
        <w:rPr>
          <w:rFonts w:eastAsia="Calibri"/>
          <w:lang w:eastAsia="en-US"/>
        </w:rPr>
        <w:t>*** с заявлением о внесении изменений, в которое обратился заявитель.</w:t>
      </w:r>
    </w:p>
    <w:p w14:paraId="0E2DBC06" w14:textId="77777777" w:rsidR="00B52DD9" w:rsidRDefault="00B52DD9" w:rsidP="00B52DD9">
      <w:pPr>
        <w:pStyle w:val="2"/>
        <w:spacing w:after="0" w:line="240" w:lineRule="auto"/>
        <w:jc w:val="both"/>
      </w:pPr>
    </w:p>
    <w:p w14:paraId="0D8205F3" w14:textId="0B92E7C2" w:rsidR="00AA2B50" w:rsidRPr="004A403F" w:rsidRDefault="00B52DD9" w:rsidP="00B52DD9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A2B50" w:rsidRPr="004A403F" w:rsidSect="00B52DD9">
      <w:headerReference w:type="default" r:id="rId10"/>
      <w:pgSz w:w="11906" w:h="16838" w:code="9"/>
      <w:pgMar w:top="1134" w:right="851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2E6E" w14:textId="77777777" w:rsidR="00224F52" w:rsidRDefault="00224F52">
      <w:r>
        <w:separator/>
      </w:r>
    </w:p>
  </w:endnote>
  <w:endnote w:type="continuationSeparator" w:id="0">
    <w:p w14:paraId="01730579" w14:textId="77777777" w:rsidR="00224F52" w:rsidRDefault="0022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C566" w14:textId="77777777" w:rsidR="00224F52" w:rsidRDefault="00224F52">
      <w:r>
        <w:separator/>
      </w:r>
    </w:p>
  </w:footnote>
  <w:footnote w:type="continuationSeparator" w:id="0">
    <w:p w14:paraId="17E3E68F" w14:textId="77777777" w:rsidR="00224F52" w:rsidRDefault="0022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04C9" w14:textId="77777777" w:rsidR="00EB02AB" w:rsidRDefault="00413E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14">
      <w:rPr>
        <w:rStyle w:val="a5"/>
        <w:noProof/>
      </w:rPr>
      <w:t>2</w:t>
    </w:r>
    <w:r>
      <w:rPr>
        <w:rStyle w:val="a5"/>
      </w:rPr>
      <w:fldChar w:fldCharType="end"/>
    </w:r>
  </w:p>
  <w:p w14:paraId="5DCA75EC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6498510">
    <w:abstractNumId w:val="2"/>
  </w:num>
  <w:num w:numId="2" w16cid:durableId="985279863">
    <w:abstractNumId w:val="1"/>
  </w:num>
  <w:num w:numId="3" w16cid:durableId="148454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B399B"/>
    <w:rsid w:val="000E419F"/>
    <w:rsid w:val="000F67A6"/>
    <w:rsid w:val="001602C9"/>
    <w:rsid w:val="00194A4E"/>
    <w:rsid w:val="001A3107"/>
    <w:rsid w:val="001A5C23"/>
    <w:rsid w:val="001C6374"/>
    <w:rsid w:val="001C776D"/>
    <w:rsid w:val="001F3D84"/>
    <w:rsid w:val="002052BA"/>
    <w:rsid w:val="002234B0"/>
    <w:rsid w:val="00224F52"/>
    <w:rsid w:val="00226839"/>
    <w:rsid w:val="002364E5"/>
    <w:rsid w:val="002726E8"/>
    <w:rsid w:val="00280962"/>
    <w:rsid w:val="002A5171"/>
    <w:rsid w:val="002A6234"/>
    <w:rsid w:val="002B06F7"/>
    <w:rsid w:val="00316195"/>
    <w:rsid w:val="003169E4"/>
    <w:rsid w:val="00317F4F"/>
    <w:rsid w:val="003572BC"/>
    <w:rsid w:val="00363D23"/>
    <w:rsid w:val="00364EFB"/>
    <w:rsid w:val="00367067"/>
    <w:rsid w:val="00371AF6"/>
    <w:rsid w:val="00371B83"/>
    <w:rsid w:val="003955D4"/>
    <w:rsid w:val="003A37D5"/>
    <w:rsid w:val="003C0FEA"/>
    <w:rsid w:val="00413EF7"/>
    <w:rsid w:val="00416EF5"/>
    <w:rsid w:val="00491C39"/>
    <w:rsid w:val="00495F53"/>
    <w:rsid w:val="004A2283"/>
    <w:rsid w:val="004A403F"/>
    <w:rsid w:val="004B0A42"/>
    <w:rsid w:val="004C29EF"/>
    <w:rsid w:val="004C4DCE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679EC"/>
    <w:rsid w:val="0071147E"/>
    <w:rsid w:val="0073159F"/>
    <w:rsid w:val="00742283"/>
    <w:rsid w:val="00750369"/>
    <w:rsid w:val="007645FF"/>
    <w:rsid w:val="007B2A8C"/>
    <w:rsid w:val="007D0361"/>
    <w:rsid w:val="0080299A"/>
    <w:rsid w:val="00845AEC"/>
    <w:rsid w:val="0094054C"/>
    <w:rsid w:val="00954FC8"/>
    <w:rsid w:val="009924F1"/>
    <w:rsid w:val="0099595A"/>
    <w:rsid w:val="009C1C14"/>
    <w:rsid w:val="009C656B"/>
    <w:rsid w:val="009D3DD3"/>
    <w:rsid w:val="009D4137"/>
    <w:rsid w:val="00AA2B50"/>
    <w:rsid w:val="00AD5582"/>
    <w:rsid w:val="00B2349A"/>
    <w:rsid w:val="00B52DD9"/>
    <w:rsid w:val="00B65942"/>
    <w:rsid w:val="00B90ED3"/>
    <w:rsid w:val="00BC5997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EB2F6A"/>
    <w:rsid w:val="00EC13BF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97DF4"/>
  <w15:docId w15:val="{3691C9DD-BFB4-4000-A0D3-59C9814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2"/>
    <w:basedOn w:val="a"/>
    <w:link w:val="20"/>
    <w:unhideWhenUsed/>
    <w:rsid w:val="004A403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403F"/>
    <w:rPr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659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5942"/>
    <w:rPr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52DD9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B52DD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52DD9"/>
    <w:pPr>
      <w:widowControl w:val="0"/>
      <w:shd w:val="clear" w:color="auto" w:fill="FFFFFF"/>
      <w:spacing w:line="245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7037-24C8-4C1E-A5F7-7A83AA16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3</cp:revision>
  <cp:lastPrinted>2022-04-11T11:23:00Z</cp:lastPrinted>
  <dcterms:created xsi:type="dcterms:W3CDTF">2022-04-11T11:03:00Z</dcterms:created>
  <dcterms:modified xsi:type="dcterms:W3CDTF">2022-04-11T11:23:00Z</dcterms:modified>
</cp:coreProperties>
</file>