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19" w:rsidRDefault="00F50E19" w:rsidP="009777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6"/>
        <w:gridCol w:w="1250"/>
        <w:gridCol w:w="3872"/>
      </w:tblGrid>
      <w:tr w:rsidR="009777E8" w:rsidTr="004F39C2">
        <w:trPr>
          <w:cantSplit/>
          <w:trHeight w:val="420"/>
        </w:trPr>
        <w:tc>
          <w:tcPr>
            <w:tcW w:w="4126" w:type="dxa"/>
          </w:tcPr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EE1DF8" wp14:editId="14008884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hideMark/>
          </w:tcPr>
          <w:p w:rsidR="009777E8" w:rsidRDefault="009777E8" w:rsidP="00943D8A">
            <w:pPr>
              <w:spacing w:after="0"/>
              <w:rPr>
                <w:rFonts w:cs="Times New Roman"/>
              </w:rPr>
            </w:pPr>
          </w:p>
        </w:tc>
        <w:tc>
          <w:tcPr>
            <w:tcW w:w="3872" w:type="dxa"/>
          </w:tcPr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7E8" w:rsidTr="004F39C2">
        <w:trPr>
          <w:cantSplit/>
          <w:trHeight w:val="2355"/>
        </w:trPr>
        <w:tc>
          <w:tcPr>
            <w:tcW w:w="4126" w:type="dxa"/>
          </w:tcPr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7E8" w:rsidRDefault="009777E8" w:rsidP="00943D8A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777E8" w:rsidRDefault="004F39C2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777E8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№52</w:t>
            </w:r>
          </w:p>
          <w:p w:rsidR="009777E8" w:rsidRDefault="009777E8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9777E8" w:rsidRDefault="009777E8" w:rsidP="00943D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2" w:type="dxa"/>
          </w:tcPr>
          <w:p w:rsidR="009777E8" w:rsidRDefault="009777E8" w:rsidP="00943D8A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9777E8" w:rsidRDefault="009777E8" w:rsidP="00943D8A">
            <w:pPr>
              <w:pStyle w:val="a5"/>
              <w:spacing w:line="276" w:lineRule="auto"/>
              <w:ind w:firstLine="360"/>
              <w:jc w:val="center"/>
              <w:rPr>
                <w:rStyle w:val="a6"/>
                <w:color w:val="000000"/>
              </w:rPr>
            </w:pPr>
          </w:p>
          <w:p w:rsidR="009777E8" w:rsidRDefault="009777E8" w:rsidP="0094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777E8" w:rsidRDefault="004F39C2" w:rsidP="00943D8A">
            <w:pPr>
              <w:pStyle w:val="a5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.09.2022  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7E8" w:rsidRDefault="009777E8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</w:p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Староатайского сельского поселения от 27.11.2017 г. №67 «</w:t>
      </w:r>
      <w:r w:rsidRPr="00CA37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Pr="00CA37DB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Староатайского</w:t>
      </w:r>
      <w:r w:rsidRPr="00CA37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  <w:r w:rsidRPr="00CA37DB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</w:t>
      </w:r>
    </w:p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  <w:r w:rsidRPr="00CA37D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  <w:r w:rsidRPr="00CA37DB">
        <w:rPr>
          <w:rFonts w:ascii="Times New Roman" w:hAnsi="Times New Roman" w:cs="Times New Roman"/>
          <w:sz w:val="24"/>
          <w:szCs w:val="24"/>
        </w:rPr>
        <w:t xml:space="preserve">«Подготовка и выдача градостроительных планов </w:t>
      </w:r>
    </w:p>
    <w:p w:rsidR="009777E8" w:rsidRPr="00CA37DB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7DB">
        <w:rPr>
          <w:rFonts w:ascii="Times New Roman" w:hAnsi="Times New Roman" w:cs="Times New Roman"/>
          <w:sz w:val="24"/>
          <w:szCs w:val="24"/>
        </w:rPr>
        <w:t>земельных участков»</w:t>
      </w:r>
    </w:p>
    <w:p w:rsidR="009777E8" w:rsidRPr="008D65B8" w:rsidRDefault="009777E8" w:rsidP="009777E8">
      <w:pPr>
        <w:pStyle w:val="a7"/>
        <w:spacing w:before="0" w:beforeAutospacing="0" w:after="0" w:afterAutospacing="0"/>
        <w:rPr>
          <w:vertAlign w:val="superscript"/>
        </w:rPr>
      </w:pPr>
    </w:p>
    <w:p w:rsidR="009777E8" w:rsidRDefault="009777E8" w:rsidP="00977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ч. 7 ст. 57.3 Градостроительного кодекса Российской Федерации</w:t>
      </w:r>
      <w:r w:rsidRPr="008D65B8">
        <w:rPr>
          <w:rFonts w:ascii="Times New Roman" w:hAnsi="Times New Roman" w:cs="Times New Roman"/>
          <w:sz w:val="24"/>
          <w:szCs w:val="24"/>
        </w:rPr>
        <w:t xml:space="preserve"> </w:t>
      </w:r>
      <w:r w:rsidRPr="0099063C">
        <w:rPr>
          <w:rFonts w:ascii="Times New Roman" w:hAnsi="Times New Roman" w:cs="Times New Roman"/>
          <w:sz w:val="24"/>
          <w:szCs w:val="24"/>
        </w:rPr>
        <w:t xml:space="preserve">и на основании протеста прокурора Красночетайского района   </w:t>
      </w:r>
      <w:r w:rsidRPr="008D65B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8D6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D65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77E8" w:rsidRP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</w:t>
      </w:r>
      <w:r w:rsidRPr="00566017">
        <w:rPr>
          <w:rFonts w:ascii="Times New Roman" w:hAnsi="Times New Roman" w:cs="Times New Roman"/>
          <w:kern w:val="28"/>
          <w:sz w:val="24"/>
          <w:szCs w:val="24"/>
        </w:rPr>
        <w:t>1.</w:t>
      </w:r>
      <w:r w:rsidRPr="0099063C">
        <w:rPr>
          <w:kern w:val="28"/>
        </w:rPr>
        <w:t xml:space="preserve"> </w:t>
      </w:r>
      <w:r w:rsidRPr="00566017">
        <w:rPr>
          <w:rFonts w:ascii="Times New Roman" w:hAnsi="Times New Roman" w:cs="Times New Roman"/>
          <w:kern w:val="28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в </w:t>
      </w:r>
      <w:r w:rsidRPr="00B41773">
        <w:rPr>
          <w:rFonts w:ascii="Times New Roman" w:hAnsi="Times New Roman"/>
          <w:sz w:val="24"/>
          <w:szCs w:val="24"/>
        </w:rPr>
        <w:t>административный регламент</w:t>
      </w:r>
      <w:r w:rsidRPr="0056601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по</w:t>
      </w:r>
      <w:r w:rsidRPr="00B4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  <w:r w:rsidRPr="00B41773">
        <w:rPr>
          <w:rFonts w:ascii="Times New Roman" w:hAnsi="Times New Roman" w:cs="Times New Roman"/>
          <w:sz w:val="24"/>
          <w:szCs w:val="24"/>
        </w:rPr>
        <w:t>«Подготовка и выдача градостроительных планов земельных участков»</w:t>
      </w:r>
      <w:r w:rsidRPr="00B41773">
        <w:rPr>
          <w:rFonts w:ascii="Times New Roman" w:hAnsi="Times New Roman"/>
          <w:sz w:val="24"/>
          <w:szCs w:val="24"/>
        </w:rPr>
        <w:t>,</w:t>
      </w:r>
      <w:r w:rsidRPr="00B41773">
        <w:rPr>
          <w:rFonts w:ascii="Times New Roman" w:hAnsi="Times New Roman" w:cs="Times New Roman"/>
          <w:sz w:val="24"/>
          <w:szCs w:val="24"/>
        </w:rPr>
        <w:t xml:space="preserve"> </w:t>
      </w:r>
      <w:r w:rsidRPr="00B41773">
        <w:rPr>
          <w:rFonts w:ascii="Times New Roman" w:hAnsi="Times New Roman"/>
          <w:sz w:val="24"/>
          <w:szCs w:val="24"/>
        </w:rPr>
        <w:t>утвержденный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67B">
        <w:rPr>
          <w:rFonts w:ascii="Times New Roman" w:hAnsi="Times New Roman"/>
          <w:sz w:val="24"/>
          <w:szCs w:val="24"/>
        </w:rPr>
        <w:t>постановление</w:t>
      </w:r>
      <w:r w:rsidRPr="00B41773">
        <w:rPr>
          <w:rFonts w:ascii="Times New Roman" w:hAnsi="Times New Roman"/>
          <w:sz w:val="24"/>
          <w:szCs w:val="24"/>
        </w:rPr>
        <w:t>м</w:t>
      </w:r>
      <w:r w:rsidRPr="00566017">
        <w:rPr>
          <w:rFonts w:ascii="Times New Roman" w:hAnsi="Times New Roman" w:cs="Times New Roman"/>
          <w:kern w:val="28"/>
          <w:sz w:val="24"/>
          <w:szCs w:val="24"/>
        </w:rPr>
        <w:t xml:space="preserve"> администрации Староатайского сельского поселения Красночетайского района </w:t>
      </w:r>
      <w:r w:rsidRPr="00566017">
        <w:rPr>
          <w:rFonts w:ascii="Times New Roman" w:hAnsi="Times New Roman" w:cs="Times New Roman"/>
          <w:sz w:val="24"/>
          <w:szCs w:val="24"/>
        </w:rPr>
        <w:t>от 27.11.2017 г. № 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6017">
        <w:rPr>
          <w:rFonts w:ascii="Times New Roman" w:hAnsi="Times New Roman" w:cs="Times New Roman"/>
          <w:sz w:val="24"/>
          <w:szCs w:val="24"/>
        </w:rPr>
        <w:t xml:space="preserve"> </w:t>
      </w:r>
      <w:r w:rsidRPr="00566017">
        <w:rPr>
          <w:rFonts w:ascii="Times New Roman" w:hAnsi="Times New Roman" w:cs="Times New Roman"/>
          <w:kern w:val="28"/>
          <w:sz w:val="24"/>
          <w:szCs w:val="24"/>
        </w:rPr>
        <w:t>следующие изменения:</w:t>
      </w:r>
      <w:r w:rsidRPr="0099063C">
        <w:rPr>
          <w:kern w:val="28"/>
        </w:rPr>
        <w:t xml:space="preserve"> </w:t>
      </w:r>
    </w:p>
    <w:p w:rsidR="009777E8" w:rsidRDefault="004F39C2" w:rsidP="004F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0</w:t>
      </w:r>
      <w:r w:rsidR="009777E8" w:rsidRPr="0099063C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977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9777E8" w:rsidRPr="0099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абзаце 2 пункта 3.2 </w:t>
      </w:r>
      <w:r w:rsidR="009777E8" w:rsidRPr="00AF1D68">
        <w:rPr>
          <w:rFonts w:ascii="Times New Roman" w:hAnsi="Times New Roman" w:cs="Times New Roman"/>
          <w:sz w:val="24"/>
          <w:szCs w:val="24"/>
        </w:rPr>
        <w:t>слова "</w:t>
      </w:r>
      <w:r w:rsidR="009777E8" w:rsidRPr="008D65B8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9777E8" w:rsidRPr="00AF1D68">
        <w:rPr>
          <w:rFonts w:ascii="Times New Roman" w:hAnsi="Times New Roman" w:cs="Times New Roman"/>
          <w:sz w:val="24"/>
          <w:szCs w:val="24"/>
        </w:rPr>
        <w:t>"</w:t>
      </w:r>
      <w:r w:rsidR="009777E8">
        <w:rPr>
          <w:rFonts w:ascii="Times New Roman" w:hAnsi="Times New Roman" w:cs="Times New Roman"/>
          <w:sz w:val="24"/>
          <w:szCs w:val="24"/>
        </w:rPr>
        <w:t xml:space="preserve"> </w:t>
      </w:r>
      <w:r w:rsidR="009777E8" w:rsidRPr="00AF1D6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777E8">
        <w:rPr>
          <w:rFonts w:ascii="Times New Roman" w:hAnsi="Times New Roman" w:cs="Times New Roman"/>
          <w:sz w:val="24"/>
          <w:szCs w:val="24"/>
        </w:rPr>
        <w:t xml:space="preserve"> </w:t>
      </w:r>
      <w:r w:rsidR="009777E8" w:rsidRPr="00AF1D68">
        <w:rPr>
          <w:rFonts w:ascii="Times New Roman" w:hAnsi="Times New Roman" w:cs="Times New Roman"/>
          <w:sz w:val="24"/>
          <w:szCs w:val="24"/>
        </w:rPr>
        <w:t>"</w:t>
      </w:r>
      <w:r w:rsidR="009777E8" w:rsidRPr="008D65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77E8">
        <w:rPr>
          <w:rFonts w:ascii="Times New Roman" w:hAnsi="Times New Roman" w:cs="Times New Roman"/>
          <w:sz w:val="24"/>
          <w:szCs w:val="24"/>
        </w:rPr>
        <w:t>2</w:t>
      </w:r>
      <w:r w:rsidR="009777E8" w:rsidRPr="008D65B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777E8" w:rsidRPr="00AF1D68">
        <w:rPr>
          <w:rFonts w:ascii="Times New Roman" w:hAnsi="Times New Roman" w:cs="Times New Roman"/>
          <w:sz w:val="24"/>
          <w:szCs w:val="24"/>
        </w:rPr>
        <w:t>";</w:t>
      </w:r>
      <w:r w:rsidR="009777E8"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9777E8" w:rsidRDefault="009777E8" w:rsidP="009777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99063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E8" w:rsidRDefault="009777E8" w:rsidP="009777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3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777E8" w:rsidRPr="0099063C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7E8" w:rsidRPr="0099063C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В.Н.Парикова</w:t>
      </w:r>
    </w:p>
    <w:p w:rsidR="009777E8" w:rsidRDefault="009777E8" w:rsidP="009777E8">
      <w:pPr>
        <w:rPr>
          <w:rFonts w:ascii="Times New Roman" w:hAnsi="Times New Roman" w:cs="Times New Roman"/>
          <w:sz w:val="24"/>
          <w:szCs w:val="24"/>
        </w:rPr>
      </w:pPr>
    </w:p>
    <w:p w:rsidR="009777E8" w:rsidRPr="008D65B8" w:rsidRDefault="009777E8" w:rsidP="009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E8" w:rsidRPr="009777E8" w:rsidRDefault="009777E8" w:rsidP="009777E8"/>
    <w:sectPr w:rsidR="009777E8" w:rsidRPr="009777E8" w:rsidSect="00F50E19">
      <w:pgSz w:w="11900" w:h="16800"/>
      <w:pgMar w:top="709" w:right="843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A7" w:rsidRDefault="006E54A7" w:rsidP="00AE4CD2">
      <w:pPr>
        <w:spacing w:after="0" w:line="240" w:lineRule="auto"/>
      </w:pPr>
      <w:r>
        <w:separator/>
      </w:r>
    </w:p>
  </w:endnote>
  <w:endnote w:type="continuationSeparator" w:id="0">
    <w:p w:rsidR="006E54A7" w:rsidRDefault="006E54A7" w:rsidP="00AE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A7" w:rsidRDefault="006E54A7" w:rsidP="00AE4CD2">
      <w:pPr>
        <w:spacing w:after="0" w:line="240" w:lineRule="auto"/>
      </w:pPr>
      <w:r>
        <w:separator/>
      </w:r>
    </w:p>
  </w:footnote>
  <w:footnote w:type="continuationSeparator" w:id="0">
    <w:p w:rsidR="006E54A7" w:rsidRDefault="006E54A7" w:rsidP="00AE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8"/>
    <w:rsid w:val="00006B12"/>
    <w:rsid w:val="000540CD"/>
    <w:rsid w:val="00063FDA"/>
    <w:rsid w:val="00096D52"/>
    <w:rsid w:val="000A4A8A"/>
    <w:rsid w:val="001B071D"/>
    <w:rsid w:val="001C204B"/>
    <w:rsid w:val="00263220"/>
    <w:rsid w:val="002B7743"/>
    <w:rsid w:val="00301891"/>
    <w:rsid w:val="00386BC2"/>
    <w:rsid w:val="003F661C"/>
    <w:rsid w:val="00485633"/>
    <w:rsid w:val="004E6880"/>
    <w:rsid w:val="004F2CEF"/>
    <w:rsid w:val="004F39C2"/>
    <w:rsid w:val="005A6309"/>
    <w:rsid w:val="006544C3"/>
    <w:rsid w:val="006E54A7"/>
    <w:rsid w:val="006E7328"/>
    <w:rsid w:val="007C5623"/>
    <w:rsid w:val="008D65B8"/>
    <w:rsid w:val="009114F2"/>
    <w:rsid w:val="009724F1"/>
    <w:rsid w:val="009777E8"/>
    <w:rsid w:val="00980C5B"/>
    <w:rsid w:val="009D54AE"/>
    <w:rsid w:val="00AE4CD2"/>
    <w:rsid w:val="00BB5338"/>
    <w:rsid w:val="00CA37DB"/>
    <w:rsid w:val="00DB2FC6"/>
    <w:rsid w:val="00DB697E"/>
    <w:rsid w:val="00F000DA"/>
    <w:rsid w:val="00F50E19"/>
    <w:rsid w:val="00F731C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3F43-F410-4CCB-AA21-BCE02A4F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D2"/>
  </w:style>
  <w:style w:type="paragraph" w:styleId="1">
    <w:name w:val="heading 1"/>
    <w:basedOn w:val="a"/>
    <w:next w:val="a"/>
    <w:link w:val="10"/>
    <w:qFormat/>
    <w:rsid w:val="008D65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5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8D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65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D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65B8"/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8D65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8D65B8"/>
    <w:rPr>
      <w:b/>
      <w:color w:val="000080"/>
    </w:rPr>
  </w:style>
  <w:style w:type="paragraph" w:styleId="a7">
    <w:name w:val="Normal (Web)"/>
    <w:basedOn w:val="a"/>
    <w:rsid w:val="008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8D65B8"/>
    <w:rPr>
      <w:color w:val="0000FF"/>
      <w:u w:val="single"/>
    </w:rPr>
  </w:style>
  <w:style w:type="paragraph" w:customStyle="1" w:styleId="11">
    <w:name w:val="нум список 1"/>
    <w:basedOn w:val="a"/>
    <w:rsid w:val="008D65B8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37DB"/>
  </w:style>
  <w:style w:type="paragraph" w:styleId="ab">
    <w:name w:val="Balloon Text"/>
    <w:basedOn w:val="a"/>
    <w:link w:val="ac"/>
    <w:uiPriority w:val="99"/>
    <w:semiHidden/>
    <w:unhideWhenUsed/>
    <w:rsid w:val="0097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 внесении изменений в постановление Староатайского сельского поселения от 27.11</vt:lpstr>
      <vt:lpstr>администрации Староатайского сельского поселения </vt:lpstr>
      <vt:lpstr>Красночетайского района Чувашской Республики </vt:lpstr>
      <vt:lpstr>по предоставлению муниципальной услуги </vt:lpstr>
      <vt:lpstr>«Подготовка и выдача градостроительных планов </vt:lpstr>
      <vt:lpstr>земельных участков»</vt:lpstr>
    </vt:vector>
  </TitlesOfParts>
  <Company>Reanimator Extreme Edition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4</cp:revision>
  <cp:lastPrinted>2022-09-19T12:22:00Z</cp:lastPrinted>
  <dcterms:created xsi:type="dcterms:W3CDTF">2022-09-19T06:18:00Z</dcterms:created>
  <dcterms:modified xsi:type="dcterms:W3CDTF">2022-09-19T12:22:00Z</dcterms:modified>
</cp:coreProperties>
</file>