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F40080" w:rsidTr="006B187C">
        <w:trPr>
          <w:trHeight w:val="1058"/>
        </w:trPr>
        <w:tc>
          <w:tcPr>
            <w:tcW w:w="3888" w:type="dxa"/>
          </w:tcPr>
          <w:p w:rsidR="00F40080" w:rsidRPr="00BE7CDE" w:rsidRDefault="00F40080" w:rsidP="006B187C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ЧĂВАШ  РЕСПУБЛИКИ</w:t>
            </w:r>
          </w:p>
          <w:p w:rsidR="00F40080" w:rsidRPr="00BE7CDE" w:rsidRDefault="00F40080" w:rsidP="006B187C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КУСЛАВККА РАЙОНЕ</w:t>
            </w:r>
          </w:p>
          <w:p w:rsidR="00F40080" w:rsidRPr="00BE7CDE" w:rsidRDefault="00F40080" w:rsidP="006B187C">
            <w:pPr>
              <w:spacing w:line="72" w:lineRule="auto"/>
              <w:jc w:val="center"/>
              <w:rPr>
                <w:b/>
              </w:rPr>
            </w:pPr>
          </w:p>
          <w:p w:rsidR="00F40080" w:rsidRPr="00BE7CDE" w:rsidRDefault="00F40080" w:rsidP="006B187C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КУСНАР ЯЛ</w:t>
            </w:r>
          </w:p>
          <w:p w:rsidR="00F40080" w:rsidRPr="00BE7CDE" w:rsidRDefault="00F40080" w:rsidP="006B187C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ПОСЕЛЕНИЙĚН</w:t>
            </w:r>
          </w:p>
          <w:p w:rsidR="00F40080" w:rsidRDefault="00F40080" w:rsidP="006B187C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АДМИНИСТРАЦИЙĚ</w:t>
            </w:r>
          </w:p>
          <w:p w:rsidR="00F40080" w:rsidRPr="00BE7CDE" w:rsidRDefault="00F40080" w:rsidP="006B187C">
            <w:pPr>
              <w:jc w:val="center"/>
              <w:rPr>
                <w:b/>
                <w:sz w:val="20"/>
                <w:szCs w:val="20"/>
              </w:rPr>
            </w:pPr>
          </w:p>
          <w:p w:rsidR="00F40080" w:rsidRPr="00C22E52" w:rsidRDefault="00F40080" w:rsidP="006B187C">
            <w:pPr>
              <w:jc w:val="both"/>
              <w:rPr>
                <w:b/>
              </w:rPr>
            </w:pPr>
          </w:p>
          <w:p w:rsidR="00F40080" w:rsidRDefault="00F40080" w:rsidP="006B187C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ЙЫШ</w:t>
            </w:r>
            <w:r w:rsidRPr="00C22E52">
              <w:rPr>
                <w:b/>
                <w:snapToGrid w:val="0"/>
              </w:rPr>
              <w:t>Ă</w:t>
            </w:r>
            <w:r w:rsidRPr="00C22E52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F40080" w:rsidRDefault="00F40080" w:rsidP="006B187C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F40080" w:rsidRPr="00BE7CDE" w:rsidRDefault="00F40080" w:rsidP="006B187C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F40080" w:rsidRPr="00BE7CDE" w:rsidRDefault="00F40080" w:rsidP="006B187C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КОЗЛОВСКИЙ РАЙОН</w:t>
            </w:r>
          </w:p>
          <w:p w:rsidR="00F40080" w:rsidRPr="00BE7CDE" w:rsidRDefault="00F40080" w:rsidP="006B187C">
            <w:pPr>
              <w:spacing w:line="72" w:lineRule="auto"/>
              <w:jc w:val="center"/>
              <w:rPr>
                <w:b/>
              </w:rPr>
            </w:pPr>
          </w:p>
          <w:p w:rsidR="00F40080" w:rsidRPr="00BE7CDE" w:rsidRDefault="00F40080" w:rsidP="006B187C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АДМИНИСТРАЦИЯ</w:t>
            </w:r>
          </w:p>
          <w:p w:rsidR="00F40080" w:rsidRPr="00BE7CDE" w:rsidRDefault="00F40080" w:rsidP="006B187C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БАЙГУЛОВСКОГО СЕЛЬСКОГО</w:t>
            </w:r>
          </w:p>
          <w:p w:rsidR="00F40080" w:rsidRPr="00BE7CDE" w:rsidRDefault="00F40080" w:rsidP="006B187C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ПОСЕЛЕНИЯ</w:t>
            </w:r>
          </w:p>
          <w:p w:rsidR="00F40080" w:rsidRPr="00C22E52" w:rsidRDefault="00F40080" w:rsidP="006B187C">
            <w:pPr>
              <w:jc w:val="center"/>
              <w:rPr>
                <w:b/>
              </w:rPr>
            </w:pPr>
          </w:p>
          <w:p w:rsidR="00F40080" w:rsidRDefault="00F40080" w:rsidP="006B187C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ПОСТАНОВЛЕНИЕ</w:t>
            </w:r>
          </w:p>
        </w:tc>
      </w:tr>
      <w:tr w:rsidR="00F40080" w:rsidRPr="00C22E52" w:rsidTr="006B187C">
        <w:trPr>
          <w:trHeight w:val="784"/>
        </w:trPr>
        <w:tc>
          <w:tcPr>
            <w:tcW w:w="3888" w:type="dxa"/>
          </w:tcPr>
          <w:p w:rsidR="00F40080" w:rsidRDefault="00F40080" w:rsidP="006B187C">
            <w:pPr>
              <w:rPr>
                <w:b/>
                <w:sz w:val="26"/>
              </w:rPr>
            </w:pPr>
          </w:p>
          <w:p w:rsidR="00F40080" w:rsidRPr="009B575E" w:rsidRDefault="00F40080" w:rsidP="006B187C">
            <w:pPr>
              <w:rPr>
                <w:b/>
                <w:sz w:val="26"/>
                <w:szCs w:val="20"/>
              </w:rPr>
            </w:pPr>
            <w:r>
              <w:rPr>
                <w:b/>
              </w:rPr>
              <w:t>Чӱк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уйăхĕн 01</w:t>
            </w:r>
            <w:r>
              <w:rPr>
                <w:b/>
              </w:rPr>
              <w:t xml:space="preserve">-мĕшĕ 2022 ç. </w:t>
            </w:r>
            <w:r w:rsidRPr="00C22E52">
              <w:rPr>
                <w:b/>
              </w:rPr>
              <w:t>№</w:t>
            </w: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888" w:type="dxa"/>
            <w:tcBorders>
              <w:left w:val="nil"/>
            </w:tcBorders>
          </w:tcPr>
          <w:p w:rsidR="00F40080" w:rsidRDefault="00F40080" w:rsidP="006B187C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40080" w:rsidRDefault="00F40080" w:rsidP="006B187C">
            <w:pPr>
              <w:jc w:val="center"/>
              <w:rPr>
                <w:b/>
                <w:sz w:val="26"/>
                <w:szCs w:val="20"/>
              </w:rPr>
            </w:pPr>
          </w:p>
          <w:p w:rsidR="00F40080" w:rsidRPr="00C22E52" w:rsidRDefault="00F40080" w:rsidP="006B187C">
            <w:pPr>
              <w:rPr>
                <w:b/>
              </w:rPr>
            </w:pPr>
            <w:r>
              <w:rPr>
                <w:b/>
              </w:rPr>
              <w:t xml:space="preserve"> «01» но</w:t>
            </w:r>
            <w:r>
              <w:rPr>
                <w:b/>
              </w:rPr>
              <w:t xml:space="preserve">ября 2022 г.  </w:t>
            </w:r>
            <w:r w:rsidRPr="00C22E52">
              <w:rPr>
                <w:b/>
              </w:rPr>
              <w:t>№</w:t>
            </w: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  <w:tr w:rsidR="00F40080" w:rsidRPr="00C22E52" w:rsidTr="006B187C">
        <w:trPr>
          <w:trHeight w:val="122"/>
        </w:trPr>
        <w:tc>
          <w:tcPr>
            <w:tcW w:w="3888" w:type="dxa"/>
          </w:tcPr>
          <w:p w:rsidR="00F40080" w:rsidRPr="00C22E52" w:rsidRDefault="00F40080" w:rsidP="006B187C">
            <w:pPr>
              <w:jc w:val="center"/>
              <w:rPr>
                <w:b/>
              </w:rPr>
            </w:pPr>
            <w:r>
              <w:rPr>
                <w:b/>
              </w:rPr>
              <w:t>Куснар ялĕ</w:t>
            </w:r>
          </w:p>
        </w:tc>
        <w:tc>
          <w:tcPr>
            <w:tcW w:w="1888" w:type="dxa"/>
            <w:tcBorders>
              <w:left w:val="nil"/>
            </w:tcBorders>
          </w:tcPr>
          <w:p w:rsidR="00F40080" w:rsidRDefault="00F40080" w:rsidP="006B187C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40080" w:rsidRPr="00C22E52" w:rsidRDefault="00F40080" w:rsidP="006B187C">
            <w:pPr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</w:tc>
      </w:tr>
    </w:tbl>
    <w:p w:rsidR="003F364C" w:rsidRDefault="003F364C" w:rsidP="003F364C">
      <w:pPr>
        <w:ind w:hanging="567"/>
        <w:jc w:val="both"/>
        <w:rPr>
          <w:b/>
          <w:bCs/>
          <w:szCs w:val="20"/>
        </w:rPr>
      </w:pPr>
    </w:p>
    <w:p w:rsidR="003F364C" w:rsidRDefault="003F364C" w:rsidP="003F364C">
      <w:r>
        <w:t>О предоставлении разрешения на отклонение</w:t>
      </w:r>
    </w:p>
    <w:p w:rsidR="003F364C" w:rsidRDefault="003F364C" w:rsidP="003F364C">
      <w:r>
        <w:t>от предельных параметров разрешенного</w:t>
      </w:r>
    </w:p>
    <w:p w:rsidR="003F364C" w:rsidRDefault="003F364C" w:rsidP="003F364C">
      <w:r>
        <w:t>строительства, реконструкции объекта</w:t>
      </w:r>
    </w:p>
    <w:p w:rsidR="003F364C" w:rsidRDefault="003F364C" w:rsidP="003F364C">
      <w:r>
        <w:t>капитального строительства</w:t>
      </w:r>
    </w:p>
    <w:p w:rsidR="003F364C" w:rsidRDefault="003F364C" w:rsidP="003F364C"/>
    <w:p w:rsidR="003F364C" w:rsidRDefault="003F364C" w:rsidP="003F364C"/>
    <w:p w:rsidR="003F364C" w:rsidRDefault="00095E47" w:rsidP="00427936">
      <w:pPr>
        <w:ind w:firstLine="709"/>
        <w:jc w:val="both"/>
      </w:pPr>
      <w:r>
        <w:t>В соответствии со статьями 39,40 Градостроительного кодекса Российской Федерации</w:t>
      </w:r>
      <w:r w:rsidR="00D13EAB">
        <w:t>, Федеральным законом от 6 октября 2003 г. №131-ФЗ «Об общих принципах организации местного самоуправления в Российской Федерации», Уставом Байгуловского сельского поселения Козловского района Чувашской Республики, принятым решением Собрания депутатов Байгуловсксого сельского поселения Козловского район</w:t>
      </w:r>
      <w:r w:rsidR="00513852">
        <w:t>а Чувашской Республики 25 февраля 2014 г.  №67/1</w:t>
      </w:r>
      <w:r w:rsidR="00D13EAB">
        <w:t>, Правилами землепользования и застройки Байгуловского сельского поселения Козловского района Чувашской Республики, утвержденным решением Собрания депутатов Байгуловского сельского поселения Козловского рай</w:t>
      </w:r>
      <w:r w:rsidR="00513852">
        <w:t>она Чувашской Республики 29 сентября 2017 г. №53/4</w:t>
      </w:r>
      <w:r w:rsidR="00D13EAB">
        <w:t xml:space="preserve">, </w:t>
      </w:r>
      <w:r w:rsidR="00573F9A">
        <w:t xml:space="preserve">  протоколом № 1</w:t>
      </w:r>
      <w:r w:rsidR="00C260D6">
        <w:t xml:space="preserve"> от 01.11.2022 г.</w:t>
      </w:r>
      <w:r w:rsidR="00F86DCF">
        <w:t xml:space="preserve"> и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</w:t>
      </w:r>
      <w:r w:rsidR="00573F9A">
        <w:t>питального строительства № 1</w:t>
      </w:r>
      <w:r w:rsidR="00C260D6">
        <w:t xml:space="preserve"> от 01.11.2022 г.</w:t>
      </w:r>
      <w:bookmarkStart w:id="0" w:name="_GoBack"/>
      <w:bookmarkEnd w:id="0"/>
      <w:r w:rsidR="00F86DCF">
        <w:t xml:space="preserve"> администрации Байг</w:t>
      </w:r>
      <w:r w:rsidR="00513852">
        <w:t>у</w:t>
      </w:r>
      <w:r w:rsidR="00F86DCF">
        <w:t>ловского сельского поселения Козловского района Чувашской Республики  п о с т а н о в л я е т:</w:t>
      </w:r>
    </w:p>
    <w:p w:rsidR="00F86DCF" w:rsidRDefault="00F86DCF" w:rsidP="00095E47">
      <w:pPr>
        <w:ind w:firstLine="709"/>
        <w:jc w:val="both"/>
      </w:pPr>
    </w:p>
    <w:p w:rsidR="00F86DCF" w:rsidRDefault="00814073" w:rsidP="00814073">
      <w:pPr>
        <w:pStyle w:val="a3"/>
        <w:numPr>
          <w:ilvl w:val="0"/>
          <w:numId w:val="1"/>
        </w:numPr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строительства- на строительство индивидуального жилого дома в границах земельного участка с кадастровым  номером 21:12:031201:320, расположенного по адресу: Чувашская Республика, Козловский район, Байгуловское сельское поселение, с. Байгулово, ул. Молодежная, д.26 в части уменьшения минимального отступа от границы земельного участка с када</w:t>
      </w:r>
      <w:r w:rsidR="000D4376">
        <w:t>стровым номером 21:12:031201:321</w:t>
      </w:r>
      <w:r>
        <w:t xml:space="preserve">, расположенного по адресу: Чувашская Республика, Козловский район, Байгуловское сельское поселение, с. </w:t>
      </w:r>
      <w:r w:rsidR="00352C33">
        <w:t xml:space="preserve">Байгулово, ул. Молодежная, д.28 </w:t>
      </w:r>
      <w:r>
        <w:t xml:space="preserve"> </w:t>
      </w:r>
      <w:r w:rsidR="00352C33">
        <w:t xml:space="preserve">с 3 м </w:t>
      </w:r>
      <w:r>
        <w:t>до 1,10 м.</w:t>
      </w:r>
    </w:p>
    <w:p w:rsidR="00814073" w:rsidRDefault="00814073" w:rsidP="00814073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после его официального  опубликования.</w:t>
      </w:r>
    </w:p>
    <w:p w:rsidR="00814073" w:rsidRDefault="00814073" w:rsidP="0081407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14073" w:rsidRDefault="00814073" w:rsidP="00814073">
      <w:pPr>
        <w:pStyle w:val="a3"/>
        <w:ind w:left="1069"/>
        <w:jc w:val="both"/>
      </w:pPr>
    </w:p>
    <w:p w:rsidR="00814073" w:rsidRDefault="00814073" w:rsidP="00814073">
      <w:pPr>
        <w:pStyle w:val="a3"/>
        <w:ind w:left="1069"/>
        <w:jc w:val="both"/>
      </w:pPr>
    </w:p>
    <w:p w:rsidR="00814073" w:rsidRDefault="00814073" w:rsidP="00814073">
      <w:pPr>
        <w:pStyle w:val="a3"/>
        <w:ind w:left="1069"/>
        <w:jc w:val="both"/>
      </w:pPr>
    </w:p>
    <w:p w:rsidR="00814073" w:rsidRDefault="00814073" w:rsidP="00A617EC">
      <w:pPr>
        <w:jc w:val="both"/>
      </w:pPr>
      <w:r>
        <w:t>Глава Байгуловского сельского поселения</w:t>
      </w:r>
    </w:p>
    <w:p w:rsidR="00C3718F" w:rsidRDefault="00814073" w:rsidP="00427936">
      <w:pPr>
        <w:jc w:val="both"/>
      </w:pPr>
      <w:r>
        <w:t xml:space="preserve">Козловского района Чувашской Республики        </w:t>
      </w:r>
      <w:r w:rsidR="00427936">
        <w:t xml:space="preserve">                                </w:t>
      </w:r>
      <w:r>
        <w:t xml:space="preserve">  </w:t>
      </w:r>
      <w:r w:rsidR="00EA7239">
        <w:t>В.А. Хлебников</w:t>
      </w:r>
    </w:p>
    <w:sectPr w:rsidR="00C3718F" w:rsidSect="008A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66" w:rsidRDefault="000A2C66" w:rsidP="00F40080">
      <w:r>
        <w:separator/>
      </w:r>
    </w:p>
  </w:endnote>
  <w:endnote w:type="continuationSeparator" w:id="1">
    <w:p w:rsidR="000A2C66" w:rsidRDefault="000A2C66" w:rsidP="00F4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66" w:rsidRDefault="000A2C66" w:rsidP="00F40080">
      <w:r>
        <w:separator/>
      </w:r>
    </w:p>
  </w:footnote>
  <w:footnote w:type="continuationSeparator" w:id="1">
    <w:p w:rsidR="000A2C66" w:rsidRDefault="000A2C66" w:rsidP="00F4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5B9D"/>
    <w:multiLevelType w:val="hybridMultilevel"/>
    <w:tmpl w:val="1B1A233A"/>
    <w:lvl w:ilvl="0" w:tplc="AB3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C6846"/>
    <w:rsid w:val="00095E47"/>
    <w:rsid w:val="000A2C66"/>
    <w:rsid w:val="000D4376"/>
    <w:rsid w:val="001D54CC"/>
    <w:rsid w:val="00352C33"/>
    <w:rsid w:val="003C6846"/>
    <w:rsid w:val="003F364C"/>
    <w:rsid w:val="00427936"/>
    <w:rsid w:val="00465F93"/>
    <w:rsid w:val="00513852"/>
    <w:rsid w:val="00573F9A"/>
    <w:rsid w:val="007E522B"/>
    <w:rsid w:val="00814073"/>
    <w:rsid w:val="008A62F5"/>
    <w:rsid w:val="009D5423"/>
    <w:rsid w:val="00A444FB"/>
    <w:rsid w:val="00A617EC"/>
    <w:rsid w:val="00C260D6"/>
    <w:rsid w:val="00C3718F"/>
    <w:rsid w:val="00C90561"/>
    <w:rsid w:val="00D13EAB"/>
    <w:rsid w:val="00E27550"/>
    <w:rsid w:val="00EA7239"/>
    <w:rsid w:val="00EB16B7"/>
    <w:rsid w:val="00F40080"/>
    <w:rsid w:val="00F8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080"/>
    <w:pPr>
      <w:keepNext/>
      <w:tabs>
        <w:tab w:val="num" w:pos="0"/>
      </w:tabs>
      <w:suppressAutoHyphens/>
      <w:outlineLvl w:val="0"/>
    </w:pPr>
    <w:rPr>
      <w:rFonts w:ascii="Arial Chuw***" w:hAnsi="Arial Chuw***"/>
      <w:b/>
      <w:i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0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080"/>
    <w:rPr>
      <w:rFonts w:ascii="Arial Chuw***" w:eastAsia="Times New Roman" w:hAnsi="Arial Chuw***" w:cs="Times New Roman"/>
      <w:b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Байгулово</cp:lastModifiedBy>
  <cp:revision>16</cp:revision>
  <cp:lastPrinted>2022-11-02T08:36:00Z</cp:lastPrinted>
  <dcterms:created xsi:type="dcterms:W3CDTF">2022-10-13T06:19:00Z</dcterms:created>
  <dcterms:modified xsi:type="dcterms:W3CDTF">2022-11-02T08:36:00Z</dcterms:modified>
</cp:coreProperties>
</file>