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8"/>
        <w:tblW w:w="0" w:type="auto"/>
        <w:tblLook w:val="0000"/>
      </w:tblPr>
      <w:tblGrid>
        <w:gridCol w:w="4170"/>
        <w:gridCol w:w="1158"/>
        <w:gridCol w:w="4242"/>
      </w:tblGrid>
      <w:tr w:rsidR="00F91567" w:rsidTr="007E7424">
        <w:trPr>
          <w:cantSplit/>
          <w:trHeight w:val="420"/>
        </w:trPr>
        <w:tc>
          <w:tcPr>
            <w:tcW w:w="4170" w:type="dxa"/>
          </w:tcPr>
          <w:p w:rsidR="00F91567" w:rsidRDefault="00F91567" w:rsidP="007E7424">
            <w:pPr>
              <w:pStyle w:val="a3"/>
              <w:tabs>
                <w:tab w:val="left" w:pos="4285"/>
              </w:tabs>
              <w:spacing w:line="192" w:lineRule="auto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ЧЁВАШ РЕСПУБЛИКИ</w:t>
            </w: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  <w:p w:rsidR="00F91567" w:rsidRPr="008F0F90" w:rsidRDefault="00F91567" w:rsidP="007E7424"/>
        </w:tc>
        <w:tc>
          <w:tcPr>
            <w:tcW w:w="1158" w:type="dxa"/>
            <w:vMerge w:val="restart"/>
          </w:tcPr>
          <w:p w:rsidR="00F91567" w:rsidRDefault="00FE2993" w:rsidP="007E7424">
            <w:pPr>
              <w:widowControl w:val="0"/>
              <w:autoSpaceDE w:val="0"/>
              <w:autoSpaceDN w:val="0"/>
              <w:adjustRightInd w:val="0"/>
              <w:spacing w:before="40"/>
              <w:ind w:firstLine="720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noProof/>
                <w:sz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17145</wp:posOffset>
                  </wp:positionV>
                  <wp:extent cx="727710" cy="716280"/>
                  <wp:effectExtent l="1905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91567">
              <w:rPr>
                <w:rFonts w:ascii="Arial Cyr Chuv" w:hAnsi="Arial Cyr Chuv" w:cs="Arial"/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-2273300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91567" w:rsidTr="007E7424">
        <w:trPr>
          <w:cantSplit/>
          <w:trHeight w:val="2355"/>
        </w:trPr>
        <w:tc>
          <w:tcPr>
            <w:tcW w:w="4170" w:type="dxa"/>
          </w:tcPr>
          <w:p w:rsidR="00F91567" w:rsidRDefault="00F91567" w:rsidP="007E742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ПУЯНКАССИ</w:t>
            </w: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F91567" w:rsidRDefault="00F91567" w:rsidP="007E742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F91567" w:rsidRDefault="00F91567" w:rsidP="007E742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ЙЫШ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Ё</w:t>
            </w: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НУ</w:t>
            </w:r>
          </w:p>
          <w:p w:rsidR="00F91567" w:rsidRPr="008F0F90" w:rsidRDefault="00F91567" w:rsidP="007E7424"/>
          <w:p w:rsidR="00F91567" w:rsidRPr="003C3598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</w:t>
            </w:r>
            <w:r w:rsidR="00AA2063">
              <w:rPr>
                <w:rFonts w:ascii="Arial Cyr Chuv" w:hAnsi="Arial Cyr Chuv"/>
                <w:noProof/>
                <w:color w:val="000000"/>
              </w:rPr>
              <w:t>25</w:t>
            </w:r>
            <w:r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BB41CD">
              <w:rPr>
                <w:rFonts w:ascii="Arial Cyr Chuv" w:hAnsi="Arial Cyr Chuv"/>
                <w:noProof/>
                <w:color w:val="000000"/>
              </w:rPr>
              <w:t>ака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</w:rPr>
              <w:t xml:space="preserve"> 20</w:t>
            </w:r>
            <w:r w:rsidR="00A261B7">
              <w:rPr>
                <w:rFonts w:ascii="Arial Cyr Chuv" w:hAnsi="Arial Cyr Chuv"/>
                <w:noProof/>
                <w:color w:val="000000"/>
              </w:rPr>
              <w:t>2</w:t>
            </w:r>
            <w:r w:rsidR="001E6731">
              <w:rPr>
                <w:rFonts w:ascii="Arial Cyr Chuv" w:hAnsi="Arial Cyr Chuv"/>
                <w:noProof/>
                <w:color w:val="000000"/>
              </w:rPr>
              <w:t>2</w:t>
            </w:r>
            <w:r w:rsidR="001B54DF">
              <w:rPr>
                <w:rFonts w:ascii="Arial Cyr Chuv" w:hAnsi="Arial Cyr Chuv"/>
                <w:noProof/>
                <w:color w:val="000000"/>
              </w:rPr>
              <w:t xml:space="preserve"> с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A261B7">
              <w:rPr>
                <w:rFonts w:ascii="Arial Cyr Chuv" w:hAnsi="Arial Cyr Chuv"/>
                <w:noProof/>
                <w:color w:val="000000"/>
              </w:rPr>
              <w:t>1</w:t>
            </w:r>
            <w:r w:rsidR="00AA2063">
              <w:rPr>
                <w:rFonts w:ascii="Arial Cyr Chuv" w:hAnsi="Arial Cyr Chuv"/>
                <w:noProof/>
                <w:color w:val="000000"/>
              </w:rPr>
              <w:t>7</w:t>
            </w:r>
          </w:p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ind w:firstLine="720"/>
              <w:rPr>
                <w:rFonts w:ascii="Arial Cyr Chuv" w:hAnsi="Arial Cyr Chuv" w:cs="Arial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       Пуянкасси ял.</w:t>
            </w:r>
          </w:p>
        </w:tc>
        <w:tc>
          <w:tcPr>
            <w:tcW w:w="0" w:type="auto"/>
            <w:vMerge/>
            <w:vAlign w:val="center"/>
          </w:tcPr>
          <w:p w:rsidR="00F91567" w:rsidRDefault="00F91567" w:rsidP="007E7424">
            <w:pPr>
              <w:jc w:val="center"/>
              <w:rPr>
                <w:rFonts w:ascii="Arial Cyr Chuv" w:hAnsi="Arial Cyr Chuv" w:cs="Arial"/>
                <w:sz w:val="26"/>
              </w:rPr>
            </w:pPr>
          </w:p>
        </w:tc>
        <w:tc>
          <w:tcPr>
            <w:tcW w:w="4242" w:type="dxa"/>
          </w:tcPr>
          <w:p w:rsidR="00F91567" w:rsidRDefault="00F91567" w:rsidP="007E742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F91567" w:rsidRPr="008F0F90" w:rsidRDefault="00F91567" w:rsidP="007E7424"/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F91567" w:rsidRPr="008F0F90" w:rsidRDefault="00F91567" w:rsidP="007E7424"/>
          <w:p w:rsidR="00F91567" w:rsidRPr="00BB41CD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</w:t>
            </w:r>
            <w:r w:rsidR="00BB41CD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AA2063">
              <w:rPr>
                <w:rFonts w:ascii="Arial Cyr Chuv" w:hAnsi="Arial Cyr Chuv"/>
                <w:noProof/>
                <w:color w:val="000000"/>
              </w:rPr>
              <w:t>25</w:t>
            </w:r>
            <w:r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 w:rsidR="00BB41CD">
              <w:rPr>
                <w:rFonts w:ascii="Arial Cyr Chuv" w:hAnsi="Arial Cyr Chuv"/>
                <w:noProof/>
                <w:color w:val="000000"/>
              </w:rPr>
              <w:t>апрел</w:t>
            </w:r>
            <w:r w:rsidR="003454B4">
              <w:rPr>
                <w:rFonts w:ascii="Arial Cyr Chuv" w:hAnsi="Arial Cyr Chuv"/>
                <w:noProof/>
                <w:color w:val="000000"/>
              </w:rPr>
              <w:t>я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</w:rPr>
              <w:t xml:space="preserve"> 20</w:t>
            </w:r>
            <w:r w:rsidR="00BB41CD">
              <w:rPr>
                <w:rFonts w:ascii="Arial Cyr Chuv" w:hAnsi="Arial Cyr Chuv"/>
                <w:noProof/>
                <w:color w:val="000000"/>
              </w:rPr>
              <w:t>2</w:t>
            </w:r>
            <w:r w:rsidR="001E6731">
              <w:rPr>
                <w:rFonts w:ascii="Arial Cyr Chuv" w:hAnsi="Arial Cyr Chuv"/>
                <w:noProof/>
                <w:color w:val="000000"/>
              </w:rPr>
              <w:t>2</w:t>
            </w:r>
            <w:r w:rsidR="001B54DF">
              <w:rPr>
                <w:rFonts w:ascii="Arial Cyr Chuv" w:hAnsi="Arial Cyr Chuv"/>
                <w:noProof/>
                <w:color w:val="000000"/>
              </w:rPr>
              <w:t xml:space="preserve"> г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A261B7">
              <w:rPr>
                <w:rFonts w:ascii="Arial Cyr Chuv" w:hAnsi="Arial Cyr Chuv"/>
                <w:noProof/>
                <w:color w:val="000000"/>
              </w:rPr>
              <w:t>1</w:t>
            </w:r>
            <w:r w:rsidR="00AA2063">
              <w:rPr>
                <w:rFonts w:ascii="Arial Cyr Chuv" w:hAnsi="Arial Cyr Chuv"/>
                <w:noProof/>
                <w:color w:val="000000"/>
              </w:rPr>
              <w:t>7</w:t>
            </w:r>
          </w:p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 w:cs="Arial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деревня Малое Буяново</w:t>
            </w:r>
          </w:p>
        </w:tc>
      </w:tr>
    </w:tbl>
    <w:p w:rsidR="009E7BC9" w:rsidRDefault="009C2685" w:rsidP="002D60EB">
      <w:pPr>
        <w:tabs>
          <w:tab w:val="left" w:pos="6990"/>
        </w:tabs>
      </w:pPr>
      <w:r>
        <w:t xml:space="preserve"> </w:t>
      </w: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AA2063" w:rsidP="002D60EB">
      <w:pPr>
        <w:tabs>
          <w:tab w:val="left" w:pos="6990"/>
        </w:tabs>
      </w:pPr>
      <w:r>
        <w:t xml:space="preserve"> </w:t>
      </w:r>
    </w:p>
    <w:p w:rsidR="00AA2063" w:rsidRDefault="00AA2063" w:rsidP="00AA2063">
      <w:pPr>
        <w:ind w:right="4819"/>
        <w:jc w:val="both"/>
        <w:rPr>
          <w:spacing w:val="-4"/>
        </w:rPr>
      </w:pPr>
      <w:r>
        <w:rPr>
          <w:lang w:eastAsia="ar-SA"/>
        </w:rPr>
        <w:t xml:space="preserve">Об утверждении Положения о порядке расходования средств резервного фонда администрации </w:t>
      </w:r>
      <w:r w:rsidR="00FB05BC">
        <w:rPr>
          <w:lang w:eastAsia="ar-SA"/>
        </w:rPr>
        <w:t>Малобуяновского</w:t>
      </w:r>
      <w:r w:rsidR="00FB3E66">
        <w:rPr>
          <w:lang w:eastAsia="ar-SA"/>
        </w:rPr>
        <w:t xml:space="preserve"> </w:t>
      </w:r>
      <w:r>
        <w:rPr>
          <w:lang w:eastAsia="ar-SA"/>
        </w:rPr>
        <w:t>сельского поселения Шемуршинского района Чувашской Республики для предупреждения и ликвидации чрезвычайных ситуаций</w:t>
      </w:r>
    </w:p>
    <w:p w:rsidR="00AA2063" w:rsidRDefault="00AA2063" w:rsidP="00AA2063">
      <w:pPr>
        <w:pStyle w:val="ab"/>
      </w:pPr>
      <w:r>
        <w:t xml:space="preserve">             </w:t>
      </w:r>
    </w:p>
    <w:p w:rsidR="00AA2063" w:rsidRDefault="00AA2063" w:rsidP="00AA2063">
      <w:pPr>
        <w:pStyle w:val="ab"/>
        <w:spacing w:before="1"/>
        <w:ind w:right="115" w:firstLine="708"/>
        <w:jc w:val="both"/>
      </w:pPr>
      <w:r>
        <w:t xml:space="preserve">На основании статьи 81 Бюджетного кодекса Российской Федерации, Устава </w:t>
      </w:r>
      <w:r w:rsidR="00FB05BC">
        <w:rPr>
          <w:lang w:eastAsia="ar-SA"/>
        </w:rPr>
        <w:t>Малобуяновского</w:t>
      </w:r>
      <w:r w:rsidR="00FB3E66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t xml:space="preserve">Шемуршинского района Чувашской Республики, администрация </w:t>
      </w:r>
      <w:r w:rsidR="00FB05BC">
        <w:rPr>
          <w:lang w:eastAsia="ar-SA"/>
        </w:rPr>
        <w:t>Малобуяновского</w:t>
      </w:r>
      <w:r w:rsidR="00FB3E66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t>Шемуршинского района Чувашской Республики постановляет:</w:t>
      </w:r>
    </w:p>
    <w:p w:rsidR="00AA2063" w:rsidRDefault="00AA2063" w:rsidP="00AA2063">
      <w:pPr>
        <w:pStyle w:val="ab"/>
        <w:spacing w:before="1"/>
        <w:ind w:right="115"/>
        <w:jc w:val="both"/>
        <w:rPr>
          <w:lang w:eastAsia="ar-SA"/>
        </w:rPr>
      </w:pPr>
      <w:r>
        <w:t xml:space="preserve">           </w:t>
      </w:r>
      <w:r>
        <w:rPr>
          <w:lang w:eastAsia="ar-SA"/>
        </w:rPr>
        <w:t xml:space="preserve">1. Утвердить прилагаемое Положение о порядке расходования средств резервного фонда администрации </w:t>
      </w:r>
      <w:r w:rsidR="00FB05BC">
        <w:rPr>
          <w:lang w:eastAsia="ar-SA"/>
        </w:rPr>
        <w:t>Малобуяновского</w:t>
      </w:r>
      <w:r w:rsidR="00FB3E66">
        <w:rPr>
          <w:lang w:eastAsia="ar-SA"/>
        </w:rPr>
        <w:t xml:space="preserve"> </w:t>
      </w:r>
      <w:r>
        <w:rPr>
          <w:lang w:eastAsia="ar-SA"/>
        </w:rPr>
        <w:t>сельского поселения Шемуршинского района Чувашской Республики для предупреждения и ликвидации чрезвычайных ситуаций (далее – Положение).</w:t>
      </w:r>
    </w:p>
    <w:p w:rsidR="00AA2063" w:rsidRDefault="00AA2063" w:rsidP="00AA2063">
      <w:pPr>
        <w:pStyle w:val="ab"/>
        <w:spacing w:before="1"/>
        <w:ind w:right="115"/>
        <w:jc w:val="both"/>
      </w:pPr>
      <w:r>
        <w:tab/>
        <w:t xml:space="preserve">2. Финансовому отделу администрации Шемуршинского района Чувашской Республики (по согласованию)  обеспечить финансирование расходов из резервного фонда администрации </w:t>
      </w:r>
      <w:r w:rsidR="00FB05BC">
        <w:rPr>
          <w:lang w:eastAsia="ar-SA"/>
        </w:rPr>
        <w:t>Малобуяновского</w:t>
      </w:r>
      <w:r w:rsidR="00FB3E66">
        <w:rPr>
          <w:lang w:eastAsia="ar-SA"/>
        </w:rPr>
        <w:t xml:space="preserve"> </w:t>
      </w:r>
      <w:r>
        <w:rPr>
          <w:lang w:eastAsia="ar-SA"/>
        </w:rPr>
        <w:t>сельского поселения</w:t>
      </w:r>
      <w:r>
        <w:t xml:space="preserve"> Шемуршинского района Чувашской Республики для предупреждения и ликвидации чрезвычайных ситуаций в соответствии с Положением, утвержденным настоящим постановлением.</w:t>
      </w:r>
    </w:p>
    <w:p w:rsidR="00AA2063" w:rsidRDefault="00AA2063" w:rsidP="00AA2063">
      <w:pPr>
        <w:pStyle w:val="ab"/>
        <w:spacing w:before="1"/>
        <w:ind w:right="115"/>
        <w:jc w:val="both"/>
        <w:rPr>
          <w:bCs/>
          <w:lang w:eastAsia="ar-SA"/>
        </w:rPr>
      </w:pPr>
      <w:r>
        <w:tab/>
        <w:t>3</w:t>
      </w:r>
      <w:r>
        <w:rPr>
          <w:bCs/>
          <w:lang w:eastAsia="ar-SA"/>
        </w:rPr>
        <w:t xml:space="preserve">. Признать утратившим силу постановление администрации </w:t>
      </w:r>
      <w:r w:rsidR="00FB05BC">
        <w:rPr>
          <w:lang w:eastAsia="ar-SA"/>
        </w:rPr>
        <w:t>Малобуяновского</w:t>
      </w:r>
      <w:r w:rsidR="00F7054B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bCs/>
          <w:lang w:eastAsia="ar-SA"/>
        </w:rPr>
        <w:t>Шемуршинского района Чувашской Респ</w:t>
      </w:r>
      <w:r w:rsidR="000C5D9A">
        <w:rPr>
          <w:bCs/>
          <w:lang w:eastAsia="ar-SA"/>
        </w:rPr>
        <w:t>ублики от 31 декабря 2014 г. № 53</w:t>
      </w:r>
      <w:r>
        <w:rPr>
          <w:bCs/>
          <w:lang w:eastAsia="ar-SA"/>
        </w:rPr>
        <w:t xml:space="preserve"> «Об утверждении </w:t>
      </w:r>
      <w:proofErr w:type="gramStart"/>
      <w:r>
        <w:rPr>
          <w:bCs/>
          <w:lang w:eastAsia="ar-SA"/>
        </w:rPr>
        <w:t>Порядка расходования средств резервного фонда администрации</w:t>
      </w:r>
      <w:proofErr w:type="gramEnd"/>
      <w:r>
        <w:rPr>
          <w:bCs/>
          <w:lang w:eastAsia="ar-SA"/>
        </w:rPr>
        <w:t xml:space="preserve"> </w:t>
      </w:r>
      <w:r w:rsidR="00FB05BC">
        <w:rPr>
          <w:lang w:eastAsia="ar-SA"/>
        </w:rPr>
        <w:t>Малобуяновского</w:t>
      </w:r>
      <w:r w:rsidR="0091589A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bCs/>
          <w:lang w:eastAsia="ar-SA"/>
        </w:rPr>
        <w:t>Шемуршинского района Чувашской Республики для предупреждения и ликвидации чрезвычайных ситуаций».</w:t>
      </w:r>
    </w:p>
    <w:p w:rsidR="00AA2063" w:rsidRDefault="00AA2063" w:rsidP="00AA2063">
      <w:pPr>
        <w:suppressAutoHyphens/>
        <w:ind w:firstLine="708"/>
        <w:jc w:val="both"/>
        <w:rPr>
          <w:lang w:eastAsia="ar-SA"/>
        </w:rPr>
      </w:pPr>
      <w:r>
        <w:rPr>
          <w:bCs/>
          <w:lang w:eastAsia="ar-SA"/>
        </w:rPr>
        <w:t xml:space="preserve">4.   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AA2063" w:rsidRDefault="00AA2063" w:rsidP="00AA206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5. Настоящее постановление вступает в силу после его официального опубликования и подлежит размещению на сайте </w:t>
      </w:r>
      <w:r w:rsidR="00FB05BC">
        <w:rPr>
          <w:lang w:eastAsia="ar-SA"/>
        </w:rPr>
        <w:t>Малобуяновского</w:t>
      </w:r>
      <w:r w:rsidR="008067AD">
        <w:rPr>
          <w:lang w:eastAsia="ar-SA"/>
        </w:rPr>
        <w:t xml:space="preserve"> </w:t>
      </w:r>
      <w:r>
        <w:rPr>
          <w:lang w:eastAsia="ar-SA"/>
        </w:rPr>
        <w:t>сельского поселения Шемуршинского района Чувашской Республики.</w:t>
      </w:r>
    </w:p>
    <w:p w:rsidR="00DD1A4A" w:rsidRDefault="00DD1A4A" w:rsidP="00AA2063"/>
    <w:p w:rsidR="00DD1A4A" w:rsidRDefault="00DD1A4A" w:rsidP="00AA2063"/>
    <w:p w:rsidR="00AA2063" w:rsidRDefault="008067AD" w:rsidP="00AA2063">
      <w:r>
        <w:rPr>
          <w:noProof/>
          <w:color w:val="000000"/>
        </w:rPr>
        <w:t xml:space="preserve">Глава </w:t>
      </w:r>
      <w:r w:rsidR="00FB05BC">
        <w:rPr>
          <w:noProof/>
          <w:color w:val="000000"/>
        </w:rPr>
        <w:t>Малобуяновского</w:t>
      </w:r>
      <w:r w:rsidR="00AA2063">
        <w:rPr>
          <w:noProof/>
        </w:rPr>
        <w:t>сельского поселения</w:t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  <w:t xml:space="preserve">                           Шемуршинского района Чувашской Республик</w:t>
      </w:r>
      <w:r w:rsidR="00F5673E">
        <w:rPr>
          <w:noProof/>
        </w:rPr>
        <w:t>и</w:t>
      </w:r>
      <w:r w:rsidR="00F5673E">
        <w:rPr>
          <w:noProof/>
        </w:rPr>
        <w:tab/>
      </w:r>
      <w:r w:rsidR="00F5673E">
        <w:rPr>
          <w:noProof/>
        </w:rPr>
        <w:tab/>
        <w:t xml:space="preserve">                        С.В. Кузнецов</w:t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  <w:r w:rsidR="00AA2063">
        <w:rPr>
          <w:noProof/>
        </w:rPr>
        <w:tab/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8067AD" w:rsidRDefault="008067AD" w:rsidP="00AA206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right"/>
        <w:rPr>
          <w:lang w:eastAsia="ar-SA"/>
        </w:rPr>
      </w:pPr>
      <w:proofErr w:type="gramStart"/>
      <w:r>
        <w:rPr>
          <w:bCs/>
          <w:color w:val="000000"/>
        </w:rPr>
        <w:t>Утвержден</w:t>
      </w:r>
      <w:proofErr w:type="gramEnd"/>
      <w:r>
        <w:rPr>
          <w:bCs/>
          <w:color w:val="000000"/>
        </w:rPr>
        <w:br/>
      </w:r>
      <w:hyperlink r:id="rId8" w:anchor="sub_0" w:history="1">
        <w:r>
          <w:rPr>
            <w:rStyle w:val="ad"/>
            <w:color w:val="000000"/>
          </w:rPr>
          <w:t>постановлением</w:t>
        </w:r>
      </w:hyperlink>
      <w:r>
        <w:rPr>
          <w:bCs/>
          <w:color w:val="000000"/>
        </w:rPr>
        <w:t xml:space="preserve"> администрации</w:t>
      </w:r>
      <w:r>
        <w:rPr>
          <w:bCs/>
          <w:color w:val="000000"/>
        </w:rPr>
        <w:br/>
      </w:r>
      <w:r w:rsidR="00FB05BC">
        <w:rPr>
          <w:lang w:eastAsia="ar-SA"/>
        </w:rPr>
        <w:t>Малобуяновского</w:t>
      </w:r>
      <w:r w:rsidR="008067AD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Шемуршинского района</w:t>
      </w:r>
      <w:r>
        <w:rPr>
          <w:bCs/>
          <w:color w:val="000000"/>
        </w:rPr>
        <w:br/>
        <w:t>от 25 апреля 2022 г. № 1</w:t>
      </w:r>
      <w:r w:rsidR="00BD49EF">
        <w:rPr>
          <w:bCs/>
          <w:color w:val="000000"/>
        </w:rPr>
        <w:t>7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(Приложение)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Положение</w:t>
      </w:r>
      <w:r>
        <w:rPr>
          <w:rFonts w:ascii="Times New Roman CYR" w:hAnsi="Times New Roman CYR" w:cs="Times New Roman CYR"/>
          <w:b/>
          <w:bCs/>
          <w:color w:val="26282F"/>
        </w:rPr>
        <w:br/>
        <w:t xml:space="preserve">о порядке расходования средств резервного фонда администрации </w:t>
      </w:r>
    </w:p>
    <w:p w:rsidR="00AA2063" w:rsidRDefault="00FB05BC" w:rsidP="00AA20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b/>
          <w:lang w:eastAsia="ar-SA"/>
        </w:rPr>
        <w:t>Малобуяновского</w:t>
      </w:r>
      <w:r w:rsidR="000A6085">
        <w:rPr>
          <w:b/>
          <w:lang w:eastAsia="ar-SA"/>
        </w:rPr>
        <w:t xml:space="preserve"> </w:t>
      </w:r>
      <w:r w:rsidR="00AA2063">
        <w:rPr>
          <w:b/>
          <w:lang w:eastAsia="ar-SA"/>
        </w:rPr>
        <w:t>сельского поселения</w:t>
      </w:r>
    </w:p>
    <w:p w:rsidR="00AA2063" w:rsidRDefault="00AA2063" w:rsidP="00AA20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Шемуршинского района Чувашской Республики для предупреждения</w:t>
      </w:r>
    </w:p>
    <w:p w:rsidR="00AA2063" w:rsidRDefault="00AA2063" w:rsidP="00AA20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 и ликвидации чрезвычайных ситуаций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Настоящее Положение разработано в соответствии со статьей 81 Бюджетного кодекса Российской Федерации и Уставом </w:t>
      </w:r>
      <w:r w:rsidR="00FB05BC">
        <w:rPr>
          <w:lang w:eastAsia="ar-SA"/>
        </w:rPr>
        <w:t>Малобуяновского</w:t>
      </w:r>
      <w:r w:rsidR="000A6085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Чувашской Республики, устанавливает порядок выделения и использования средств резервного фонда администрации </w:t>
      </w:r>
      <w:r w:rsidR="00FB05BC">
        <w:rPr>
          <w:lang w:eastAsia="ar-SA"/>
        </w:rPr>
        <w:t>Малобуяновского</w:t>
      </w:r>
      <w:r w:rsidR="000A6085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>Шемуршинского района Чувашской Республики (далее – администрация сельского поселения).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Средства резервного фонда администрации сельского поселения за счет средств бюджета муниципального образования создаются для финансирования непредвиденных расходов и мероприятий местного значения, не предусмотренных в местном бюджете на соответствующий финансовый год.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Источником формирования резервного фонда администрации </w:t>
      </w:r>
      <w:r w:rsidR="00FB05BC">
        <w:rPr>
          <w:lang w:eastAsia="ar-SA"/>
        </w:rPr>
        <w:t>Малобуяновского</w:t>
      </w:r>
      <w:r w:rsidR="00286D5B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за счет средств бюджета </w:t>
      </w:r>
      <w:r w:rsidR="00FB05BC">
        <w:rPr>
          <w:lang w:eastAsia="ar-SA"/>
        </w:rPr>
        <w:t>Малобуяновского</w:t>
      </w:r>
      <w:r w:rsidR="00286D5B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являются доходы бюджета </w:t>
      </w:r>
      <w:r w:rsidR="00FB05BC">
        <w:rPr>
          <w:lang w:eastAsia="ar-SA"/>
        </w:rPr>
        <w:t>Малобуяновского</w:t>
      </w:r>
      <w:r w:rsidR="00286D5B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>Шемуршинского района.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Размер резервного фонда администрации </w:t>
      </w:r>
      <w:r w:rsidR="00FB05BC">
        <w:rPr>
          <w:lang w:eastAsia="ar-SA"/>
        </w:rPr>
        <w:t>Малобуяновского</w:t>
      </w:r>
      <w:r w:rsidR="00286D5B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за счет средств бюджета муниципального образования устанавливается решением  Собрания депутатов </w:t>
      </w:r>
      <w:r w:rsidR="00FB05BC">
        <w:rPr>
          <w:lang w:eastAsia="ar-SA"/>
        </w:rPr>
        <w:t>Малобуяновского</w:t>
      </w:r>
      <w:r w:rsidR="00286D5B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Шемуршинского района </w:t>
      </w:r>
      <w:r>
        <w:rPr>
          <w:rFonts w:ascii="Times New Roman CYR" w:hAnsi="Times New Roman CYR" w:cs="Times New Roman CYR"/>
        </w:rPr>
        <w:t xml:space="preserve">Чувашской Республики об утверждении бюджета </w:t>
      </w:r>
      <w:r w:rsidR="00FB05BC">
        <w:rPr>
          <w:lang w:eastAsia="ar-SA"/>
        </w:rPr>
        <w:t>Малобуяновского</w:t>
      </w:r>
      <w:r w:rsidR="000A6A48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>Шемуршинского района на соответствующий финансовый год.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Бюджетные средства резервного фонда администрации</w:t>
      </w:r>
      <w:r>
        <w:rPr>
          <w:lang w:eastAsia="ar-SA"/>
        </w:rPr>
        <w:t xml:space="preserve"> </w:t>
      </w:r>
      <w:r w:rsidR="00FB05BC">
        <w:rPr>
          <w:lang w:eastAsia="ar-SA"/>
        </w:rPr>
        <w:t>Малобуяновского</w:t>
      </w:r>
      <w:r w:rsidR="000A6A48">
        <w:rPr>
          <w:lang w:eastAsia="ar-SA"/>
        </w:rPr>
        <w:t xml:space="preserve"> </w:t>
      </w:r>
      <w:r>
        <w:rPr>
          <w:lang w:eastAsia="ar-SA"/>
        </w:rPr>
        <w:t>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за счет средств бюджета муниципального образования направляются: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На проведение мероприятий по предупреждению чрезвычайных ситуаций.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На проведение экстренных </w:t>
      </w:r>
      <w:proofErr w:type="spellStart"/>
      <w:r>
        <w:rPr>
          <w:rFonts w:ascii="Times New Roman CYR" w:hAnsi="Times New Roman CYR" w:cs="Times New Roman CYR"/>
        </w:rPr>
        <w:t>противопаводковых</w:t>
      </w:r>
      <w:proofErr w:type="spellEnd"/>
      <w:r>
        <w:rPr>
          <w:rFonts w:ascii="Times New Roman CYR" w:hAnsi="Times New Roman CYR" w:cs="Times New Roman CYR"/>
        </w:rPr>
        <w:t xml:space="preserve"> мероприятий.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На оказание единовременной материальной помощи гражданам, пострадавшим в результате чрезвычайных ситуаций.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5.5. 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5.6. На восполнение израсходованного резерва продовольствия, вещевого имущества, товаров первой необходимости, технических средств доставки пищи.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Использование средств резервного фонда администрации </w:t>
      </w:r>
      <w:r w:rsidR="00FB05BC">
        <w:rPr>
          <w:lang w:eastAsia="ar-SA"/>
        </w:rPr>
        <w:t>Малобуяновского</w:t>
      </w:r>
      <w:r w:rsidR="000A6A48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за счет средств бюджета муниципального образования осуществляется на основании распоряжений администрации </w:t>
      </w:r>
      <w:r w:rsidR="00FB05BC">
        <w:rPr>
          <w:lang w:eastAsia="ar-SA"/>
        </w:rPr>
        <w:t>Малобуяновского</w:t>
      </w:r>
      <w:r w:rsidR="002D4612">
        <w:rPr>
          <w:lang w:eastAsia="ar-SA"/>
        </w:rPr>
        <w:t xml:space="preserve"> </w:t>
      </w:r>
      <w:r>
        <w:rPr>
          <w:lang w:eastAsia="ar-SA"/>
        </w:rPr>
        <w:lastRenderedPageBreak/>
        <w:t xml:space="preserve">сельского поселения </w:t>
      </w:r>
      <w:r>
        <w:rPr>
          <w:rFonts w:ascii="Times New Roman CYR" w:hAnsi="Times New Roman CYR" w:cs="Times New Roman CYR"/>
        </w:rPr>
        <w:t>Шемуршинского района.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6.1. Основанием для подготовки проекта распоряжений администрации </w:t>
      </w:r>
      <w:r w:rsidR="00FB05BC">
        <w:rPr>
          <w:lang w:eastAsia="ar-SA"/>
        </w:rPr>
        <w:t>Малобуяновского</w:t>
      </w:r>
      <w:r w:rsidR="002D4612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о выделении средств является решение комиссии по предупреждению и ликвидации  чрезвычайных ситуаций и обеспечению пожарной безопасности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>Шемуршинского района.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6.2. </w:t>
      </w:r>
      <w:proofErr w:type="gramStart"/>
      <w:r>
        <w:rPr>
          <w:rFonts w:ascii="Times New Roman CYR" w:hAnsi="Times New Roman CYR" w:cs="Times New Roman CYR"/>
        </w:rPr>
        <w:t xml:space="preserve">Проекты распоряжений администрации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о выделении средств из резервного фонда администрации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с указанием размера выделяемых средств и направления их расходования готовит специалист администрации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в течение 3 дней после получения соответствующего поручения главы администрации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>Шемуршинского района.</w:t>
      </w:r>
      <w:proofErr w:type="gramEnd"/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Бюджетные средства резервного фонда администрации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>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за счет средств бюджета муниципального образования используются строго по целевому назначению, определенному распоряжением о выделении средств.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Средства из резервного фонда администрации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>Шемуршинского района выделяются на финансирование мероприятий по ликвидации чрезвычайных ситуаций только местного уровня.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</w:t>
      </w:r>
      <w:proofErr w:type="gramStart"/>
      <w:r>
        <w:rPr>
          <w:rFonts w:ascii="Times New Roman CYR" w:hAnsi="Times New Roman CYR" w:cs="Times New Roman CYR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>Шемуршинского района подробный отчет об использовании этих средств по форме, устанавливаемой финансовым отделом администрации Шемуршинского района (по согласованию).</w:t>
      </w:r>
      <w:proofErr w:type="gramEnd"/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 Отчет об использовании бюджетных ассигнований резервного фонда администрацией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прилагается к ежеквартальному и годовому отчетам об исполнении бюджета администрации </w:t>
      </w:r>
      <w:r w:rsidR="00FB05BC">
        <w:rPr>
          <w:lang w:eastAsia="ar-SA"/>
        </w:rPr>
        <w:t>Малобуяновского</w:t>
      </w:r>
      <w:r w:rsidR="00F76140">
        <w:rPr>
          <w:lang w:eastAsia="ar-SA"/>
        </w:rPr>
        <w:t xml:space="preserve"> </w:t>
      </w:r>
      <w:r>
        <w:rPr>
          <w:lang w:eastAsia="ar-SA"/>
        </w:rPr>
        <w:t>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района.</w:t>
      </w: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2063" w:rsidRDefault="00AA2063" w:rsidP="00AA20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E7BC9" w:rsidRDefault="009E7BC9" w:rsidP="002D60EB">
      <w:pPr>
        <w:tabs>
          <w:tab w:val="left" w:pos="6990"/>
        </w:tabs>
      </w:pPr>
    </w:p>
    <w:sectPr w:rsidR="009E7BC9" w:rsidSect="00F03B8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889"/>
    <w:multiLevelType w:val="hybridMultilevel"/>
    <w:tmpl w:val="43BE588A"/>
    <w:lvl w:ilvl="0" w:tplc="B28C4B6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D09"/>
    <w:multiLevelType w:val="hybridMultilevel"/>
    <w:tmpl w:val="DF1499B8"/>
    <w:lvl w:ilvl="0" w:tplc="EAF0B25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E7454F2"/>
    <w:multiLevelType w:val="hybridMultilevel"/>
    <w:tmpl w:val="7778CA36"/>
    <w:lvl w:ilvl="0" w:tplc="33C2FBC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FBE3EAC"/>
    <w:multiLevelType w:val="hybridMultilevel"/>
    <w:tmpl w:val="88803A12"/>
    <w:lvl w:ilvl="0" w:tplc="FA6226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6093B1B"/>
    <w:multiLevelType w:val="hybridMultilevel"/>
    <w:tmpl w:val="4D8E9A7E"/>
    <w:lvl w:ilvl="0" w:tplc="741273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FAD1076"/>
    <w:multiLevelType w:val="multilevel"/>
    <w:tmpl w:val="15781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9080CF8"/>
    <w:multiLevelType w:val="multilevel"/>
    <w:tmpl w:val="72965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82653D"/>
    <w:multiLevelType w:val="multilevel"/>
    <w:tmpl w:val="574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A0B65"/>
    <w:multiLevelType w:val="hybridMultilevel"/>
    <w:tmpl w:val="4F387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636036D0"/>
    <w:multiLevelType w:val="multilevel"/>
    <w:tmpl w:val="64F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5EE179A"/>
    <w:multiLevelType w:val="hybridMultilevel"/>
    <w:tmpl w:val="BDF2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5326A"/>
    <w:multiLevelType w:val="hybridMultilevel"/>
    <w:tmpl w:val="5D9A41A8"/>
    <w:lvl w:ilvl="0" w:tplc="8DAC9D9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0"/>
  <w:characterSpacingControl w:val="doNotCompress"/>
  <w:compat/>
  <w:rsids>
    <w:rsidRoot w:val="002D60EB"/>
    <w:rsid w:val="00011187"/>
    <w:rsid w:val="00012302"/>
    <w:rsid w:val="0003176E"/>
    <w:rsid w:val="00054EC0"/>
    <w:rsid w:val="00063825"/>
    <w:rsid w:val="000657D6"/>
    <w:rsid w:val="000754DE"/>
    <w:rsid w:val="0009640B"/>
    <w:rsid w:val="000A5C39"/>
    <w:rsid w:val="000A6085"/>
    <w:rsid w:val="000A6A48"/>
    <w:rsid w:val="000B459F"/>
    <w:rsid w:val="000C5A6F"/>
    <w:rsid w:val="000C5D9A"/>
    <w:rsid w:val="000D6088"/>
    <w:rsid w:val="000E09FF"/>
    <w:rsid w:val="00106989"/>
    <w:rsid w:val="00137CD8"/>
    <w:rsid w:val="00142B99"/>
    <w:rsid w:val="0018403B"/>
    <w:rsid w:val="00184207"/>
    <w:rsid w:val="001A0C38"/>
    <w:rsid w:val="001B54DF"/>
    <w:rsid w:val="001E6731"/>
    <w:rsid w:val="002173F5"/>
    <w:rsid w:val="00266D68"/>
    <w:rsid w:val="00280A9B"/>
    <w:rsid w:val="0028358A"/>
    <w:rsid w:val="00286D5B"/>
    <w:rsid w:val="002A1B9B"/>
    <w:rsid w:val="002B6B70"/>
    <w:rsid w:val="002D4612"/>
    <w:rsid w:val="002D60EB"/>
    <w:rsid w:val="002E2F06"/>
    <w:rsid w:val="002F6A61"/>
    <w:rsid w:val="00315388"/>
    <w:rsid w:val="0034403D"/>
    <w:rsid w:val="003454B4"/>
    <w:rsid w:val="00374642"/>
    <w:rsid w:val="00382D42"/>
    <w:rsid w:val="003C3598"/>
    <w:rsid w:val="003E4009"/>
    <w:rsid w:val="003E7389"/>
    <w:rsid w:val="003F70A1"/>
    <w:rsid w:val="00425E89"/>
    <w:rsid w:val="00426E1C"/>
    <w:rsid w:val="00430F49"/>
    <w:rsid w:val="00433400"/>
    <w:rsid w:val="00436339"/>
    <w:rsid w:val="00442898"/>
    <w:rsid w:val="00447F7B"/>
    <w:rsid w:val="00451BF0"/>
    <w:rsid w:val="00453B8A"/>
    <w:rsid w:val="00457FD0"/>
    <w:rsid w:val="00484C44"/>
    <w:rsid w:val="004B21EA"/>
    <w:rsid w:val="004B73AB"/>
    <w:rsid w:val="004F3132"/>
    <w:rsid w:val="00524CEE"/>
    <w:rsid w:val="00565FE6"/>
    <w:rsid w:val="005931BA"/>
    <w:rsid w:val="00593D42"/>
    <w:rsid w:val="005C3CE7"/>
    <w:rsid w:val="005E4F4B"/>
    <w:rsid w:val="0063076F"/>
    <w:rsid w:val="0066018D"/>
    <w:rsid w:val="0067672E"/>
    <w:rsid w:val="00676FD7"/>
    <w:rsid w:val="00680166"/>
    <w:rsid w:val="00680D66"/>
    <w:rsid w:val="006870DB"/>
    <w:rsid w:val="006A1D3C"/>
    <w:rsid w:val="006A69BF"/>
    <w:rsid w:val="006D21F1"/>
    <w:rsid w:val="006F4A08"/>
    <w:rsid w:val="007228EE"/>
    <w:rsid w:val="00742070"/>
    <w:rsid w:val="00745F88"/>
    <w:rsid w:val="00792D73"/>
    <w:rsid w:val="007A41F0"/>
    <w:rsid w:val="007B7966"/>
    <w:rsid w:val="008067AD"/>
    <w:rsid w:val="0083367D"/>
    <w:rsid w:val="008461C0"/>
    <w:rsid w:val="00864EA7"/>
    <w:rsid w:val="00870E34"/>
    <w:rsid w:val="00891D21"/>
    <w:rsid w:val="009062AD"/>
    <w:rsid w:val="0091589A"/>
    <w:rsid w:val="0098291B"/>
    <w:rsid w:val="00983C6A"/>
    <w:rsid w:val="009906B1"/>
    <w:rsid w:val="0099131C"/>
    <w:rsid w:val="009A6845"/>
    <w:rsid w:val="009B2343"/>
    <w:rsid w:val="009B2BDC"/>
    <w:rsid w:val="009B6C6E"/>
    <w:rsid w:val="009C2685"/>
    <w:rsid w:val="009C7984"/>
    <w:rsid w:val="009E7BC9"/>
    <w:rsid w:val="00A11D0F"/>
    <w:rsid w:val="00A154BC"/>
    <w:rsid w:val="00A16DBC"/>
    <w:rsid w:val="00A261B7"/>
    <w:rsid w:val="00A436B3"/>
    <w:rsid w:val="00A47194"/>
    <w:rsid w:val="00A60654"/>
    <w:rsid w:val="00A91613"/>
    <w:rsid w:val="00A94BCA"/>
    <w:rsid w:val="00AA2063"/>
    <w:rsid w:val="00AD1B42"/>
    <w:rsid w:val="00AE3DAB"/>
    <w:rsid w:val="00B060A6"/>
    <w:rsid w:val="00B079FD"/>
    <w:rsid w:val="00B20F17"/>
    <w:rsid w:val="00B60EB7"/>
    <w:rsid w:val="00BA3463"/>
    <w:rsid w:val="00BB1395"/>
    <w:rsid w:val="00BB41CD"/>
    <w:rsid w:val="00BD49EF"/>
    <w:rsid w:val="00BD4C37"/>
    <w:rsid w:val="00BF4621"/>
    <w:rsid w:val="00C0128F"/>
    <w:rsid w:val="00C07D08"/>
    <w:rsid w:val="00C12442"/>
    <w:rsid w:val="00C20048"/>
    <w:rsid w:val="00C31F8C"/>
    <w:rsid w:val="00C3457C"/>
    <w:rsid w:val="00C34608"/>
    <w:rsid w:val="00C43B97"/>
    <w:rsid w:val="00C46948"/>
    <w:rsid w:val="00C64F5A"/>
    <w:rsid w:val="00C87121"/>
    <w:rsid w:val="00C87D07"/>
    <w:rsid w:val="00C94FD4"/>
    <w:rsid w:val="00CA7CE5"/>
    <w:rsid w:val="00CF40F8"/>
    <w:rsid w:val="00D01173"/>
    <w:rsid w:val="00D10E65"/>
    <w:rsid w:val="00D17CB9"/>
    <w:rsid w:val="00D25E99"/>
    <w:rsid w:val="00D977BA"/>
    <w:rsid w:val="00DA04A2"/>
    <w:rsid w:val="00DC2CE9"/>
    <w:rsid w:val="00DD1A4A"/>
    <w:rsid w:val="00DE0435"/>
    <w:rsid w:val="00DF2D36"/>
    <w:rsid w:val="00E00A08"/>
    <w:rsid w:val="00E22071"/>
    <w:rsid w:val="00E30B8A"/>
    <w:rsid w:val="00E32B2E"/>
    <w:rsid w:val="00E71540"/>
    <w:rsid w:val="00EB36AD"/>
    <w:rsid w:val="00EB631D"/>
    <w:rsid w:val="00EF3455"/>
    <w:rsid w:val="00EF5C04"/>
    <w:rsid w:val="00F03B8D"/>
    <w:rsid w:val="00F15A78"/>
    <w:rsid w:val="00F255D0"/>
    <w:rsid w:val="00F405AA"/>
    <w:rsid w:val="00F5673E"/>
    <w:rsid w:val="00F64A4E"/>
    <w:rsid w:val="00F7054B"/>
    <w:rsid w:val="00F76140"/>
    <w:rsid w:val="00F91567"/>
    <w:rsid w:val="00FB02C3"/>
    <w:rsid w:val="00FB05BC"/>
    <w:rsid w:val="00FB3E66"/>
    <w:rsid w:val="00F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60E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60EB"/>
    <w:rPr>
      <w:b/>
      <w:color w:val="000080"/>
    </w:rPr>
  </w:style>
  <w:style w:type="table" w:styleId="a5">
    <w:name w:val="Table Grid"/>
    <w:basedOn w:val="a1"/>
    <w:uiPriority w:val="59"/>
    <w:rsid w:val="0059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255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2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977B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46948"/>
    <w:pPr>
      <w:ind w:left="720"/>
      <w:contextualSpacing/>
    </w:pPr>
  </w:style>
  <w:style w:type="paragraph" w:styleId="aa">
    <w:name w:val="Normal (Web)"/>
    <w:basedOn w:val="a"/>
    <w:uiPriority w:val="99"/>
    <w:rsid w:val="00374642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5C3C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C3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3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5C3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A2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2;&#1099;&#1087;&#1086;&#1083;&#1085;&#1080;&#1090;&#1100;\&#1055;&#1086;&#1083;&#1086;&#1078;&#1077;&#1085;&#1080;&#1077;%20&#1086;%20&#1088;&#1072;&#1089;&#1093;&#1086;&#1076;&#1086;&#1074;&#1072;&#1085;&#1080;&#1080;%20&#1089;&#1088;&#1077;&#1076;&#1089;&#1090;&#1074;%20&#1088;&#1077;&#1079;&#1077;&#1088;&#1074;&#1085;&#1086;&#1075;&#1086;%20&#1092;&#1086;&#1085;&#1076;&#1072;\&#1055;&#1086;&#1089;&#1090;&#1072;&#1085;&#1086;&#1074;&#1083;&#1077;&#1085;&#1080;&#1077;%20&#1040;&#1076;&#1084;&#1080;&#1085;&#1080;&#1089;&#1090;&#1088;&#1072;&#1094;&#1080;&#1080;%20&#1052;&#1072;&#1088;&#1080;&#1080;&#1085;&#1089;&#1082;&#1086;%20&#1055;&#1086;&#1089;&#1072;&#1076;&#1089;&#1082;&#1086;&#1075;&#1086;%20&#1088;&#1072;&#1081;&#1086;&#1085;&#1072;%20&#1063;&#1091;&#1074;&#1072;&#1096;&#1089;&#1082;&#1086;&#1081;%20&#1056;&#1077;&#1089;&#1087;&#1091;&#1073;&#1083;&#1080;&#1082;&#1080;%20&#1086;&#1090;%20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1EE5-2E9E-4EC4-BB6A-B6627C2F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133</cp:revision>
  <cp:lastPrinted>2019-04-25T10:52:00Z</cp:lastPrinted>
  <dcterms:created xsi:type="dcterms:W3CDTF">2019-05-23T05:27:00Z</dcterms:created>
  <dcterms:modified xsi:type="dcterms:W3CDTF">2022-05-04T08:22:00Z</dcterms:modified>
</cp:coreProperties>
</file>