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28" w:rsidRDefault="00AD6083"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3141DF4" wp14:editId="75CDE88A">
            <wp:simplePos x="0" y="0"/>
            <wp:positionH relativeFrom="column">
              <wp:posOffset>2805430</wp:posOffset>
            </wp:positionH>
            <wp:positionV relativeFrom="paragraph">
              <wp:posOffset>-3175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36" w:type="dxa"/>
        <w:tblLayout w:type="fixed"/>
        <w:tblLook w:val="0000" w:firstRow="0" w:lastRow="0" w:firstColumn="0" w:lastColumn="0" w:noHBand="0" w:noVBand="0"/>
      </w:tblPr>
      <w:tblGrid>
        <w:gridCol w:w="4361"/>
        <w:gridCol w:w="1417"/>
        <w:gridCol w:w="3958"/>
      </w:tblGrid>
      <w:tr w:rsidR="00AD6083" w:rsidRPr="00AD6083" w:rsidTr="00F25080">
        <w:trPr>
          <w:cantSplit/>
          <w:trHeight w:val="3544"/>
        </w:trPr>
        <w:tc>
          <w:tcPr>
            <w:tcW w:w="4361" w:type="dxa"/>
            <w:shd w:val="clear" w:color="auto" w:fill="auto"/>
          </w:tcPr>
          <w:p w:rsidR="00AD6083" w:rsidRPr="00AD6083" w:rsidRDefault="00AD6083" w:rsidP="00AD608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083" w:rsidRPr="00AD6083" w:rsidRDefault="00AD6083" w:rsidP="00AD608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083" w:rsidRPr="00AD6083" w:rsidRDefault="00AD6083" w:rsidP="00AD6083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8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ЧĂВАШ РЕСПУБЛИКИН</w:t>
            </w:r>
          </w:p>
          <w:p w:rsidR="00AD6083" w:rsidRPr="00AD6083" w:rsidRDefault="00AD6083" w:rsidP="00AD6083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КАНАШ РАЙОНĚН</w:t>
            </w:r>
          </w:p>
          <w:p w:rsidR="00AD6083" w:rsidRPr="00AD6083" w:rsidRDefault="00AD6083" w:rsidP="00AD608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D6083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АСХВА ЯЛ</w:t>
            </w:r>
          </w:p>
          <w:p w:rsidR="00AD6083" w:rsidRPr="00AD6083" w:rsidRDefault="00AD6083" w:rsidP="00AD6083">
            <w:pPr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D6083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ПОСЕЛЕНИЙĚН</w:t>
            </w:r>
          </w:p>
          <w:p w:rsidR="00AD6083" w:rsidRPr="00AD6083" w:rsidRDefault="00AD6083" w:rsidP="00AD6083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83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AD6083" w:rsidRPr="00AD6083" w:rsidRDefault="00AD6083" w:rsidP="00AD6083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6083" w:rsidRPr="00AD6083" w:rsidRDefault="00AD6083" w:rsidP="00AD6083">
            <w:pPr>
              <w:tabs>
                <w:tab w:val="left" w:pos="4285"/>
              </w:tabs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ЙЫШĂНУ</w:t>
            </w:r>
          </w:p>
          <w:p w:rsidR="00AD6083" w:rsidRPr="00AD6083" w:rsidRDefault="00AD6083" w:rsidP="00AD6083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6083" w:rsidRPr="00AD6083" w:rsidRDefault="00A6322C" w:rsidP="00AD6083">
            <w:pPr>
              <w:suppressAutoHyphens/>
              <w:autoSpaceDE w:val="0"/>
              <w:ind w:right="-3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22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çу</w:t>
            </w:r>
            <w:proofErr w:type="spellEnd"/>
            <w:r w:rsidR="00AD6083" w:rsidRPr="00AD6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ç.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22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6083" w:rsidRPr="00AD6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D6083" w:rsidRPr="00AD6083" w:rsidRDefault="00AD6083" w:rsidP="00AD6083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Вырăскас Пикших ялě</w:t>
            </w:r>
          </w:p>
        </w:tc>
        <w:tc>
          <w:tcPr>
            <w:tcW w:w="1417" w:type="dxa"/>
            <w:shd w:val="clear" w:color="auto" w:fill="auto"/>
          </w:tcPr>
          <w:p w:rsidR="00AD6083" w:rsidRPr="00AD6083" w:rsidRDefault="00AD6083" w:rsidP="00AD6083">
            <w:pPr>
              <w:snapToGrid w:val="0"/>
              <w:spacing w:before="120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shd w:val="clear" w:color="auto" w:fill="auto"/>
          </w:tcPr>
          <w:p w:rsidR="00AD6083" w:rsidRPr="00AD6083" w:rsidRDefault="00AD6083" w:rsidP="00AD6083">
            <w:pPr>
              <w:suppressAutoHyphens/>
              <w:autoSpaceDE w:val="0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083" w:rsidRPr="00AD6083" w:rsidRDefault="00AD6083" w:rsidP="00AD6083">
            <w:pPr>
              <w:suppressAutoHyphens/>
              <w:autoSpaceDE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083" w:rsidRPr="00AD6083" w:rsidRDefault="00AD6083" w:rsidP="0046629D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AD6083" w:rsidRPr="00AD6083" w:rsidRDefault="00AD6083" w:rsidP="0046629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D6083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АСХВИНСКОГО СЕЛЬСКОГО</w:t>
            </w:r>
          </w:p>
          <w:p w:rsidR="00AD6083" w:rsidRPr="00AD6083" w:rsidRDefault="00AD6083" w:rsidP="0046629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6083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AD6083" w:rsidRPr="00AD6083" w:rsidRDefault="00AD6083" w:rsidP="0046629D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КАНАШСКОГО РАЙОНА</w:t>
            </w:r>
          </w:p>
          <w:p w:rsidR="00AD6083" w:rsidRPr="00AD6083" w:rsidRDefault="00AD6083" w:rsidP="0046629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ЧУВАШСКОЙ РЕСПУБЛИКИ</w:t>
            </w:r>
          </w:p>
          <w:p w:rsidR="00AD6083" w:rsidRPr="00AD6083" w:rsidRDefault="00AD6083" w:rsidP="0046629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6083" w:rsidRPr="00AD6083" w:rsidRDefault="00AD6083" w:rsidP="0046629D">
            <w:pPr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6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ПОСТАНОВЛЕНИЕ</w:t>
            </w:r>
          </w:p>
          <w:p w:rsidR="00AD6083" w:rsidRPr="00AD6083" w:rsidRDefault="00AD6083" w:rsidP="0046629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6083" w:rsidRPr="00AD6083" w:rsidRDefault="00A6322C" w:rsidP="0046629D">
            <w:pPr>
              <w:suppressAutoHyphens/>
              <w:autoSpaceDE w:val="0"/>
              <w:ind w:right="-3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22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  <w:r w:rsidR="00AD6083" w:rsidRPr="00AD6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г. 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522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AD6083" w:rsidRPr="00AD6083" w:rsidRDefault="00AD6083" w:rsidP="0046629D">
            <w:pPr>
              <w:ind w:right="-35" w:firstLine="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AD60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Деревня Большие Бикшихи</w:t>
            </w:r>
          </w:p>
          <w:p w:rsidR="00AD6083" w:rsidRPr="00AD6083" w:rsidRDefault="00AD6083" w:rsidP="00AD6083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6083" w:rsidRDefault="00AD6083"/>
    <w:p w:rsidR="00AD6083" w:rsidRDefault="00AD6083"/>
    <w:p w:rsidR="00825550" w:rsidRPr="00825550" w:rsidRDefault="00825550" w:rsidP="0082555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25550">
        <w:rPr>
          <w:rFonts w:ascii="Times New Roman" w:hAnsi="Times New Roman" w:cs="Times New Roman"/>
          <w:b/>
          <w:sz w:val="24"/>
          <w:szCs w:val="24"/>
        </w:rPr>
        <w:t>Об организации и ведении</w:t>
      </w:r>
      <w:r w:rsidR="00466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550">
        <w:rPr>
          <w:rFonts w:ascii="Times New Roman" w:hAnsi="Times New Roman" w:cs="Times New Roman"/>
          <w:b/>
          <w:sz w:val="24"/>
          <w:szCs w:val="24"/>
        </w:rPr>
        <w:t xml:space="preserve"> гражданской обороны </w:t>
      </w:r>
      <w:proofErr w:type="gramStart"/>
      <w:r w:rsidRPr="0082555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255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5550" w:rsidRPr="00825550" w:rsidRDefault="00825550" w:rsidP="0082555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25550">
        <w:rPr>
          <w:rFonts w:ascii="Times New Roman" w:hAnsi="Times New Roman" w:cs="Times New Roman"/>
          <w:b/>
          <w:sz w:val="24"/>
          <w:szCs w:val="24"/>
        </w:rPr>
        <w:t xml:space="preserve">Асхвинском сельском </w:t>
      </w:r>
      <w:proofErr w:type="gramStart"/>
      <w:r w:rsidRPr="00825550"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  <w:r w:rsidRPr="00825550">
        <w:rPr>
          <w:rFonts w:ascii="Times New Roman" w:hAnsi="Times New Roman" w:cs="Times New Roman"/>
          <w:b/>
          <w:sz w:val="24"/>
          <w:szCs w:val="24"/>
        </w:rPr>
        <w:t xml:space="preserve"> Канашского района </w:t>
      </w:r>
    </w:p>
    <w:p w:rsidR="00825550" w:rsidRPr="00825550" w:rsidRDefault="00825550" w:rsidP="0082555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25550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AD6083" w:rsidRPr="00825550" w:rsidRDefault="00AD6083">
      <w:pPr>
        <w:rPr>
          <w:rFonts w:ascii="Times New Roman" w:hAnsi="Times New Roman" w:cs="Times New Roman"/>
          <w:sz w:val="24"/>
          <w:szCs w:val="24"/>
        </w:rPr>
      </w:pPr>
    </w:p>
    <w:p w:rsidR="00AD6083" w:rsidRPr="00825550" w:rsidRDefault="00AD6083">
      <w:pPr>
        <w:rPr>
          <w:rFonts w:ascii="Times New Roman" w:hAnsi="Times New Roman" w:cs="Times New Roman"/>
          <w:sz w:val="24"/>
          <w:szCs w:val="24"/>
        </w:rPr>
      </w:pPr>
    </w:p>
    <w:p w:rsidR="00AD6083" w:rsidRPr="00825550" w:rsidRDefault="00825550" w:rsidP="00AD608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требований Федерального закона от 12 февраля 1998 г. № 28-ФЗ «О гражданской обороне», постановления Правительства Российской Федерации от 26 ноября 2007 г. № 804 «Об утверждении Положения о гражданской обороне в Российской Федерации», </w:t>
      </w:r>
      <w:r w:rsidR="00A93F27" w:rsidRPr="00A9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протест</w:t>
      </w:r>
      <w:r w:rsidR="00DB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93F27" w:rsidRPr="00A9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Канашской межрайонной проку</w:t>
      </w:r>
      <w:r w:rsidR="007B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ратуры Чувашской Республики от 31</w:t>
      </w:r>
      <w:r w:rsidR="00A93F27" w:rsidRPr="00A9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.03.2022 №03-01 </w:t>
      </w:r>
      <w:r w:rsidR="00AD6083" w:rsidRPr="0082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Асхвинского</w:t>
      </w:r>
      <w:r w:rsidR="007B3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D6083" w:rsidRPr="0082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Канашского района Чувашской Республики</w:t>
      </w:r>
      <w:r w:rsidR="00AD6083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D6083" w:rsidRPr="0082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  <w:proofErr w:type="gramEnd"/>
    </w:p>
    <w:p w:rsidR="00D27B8F" w:rsidRPr="00825550" w:rsidRDefault="00AD6083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27B8F" w:rsidRPr="00825550" w:rsidRDefault="00DB4BB6" w:rsidP="00DB4BB6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27B8F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 прилагаемое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B8F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A9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B8F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организации и ведении гражданской обороны в </w:t>
      </w:r>
      <w:r w:rsidR="00A9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Асхвинском</w:t>
      </w:r>
      <w:r w:rsidR="00D27B8F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сельском поселении Канашского района Чувашской Республики.</w:t>
      </w:r>
    </w:p>
    <w:p w:rsidR="00D27B8F" w:rsidRPr="00825550" w:rsidRDefault="00D27B8F" w:rsidP="00DB4BB6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Рекомендовать руководителям</w:t>
      </w:r>
      <w:r w:rsidR="00DB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предприятий, учреждений </w:t>
      </w:r>
      <w:r w:rsidR="00825550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</w:t>
      </w:r>
      <w:r w:rsidR="00DB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Канашского района Чувашской Республики независимо</w:t>
      </w:r>
      <w:r w:rsidR="00DB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их организационно-правовых форм и форм собственности утвердить в установленном порядке Положение об организации и ведении гражданской обороны.</w:t>
      </w:r>
    </w:p>
    <w:p w:rsidR="00D27B8F" w:rsidRPr="00DB4BB6" w:rsidRDefault="00D27B8F" w:rsidP="00DB4BB6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="00DB4BB6" w:rsidRPr="00DB4BB6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Асхвинского сельского поселения </w:t>
      </w:r>
      <w:r w:rsidR="00DB4BB6" w:rsidRPr="00DB4BB6">
        <w:rPr>
          <w:rFonts w:ascii="Times New Roman" w:hAnsi="Times New Roman" w:cs="Times New Roman"/>
          <w:sz w:val="24"/>
          <w:szCs w:val="24"/>
        </w:rPr>
        <w:t xml:space="preserve">Канашского района Чувашской Республики </w:t>
      </w:r>
      <w:r w:rsidR="00DB4BB6" w:rsidRPr="00DB4BB6">
        <w:rPr>
          <w:rFonts w:ascii="Times New Roman" w:hAnsi="Times New Roman" w:cs="Times New Roman"/>
          <w:sz w:val="24"/>
          <w:szCs w:val="24"/>
        </w:rPr>
        <w:t>от 2</w:t>
      </w:r>
      <w:r w:rsidR="00DB4BB6">
        <w:rPr>
          <w:rFonts w:ascii="Times New Roman" w:hAnsi="Times New Roman" w:cs="Times New Roman"/>
          <w:sz w:val="24"/>
          <w:szCs w:val="24"/>
        </w:rPr>
        <w:t>0</w:t>
      </w:r>
      <w:r w:rsidR="00DB4BB6" w:rsidRPr="00DB4BB6">
        <w:rPr>
          <w:rFonts w:ascii="Times New Roman" w:hAnsi="Times New Roman" w:cs="Times New Roman"/>
          <w:sz w:val="24"/>
          <w:szCs w:val="24"/>
        </w:rPr>
        <w:t>.0</w:t>
      </w:r>
      <w:r w:rsidR="00DB4BB6">
        <w:rPr>
          <w:rFonts w:ascii="Times New Roman" w:hAnsi="Times New Roman" w:cs="Times New Roman"/>
          <w:sz w:val="24"/>
          <w:szCs w:val="24"/>
        </w:rPr>
        <w:t xml:space="preserve">6.2014 </w:t>
      </w:r>
      <w:r w:rsidR="00DB4BB6" w:rsidRPr="00DB4BB6">
        <w:rPr>
          <w:rFonts w:ascii="Times New Roman" w:hAnsi="Times New Roman" w:cs="Times New Roman"/>
          <w:sz w:val="24"/>
          <w:szCs w:val="24"/>
        </w:rPr>
        <w:t>№</w:t>
      </w:r>
      <w:r w:rsidR="00DB4BB6">
        <w:rPr>
          <w:rFonts w:ascii="Times New Roman" w:hAnsi="Times New Roman" w:cs="Times New Roman"/>
          <w:sz w:val="24"/>
          <w:szCs w:val="24"/>
        </w:rPr>
        <w:t xml:space="preserve"> 2</w:t>
      </w:r>
      <w:r w:rsidR="00DB4BB6" w:rsidRPr="00DB4BB6">
        <w:rPr>
          <w:rFonts w:ascii="Times New Roman" w:hAnsi="Times New Roman" w:cs="Times New Roman"/>
          <w:sz w:val="24"/>
          <w:szCs w:val="24"/>
        </w:rPr>
        <w:t>0</w:t>
      </w:r>
      <w:r w:rsidR="00DB4BB6">
        <w:rPr>
          <w:rFonts w:ascii="Times New Roman" w:hAnsi="Times New Roman" w:cs="Times New Roman"/>
          <w:sz w:val="24"/>
          <w:szCs w:val="24"/>
        </w:rPr>
        <w:t>6</w:t>
      </w:r>
      <w:r w:rsidR="00DB4BB6" w:rsidRPr="00DB4BB6">
        <w:rPr>
          <w:rFonts w:ascii="Times New Roman" w:hAnsi="Times New Roman" w:cs="Times New Roman"/>
          <w:sz w:val="24"/>
          <w:szCs w:val="24"/>
        </w:rPr>
        <w:t xml:space="preserve"> «</w:t>
      </w:r>
      <w:r w:rsidR="00DB4BB6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и ведении гражданской обороны в Асхвинском сельском поселении</w:t>
      </w:r>
      <w:r w:rsidR="00DB4BB6" w:rsidRPr="00DB4BB6">
        <w:rPr>
          <w:rFonts w:ascii="Times New Roman" w:hAnsi="Times New Roman" w:cs="Times New Roman"/>
          <w:sz w:val="24"/>
          <w:szCs w:val="24"/>
        </w:rPr>
        <w:t>»</w:t>
      </w:r>
      <w:r w:rsidRPr="00DB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7B8F" w:rsidRPr="00825550" w:rsidRDefault="00D27B8F" w:rsidP="00DB4BB6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 постановление вступает в силу со дня его официального опубликования.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5381" w:rsidRDefault="00FD5381" w:rsidP="00FD5381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B8F" w:rsidRPr="00825550" w:rsidRDefault="00D27B8F" w:rsidP="00FD5381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</w:t>
      </w:r>
      <w:r w:rsidR="00825550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</w:p>
    <w:p w:rsidR="00D27B8F" w:rsidRPr="00825550" w:rsidRDefault="00D27B8F" w:rsidP="00FD5381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</w:t>
      </w:r>
      <w:r w:rsidR="00FD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В.В. Павлов</w:t>
      </w:r>
    </w:p>
    <w:p w:rsidR="00D27B8F" w:rsidRPr="00825550" w:rsidRDefault="00D27B8F" w:rsidP="00D27B8F">
      <w:pPr>
        <w:ind w:firstLine="4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FD5381" w:rsidRDefault="00FD5381" w:rsidP="00D27B8F">
      <w:pPr>
        <w:ind w:firstLine="4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381" w:rsidRDefault="00FD5381" w:rsidP="00D27B8F">
      <w:pPr>
        <w:ind w:firstLine="4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381" w:rsidRDefault="00FD5381" w:rsidP="00D27B8F">
      <w:pPr>
        <w:ind w:firstLine="4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381" w:rsidRDefault="00FD5381" w:rsidP="00D27B8F">
      <w:pPr>
        <w:ind w:firstLine="4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381" w:rsidRDefault="00FD5381" w:rsidP="00D27B8F">
      <w:pPr>
        <w:ind w:firstLine="4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B8F" w:rsidRPr="00825550" w:rsidRDefault="00D27B8F" w:rsidP="00D27B8F">
      <w:pPr>
        <w:ind w:firstLine="4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D27B8F" w:rsidRPr="00825550" w:rsidRDefault="00D27B8F" w:rsidP="00D27B8F">
      <w:pPr>
        <w:ind w:firstLine="4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 администрации</w:t>
      </w:r>
    </w:p>
    <w:p w:rsidR="00D27B8F" w:rsidRPr="00825550" w:rsidRDefault="00825550" w:rsidP="00D27B8F">
      <w:pPr>
        <w:ind w:firstLine="4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  <w:r w:rsidR="00D27B8F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</w:t>
      </w:r>
    </w:p>
    <w:p w:rsidR="00FD5381" w:rsidRDefault="00D27B8F" w:rsidP="00D27B8F">
      <w:pPr>
        <w:ind w:firstLine="4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 района</w:t>
      </w:r>
      <w:r w:rsidR="00FD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Чувашской Республики </w:t>
      </w:r>
    </w:p>
    <w:p w:rsidR="00D27B8F" w:rsidRPr="00825550" w:rsidRDefault="00FD5381" w:rsidP="00D27B8F">
      <w:pPr>
        <w:ind w:firstLine="4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23</w:t>
      </w:r>
      <w:r w:rsidR="00D27B8F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27B8F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D27B8F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 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D27B8F" w:rsidRPr="00825550" w:rsidRDefault="00D27B8F" w:rsidP="00D27B8F">
      <w:pPr>
        <w:ind w:firstLine="4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7B8F" w:rsidRPr="00825550" w:rsidRDefault="00D27B8F" w:rsidP="00D27B8F">
      <w:pPr>
        <w:ind w:firstLine="4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7B8F" w:rsidRPr="00825550" w:rsidRDefault="00D27B8F" w:rsidP="00D27B8F">
      <w:pPr>
        <w:ind w:firstLine="4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7B8F" w:rsidRPr="00825550" w:rsidRDefault="00D27B8F" w:rsidP="00D27B8F">
      <w:pPr>
        <w:ind w:firstLine="4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7B8F" w:rsidRPr="00825550" w:rsidRDefault="00D27B8F" w:rsidP="00D27B8F">
      <w:pPr>
        <w:ind w:firstLine="4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27B8F" w:rsidRPr="00825550" w:rsidRDefault="00D27B8F" w:rsidP="00D27B8F">
      <w:pPr>
        <w:ind w:firstLine="4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и ведении гражданской обороны в </w:t>
      </w:r>
      <w:r w:rsidR="00FD5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Асхвинском</w:t>
      </w:r>
      <w:r w:rsidRPr="0082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сельском поселении Канашского района Чувашской Республики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7B8F" w:rsidRPr="00825550" w:rsidRDefault="00D27B8F" w:rsidP="00D27B8F">
      <w:pPr>
        <w:ind w:firstLine="4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администрации </w:t>
      </w:r>
      <w:r w:rsidR="00825550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 </w:t>
      </w:r>
      <w:hyperlink r:id="rId7" w:tgtFrame="_blank" w:history="1">
        <w:r w:rsidRPr="0060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</w:t>
        </w:r>
        <w:r w:rsidR="00600495" w:rsidRPr="0060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r w:rsidRPr="0060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</w:t>
        </w:r>
        <w:r w:rsidR="00600495" w:rsidRPr="0060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Pr="0060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.2016 № </w:t>
        </w:r>
      </w:hyperlink>
      <w:r w:rsidR="00600495" w:rsidRPr="00600495"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 законом от 12 февраля 1998 г. № 28-ФЗ «О гражданской обороне», постановлением Правительства Российской Федерации от 26 ноября 2007 г. № 804 «Об утверждении Положения о гражданской обороне в Российской Федерации» 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 </w:t>
      </w:r>
      <w:r w:rsidR="00FD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Асхвинском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сельском поселении</w:t>
      </w:r>
      <w:proofErr w:type="gramEnd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Канашского района Чувашской Республики.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Мероприятия по гражданской обороне организуются в </w:t>
      </w:r>
      <w:r w:rsidR="00FD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Асхвинском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сельском поселении Канашского района Чувашской Республики в рамках подготовки к ведению и ведения гражданской обороны в </w:t>
      </w:r>
      <w:r w:rsidR="00FD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Асхвинском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сельском поселении Канашского района Чувашской Республики.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</w:t>
      </w:r>
      <w:proofErr w:type="gramEnd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мероприятий) </w:t>
      </w:r>
      <w:r w:rsidR="00825550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Канашского района Чувашской Республики.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администрации </w:t>
      </w:r>
      <w:r w:rsidR="00825550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 </w:t>
      </w:r>
      <w:hyperlink r:id="rId8" w:tgtFrame="_blank" w:history="1">
        <w:r w:rsidR="00600495" w:rsidRPr="0060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</w:t>
        </w:r>
        <w:r w:rsidRPr="0060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</w:t>
        </w:r>
        <w:r w:rsidR="00600495" w:rsidRPr="0060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Pr="0060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.2016 № </w:t>
        </w:r>
      </w:hyperlink>
      <w:r w:rsidR="00600495" w:rsidRPr="00600495"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27B8F" w:rsidRPr="00825550" w:rsidRDefault="00D27B8F" w:rsidP="002A0DDE">
      <w:pPr>
        <w:ind w:firstLine="4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План основных мероприятий </w:t>
      </w:r>
      <w:r w:rsidR="00825550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поселения Канашского района Чувашской Республики </w:t>
      </w:r>
      <w:proofErr w:type="gramStart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разрабатывается на год и согласовывается</w:t>
      </w:r>
      <w:proofErr w:type="gramEnd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2A0DDE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 органом МЧС России - органом, специально уполномоченным решать задачи гражданской обороны и задачи по предупреждению и ликвидации чрезвычайных ситуаций, по субъекту Российской Федерации";</w:t>
      </w:r>
    </w:p>
    <w:p w:rsidR="00D27B8F" w:rsidRPr="00825550" w:rsidRDefault="00D27B8F" w:rsidP="002A0DDE">
      <w:pPr>
        <w:ind w:firstLine="4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 </w:t>
      </w:r>
      <w:r w:rsidR="00825550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Канашского района Чувашской Республики в результате применения современных средств поражения, а также в результате возможных террористически</w:t>
      </w:r>
      <w:r w:rsidR="002A0DDE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актов и чрезвычайных ситуаций </w:t>
      </w:r>
      <w:r w:rsidRPr="00825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и техногенного характера.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гражданской обороны на муниципальном уровне заключается в выполнении мероприятий по защите населения (работников), материальных и культурных ценностей на территории </w:t>
      </w:r>
      <w:r w:rsidR="00825550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поселения Канашского района 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Чувашской Республики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населения.</w:t>
      </w:r>
      <w:proofErr w:type="gramEnd"/>
    </w:p>
    <w:p w:rsidR="00D27B8F" w:rsidRPr="00825550" w:rsidRDefault="00D27B8F" w:rsidP="002A0DDE">
      <w:pPr>
        <w:ind w:firstLine="4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</w:t>
      </w:r>
      <w:r w:rsidR="002A0DDE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лнения мероприятий по 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 обороны и л</w:t>
      </w:r>
      <w:r w:rsidR="002A0DDE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иквидации чрезвычайных ситуаций </w:t>
      </w:r>
      <w:r w:rsidRPr="00825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и техноге</w:t>
      </w:r>
      <w:r w:rsidR="002A0DDE" w:rsidRPr="00825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характера в военное время</w:t>
      </w:r>
      <w:r w:rsidRPr="0082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27B8F" w:rsidRPr="00825550" w:rsidRDefault="002A0DDE" w:rsidP="007B37E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27B8F" w:rsidRPr="0082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 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администрации </w:t>
      </w:r>
      <w:r w:rsidR="00825550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 </w:t>
      </w:r>
      <w:hyperlink r:id="rId9" w:tgtFrame="_blank" w:history="1">
        <w:r w:rsidR="00600495" w:rsidRPr="0060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</w:t>
        </w:r>
        <w:r w:rsidRPr="0060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</w:t>
        </w:r>
        <w:r w:rsidR="00600495" w:rsidRPr="0060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Pr="0060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.2016 № 2</w:t>
        </w:r>
      </w:hyperlink>
      <w:r w:rsidR="00600495" w:rsidRPr="0060049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27B8F" w:rsidRPr="00825550" w:rsidRDefault="007B37E5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27B8F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27B8F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решения задач в области гражданской обороны в соответствии с полномочиями в области гражданской обороны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B8F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="00FD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Асхвинском</w:t>
      </w:r>
      <w:r w:rsidR="00D27B8F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сельском поселении Канашского района Чувашской Республики создаются и содержатся силы, средства, объекты гражданской обороны, запасы материально-технических, продовольственных, медицинских и иных средств, планируются и осуществляются мероприятия по гражданской обороне.</w:t>
      </w:r>
      <w:proofErr w:type="gramEnd"/>
    </w:p>
    <w:p w:rsidR="00D27B8F" w:rsidRPr="00825550" w:rsidRDefault="007B37E5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27B8F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решению администрации </w:t>
      </w:r>
      <w:r w:rsidR="00825550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  <w:r w:rsidR="00D27B8F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Канашского района Чувашской Республики 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 в соответствии положения о спасательных службах.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администрации </w:t>
      </w:r>
      <w:r w:rsidR="00825550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 </w:t>
      </w:r>
      <w:hyperlink r:id="rId10" w:tgtFrame="_blank" w:history="1">
        <w:r w:rsidRPr="0060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</w:t>
        </w:r>
        <w:r w:rsidR="00600495" w:rsidRPr="0060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r w:rsidRPr="0060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</w:t>
        </w:r>
        <w:r w:rsidR="00600495" w:rsidRPr="0060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Pr="0060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.2016 № </w:t>
        </w:r>
      </w:hyperlink>
      <w:r w:rsidR="00600495" w:rsidRPr="00600495"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и количество спасательных служб,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спасательной службе </w:t>
      </w:r>
      <w:r w:rsidR="00825550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Канашского района Чувашской Республики разрабатывается администрацией </w:t>
      </w:r>
      <w:r w:rsidR="00825550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поселения Канашского района, </w:t>
      </w:r>
      <w:proofErr w:type="gramStart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согласовывается с заведующим сектором специальных программ и утверждается</w:t>
      </w:r>
      <w:proofErr w:type="gramEnd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главой </w:t>
      </w:r>
      <w:r w:rsidR="00825550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Канашского района Чувашской Республики.</w:t>
      </w:r>
    </w:p>
    <w:p w:rsidR="00D27B8F" w:rsidRPr="00825550" w:rsidRDefault="007B37E5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10</w:t>
      </w:r>
      <w:r w:rsidR="00D27B8F" w:rsidRPr="0082555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 </w:t>
      </w:r>
      <w:r w:rsidR="00D27B8F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планирования, подготовки и проведения эвакуационных мероприятий, заблаговременно в мирное время создается эвакуационная комиссия. Эвакуационная комиссия возглавляется главой администрации </w:t>
      </w:r>
      <w:r w:rsidR="00825550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  <w:r w:rsidR="00D27B8F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Канашского района Чувашской Республики. Деятельность эвакуационной комиссии регламентируется положением об эвакуационных комиссиях.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</w:t>
      </w:r>
      <w:r w:rsidR="007B37E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</w:t>
      </w:r>
      <w:r w:rsidRPr="008255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привлечении в мирное время сил и сре</w:t>
      </w:r>
      <w:proofErr w:type="gramStart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гр</w:t>
      </w:r>
      <w:proofErr w:type="gramEnd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ажданской обороны для ликвидации последствий чрезвычайных ситуаций принимает руководитель гражданской 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обороны </w:t>
      </w:r>
      <w:r w:rsidR="00825550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Канашского района Чувашской Республики в отношении созданных сил гражданской обороны.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1</w:t>
      </w:r>
      <w:r w:rsidR="007B37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2</w:t>
      </w:r>
      <w:r w:rsidRPr="0082555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Руководство гражданской обороной на территории </w:t>
      </w:r>
      <w:r w:rsidR="00825550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Канашского района Чувашской Республики осуществляет глава </w:t>
      </w:r>
      <w:r w:rsidR="00825550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Канашского района Чувашской Республики.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</w:t>
      </w:r>
      <w:r w:rsidR="00825550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Канашского района несет персональную ответственность за организацию и проведение мероприятий по гражданской обороне и защите населения.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1</w:t>
      </w:r>
      <w:r w:rsidR="007B37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</w:t>
      </w:r>
      <w:r w:rsidRPr="0082555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Органом, осуществляющим управление гражданской обороной в </w:t>
      </w:r>
      <w:r w:rsidR="00FD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Асхвинском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сельском поселении Канашского района Чувашской Республики, является администрация </w:t>
      </w:r>
      <w:r w:rsidR="00825550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Канашского района, уполномоченное на решение задач в области гражданской обороны – администрация </w:t>
      </w:r>
      <w:r w:rsidR="00825550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Канашского района (далее - структурное подразделение по гражданской обороне).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 </w:t>
      </w:r>
      <w:r w:rsidR="00825550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</w:t>
      </w:r>
      <w:r w:rsidR="00D23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 Канашского района Чувашской Республики осуществляет комплектование (назначение) структурного подразделения по гражданской обороне, </w:t>
      </w:r>
      <w:proofErr w:type="gramStart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и утверждает</w:t>
      </w:r>
      <w:proofErr w:type="gramEnd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</w:t>
      </w:r>
      <w:r w:rsidR="002A0DDE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 и штатное расписание.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структурного подразделения по гражданской обороне подчиняется непосредственно главе администрации </w:t>
      </w:r>
      <w:r w:rsidR="00825550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Канашского района Чувашской Республики.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1</w:t>
      </w:r>
      <w:r w:rsidR="007B37E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4</w:t>
      </w:r>
      <w:r w:rsidRPr="0082555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proofErr w:type="gramStart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  <w:proofErr w:type="gramEnd"/>
    </w:p>
    <w:p w:rsidR="00D27B8F" w:rsidRPr="00825550" w:rsidRDefault="00D27B8F" w:rsidP="007B37E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обмен информацией осуществляются органами местного самоуправления, организациями, эксплуатирующими опасные производственные объекты I и II классов опасности, особо </w:t>
      </w:r>
      <w:proofErr w:type="spellStart"/>
      <w:r w:rsidRPr="00825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82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и </w:t>
      </w:r>
      <w:proofErr w:type="spellStart"/>
      <w:r w:rsidRPr="00825550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ядерно</w:t>
      </w:r>
      <w:proofErr w:type="spellEnd"/>
      <w:r w:rsidRPr="0082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</w:t>
      </w:r>
      <w:r w:rsidR="002A0DDE" w:rsidRPr="00825550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по гражданской обороне &lt;1&gt;.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администрации </w:t>
      </w:r>
      <w:r w:rsidR="00825550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 </w:t>
      </w:r>
      <w:hyperlink r:id="rId11" w:tgtFrame="_blank" w:history="1">
        <w:r w:rsidRPr="0060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</w:t>
        </w:r>
        <w:r w:rsidR="00600495" w:rsidRPr="0060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r w:rsidRPr="0060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</w:t>
        </w:r>
        <w:r w:rsidR="00600495" w:rsidRPr="0060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Pr="0060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.2016 № 2</w:t>
        </w:r>
      </w:hyperlink>
      <w:r w:rsidR="00600495" w:rsidRPr="0060049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 </w:t>
      </w:r>
      <w:r w:rsidR="00825550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Канашского района представляют информацию в администрацию Канашского района Чувашской Республики.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</w:t>
      </w:r>
      <w:r w:rsidR="007B37E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5</w:t>
      </w:r>
      <w:r w:rsidRPr="0082555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Мероприятия по гражданской обороне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1</w:t>
      </w:r>
      <w:r w:rsidR="007B37E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6</w:t>
      </w:r>
      <w:r w:rsidRPr="0082555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Органы местного самоуправления </w:t>
      </w:r>
      <w:r w:rsidR="00825550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поселения Канашского района Чувашской Республики в целях решения задач в области гражданской обороны </w:t>
      </w:r>
      <w:proofErr w:type="gramStart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планируют и осуществляют</w:t>
      </w:r>
      <w:proofErr w:type="gramEnd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основные мероприятия: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</w:t>
      </w:r>
      <w:r w:rsidR="008D2A2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6</w:t>
      </w:r>
      <w:r w:rsidRPr="008255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.1.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По обучению населения в области гражданской обороны: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обучение населения </w:t>
      </w:r>
      <w:r w:rsidR="00825550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Канашского района Чувашской Республики 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личного состава формирований и служб муниципальных образований;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учений и тренировок по гражданской обороне;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организационно-методическое руководство и </w:t>
      </w:r>
      <w:proofErr w:type="gramStart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D27B8F" w:rsidRPr="00825550" w:rsidRDefault="00D27B8F" w:rsidP="00D2381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</w:t>
      </w:r>
      <w:r w:rsidR="002A0DDE" w:rsidRPr="00825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 в других организациях &lt;2&gt;;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знаний в области гражданской обороны.</w:t>
      </w:r>
    </w:p>
    <w:p w:rsidR="00D27B8F" w:rsidRPr="00D23818" w:rsidRDefault="00D27B8F" w:rsidP="00D23818">
      <w:pPr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818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Абзац седьмой подпункта "в" пункта 5 Положения о подготовке населения в области гражданской обороны, утвержденного постановлением Правительства Российской Федерации от 2 ноября 2000 г. N 841 (Собрание законодательства Российской Федерации, 2000, N 45, ст</w:t>
      </w:r>
      <w:r w:rsidR="00D23818" w:rsidRPr="00D23818">
        <w:rPr>
          <w:rFonts w:ascii="Times New Roman" w:eastAsia="Times New Roman" w:hAnsi="Times New Roman" w:cs="Times New Roman"/>
          <w:sz w:val="20"/>
          <w:szCs w:val="20"/>
          <w:lang w:eastAsia="ru-RU"/>
        </w:rPr>
        <w:t>. 4490; 2015, N 16, ст. 2372).</w:t>
      </w:r>
    </w:p>
    <w:p w:rsidR="00D27B8F" w:rsidRPr="00D23818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</w:t>
      </w:r>
      <w:r w:rsidR="008D2A2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6</w:t>
      </w:r>
      <w:r w:rsidRPr="008255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.2. 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специализированных технических средств оповещения и информирования населения в местах массового пребывания людей;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 в области гражданской обороны и обмен ею.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</w:t>
      </w:r>
      <w:r w:rsidR="008D2A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6</w:t>
      </w:r>
      <w:r w:rsidRPr="008255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.3.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эвакуации населения, материальных и культурных ценностей в безопасные районы: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администрации </w:t>
      </w:r>
      <w:r w:rsidR="00825550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Асхвинского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Канашского района Чувашской Республики </w:t>
      </w:r>
      <w:hyperlink r:id="rId12" w:tgtFrame="_blank" w:history="1">
        <w:r w:rsidR="00600495" w:rsidRPr="0060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</w:t>
        </w:r>
        <w:r w:rsidRPr="0060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</w:t>
        </w:r>
        <w:r w:rsidR="00600495" w:rsidRPr="0060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Pr="0060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.2016 № </w:t>
        </w:r>
      </w:hyperlink>
      <w:r w:rsidR="00600495" w:rsidRPr="00600495"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районов размещения населения, материальных и культурных ценностей, подлежащих эвакуации;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организация деятельности эвакуационных органов, а также подготовка их личного состава.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</w:t>
      </w:r>
      <w:r w:rsidR="008D2A2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</w:t>
      </w:r>
      <w:r w:rsidRPr="008255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.4.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населению убежищ и средств индивидуальной защиты:</w:t>
      </w:r>
    </w:p>
    <w:p w:rsidR="00D27B8F" w:rsidRPr="00825550" w:rsidRDefault="008569E9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сохранение, </w:t>
      </w:r>
      <w:r w:rsidR="00D27B8F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приспособление в мирное время и при переводе гражданской обороны с мирного на военное время заглубленных помещений и других сооружений подземного пространства для укрытия населения;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D27B8F" w:rsidRPr="00825550" w:rsidRDefault="00D27B8F" w:rsidP="008569E9">
      <w:pPr>
        <w:ind w:firstLine="4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укрытия населения в защитных сооружениях гражданской обороны</w:t>
      </w:r>
      <w:r w:rsidR="008569E9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255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25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заглубленных помещениях и других соор</w:t>
      </w:r>
      <w:r w:rsidR="008569E9" w:rsidRPr="0082555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ужениях подземного пространства</w:t>
      </w:r>
      <w:r w:rsidRPr="008255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выдачи населению средств индивидуальной защиты и предоставления средств коллективной защиты в установленные сроки.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</w:t>
      </w:r>
      <w:r w:rsidR="008D2A2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</w:t>
      </w:r>
      <w:r w:rsidRPr="008255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.5.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световой и другим видам маскировки: определение перечня объектов, подлежащих маскировке;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инженерно-технических мероприятий по уменьшению демаскирующих признаков территорий, отнесе</w:t>
      </w:r>
      <w:bookmarkStart w:id="0" w:name="_GoBack"/>
      <w:bookmarkEnd w:id="0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в установленном порядке к группам по гражданской обороне.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</w:t>
      </w:r>
      <w:r w:rsidR="008D2A2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6</w:t>
      </w:r>
      <w:r w:rsidRPr="008255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.6.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D27B8F" w:rsidRPr="00BF4FD4" w:rsidRDefault="00D27B8F" w:rsidP="00BF4FD4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создание, оснащение и подготовка в области гражданской обороны аварийно- спасательных фор</w:t>
      </w:r>
      <w:r w:rsidR="00BF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мирований и спасательных служб </w:t>
      </w:r>
      <w:r w:rsidRPr="00BF4F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единой государственной системы предупреждения и ликвидации чрезвычайных ситуаций</w:t>
      </w:r>
      <w:r w:rsidR="00BF4FD4" w:rsidRPr="00BF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4FD4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F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планирование их действий</w:t>
      </w:r>
      <w:r w:rsidRPr="00BF4F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всестороннего обеспечения аварийно-спасательных и других неотложных работ.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</w:t>
      </w:r>
      <w:r w:rsidR="008D2A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6</w:t>
      </w:r>
      <w:r w:rsidRPr="008255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.7.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организация основных видов жизнеобеспечения населения;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нормированное снабжение населения продовольственными и непродовольственными товарами;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населению коммунально-бытовых услуг;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лечебно-эвакуационных мероприятий;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развертывание необходимой лечебной базы в загородной зоне, организация ее </w:t>
      </w:r>
      <w:proofErr w:type="spellStart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</w:t>
      </w:r>
      <w:proofErr w:type="gramStart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водоснабжения;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населению медицинской помощи;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численности населения, оставшегося без жилья;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населению информационно-психологической поддержки.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</w:t>
      </w:r>
      <w:r w:rsidR="008D2A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6</w:t>
      </w:r>
      <w:r w:rsidRPr="008255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.8.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По борьбе с пожарами, возникшими при ведении военных действий или вследствие этих действий: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D27B8F" w:rsidRPr="00825550" w:rsidRDefault="00D27B8F" w:rsidP="008569E9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</w:t>
      </w:r>
      <w:r w:rsidR="008D2A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6</w:t>
      </w:r>
      <w:r w:rsidRPr="008255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.9.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По обнаружению и обозначению населения, </w:t>
      </w:r>
      <w:proofErr w:type="gramStart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подвергшихся</w:t>
      </w:r>
      <w:proofErr w:type="gramEnd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радиоактивному, химическому, биологическому и иному заражению (загрязнению):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режимов радиационной защиты на территориях, подвергшихся радиоактивному загрязнению;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</w:t>
      </w:r>
      <w:r w:rsidR="008D2A2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6</w:t>
      </w:r>
      <w:r w:rsidRPr="008255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.10.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По санитарной обработке населения, обеззараживанию зданий и сооружений, специальной обработке техники и территорий: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заблаговременное создание запасов дезактивирующих, дегазирующих веществ и растворов;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</w:t>
      </w:r>
      <w:r w:rsidR="008D2A2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6</w:t>
      </w:r>
      <w:r w:rsidRPr="008255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.11.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По восстановлению и поддержанию порядка в сельском поселении,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оснащение сил охраны общественного порядка, подготовка их в области гражданской обороны;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пропускного режима и поддержание общественного порядка в очагах поражения;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</w:t>
      </w:r>
      <w:r w:rsidR="008D2A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6</w:t>
      </w:r>
      <w:r w:rsidRPr="008255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.12.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По вопросам срочного восстановления функционирования необходимых коммунальных служб в военное время: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готовности коммунальных служб к работе в условиях военного времени, </w:t>
      </w:r>
      <w:r w:rsidR="005C0E7D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действий;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запасов оборудования и запасных частей для ремонта поврежденных систем газ</w:t>
      </w:r>
      <w:proofErr w:type="gramStart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</w:t>
      </w:r>
      <w:proofErr w:type="spellEnd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водоснабжения;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подготовка резерва мобильных сре</w:t>
      </w:r>
      <w:proofErr w:type="gramStart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очистки, опреснения и транспортировки воды;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организации коммунального снабжения населения.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D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.13. По срочному захоронению трупов в военное время: заблаговременное, в мирное время, определение мест возможных захоронений;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создание, подготовка и обеспечение готовности сил и сре</w:t>
      </w:r>
      <w:proofErr w:type="gramStart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гр</w:t>
      </w:r>
      <w:proofErr w:type="gramEnd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ажданской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обороны для обеспечения мероприятий по захоронению трупов, в том числе на базе специализированных ритуальных организаций;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мест погребения (захоронения) тел (останков) погибших;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санитарно-эпидемиологического надзора.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</w:t>
      </w:r>
      <w:r w:rsidR="008D2A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6</w:t>
      </w:r>
      <w:r w:rsidRPr="008255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.14.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размещение объектов экономики и инфраструктуры, а также сре</w:t>
      </w:r>
      <w:proofErr w:type="gramStart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страхового фонда документации;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</w:t>
      </w:r>
      <w:r w:rsidR="008D2A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6</w:t>
      </w:r>
      <w:r w:rsidRPr="008255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.15.</w:t>
      </w: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вопросам обеспечения постоянной готовности сил и сре</w:t>
      </w:r>
      <w:proofErr w:type="gramStart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гр</w:t>
      </w:r>
      <w:proofErr w:type="gramEnd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ажданской обороны: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и оснащение сил гражданской обороны </w:t>
      </w:r>
      <w:proofErr w:type="gramStart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современными</w:t>
      </w:r>
      <w:proofErr w:type="gramEnd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техникой и оборудованием;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сил гражданской обороны к действиям, проведение учений и тренировок по гражданской обороне;</w:t>
      </w:r>
    </w:p>
    <w:p w:rsidR="00D27B8F" w:rsidRPr="00825550" w:rsidRDefault="005C0E7D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</w:t>
      </w:r>
      <w:r w:rsidR="00D27B8F"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 сил гражданской обороны;</w:t>
      </w:r>
    </w:p>
    <w:p w:rsidR="00D27B8F" w:rsidRPr="00825550" w:rsidRDefault="00D27B8F" w:rsidP="00D27B8F">
      <w:pPr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порядка взаимодействия и привлечения сил и сре</w:t>
      </w:r>
      <w:proofErr w:type="gramStart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гр</w:t>
      </w:r>
      <w:proofErr w:type="gramEnd"/>
      <w:r w:rsidRPr="0082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ажданской обороны, а также всестороннее обеспечение их действий.</w:t>
      </w:r>
    </w:p>
    <w:p w:rsidR="00D27B8F" w:rsidRPr="00825550" w:rsidRDefault="00D27B8F" w:rsidP="00D27B8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083" w:rsidRPr="00825550" w:rsidRDefault="00AD6083" w:rsidP="00AD608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D6083" w:rsidRPr="0082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19F8"/>
    <w:multiLevelType w:val="multilevel"/>
    <w:tmpl w:val="EEF0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3"/>
    <w:rsid w:val="002A0DDE"/>
    <w:rsid w:val="003B43AE"/>
    <w:rsid w:val="0046629D"/>
    <w:rsid w:val="0052279D"/>
    <w:rsid w:val="005C0E7D"/>
    <w:rsid w:val="00600495"/>
    <w:rsid w:val="00781D28"/>
    <w:rsid w:val="007B37E5"/>
    <w:rsid w:val="00825550"/>
    <w:rsid w:val="00856366"/>
    <w:rsid w:val="008569E9"/>
    <w:rsid w:val="008D2A28"/>
    <w:rsid w:val="009B3C77"/>
    <w:rsid w:val="00A6322C"/>
    <w:rsid w:val="00A93F27"/>
    <w:rsid w:val="00AD6083"/>
    <w:rsid w:val="00AE0FEC"/>
    <w:rsid w:val="00BF4FD4"/>
    <w:rsid w:val="00D23818"/>
    <w:rsid w:val="00D27B8F"/>
    <w:rsid w:val="00DB4BB6"/>
    <w:rsid w:val="00F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77"/>
  </w:style>
  <w:style w:type="paragraph" w:styleId="1">
    <w:name w:val="heading 1"/>
    <w:basedOn w:val="a"/>
    <w:next w:val="a"/>
    <w:link w:val="10"/>
    <w:uiPriority w:val="9"/>
    <w:qFormat/>
    <w:rsid w:val="009B3C7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C7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3C7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C7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C77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C77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C77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3C77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B3C77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3C7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9B3C7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9B3C7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B3C7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3C77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9B3C77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9B3C7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9B3C7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9B3C7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B3C7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B3C7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9B3C7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B3C77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9B3C77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9B3C77"/>
    <w:rPr>
      <w:b/>
      <w:bCs/>
      <w:spacing w:val="0"/>
    </w:rPr>
  </w:style>
  <w:style w:type="character" w:styleId="a9">
    <w:name w:val="Emphasis"/>
    <w:uiPriority w:val="20"/>
    <w:qFormat/>
    <w:rsid w:val="009B3C77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9B3C77"/>
    <w:pPr>
      <w:ind w:firstLine="0"/>
    </w:pPr>
  </w:style>
  <w:style w:type="character" w:customStyle="1" w:styleId="ab">
    <w:name w:val="Без интервала Знак"/>
    <w:link w:val="aa"/>
    <w:uiPriority w:val="1"/>
    <w:rsid w:val="009B3C77"/>
  </w:style>
  <w:style w:type="paragraph" w:styleId="ac">
    <w:name w:val="List Paragraph"/>
    <w:basedOn w:val="a"/>
    <w:uiPriority w:val="34"/>
    <w:qFormat/>
    <w:rsid w:val="009B3C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3C77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9B3C77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9B3C7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9B3C7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9B3C77"/>
    <w:rPr>
      <w:i/>
      <w:iCs/>
      <w:color w:val="5A5A5A"/>
    </w:rPr>
  </w:style>
  <w:style w:type="character" w:styleId="af0">
    <w:name w:val="Intense Emphasis"/>
    <w:uiPriority w:val="21"/>
    <w:qFormat/>
    <w:rsid w:val="009B3C77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9B3C77"/>
    <w:rPr>
      <w:color w:val="auto"/>
      <w:u w:val="single" w:color="9BBB59"/>
    </w:rPr>
  </w:style>
  <w:style w:type="character" w:styleId="af2">
    <w:name w:val="Intense Reference"/>
    <w:uiPriority w:val="32"/>
    <w:qFormat/>
    <w:rsid w:val="009B3C77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9B3C77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B3C77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AD608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AD6083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BF4FD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F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77"/>
  </w:style>
  <w:style w:type="paragraph" w:styleId="1">
    <w:name w:val="heading 1"/>
    <w:basedOn w:val="a"/>
    <w:next w:val="a"/>
    <w:link w:val="10"/>
    <w:uiPriority w:val="9"/>
    <w:qFormat/>
    <w:rsid w:val="009B3C7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C7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3C7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C7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C77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C77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C77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3C77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B3C77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3C7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9B3C7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9B3C7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B3C7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3C77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9B3C77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9B3C7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9B3C7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9B3C7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B3C7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B3C7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9B3C7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B3C77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9B3C77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9B3C77"/>
    <w:rPr>
      <w:b/>
      <w:bCs/>
      <w:spacing w:val="0"/>
    </w:rPr>
  </w:style>
  <w:style w:type="character" w:styleId="a9">
    <w:name w:val="Emphasis"/>
    <w:uiPriority w:val="20"/>
    <w:qFormat/>
    <w:rsid w:val="009B3C77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9B3C77"/>
    <w:pPr>
      <w:ind w:firstLine="0"/>
    </w:pPr>
  </w:style>
  <w:style w:type="character" w:customStyle="1" w:styleId="ab">
    <w:name w:val="Без интервала Знак"/>
    <w:link w:val="aa"/>
    <w:uiPriority w:val="1"/>
    <w:rsid w:val="009B3C77"/>
  </w:style>
  <w:style w:type="paragraph" w:styleId="ac">
    <w:name w:val="List Paragraph"/>
    <w:basedOn w:val="a"/>
    <w:uiPriority w:val="34"/>
    <w:qFormat/>
    <w:rsid w:val="009B3C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3C77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9B3C77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9B3C7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9B3C7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9B3C77"/>
    <w:rPr>
      <w:i/>
      <w:iCs/>
      <w:color w:val="5A5A5A"/>
    </w:rPr>
  </w:style>
  <w:style w:type="character" w:styleId="af0">
    <w:name w:val="Intense Emphasis"/>
    <w:uiPriority w:val="21"/>
    <w:qFormat/>
    <w:rsid w:val="009B3C77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9B3C77"/>
    <w:rPr>
      <w:color w:val="auto"/>
      <w:u w:val="single" w:color="9BBB59"/>
    </w:rPr>
  </w:style>
  <w:style w:type="character" w:styleId="af2">
    <w:name w:val="Intense Reference"/>
    <w:uiPriority w:val="32"/>
    <w:qFormat/>
    <w:rsid w:val="009B3C77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9B3C77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B3C77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AD608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AD6083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BF4FD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F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10993968-8B60-4558-898A-566D966467A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10993968-8B60-4558-898A-566D966467A0" TargetMode="External"/><Relationship Id="rId12" Type="http://schemas.openxmlformats.org/officeDocument/2006/relationships/hyperlink" Target="http://pravo-search.minjust.ru:8080/bigs/showDocument.html?id=10993968-8B60-4558-898A-566D966467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avo-search.minjust.ru:8080/bigs/showDocument.html?id=10993968-8B60-4558-898A-566D966467A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10993968-8B60-4558-898A-566D966467A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10993968-8B60-4558-898A-566D966467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2022-05-23T11:55:00Z</cp:lastPrinted>
  <dcterms:created xsi:type="dcterms:W3CDTF">2022-05-20T09:06:00Z</dcterms:created>
  <dcterms:modified xsi:type="dcterms:W3CDTF">2022-05-23T11:59:00Z</dcterms:modified>
</cp:coreProperties>
</file>