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A4" w:rsidRDefault="008D382A" w:rsidP="00701A4D">
      <w:pPr>
        <w:pStyle w:val="a8"/>
        <w:tabs>
          <w:tab w:val="left" w:pos="76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alt="Gerb-ch" style="position:absolute;left:0;text-align:left;margin-left:218.35pt;margin-top:-23.2pt;width:56.7pt;height:57pt;z-index:251657728;visibility:visible">
            <v:imagedata r:id="rId6" o:title="Gerb-ch"/>
          </v:shape>
        </w:pict>
      </w:r>
      <w:r w:rsidR="001520A4">
        <w:rPr>
          <w:rFonts w:ascii="Times New Roman" w:hAnsi="Times New Roman" w:cs="Times New Roman"/>
          <w:sz w:val="24"/>
          <w:szCs w:val="24"/>
        </w:rPr>
        <w:tab/>
      </w:r>
    </w:p>
    <w:p w:rsidR="00701A4D" w:rsidRDefault="00701A4D" w:rsidP="00701A4D">
      <w:pPr>
        <w:rPr>
          <w:b/>
          <w:color w:val="000000"/>
        </w:rPr>
      </w:pPr>
    </w:p>
    <w:tbl>
      <w:tblPr>
        <w:tblW w:w="0" w:type="auto"/>
        <w:tblLook w:val="0000"/>
      </w:tblPr>
      <w:tblGrid>
        <w:gridCol w:w="4193"/>
        <w:gridCol w:w="1172"/>
        <w:gridCol w:w="4200"/>
      </w:tblGrid>
      <w:tr w:rsidR="00701A4D" w:rsidTr="00A80DCA">
        <w:trPr>
          <w:cantSplit/>
          <w:trHeight w:val="420"/>
        </w:trPr>
        <w:tc>
          <w:tcPr>
            <w:tcW w:w="4193" w:type="dxa"/>
          </w:tcPr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</w:p>
        </w:tc>
        <w:tc>
          <w:tcPr>
            <w:tcW w:w="1172" w:type="dxa"/>
            <w:vMerge w:val="restart"/>
          </w:tcPr>
          <w:p w:rsidR="00701A4D" w:rsidRDefault="00701A4D" w:rsidP="00A80DCA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4200" w:type="dxa"/>
          </w:tcPr>
          <w:p w:rsidR="00D423B7" w:rsidRDefault="00701A4D" w:rsidP="00A80DCA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701A4D" w:rsidRDefault="00701A4D" w:rsidP="00A80DCA">
            <w:pPr>
              <w:pStyle w:val="a8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 РАЙОН  </w:t>
            </w:r>
          </w:p>
        </w:tc>
      </w:tr>
      <w:tr w:rsidR="00701A4D" w:rsidTr="00A80DCA">
        <w:trPr>
          <w:cantSplit/>
          <w:trHeight w:val="2613"/>
        </w:trPr>
        <w:tc>
          <w:tcPr>
            <w:tcW w:w="4193" w:type="dxa"/>
          </w:tcPr>
          <w:p w:rsidR="00701A4D" w:rsidRDefault="00701A4D" w:rsidP="00A80DCA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</w:p>
          <w:p w:rsidR="00701A4D" w:rsidRDefault="00701A4D" w:rsidP="00A80DCA">
            <w:pPr>
              <w:spacing w:line="192" w:lineRule="auto"/>
              <w:rPr>
                <w:rFonts w:eastAsia="Calibri"/>
              </w:rPr>
            </w:pP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701A4D" w:rsidRDefault="001F4290" w:rsidP="00A80DCA">
            <w:pPr>
              <w:pStyle w:val="a8"/>
              <w:tabs>
                <w:tab w:val="left" w:pos="4285"/>
              </w:tabs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                    </w:t>
            </w:r>
            <w:r w:rsidR="00701A4D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ЙЫШАНУ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39686A" w:rsidP="00A80DCA">
            <w:pPr>
              <w:pStyle w:val="a8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49423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</w:t>
            </w:r>
            <w:r w:rsidR="008B1E81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C1595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с.</w:t>
            </w:r>
            <w:r w:rsidR="004D570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майан   1</w:t>
            </w:r>
            <w:r w:rsidR="00DD79D3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8B1E8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 мĕшĕ  2</w:t>
            </w:r>
            <w:r w:rsidR="00DD79D3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701A4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701A4D" w:rsidP="00A80DCA">
            <w:pPr>
              <w:rPr>
                <w:rFonts w:eastAsia="Calibri"/>
                <w:noProof/>
                <w:color w:val="000000"/>
                <w:sz w:val="26"/>
              </w:rPr>
            </w:pPr>
            <w:r>
              <w:rPr>
                <w:rFonts w:eastAsia="Calibri"/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2" w:type="dxa"/>
            <w:vMerge/>
          </w:tcPr>
          <w:p w:rsidR="00701A4D" w:rsidRDefault="00701A4D" w:rsidP="00A80DCA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4200" w:type="dxa"/>
          </w:tcPr>
          <w:p w:rsidR="00701A4D" w:rsidRDefault="00701A4D" w:rsidP="00A80DCA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701A4D" w:rsidRDefault="00701A4D" w:rsidP="00A80DCA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701A4D" w:rsidRDefault="00701A4D" w:rsidP="00A80DCA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701A4D" w:rsidRDefault="00701A4D" w:rsidP="00A80DCA">
            <w:pPr>
              <w:pStyle w:val="a8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701A4D" w:rsidRDefault="00701A4D" w:rsidP="00A80DCA">
            <w:pPr>
              <w:pStyle w:val="a8"/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           ПОСТАНОВЛЕНИЕ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8B1E81" w:rsidP="00A80DCA">
            <w:pPr>
              <w:pStyle w:val="a8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  <w:r w:rsidR="00543D2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</w:t>
            </w:r>
            <w:r w:rsidR="004D570E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DD79D3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  <w:r w:rsidR="004D570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мая</w:t>
            </w:r>
            <w:r w:rsidR="00C71AE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202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 г. №  2</w:t>
            </w:r>
            <w:r w:rsidR="00DD79D3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D423B7" w:rsidP="00A80DCA">
            <w:pPr>
              <w:rPr>
                <w:rFonts w:eastAsia="Calibri"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noProof/>
                <w:color w:val="000000"/>
                <w:sz w:val="26"/>
                <w:szCs w:val="26"/>
              </w:rPr>
              <w:t xml:space="preserve">         </w:t>
            </w:r>
            <w:r w:rsidR="00543D22">
              <w:rPr>
                <w:rFonts w:eastAsia="Calibri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6"/>
                <w:szCs w:val="26"/>
              </w:rPr>
              <w:t xml:space="preserve"> </w:t>
            </w:r>
            <w:r w:rsidR="00701A4D">
              <w:rPr>
                <w:rFonts w:eastAsia="Calibri"/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701A4D" w:rsidRDefault="00701A4D" w:rsidP="00A80DCA">
            <w:pPr>
              <w:rPr>
                <w:rFonts w:eastAsia="Calibri"/>
                <w:noProof/>
                <w:sz w:val="26"/>
              </w:rPr>
            </w:pPr>
          </w:p>
        </w:tc>
      </w:tr>
    </w:tbl>
    <w:p w:rsidR="00DD79D3" w:rsidRPr="00543D22" w:rsidRDefault="00DD79D3" w:rsidP="00543D22">
      <w:pPr>
        <w:jc w:val="both"/>
      </w:pPr>
      <w:bookmarkStart w:id="0" w:name="sub_2"/>
    </w:p>
    <w:p w:rsidR="00DD79D3" w:rsidRPr="00CD6B0A" w:rsidRDefault="00501F94" w:rsidP="00501F94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</w:t>
      </w:r>
      <w:r w:rsidR="00DD79D3" w:rsidRPr="00CD6B0A">
        <w:rPr>
          <w:b/>
          <w:bCs/>
          <w:color w:val="000000"/>
          <w:sz w:val="22"/>
          <w:szCs w:val="22"/>
        </w:rPr>
        <w:t xml:space="preserve">Об утверждении Плана мероприятий по противодействию коррупции в Михайловском сельском поселении  </w:t>
      </w:r>
      <w:proofErr w:type="spellStart"/>
      <w:r w:rsidR="00DD79D3" w:rsidRPr="00CD6B0A">
        <w:rPr>
          <w:b/>
          <w:bCs/>
          <w:color w:val="000000"/>
          <w:sz w:val="22"/>
          <w:szCs w:val="22"/>
        </w:rPr>
        <w:t>Цивильского</w:t>
      </w:r>
      <w:proofErr w:type="spellEnd"/>
      <w:r w:rsidR="00DD79D3" w:rsidRPr="00CD6B0A">
        <w:rPr>
          <w:b/>
          <w:bCs/>
          <w:color w:val="000000"/>
          <w:sz w:val="22"/>
          <w:szCs w:val="22"/>
        </w:rPr>
        <w:t xml:space="preserve"> района</w:t>
      </w:r>
      <w:r w:rsidR="00DD79D3">
        <w:rPr>
          <w:b/>
          <w:bCs/>
          <w:color w:val="000000"/>
          <w:sz w:val="22"/>
          <w:szCs w:val="22"/>
        </w:rPr>
        <w:t xml:space="preserve"> Чувашской Республики </w:t>
      </w:r>
      <w:r w:rsidR="00DD79D3" w:rsidRPr="00CD6B0A">
        <w:rPr>
          <w:b/>
          <w:bCs/>
          <w:color w:val="000000"/>
          <w:sz w:val="22"/>
          <w:szCs w:val="22"/>
        </w:rPr>
        <w:t xml:space="preserve"> на 2022 год</w:t>
      </w:r>
    </w:p>
    <w:p w:rsidR="00DD79D3" w:rsidRPr="00CD6B0A" w:rsidRDefault="00DD79D3" w:rsidP="00DD79D3">
      <w:pPr>
        <w:spacing w:before="100" w:beforeAutospacing="1" w:after="100" w:afterAutospacing="1"/>
        <w:ind w:firstLine="567"/>
        <w:jc w:val="both"/>
        <w:rPr>
          <w:b/>
          <w:bCs/>
          <w:color w:val="000000"/>
          <w:sz w:val="22"/>
          <w:szCs w:val="22"/>
        </w:rPr>
      </w:pPr>
      <w:r w:rsidRPr="00CD6B0A">
        <w:rPr>
          <w:color w:val="000000"/>
          <w:sz w:val="22"/>
          <w:szCs w:val="22"/>
        </w:rPr>
        <w:t>В соответствии с Указом Президента Российской Федерации от </w:t>
      </w:r>
      <w:r w:rsidRPr="00CD6B0A">
        <w:rPr>
          <w:color w:val="000000"/>
          <w:sz w:val="22"/>
          <w:szCs w:val="22"/>
        </w:rPr>
        <w:br/>
        <w:t xml:space="preserve">16 августа 2021 г. № 478  «О Национальном плане противодействия коррупции на 2021 - 2024 годы»,  и в целях создания эффективных условий для недопущения коррупции в Михайловском сельском поселении </w:t>
      </w:r>
      <w:proofErr w:type="spellStart"/>
      <w:r w:rsidRPr="00CD6B0A">
        <w:rPr>
          <w:color w:val="000000"/>
          <w:sz w:val="22"/>
          <w:szCs w:val="22"/>
        </w:rPr>
        <w:t>Цивильского</w:t>
      </w:r>
      <w:proofErr w:type="spellEnd"/>
      <w:r w:rsidRPr="00CD6B0A">
        <w:rPr>
          <w:color w:val="000000"/>
          <w:sz w:val="22"/>
          <w:szCs w:val="22"/>
        </w:rPr>
        <w:t xml:space="preserve"> района</w:t>
      </w:r>
      <w:r w:rsidR="00501F94">
        <w:rPr>
          <w:color w:val="000000"/>
          <w:sz w:val="22"/>
          <w:szCs w:val="22"/>
        </w:rPr>
        <w:t xml:space="preserve"> Чувашской Республики</w:t>
      </w:r>
      <w:proofErr w:type="gramStart"/>
      <w:r w:rsidR="00501F94">
        <w:rPr>
          <w:color w:val="000000"/>
          <w:sz w:val="22"/>
          <w:szCs w:val="22"/>
        </w:rPr>
        <w:t xml:space="preserve"> </w:t>
      </w:r>
      <w:r w:rsidRPr="00CD6B0A">
        <w:rPr>
          <w:color w:val="000000"/>
          <w:sz w:val="22"/>
          <w:szCs w:val="22"/>
        </w:rPr>
        <w:t>,</w:t>
      </w:r>
      <w:proofErr w:type="gramEnd"/>
      <w:r w:rsidRPr="00CD6B0A">
        <w:rPr>
          <w:color w:val="000000"/>
          <w:sz w:val="22"/>
          <w:szCs w:val="22"/>
        </w:rPr>
        <w:t xml:space="preserve"> ее влияния на деятельность органов местного самоуправления Михайловского  сельского поселения </w:t>
      </w:r>
      <w:proofErr w:type="spellStart"/>
      <w:r w:rsidRPr="00CD6B0A">
        <w:rPr>
          <w:color w:val="000000"/>
          <w:sz w:val="22"/>
          <w:szCs w:val="22"/>
        </w:rPr>
        <w:t>Цивильского</w:t>
      </w:r>
      <w:proofErr w:type="spellEnd"/>
      <w:r w:rsidRPr="00CD6B0A">
        <w:rPr>
          <w:color w:val="000000"/>
          <w:sz w:val="22"/>
          <w:szCs w:val="22"/>
        </w:rPr>
        <w:t xml:space="preserve"> района</w:t>
      </w:r>
      <w:r>
        <w:rPr>
          <w:color w:val="000000"/>
          <w:sz w:val="22"/>
          <w:szCs w:val="22"/>
        </w:rPr>
        <w:t xml:space="preserve"> Чувашской Республики </w:t>
      </w:r>
      <w:r w:rsidRPr="00CD6B0A">
        <w:rPr>
          <w:color w:val="000000"/>
          <w:sz w:val="22"/>
          <w:szCs w:val="22"/>
        </w:rPr>
        <w:t xml:space="preserve">, обеспечения законных прав и интересов граждан и организаций,  администрация  Михайловского сельского поселения </w:t>
      </w:r>
      <w:proofErr w:type="spellStart"/>
      <w:r w:rsidRPr="00CD6B0A">
        <w:rPr>
          <w:color w:val="000000"/>
          <w:sz w:val="22"/>
          <w:szCs w:val="22"/>
        </w:rPr>
        <w:t>Цивильского</w:t>
      </w:r>
      <w:proofErr w:type="spellEnd"/>
      <w:r w:rsidRPr="00CD6B0A">
        <w:rPr>
          <w:color w:val="000000"/>
          <w:sz w:val="22"/>
          <w:szCs w:val="22"/>
        </w:rPr>
        <w:t xml:space="preserve"> района </w:t>
      </w:r>
      <w:r w:rsidRPr="00CD6B0A">
        <w:rPr>
          <w:b/>
          <w:bCs/>
          <w:color w:val="000000"/>
          <w:sz w:val="22"/>
          <w:szCs w:val="22"/>
        </w:rPr>
        <w:t xml:space="preserve"> ПОСТАНОВЛЯЕТ:</w:t>
      </w:r>
    </w:p>
    <w:p w:rsidR="00DD79D3" w:rsidRPr="00CD6B0A" w:rsidRDefault="00DD79D3" w:rsidP="00DD79D3">
      <w:pPr>
        <w:spacing w:before="100" w:beforeAutospacing="1" w:after="100" w:afterAutospacing="1"/>
        <w:ind w:firstLine="567"/>
        <w:jc w:val="both"/>
        <w:rPr>
          <w:color w:val="000000"/>
          <w:sz w:val="22"/>
          <w:szCs w:val="22"/>
        </w:rPr>
      </w:pPr>
      <w:r w:rsidRPr="00CD6B0A">
        <w:rPr>
          <w:color w:val="000000"/>
          <w:sz w:val="22"/>
          <w:szCs w:val="22"/>
        </w:rPr>
        <w:t xml:space="preserve">1.Утвердить  План мероприятий по противодействию коррупции в Михайловском сельском поселении </w:t>
      </w:r>
      <w:proofErr w:type="spellStart"/>
      <w:r w:rsidRPr="00CD6B0A">
        <w:rPr>
          <w:color w:val="000000"/>
          <w:sz w:val="22"/>
          <w:szCs w:val="22"/>
        </w:rPr>
        <w:t>Цивильского</w:t>
      </w:r>
      <w:proofErr w:type="spellEnd"/>
      <w:r w:rsidRPr="00CD6B0A">
        <w:rPr>
          <w:color w:val="000000"/>
          <w:sz w:val="22"/>
          <w:szCs w:val="22"/>
        </w:rPr>
        <w:t xml:space="preserve"> района</w:t>
      </w:r>
      <w:r w:rsidR="00501F94">
        <w:rPr>
          <w:color w:val="000000"/>
          <w:sz w:val="22"/>
          <w:szCs w:val="22"/>
        </w:rPr>
        <w:t xml:space="preserve"> Чувашской Республики </w:t>
      </w:r>
      <w:r w:rsidRPr="00CD6B0A">
        <w:rPr>
          <w:color w:val="000000"/>
          <w:sz w:val="22"/>
          <w:szCs w:val="22"/>
        </w:rPr>
        <w:t xml:space="preserve"> на 2022 год (Приложение №1).</w:t>
      </w:r>
    </w:p>
    <w:p w:rsidR="00DD79D3" w:rsidRPr="00CD6B0A" w:rsidRDefault="00DD79D3" w:rsidP="00DD79D3">
      <w:pPr>
        <w:spacing w:before="100" w:beforeAutospacing="1" w:after="100" w:afterAutospacing="1"/>
        <w:ind w:firstLine="567"/>
        <w:jc w:val="both"/>
        <w:rPr>
          <w:color w:val="000000"/>
          <w:sz w:val="22"/>
          <w:szCs w:val="22"/>
        </w:rPr>
      </w:pPr>
      <w:r w:rsidRPr="00CD6B0A">
        <w:rPr>
          <w:color w:val="000000"/>
          <w:sz w:val="22"/>
          <w:szCs w:val="22"/>
        </w:rPr>
        <w:t>2.Признать утратившими силу:</w:t>
      </w:r>
    </w:p>
    <w:p w:rsidR="00DD79D3" w:rsidRPr="00CD6B0A" w:rsidRDefault="00DD79D3" w:rsidP="00DD79D3">
      <w:pPr>
        <w:tabs>
          <w:tab w:val="left" w:pos="7371"/>
        </w:tabs>
        <w:spacing w:before="100" w:beforeAutospacing="1" w:after="100" w:afterAutospacing="1"/>
        <w:ind w:firstLine="567"/>
        <w:jc w:val="both"/>
        <w:rPr>
          <w:color w:val="000000"/>
          <w:sz w:val="22"/>
          <w:szCs w:val="22"/>
        </w:rPr>
      </w:pPr>
      <w:r w:rsidRPr="00CD6B0A">
        <w:rPr>
          <w:color w:val="000000"/>
          <w:sz w:val="22"/>
          <w:szCs w:val="22"/>
        </w:rPr>
        <w:t xml:space="preserve">2.1. постановление администрации Михайловского сельского поселения </w:t>
      </w:r>
      <w:proofErr w:type="spellStart"/>
      <w:r w:rsidRPr="00CD6B0A">
        <w:rPr>
          <w:color w:val="000000"/>
          <w:sz w:val="22"/>
          <w:szCs w:val="22"/>
        </w:rPr>
        <w:t>Цивильского</w:t>
      </w:r>
      <w:proofErr w:type="spellEnd"/>
      <w:r w:rsidRPr="00CD6B0A">
        <w:rPr>
          <w:color w:val="000000"/>
          <w:sz w:val="22"/>
          <w:szCs w:val="22"/>
        </w:rPr>
        <w:t xml:space="preserve"> района  </w:t>
      </w:r>
      <w:r>
        <w:rPr>
          <w:color w:val="000000"/>
          <w:sz w:val="22"/>
          <w:szCs w:val="22"/>
        </w:rPr>
        <w:t xml:space="preserve">Чувашской Республики </w:t>
      </w:r>
      <w:r w:rsidRPr="00CD6B0A">
        <w:rPr>
          <w:color w:val="000000"/>
          <w:sz w:val="22"/>
          <w:szCs w:val="22"/>
        </w:rPr>
        <w:t xml:space="preserve">от 27.02.2020 г. №06  «Об утверждении Плана мероприятий по противодействию коррупции в Михайловском сельском поселении </w:t>
      </w:r>
      <w:proofErr w:type="spellStart"/>
      <w:r w:rsidRPr="00CD6B0A">
        <w:rPr>
          <w:color w:val="000000"/>
          <w:sz w:val="22"/>
          <w:szCs w:val="22"/>
        </w:rPr>
        <w:t>Цивильского</w:t>
      </w:r>
      <w:proofErr w:type="spellEnd"/>
      <w:r w:rsidRPr="00CD6B0A">
        <w:rPr>
          <w:color w:val="000000"/>
          <w:sz w:val="22"/>
          <w:szCs w:val="22"/>
        </w:rPr>
        <w:t xml:space="preserve"> района</w:t>
      </w:r>
      <w:r>
        <w:rPr>
          <w:color w:val="000000"/>
          <w:sz w:val="22"/>
          <w:szCs w:val="22"/>
        </w:rPr>
        <w:t xml:space="preserve"> Чувашской Республики </w:t>
      </w:r>
      <w:r w:rsidRPr="00CD6B0A">
        <w:rPr>
          <w:color w:val="000000"/>
          <w:sz w:val="22"/>
          <w:szCs w:val="22"/>
        </w:rPr>
        <w:t xml:space="preserve"> на 2020-2021г.г.»</w:t>
      </w:r>
      <w:r w:rsidR="00501F94">
        <w:rPr>
          <w:color w:val="000000"/>
          <w:sz w:val="22"/>
          <w:szCs w:val="22"/>
        </w:rPr>
        <w:t>;</w:t>
      </w:r>
    </w:p>
    <w:p w:rsidR="00DD79D3" w:rsidRPr="00CD6B0A" w:rsidRDefault="00DD79D3" w:rsidP="00DD79D3">
      <w:pPr>
        <w:spacing w:before="100" w:beforeAutospacing="1" w:after="100" w:afterAutospacing="1"/>
        <w:ind w:firstLine="567"/>
        <w:jc w:val="both"/>
        <w:rPr>
          <w:color w:val="000000"/>
          <w:sz w:val="22"/>
          <w:szCs w:val="22"/>
        </w:rPr>
      </w:pPr>
      <w:r w:rsidRPr="00CD6B0A">
        <w:rPr>
          <w:color w:val="000000"/>
          <w:sz w:val="22"/>
          <w:szCs w:val="22"/>
        </w:rPr>
        <w:t xml:space="preserve">2.2. постановление администрации Михайловского сельского поселения </w:t>
      </w:r>
      <w:proofErr w:type="spellStart"/>
      <w:r w:rsidRPr="00CD6B0A">
        <w:rPr>
          <w:color w:val="000000"/>
          <w:sz w:val="22"/>
          <w:szCs w:val="22"/>
        </w:rPr>
        <w:t>Цивильского</w:t>
      </w:r>
      <w:proofErr w:type="spellEnd"/>
      <w:r w:rsidRPr="00CD6B0A">
        <w:rPr>
          <w:color w:val="000000"/>
          <w:sz w:val="22"/>
          <w:szCs w:val="22"/>
        </w:rPr>
        <w:t xml:space="preserve"> района  </w:t>
      </w:r>
      <w:r>
        <w:rPr>
          <w:color w:val="000000"/>
          <w:sz w:val="22"/>
          <w:szCs w:val="22"/>
        </w:rPr>
        <w:t xml:space="preserve">Чувашской Республики </w:t>
      </w:r>
      <w:r w:rsidRPr="00CD6B0A">
        <w:rPr>
          <w:color w:val="000000"/>
          <w:sz w:val="22"/>
          <w:szCs w:val="22"/>
        </w:rPr>
        <w:t xml:space="preserve">от 14.10.2021 г. №38   «О внесении изменений в постановление администрации Михайловского сельского поселения </w:t>
      </w:r>
      <w:proofErr w:type="spellStart"/>
      <w:r w:rsidRPr="00CD6B0A">
        <w:rPr>
          <w:color w:val="000000"/>
          <w:sz w:val="22"/>
          <w:szCs w:val="22"/>
        </w:rPr>
        <w:t>Цивильского</w:t>
      </w:r>
      <w:proofErr w:type="spellEnd"/>
      <w:r w:rsidRPr="00CD6B0A">
        <w:rPr>
          <w:color w:val="000000"/>
          <w:sz w:val="22"/>
          <w:szCs w:val="22"/>
        </w:rPr>
        <w:t xml:space="preserve"> района от 27.02.2020</w:t>
      </w:r>
      <w:r>
        <w:rPr>
          <w:color w:val="000000"/>
          <w:sz w:val="22"/>
          <w:szCs w:val="22"/>
        </w:rPr>
        <w:t xml:space="preserve"> </w:t>
      </w:r>
      <w:r w:rsidRPr="00CD6B0A">
        <w:rPr>
          <w:color w:val="000000"/>
          <w:sz w:val="22"/>
          <w:szCs w:val="22"/>
        </w:rPr>
        <w:t>г. № 06  «</w:t>
      </w:r>
      <w:r>
        <w:rPr>
          <w:color w:val="000000"/>
          <w:sz w:val="22"/>
          <w:szCs w:val="22"/>
        </w:rPr>
        <w:t>О</w:t>
      </w:r>
      <w:r w:rsidRPr="00CD6B0A">
        <w:rPr>
          <w:color w:val="000000"/>
          <w:sz w:val="22"/>
          <w:szCs w:val="22"/>
        </w:rPr>
        <w:t xml:space="preserve">б утверждении Плана мероприятий по противодействию коррупции в Михайловском сельском поселении </w:t>
      </w:r>
      <w:proofErr w:type="spellStart"/>
      <w:r w:rsidRPr="00CD6B0A">
        <w:rPr>
          <w:color w:val="000000"/>
          <w:sz w:val="22"/>
          <w:szCs w:val="22"/>
        </w:rPr>
        <w:t>Цивильского</w:t>
      </w:r>
      <w:proofErr w:type="spellEnd"/>
      <w:r w:rsidRPr="00CD6B0A">
        <w:rPr>
          <w:color w:val="000000"/>
          <w:sz w:val="22"/>
          <w:szCs w:val="22"/>
        </w:rPr>
        <w:t xml:space="preserve"> района </w:t>
      </w:r>
      <w:r>
        <w:rPr>
          <w:color w:val="000000"/>
          <w:sz w:val="22"/>
          <w:szCs w:val="22"/>
        </w:rPr>
        <w:t xml:space="preserve"> Чувашской Республики </w:t>
      </w:r>
      <w:r w:rsidRPr="00CD6B0A">
        <w:rPr>
          <w:color w:val="000000"/>
          <w:sz w:val="22"/>
          <w:szCs w:val="22"/>
        </w:rPr>
        <w:t>на 2020-2021 г.г.».</w:t>
      </w:r>
    </w:p>
    <w:p w:rsidR="00DD79D3" w:rsidRPr="00CD6B0A" w:rsidRDefault="00DD79D3" w:rsidP="00DD79D3">
      <w:pPr>
        <w:spacing w:before="100" w:beforeAutospacing="1" w:after="100" w:afterAutospacing="1"/>
        <w:ind w:firstLine="567"/>
        <w:jc w:val="both"/>
        <w:rPr>
          <w:color w:val="000000"/>
          <w:sz w:val="22"/>
          <w:szCs w:val="22"/>
        </w:rPr>
      </w:pPr>
      <w:r w:rsidRPr="00CD6B0A">
        <w:rPr>
          <w:color w:val="000000"/>
          <w:sz w:val="22"/>
          <w:szCs w:val="22"/>
        </w:rPr>
        <w:t xml:space="preserve"> 3. </w:t>
      </w:r>
      <w:proofErr w:type="gramStart"/>
      <w:r w:rsidRPr="00CD6B0A">
        <w:rPr>
          <w:color w:val="000000"/>
          <w:sz w:val="22"/>
          <w:szCs w:val="22"/>
        </w:rPr>
        <w:t>Контроль за</w:t>
      </w:r>
      <w:proofErr w:type="gramEnd"/>
      <w:r w:rsidRPr="00CD6B0A">
        <w:rPr>
          <w:color w:val="000000"/>
          <w:sz w:val="22"/>
          <w:szCs w:val="22"/>
        </w:rPr>
        <w:t xml:space="preserve"> выполнением настоящего постановления возложить на  должностное лицо, ответственное за профилактику  коррупционных  и иных правонарушений в администрации  Михайловского  сельского поселения, Антонову Людмилу Геннадьевну.</w:t>
      </w:r>
    </w:p>
    <w:p w:rsidR="00DD79D3" w:rsidRPr="00CD6B0A" w:rsidRDefault="00DD79D3" w:rsidP="00DD79D3">
      <w:pPr>
        <w:spacing w:before="100" w:beforeAutospacing="1" w:after="100" w:afterAutospacing="1"/>
        <w:ind w:firstLine="567"/>
        <w:jc w:val="both"/>
        <w:rPr>
          <w:color w:val="000000"/>
          <w:sz w:val="22"/>
          <w:szCs w:val="22"/>
        </w:rPr>
      </w:pPr>
      <w:r w:rsidRPr="00CD6B0A">
        <w:rPr>
          <w:color w:val="000000"/>
          <w:sz w:val="22"/>
          <w:szCs w:val="22"/>
        </w:rPr>
        <w:t xml:space="preserve"> 4. Настоящее постановление вступает в силу по  после его официального опубликования (обнародования).</w:t>
      </w:r>
    </w:p>
    <w:p w:rsidR="00501F94" w:rsidRDefault="00501F94" w:rsidP="00DD79D3">
      <w:pPr>
        <w:jc w:val="both"/>
        <w:rPr>
          <w:sz w:val="22"/>
          <w:szCs w:val="22"/>
        </w:rPr>
      </w:pPr>
    </w:p>
    <w:p w:rsidR="00501F94" w:rsidRDefault="00501F94" w:rsidP="00DD79D3">
      <w:pPr>
        <w:jc w:val="both"/>
        <w:rPr>
          <w:sz w:val="22"/>
          <w:szCs w:val="22"/>
        </w:rPr>
      </w:pPr>
    </w:p>
    <w:p w:rsidR="00DD79D3" w:rsidRPr="00CD6B0A" w:rsidRDefault="00501F94" w:rsidP="00DD79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D79D3" w:rsidRPr="00CD6B0A">
        <w:rPr>
          <w:sz w:val="22"/>
          <w:szCs w:val="22"/>
        </w:rPr>
        <w:t xml:space="preserve">Глава администрации </w:t>
      </w:r>
    </w:p>
    <w:p w:rsidR="00DD79D3" w:rsidRPr="00CD6B0A" w:rsidRDefault="00501F94" w:rsidP="00DD79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D79D3" w:rsidRPr="00CD6B0A">
        <w:rPr>
          <w:sz w:val="22"/>
          <w:szCs w:val="22"/>
        </w:rPr>
        <w:t xml:space="preserve">Михайловского сельского поселения                                                     </w:t>
      </w:r>
      <w:r>
        <w:rPr>
          <w:sz w:val="22"/>
          <w:szCs w:val="22"/>
        </w:rPr>
        <w:t xml:space="preserve">                        </w:t>
      </w:r>
      <w:r w:rsidR="00DD79D3" w:rsidRPr="00CD6B0A">
        <w:rPr>
          <w:sz w:val="22"/>
          <w:szCs w:val="22"/>
        </w:rPr>
        <w:t xml:space="preserve"> Г.И.Николаев                                                            </w:t>
      </w:r>
    </w:p>
    <w:p w:rsidR="00DD79D3" w:rsidRDefault="00DD79D3" w:rsidP="00501F94">
      <w:pPr>
        <w:ind w:firstLine="567"/>
        <w:jc w:val="right"/>
        <w:rPr>
          <w:sz w:val="22"/>
          <w:szCs w:val="22"/>
        </w:rPr>
      </w:pPr>
      <w:r w:rsidRPr="00CD6B0A">
        <w:rPr>
          <w:color w:val="000000"/>
          <w:sz w:val="22"/>
          <w:szCs w:val="22"/>
        </w:rPr>
        <w:t> </w:t>
      </w:r>
      <w:r w:rsidRPr="00CD6B0A">
        <w:rPr>
          <w:sz w:val="22"/>
          <w:szCs w:val="22"/>
        </w:rPr>
        <w:t xml:space="preserve"> </w:t>
      </w:r>
    </w:p>
    <w:p w:rsidR="00501F94" w:rsidRDefault="00501F94" w:rsidP="00501F94">
      <w:pPr>
        <w:ind w:firstLine="567"/>
        <w:jc w:val="right"/>
        <w:rPr>
          <w:sz w:val="22"/>
          <w:szCs w:val="22"/>
        </w:rPr>
      </w:pPr>
    </w:p>
    <w:p w:rsidR="00501F94" w:rsidRDefault="00501F94" w:rsidP="00501F94">
      <w:pPr>
        <w:ind w:firstLine="567"/>
        <w:jc w:val="right"/>
        <w:rPr>
          <w:sz w:val="22"/>
          <w:szCs w:val="22"/>
        </w:rPr>
      </w:pPr>
    </w:p>
    <w:p w:rsidR="00DD79D3" w:rsidRPr="00CD6B0A" w:rsidRDefault="00DD79D3" w:rsidP="00DD79D3">
      <w:pPr>
        <w:rPr>
          <w:sz w:val="22"/>
          <w:szCs w:val="22"/>
        </w:rPr>
      </w:pPr>
    </w:p>
    <w:p w:rsidR="00DD79D3" w:rsidRPr="00CD6B0A" w:rsidRDefault="00DD79D3" w:rsidP="00DD79D3">
      <w:pPr>
        <w:ind w:firstLine="567"/>
        <w:jc w:val="right"/>
        <w:rPr>
          <w:sz w:val="20"/>
          <w:szCs w:val="20"/>
        </w:rPr>
      </w:pPr>
      <w:r w:rsidRPr="00CD6B0A">
        <w:rPr>
          <w:sz w:val="20"/>
          <w:szCs w:val="20"/>
        </w:rPr>
        <w:lastRenderedPageBreak/>
        <w:t>Приложение №1</w:t>
      </w:r>
    </w:p>
    <w:p w:rsidR="00DD79D3" w:rsidRPr="00CD6B0A" w:rsidRDefault="00DD79D3" w:rsidP="00DD79D3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CD6B0A">
        <w:rPr>
          <w:rFonts w:ascii="Times New Roman" w:hAnsi="Times New Roman"/>
          <w:sz w:val="20"/>
          <w:szCs w:val="20"/>
        </w:rPr>
        <w:t>Утвержден</w:t>
      </w:r>
    </w:p>
    <w:p w:rsidR="00DD79D3" w:rsidRPr="00CD6B0A" w:rsidRDefault="00DD79D3" w:rsidP="00DD79D3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CD6B0A">
        <w:rPr>
          <w:rFonts w:ascii="Times New Roman" w:hAnsi="Times New Roman"/>
          <w:sz w:val="20"/>
          <w:szCs w:val="20"/>
        </w:rPr>
        <w:t>                                                                     постановлением  администрации</w:t>
      </w:r>
    </w:p>
    <w:p w:rsidR="00DD79D3" w:rsidRPr="00CD6B0A" w:rsidRDefault="00DD79D3" w:rsidP="00DD79D3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CD6B0A">
        <w:rPr>
          <w:rFonts w:ascii="Times New Roman" w:hAnsi="Times New Roman"/>
          <w:sz w:val="20"/>
          <w:szCs w:val="20"/>
        </w:rPr>
        <w:t>Михайловского  сельского поселения</w:t>
      </w:r>
    </w:p>
    <w:p w:rsidR="00DD79D3" w:rsidRPr="00CD6B0A" w:rsidRDefault="00DD79D3" w:rsidP="00DD79D3">
      <w:pPr>
        <w:pStyle w:val="ad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CD6B0A">
        <w:rPr>
          <w:rFonts w:ascii="Times New Roman" w:hAnsi="Times New Roman"/>
          <w:sz w:val="20"/>
          <w:szCs w:val="20"/>
        </w:rPr>
        <w:t>Цивильского</w:t>
      </w:r>
      <w:proofErr w:type="spellEnd"/>
      <w:r w:rsidRPr="00CD6B0A">
        <w:rPr>
          <w:rFonts w:ascii="Times New Roman" w:hAnsi="Times New Roman"/>
          <w:sz w:val="20"/>
          <w:szCs w:val="20"/>
        </w:rPr>
        <w:t xml:space="preserve"> района </w:t>
      </w:r>
    </w:p>
    <w:p w:rsidR="00DD79D3" w:rsidRPr="00CD6B0A" w:rsidRDefault="00DD79D3" w:rsidP="00DD79D3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CD6B0A">
        <w:rPr>
          <w:rFonts w:ascii="Times New Roman" w:hAnsi="Times New Roman"/>
          <w:sz w:val="20"/>
          <w:szCs w:val="20"/>
        </w:rPr>
        <w:t xml:space="preserve"> от </w:t>
      </w:r>
      <w:r w:rsidR="00501F94">
        <w:rPr>
          <w:rFonts w:ascii="Times New Roman" w:hAnsi="Times New Roman"/>
          <w:sz w:val="20"/>
          <w:szCs w:val="20"/>
        </w:rPr>
        <w:t xml:space="preserve">13.05.2022 г. </w:t>
      </w:r>
      <w:r w:rsidRPr="00CD6B0A">
        <w:rPr>
          <w:rFonts w:ascii="Times New Roman" w:hAnsi="Times New Roman"/>
          <w:sz w:val="20"/>
          <w:szCs w:val="20"/>
        </w:rPr>
        <w:t xml:space="preserve"> №</w:t>
      </w:r>
      <w:r w:rsidR="00501F94">
        <w:rPr>
          <w:rFonts w:ascii="Times New Roman" w:hAnsi="Times New Roman"/>
          <w:sz w:val="20"/>
          <w:szCs w:val="20"/>
        </w:rPr>
        <w:t xml:space="preserve"> 24</w:t>
      </w:r>
    </w:p>
    <w:p w:rsidR="00DD79D3" w:rsidRPr="00CD6B0A" w:rsidRDefault="00DD79D3" w:rsidP="00DD79D3">
      <w:pPr>
        <w:jc w:val="right"/>
        <w:rPr>
          <w:color w:val="000000"/>
          <w:sz w:val="20"/>
          <w:szCs w:val="20"/>
        </w:rPr>
      </w:pPr>
      <w:r w:rsidRPr="00CD6B0A">
        <w:rPr>
          <w:color w:val="000000"/>
          <w:sz w:val="20"/>
          <w:szCs w:val="20"/>
        </w:rPr>
        <w:t>                                                              </w:t>
      </w:r>
    </w:p>
    <w:p w:rsidR="00DD79D3" w:rsidRPr="00CD6B0A" w:rsidRDefault="00DD79D3" w:rsidP="00DD79D3">
      <w:pPr>
        <w:jc w:val="center"/>
        <w:rPr>
          <w:b/>
          <w:bCs/>
          <w:color w:val="000000"/>
          <w:sz w:val="20"/>
          <w:szCs w:val="20"/>
        </w:rPr>
      </w:pPr>
      <w:r w:rsidRPr="00CD6B0A">
        <w:rPr>
          <w:b/>
          <w:bCs/>
          <w:color w:val="000000"/>
          <w:sz w:val="20"/>
          <w:szCs w:val="20"/>
        </w:rPr>
        <w:t>ПЛАН</w:t>
      </w:r>
      <w:r w:rsidRPr="00CD6B0A">
        <w:rPr>
          <w:b/>
          <w:bCs/>
          <w:color w:val="000000"/>
          <w:sz w:val="20"/>
          <w:szCs w:val="20"/>
        </w:rPr>
        <w:br/>
        <w:t>мероприятий по противодействию  коррупции</w:t>
      </w:r>
    </w:p>
    <w:p w:rsidR="00DD79D3" w:rsidRPr="00CD6B0A" w:rsidRDefault="00DD79D3" w:rsidP="00DD79D3">
      <w:pPr>
        <w:jc w:val="center"/>
        <w:rPr>
          <w:b/>
          <w:bCs/>
          <w:color w:val="000000"/>
          <w:sz w:val="20"/>
          <w:szCs w:val="20"/>
        </w:rPr>
      </w:pPr>
      <w:r w:rsidRPr="00CD6B0A">
        <w:rPr>
          <w:b/>
          <w:bCs/>
          <w:color w:val="000000"/>
          <w:sz w:val="20"/>
          <w:szCs w:val="20"/>
        </w:rPr>
        <w:t xml:space="preserve">в Михайловском   сельском  поселении </w:t>
      </w:r>
      <w:proofErr w:type="spellStart"/>
      <w:r w:rsidRPr="00CD6B0A">
        <w:rPr>
          <w:b/>
          <w:bCs/>
          <w:color w:val="000000"/>
          <w:sz w:val="20"/>
          <w:szCs w:val="20"/>
        </w:rPr>
        <w:t>Цивильского</w:t>
      </w:r>
      <w:proofErr w:type="spellEnd"/>
      <w:r w:rsidRPr="00CD6B0A">
        <w:rPr>
          <w:b/>
          <w:bCs/>
          <w:color w:val="000000"/>
          <w:sz w:val="20"/>
          <w:szCs w:val="20"/>
        </w:rPr>
        <w:t xml:space="preserve"> района</w:t>
      </w:r>
      <w:r w:rsidR="00501F94">
        <w:rPr>
          <w:b/>
          <w:bCs/>
          <w:color w:val="000000"/>
          <w:sz w:val="20"/>
          <w:szCs w:val="20"/>
        </w:rPr>
        <w:t xml:space="preserve"> Чувашской Республики </w:t>
      </w:r>
      <w:r w:rsidRPr="00CD6B0A">
        <w:rPr>
          <w:b/>
          <w:bCs/>
          <w:color w:val="000000"/>
          <w:sz w:val="20"/>
          <w:szCs w:val="20"/>
        </w:rPr>
        <w:t xml:space="preserve"> на  2022 год</w:t>
      </w:r>
    </w:p>
    <w:p w:rsidR="00DD79D3" w:rsidRPr="00CD6B0A" w:rsidRDefault="00DD79D3" w:rsidP="00DD79D3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3076"/>
        <w:gridCol w:w="1198"/>
        <w:gridCol w:w="2680"/>
        <w:gridCol w:w="2298"/>
      </w:tblGrid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>№№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B0A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D6B0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D6B0A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>Ожидаемый результат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5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 xml:space="preserve">1. Организационные меры по созданию механизма реализации </w:t>
            </w:r>
            <w:proofErr w:type="spellStart"/>
            <w:r w:rsidRPr="00CD6B0A">
              <w:rPr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CD6B0A">
              <w:rPr>
                <w:b/>
                <w:bCs/>
                <w:sz w:val="20"/>
                <w:szCs w:val="20"/>
              </w:rPr>
              <w:t xml:space="preserve"> политики в сельском поселении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Отчет должностного  лица, ответственного за профилактику коррупционных и иных  правонарушений в администрации сельского поселения о  выполнении плана мероприятий, предусмотренных Планом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Не реже 1 раза в квартал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gramStart"/>
            <w:r w:rsidRPr="00CD6B0A">
              <w:rPr>
                <w:sz w:val="20"/>
                <w:szCs w:val="20"/>
              </w:rPr>
              <w:t>Контроль за</w:t>
            </w:r>
            <w:proofErr w:type="gramEnd"/>
            <w:r w:rsidRPr="00CD6B0A">
              <w:rPr>
                <w:sz w:val="20"/>
                <w:szCs w:val="20"/>
              </w:rPr>
              <w:t xml:space="preserve"> своевременностью реализации мероприятий по противодействию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Исключение административных барьеров при оформлении регистрационных документов и документов, связанных с разрешительными процедурами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Администрация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Совершенствование работы по оказанию государственных и муниципальных услуг населению с исключением признаков проявления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CD6B0A">
              <w:rPr>
                <w:sz w:val="20"/>
                <w:szCs w:val="20"/>
              </w:rPr>
              <w:t>контроля за</w:t>
            </w:r>
            <w:proofErr w:type="gramEnd"/>
            <w:r w:rsidRPr="00CD6B0A">
              <w:rPr>
                <w:sz w:val="20"/>
                <w:szCs w:val="20"/>
              </w:rPr>
              <w:t xml:space="preserve"> выполнением мероприятий, предусмотренных Планом противодействия коррупции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 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Своевременность реализации мероприятий по противодействию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01F94" w:rsidRPr="00501F94" w:rsidRDefault="00DD79D3" w:rsidP="00501F94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 xml:space="preserve">2. Нормативно-правовое обеспечение </w:t>
            </w:r>
            <w:proofErr w:type="spellStart"/>
            <w:r w:rsidRPr="00CD6B0A">
              <w:rPr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CD6B0A">
              <w:rPr>
                <w:b/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Разработка нормативных правовых актов сельского поселения в целях реализации Национального плана противодействия коррупции и принятых в соответствии с ним на федеральном и региональном уровне актов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Должностное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Обеспечение актуальности муниципальных правовых актов федеральному и региональному законодательству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DD79D3" w:rsidRPr="00CD6B0A" w:rsidRDefault="00DD79D3" w:rsidP="00DD79D3">
            <w:pPr>
              <w:numPr>
                <w:ilvl w:val="0"/>
                <w:numId w:val="13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CD6B0A">
              <w:rPr>
                <w:b/>
                <w:bCs/>
                <w:sz w:val="20"/>
                <w:szCs w:val="20"/>
              </w:rPr>
              <w:t>Антикоррупционная</w:t>
            </w:r>
            <w:proofErr w:type="spellEnd"/>
            <w:r w:rsidRPr="00CD6B0A">
              <w:rPr>
                <w:b/>
                <w:bCs/>
                <w:sz w:val="20"/>
                <w:szCs w:val="20"/>
              </w:rPr>
              <w:t xml:space="preserve"> экспертиза нормативных правовых актов и их проектов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Экспертиза решений Собрания депутатов сельского поселения, постановлений и распоряжений администрации сельского поселения и их проектов на </w:t>
            </w:r>
            <w:proofErr w:type="spellStart"/>
            <w:r w:rsidRPr="00CD6B0A">
              <w:rPr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Должностное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Снижение рисков выявления </w:t>
            </w:r>
            <w:proofErr w:type="spellStart"/>
            <w:r w:rsidRPr="00CD6B0A">
              <w:rPr>
                <w:sz w:val="20"/>
                <w:szCs w:val="20"/>
              </w:rPr>
              <w:t>коррупциогенных</w:t>
            </w:r>
            <w:proofErr w:type="spellEnd"/>
            <w:r w:rsidRPr="00CD6B0A">
              <w:rPr>
                <w:sz w:val="20"/>
                <w:szCs w:val="20"/>
              </w:rPr>
              <w:t xml:space="preserve"> факторов в муниципальных правовых актах и их проектах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Привлечение независимых </w:t>
            </w:r>
            <w:r w:rsidRPr="00CD6B0A">
              <w:rPr>
                <w:sz w:val="20"/>
                <w:szCs w:val="20"/>
              </w:rPr>
              <w:lastRenderedPageBreak/>
              <w:t xml:space="preserve">экспертов для проведения независимой </w:t>
            </w:r>
            <w:proofErr w:type="spellStart"/>
            <w:r w:rsidRPr="00CD6B0A">
              <w:rPr>
                <w:sz w:val="20"/>
                <w:szCs w:val="20"/>
              </w:rPr>
              <w:t>антикоррупционной</w:t>
            </w:r>
            <w:proofErr w:type="spellEnd"/>
            <w:r w:rsidRPr="00CD6B0A">
              <w:rPr>
                <w:sz w:val="20"/>
                <w:szCs w:val="20"/>
              </w:rPr>
              <w:t xml:space="preserve"> экспертизы нормативных правовых актов органов местного самоуправления и их проектов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Должностное лицо,  </w:t>
            </w:r>
            <w:r w:rsidRPr="00CD6B0A">
              <w:rPr>
                <w:sz w:val="20"/>
                <w:szCs w:val="20"/>
              </w:rPr>
              <w:lastRenderedPageBreak/>
              <w:t>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 xml:space="preserve">Повышение качества </w:t>
            </w:r>
            <w:r w:rsidRPr="00CD6B0A">
              <w:rPr>
                <w:sz w:val="20"/>
                <w:szCs w:val="20"/>
              </w:rPr>
              <w:lastRenderedPageBreak/>
              <w:t>нормативных правовых актов и их проектов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lastRenderedPageBreak/>
              <w:t xml:space="preserve">4. Организация мониторинга факторов, порождающих коррупцию или способствующих их распространению и мер </w:t>
            </w:r>
            <w:proofErr w:type="spellStart"/>
            <w:r w:rsidRPr="00CD6B0A">
              <w:rPr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CD6B0A">
              <w:rPr>
                <w:b/>
                <w:bCs/>
                <w:sz w:val="20"/>
                <w:szCs w:val="20"/>
              </w:rPr>
              <w:t xml:space="preserve"> политики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Проведение оценки коррупционных рисков и ранжирование их по степени распространенности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 к 1 сентября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Проведение социологических исследований среди руководителей муниципальных учреждений, коммерческих организаций на предмет восприятия  и оценки коррупционных  проявлений в действиях должностных лиц органов государственной власти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 до 1 сентября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Администрация сельского поселения,  психологи БУ «</w:t>
            </w:r>
            <w:proofErr w:type="spellStart"/>
            <w:r w:rsidRPr="00CD6B0A">
              <w:rPr>
                <w:sz w:val="20"/>
                <w:szCs w:val="20"/>
              </w:rPr>
              <w:t>Цивильский</w:t>
            </w:r>
            <w:proofErr w:type="spellEnd"/>
            <w:r w:rsidRPr="00CD6B0A">
              <w:rPr>
                <w:sz w:val="20"/>
                <w:szCs w:val="20"/>
              </w:rPr>
              <w:t xml:space="preserve"> Центр социального обслуживания населения» </w:t>
            </w:r>
            <w:proofErr w:type="spellStart"/>
            <w:r w:rsidRPr="00CD6B0A">
              <w:rPr>
                <w:sz w:val="20"/>
                <w:szCs w:val="20"/>
              </w:rPr>
              <w:t>Минздравсоцразвития</w:t>
            </w:r>
            <w:proofErr w:type="spellEnd"/>
            <w:r w:rsidRPr="00CD6B0A">
              <w:rPr>
                <w:sz w:val="20"/>
                <w:szCs w:val="20"/>
              </w:rPr>
              <w:t xml:space="preserve"> Чувашии*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Сбор статистической информации в области противодействия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Проведение социологических исследований среди населения на предмет   восприятия и оценки коррупционных проявлений в действиях органов государственной власти и органов местного самоуправления  в различных целевых группах (студентами, призывниками, медицинскими работниками и т.п.)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 до  1 октября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Администрация  сельского поселения,  психологи БУ «</w:t>
            </w:r>
            <w:proofErr w:type="spellStart"/>
            <w:r w:rsidRPr="00CD6B0A">
              <w:rPr>
                <w:sz w:val="20"/>
                <w:szCs w:val="20"/>
              </w:rPr>
              <w:t>Цивильский</w:t>
            </w:r>
            <w:proofErr w:type="spellEnd"/>
            <w:r w:rsidRPr="00CD6B0A">
              <w:rPr>
                <w:sz w:val="20"/>
                <w:szCs w:val="20"/>
              </w:rPr>
              <w:t xml:space="preserve"> Центр социального обслуживания населения» </w:t>
            </w:r>
            <w:proofErr w:type="spellStart"/>
            <w:r w:rsidRPr="00CD6B0A">
              <w:rPr>
                <w:sz w:val="20"/>
                <w:szCs w:val="20"/>
              </w:rPr>
              <w:t>Минздравсоцразвития</w:t>
            </w:r>
            <w:proofErr w:type="spellEnd"/>
            <w:r w:rsidRPr="00CD6B0A">
              <w:rPr>
                <w:sz w:val="20"/>
                <w:szCs w:val="20"/>
              </w:rPr>
              <w:t xml:space="preserve"> Чувашии*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Сбор статистической информации в области противодействия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4.4.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Проведение анкетирования среди получателей муниципальных услуг на предмет оценки коррупционных  проявлений в действиях должностных лиц органов государственной власти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 до  1 октября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Администрация   сельского поселения, психологи БУ «</w:t>
            </w:r>
            <w:proofErr w:type="spellStart"/>
            <w:r w:rsidRPr="00CD6B0A">
              <w:rPr>
                <w:sz w:val="20"/>
                <w:szCs w:val="20"/>
              </w:rPr>
              <w:t>Цивильский</w:t>
            </w:r>
            <w:proofErr w:type="spellEnd"/>
            <w:r w:rsidRPr="00CD6B0A">
              <w:rPr>
                <w:sz w:val="20"/>
                <w:szCs w:val="20"/>
              </w:rPr>
              <w:t xml:space="preserve"> Центр социального обслуживания населения» </w:t>
            </w:r>
            <w:proofErr w:type="spellStart"/>
            <w:r w:rsidRPr="00CD6B0A">
              <w:rPr>
                <w:sz w:val="20"/>
                <w:szCs w:val="20"/>
              </w:rPr>
              <w:t>Минздравсоцразвития</w:t>
            </w:r>
            <w:proofErr w:type="spellEnd"/>
            <w:r w:rsidRPr="00CD6B0A">
              <w:rPr>
                <w:sz w:val="20"/>
                <w:szCs w:val="20"/>
              </w:rPr>
              <w:t xml:space="preserve"> Чувашии*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Сбор статистической информации в области противодействия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4.5.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Анализ обращений граждан на предмет наличия в них информации о фактах коррупции со стороны муниципальных служащих и руководителей муниципальных  учреждений.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 к 1 января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Сбор статистической информации в области противодействия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4.6.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gramStart"/>
            <w:r w:rsidRPr="00CD6B0A">
              <w:rPr>
                <w:sz w:val="20"/>
                <w:szCs w:val="20"/>
              </w:rPr>
              <w:t xml:space="preserve">Анализ правоприменительной практики, по результатам вступивших в законную силу решений судов, арбитражных судов, о признании недействительными ненормативных правовых актов, незаконными решений, действий (бездействия) федеральных </w:t>
            </w:r>
            <w:r w:rsidRPr="00CD6B0A">
              <w:rPr>
                <w:sz w:val="20"/>
                <w:szCs w:val="20"/>
              </w:rPr>
              <w:lastRenderedPageBreak/>
              <w:t>органов государственной власти, органов государственной власти субъектов Российской Федерации, органов местного самоуправления, других органов и организаций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Не реже 1 раза в квартал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lastRenderedPageBreak/>
              <w:t xml:space="preserve">5. Внедрение </w:t>
            </w:r>
            <w:proofErr w:type="spellStart"/>
            <w:r w:rsidRPr="00CD6B0A">
              <w:rPr>
                <w:b/>
                <w:bCs/>
                <w:sz w:val="20"/>
                <w:szCs w:val="20"/>
              </w:rPr>
              <w:t>антикоррупционных</w:t>
            </w:r>
            <w:proofErr w:type="spellEnd"/>
            <w:r w:rsidRPr="00CD6B0A">
              <w:rPr>
                <w:b/>
                <w:bCs/>
                <w:sz w:val="20"/>
                <w:szCs w:val="20"/>
              </w:rPr>
              <w:t xml:space="preserve"> механизмов в рамках реализации кадровой политики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Анализ уровня профессиональной подготовки муниципальных служащих, обеспечение повышения их квалификации.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 к 1 сентября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Своевременная подготовка квалифицированного кадрового состава муниципальных служащих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Освещение вопросов кадровой политики в СМИ и сети Интернет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Информационное просвещение населения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Мониторинг конкурсного замещения вакантных должностей муниципальной службы и руководителей муниципальных  учреждений сельского поселения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Формирование квалифицированного кадрового состава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Формирование кадрового резерва для замещения вакантных должностей муниципальной службы и руководителей муниципальных учреждений сельского поселения, организация работы по их эффективному использованию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 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Формирование квалифицированного кадрового состава муниципальных служащих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Совершенствование системы мотивации и стимулирования труда муниципальных служащих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 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Совершенствование трудовой деятельности муниципальных служащих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5.6.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Включение мероприятий по </w:t>
            </w:r>
            <w:proofErr w:type="spellStart"/>
            <w:r w:rsidRPr="00CD6B0A">
              <w:rPr>
                <w:sz w:val="20"/>
                <w:szCs w:val="20"/>
              </w:rPr>
              <w:t>антикоррупционной</w:t>
            </w:r>
            <w:proofErr w:type="spellEnd"/>
            <w:r w:rsidRPr="00CD6B0A">
              <w:rPr>
                <w:sz w:val="20"/>
                <w:szCs w:val="20"/>
              </w:rPr>
              <w:t xml:space="preserve"> деятельности в перечень индикаторов результативности деятельности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Повышение качества работы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5.7.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Ежегодное повышение квалификации муниципальных служащих, в должностные обязанности которых входит участие в противодействии </w:t>
            </w:r>
            <w:r w:rsidRPr="00CD6B0A">
              <w:rPr>
                <w:sz w:val="20"/>
                <w:szCs w:val="20"/>
              </w:rPr>
              <w:lastRenderedPageBreak/>
              <w:t>коррупции, а также обучение муниципальных служащих, впервые поступивших на муниципальную службу для замещения должностей, включенных в перечни, установленные НПА Российской Федерации, по образовательным  программам в области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hideMark/>
          </w:tcPr>
          <w:p w:rsidR="00DD79D3" w:rsidRPr="00CD6B0A" w:rsidRDefault="00DD79D3" w:rsidP="0050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должностное  лицо,  ответственное за профилактику коррупционных и иных правонарушений в </w:t>
            </w:r>
            <w:r w:rsidRPr="00CD6B0A">
              <w:rPr>
                <w:sz w:val="20"/>
                <w:szCs w:val="20"/>
              </w:rPr>
              <w:lastRenderedPageBreak/>
              <w:t>администрации сельского поселения</w:t>
            </w:r>
          </w:p>
        </w:tc>
        <w:tc>
          <w:tcPr>
            <w:tcW w:w="0" w:type="auto"/>
            <w:hideMark/>
          </w:tcPr>
          <w:p w:rsidR="00DD79D3" w:rsidRPr="00CD6B0A" w:rsidRDefault="00DD79D3" w:rsidP="0050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Подготовка квалифицированного кадрового состава муниципальных служащих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5.8.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Осуществление комплекса мероприятий по формированию среди муниципальных служащих обстановки нетерпимости к коррупционным действиям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5.9.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Проведение аттестации муниципальных служащих сельского поселения  в соответствии с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Раз в 3 года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Выявление муниципальных служащих, нуждающихся в прохождении курсов повышения квалификации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5.10.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Внедрение в деятельность по профилактике коррупционных и иных правонарушений органов местного самоуправления компьютерных программ, разработанных на базе специального программного обеспечения («Справки БК» и «Справки ГС»), в целях заполнения и формирования </w:t>
            </w:r>
            <w:r w:rsidRPr="00CD6B0A">
              <w:rPr>
                <w:sz w:val="20"/>
                <w:szCs w:val="20"/>
              </w:rPr>
              <w:br/>
              <w:t>в электронной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Обновление программного обеспечения в целях профилактики коррупционных и иных правонарушений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 xml:space="preserve">6. Внедрение </w:t>
            </w:r>
            <w:proofErr w:type="spellStart"/>
            <w:r w:rsidRPr="00CD6B0A">
              <w:rPr>
                <w:b/>
                <w:bCs/>
                <w:sz w:val="20"/>
                <w:szCs w:val="20"/>
              </w:rPr>
              <w:t>антикоррупционных</w:t>
            </w:r>
            <w:proofErr w:type="spellEnd"/>
            <w:r w:rsidRPr="00CD6B0A">
              <w:rPr>
                <w:b/>
                <w:bCs/>
                <w:sz w:val="20"/>
                <w:szCs w:val="20"/>
              </w:rPr>
              <w:t xml:space="preserve"> механизмов в рамках организации деятельности по размещению муниципальных заказов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 w:rsidRPr="00CD6B0A">
              <w:rPr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Внедрение процедуры мониторинга цен закупаемой продукции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Отслеживание эффективности бюджетных расходов при </w:t>
            </w:r>
            <w:r w:rsidRPr="00CD6B0A">
              <w:rPr>
                <w:sz w:val="20"/>
                <w:szCs w:val="20"/>
              </w:rPr>
              <w:lastRenderedPageBreak/>
              <w:t>проведении закупок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Глава администрации сельского поселения, </w:t>
            </w:r>
            <w:r w:rsidRPr="00CD6B0A">
              <w:rPr>
                <w:sz w:val="20"/>
                <w:szCs w:val="20"/>
              </w:rPr>
              <w:lastRenderedPageBreak/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 xml:space="preserve">Снижение рисков выявления фактов </w:t>
            </w:r>
            <w:r w:rsidRPr="00CD6B0A">
              <w:rPr>
                <w:sz w:val="20"/>
                <w:szCs w:val="20"/>
              </w:rPr>
              <w:lastRenderedPageBreak/>
              <w:t>коррупции при привлечении средств бюджета сельского поселения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над проведением закупок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Повышение эффективности внутреннего финансового аудита </w:t>
            </w:r>
            <w:r w:rsidRPr="00CD6B0A">
              <w:rPr>
                <w:sz w:val="20"/>
                <w:szCs w:val="20"/>
              </w:rPr>
              <w:br/>
              <w:t>в органах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6.6.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CD6B0A">
              <w:rPr>
                <w:color w:val="000000"/>
                <w:sz w:val="20"/>
                <w:szCs w:val="20"/>
              </w:rPr>
              <w:t xml:space="preserve">Участие муниципальных служащих (работников),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D6B0A">
              <w:rPr>
                <w:color w:val="000000"/>
                <w:sz w:val="20"/>
                <w:szCs w:val="20"/>
              </w:rPr>
              <w:t>обучение</w:t>
            </w:r>
            <w:proofErr w:type="gramEnd"/>
            <w:r w:rsidRPr="00CD6B0A">
              <w:rPr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D6B0A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D6B0A">
              <w:rPr>
                <w:color w:val="000000"/>
                <w:sz w:val="20"/>
                <w:szCs w:val="20"/>
              </w:rPr>
              <w:t>Глава администрации сельского поселения, должностное лицо,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D6B0A">
              <w:rPr>
                <w:color w:val="000000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>7. Внедрение внутреннего контроля в администрации сельского поселения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Обеспечение эффективного </w:t>
            </w:r>
            <w:proofErr w:type="gramStart"/>
            <w:r w:rsidRPr="00CD6B0A">
              <w:rPr>
                <w:sz w:val="20"/>
                <w:szCs w:val="20"/>
              </w:rPr>
              <w:t>контроля за</w:t>
            </w:r>
            <w:proofErr w:type="gramEnd"/>
            <w:r w:rsidRPr="00CD6B0A">
              <w:rPr>
                <w:sz w:val="20"/>
                <w:szCs w:val="20"/>
              </w:rPr>
              <w:t xml:space="preserve"> соблюдением муниципальными служащими и руководителей  муниципальных учреждений сельского поселения ограничений, предусмотренных законодательством о муниципальной службе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 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Реализация комплекса мероприятий по </w:t>
            </w:r>
            <w:proofErr w:type="gramStart"/>
            <w:r w:rsidRPr="00CD6B0A">
              <w:rPr>
                <w:sz w:val="20"/>
                <w:szCs w:val="20"/>
              </w:rPr>
              <w:t>контролю за</w:t>
            </w:r>
            <w:proofErr w:type="gramEnd"/>
            <w:r w:rsidRPr="00CD6B0A">
              <w:rPr>
                <w:sz w:val="20"/>
                <w:szCs w:val="20"/>
              </w:rPr>
              <w:t xml:space="preserve"> деятельностью муниципальных служащих, осуществляющих разрешительные, контролирующие функции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7.3.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Мониторинг имущественного состояния должностных лиц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 до 30 апреля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Глава администрации сельского поселения, должностное  лицо,  ответственное за </w:t>
            </w:r>
            <w:r w:rsidRPr="00CD6B0A">
              <w:rPr>
                <w:sz w:val="20"/>
                <w:szCs w:val="20"/>
              </w:rPr>
              <w:lastRenderedPageBreak/>
              <w:t>профилактику коррупционных и иных правонарушений в администрации сельского поселения   руководители муниципальных  учреждений сельского поселения.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7.4.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Проведение проверки на причастность муниципальных служащих и руководителей муниципальных учреждений сельского поселения  к осуществлению предпринимательской деятельности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 до  30 сентября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 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7.5.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Проверка персональных данных, предоставляемых кандидатами при поступлении на муниципальную службу и на должность руководителя муниципального учреждения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7.6</w:t>
            </w:r>
          </w:p>
        </w:tc>
        <w:tc>
          <w:tcPr>
            <w:tcW w:w="0" w:type="auto"/>
            <w:hideMark/>
          </w:tcPr>
          <w:p w:rsidR="00DD79D3" w:rsidRPr="00CD6B0A" w:rsidRDefault="00DD79D3" w:rsidP="00A6120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B0A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</w:t>
            </w:r>
            <w:proofErr w:type="gramStart"/>
            <w:r w:rsidRPr="00CD6B0A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D6B0A">
              <w:rPr>
                <w:rFonts w:ascii="Times New Roman" w:hAnsi="Times New Roman"/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DD79D3" w:rsidRPr="00CD6B0A" w:rsidRDefault="00DD79D3" w:rsidP="00A612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2022 год.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7.7</w:t>
            </w:r>
          </w:p>
        </w:tc>
        <w:tc>
          <w:tcPr>
            <w:tcW w:w="0" w:type="auto"/>
            <w:hideMark/>
          </w:tcPr>
          <w:p w:rsidR="00DD79D3" w:rsidRPr="00CD6B0A" w:rsidRDefault="00DD79D3" w:rsidP="00A6120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6B0A">
              <w:rPr>
                <w:rFonts w:ascii="Times New Roman" w:hAnsi="Times New Roman"/>
                <w:sz w:val="20"/>
                <w:szCs w:val="20"/>
              </w:rPr>
              <w:t>Повышение эффективности кадровой работы в части, касающейся ведения личных дел лиц, замещающих муниципальные должности,  должности муниципальной службы, установление контроля за соблюдением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Лицо, ответственное за кадровую работу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 xml:space="preserve">8. Организация </w:t>
            </w:r>
            <w:proofErr w:type="spellStart"/>
            <w:r w:rsidRPr="00CD6B0A">
              <w:rPr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CD6B0A">
              <w:rPr>
                <w:b/>
                <w:bCs/>
                <w:sz w:val="20"/>
                <w:szCs w:val="20"/>
              </w:rPr>
              <w:t xml:space="preserve"> пропаганды и просвещения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Организация размещения статей в СМИ и сети Интернет по вопросам предупреждения и искоренения коррупции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Глава администрации сельского поселения, должностное  лицо,  ответственное за профилактику коррупционных и иных правонарушений в </w:t>
            </w:r>
            <w:r w:rsidRPr="00CD6B0A">
              <w:rPr>
                <w:sz w:val="20"/>
                <w:szCs w:val="20"/>
              </w:rPr>
              <w:lastRenderedPageBreak/>
              <w:t>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Обеспечение открытости информации по выполнению плана мероприятий по противодействию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8.2.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Проведение «круглых столов» по </w:t>
            </w:r>
            <w:proofErr w:type="spellStart"/>
            <w:r w:rsidRPr="00CD6B0A">
              <w:rPr>
                <w:sz w:val="20"/>
                <w:szCs w:val="20"/>
              </w:rPr>
              <w:t>антикоррупционной</w:t>
            </w:r>
            <w:proofErr w:type="spellEnd"/>
            <w:r w:rsidRPr="00CD6B0A">
              <w:rPr>
                <w:sz w:val="20"/>
                <w:szCs w:val="20"/>
              </w:rPr>
              <w:t xml:space="preserve"> проблематике с руководителями организаций, учреждений, предприятий, функционирующих на территории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 до 1 декабря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Администрация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Участие населения, организаций, учреждений  при выполнении плана мероприятий по противодействию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8.3.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Организация выставочных экспозиций по вопросам противодействия коррупции на базе библиотек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Администрация    сельского поселения,  отдел образования социального развития администрации </w:t>
            </w:r>
            <w:proofErr w:type="spellStart"/>
            <w:r w:rsidRPr="00CD6B0A">
              <w:rPr>
                <w:sz w:val="20"/>
                <w:szCs w:val="20"/>
              </w:rPr>
              <w:t>Цивильского</w:t>
            </w:r>
            <w:proofErr w:type="spellEnd"/>
            <w:r w:rsidRPr="00CD6B0A">
              <w:rPr>
                <w:sz w:val="20"/>
                <w:szCs w:val="20"/>
              </w:rPr>
              <w:t xml:space="preserve"> района*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Обеспечение открытости информации по противодействию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8.4.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Проведение конкурса стенных газет в образовательных учреждениях «Скажи с нами коррупции «Нет!»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Администрация     сельского поселения, отдел образования и социального развития  администрации </w:t>
            </w:r>
            <w:proofErr w:type="spellStart"/>
            <w:r w:rsidRPr="00CD6B0A">
              <w:rPr>
                <w:sz w:val="20"/>
                <w:szCs w:val="20"/>
              </w:rPr>
              <w:t>Цивильского</w:t>
            </w:r>
            <w:proofErr w:type="spellEnd"/>
            <w:r w:rsidRPr="00CD6B0A">
              <w:rPr>
                <w:sz w:val="20"/>
                <w:szCs w:val="20"/>
              </w:rPr>
              <w:t xml:space="preserve"> района*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Формирование у населения нетерпимого отношения к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8.5.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Проведение в школах открытых уроков для формирования негативного отношения к коррупции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Администрация    сельского поселения, отдел образования и социального развития  администрации </w:t>
            </w:r>
            <w:proofErr w:type="spellStart"/>
            <w:r w:rsidRPr="00CD6B0A">
              <w:rPr>
                <w:sz w:val="20"/>
                <w:szCs w:val="20"/>
              </w:rPr>
              <w:t>Цивильского</w:t>
            </w:r>
            <w:proofErr w:type="spellEnd"/>
            <w:r w:rsidRPr="00CD6B0A">
              <w:rPr>
                <w:sz w:val="20"/>
                <w:szCs w:val="20"/>
              </w:rPr>
              <w:t xml:space="preserve"> района*, психологи БУ «</w:t>
            </w:r>
            <w:proofErr w:type="spellStart"/>
            <w:r w:rsidRPr="00CD6B0A">
              <w:rPr>
                <w:sz w:val="20"/>
                <w:szCs w:val="20"/>
              </w:rPr>
              <w:t>Цивильский</w:t>
            </w:r>
            <w:proofErr w:type="spellEnd"/>
            <w:r w:rsidRPr="00CD6B0A">
              <w:rPr>
                <w:sz w:val="20"/>
                <w:szCs w:val="20"/>
              </w:rPr>
              <w:t xml:space="preserve"> Центр социального обслуживания населения» </w:t>
            </w:r>
            <w:proofErr w:type="spellStart"/>
            <w:r w:rsidRPr="00CD6B0A">
              <w:rPr>
                <w:sz w:val="20"/>
                <w:szCs w:val="20"/>
              </w:rPr>
              <w:t>Минздравсоцразвития</w:t>
            </w:r>
            <w:proofErr w:type="spellEnd"/>
            <w:r w:rsidRPr="00CD6B0A">
              <w:rPr>
                <w:sz w:val="20"/>
                <w:szCs w:val="20"/>
              </w:rPr>
              <w:t xml:space="preserve"> Чувашии*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501F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Формирование у населения нетерпимого отношения к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b/>
                <w:bCs/>
                <w:sz w:val="20"/>
                <w:szCs w:val="20"/>
              </w:rPr>
              <w:t>9. Обеспечение доступа граждан и организаций к информации о деятельности органов местного самоуправлении сельского поселения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9.1.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Отчет о деятельности органов местного самоуправления   сельского поселения перед населением о проводимой работе в целом и по предупреждению коррупционных правонарушений через СМИ и сеть Интернет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Ежегодно, до 1 октября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 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Обеспечение открытости информации по выполнению плана мероприятий по противодействию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9.2.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outlineLvl w:val="0"/>
              <w:rPr>
                <w:kern w:val="36"/>
                <w:sz w:val="20"/>
                <w:szCs w:val="20"/>
              </w:rPr>
            </w:pPr>
            <w:r w:rsidRPr="00CD6B0A">
              <w:rPr>
                <w:kern w:val="36"/>
                <w:sz w:val="20"/>
                <w:szCs w:val="20"/>
              </w:rPr>
              <w:t>Обеспечение соблюдения Федерального закона от 2 мая 2006 г. N 59-ФЗ</w:t>
            </w:r>
            <w:r w:rsidRPr="00CD6B0A">
              <w:rPr>
                <w:kern w:val="36"/>
                <w:sz w:val="20"/>
                <w:szCs w:val="20"/>
              </w:rPr>
              <w:br/>
              <w:t>"О порядке рассмотрения обращений граждан Российской Федерации"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 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9.3.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Обеспечение работы "горячей линии" на сайте органа местного самоуправления сельского поселения, "телефона доверия" для обращения граждан о злоупотреблениях должностных лиц администрации сельского поселения и руководит муниципальных  учреждений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9.4.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Размещение в СМИ результатов проводимых социологических исследований по вопросам </w:t>
            </w:r>
            <w:r w:rsidRPr="00CD6B0A">
              <w:rPr>
                <w:sz w:val="20"/>
                <w:szCs w:val="20"/>
              </w:rPr>
              <w:lastRenderedPageBreak/>
              <w:t>коррупции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 xml:space="preserve">Должностное  лицо,  ответственное за профилактику коррупционных и иных правонарушений в </w:t>
            </w:r>
            <w:r w:rsidRPr="00CD6B0A">
              <w:rPr>
                <w:sz w:val="20"/>
                <w:szCs w:val="20"/>
              </w:rPr>
              <w:lastRenderedPageBreak/>
              <w:t>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 xml:space="preserve">Обеспечение открытости информации по выполнению плана мероприятий по противодействию </w:t>
            </w:r>
            <w:r w:rsidRPr="00CD6B0A">
              <w:rPr>
                <w:sz w:val="20"/>
                <w:szCs w:val="20"/>
              </w:rPr>
              <w:lastRenderedPageBreak/>
              <w:t>коррупции</w:t>
            </w:r>
          </w:p>
        </w:tc>
      </w:tr>
      <w:tr w:rsidR="00DD79D3" w:rsidRPr="00CD6B0A" w:rsidTr="00A61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Размещение в СМИ сведений о фактах привлечения к ответственности должностных лиц органов местного самоуправления сельского поселения и руководителей муниципальных учреждений сельского поселения  за правонарушения, связанные с использованием своего служебного положения. Размещение указанной информации на информационном стенде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Глава администрации сельского поселения, 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D6B0A">
              <w:rPr>
                <w:sz w:val="20"/>
                <w:szCs w:val="20"/>
              </w:rPr>
              <w:t>Обеспечение открытости информации по раскрытию коррупционных нарушений и принимаемых мерах ответственности</w:t>
            </w:r>
          </w:p>
          <w:p w:rsidR="00DD79D3" w:rsidRPr="00CD6B0A" w:rsidRDefault="00DD79D3" w:rsidP="00A6120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</w:tbl>
    <w:p w:rsidR="00DD79D3" w:rsidRPr="00CD6B0A" w:rsidRDefault="00DD79D3" w:rsidP="00DD79D3">
      <w:pPr>
        <w:jc w:val="both"/>
        <w:rPr>
          <w:sz w:val="20"/>
          <w:szCs w:val="20"/>
        </w:rPr>
      </w:pPr>
    </w:p>
    <w:p w:rsidR="00DD79D3" w:rsidRPr="00CD6B0A" w:rsidRDefault="00DD79D3" w:rsidP="00DD79D3">
      <w:pPr>
        <w:jc w:val="both"/>
        <w:rPr>
          <w:sz w:val="20"/>
          <w:szCs w:val="20"/>
        </w:rPr>
      </w:pPr>
      <w:r w:rsidRPr="00CD6B0A">
        <w:rPr>
          <w:sz w:val="20"/>
          <w:szCs w:val="20"/>
        </w:rPr>
        <w:t>Примечание:  * - по согласованию</w:t>
      </w:r>
    </w:p>
    <w:p w:rsidR="00DD79D3" w:rsidRPr="00CD6B0A" w:rsidRDefault="00DD79D3" w:rsidP="00DD79D3">
      <w:pPr>
        <w:jc w:val="center"/>
        <w:rPr>
          <w:sz w:val="20"/>
          <w:szCs w:val="20"/>
        </w:rPr>
      </w:pPr>
    </w:p>
    <w:p w:rsidR="00DD79D3" w:rsidRPr="00CD6B0A" w:rsidRDefault="00DD79D3" w:rsidP="00DD79D3">
      <w:pPr>
        <w:ind w:firstLine="567"/>
        <w:jc w:val="both"/>
        <w:rPr>
          <w:color w:val="000000"/>
          <w:sz w:val="20"/>
          <w:szCs w:val="20"/>
        </w:rPr>
      </w:pPr>
      <w:r w:rsidRPr="00CD6B0A">
        <w:rPr>
          <w:color w:val="000000"/>
          <w:sz w:val="20"/>
          <w:szCs w:val="20"/>
        </w:rPr>
        <w:t>  </w:t>
      </w:r>
    </w:p>
    <w:p w:rsidR="00DD79D3" w:rsidRPr="00CD6B0A" w:rsidRDefault="00DD79D3" w:rsidP="00DD79D3">
      <w:pPr>
        <w:widowControl w:val="0"/>
        <w:tabs>
          <w:tab w:val="left" w:pos="1065"/>
        </w:tabs>
        <w:suppressAutoHyphens/>
        <w:autoSpaceDN w:val="0"/>
        <w:ind w:left="-284"/>
        <w:jc w:val="both"/>
        <w:textAlignment w:val="baseline"/>
        <w:rPr>
          <w:color w:val="000000"/>
          <w:kern w:val="3"/>
          <w:sz w:val="20"/>
          <w:szCs w:val="20"/>
        </w:rPr>
      </w:pPr>
    </w:p>
    <w:p w:rsidR="00543D22" w:rsidRDefault="00543D22" w:rsidP="00543D22">
      <w:pPr>
        <w:jc w:val="both"/>
      </w:pPr>
    </w:p>
    <w:bookmarkEnd w:id="0"/>
    <w:p w:rsidR="008B1E81" w:rsidRDefault="008B1E81" w:rsidP="008B1E81">
      <w:pPr>
        <w:pStyle w:val="ConsPlusNormal"/>
        <w:rPr>
          <w:rFonts w:ascii="Times New Roman" w:hAnsi="Times New Roman"/>
          <w:sz w:val="24"/>
          <w:szCs w:val="24"/>
        </w:rPr>
      </w:pPr>
    </w:p>
    <w:p w:rsidR="004D570E" w:rsidRDefault="004D570E" w:rsidP="004D570E"/>
    <w:p w:rsidR="00543D22" w:rsidRDefault="00543D22" w:rsidP="004D570E"/>
    <w:p w:rsidR="00D423B7" w:rsidRDefault="00D423B7" w:rsidP="008B1E81">
      <w:pPr>
        <w:pStyle w:val="ConsPlusNormal"/>
        <w:rPr>
          <w:rFonts w:ascii="Times New Roman" w:hAnsi="Times New Roman"/>
          <w:sz w:val="24"/>
          <w:szCs w:val="24"/>
        </w:rPr>
      </w:pPr>
    </w:p>
    <w:p w:rsidR="00D423B7" w:rsidRDefault="00D423B7" w:rsidP="008B1E81">
      <w:pPr>
        <w:pStyle w:val="ConsPlusNormal"/>
        <w:rPr>
          <w:rFonts w:ascii="Times New Roman" w:hAnsi="Times New Roman"/>
          <w:sz w:val="24"/>
          <w:szCs w:val="24"/>
        </w:rPr>
      </w:pPr>
    </w:p>
    <w:p w:rsidR="00D423B7" w:rsidRDefault="00D423B7" w:rsidP="008B1E81">
      <w:pPr>
        <w:pStyle w:val="ConsPlusNormal"/>
        <w:rPr>
          <w:rFonts w:ascii="Times New Roman" w:hAnsi="Times New Roman"/>
          <w:sz w:val="24"/>
          <w:szCs w:val="24"/>
        </w:rPr>
      </w:pPr>
    </w:p>
    <w:p w:rsidR="00D423B7" w:rsidRDefault="00D423B7" w:rsidP="008B1E81">
      <w:pPr>
        <w:pStyle w:val="ConsPlusNormal"/>
        <w:rPr>
          <w:rFonts w:ascii="Times New Roman" w:hAnsi="Times New Roman"/>
          <w:sz w:val="24"/>
          <w:szCs w:val="24"/>
        </w:rPr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sectPr w:rsidR="00FA2CC1" w:rsidSect="00543D22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6A4"/>
    <w:multiLevelType w:val="multilevel"/>
    <w:tmpl w:val="35C64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04A56"/>
    <w:multiLevelType w:val="hybridMultilevel"/>
    <w:tmpl w:val="F1EA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36EB"/>
    <w:multiLevelType w:val="multilevel"/>
    <w:tmpl w:val="2E78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30957"/>
    <w:multiLevelType w:val="hybridMultilevel"/>
    <w:tmpl w:val="5086B5DE"/>
    <w:lvl w:ilvl="0" w:tplc="F1D4F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3D1DB0"/>
    <w:multiLevelType w:val="multilevel"/>
    <w:tmpl w:val="5D782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931E8"/>
    <w:multiLevelType w:val="hybridMultilevel"/>
    <w:tmpl w:val="6C94F744"/>
    <w:lvl w:ilvl="0" w:tplc="D7707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FC243F"/>
    <w:multiLevelType w:val="hybridMultilevel"/>
    <w:tmpl w:val="6C76566E"/>
    <w:lvl w:ilvl="0" w:tplc="8430C4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7384C09"/>
    <w:multiLevelType w:val="hybridMultilevel"/>
    <w:tmpl w:val="B38A5894"/>
    <w:lvl w:ilvl="0" w:tplc="AF42FDDE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BE64857"/>
    <w:multiLevelType w:val="hybridMultilevel"/>
    <w:tmpl w:val="6C5C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5F3B2D"/>
    <w:multiLevelType w:val="multilevel"/>
    <w:tmpl w:val="EAE27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2C4AC9"/>
    <w:multiLevelType w:val="hybridMultilevel"/>
    <w:tmpl w:val="1FE0465A"/>
    <w:lvl w:ilvl="0" w:tplc="D8BAF2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2416807"/>
    <w:multiLevelType w:val="hybridMultilevel"/>
    <w:tmpl w:val="39F6E7CA"/>
    <w:lvl w:ilvl="0" w:tplc="8A00C0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3303E02"/>
    <w:multiLevelType w:val="multilevel"/>
    <w:tmpl w:val="35BC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656"/>
    <w:rsid w:val="000051E7"/>
    <w:rsid w:val="000077CF"/>
    <w:rsid w:val="00040E1E"/>
    <w:rsid w:val="0004148D"/>
    <w:rsid w:val="00063400"/>
    <w:rsid w:val="00083546"/>
    <w:rsid w:val="00084F23"/>
    <w:rsid w:val="00094C9E"/>
    <w:rsid w:val="000A2BCC"/>
    <w:rsid w:val="000B40CC"/>
    <w:rsid w:val="000B5E2D"/>
    <w:rsid w:val="000C37DB"/>
    <w:rsid w:val="000D0CC8"/>
    <w:rsid w:val="000F548B"/>
    <w:rsid w:val="000F7126"/>
    <w:rsid w:val="00104101"/>
    <w:rsid w:val="00142451"/>
    <w:rsid w:val="001520A4"/>
    <w:rsid w:val="00155905"/>
    <w:rsid w:val="00173406"/>
    <w:rsid w:val="00190A17"/>
    <w:rsid w:val="00194AA4"/>
    <w:rsid w:val="00195C30"/>
    <w:rsid w:val="001A40B0"/>
    <w:rsid w:val="001B2B9A"/>
    <w:rsid w:val="001B7685"/>
    <w:rsid w:val="001C17D6"/>
    <w:rsid w:val="001E7523"/>
    <w:rsid w:val="001F4290"/>
    <w:rsid w:val="00201B67"/>
    <w:rsid w:val="00201ECD"/>
    <w:rsid w:val="00215F79"/>
    <w:rsid w:val="00223DCC"/>
    <w:rsid w:val="00284133"/>
    <w:rsid w:val="0029090F"/>
    <w:rsid w:val="002B4A27"/>
    <w:rsid w:val="002C1E14"/>
    <w:rsid w:val="002C1F42"/>
    <w:rsid w:val="002E1610"/>
    <w:rsid w:val="0030160C"/>
    <w:rsid w:val="00373864"/>
    <w:rsid w:val="00385127"/>
    <w:rsid w:val="0039686A"/>
    <w:rsid w:val="003C3554"/>
    <w:rsid w:val="003C3DA5"/>
    <w:rsid w:val="003C4D80"/>
    <w:rsid w:val="003C689D"/>
    <w:rsid w:val="003D086F"/>
    <w:rsid w:val="003D1566"/>
    <w:rsid w:val="003E6875"/>
    <w:rsid w:val="004073D1"/>
    <w:rsid w:val="00410F2B"/>
    <w:rsid w:val="00423C84"/>
    <w:rsid w:val="00426AF2"/>
    <w:rsid w:val="0043396B"/>
    <w:rsid w:val="00455629"/>
    <w:rsid w:val="00464472"/>
    <w:rsid w:val="00477466"/>
    <w:rsid w:val="00494233"/>
    <w:rsid w:val="004B6F7C"/>
    <w:rsid w:val="004B73FC"/>
    <w:rsid w:val="004D570E"/>
    <w:rsid w:val="004E589E"/>
    <w:rsid w:val="00501F94"/>
    <w:rsid w:val="0050718D"/>
    <w:rsid w:val="00512AF3"/>
    <w:rsid w:val="005228BC"/>
    <w:rsid w:val="00525534"/>
    <w:rsid w:val="005267D8"/>
    <w:rsid w:val="00533793"/>
    <w:rsid w:val="00534BDE"/>
    <w:rsid w:val="00543D22"/>
    <w:rsid w:val="00564324"/>
    <w:rsid w:val="00576B20"/>
    <w:rsid w:val="0059052C"/>
    <w:rsid w:val="005B4940"/>
    <w:rsid w:val="005B5F0D"/>
    <w:rsid w:val="005D4000"/>
    <w:rsid w:val="005D500C"/>
    <w:rsid w:val="005E19AF"/>
    <w:rsid w:val="005E3DDA"/>
    <w:rsid w:val="005E4561"/>
    <w:rsid w:val="00601E09"/>
    <w:rsid w:val="0060210D"/>
    <w:rsid w:val="00603EE7"/>
    <w:rsid w:val="00614C2B"/>
    <w:rsid w:val="0062727D"/>
    <w:rsid w:val="00676403"/>
    <w:rsid w:val="00683ED3"/>
    <w:rsid w:val="006864EB"/>
    <w:rsid w:val="006926AC"/>
    <w:rsid w:val="006A2E68"/>
    <w:rsid w:val="006A73C1"/>
    <w:rsid w:val="006B7F95"/>
    <w:rsid w:val="006C4672"/>
    <w:rsid w:val="006D3E88"/>
    <w:rsid w:val="006F08F3"/>
    <w:rsid w:val="00701A4D"/>
    <w:rsid w:val="00706681"/>
    <w:rsid w:val="007148E5"/>
    <w:rsid w:val="00750242"/>
    <w:rsid w:val="007517DD"/>
    <w:rsid w:val="00752B81"/>
    <w:rsid w:val="00753ED2"/>
    <w:rsid w:val="00780FDE"/>
    <w:rsid w:val="007A5E4D"/>
    <w:rsid w:val="007A6C34"/>
    <w:rsid w:val="007A7441"/>
    <w:rsid w:val="007B7258"/>
    <w:rsid w:val="007D3B19"/>
    <w:rsid w:val="007F3655"/>
    <w:rsid w:val="007F47C9"/>
    <w:rsid w:val="007F7996"/>
    <w:rsid w:val="00804DE1"/>
    <w:rsid w:val="00817B48"/>
    <w:rsid w:val="00823E92"/>
    <w:rsid w:val="00843216"/>
    <w:rsid w:val="0084635B"/>
    <w:rsid w:val="00870E60"/>
    <w:rsid w:val="0088233C"/>
    <w:rsid w:val="00885BAA"/>
    <w:rsid w:val="008B1E81"/>
    <w:rsid w:val="008D382A"/>
    <w:rsid w:val="008D4B4E"/>
    <w:rsid w:val="008F49F1"/>
    <w:rsid w:val="00900989"/>
    <w:rsid w:val="009319CB"/>
    <w:rsid w:val="0093596C"/>
    <w:rsid w:val="00946D99"/>
    <w:rsid w:val="0094780B"/>
    <w:rsid w:val="009A0B8D"/>
    <w:rsid w:val="009A49EA"/>
    <w:rsid w:val="009A5656"/>
    <w:rsid w:val="009B3F9B"/>
    <w:rsid w:val="009C57FA"/>
    <w:rsid w:val="009C6DE9"/>
    <w:rsid w:val="009D7C9E"/>
    <w:rsid w:val="009E6804"/>
    <w:rsid w:val="00A10A49"/>
    <w:rsid w:val="00A10C87"/>
    <w:rsid w:val="00A30761"/>
    <w:rsid w:val="00A41C70"/>
    <w:rsid w:val="00A80DCA"/>
    <w:rsid w:val="00AE0700"/>
    <w:rsid w:val="00AE42BF"/>
    <w:rsid w:val="00B26291"/>
    <w:rsid w:val="00B333A8"/>
    <w:rsid w:val="00B60799"/>
    <w:rsid w:val="00B659B5"/>
    <w:rsid w:val="00B86611"/>
    <w:rsid w:val="00BA1FDE"/>
    <w:rsid w:val="00BB6D4A"/>
    <w:rsid w:val="00BC1526"/>
    <w:rsid w:val="00BE4447"/>
    <w:rsid w:val="00BF1AC5"/>
    <w:rsid w:val="00BF44D5"/>
    <w:rsid w:val="00BF4948"/>
    <w:rsid w:val="00C15958"/>
    <w:rsid w:val="00C309FF"/>
    <w:rsid w:val="00C3216F"/>
    <w:rsid w:val="00C71AED"/>
    <w:rsid w:val="00C86403"/>
    <w:rsid w:val="00C966C3"/>
    <w:rsid w:val="00CA6E0B"/>
    <w:rsid w:val="00CB0EB0"/>
    <w:rsid w:val="00CC0137"/>
    <w:rsid w:val="00CC3298"/>
    <w:rsid w:val="00CC4F29"/>
    <w:rsid w:val="00CE0DE3"/>
    <w:rsid w:val="00CE6783"/>
    <w:rsid w:val="00CF55EC"/>
    <w:rsid w:val="00CF78A7"/>
    <w:rsid w:val="00D12C79"/>
    <w:rsid w:val="00D34BB5"/>
    <w:rsid w:val="00D36AD5"/>
    <w:rsid w:val="00D41243"/>
    <w:rsid w:val="00D423B7"/>
    <w:rsid w:val="00D61116"/>
    <w:rsid w:val="00D61F30"/>
    <w:rsid w:val="00D676D6"/>
    <w:rsid w:val="00D769E8"/>
    <w:rsid w:val="00D86277"/>
    <w:rsid w:val="00D87446"/>
    <w:rsid w:val="00DB4A97"/>
    <w:rsid w:val="00DB60F1"/>
    <w:rsid w:val="00DD06DB"/>
    <w:rsid w:val="00DD79D3"/>
    <w:rsid w:val="00DF23DA"/>
    <w:rsid w:val="00E051F0"/>
    <w:rsid w:val="00E12BCA"/>
    <w:rsid w:val="00E13F82"/>
    <w:rsid w:val="00E14F0A"/>
    <w:rsid w:val="00E33BFC"/>
    <w:rsid w:val="00E55E3A"/>
    <w:rsid w:val="00E61922"/>
    <w:rsid w:val="00E6631E"/>
    <w:rsid w:val="00E8737B"/>
    <w:rsid w:val="00E90D6A"/>
    <w:rsid w:val="00E92CED"/>
    <w:rsid w:val="00EA2764"/>
    <w:rsid w:val="00EC2238"/>
    <w:rsid w:val="00EC4403"/>
    <w:rsid w:val="00ED2975"/>
    <w:rsid w:val="00ED689B"/>
    <w:rsid w:val="00F04BF6"/>
    <w:rsid w:val="00F153A6"/>
    <w:rsid w:val="00F164B7"/>
    <w:rsid w:val="00F20713"/>
    <w:rsid w:val="00F21C09"/>
    <w:rsid w:val="00F322F1"/>
    <w:rsid w:val="00F4731F"/>
    <w:rsid w:val="00F51206"/>
    <w:rsid w:val="00F54F64"/>
    <w:rsid w:val="00F73515"/>
    <w:rsid w:val="00FA2CC1"/>
    <w:rsid w:val="00FC23D4"/>
    <w:rsid w:val="00FC7405"/>
    <w:rsid w:val="00FC7821"/>
    <w:rsid w:val="00FE762A"/>
    <w:rsid w:val="00FF0205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05"/>
    <w:rPr>
      <w:sz w:val="24"/>
      <w:szCs w:val="24"/>
    </w:rPr>
  </w:style>
  <w:style w:type="paragraph" w:styleId="1">
    <w:name w:val="heading 1"/>
    <w:basedOn w:val="a"/>
    <w:next w:val="a"/>
    <w:qFormat/>
    <w:rsid w:val="000C37D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5656"/>
    <w:pPr>
      <w:jc w:val="both"/>
    </w:pPr>
  </w:style>
  <w:style w:type="paragraph" w:styleId="2">
    <w:name w:val="Body Text 2"/>
    <w:basedOn w:val="a"/>
    <w:rsid w:val="009A5656"/>
    <w:rPr>
      <w:b/>
      <w:bCs/>
      <w:sz w:val="26"/>
      <w:szCs w:val="22"/>
    </w:rPr>
  </w:style>
  <w:style w:type="character" w:customStyle="1" w:styleId="a4">
    <w:name w:val="Гипертекстовая ссылка"/>
    <w:rsid w:val="00E92CED"/>
    <w:rPr>
      <w:rFonts w:cs="Times New Roman"/>
      <w:color w:val="106BBE"/>
    </w:rPr>
  </w:style>
  <w:style w:type="character" w:customStyle="1" w:styleId="a5">
    <w:name w:val="Цветовое выделение"/>
    <w:rsid w:val="000C37DB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rsid w:val="000C37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0C37D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rsid w:val="000051E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843216"/>
    <w:pPr>
      <w:ind w:left="720"/>
      <w:contextualSpacing/>
    </w:pPr>
  </w:style>
  <w:style w:type="paragraph" w:customStyle="1" w:styleId="ConsPlusNormal">
    <w:name w:val="ConsPlusNormal"/>
    <w:link w:val="ConsPlusNormal0"/>
    <w:rsid w:val="009C57FA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rsid w:val="009C57FA"/>
    <w:rPr>
      <w:rFonts w:ascii="Calibri" w:hAnsi="Calibri"/>
      <w:sz w:val="22"/>
      <w:szCs w:val="22"/>
      <w:lang w:bidi="ar-SA"/>
    </w:rPr>
  </w:style>
  <w:style w:type="paragraph" w:styleId="aa">
    <w:name w:val="Normal (Web)"/>
    <w:basedOn w:val="a"/>
    <w:uiPriority w:val="99"/>
    <w:unhideWhenUsed/>
    <w:rsid w:val="00676403"/>
    <w:pPr>
      <w:spacing w:before="100" w:beforeAutospacing="1" w:after="100" w:afterAutospacing="1"/>
    </w:pPr>
  </w:style>
  <w:style w:type="paragraph" w:customStyle="1" w:styleId="14">
    <w:name w:val="Загл.14"/>
    <w:basedOn w:val="a"/>
    <w:rsid w:val="009B3F9B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9B3F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ertext">
    <w:name w:val="headertext"/>
    <w:basedOn w:val="a"/>
    <w:rsid w:val="00F164B7"/>
    <w:pPr>
      <w:spacing w:before="100" w:beforeAutospacing="1" w:after="100" w:afterAutospacing="1"/>
    </w:pPr>
  </w:style>
  <w:style w:type="paragraph" w:customStyle="1" w:styleId="OEM">
    <w:name w:val="Нормальный (OEM)"/>
    <w:basedOn w:val="a"/>
    <w:next w:val="a"/>
    <w:rsid w:val="007F7996"/>
    <w:pPr>
      <w:widowControl w:val="0"/>
      <w:autoSpaceDE w:val="0"/>
      <w:jc w:val="both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ab">
    <w:name w:val="Нормальный (прав. подпись)"/>
    <w:basedOn w:val="a"/>
    <w:next w:val="a"/>
    <w:rsid w:val="007F7996"/>
    <w:pPr>
      <w:widowControl w:val="0"/>
      <w:autoSpaceDE w:val="0"/>
      <w:jc w:val="right"/>
    </w:pPr>
    <w:rPr>
      <w:rFonts w:ascii="Arial" w:eastAsia="Arial" w:hAnsi="Arial" w:cs="Arial"/>
      <w:lang w:bidi="ru-RU"/>
    </w:rPr>
  </w:style>
  <w:style w:type="character" w:styleId="ac">
    <w:name w:val="Hyperlink"/>
    <w:basedOn w:val="a0"/>
    <w:rsid w:val="000F7126"/>
    <w:rPr>
      <w:strike w:val="0"/>
      <w:dstrike w:val="0"/>
      <w:color w:val="000000"/>
      <w:u w:val="none"/>
      <w:effect w:val="none"/>
    </w:rPr>
  </w:style>
  <w:style w:type="paragraph" w:styleId="ad">
    <w:name w:val="No Spacing"/>
    <w:uiPriority w:val="1"/>
    <w:qFormat/>
    <w:rsid w:val="00C159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3968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3">
    <w:name w:val="Body Text 3"/>
    <w:basedOn w:val="a"/>
    <w:link w:val="30"/>
    <w:semiHidden/>
    <w:unhideWhenUsed/>
    <w:rsid w:val="003968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9686A"/>
    <w:rPr>
      <w:sz w:val="16"/>
      <w:szCs w:val="16"/>
    </w:rPr>
  </w:style>
  <w:style w:type="character" w:customStyle="1" w:styleId="ConsPlusTitle0">
    <w:name w:val="ConsPlusTitle Знак"/>
    <w:link w:val="ConsPlusTitle"/>
    <w:locked/>
    <w:rsid w:val="00D423B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1225-1303-4B94-A414-F7B95C49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2388</Words>
  <Characters>19634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21979</CharactersWithSpaces>
  <SharedDoc>false</SharedDoc>
  <HLinks>
    <vt:vector size="30" baseType="variant">
      <vt:variant>
        <vt:i4>1638482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https://base.garant.ru/73560110/</vt:lpwstr>
      </vt:variant>
      <vt:variant>
        <vt:lpwstr/>
      </vt:variant>
      <vt:variant>
        <vt:i4>1638482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https://base.garant.ru/73560110/</vt:lpwstr>
      </vt:variant>
      <vt:variant>
        <vt:lpwstr/>
      </vt:variant>
      <vt:variant>
        <vt:i4>2359392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consultantplus://offline/ref=29E93F966F35823C9303B12D6F26A738348356CBD2C6629C01F64F95B62B5209n0DDM</vt:lpwstr>
      </vt:variant>
      <vt:variant>
        <vt:lpwstr/>
      </vt:variant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consultantplus://offline/ref=29E93F966F35823C9303AF20794AF93C3E8001CFD9C169CC5CA914C8E1n2D2M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consultantplus://offline/ref=29E93F966F35823C9303AF20794AF93C3E810EC3D9C269CC5CA914C8E1n2D2M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gki5</dc:creator>
  <cp:lastModifiedBy>Мих</cp:lastModifiedBy>
  <cp:revision>3</cp:revision>
  <cp:lastPrinted>2022-05-13T11:57:00Z</cp:lastPrinted>
  <dcterms:created xsi:type="dcterms:W3CDTF">2022-05-13T10:37:00Z</dcterms:created>
  <dcterms:modified xsi:type="dcterms:W3CDTF">2022-05-13T12:05:00Z</dcterms:modified>
</cp:coreProperties>
</file>