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FA" w:rsidRPr="004B1F6D" w:rsidRDefault="009720FA" w:rsidP="009720FA"/>
    <w:p w:rsidR="009720FA" w:rsidRDefault="009720FA" w:rsidP="009720FA"/>
    <w:p w:rsidR="00C857DF" w:rsidRDefault="00C857DF"/>
    <w:p w:rsidR="009720FA" w:rsidRPr="009720FA" w:rsidRDefault="009720FA" w:rsidP="009720FA">
      <w:pPr>
        <w:shd w:val="clear" w:color="auto" w:fill="FFFFFF"/>
        <w:rPr>
          <w:rFonts w:ascii="TimesET" w:hAnsi="TimesET"/>
          <w:b/>
          <w:snapToGrid w:val="0"/>
          <w:color w:val="000000"/>
          <w:sz w:val="22"/>
          <w:szCs w:val="22"/>
        </w:rPr>
      </w:pPr>
    </w:p>
    <w:p w:rsidR="009720FA" w:rsidRPr="009720FA" w:rsidRDefault="009720FA" w:rsidP="009720FA">
      <w:pPr>
        <w:jc w:val="center"/>
        <w:rPr>
          <w:bCs/>
          <w:snapToGrid w:val="0"/>
          <w:sz w:val="8"/>
          <w:szCs w:val="20"/>
          <w:lang w:eastAsia="ar-SA"/>
        </w:rPr>
      </w:pPr>
      <w:r w:rsidRPr="009720FA">
        <w:rPr>
          <w:bCs/>
          <w:snapToGrid w:val="0"/>
          <w:sz w:val="8"/>
          <w:szCs w:val="20"/>
          <w:lang w:eastAsia="ar-SA"/>
        </w:rPr>
        <w:t xml:space="preserve">                </w:t>
      </w:r>
    </w:p>
    <w:p w:rsidR="009720FA" w:rsidRPr="009720FA" w:rsidRDefault="009720FA" w:rsidP="009720F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9720FA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Pr="009720F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9720FA" w:rsidRPr="009720FA" w:rsidTr="00B13BAF">
        <w:tc>
          <w:tcPr>
            <w:tcW w:w="4500" w:type="dxa"/>
          </w:tcPr>
          <w:p w:rsidR="009720FA" w:rsidRPr="009720FA" w:rsidRDefault="009720FA" w:rsidP="009720FA">
            <w:pPr>
              <w:snapToGrid w:val="0"/>
              <w:jc w:val="center"/>
              <w:rPr>
                <w:b/>
              </w:rPr>
            </w:pPr>
            <w:r w:rsidRPr="009720FA">
              <w:rPr>
                <w:rFonts w:ascii="Courier New" w:hAnsi="Courier New"/>
                <w:sz w:val="20"/>
                <w:szCs w:val="20"/>
              </w:rPr>
              <w:br w:type="page"/>
            </w:r>
            <w:r w:rsidRPr="009720FA">
              <w:rPr>
                <w:b/>
              </w:rPr>
              <w:t>ЧУВАШСКАЯ РЕСПУБЛИКА</w:t>
            </w:r>
          </w:p>
          <w:p w:rsidR="009720FA" w:rsidRPr="009720FA" w:rsidRDefault="009720FA" w:rsidP="009720FA">
            <w:pPr>
              <w:snapToGrid w:val="0"/>
              <w:jc w:val="center"/>
              <w:rPr>
                <w:b/>
              </w:rPr>
            </w:pPr>
            <w:r w:rsidRPr="009720FA">
              <w:rPr>
                <w:b/>
              </w:rPr>
              <w:t>МОРГАУШСКИЙ РАЙОН</w:t>
            </w:r>
          </w:p>
          <w:p w:rsidR="009720FA" w:rsidRPr="009720FA" w:rsidRDefault="009720FA" w:rsidP="009720FA">
            <w:pPr>
              <w:jc w:val="center"/>
              <w:rPr>
                <w:b/>
                <w:snapToGrid w:val="0"/>
              </w:rPr>
            </w:pPr>
          </w:p>
          <w:p w:rsidR="009720FA" w:rsidRPr="009720FA" w:rsidRDefault="009720FA" w:rsidP="009720FA">
            <w:pPr>
              <w:jc w:val="center"/>
              <w:rPr>
                <w:b/>
                <w:snapToGrid w:val="0"/>
              </w:rPr>
            </w:pPr>
            <w:r w:rsidRPr="009720FA">
              <w:rPr>
                <w:b/>
                <w:snapToGrid w:val="0"/>
              </w:rPr>
              <w:t>АДМИНИСТРАЦИЯ</w:t>
            </w:r>
          </w:p>
          <w:p w:rsidR="009720FA" w:rsidRPr="009720FA" w:rsidRDefault="00120A28" w:rsidP="009720F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АЛЕКСАНДРОВСКОГО</w:t>
            </w:r>
          </w:p>
          <w:p w:rsidR="009720FA" w:rsidRPr="009720FA" w:rsidRDefault="009720FA" w:rsidP="009720FA">
            <w:pPr>
              <w:snapToGrid w:val="0"/>
              <w:jc w:val="center"/>
              <w:rPr>
                <w:b/>
              </w:rPr>
            </w:pPr>
            <w:r w:rsidRPr="009720FA">
              <w:rPr>
                <w:b/>
              </w:rPr>
              <w:t>СЕЛЬСКОГО ПОСЕЛЕНИЯ</w:t>
            </w:r>
          </w:p>
          <w:p w:rsidR="009720FA" w:rsidRPr="009720FA" w:rsidRDefault="009720FA" w:rsidP="009720FA">
            <w:pPr>
              <w:jc w:val="center"/>
              <w:rPr>
                <w:b/>
                <w:snapToGrid w:val="0"/>
              </w:rPr>
            </w:pPr>
          </w:p>
          <w:p w:rsidR="009720FA" w:rsidRPr="009720FA" w:rsidRDefault="009720FA" w:rsidP="009720FA">
            <w:pPr>
              <w:keepNext/>
              <w:jc w:val="center"/>
              <w:outlineLvl w:val="2"/>
              <w:rPr>
                <w:b/>
              </w:rPr>
            </w:pPr>
            <w:r w:rsidRPr="009720FA">
              <w:rPr>
                <w:b/>
              </w:rPr>
              <w:t>ПОСТАНОВЛЕНИЕ</w:t>
            </w:r>
          </w:p>
          <w:p w:rsidR="009720FA" w:rsidRPr="009720FA" w:rsidRDefault="009720FA" w:rsidP="009720FA">
            <w:pPr>
              <w:jc w:val="center"/>
              <w:rPr>
                <w:b/>
                <w:snapToGrid w:val="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9720FA" w:rsidRPr="009720FA" w:rsidTr="00B13BAF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20FA" w:rsidRPr="009720FA" w:rsidRDefault="009720FA" w:rsidP="009720FA">
                  <w:pPr>
                    <w:jc w:val="center"/>
                    <w:rPr>
                      <w:b/>
                      <w:snapToGrid w:val="0"/>
                    </w:rPr>
                  </w:pPr>
                  <w:r w:rsidRPr="009720FA">
                    <w:rPr>
                      <w:b/>
                      <w:snapToGrid w:val="0"/>
                    </w:rPr>
                    <w:t>08.07.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0FA" w:rsidRPr="009720FA" w:rsidRDefault="009720FA" w:rsidP="009720FA">
                  <w:pPr>
                    <w:jc w:val="center"/>
                    <w:rPr>
                      <w:b/>
                      <w:snapToGrid w:val="0"/>
                    </w:rPr>
                  </w:pPr>
                  <w:r w:rsidRPr="009720FA">
                    <w:rPr>
                      <w:b/>
                      <w:snapToGrid w:val="0"/>
                    </w:rPr>
                    <w:t>2022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720FA" w:rsidRPr="009720FA" w:rsidRDefault="00E77C40" w:rsidP="009720FA">
                  <w:pPr>
                    <w:jc w:val="center"/>
                    <w:rPr>
                      <w:b/>
                      <w:snapToGrid w:val="0"/>
                    </w:rPr>
                  </w:pPr>
                  <w:r>
                    <w:rPr>
                      <w:b/>
                      <w:snapToGrid w:val="0"/>
                    </w:rPr>
                    <w:t>№ 19</w:t>
                  </w:r>
                  <w:r w:rsidR="009720FA" w:rsidRPr="009720FA">
                    <w:rPr>
                      <w:b/>
                      <w:snapToGrid w:val="0"/>
                    </w:rPr>
                    <w:t xml:space="preserve"> </w:t>
                  </w:r>
                </w:p>
              </w:tc>
            </w:tr>
          </w:tbl>
          <w:p w:rsidR="009720FA" w:rsidRPr="009720FA" w:rsidRDefault="009720FA" w:rsidP="009720FA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9720FA" w:rsidRPr="009720FA" w:rsidRDefault="00E77C40" w:rsidP="009720FA">
            <w:pPr>
              <w:jc w:val="center"/>
              <w:rPr>
                <w:noProof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деревня Васькино</w:t>
            </w:r>
            <w:r w:rsidR="009720FA" w:rsidRPr="009720FA">
              <w:rPr>
                <w:snapToGrid w:val="0"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9720FA" w:rsidRPr="009720FA" w:rsidRDefault="009720FA" w:rsidP="009720FA">
            <w:pPr>
              <w:rPr>
                <w:noProof/>
                <w:snapToGrid w:val="0"/>
                <w:sz w:val="8"/>
                <w:szCs w:val="20"/>
              </w:rPr>
            </w:pPr>
            <w:r w:rsidRPr="009720FA">
              <w:rPr>
                <w:noProof/>
                <w:snapToGrid w:val="0"/>
                <w:sz w:val="8"/>
                <w:szCs w:val="20"/>
              </w:rPr>
              <w:t xml:space="preserve"> </w:t>
            </w:r>
          </w:p>
        </w:tc>
        <w:tc>
          <w:tcPr>
            <w:tcW w:w="4423" w:type="dxa"/>
          </w:tcPr>
          <w:p w:rsidR="009720FA" w:rsidRPr="009720FA" w:rsidRDefault="009720FA" w:rsidP="009720FA">
            <w:pPr>
              <w:snapToGrid w:val="0"/>
              <w:jc w:val="center"/>
              <w:rPr>
                <w:b/>
              </w:rPr>
            </w:pPr>
            <w:r w:rsidRPr="009720FA">
              <w:rPr>
                <w:b/>
              </w:rPr>
              <w:t>ЧĂВАШ РЕСПУБЛИКИ</w:t>
            </w:r>
          </w:p>
          <w:p w:rsidR="009720FA" w:rsidRPr="009720FA" w:rsidRDefault="009720FA" w:rsidP="009720FA">
            <w:pPr>
              <w:jc w:val="center"/>
              <w:rPr>
                <w:b/>
                <w:snapToGrid w:val="0"/>
              </w:rPr>
            </w:pPr>
            <w:r w:rsidRPr="009720FA">
              <w:rPr>
                <w:b/>
                <w:snapToGrid w:val="0"/>
              </w:rPr>
              <w:t>МУРКАШ РАЙОНĔ</w:t>
            </w:r>
          </w:p>
          <w:p w:rsidR="009720FA" w:rsidRPr="009720FA" w:rsidRDefault="009720FA" w:rsidP="009720FA">
            <w:pPr>
              <w:jc w:val="center"/>
              <w:rPr>
                <w:b/>
              </w:rPr>
            </w:pPr>
          </w:p>
          <w:p w:rsidR="009720FA" w:rsidRPr="009720FA" w:rsidRDefault="00E77C40" w:rsidP="009720FA">
            <w:pPr>
              <w:jc w:val="center"/>
              <w:rPr>
                <w:b/>
              </w:rPr>
            </w:pPr>
            <w:r>
              <w:rPr>
                <w:b/>
              </w:rPr>
              <w:t>УЙКАС ЯНАСАЛ</w:t>
            </w:r>
            <w:r w:rsidR="009720FA" w:rsidRPr="009720FA">
              <w:rPr>
                <w:b/>
              </w:rPr>
              <w:t xml:space="preserve"> ЯЛ</w:t>
            </w:r>
          </w:p>
          <w:p w:rsidR="009720FA" w:rsidRPr="009720FA" w:rsidRDefault="009720FA" w:rsidP="009720FA">
            <w:pPr>
              <w:jc w:val="center"/>
              <w:rPr>
                <w:b/>
              </w:rPr>
            </w:pPr>
            <w:r w:rsidRPr="009720FA">
              <w:rPr>
                <w:b/>
              </w:rPr>
              <w:t>ПОСЕЛЕНИЙĔН</w:t>
            </w:r>
          </w:p>
          <w:p w:rsidR="009720FA" w:rsidRPr="009720FA" w:rsidRDefault="009720FA" w:rsidP="009720FA">
            <w:pPr>
              <w:jc w:val="center"/>
              <w:rPr>
                <w:b/>
              </w:rPr>
            </w:pPr>
            <w:r w:rsidRPr="009720FA">
              <w:rPr>
                <w:b/>
              </w:rPr>
              <w:t>АДМИНИСТРАЦИЙĔ</w:t>
            </w:r>
          </w:p>
          <w:p w:rsidR="009720FA" w:rsidRPr="009720FA" w:rsidRDefault="009720FA" w:rsidP="009720FA">
            <w:pPr>
              <w:jc w:val="center"/>
              <w:rPr>
                <w:b/>
                <w:snapToGrid w:val="0"/>
              </w:rPr>
            </w:pPr>
          </w:p>
          <w:p w:rsidR="009720FA" w:rsidRPr="009720FA" w:rsidRDefault="009720FA" w:rsidP="009720FA">
            <w:pPr>
              <w:jc w:val="center"/>
              <w:rPr>
                <w:b/>
                <w:snapToGrid w:val="0"/>
              </w:rPr>
            </w:pPr>
            <w:r w:rsidRPr="009720FA">
              <w:rPr>
                <w:b/>
                <w:snapToGrid w:val="0"/>
              </w:rPr>
              <w:t>ЙЫШĂНУ</w:t>
            </w:r>
          </w:p>
          <w:p w:rsidR="009720FA" w:rsidRPr="009720FA" w:rsidRDefault="009720FA" w:rsidP="009720FA">
            <w:pPr>
              <w:jc w:val="center"/>
              <w:rPr>
                <w:b/>
                <w:snapToGrid w:val="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9720FA" w:rsidRPr="009720FA" w:rsidTr="00B13BAF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20FA" w:rsidRPr="009720FA" w:rsidRDefault="009720FA" w:rsidP="009720FA">
                  <w:pPr>
                    <w:rPr>
                      <w:b/>
                      <w:snapToGrid w:val="0"/>
                    </w:rPr>
                  </w:pPr>
                  <w:r w:rsidRPr="009720FA">
                    <w:rPr>
                      <w:b/>
                      <w:snapToGrid w:val="0"/>
                    </w:rPr>
                    <w:t>08.07.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0FA" w:rsidRPr="009720FA" w:rsidRDefault="009720FA" w:rsidP="009720FA">
                  <w:pPr>
                    <w:jc w:val="center"/>
                    <w:rPr>
                      <w:b/>
                      <w:snapToGrid w:val="0"/>
                    </w:rPr>
                  </w:pPr>
                  <w:r w:rsidRPr="009720FA">
                    <w:rPr>
                      <w:b/>
                      <w:snapToGrid w:val="0"/>
                    </w:rPr>
                    <w:t>2022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720FA" w:rsidRPr="009720FA" w:rsidRDefault="009720FA" w:rsidP="009720FA">
                  <w:pPr>
                    <w:jc w:val="center"/>
                    <w:rPr>
                      <w:b/>
                      <w:snapToGrid w:val="0"/>
                    </w:rPr>
                  </w:pPr>
                  <w:r w:rsidRPr="009720FA">
                    <w:rPr>
                      <w:b/>
                      <w:snapToGrid w:val="0"/>
                    </w:rPr>
                    <w:t xml:space="preserve">№ </w:t>
                  </w:r>
                  <w:r w:rsidR="00E77C40">
                    <w:rPr>
                      <w:b/>
                      <w:snapToGrid w:val="0"/>
                    </w:rPr>
                    <w:t>19</w:t>
                  </w:r>
                </w:p>
              </w:tc>
            </w:tr>
          </w:tbl>
          <w:p w:rsidR="009720FA" w:rsidRPr="009720FA" w:rsidRDefault="009720FA" w:rsidP="009720FA">
            <w:pPr>
              <w:jc w:val="center"/>
              <w:rPr>
                <w:b/>
                <w:snapToGrid w:val="0"/>
              </w:rPr>
            </w:pPr>
          </w:p>
          <w:p w:rsidR="009720FA" w:rsidRPr="009720FA" w:rsidRDefault="00E77C40" w:rsidP="009720FA">
            <w:pPr>
              <w:jc w:val="center"/>
              <w:rPr>
                <w:noProof/>
                <w:snapToGrid w:val="0"/>
                <w:sz w:val="16"/>
                <w:szCs w:val="16"/>
              </w:rPr>
            </w:pPr>
            <w:proofErr w:type="spellStart"/>
            <w:r>
              <w:rPr>
                <w:b/>
                <w:snapToGrid w:val="0"/>
                <w:sz w:val="16"/>
                <w:szCs w:val="16"/>
              </w:rPr>
              <w:t>Васкасси</w:t>
            </w:r>
            <w:proofErr w:type="spellEnd"/>
            <w:r w:rsidR="009720FA" w:rsidRPr="009720FA">
              <w:rPr>
                <w:b/>
                <w:snapToGrid w:val="0"/>
                <w:sz w:val="16"/>
                <w:szCs w:val="16"/>
              </w:rPr>
              <w:t xml:space="preserve">  </w:t>
            </w:r>
            <w:proofErr w:type="spellStart"/>
            <w:r w:rsidR="009720FA" w:rsidRPr="009720FA">
              <w:rPr>
                <w:b/>
                <w:snapToGrid w:val="0"/>
                <w:sz w:val="16"/>
                <w:szCs w:val="16"/>
              </w:rPr>
              <w:t>ялĕ</w:t>
            </w:r>
            <w:proofErr w:type="spellEnd"/>
          </w:p>
        </w:tc>
      </w:tr>
    </w:tbl>
    <w:p w:rsidR="009720FA" w:rsidRPr="009720FA" w:rsidRDefault="009720FA" w:rsidP="009720FA">
      <w:pPr>
        <w:shd w:val="clear" w:color="auto" w:fill="FFFFFF"/>
        <w:rPr>
          <w:rFonts w:ascii="TimesET" w:hAnsi="TimesET"/>
          <w:b/>
          <w:snapToGrid w:val="0"/>
          <w:color w:val="000000"/>
          <w:sz w:val="22"/>
          <w:szCs w:val="22"/>
        </w:rPr>
      </w:pPr>
    </w:p>
    <w:p w:rsidR="009720FA" w:rsidRPr="009720FA" w:rsidRDefault="009720FA" w:rsidP="009720FA">
      <w:pPr>
        <w:shd w:val="clear" w:color="auto" w:fill="FFFFFF"/>
        <w:rPr>
          <w:rFonts w:ascii="TimesET" w:hAnsi="TimesET"/>
          <w:b/>
          <w:snapToGrid w:val="0"/>
          <w:color w:val="000000"/>
          <w:sz w:val="22"/>
          <w:szCs w:val="22"/>
        </w:rPr>
      </w:pPr>
    </w:p>
    <w:tbl>
      <w:tblPr>
        <w:tblW w:w="0" w:type="auto"/>
        <w:tblLook w:val="01E0"/>
      </w:tblPr>
      <w:tblGrid>
        <w:gridCol w:w="5348"/>
      </w:tblGrid>
      <w:tr w:rsidR="009720FA" w:rsidRPr="009720FA" w:rsidTr="00B13BAF">
        <w:trPr>
          <w:trHeight w:val="491"/>
        </w:trPr>
        <w:tc>
          <w:tcPr>
            <w:tcW w:w="5348" w:type="dxa"/>
            <w:shd w:val="clear" w:color="auto" w:fill="auto"/>
          </w:tcPr>
          <w:p w:rsidR="009720FA" w:rsidRPr="009720FA" w:rsidRDefault="009720FA" w:rsidP="00E77C40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color w:val="000000"/>
              </w:rPr>
            </w:pPr>
            <w:r w:rsidRPr="009720FA">
              <w:rPr>
                <w:b/>
                <w:snapToGrid w:val="0"/>
              </w:rPr>
              <w:t xml:space="preserve">О внесении изменений в постановление администрации </w:t>
            </w:r>
            <w:r w:rsidR="00120A28">
              <w:rPr>
                <w:b/>
                <w:snapToGrid w:val="0"/>
              </w:rPr>
              <w:t>Александровского</w:t>
            </w:r>
            <w:r w:rsidRPr="009720FA">
              <w:rPr>
                <w:b/>
                <w:snapToGrid w:val="0"/>
              </w:rPr>
              <w:t xml:space="preserve"> сельского поселения Моргаушского района Чувашской Республики от 16.</w:t>
            </w:r>
            <w:r w:rsidR="00E77C40">
              <w:rPr>
                <w:b/>
                <w:snapToGrid w:val="0"/>
              </w:rPr>
              <w:t>10</w:t>
            </w:r>
            <w:r w:rsidRPr="009720FA">
              <w:rPr>
                <w:b/>
                <w:snapToGrid w:val="0"/>
              </w:rPr>
              <w:t>.2012 г. №</w:t>
            </w:r>
            <w:r w:rsidR="00E77C40">
              <w:rPr>
                <w:b/>
                <w:snapToGrid w:val="0"/>
              </w:rPr>
              <w:t>4</w:t>
            </w:r>
            <w:r w:rsidRPr="009720FA">
              <w:rPr>
                <w:b/>
                <w:snapToGrid w:val="0"/>
              </w:rPr>
              <w:t>0 «</w:t>
            </w:r>
            <w:r w:rsidRPr="009720FA">
              <w:rPr>
                <w:rFonts w:ascii="TimesET" w:hAnsi="TimesET"/>
                <w:b/>
                <w:snapToGrid w:val="0"/>
              </w:rPr>
              <w:t xml:space="preserve">Об утверждении Порядка уведомления главу администрации </w:t>
            </w:r>
            <w:r w:rsidR="00120A28">
              <w:rPr>
                <w:rFonts w:ascii="TimesET" w:hAnsi="TimesET"/>
                <w:b/>
                <w:snapToGrid w:val="0"/>
              </w:rPr>
              <w:t>Александровского</w:t>
            </w:r>
            <w:r w:rsidRPr="009720FA">
              <w:rPr>
                <w:rFonts w:ascii="TimesET" w:hAnsi="TimesET"/>
                <w:b/>
                <w:snapToGrid w:val="0"/>
              </w:rPr>
              <w:t xml:space="preserve"> сельского поселения о фактах обращения в целях склонения муниципального служащего администрации </w:t>
            </w:r>
            <w:r w:rsidR="00120A28">
              <w:rPr>
                <w:rFonts w:ascii="TimesET" w:hAnsi="TimesET"/>
                <w:b/>
                <w:snapToGrid w:val="0"/>
              </w:rPr>
              <w:t>Александровского</w:t>
            </w:r>
            <w:r w:rsidRPr="009720FA">
              <w:rPr>
                <w:rFonts w:ascii="TimesET" w:hAnsi="TimesET"/>
                <w:b/>
                <w:snapToGrid w:val="0"/>
              </w:rPr>
              <w:t xml:space="preserve">  сельского поселения Моргаушского района Чувашской Республики к совершению коррупционных правонарушений</w:t>
            </w:r>
            <w:r w:rsidRPr="009720FA">
              <w:rPr>
                <w:b/>
                <w:snapToGrid w:val="0"/>
              </w:rPr>
              <w:t>»</w:t>
            </w:r>
          </w:p>
        </w:tc>
      </w:tr>
    </w:tbl>
    <w:p w:rsidR="009720FA" w:rsidRPr="009720FA" w:rsidRDefault="009720FA" w:rsidP="009720FA">
      <w:pPr>
        <w:shd w:val="clear" w:color="auto" w:fill="FFFFFF"/>
        <w:rPr>
          <w:snapToGrid w:val="0"/>
          <w:color w:val="000000"/>
        </w:rPr>
      </w:pPr>
    </w:p>
    <w:p w:rsidR="009720FA" w:rsidRPr="009720FA" w:rsidRDefault="009720FA" w:rsidP="009720FA">
      <w:pPr>
        <w:shd w:val="clear" w:color="auto" w:fill="FFFFFF"/>
        <w:rPr>
          <w:snapToGrid w:val="0"/>
          <w:color w:val="000000"/>
        </w:rPr>
      </w:pPr>
    </w:p>
    <w:p w:rsidR="009720FA" w:rsidRPr="009720FA" w:rsidRDefault="009720FA" w:rsidP="009720FA">
      <w:pPr>
        <w:widowControl w:val="0"/>
        <w:autoSpaceDE w:val="0"/>
        <w:autoSpaceDN w:val="0"/>
        <w:adjustRightInd w:val="0"/>
        <w:ind w:firstLine="540"/>
        <w:jc w:val="both"/>
      </w:pPr>
      <w:r w:rsidRPr="009720FA">
        <w:rPr>
          <w:rFonts w:ascii="TimesET" w:hAnsi="TimesET" w:cs="Arial"/>
        </w:rPr>
        <w:t xml:space="preserve">В целях реализации части 5 статьи 9 Федерального закона от 25.12.2008 № 273-ФЗ «О противодействии коррупции» </w:t>
      </w:r>
      <w:r w:rsidRPr="009720FA">
        <w:t xml:space="preserve"> администрация </w:t>
      </w:r>
      <w:r w:rsidR="00120A28">
        <w:t>Александровского</w:t>
      </w:r>
      <w:r w:rsidRPr="009720FA">
        <w:t xml:space="preserve"> сельского поселения Моргаушского района Чувашской Республики постановляет:</w:t>
      </w:r>
    </w:p>
    <w:p w:rsidR="009720FA" w:rsidRPr="009720FA" w:rsidRDefault="009720FA" w:rsidP="009720FA">
      <w:pPr>
        <w:tabs>
          <w:tab w:val="left" w:pos="6213"/>
        </w:tabs>
        <w:jc w:val="both"/>
      </w:pPr>
      <w:r w:rsidRPr="009720FA">
        <w:t xml:space="preserve">       1. Внести в постановление администрации </w:t>
      </w:r>
      <w:r w:rsidR="00120A28">
        <w:t>Александровского</w:t>
      </w:r>
      <w:r w:rsidRPr="009720FA">
        <w:t xml:space="preserve"> сельского поселения Моргаушского района Чувашской Республики от 16.</w:t>
      </w:r>
      <w:r w:rsidR="00E77C40">
        <w:t>10</w:t>
      </w:r>
      <w:r w:rsidRPr="009720FA">
        <w:t>.2012 г. №</w:t>
      </w:r>
      <w:r w:rsidR="00E77C40">
        <w:t>4</w:t>
      </w:r>
      <w:r w:rsidRPr="009720FA">
        <w:t>0 «</w:t>
      </w:r>
      <w:r w:rsidRPr="009720FA">
        <w:rPr>
          <w:rFonts w:ascii="TimesET" w:hAnsi="TimesET"/>
        </w:rPr>
        <w:t xml:space="preserve">Об утверждении Порядка уведомления главу администрации </w:t>
      </w:r>
      <w:r w:rsidR="00120A28">
        <w:rPr>
          <w:rFonts w:ascii="TimesET" w:hAnsi="TimesET"/>
        </w:rPr>
        <w:t>Александровского</w:t>
      </w:r>
      <w:r w:rsidRPr="009720FA">
        <w:rPr>
          <w:rFonts w:ascii="TimesET" w:hAnsi="TimesET"/>
        </w:rPr>
        <w:t xml:space="preserve"> сельского поселения о фактах обращения в целях склонения муниципального служащего администрации </w:t>
      </w:r>
      <w:r w:rsidR="00120A28">
        <w:rPr>
          <w:rFonts w:ascii="TimesET" w:hAnsi="TimesET"/>
        </w:rPr>
        <w:t>Александровского</w:t>
      </w:r>
      <w:r w:rsidRPr="009720FA">
        <w:rPr>
          <w:rFonts w:ascii="TimesET" w:hAnsi="TimesET"/>
        </w:rPr>
        <w:t xml:space="preserve">  сельского поселения Моргаушского района Чувашской Республики к </w:t>
      </w:r>
      <w:r w:rsidRPr="009720FA">
        <w:t>совершению коррупционных правонарушений</w:t>
      </w:r>
      <w:r w:rsidRPr="009720FA">
        <w:rPr>
          <w:b/>
        </w:rPr>
        <w:t>»</w:t>
      </w:r>
      <w:r w:rsidRPr="009720FA">
        <w:t xml:space="preserve"> (далее – Порядок) следующие изменения:</w:t>
      </w:r>
    </w:p>
    <w:p w:rsidR="009720FA" w:rsidRPr="009720FA" w:rsidRDefault="009720FA" w:rsidP="009720FA">
      <w:pPr>
        <w:tabs>
          <w:tab w:val="left" w:pos="6213"/>
        </w:tabs>
        <w:jc w:val="both"/>
      </w:pPr>
    </w:p>
    <w:p w:rsidR="009720FA" w:rsidRPr="009720FA" w:rsidRDefault="009720FA" w:rsidP="009720FA">
      <w:pPr>
        <w:ind w:firstLine="540"/>
        <w:jc w:val="both"/>
        <w:rPr>
          <w:lang w:eastAsia="ar-SA"/>
        </w:rPr>
      </w:pPr>
      <w:r w:rsidRPr="009720FA">
        <w:rPr>
          <w:bCs/>
        </w:rPr>
        <w:t xml:space="preserve">1.1. Пункт 1 Порядка  </w:t>
      </w:r>
      <w:r w:rsidRPr="009720FA">
        <w:rPr>
          <w:lang w:eastAsia="ar-SA"/>
        </w:rPr>
        <w:t>изложить в следующей редакции:</w:t>
      </w:r>
    </w:p>
    <w:p w:rsidR="009720FA" w:rsidRPr="009720FA" w:rsidRDefault="009720FA" w:rsidP="009720FA">
      <w:pPr>
        <w:ind w:firstLine="709"/>
        <w:jc w:val="both"/>
        <w:rPr>
          <w:bCs/>
          <w:color w:val="000000"/>
        </w:rPr>
      </w:pPr>
      <w:r w:rsidRPr="009720FA">
        <w:rPr>
          <w:bCs/>
          <w:color w:val="000000"/>
        </w:rPr>
        <w:t>«1.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720FA" w:rsidRPr="009720FA" w:rsidRDefault="009720FA" w:rsidP="009720FA">
      <w:pPr>
        <w:jc w:val="both"/>
        <w:rPr>
          <w:bCs/>
          <w:color w:val="000000"/>
        </w:rPr>
      </w:pPr>
      <w:r w:rsidRPr="009720FA">
        <w:rPr>
          <w:bCs/>
          <w:color w:val="000000"/>
        </w:rPr>
        <w:t xml:space="preserve">         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</w:t>
      </w:r>
      <w:r w:rsidRPr="009720FA">
        <w:rPr>
          <w:bCs/>
          <w:color w:val="000000"/>
        </w:rPr>
        <w:lastRenderedPageBreak/>
        <w:t>проводится проверка, является должностной (служебной) обязанностью муниципального служащего.</w:t>
      </w:r>
    </w:p>
    <w:p w:rsidR="009720FA" w:rsidRPr="009720FA" w:rsidRDefault="009720FA" w:rsidP="009720FA">
      <w:pPr>
        <w:ind w:firstLine="709"/>
        <w:jc w:val="both"/>
        <w:rPr>
          <w:bCs/>
          <w:color w:val="000000"/>
        </w:rPr>
      </w:pPr>
      <w:r w:rsidRPr="009720FA">
        <w:rPr>
          <w:bCs/>
          <w:color w:val="000000"/>
        </w:rPr>
        <w:t>Невыполнение муниципальным служащим должностной (служебной) обязанности, предусмотренной </w:t>
      </w:r>
      <w:hyperlink r:id="rId5" w:anchor="block_901" w:history="1">
        <w:r w:rsidRPr="009720FA">
          <w:rPr>
            <w:bCs/>
            <w:color w:val="3272C0"/>
          </w:rPr>
          <w:t>частью 1</w:t>
        </w:r>
      </w:hyperlink>
      <w:r w:rsidRPr="009720FA">
        <w:rPr>
          <w:bCs/>
          <w:color w:val="000000"/>
        </w:rPr>
        <w:t>  статьи 9 Федерального закона от 25.12.2008 г. №273-ФЗ,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9720FA" w:rsidRPr="009720FA" w:rsidRDefault="009720FA" w:rsidP="009720FA">
      <w:pPr>
        <w:ind w:firstLine="709"/>
        <w:jc w:val="both"/>
        <w:rPr>
          <w:bCs/>
          <w:color w:val="000000"/>
        </w:rPr>
      </w:pPr>
      <w:r w:rsidRPr="009720FA">
        <w:rPr>
          <w:bCs/>
          <w:color w:val="000000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9720FA" w:rsidRPr="009720FA" w:rsidRDefault="009720FA" w:rsidP="009720FA">
      <w:pPr>
        <w:ind w:firstLine="540"/>
        <w:jc w:val="both"/>
        <w:rPr>
          <w:snapToGrid w:val="0"/>
        </w:rPr>
      </w:pPr>
      <w:r w:rsidRPr="009720FA">
        <w:rPr>
          <w:snapToGrid w:val="0"/>
        </w:rPr>
        <w:t xml:space="preserve">В случае нахождения муниципального служащего в командировке, в отпуске, вне места прохождения службы он обязан уведомить главу администрации </w:t>
      </w:r>
      <w:r w:rsidR="00120A28">
        <w:rPr>
          <w:snapToGrid w:val="0"/>
        </w:rPr>
        <w:t>Александровского</w:t>
      </w:r>
      <w:r w:rsidRPr="009720FA">
        <w:rPr>
          <w:snapToGrid w:val="0"/>
        </w:rPr>
        <w:t xml:space="preserve"> сельского поселения в течение одного рабочего дня с момента прибытия к месту прохождения службы.»;</w:t>
      </w:r>
    </w:p>
    <w:p w:rsidR="009720FA" w:rsidRPr="009720FA" w:rsidRDefault="009720FA" w:rsidP="009720FA">
      <w:pPr>
        <w:jc w:val="both"/>
        <w:rPr>
          <w:bCs/>
          <w:color w:val="000000"/>
        </w:rPr>
      </w:pPr>
    </w:p>
    <w:p w:rsidR="009720FA" w:rsidRPr="009720FA" w:rsidRDefault="009720FA" w:rsidP="009720FA">
      <w:pPr>
        <w:ind w:firstLine="709"/>
        <w:jc w:val="both"/>
        <w:rPr>
          <w:snapToGrid w:val="0"/>
        </w:rPr>
      </w:pPr>
      <w:r w:rsidRPr="009720FA">
        <w:rPr>
          <w:bCs/>
          <w:color w:val="000000"/>
        </w:rPr>
        <w:t>1.2. в абзаце первом пункта 4  Порядка после слова «регистрации» добавить слова «</w:t>
      </w:r>
      <w:r w:rsidRPr="009720FA">
        <w:rPr>
          <w:snapToGrid w:val="0"/>
        </w:rPr>
        <w:t xml:space="preserve">в течение одного рабочего дня с момента поступления» </w:t>
      </w:r>
    </w:p>
    <w:p w:rsidR="009720FA" w:rsidRPr="009720FA" w:rsidRDefault="009720FA" w:rsidP="009720FA">
      <w:pPr>
        <w:ind w:firstLine="709"/>
        <w:jc w:val="both"/>
        <w:rPr>
          <w:snapToGrid w:val="0"/>
        </w:rPr>
      </w:pPr>
    </w:p>
    <w:p w:rsidR="009720FA" w:rsidRPr="009720FA" w:rsidRDefault="009720FA" w:rsidP="009720FA">
      <w:pPr>
        <w:ind w:firstLine="709"/>
        <w:jc w:val="both"/>
        <w:rPr>
          <w:bCs/>
          <w:color w:val="000000"/>
        </w:rPr>
      </w:pPr>
      <w:r w:rsidRPr="009720FA">
        <w:rPr>
          <w:snapToGrid w:val="0"/>
        </w:rPr>
        <w:t>2. Контроль за исполнением настоящего постановления оставляю за собой.</w:t>
      </w:r>
    </w:p>
    <w:p w:rsidR="009720FA" w:rsidRPr="009720FA" w:rsidRDefault="009720FA" w:rsidP="009720FA">
      <w:pPr>
        <w:ind w:firstLine="709"/>
        <w:jc w:val="both"/>
        <w:rPr>
          <w:bCs/>
          <w:color w:val="000000"/>
        </w:rPr>
      </w:pPr>
      <w:r w:rsidRPr="009720FA">
        <w:rPr>
          <w:bCs/>
          <w:color w:val="000000"/>
        </w:rPr>
        <w:t>2. Настоящее постановление вступает в силу после его официального опубликования.</w:t>
      </w:r>
    </w:p>
    <w:p w:rsidR="009720FA" w:rsidRPr="009720FA" w:rsidRDefault="009720FA" w:rsidP="009720FA">
      <w:pPr>
        <w:autoSpaceDE w:val="0"/>
        <w:autoSpaceDN w:val="0"/>
        <w:adjustRightInd w:val="0"/>
        <w:ind w:firstLine="540"/>
        <w:jc w:val="both"/>
      </w:pPr>
      <w:r w:rsidRPr="009720FA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9720FA"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9720FA" w:rsidRPr="009720FA" w:rsidRDefault="009720FA" w:rsidP="009720FA">
      <w:pPr>
        <w:jc w:val="both"/>
        <w:rPr>
          <w:rFonts w:ascii="TimesET" w:hAnsi="TimesET"/>
          <w:snapToGrid w:val="0"/>
        </w:rPr>
      </w:pPr>
      <w:r w:rsidRPr="009720FA">
        <w:rPr>
          <w:rFonts w:ascii="TimesET" w:hAnsi="TimesET"/>
          <w:snapToGrid w:val="0"/>
        </w:rPr>
        <w:t xml:space="preserve">Глава </w:t>
      </w:r>
      <w:r w:rsidR="00120A28">
        <w:rPr>
          <w:rFonts w:ascii="TimesET" w:hAnsi="TimesET"/>
          <w:snapToGrid w:val="0"/>
        </w:rPr>
        <w:t>Александровского</w:t>
      </w:r>
      <w:r w:rsidRPr="009720FA">
        <w:rPr>
          <w:rFonts w:ascii="TimesET" w:hAnsi="TimesET"/>
          <w:snapToGrid w:val="0"/>
        </w:rPr>
        <w:t xml:space="preserve"> сельского поселения                                                   </w:t>
      </w:r>
      <w:r w:rsidR="00120A28">
        <w:t>В.А.Волков</w:t>
      </w:r>
    </w:p>
    <w:p w:rsidR="009720FA" w:rsidRPr="009720FA" w:rsidRDefault="009720FA" w:rsidP="009720FA">
      <w:pPr>
        <w:autoSpaceDE w:val="0"/>
        <w:autoSpaceDN w:val="0"/>
        <w:adjustRightInd w:val="0"/>
        <w:ind w:firstLine="539"/>
        <w:jc w:val="right"/>
        <w:rPr>
          <w:color w:val="000000"/>
        </w:rPr>
      </w:pPr>
    </w:p>
    <w:p w:rsidR="009720FA" w:rsidRPr="009720FA" w:rsidRDefault="009720FA" w:rsidP="009720FA">
      <w:pPr>
        <w:autoSpaceDE w:val="0"/>
        <w:autoSpaceDN w:val="0"/>
        <w:adjustRightInd w:val="0"/>
        <w:ind w:firstLine="539"/>
        <w:jc w:val="right"/>
        <w:rPr>
          <w:color w:val="000000"/>
        </w:rPr>
      </w:pPr>
    </w:p>
    <w:p w:rsidR="009720FA" w:rsidRPr="009720FA" w:rsidRDefault="009720FA" w:rsidP="009720FA">
      <w:pPr>
        <w:autoSpaceDE w:val="0"/>
        <w:autoSpaceDN w:val="0"/>
        <w:adjustRightInd w:val="0"/>
        <w:ind w:firstLine="539"/>
        <w:jc w:val="right"/>
        <w:rPr>
          <w:color w:val="000000"/>
        </w:rPr>
      </w:pPr>
    </w:p>
    <w:p w:rsidR="009720FA" w:rsidRPr="009720FA" w:rsidRDefault="009720FA" w:rsidP="009720FA">
      <w:pPr>
        <w:autoSpaceDE w:val="0"/>
        <w:autoSpaceDN w:val="0"/>
        <w:adjustRightInd w:val="0"/>
        <w:ind w:firstLine="539"/>
        <w:jc w:val="right"/>
        <w:rPr>
          <w:color w:val="000000"/>
        </w:rPr>
      </w:pPr>
    </w:p>
    <w:p w:rsidR="009720FA" w:rsidRPr="009720FA" w:rsidRDefault="009720FA" w:rsidP="009720FA">
      <w:pPr>
        <w:autoSpaceDE w:val="0"/>
        <w:autoSpaceDN w:val="0"/>
        <w:adjustRightInd w:val="0"/>
        <w:ind w:firstLine="539"/>
        <w:jc w:val="right"/>
        <w:rPr>
          <w:color w:val="000000"/>
        </w:rPr>
      </w:pPr>
    </w:p>
    <w:p w:rsidR="009720FA" w:rsidRPr="009720FA" w:rsidRDefault="009720FA" w:rsidP="009720FA">
      <w:pPr>
        <w:autoSpaceDE w:val="0"/>
        <w:autoSpaceDN w:val="0"/>
        <w:adjustRightInd w:val="0"/>
        <w:ind w:firstLine="539"/>
        <w:jc w:val="right"/>
        <w:rPr>
          <w:color w:val="000000"/>
        </w:rPr>
      </w:pPr>
    </w:p>
    <w:p w:rsidR="009720FA" w:rsidRDefault="009720FA">
      <w:bookmarkStart w:id="0" w:name="_GoBack"/>
      <w:bookmarkEnd w:id="0"/>
    </w:p>
    <w:sectPr w:rsidR="009720FA" w:rsidSect="0034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20FA"/>
    <w:rsid w:val="00120A28"/>
    <w:rsid w:val="00346C9E"/>
    <w:rsid w:val="005C0411"/>
    <w:rsid w:val="009720FA"/>
    <w:rsid w:val="00C3069A"/>
    <w:rsid w:val="00C857DF"/>
    <w:rsid w:val="00CA450A"/>
    <w:rsid w:val="00D87F17"/>
    <w:rsid w:val="00E7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A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A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20A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64203/493aff9450b0b89b29b367693300b74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BSSP1</dc:creator>
  <cp:lastModifiedBy>Админ</cp:lastModifiedBy>
  <cp:revision>4</cp:revision>
  <cp:lastPrinted>2022-07-12T12:16:00Z</cp:lastPrinted>
  <dcterms:created xsi:type="dcterms:W3CDTF">2022-07-12T12:18:00Z</dcterms:created>
  <dcterms:modified xsi:type="dcterms:W3CDTF">2022-07-12T12:24:00Z</dcterms:modified>
</cp:coreProperties>
</file>