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CB" w:rsidRDefault="006D77CB"/>
    <w:tbl>
      <w:tblPr>
        <w:tblW w:w="10974" w:type="dxa"/>
        <w:tblInd w:w="-252" w:type="dxa"/>
        <w:tblLook w:val="01E0" w:firstRow="1" w:lastRow="1" w:firstColumn="1" w:lastColumn="1" w:noHBand="0" w:noVBand="0"/>
      </w:tblPr>
      <w:tblGrid>
        <w:gridCol w:w="10974"/>
      </w:tblGrid>
      <w:tr w:rsidR="006D77CB" w:rsidRPr="00075380" w:rsidTr="007A20B5">
        <w:trPr>
          <w:trHeight w:val="228"/>
        </w:trPr>
        <w:tc>
          <w:tcPr>
            <w:tcW w:w="10974" w:type="dxa"/>
          </w:tcPr>
          <w:p w:rsidR="006D77CB" w:rsidRPr="00075380" w:rsidRDefault="006D77CB" w:rsidP="007A20B5">
            <w:pPr>
              <w:ind w:left="426" w:firstLine="0"/>
              <w:jc w:val="center"/>
            </w:pPr>
            <w:r w:rsidRPr="00075380">
              <w:rPr>
                <w:noProof/>
                <w:sz w:val="16"/>
                <w:szCs w:val="16"/>
              </w:rPr>
              <w:drawing>
                <wp:inline distT="0" distB="0" distL="0" distR="0">
                  <wp:extent cx="6191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7CB" w:rsidRPr="00075380" w:rsidRDefault="006D77CB" w:rsidP="007A20B5">
            <w:pPr>
              <w:tabs>
                <w:tab w:val="left" w:pos="3015"/>
              </w:tabs>
              <w:ind w:left="426" w:firstLine="0"/>
              <w:jc w:val="center"/>
            </w:pPr>
          </w:p>
          <w:tbl>
            <w:tblPr>
              <w:tblpPr w:leftFromText="180" w:rightFromText="180" w:bottomFromText="200" w:vertAnchor="text" w:horzAnchor="margin" w:tblpX="534" w:tblpY="179"/>
              <w:tblW w:w="9678" w:type="dxa"/>
              <w:tblLook w:val="01E0" w:firstRow="1" w:lastRow="1" w:firstColumn="1" w:lastColumn="1" w:noHBand="0" w:noVBand="0"/>
            </w:tblPr>
            <w:tblGrid>
              <w:gridCol w:w="4489"/>
              <w:gridCol w:w="989"/>
              <w:gridCol w:w="4200"/>
            </w:tblGrid>
            <w:tr w:rsidR="006D77CB" w:rsidRPr="00075380" w:rsidTr="007A20B5">
              <w:trPr>
                <w:trHeight w:val="3116"/>
              </w:trPr>
              <w:tc>
                <w:tcPr>
                  <w:tcW w:w="4489" w:type="dxa"/>
                </w:tcPr>
                <w:p w:rsidR="006D77CB" w:rsidRPr="00034C8F" w:rsidRDefault="006D77CB" w:rsidP="006D77CB">
                  <w:pPr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034C8F">
                    <w:rPr>
                      <w:b/>
                      <w:sz w:val="24"/>
                    </w:rPr>
                    <w:t>Администрация</w:t>
                  </w:r>
                </w:p>
                <w:p w:rsidR="006D77CB" w:rsidRPr="00034C8F" w:rsidRDefault="006D77CB" w:rsidP="006D77CB">
                  <w:pPr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034C8F">
                    <w:rPr>
                      <w:b/>
                      <w:sz w:val="24"/>
                    </w:rPr>
                    <w:t>Ахматовского сельского</w:t>
                  </w:r>
                </w:p>
                <w:p w:rsidR="006D77CB" w:rsidRPr="00034C8F" w:rsidRDefault="006D77CB" w:rsidP="006D77CB">
                  <w:pPr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034C8F">
                    <w:rPr>
                      <w:b/>
                      <w:sz w:val="24"/>
                    </w:rPr>
                    <w:t>поселения</w:t>
                  </w:r>
                </w:p>
                <w:p w:rsidR="006D77CB" w:rsidRPr="00034C8F" w:rsidRDefault="006D77CB" w:rsidP="006D77CB">
                  <w:pPr>
                    <w:ind w:firstLine="0"/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034C8F">
                    <w:rPr>
                      <w:b/>
                      <w:sz w:val="24"/>
                    </w:rPr>
                    <w:t>Алатырского</w:t>
                  </w:r>
                  <w:proofErr w:type="spellEnd"/>
                  <w:r w:rsidRPr="00034C8F">
                    <w:rPr>
                      <w:b/>
                      <w:sz w:val="24"/>
                    </w:rPr>
                    <w:t xml:space="preserve"> района</w:t>
                  </w:r>
                </w:p>
                <w:p w:rsidR="006D77CB" w:rsidRPr="00034C8F" w:rsidRDefault="006D77CB" w:rsidP="006D77CB">
                  <w:pPr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034C8F">
                    <w:rPr>
                      <w:b/>
                      <w:sz w:val="24"/>
                    </w:rPr>
                    <w:t>Чувашской Республики</w:t>
                  </w:r>
                </w:p>
                <w:p w:rsidR="006D77CB" w:rsidRDefault="006D77CB" w:rsidP="006D77CB">
                  <w:pPr>
                    <w:spacing w:after="200"/>
                    <w:ind w:firstLine="0"/>
                    <w:jc w:val="center"/>
                    <w:rPr>
                      <w:b/>
                      <w:sz w:val="24"/>
                    </w:rPr>
                  </w:pPr>
                </w:p>
                <w:p w:rsidR="006D77CB" w:rsidRPr="00034C8F" w:rsidRDefault="006D77CB" w:rsidP="006D77CB">
                  <w:pPr>
                    <w:spacing w:after="200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034C8F">
                    <w:rPr>
                      <w:b/>
                      <w:sz w:val="24"/>
                    </w:rPr>
                    <w:t>ПОСТАНОВЛЕНИЕ</w:t>
                  </w:r>
                </w:p>
                <w:p w:rsidR="006D77CB" w:rsidRPr="00034C8F" w:rsidRDefault="00A67E01" w:rsidP="00A67E01">
                  <w:pPr>
                    <w:spacing w:after="200"/>
                    <w:ind w:firstLine="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b/>
                      <w:sz w:val="24"/>
                    </w:rPr>
                    <w:t>29.07.</w:t>
                  </w:r>
                  <w:r w:rsidR="006D77CB">
                    <w:rPr>
                      <w:b/>
                      <w:sz w:val="24"/>
                    </w:rPr>
                    <w:t xml:space="preserve">2022 № </w:t>
                  </w:r>
                  <w:r>
                    <w:rPr>
                      <w:b/>
                      <w:sz w:val="24"/>
                    </w:rPr>
                    <w:t>45</w:t>
                  </w:r>
                </w:p>
              </w:tc>
              <w:tc>
                <w:tcPr>
                  <w:tcW w:w="989" w:type="dxa"/>
                  <w:hideMark/>
                </w:tcPr>
                <w:p w:rsidR="006D77CB" w:rsidRPr="00034C8F" w:rsidRDefault="006D77CB" w:rsidP="006D77CB">
                  <w:pPr>
                    <w:spacing w:after="200"/>
                    <w:ind w:firstLine="0"/>
                    <w:jc w:val="left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4200" w:type="dxa"/>
                </w:tcPr>
                <w:p w:rsidR="006D77CB" w:rsidRPr="00034C8F" w:rsidRDefault="006D77CB" w:rsidP="006D77CB">
                  <w:pPr>
                    <w:ind w:firstLine="0"/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034C8F">
                    <w:rPr>
                      <w:b/>
                      <w:sz w:val="24"/>
                    </w:rPr>
                    <w:t>Чӑваш</w:t>
                  </w:r>
                  <w:proofErr w:type="spellEnd"/>
                  <w:r w:rsidRPr="00034C8F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034C8F">
                    <w:rPr>
                      <w:b/>
                      <w:sz w:val="24"/>
                    </w:rPr>
                    <w:t>Республикин</w:t>
                  </w:r>
                  <w:proofErr w:type="spellEnd"/>
                </w:p>
                <w:p w:rsidR="006D77CB" w:rsidRPr="00034C8F" w:rsidRDefault="006D77CB" w:rsidP="006D77CB">
                  <w:pPr>
                    <w:ind w:firstLine="0"/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034C8F">
                    <w:rPr>
                      <w:b/>
                      <w:sz w:val="24"/>
                    </w:rPr>
                    <w:t>Улатӑр</w:t>
                  </w:r>
                  <w:proofErr w:type="spellEnd"/>
                  <w:r w:rsidRPr="00034C8F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034C8F">
                    <w:rPr>
                      <w:b/>
                      <w:sz w:val="24"/>
                    </w:rPr>
                    <w:t>районӗнчи</w:t>
                  </w:r>
                  <w:proofErr w:type="spellEnd"/>
                </w:p>
                <w:p w:rsidR="006D77CB" w:rsidRPr="00034C8F" w:rsidRDefault="006D77CB" w:rsidP="006D77CB">
                  <w:pPr>
                    <w:ind w:firstLine="0"/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034C8F">
                    <w:rPr>
                      <w:b/>
                      <w:sz w:val="24"/>
                    </w:rPr>
                    <w:t>Ахматово</w:t>
                  </w:r>
                  <w:proofErr w:type="spellEnd"/>
                  <w:r w:rsidRPr="00034C8F">
                    <w:rPr>
                      <w:b/>
                      <w:sz w:val="24"/>
                    </w:rPr>
                    <w:t xml:space="preserve"> ял </w:t>
                  </w:r>
                  <w:proofErr w:type="spellStart"/>
                  <w:r w:rsidRPr="00034C8F">
                    <w:rPr>
                      <w:b/>
                      <w:sz w:val="24"/>
                    </w:rPr>
                    <w:t>поселенийӗ</w:t>
                  </w:r>
                  <w:proofErr w:type="spellEnd"/>
                </w:p>
                <w:p w:rsidR="006D77CB" w:rsidRPr="00034C8F" w:rsidRDefault="006D77CB" w:rsidP="006D77CB">
                  <w:pPr>
                    <w:ind w:firstLine="0"/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034C8F">
                    <w:rPr>
                      <w:b/>
                      <w:sz w:val="24"/>
                    </w:rPr>
                    <w:t>администрацийӗ</w:t>
                  </w:r>
                  <w:proofErr w:type="spellEnd"/>
                </w:p>
                <w:p w:rsidR="006D77CB" w:rsidRPr="00034C8F" w:rsidRDefault="006D77CB" w:rsidP="006D77CB">
                  <w:pPr>
                    <w:spacing w:after="200"/>
                    <w:ind w:firstLine="0"/>
                    <w:jc w:val="center"/>
                    <w:rPr>
                      <w:b/>
                      <w:sz w:val="24"/>
                    </w:rPr>
                  </w:pPr>
                </w:p>
                <w:p w:rsidR="006D77CB" w:rsidRPr="00034C8F" w:rsidRDefault="006D77CB" w:rsidP="006D77CB">
                  <w:pPr>
                    <w:spacing w:after="200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034C8F">
                    <w:rPr>
                      <w:b/>
                      <w:sz w:val="24"/>
                    </w:rPr>
                    <w:t>ЙЫШÂНУ</w:t>
                  </w:r>
                </w:p>
                <w:p w:rsidR="006D77CB" w:rsidRPr="00034C8F" w:rsidRDefault="00A67E01" w:rsidP="006D77CB">
                  <w:pPr>
                    <w:shd w:val="clear" w:color="auto" w:fill="FFFFFF"/>
                    <w:ind w:firstLine="0"/>
                    <w:jc w:val="center"/>
                    <w:rPr>
                      <w:rFonts w:eastAsia="Calibri"/>
                      <w:b/>
                      <w:sz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4"/>
                      <w:lang w:eastAsia="en-US"/>
                    </w:rPr>
                    <w:t>29.07.</w:t>
                  </w:r>
                  <w:r w:rsidR="006D77CB" w:rsidRPr="00034C8F">
                    <w:rPr>
                      <w:rFonts w:eastAsia="Calibri"/>
                      <w:b/>
                      <w:color w:val="000000"/>
                      <w:sz w:val="24"/>
                      <w:lang w:eastAsia="en-US"/>
                    </w:rPr>
                    <w:t>2</w:t>
                  </w:r>
                  <w:r>
                    <w:rPr>
                      <w:rFonts w:eastAsia="Calibri"/>
                      <w:b/>
                      <w:color w:val="000000"/>
                      <w:sz w:val="24"/>
                      <w:lang w:eastAsia="en-US"/>
                    </w:rPr>
                    <w:t>022</w:t>
                  </w:r>
                  <w:r w:rsidR="006D77CB" w:rsidRPr="00034C8F">
                    <w:rPr>
                      <w:rFonts w:eastAsia="Calibri"/>
                      <w:b/>
                      <w:color w:val="000000"/>
                      <w:sz w:val="24"/>
                      <w:lang w:eastAsia="en-US"/>
                    </w:rPr>
                    <w:t xml:space="preserve">  </w:t>
                  </w:r>
                  <w:r>
                    <w:rPr>
                      <w:rFonts w:eastAsia="Calibri"/>
                      <w:b/>
                      <w:color w:val="000000"/>
                      <w:sz w:val="24"/>
                      <w:lang w:eastAsia="en-US"/>
                    </w:rPr>
                    <w:t>45</w:t>
                  </w:r>
                  <w:bookmarkStart w:id="0" w:name="_GoBack"/>
                  <w:bookmarkEnd w:id="0"/>
                  <w:r w:rsidR="006D77CB" w:rsidRPr="00034C8F">
                    <w:rPr>
                      <w:rFonts w:eastAsia="Calibri"/>
                      <w:b/>
                      <w:sz w:val="24"/>
                      <w:lang w:eastAsia="en-US"/>
                    </w:rPr>
                    <w:t xml:space="preserve"> №</w:t>
                  </w:r>
                </w:p>
                <w:p w:rsidR="006D77CB" w:rsidRPr="00034C8F" w:rsidRDefault="006D77CB" w:rsidP="006D77CB">
                  <w:pPr>
                    <w:shd w:val="clear" w:color="auto" w:fill="FFFFFF"/>
                    <w:tabs>
                      <w:tab w:val="left" w:pos="2399"/>
                    </w:tabs>
                    <w:ind w:firstLine="0"/>
                    <w:jc w:val="center"/>
                    <w:rPr>
                      <w:rFonts w:eastAsia="Calibri"/>
                      <w:b/>
                      <w:color w:val="000000"/>
                      <w:spacing w:val="-3"/>
                      <w:sz w:val="20"/>
                      <w:szCs w:val="20"/>
                      <w:lang w:eastAsia="en-US"/>
                    </w:rPr>
                  </w:pPr>
                </w:p>
                <w:p w:rsidR="006D77CB" w:rsidRPr="00034C8F" w:rsidRDefault="006D77CB" w:rsidP="006D77CB">
                  <w:pPr>
                    <w:tabs>
                      <w:tab w:val="left" w:pos="3020"/>
                    </w:tabs>
                    <w:ind w:right="-5" w:firstLine="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6D77CB" w:rsidRPr="00075380" w:rsidRDefault="006D77CB" w:rsidP="007A20B5">
            <w:pPr>
              <w:ind w:right="-5" w:firstLine="0"/>
              <w:jc w:val="center"/>
              <w:rPr>
                <w:rFonts w:ascii="TimesEC" w:hAnsi="TimesEC"/>
                <w:b/>
                <w:bCs/>
                <w:sz w:val="28"/>
                <w:szCs w:val="28"/>
              </w:rPr>
            </w:pPr>
          </w:p>
        </w:tc>
      </w:tr>
    </w:tbl>
    <w:p w:rsidR="00C400B2" w:rsidRPr="000E0FF2" w:rsidRDefault="00C400B2" w:rsidP="00C400B2">
      <w:pPr>
        <w:rPr>
          <w:b/>
          <w:sz w:val="24"/>
        </w:rPr>
      </w:pPr>
      <w:r w:rsidRPr="000E0FF2">
        <w:rPr>
          <w:b/>
          <w:sz w:val="24"/>
        </w:rPr>
        <w:t xml:space="preserve">О внесении </w:t>
      </w:r>
      <w:proofErr w:type="gramStart"/>
      <w:r w:rsidRPr="000E0FF2">
        <w:rPr>
          <w:b/>
          <w:sz w:val="24"/>
        </w:rPr>
        <w:t>изменений  в</w:t>
      </w:r>
      <w:proofErr w:type="gramEnd"/>
      <w:r w:rsidRPr="000E0FF2">
        <w:rPr>
          <w:b/>
          <w:sz w:val="24"/>
        </w:rPr>
        <w:t xml:space="preserve"> постановление администрации Ахматовского сельского  поселения </w:t>
      </w:r>
      <w:proofErr w:type="spellStart"/>
      <w:r w:rsidRPr="000E0FF2">
        <w:rPr>
          <w:b/>
          <w:sz w:val="24"/>
        </w:rPr>
        <w:t>Алатырского</w:t>
      </w:r>
      <w:proofErr w:type="spellEnd"/>
      <w:r w:rsidRPr="000E0FF2">
        <w:rPr>
          <w:b/>
          <w:sz w:val="24"/>
        </w:rPr>
        <w:t xml:space="preserve"> района   от 5  июня  2018 г. № 52 «Об утверждении административного регламента по предоставлению муниципальной услуги «Принятие решений о подготовке, об утверждении документации по планировке территорий(проектов планировки, проектов межевания)»</w:t>
      </w:r>
    </w:p>
    <w:p w:rsidR="00C400B2" w:rsidRPr="000E0FF2" w:rsidRDefault="00C400B2" w:rsidP="00C400B2">
      <w:pPr>
        <w:rPr>
          <w:b/>
          <w:sz w:val="24"/>
        </w:rPr>
      </w:pPr>
    </w:p>
    <w:p w:rsidR="00C400B2" w:rsidRPr="000E0FF2" w:rsidRDefault="00C400B2" w:rsidP="00C400B2">
      <w:pPr>
        <w:rPr>
          <w:sz w:val="24"/>
        </w:rPr>
      </w:pPr>
      <w:r w:rsidRPr="000E0FF2">
        <w:rPr>
          <w:sz w:val="24"/>
        </w:rPr>
        <w:t xml:space="preserve">   На основании информации </w:t>
      </w:r>
      <w:proofErr w:type="spellStart"/>
      <w:r w:rsidRPr="000E0FF2">
        <w:rPr>
          <w:sz w:val="24"/>
        </w:rPr>
        <w:t>Алатырской</w:t>
      </w:r>
      <w:proofErr w:type="spellEnd"/>
      <w:r w:rsidRPr="000E0FF2">
        <w:rPr>
          <w:sz w:val="24"/>
        </w:rPr>
        <w:t xml:space="preserve"> межрайонной прокуратуры от 23.03.2022 г. № 04-17-2022, протеста  </w:t>
      </w:r>
      <w:proofErr w:type="spellStart"/>
      <w:r w:rsidRPr="000E0FF2">
        <w:rPr>
          <w:sz w:val="24"/>
        </w:rPr>
        <w:t>Алатырской</w:t>
      </w:r>
      <w:proofErr w:type="spellEnd"/>
      <w:r w:rsidRPr="000E0FF2">
        <w:rPr>
          <w:sz w:val="24"/>
        </w:rPr>
        <w:t xml:space="preserve">  межрайонной  прокуратуры  от 31.05.2022 г. № 03-01-2022  на постановление администрации Ахматовского сельского  поселения </w:t>
      </w:r>
      <w:proofErr w:type="spellStart"/>
      <w:r w:rsidRPr="000E0FF2">
        <w:rPr>
          <w:sz w:val="24"/>
        </w:rPr>
        <w:t>Алатырского</w:t>
      </w:r>
      <w:proofErr w:type="spellEnd"/>
      <w:r w:rsidRPr="000E0FF2">
        <w:rPr>
          <w:sz w:val="24"/>
        </w:rPr>
        <w:t xml:space="preserve"> района   от  5 июня   2018 г. № 52, в соответствии с Федеральным законом от 27.07.2010 № 210-ФЗ «Об организации предоставления государственных и муниципальных услуг», (далее Федеральный закон 210-ФЗ), Градостроительным кодексом Российской Федерации, администрация Ахматовского сельского поселения  постановляет: </w:t>
      </w:r>
    </w:p>
    <w:p w:rsidR="00C400B2" w:rsidRPr="000E0FF2" w:rsidRDefault="00C400B2" w:rsidP="00C400B2">
      <w:pPr>
        <w:rPr>
          <w:sz w:val="24"/>
        </w:rPr>
      </w:pPr>
      <w:r w:rsidRPr="000E0FF2">
        <w:rPr>
          <w:sz w:val="24"/>
        </w:rPr>
        <w:t xml:space="preserve">         1.   Внести в постановление администрации Ахматовского </w:t>
      </w:r>
      <w:proofErr w:type="gramStart"/>
      <w:r w:rsidRPr="000E0FF2">
        <w:rPr>
          <w:sz w:val="24"/>
        </w:rPr>
        <w:t>сельского  поселения</w:t>
      </w:r>
      <w:proofErr w:type="gramEnd"/>
      <w:r w:rsidRPr="000E0FF2">
        <w:rPr>
          <w:sz w:val="24"/>
        </w:rPr>
        <w:t xml:space="preserve"> </w:t>
      </w:r>
      <w:proofErr w:type="spellStart"/>
      <w:r w:rsidRPr="000E0FF2">
        <w:rPr>
          <w:sz w:val="24"/>
        </w:rPr>
        <w:t>Алатырского</w:t>
      </w:r>
      <w:proofErr w:type="spellEnd"/>
      <w:r w:rsidRPr="000E0FF2">
        <w:rPr>
          <w:sz w:val="24"/>
        </w:rPr>
        <w:t xml:space="preserve"> района   от 5 июня   2018 г. № 52 «Об утверждении административного регламента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межевания)»(далее Регламент)  следующие  изменения:</w:t>
      </w:r>
    </w:p>
    <w:p w:rsidR="00C400B2" w:rsidRPr="000E0FF2" w:rsidRDefault="00C400B2" w:rsidP="00C400B2">
      <w:pPr>
        <w:rPr>
          <w:sz w:val="24"/>
        </w:rPr>
      </w:pPr>
      <w:r w:rsidRPr="000E0FF2">
        <w:rPr>
          <w:sz w:val="24"/>
        </w:rPr>
        <w:t>1.1. Абзац 2 пункта 1.2. раздела 1 Регламента изложить в следующей редакции:</w:t>
      </w:r>
    </w:p>
    <w:p w:rsidR="00C400B2" w:rsidRPr="000E0FF2" w:rsidRDefault="00C400B2" w:rsidP="00C400B2">
      <w:pPr>
        <w:rPr>
          <w:sz w:val="24"/>
        </w:rPr>
      </w:pPr>
      <w:proofErr w:type="gramStart"/>
      <w:r w:rsidRPr="000E0FF2">
        <w:rPr>
          <w:sz w:val="24"/>
        </w:rPr>
        <w:t>« -</w:t>
      </w:r>
      <w:proofErr w:type="gramEnd"/>
      <w:r w:rsidRPr="000E0FF2">
        <w:rPr>
          <w:sz w:val="24"/>
        </w:rPr>
        <w:t xml:space="preserve"> физическое или юридическое лицо, с которым заключен договор аренды земельного участка для его комплексного развития в целях жилищного строительства либо договор о комплексном развитии территории;»;</w:t>
      </w:r>
    </w:p>
    <w:p w:rsidR="00C400B2" w:rsidRPr="000E0FF2" w:rsidRDefault="00C400B2" w:rsidP="00C400B2">
      <w:pPr>
        <w:rPr>
          <w:sz w:val="24"/>
        </w:rPr>
      </w:pPr>
      <w:r w:rsidRPr="000E0FF2">
        <w:rPr>
          <w:sz w:val="24"/>
        </w:rPr>
        <w:t>1.2. Пункт 2.4. раздела 2 Регламента изложить в следующей редакции:</w:t>
      </w:r>
    </w:p>
    <w:p w:rsidR="00C400B2" w:rsidRPr="000E0FF2" w:rsidRDefault="00C400B2" w:rsidP="00C400B2">
      <w:pPr>
        <w:rPr>
          <w:sz w:val="24"/>
        </w:rPr>
      </w:pPr>
      <w:r w:rsidRPr="000E0FF2">
        <w:rPr>
          <w:sz w:val="24"/>
        </w:rPr>
        <w:t>«2.4. Срок предоставления муниципальной услуги.</w:t>
      </w:r>
    </w:p>
    <w:p w:rsidR="00C400B2" w:rsidRPr="000E0FF2" w:rsidRDefault="00C400B2" w:rsidP="00C400B2">
      <w:pPr>
        <w:rPr>
          <w:sz w:val="24"/>
        </w:rPr>
      </w:pPr>
      <w:r w:rsidRPr="000E0FF2">
        <w:rPr>
          <w:sz w:val="24"/>
        </w:rPr>
        <w:t xml:space="preserve">Срок принятия решения о подготовке документации по планировке территории составляет 1 месяц со дня регистрации запроса, а в случае, если Заявителями являются лица, с которыми заключен договор аренды земельного участка для его комплексного развития в целях жилищного строительства либо договор о комплексном </w:t>
      </w:r>
      <w:proofErr w:type="gramStart"/>
      <w:r w:rsidRPr="000E0FF2">
        <w:rPr>
          <w:sz w:val="24"/>
        </w:rPr>
        <w:t>развитии  территории</w:t>
      </w:r>
      <w:proofErr w:type="gramEnd"/>
      <w:r w:rsidRPr="000E0FF2">
        <w:rPr>
          <w:sz w:val="24"/>
        </w:rPr>
        <w:t>, - 10 дней со дня регистрации запроса.</w:t>
      </w:r>
    </w:p>
    <w:p w:rsidR="00C400B2" w:rsidRPr="000E0FF2" w:rsidRDefault="00C400B2" w:rsidP="00C400B2">
      <w:pPr>
        <w:rPr>
          <w:sz w:val="24"/>
        </w:rPr>
      </w:pPr>
      <w:r w:rsidRPr="000E0FF2">
        <w:rPr>
          <w:sz w:val="24"/>
        </w:rPr>
        <w:t xml:space="preserve">             В случае если в выданных по результатам предоставления муниципальной услуги документах допущена опечатка и (или) ошибка, она исправляется по запросу заявителя в срок не более 5 рабочих дней со дня его регистрации, либо по собственной инициативе администрации Ахматовского сельского поселения </w:t>
      </w:r>
      <w:proofErr w:type="spellStart"/>
      <w:r w:rsidRPr="000E0FF2">
        <w:rPr>
          <w:sz w:val="24"/>
        </w:rPr>
        <w:t>Алатырского</w:t>
      </w:r>
      <w:proofErr w:type="spellEnd"/>
      <w:r w:rsidRPr="000E0FF2">
        <w:rPr>
          <w:sz w:val="24"/>
        </w:rPr>
        <w:t xml:space="preserve"> района.»;</w:t>
      </w:r>
    </w:p>
    <w:p w:rsidR="00C400B2" w:rsidRPr="000E0FF2" w:rsidRDefault="00C400B2" w:rsidP="00C400B2">
      <w:pPr>
        <w:rPr>
          <w:sz w:val="24"/>
        </w:rPr>
      </w:pPr>
    </w:p>
    <w:p w:rsidR="00C400B2" w:rsidRPr="000E0FF2" w:rsidRDefault="00C400B2" w:rsidP="00C400B2">
      <w:pPr>
        <w:rPr>
          <w:sz w:val="24"/>
        </w:rPr>
      </w:pPr>
      <w:r w:rsidRPr="000E0FF2">
        <w:rPr>
          <w:sz w:val="24"/>
        </w:rPr>
        <w:t>1.3. Пункт 2.6. раздела 2 Регламента дополнить абзацем следующего содержания:</w:t>
      </w:r>
    </w:p>
    <w:p w:rsidR="00C400B2" w:rsidRPr="000E0FF2" w:rsidRDefault="00C400B2" w:rsidP="00C400B2">
      <w:pPr>
        <w:rPr>
          <w:sz w:val="24"/>
        </w:rPr>
      </w:pPr>
      <w:r w:rsidRPr="000E0FF2">
        <w:rPr>
          <w:sz w:val="24"/>
        </w:rPr>
        <w:t xml:space="preserve">«Документы и информация, которые указаны в пункте 2 части 1 статьи </w:t>
      </w:r>
      <w:proofErr w:type="gramStart"/>
      <w:r w:rsidRPr="000E0FF2">
        <w:rPr>
          <w:sz w:val="24"/>
        </w:rPr>
        <w:t>7  Федерального</w:t>
      </w:r>
      <w:proofErr w:type="gramEnd"/>
      <w:r w:rsidRPr="000E0FF2">
        <w:rPr>
          <w:sz w:val="24"/>
        </w:rPr>
        <w:t xml:space="preserve"> закона от 27.07.2010 № 210-ФЗ «Об организации предоставления государственных и муниципальных услуг» и для подготовки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обращения.»;</w:t>
      </w:r>
    </w:p>
    <w:p w:rsidR="00C400B2" w:rsidRPr="000E0FF2" w:rsidRDefault="00C400B2" w:rsidP="00C400B2">
      <w:pPr>
        <w:rPr>
          <w:sz w:val="24"/>
        </w:rPr>
      </w:pPr>
    </w:p>
    <w:p w:rsidR="00C400B2" w:rsidRPr="000E0FF2" w:rsidRDefault="00C400B2" w:rsidP="00C400B2">
      <w:pPr>
        <w:rPr>
          <w:sz w:val="24"/>
        </w:rPr>
      </w:pPr>
      <w:r w:rsidRPr="000E0FF2">
        <w:rPr>
          <w:sz w:val="24"/>
        </w:rPr>
        <w:t>1.4. Абзац пятый пункта 3.1.3.1. раздела 3 Регламента изложить в следующей редакции:</w:t>
      </w:r>
    </w:p>
    <w:p w:rsidR="00C400B2" w:rsidRPr="000E0FF2" w:rsidRDefault="00C400B2" w:rsidP="00C400B2">
      <w:pPr>
        <w:rPr>
          <w:sz w:val="24"/>
        </w:rPr>
      </w:pPr>
      <w:r w:rsidRPr="000E0FF2">
        <w:rPr>
          <w:sz w:val="24"/>
        </w:rPr>
        <w:t>«В отношении запроса лиц, с которыми заключен договор аренды земельного участка для его комплексного развития в целях жилищного строительства либо договор о комплексном развитии территории, срок исполнения административной процедуры составляет не более 10 дней.»</w:t>
      </w:r>
    </w:p>
    <w:p w:rsidR="00C400B2" w:rsidRPr="000E0FF2" w:rsidRDefault="00C400B2" w:rsidP="00C400B2">
      <w:pPr>
        <w:rPr>
          <w:sz w:val="24"/>
        </w:rPr>
      </w:pPr>
      <w:r w:rsidRPr="000E0FF2">
        <w:rPr>
          <w:sz w:val="24"/>
        </w:rPr>
        <w:t>1.5. Абзац шестой пункта 3.1.4. раздела 3 Регламента изложить в следующей редакции:</w:t>
      </w:r>
    </w:p>
    <w:p w:rsidR="00C400B2" w:rsidRPr="000E0FF2" w:rsidRDefault="00C400B2" w:rsidP="00C400B2">
      <w:pPr>
        <w:rPr>
          <w:sz w:val="24"/>
        </w:rPr>
      </w:pPr>
      <w:r w:rsidRPr="000E0FF2">
        <w:rPr>
          <w:sz w:val="24"/>
        </w:rPr>
        <w:t xml:space="preserve">«Для Заявителей, с которыми заключен договор аренды земельного участка для его комплексного развития в целях жилищного строительства либо договор о комплексном развитии территории, срок исполнения административной процедуры составляет не более 3 дней со дня принятия постановления администрации Ахматовского сельского поселения </w:t>
      </w:r>
      <w:proofErr w:type="spellStart"/>
      <w:r w:rsidRPr="000E0FF2">
        <w:rPr>
          <w:sz w:val="24"/>
        </w:rPr>
        <w:t>Алатырского</w:t>
      </w:r>
      <w:proofErr w:type="spellEnd"/>
      <w:r w:rsidRPr="000E0FF2">
        <w:rPr>
          <w:sz w:val="24"/>
        </w:rPr>
        <w:t xml:space="preserve"> района о подготовке документации по планировке территории.»;</w:t>
      </w:r>
    </w:p>
    <w:p w:rsidR="00C400B2" w:rsidRPr="000E0FF2" w:rsidRDefault="00C400B2" w:rsidP="00C400B2">
      <w:pPr>
        <w:rPr>
          <w:sz w:val="24"/>
        </w:rPr>
      </w:pPr>
      <w:r w:rsidRPr="000E0FF2">
        <w:rPr>
          <w:sz w:val="24"/>
        </w:rPr>
        <w:t>1.6. Пункт 5.2. дополнить абзацем следующего содержания:</w:t>
      </w:r>
    </w:p>
    <w:p w:rsidR="00C400B2" w:rsidRPr="000E0FF2" w:rsidRDefault="00C400B2" w:rsidP="00C400B2">
      <w:pPr>
        <w:rPr>
          <w:sz w:val="24"/>
        </w:rPr>
      </w:pPr>
      <w:r w:rsidRPr="000E0FF2">
        <w:rPr>
          <w:sz w:val="24"/>
        </w:rPr>
        <w:t xml:space="preserve">«требование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proofErr w:type="gramStart"/>
      <w:r w:rsidRPr="000E0FF2">
        <w:rPr>
          <w:sz w:val="24"/>
        </w:rPr>
        <w:t>предоставления  муниципальной</w:t>
      </w:r>
      <w:proofErr w:type="gramEnd"/>
      <w:r w:rsidRPr="000E0FF2">
        <w:rPr>
          <w:sz w:val="24"/>
        </w:rPr>
        <w:t xml:space="preserve"> услуги, либо в предоставлении муниципальной услуги, за исключением случаев, предусмотренных пунктом 4 части 1 статьи 7  Федерального закона 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</w:t>
      </w:r>
      <w:proofErr w:type="gramStart"/>
      <w:r w:rsidRPr="000E0FF2">
        <w:rPr>
          <w:sz w:val="24"/>
        </w:rPr>
        <w:t>16  Федерального</w:t>
      </w:r>
      <w:proofErr w:type="gramEnd"/>
      <w:r w:rsidRPr="000E0FF2">
        <w:rPr>
          <w:sz w:val="24"/>
        </w:rPr>
        <w:t xml:space="preserve"> закона 210-ФЗ.».</w:t>
      </w:r>
    </w:p>
    <w:p w:rsidR="00C400B2" w:rsidRPr="000E0FF2" w:rsidRDefault="00C400B2" w:rsidP="00C400B2">
      <w:pPr>
        <w:rPr>
          <w:sz w:val="24"/>
        </w:rPr>
      </w:pPr>
    </w:p>
    <w:p w:rsidR="00C400B2" w:rsidRPr="000E0FF2" w:rsidRDefault="00C400B2" w:rsidP="00C400B2">
      <w:pPr>
        <w:rPr>
          <w:sz w:val="24"/>
        </w:rPr>
      </w:pPr>
      <w:r w:rsidRPr="000E0FF2">
        <w:rPr>
          <w:sz w:val="24"/>
        </w:rPr>
        <w:t xml:space="preserve">2. Настоящее постановление вступает </w:t>
      </w:r>
      <w:proofErr w:type="gramStart"/>
      <w:r w:rsidRPr="000E0FF2">
        <w:rPr>
          <w:sz w:val="24"/>
        </w:rPr>
        <w:t>в  силу</w:t>
      </w:r>
      <w:proofErr w:type="gramEnd"/>
      <w:r w:rsidRPr="000E0FF2">
        <w:rPr>
          <w:sz w:val="24"/>
        </w:rPr>
        <w:t xml:space="preserve"> после  его  официального опубликования, за исключением пункта 1.3., который вступает с силу с 1 октября 2022 года.</w:t>
      </w:r>
    </w:p>
    <w:p w:rsidR="00C400B2" w:rsidRPr="000E0FF2" w:rsidRDefault="00C400B2" w:rsidP="00C400B2">
      <w:pPr>
        <w:rPr>
          <w:sz w:val="24"/>
        </w:rPr>
      </w:pPr>
    </w:p>
    <w:p w:rsidR="00C400B2" w:rsidRPr="000E0FF2" w:rsidRDefault="00C400B2" w:rsidP="00C400B2">
      <w:pPr>
        <w:rPr>
          <w:sz w:val="24"/>
        </w:rPr>
      </w:pPr>
    </w:p>
    <w:p w:rsidR="00C400B2" w:rsidRPr="000E0FF2" w:rsidRDefault="00C400B2" w:rsidP="00C400B2">
      <w:pPr>
        <w:rPr>
          <w:sz w:val="24"/>
        </w:rPr>
      </w:pPr>
      <w:r w:rsidRPr="000E0FF2">
        <w:rPr>
          <w:sz w:val="24"/>
        </w:rPr>
        <w:t xml:space="preserve"> Глава Ахматовского</w:t>
      </w:r>
    </w:p>
    <w:p w:rsidR="00C400B2" w:rsidRPr="000E0FF2" w:rsidRDefault="00C400B2" w:rsidP="00C400B2">
      <w:pPr>
        <w:rPr>
          <w:sz w:val="24"/>
        </w:rPr>
      </w:pPr>
      <w:r w:rsidRPr="000E0FF2">
        <w:rPr>
          <w:sz w:val="24"/>
        </w:rPr>
        <w:t xml:space="preserve">сельского </w:t>
      </w:r>
      <w:proofErr w:type="gramStart"/>
      <w:r w:rsidRPr="000E0FF2">
        <w:rPr>
          <w:sz w:val="24"/>
        </w:rPr>
        <w:t xml:space="preserve">поселения:   </w:t>
      </w:r>
      <w:proofErr w:type="gramEnd"/>
      <w:r w:rsidRPr="000E0FF2">
        <w:rPr>
          <w:sz w:val="24"/>
        </w:rPr>
        <w:t xml:space="preserve">                                                                           </w:t>
      </w:r>
      <w:proofErr w:type="spellStart"/>
      <w:r w:rsidRPr="000E0FF2">
        <w:rPr>
          <w:sz w:val="24"/>
        </w:rPr>
        <w:t>С.В.Сегов</w:t>
      </w:r>
      <w:proofErr w:type="spellEnd"/>
    </w:p>
    <w:p w:rsidR="003F3D9E" w:rsidRDefault="003F3D9E"/>
    <w:sectPr w:rsidR="003F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26"/>
    <w:rsid w:val="000E0FF2"/>
    <w:rsid w:val="003F3D9E"/>
    <w:rsid w:val="006D77CB"/>
    <w:rsid w:val="00A67E01"/>
    <w:rsid w:val="00C400B2"/>
    <w:rsid w:val="00D8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212E"/>
  <w15:chartTrackingRefBased/>
  <w15:docId w15:val="{341B4AFF-5587-4DF8-A4A3-F79E403E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Ahmatov</dc:creator>
  <cp:keywords/>
  <dc:description/>
  <cp:lastModifiedBy>Ahmatov</cp:lastModifiedBy>
  <cp:revision>5</cp:revision>
  <dcterms:created xsi:type="dcterms:W3CDTF">2022-06-29T07:22:00Z</dcterms:created>
  <dcterms:modified xsi:type="dcterms:W3CDTF">2022-07-28T07:34:00Z</dcterms:modified>
</cp:coreProperties>
</file>