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C7" w:rsidRPr="006A64C7" w:rsidRDefault="006A64C7" w:rsidP="006A64C7">
      <w:pPr>
        <w:widowControl/>
        <w:autoSpaceDE/>
        <w:autoSpaceDN/>
        <w:ind w:firstLine="567"/>
        <w:jc w:val="right"/>
        <w:rPr>
          <w:color w:val="7F7F7F"/>
          <w:sz w:val="24"/>
          <w:szCs w:val="24"/>
        </w:rPr>
      </w:pPr>
      <w:r w:rsidRPr="006A64C7">
        <w:rPr>
          <w:sz w:val="24"/>
          <w:szCs w:val="24"/>
        </w:rPr>
        <w:t xml:space="preserve">                                                                                 </w:t>
      </w:r>
    </w:p>
    <w:tbl>
      <w:tblPr>
        <w:tblpPr w:leftFromText="180" w:rightFromText="180" w:vertAnchor="page" w:horzAnchor="margin" w:tblpY="171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3B6D63" w:rsidRPr="006A64C7" w:rsidTr="003B6D63">
        <w:tc>
          <w:tcPr>
            <w:tcW w:w="4248" w:type="dxa"/>
          </w:tcPr>
          <w:p w:rsidR="008706A5" w:rsidRPr="00B17D75" w:rsidRDefault="008706A5" w:rsidP="008706A5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17D75">
              <w:rPr>
                <w:bCs/>
                <w:iCs/>
                <w:color w:val="000000" w:themeColor="text1"/>
                <w:sz w:val="24"/>
                <w:szCs w:val="24"/>
              </w:rPr>
              <w:t>Чă</w:t>
            </w:r>
            <w:proofErr w:type="gramStart"/>
            <w:r w:rsidRPr="00B17D75">
              <w:rPr>
                <w:bCs/>
                <w:iCs/>
                <w:color w:val="000000" w:themeColor="text1"/>
                <w:sz w:val="24"/>
                <w:szCs w:val="24"/>
              </w:rPr>
              <w:t>ваш</w:t>
            </w:r>
            <w:proofErr w:type="spellEnd"/>
            <w:proofErr w:type="gramEnd"/>
            <w:r w:rsidRPr="00B17D75">
              <w:rPr>
                <w:bCs/>
                <w:iCs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8706A5" w:rsidRPr="00B17D75" w:rsidRDefault="008706A5" w:rsidP="008706A5">
            <w:pPr>
              <w:keepNext/>
              <w:widowControl/>
              <w:autoSpaceDE/>
              <w:autoSpaceDN/>
              <w:ind w:left="205" w:right="72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17D75">
              <w:rPr>
                <w:bCs/>
                <w:color w:val="000000" w:themeColor="text1"/>
                <w:sz w:val="24"/>
                <w:szCs w:val="24"/>
              </w:rPr>
              <w:t>Елчĕ</w:t>
            </w:r>
            <w:proofErr w:type="gramStart"/>
            <w:r w:rsidRPr="00B17D75">
              <w:rPr>
                <w:bCs/>
                <w:color w:val="000000" w:themeColor="text1"/>
                <w:sz w:val="24"/>
                <w:szCs w:val="24"/>
              </w:rPr>
              <w:t>к</w:t>
            </w:r>
            <w:proofErr w:type="spellEnd"/>
            <w:proofErr w:type="gramEnd"/>
            <w:r w:rsidRPr="00B17D7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7D75">
              <w:rPr>
                <w:bCs/>
                <w:color w:val="000000" w:themeColor="text1"/>
                <w:sz w:val="24"/>
                <w:szCs w:val="24"/>
              </w:rPr>
              <w:t>районĕ</w:t>
            </w:r>
            <w:proofErr w:type="spellEnd"/>
          </w:p>
          <w:p w:rsidR="008706A5" w:rsidRPr="00B17D75" w:rsidRDefault="008706A5" w:rsidP="008706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706A5" w:rsidRPr="00B17D75" w:rsidRDefault="008706A5" w:rsidP="008706A5">
            <w:pPr>
              <w:keepNext/>
              <w:widowControl/>
              <w:autoSpaceDE/>
              <w:autoSpaceDN/>
              <w:ind w:left="205" w:right="72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17D75">
              <w:rPr>
                <w:bCs/>
                <w:color w:val="000000" w:themeColor="text1"/>
                <w:sz w:val="24"/>
                <w:szCs w:val="24"/>
              </w:rPr>
              <w:t>Аслă</w:t>
            </w:r>
            <w:proofErr w:type="spellEnd"/>
            <w:r w:rsidRPr="00B17D7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7D75">
              <w:rPr>
                <w:bCs/>
                <w:color w:val="000000" w:themeColor="text1"/>
                <w:sz w:val="24"/>
                <w:szCs w:val="24"/>
              </w:rPr>
              <w:t>Таяпа</w:t>
            </w:r>
            <w:proofErr w:type="spellEnd"/>
          </w:p>
          <w:p w:rsidR="008706A5" w:rsidRPr="00B17D75" w:rsidRDefault="008706A5" w:rsidP="008706A5">
            <w:pPr>
              <w:keepNext/>
              <w:widowControl/>
              <w:autoSpaceDE/>
              <w:autoSpaceDN/>
              <w:ind w:left="205" w:right="72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B17D75">
              <w:rPr>
                <w:bCs/>
                <w:color w:val="000000" w:themeColor="text1"/>
                <w:sz w:val="24"/>
                <w:szCs w:val="24"/>
              </w:rPr>
              <w:t xml:space="preserve">ял </w:t>
            </w:r>
            <w:proofErr w:type="spellStart"/>
            <w:r w:rsidRPr="00B17D75">
              <w:rPr>
                <w:bCs/>
                <w:color w:val="000000" w:themeColor="text1"/>
                <w:sz w:val="24"/>
                <w:szCs w:val="24"/>
              </w:rPr>
              <w:t>поселенийĕ</w:t>
            </w:r>
            <w:proofErr w:type="gramStart"/>
            <w:r w:rsidRPr="00B17D75">
              <w:rPr>
                <w:bCs/>
                <w:color w:val="000000" w:themeColor="text1"/>
                <w:sz w:val="24"/>
                <w:szCs w:val="24"/>
              </w:rPr>
              <w:t>н</w:t>
            </w:r>
            <w:proofErr w:type="spellEnd"/>
            <w:proofErr w:type="gramEnd"/>
          </w:p>
          <w:p w:rsidR="008706A5" w:rsidRPr="00B17D75" w:rsidRDefault="008706A5" w:rsidP="008706A5">
            <w:pPr>
              <w:keepNext/>
              <w:widowControl/>
              <w:autoSpaceDE/>
              <w:autoSpaceDN/>
              <w:ind w:left="205" w:right="72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17D75">
              <w:rPr>
                <w:bCs/>
                <w:color w:val="000000" w:themeColor="text1"/>
                <w:sz w:val="24"/>
                <w:szCs w:val="24"/>
              </w:rPr>
              <w:t>администрацийĕ</w:t>
            </w:r>
            <w:proofErr w:type="spellEnd"/>
          </w:p>
          <w:p w:rsidR="008706A5" w:rsidRPr="00B17D75" w:rsidRDefault="008706A5" w:rsidP="008706A5">
            <w:pPr>
              <w:keepNext/>
              <w:keepLines/>
              <w:spacing w:before="200"/>
              <w:ind w:right="72"/>
              <w:jc w:val="center"/>
              <w:outlineLvl w:val="2"/>
              <w:rPr>
                <w:rFonts w:eastAsiaTheme="majorEastAsia"/>
                <w:bCs/>
                <w:color w:val="000000" w:themeColor="text1"/>
                <w:sz w:val="24"/>
                <w:szCs w:val="24"/>
              </w:rPr>
            </w:pPr>
            <w:r w:rsidRPr="00B17D75">
              <w:rPr>
                <w:rFonts w:eastAsiaTheme="majorEastAsia"/>
                <w:bCs/>
                <w:color w:val="000000" w:themeColor="text1"/>
                <w:sz w:val="24"/>
                <w:szCs w:val="24"/>
              </w:rPr>
              <w:t>ЙЫШĂНУ</w:t>
            </w:r>
          </w:p>
          <w:p w:rsidR="008706A5" w:rsidRPr="00B17D75" w:rsidRDefault="008706A5" w:rsidP="008706A5">
            <w:pPr>
              <w:ind w:left="-360" w:right="7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706A5" w:rsidRPr="00B17D75" w:rsidRDefault="008706A5" w:rsidP="008706A5">
            <w:pPr>
              <w:ind w:right="7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ç.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июлĕн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21-мĕшĕ №40</w:t>
            </w:r>
          </w:p>
          <w:p w:rsidR="008706A5" w:rsidRPr="00B17D75" w:rsidRDefault="008706A5" w:rsidP="008706A5">
            <w:pPr>
              <w:keepNext/>
              <w:widowControl/>
              <w:autoSpaceDE/>
              <w:autoSpaceDN/>
              <w:ind w:left="-360" w:right="72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8706A5" w:rsidRPr="00B17D75" w:rsidRDefault="008706A5" w:rsidP="008706A5">
            <w:pPr>
              <w:keepNext/>
              <w:widowControl/>
              <w:autoSpaceDE/>
              <w:autoSpaceDN/>
              <w:ind w:left="205" w:right="72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17D75">
              <w:rPr>
                <w:bCs/>
                <w:color w:val="000000" w:themeColor="text1"/>
                <w:sz w:val="20"/>
                <w:szCs w:val="26"/>
              </w:rPr>
              <w:t>Аслă</w:t>
            </w:r>
            <w:proofErr w:type="spellEnd"/>
            <w:r w:rsidRPr="00B17D75">
              <w:rPr>
                <w:bCs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 w:rsidRPr="00B17D75">
              <w:rPr>
                <w:bCs/>
                <w:color w:val="000000" w:themeColor="text1"/>
                <w:sz w:val="20"/>
                <w:szCs w:val="26"/>
              </w:rPr>
              <w:t>Таяпа</w:t>
            </w:r>
            <w:proofErr w:type="spellEnd"/>
            <w:r w:rsidRPr="00B17D7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7D75">
              <w:rPr>
                <w:bCs/>
                <w:color w:val="000000" w:themeColor="text1"/>
                <w:sz w:val="20"/>
                <w:szCs w:val="20"/>
              </w:rPr>
              <w:t>ялĕ</w:t>
            </w:r>
            <w:proofErr w:type="spellEnd"/>
          </w:p>
          <w:p w:rsidR="003B6D63" w:rsidRPr="006A64C7" w:rsidRDefault="003B6D63" w:rsidP="003B6D63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6D63" w:rsidRPr="006A64C7" w:rsidRDefault="003B6D63" w:rsidP="003B6D63">
            <w:pPr>
              <w:widowControl/>
              <w:autoSpaceDE/>
              <w:autoSpaceDN/>
              <w:ind w:left="-279"/>
              <w:jc w:val="center"/>
              <w:rPr>
                <w:sz w:val="24"/>
                <w:szCs w:val="24"/>
                <w:lang w:eastAsia="ru-RU"/>
              </w:rPr>
            </w:pPr>
            <w:r w:rsidRPr="006A64C7">
              <w:rPr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8706A5" w:rsidRPr="002127C6" w:rsidRDefault="008706A5" w:rsidP="008706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bookmarkStart w:id="0" w:name="_GoBack"/>
            <w:r w:rsidRPr="002127C6">
              <w:rPr>
                <w:bCs/>
                <w:iCs/>
                <w:color w:val="000000" w:themeColor="text1"/>
              </w:rPr>
              <w:t>Чувашская Республика</w:t>
            </w:r>
          </w:p>
          <w:p w:rsidR="008706A5" w:rsidRPr="002127C6" w:rsidRDefault="008706A5" w:rsidP="008706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2127C6">
              <w:rPr>
                <w:bCs/>
                <w:iCs/>
                <w:color w:val="000000" w:themeColor="text1"/>
              </w:rPr>
              <w:t>Яльчикский</w:t>
            </w:r>
            <w:proofErr w:type="spellEnd"/>
            <w:r w:rsidRPr="002127C6">
              <w:rPr>
                <w:bCs/>
                <w:iCs/>
                <w:color w:val="000000" w:themeColor="text1"/>
              </w:rPr>
              <w:t xml:space="preserve"> район</w:t>
            </w:r>
          </w:p>
          <w:p w:rsidR="008706A5" w:rsidRPr="002127C6" w:rsidRDefault="008706A5" w:rsidP="008706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</w:p>
          <w:p w:rsidR="008706A5" w:rsidRPr="002127C6" w:rsidRDefault="008706A5" w:rsidP="008706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2127C6">
              <w:rPr>
                <w:bCs/>
                <w:iCs/>
                <w:color w:val="000000" w:themeColor="text1"/>
              </w:rPr>
              <w:t>Администрация</w:t>
            </w:r>
          </w:p>
          <w:p w:rsidR="008706A5" w:rsidRPr="002127C6" w:rsidRDefault="008706A5" w:rsidP="008706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2127C6">
              <w:rPr>
                <w:bCs/>
                <w:iCs/>
                <w:color w:val="000000" w:themeColor="text1"/>
              </w:rPr>
              <w:t>Большетаябинского</w:t>
            </w:r>
          </w:p>
          <w:p w:rsidR="008706A5" w:rsidRPr="002127C6" w:rsidRDefault="008706A5" w:rsidP="008706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2127C6">
              <w:rPr>
                <w:bCs/>
                <w:iCs/>
                <w:color w:val="000000" w:themeColor="text1"/>
              </w:rPr>
              <w:t xml:space="preserve"> сельского поселения</w:t>
            </w:r>
          </w:p>
          <w:p w:rsidR="008706A5" w:rsidRPr="002127C6" w:rsidRDefault="008706A5" w:rsidP="008706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</w:p>
          <w:p w:rsidR="008706A5" w:rsidRPr="002127C6" w:rsidRDefault="008706A5" w:rsidP="008706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</w:t>
            </w:r>
            <w:r w:rsidRPr="002127C6">
              <w:rPr>
                <w:bCs/>
                <w:iCs/>
                <w:color w:val="000000" w:themeColor="text1"/>
              </w:rPr>
              <w:t>ПОСТАНОВЛЕНИЕ</w:t>
            </w:r>
          </w:p>
          <w:p w:rsidR="008706A5" w:rsidRPr="002127C6" w:rsidRDefault="008706A5" w:rsidP="008706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</w:p>
          <w:p w:rsidR="008706A5" w:rsidRPr="002127C6" w:rsidRDefault="008706A5" w:rsidP="008706A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«21</w:t>
            </w:r>
            <w:r>
              <w:rPr>
                <w:bCs/>
                <w:iCs/>
                <w:color w:val="000000" w:themeColor="text1"/>
              </w:rPr>
              <w:t>» июля  2022 г. №40</w:t>
            </w:r>
          </w:p>
          <w:p w:rsidR="003B6D63" w:rsidRPr="006A64C7" w:rsidRDefault="008706A5" w:rsidP="008706A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127C6">
              <w:rPr>
                <w:bCs/>
                <w:iCs/>
                <w:color w:val="000000" w:themeColor="text1"/>
              </w:rPr>
              <w:t xml:space="preserve">село </w:t>
            </w:r>
            <w:proofErr w:type="gramStart"/>
            <w:r w:rsidRPr="002127C6">
              <w:rPr>
                <w:bCs/>
                <w:iCs/>
                <w:color w:val="000000" w:themeColor="text1"/>
              </w:rPr>
              <w:t>Большая</w:t>
            </w:r>
            <w:proofErr w:type="gramEnd"/>
            <w:r w:rsidRPr="002127C6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2127C6">
              <w:rPr>
                <w:bCs/>
                <w:iCs/>
                <w:color w:val="000000" w:themeColor="text1"/>
              </w:rPr>
              <w:t>Таяба</w:t>
            </w:r>
            <w:proofErr w:type="spellEnd"/>
            <w:r w:rsidRPr="006A64C7">
              <w:rPr>
                <w:sz w:val="20"/>
                <w:szCs w:val="20"/>
                <w:lang w:eastAsia="ru-RU"/>
              </w:rPr>
              <w:t xml:space="preserve"> </w:t>
            </w:r>
            <w:bookmarkEnd w:id="0"/>
          </w:p>
        </w:tc>
      </w:tr>
    </w:tbl>
    <w:p w:rsidR="001A74C3" w:rsidRPr="003B6D63" w:rsidRDefault="003B6D63" w:rsidP="003B6D63">
      <w:pPr>
        <w:widowControl/>
        <w:autoSpaceDE/>
        <w:autoSpaceDN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A74C3" w:rsidRDefault="001A74C3" w:rsidP="006A64C7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6A64C7" w:rsidRDefault="006A64C7" w:rsidP="003B6D63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  <w:r w:rsidRPr="003C53D3">
        <w:rPr>
          <w:bCs/>
          <w:sz w:val="26"/>
          <w:szCs w:val="26"/>
        </w:rPr>
        <w:t xml:space="preserve">Об утверждении административного </w:t>
      </w:r>
      <w:r w:rsidRPr="003C53D3">
        <w:rPr>
          <w:sz w:val="26"/>
          <w:szCs w:val="26"/>
        </w:rPr>
        <w:t>регламента предоставления муниципальной услуги «</w:t>
      </w:r>
      <w:r w:rsidRPr="003C53D3">
        <w:rPr>
          <w:bCs/>
          <w:sz w:val="26"/>
          <w:szCs w:val="26"/>
        </w:rPr>
        <w:t>Направление уведомления о</w:t>
      </w:r>
      <w:r w:rsidRPr="003C53D3">
        <w:rPr>
          <w:bCs/>
          <w:spacing w:val="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планируемом сносе объекта капитального строительства и уведомления о</w:t>
      </w:r>
      <w:r w:rsidRPr="003C53D3">
        <w:rPr>
          <w:bCs/>
          <w:spacing w:val="-67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завершении</w:t>
      </w:r>
      <w:r w:rsidRPr="003C53D3">
        <w:rPr>
          <w:bCs/>
          <w:spacing w:val="-4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сноса</w:t>
      </w:r>
      <w:r w:rsidRPr="003C53D3">
        <w:rPr>
          <w:bCs/>
          <w:spacing w:val="-4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объекта</w:t>
      </w:r>
      <w:r w:rsidRPr="003C53D3">
        <w:rPr>
          <w:bCs/>
          <w:spacing w:val="-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капитального</w:t>
      </w:r>
      <w:r w:rsidRPr="003C53D3">
        <w:rPr>
          <w:bCs/>
          <w:spacing w:val="-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строительства»</w:t>
      </w:r>
      <w:r w:rsidRPr="003C53D3">
        <w:rPr>
          <w:bCs/>
          <w:spacing w:val="-4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>на</w:t>
      </w:r>
      <w:r w:rsidRPr="003C53D3">
        <w:rPr>
          <w:bCs/>
          <w:spacing w:val="-1"/>
          <w:sz w:val="26"/>
          <w:szCs w:val="26"/>
        </w:rPr>
        <w:t xml:space="preserve"> </w:t>
      </w:r>
      <w:r w:rsidRPr="003C53D3">
        <w:rPr>
          <w:bCs/>
          <w:sz w:val="26"/>
          <w:szCs w:val="26"/>
        </w:rPr>
        <w:t xml:space="preserve">территории </w:t>
      </w:r>
      <w:r w:rsidR="008706A5">
        <w:rPr>
          <w:bCs/>
          <w:sz w:val="26"/>
          <w:szCs w:val="26"/>
        </w:rPr>
        <w:t>Большетаябинского</w:t>
      </w:r>
      <w:r w:rsidRPr="003C53D3">
        <w:rPr>
          <w:bCs/>
          <w:sz w:val="26"/>
          <w:szCs w:val="26"/>
        </w:rPr>
        <w:t xml:space="preserve"> сельского поселения Яльчикского района Чувашской Республики</w:t>
      </w:r>
    </w:p>
    <w:p w:rsidR="003C53D3" w:rsidRDefault="003C53D3" w:rsidP="003B6D63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3C53D3" w:rsidRPr="003C53D3" w:rsidRDefault="003C53D3" w:rsidP="003B6D63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6A64C7" w:rsidRPr="003C53D3" w:rsidRDefault="006A64C7" w:rsidP="00F9027B">
      <w:pPr>
        <w:ind w:right="74" w:firstLine="567"/>
        <w:jc w:val="both"/>
        <w:rPr>
          <w:sz w:val="26"/>
          <w:szCs w:val="26"/>
        </w:rPr>
      </w:pPr>
      <w:r w:rsidRPr="003C53D3">
        <w:rPr>
          <w:sz w:val="26"/>
          <w:szCs w:val="26"/>
        </w:rPr>
        <w:t xml:space="preserve">  </w:t>
      </w:r>
      <w:r w:rsidRPr="003C53D3">
        <w:rPr>
          <w:bCs/>
          <w:color w:val="000000"/>
          <w:sz w:val="26"/>
          <w:szCs w:val="26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8706A5">
        <w:rPr>
          <w:bCs/>
          <w:color w:val="000000"/>
          <w:sz w:val="26"/>
          <w:szCs w:val="26"/>
        </w:rPr>
        <w:t>Большетаябинского</w:t>
      </w:r>
      <w:r w:rsidRPr="003C53D3">
        <w:rPr>
          <w:bCs/>
          <w:color w:val="000000"/>
          <w:sz w:val="26"/>
          <w:szCs w:val="26"/>
        </w:rPr>
        <w:t xml:space="preserve"> сельского поселения, </w:t>
      </w:r>
      <w:proofErr w:type="gramStart"/>
      <w:r w:rsidRPr="003C53D3">
        <w:rPr>
          <w:bCs/>
          <w:color w:val="000000"/>
          <w:sz w:val="26"/>
          <w:szCs w:val="26"/>
        </w:rPr>
        <w:t>во</w:t>
      </w:r>
      <w:proofErr w:type="gramEnd"/>
      <w:r w:rsidRPr="003C53D3">
        <w:rPr>
          <w:bCs/>
          <w:color w:val="000000"/>
          <w:sz w:val="26"/>
          <w:szCs w:val="26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3C53D3">
        <w:rPr>
          <w:spacing w:val="2"/>
          <w:sz w:val="26"/>
          <w:szCs w:val="26"/>
        </w:rPr>
        <w:t xml:space="preserve">администрация </w:t>
      </w:r>
      <w:r w:rsidR="008706A5">
        <w:rPr>
          <w:bCs/>
          <w:color w:val="000000"/>
          <w:sz w:val="26"/>
          <w:szCs w:val="26"/>
        </w:rPr>
        <w:t>Большетаябинского</w:t>
      </w:r>
      <w:r w:rsidRPr="003C53D3">
        <w:rPr>
          <w:sz w:val="26"/>
          <w:szCs w:val="26"/>
        </w:rPr>
        <w:t xml:space="preserve"> сельского поселения Яльчикского района Чувашской Республики ПОСТАНОВЛЯЕТ:</w:t>
      </w:r>
    </w:p>
    <w:p w:rsidR="006A64C7" w:rsidRPr="003C53D3" w:rsidRDefault="003C53D3" w:rsidP="006A64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A64C7" w:rsidRPr="003C53D3">
        <w:rPr>
          <w:sz w:val="26"/>
          <w:szCs w:val="26"/>
        </w:rPr>
        <w:t xml:space="preserve">1.Утвердить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8706A5">
        <w:rPr>
          <w:sz w:val="26"/>
          <w:szCs w:val="26"/>
        </w:rPr>
        <w:t>Большетаябинского</w:t>
      </w:r>
      <w:r w:rsidR="006A64C7" w:rsidRPr="003C53D3">
        <w:rPr>
          <w:sz w:val="26"/>
          <w:szCs w:val="26"/>
        </w:rPr>
        <w:t xml:space="preserve"> сельского поселения Яльчикского района Чувашской Республики. </w:t>
      </w:r>
    </w:p>
    <w:p w:rsidR="006A64C7" w:rsidRPr="003C53D3" w:rsidRDefault="006A64C7" w:rsidP="006A64C7">
      <w:pPr>
        <w:jc w:val="both"/>
        <w:rPr>
          <w:sz w:val="26"/>
          <w:szCs w:val="26"/>
        </w:rPr>
      </w:pPr>
      <w:r w:rsidRPr="003C53D3">
        <w:rPr>
          <w:sz w:val="26"/>
          <w:szCs w:val="26"/>
        </w:rPr>
        <w:tab/>
        <w:t xml:space="preserve">  2. Настоящее постановление вступает в силу после его официального опубликования.  </w:t>
      </w:r>
    </w:p>
    <w:p w:rsidR="006A64C7" w:rsidRDefault="003C53D3" w:rsidP="003B6D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A64C7" w:rsidRPr="003C53D3">
        <w:rPr>
          <w:sz w:val="26"/>
          <w:szCs w:val="26"/>
        </w:rPr>
        <w:t xml:space="preserve">3. </w:t>
      </w:r>
      <w:proofErr w:type="gramStart"/>
      <w:r w:rsidR="006A64C7" w:rsidRPr="003C53D3">
        <w:rPr>
          <w:sz w:val="26"/>
          <w:szCs w:val="26"/>
        </w:rPr>
        <w:t>Контроль за</w:t>
      </w:r>
      <w:proofErr w:type="gramEnd"/>
      <w:r w:rsidR="006A64C7" w:rsidRPr="003C53D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C53D3" w:rsidRDefault="003C53D3" w:rsidP="003B6D63">
      <w:pPr>
        <w:jc w:val="both"/>
        <w:rPr>
          <w:sz w:val="26"/>
          <w:szCs w:val="26"/>
        </w:rPr>
      </w:pPr>
    </w:p>
    <w:p w:rsidR="003C53D3" w:rsidRPr="003C53D3" w:rsidRDefault="003C53D3" w:rsidP="003B6D63">
      <w:pPr>
        <w:jc w:val="both"/>
        <w:rPr>
          <w:sz w:val="26"/>
          <w:szCs w:val="26"/>
        </w:rPr>
      </w:pPr>
    </w:p>
    <w:p w:rsidR="006A64C7" w:rsidRPr="003C53D3" w:rsidRDefault="006A64C7" w:rsidP="006A64C7">
      <w:pPr>
        <w:rPr>
          <w:sz w:val="26"/>
          <w:szCs w:val="26"/>
        </w:rPr>
      </w:pPr>
      <w:r w:rsidRPr="003C53D3">
        <w:rPr>
          <w:sz w:val="26"/>
          <w:szCs w:val="26"/>
        </w:rPr>
        <w:t xml:space="preserve"> Глава </w:t>
      </w:r>
      <w:r w:rsidR="008706A5">
        <w:rPr>
          <w:sz w:val="26"/>
          <w:szCs w:val="26"/>
        </w:rPr>
        <w:t>Большетаябинского</w:t>
      </w:r>
      <w:r w:rsidRPr="003C53D3">
        <w:rPr>
          <w:sz w:val="26"/>
          <w:szCs w:val="26"/>
        </w:rPr>
        <w:t xml:space="preserve"> </w:t>
      </w:r>
    </w:p>
    <w:p w:rsidR="006A64C7" w:rsidRPr="003C53D3" w:rsidRDefault="006A64C7" w:rsidP="006A64C7">
      <w:pPr>
        <w:rPr>
          <w:sz w:val="26"/>
          <w:szCs w:val="26"/>
        </w:rPr>
      </w:pPr>
      <w:r w:rsidRPr="003C53D3">
        <w:rPr>
          <w:sz w:val="26"/>
          <w:szCs w:val="26"/>
        </w:rPr>
        <w:t xml:space="preserve">сельского поселения </w:t>
      </w:r>
    </w:p>
    <w:p w:rsidR="006A64C7" w:rsidRDefault="006A64C7" w:rsidP="006A64C7">
      <w:pPr>
        <w:rPr>
          <w:sz w:val="26"/>
          <w:szCs w:val="26"/>
        </w:rPr>
      </w:pPr>
      <w:r w:rsidRPr="003C53D3">
        <w:rPr>
          <w:sz w:val="26"/>
          <w:szCs w:val="26"/>
        </w:rPr>
        <w:t xml:space="preserve">Яльчикского района                                                       </w:t>
      </w:r>
      <w:r w:rsidR="008706A5">
        <w:rPr>
          <w:sz w:val="26"/>
          <w:szCs w:val="26"/>
        </w:rPr>
        <w:t xml:space="preserve">                              </w:t>
      </w:r>
      <w:r w:rsidRPr="003C53D3">
        <w:rPr>
          <w:sz w:val="26"/>
          <w:szCs w:val="26"/>
        </w:rPr>
        <w:t xml:space="preserve"> </w:t>
      </w:r>
      <w:r w:rsidR="008706A5">
        <w:rPr>
          <w:sz w:val="26"/>
          <w:szCs w:val="26"/>
        </w:rPr>
        <w:t>В.В. Сапожникова</w:t>
      </w:r>
    </w:p>
    <w:p w:rsidR="008706A5" w:rsidRDefault="008706A5" w:rsidP="006A64C7">
      <w:pPr>
        <w:rPr>
          <w:sz w:val="26"/>
          <w:szCs w:val="26"/>
        </w:rPr>
      </w:pPr>
    </w:p>
    <w:p w:rsidR="00F9027B" w:rsidRDefault="00F9027B" w:rsidP="006A64C7">
      <w:pPr>
        <w:rPr>
          <w:sz w:val="26"/>
          <w:szCs w:val="26"/>
        </w:rPr>
      </w:pPr>
    </w:p>
    <w:p w:rsidR="003C53D3" w:rsidRPr="003A3EA3" w:rsidRDefault="003C53D3" w:rsidP="003C53D3">
      <w:pPr>
        <w:jc w:val="right"/>
        <w:rPr>
          <w:sz w:val="20"/>
          <w:szCs w:val="20"/>
        </w:rPr>
      </w:pPr>
      <w:r>
        <w:rPr>
          <w:sz w:val="26"/>
          <w:szCs w:val="26"/>
        </w:rPr>
        <w:lastRenderedPageBreak/>
        <w:tab/>
      </w:r>
      <w:r w:rsidRPr="003A3EA3">
        <w:rPr>
          <w:sz w:val="20"/>
          <w:szCs w:val="20"/>
        </w:rPr>
        <w:t xml:space="preserve">Утвержден </w:t>
      </w:r>
    </w:p>
    <w:p w:rsidR="003C53D3" w:rsidRPr="003A3EA3" w:rsidRDefault="003C53D3" w:rsidP="003C53D3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3C53D3" w:rsidRPr="003A3EA3" w:rsidRDefault="008706A5" w:rsidP="003C53D3">
      <w:pPr>
        <w:jc w:val="right"/>
        <w:rPr>
          <w:sz w:val="20"/>
          <w:szCs w:val="20"/>
        </w:rPr>
      </w:pPr>
      <w:r>
        <w:rPr>
          <w:sz w:val="20"/>
          <w:szCs w:val="20"/>
        </w:rPr>
        <w:t>Большетаябинского</w:t>
      </w:r>
      <w:r w:rsidR="003C53D3" w:rsidRPr="003A3EA3">
        <w:rPr>
          <w:sz w:val="20"/>
          <w:szCs w:val="20"/>
        </w:rPr>
        <w:t xml:space="preserve"> сельского поселения </w:t>
      </w:r>
    </w:p>
    <w:p w:rsidR="003C53D3" w:rsidRPr="003A3EA3" w:rsidRDefault="003C53D3" w:rsidP="003C53D3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>Яльчикского района Чувашской Республики</w:t>
      </w:r>
    </w:p>
    <w:p w:rsidR="003C53D3" w:rsidRPr="003A3EA3" w:rsidRDefault="003C53D3" w:rsidP="003C53D3">
      <w:pPr>
        <w:jc w:val="right"/>
        <w:rPr>
          <w:color w:val="000000"/>
          <w:sz w:val="20"/>
          <w:szCs w:val="20"/>
        </w:rPr>
      </w:pPr>
      <w:r w:rsidRPr="003A3EA3">
        <w:rPr>
          <w:color w:val="000000"/>
          <w:sz w:val="20"/>
          <w:szCs w:val="20"/>
        </w:rPr>
        <w:t xml:space="preserve">от </w:t>
      </w:r>
      <w:r w:rsidR="008706A5">
        <w:rPr>
          <w:color w:val="000000"/>
          <w:sz w:val="20"/>
          <w:szCs w:val="20"/>
        </w:rPr>
        <w:t>21</w:t>
      </w:r>
      <w:r>
        <w:rPr>
          <w:color w:val="000000"/>
          <w:sz w:val="20"/>
          <w:szCs w:val="20"/>
        </w:rPr>
        <w:t xml:space="preserve"> июля  2022</w:t>
      </w:r>
      <w:r w:rsidRPr="003A3EA3">
        <w:rPr>
          <w:color w:val="000000"/>
          <w:sz w:val="20"/>
          <w:szCs w:val="20"/>
        </w:rPr>
        <w:t>г. №</w:t>
      </w:r>
      <w:r>
        <w:rPr>
          <w:color w:val="000000"/>
          <w:sz w:val="20"/>
          <w:szCs w:val="20"/>
        </w:rPr>
        <w:t>4</w:t>
      </w:r>
      <w:r w:rsidR="008706A5">
        <w:rPr>
          <w:color w:val="000000"/>
          <w:sz w:val="20"/>
          <w:szCs w:val="20"/>
        </w:rPr>
        <w:t>0</w:t>
      </w:r>
    </w:p>
    <w:p w:rsidR="003C53D3" w:rsidRDefault="003C53D3" w:rsidP="003C53D3">
      <w:pPr>
        <w:tabs>
          <w:tab w:val="left" w:pos="8484"/>
        </w:tabs>
        <w:rPr>
          <w:sz w:val="26"/>
          <w:szCs w:val="26"/>
        </w:rPr>
      </w:pPr>
    </w:p>
    <w:p w:rsidR="000D766A" w:rsidRPr="003C53D3" w:rsidRDefault="000D766A">
      <w:pPr>
        <w:pStyle w:val="a3"/>
        <w:spacing w:before="7"/>
        <w:ind w:left="0"/>
        <w:jc w:val="left"/>
        <w:rPr>
          <w:sz w:val="26"/>
          <w:szCs w:val="26"/>
        </w:rPr>
      </w:pPr>
    </w:p>
    <w:p w:rsidR="000D766A" w:rsidRPr="003C53D3" w:rsidRDefault="001A74C3" w:rsidP="003C53D3">
      <w:pPr>
        <w:pStyle w:val="1"/>
        <w:ind w:left="521" w:right="517" w:firstLine="1569"/>
        <w:jc w:val="center"/>
        <w:rPr>
          <w:sz w:val="24"/>
          <w:szCs w:val="24"/>
        </w:rPr>
      </w:pPr>
      <w:r w:rsidRPr="003C53D3">
        <w:rPr>
          <w:sz w:val="24"/>
          <w:szCs w:val="24"/>
        </w:rPr>
        <w:t>А</w:t>
      </w:r>
      <w:r w:rsidR="00260CB3" w:rsidRPr="003C53D3">
        <w:rPr>
          <w:sz w:val="24"/>
          <w:szCs w:val="24"/>
        </w:rPr>
        <w:t>дминистративный регламент предоставления</w:t>
      </w:r>
      <w:r w:rsidR="00260CB3"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Pr="003C53D3">
        <w:rPr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услуги «Направление уведомления 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планируемом сносе объекта капитального строительства и уведомления о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завершении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сноса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объекта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капитального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строительства»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на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территории</w:t>
      </w:r>
      <w:r w:rsidR="006A64C7" w:rsidRPr="003C53D3">
        <w:rPr>
          <w:sz w:val="24"/>
          <w:szCs w:val="24"/>
        </w:rPr>
        <w:t xml:space="preserve"> </w:t>
      </w:r>
      <w:r w:rsidR="008706A5">
        <w:rPr>
          <w:sz w:val="24"/>
          <w:szCs w:val="24"/>
        </w:rPr>
        <w:t>Большетаябинского</w:t>
      </w:r>
      <w:r w:rsidR="006A64C7" w:rsidRPr="003C53D3">
        <w:rPr>
          <w:sz w:val="24"/>
          <w:szCs w:val="24"/>
        </w:rPr>
        <w:t xml:space="preserve"> сельского поселения </w:t>
      </w:r>
      <w:r w:rsidR="003C53D3">
        <w:rPr>
          <w:sz w:val="24"/>
          <w:szCs w:val="24"/>
        </w:rPr>
        <w:t xml:space="preserve">      </w:t>
      </w:r>
      <w:r w:rsidR="006A64C7" w:rsidRPr="003C53D3">
        <w:rPr>
          <w:sz w:val="24"/>
          <w:szCs w:val="24"/>
        </w:rPr>
        <w:t xml:space="preserve">Яльчикского района </w:t>
      </w:r>
      <w:r w:rsidR="003C53D3">
        <w:rPr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Чувашской Республики</w:t>
      </w:r>
    </w:p>
    <w:p w:rsidR="000D766A" w:rsidRPr="003C53D3" w:rsidRDefault="000D766A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4717"/>
          <w:tab w:val="left" w:pos="4718"/>
        </w:tabs>
        <w:ind w:right="0" w:hanging="721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Общие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положения</w:t>
      </w:r>
    </w:p>
    <w:p w:rsidR="000D766A" w:rsidRPr="003C53D3" w:rsidRDefault="000D766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633"/>
        </w:tabs>
        <w:rPr>
          <w:sz w:val="24"/>
          <w:szCs w:val="24"/>
        </w:rPr>
      </w:pPr>
      <w:r w:rsidRPr="003C53D3">
        <w:rPr>
          <w:sz w:val="24"/>
          <w:szCs w:val="24"/>
        </w:rPr>
        <w:t>Административный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</w:p>
    <w:p w:rsidR="000D766A" w:rsidRPr="003C53D3" w:rsidRDefault="00260CB3">
      <w:pPr>
        <w:ind w:left="217" w:right="221"/>
        <w:jc w:val="both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«Направление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разработан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повышения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последовательность 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(административных процедур) при осуществлении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(указать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в наименование муниципального образования, 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РФ.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возникающие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при оказании </w:t>
      </w:r>
      <w:proofErr w:type="gramStart"/>
      <w:r w:rsidRPr="003C53D3">
        <w:rPr>
          <w:sz w:val="24"/>
          <w:szCs w:val="24"/>
        </w:rPr>
        <w:t>следующих</w:t>
      </w:r>
      <w:proofErr w:type="gramEnd"/>
      <w:r w:rsidRPr="003C53D3">
        <w:rPr>
          <w:spacing w:val="-2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подуслуг</w:t>
      </w:r>
      <w:proofErr w:type="spellEnd"/>
      <w:r w:rsidRPr="003C53D3">
        <w:rPr>
          <w:sz w:val="24"/>
          <w:szCs w:val="24"/>
        </w:rPr>
        <w:t>:</w:t>
      </w:r>
    </w:p>
    <w:p w:rsidR="00514EBF" w:rsidRPr="003C53D3" w:rsidRDefault="00514EBF">
      <w:pPr>
        <w:ind w:left="217" w:right="221"/>
        <w:jc w:val="both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0"/>
          <w:numId w:val="15"/>
        </w:numPr>
        <w:tabs>
          <w:tab w:val="left" w:pos="1206"/>
        </w:tabs>
        <w:spacing w:before="1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Направление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строительства;</w:t>
      </w:r>
    </w:p>
    <w:p w:rsidR="00514EBF" w:rsidRPr="003C53D3" w:rsidRDefault="00514EBF" w:rsidP="00514EBF">
      <w:pPr>
        <w:pStyle w:val="a4"/>
        <w:tabs>
          <w:tab w:val="left" w:pos="1206"/>
        </w:tabs>
        <w:spacing w:before="1" w:line="322" w:lineRule="exact"/>
        <w:ind w:left="1205" w:firstLine="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0"/>
          <w:numId w:val="15"/>
        </w:numPr>
        <w:tabs>
          <w:tab w:val="left" w:pos="1314"/>
        </w:tabs>
        <w:ind w:left="217" w:right="229" w:firstLine="705"/>
        <w:rPr>
          <w:sz w:val="24"/>
          <w:szCs w:val="24"/>
        </w:rPr>
      </w:pP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633"/>
        </w:tabs>
        <w:ind w:left="217"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физические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являющиеся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застройщиками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Заявитель).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633"/>
        </w:tabs>
        <w:spacing w:before="1"/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Интересы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1.2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могут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обладающие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полномочиями (далее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представитель).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712"/>
        </w:tabs>
        <w:spacing w:line="321" w:lineRule="exact"/>
        <w:ind w:left="1711" w:hanging="787"/>
        <w:rPr>
          <w:sz w:val="24"/>
          <w:szCs w:val="24"/>
        </w:rPr>
      </w:pPr>
      <w:r w:rsidRPr="003C53D3">
        <w:rPr>
          <w:sz w:val="24"/>
          <w:szCs w:val="24"/>
        </w:rPr>
        <w:t xml:space="preserve">Информирование   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    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порядке    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</w:t>
      </w:r>
      <w:r w:rsidRPr="003C53D3">
        <w:rPr>
          <w:spacing w:val="1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осуществляется: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66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непосредственно при личном приеме заявителя в </w:t>
      </w:r>
      <w:proofErr w:type="spellStart"/>
      <w:r w:rsidR="008706A5">
        <w:rPr>
          <w:sz w:val="24"/>
          <w:szCs w:val="24"/>
        </w:rPr>
        <w:t>Большетаябинском</w:t>
      </w:r>
      <w:proofErr w:type="spellEnd"/>
      <w:r w:rsidR="006A64C7" w:rsidRPr="003C53D3">
        <w:rPr>
          <w:sz w:val="24"/>
          <w:szCs w:val="24"/>
        </w:rPr>
        <w:t xml:space="preserve"> сельском поселении Яльчикского района Чувашской Республики </w:t>
      </w:r>
      <w:r w:rsidRPr="003C53D3">
        <w:rPr>
          <w:sz w:val="24"/>
          <w:szCs w:val="24"/>
        </w:rPr>
        <w:t>(дале</w:t>
      </w:r>
      <w:proofErr w:type="gramStart"/>
      <w:r w:rsidRPr="003C53D3">
        <w:rPr>
          <w:sz w:val="24"/>
          <w:szCs w:val="24"/>
        </w:rPr>
        <w:t>е-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центр);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30"/>
        </w:tabs>
        <w:spacing w:before="1" w:line="322" w:lineRule="exact"/>
        <w:ind w:left="1229" w:hanging="305"/>
        <w:rPr>
          <w:sz w:val="24"/>
          <w:szCs w:val="24"/>
        </w:rPr>
      </w:pP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-7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Уполномоченном</w:t>
      </w:r>
      <w:proofErr w:type="gramEnd"/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органе или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73"/>
        </w:tabs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письменно, в том числе посредством электронной почты, факсимильной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230"/>
        </w:tabs>
        <w:spacing w:line="317" w:lineRule="exact"/>
        <w:ind w:left="1229" w:hanging="305"/>
        <w:rPr>
          <w:sz w:val="24"/>
          <w:szCs w:val="24"/>
        </w:rPr>
      </w:pPr>
      <w:r w:rsidRPr="003C53D3">
        <w:rPr>
          <w:sz w:val="24"/>
          <w:szCs w:val="24"/>
        </w:rPr>
        <w:t>посредством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открытой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(https://</w:t>
      </w:r>
      <w:hyperlink r:id="rId8">
        <w:r w:rsidRPr="003C53D3">
          <w:rPr>
            <w:sz w:val="24"/>
            <w:szCs w:val="24"/>
          </w:rPr>
          <w:t>www.gosuslugi.ru/)</w:t>
        </w:r>
      </w:hyperlink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ЕПГУ,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Единый портал);</w:t>
      </w:r>
    </w:p>
    <w:p w:rsidR="000D766A" w:rsidRPr="003C53D3" w:rsidRDefault="00260CB3" w:rsidP="003C53D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на</w:t>
      </w:r>
      <w:r w:rsidRPr="003C53D3">
        <w:rPr>
          <w:spacing w:val="13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региональном  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портале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государственных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муниципальных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="003C53D3">
        <w:rPr>
          <w:sz w:val="24"/>
          <w:szCs w:val="24"/>
        </w:rPr>
        <w:t xml:space="preserve"> (</w:t>
      </w:r>
      <w:r w:rsidRPr="003C53D3">
        <w:rPr>
          <w:sz w:val="24"/>
          <w:szCs w:val="24"/>
        </w:rPr>
        <w:t>функций),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региональный портал);</w:t>
      </w:r>
    </w:p>
    <w:p w:rsidR="000D766A" w:rsidRPr="003C53D3" w:rsidRDefault="008706A5">
      <w:pPr>
        <w:ind w:left="217" w:right="222" w:firstLine="707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586051">
        <w:rPr>
          <w:sz w:val="24"/>
          <w:szCs w:val="24"/>
        </w:rPr>
        <w:t>http://gov.cap.ru/?gov_id=534</w:t>
      </w:r>
      <w:r w:rsidRPr="007E6740">
        <w:rPr>
          <w:color w:val="000000"/>
          <w:w w:val="105"/>
          <w:sz w:val="24"/>
          <w:szCs w:val="24"/>
        </w:rPr>
        <w:t xml:space="preserve">, адрес электронной почты Администрации  </w:t>
      </w:r>
      <w:hyperlink r:id="rId9" w:history="1">
        <w:r w:rsidRPr="007E6740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lang w:val="en-US"/>
          </w:rPr>
          <w:t>yaltch</w:t>
        </w:r>
        <w:r w:rsidRPr="007E6740">
          <w:rPr>
            <w:rStyle w:val="a7"/>
            <w:rFonts w:eastAsiaTheme="majorEastAsia"/>
            <w:color w:val="000000" w:themeColor="text1"/>
            <w:w w:val="105"/>
            <w:sz w:val="24"/>
            <w:szCs w:val="24"/>
          </w:rPr>
          <w:t>_</w:t>
        </w:r>
        <w:r w:rsidRPr="007E6740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lang w:val="en-US"/>
          </w:rPr>
          <w:t>spbtb</w:t>
        </w:r>
        <w:r w:rsidRPr="007E6740">
          <w:rPr>
            <w:rStyle w:val="a7"/>
            <w:rFonts w:eastAsiaTheme="majorEastAsia"/>
            <w:color w:val="000000" w:themeColor="text1"/>
            <w:w w:val="105"/>
            <w:sz w:val="24"/>
            <w:szCs w:val="24"/>
          </w:rPr>
          <w:t>@</w:t>
        </w:r>
        <w:r w:rsidRPr="007E6740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lang w:val="en-US"/>
          </w:rPr>
          <w:t>cap</w:t>
        </w:r>
        <w:r w:rsidRPr="007E6740">
          <w:rPr>
            <w:rStyle w:val="a7"/>
            <w:rFonts w:eastAsiaTheme="majorEastAsia"/>
            <w:color w:val="000000" w:themeColor="text1"/>
            <w:w w:val="105"/>
            <w:sz w:val="24"/>
            <w:szCs w:val="24"/>
          </w:rPr>
          <w:t>.</w:t>
        </w:r>
        <w:proofErr w:type="spellStart"/>
        <w:r w:rsidRPr="007E6740">
          <w:rPr>
            <w:rStyle w:val="a7"/>
            <w:rFonts w:eastAsiaTheme="majorEastAsia"/>
            <w:color w:val="000000" w:themeColor="text1"/>
            <w:w w:val="105"/>
            <w:sz w:val="24"/>
            <w:szCs w:val="24"/>
            <w:lang w:val="en-US"/>
          </w:rPr>
          <w:t>ru</w:t>
        </w:r>
        <w:proofErr w:type="spellEnd"/>
      </w:hyperlink>
      <w:r w:rsidR="006A64C7" w:rsidRPr="003C53D3">
        <w:rPr>
          <w:color w:val="000000"/>
          <w:w w:val="105"/>
          <w:sz w:val="24"/>
          <w:szCs w:val="24"/>
        </w:rPr>
        <w:t>;</w:t>
      </w:r>
    </w:p>
    <w:p w:rsidR="000D766A" w:rsidRPr="003C53D3" w:rsidRDefault="00260CB3">
      <w:pPr>
        <w:pStyle w:val="a4"/>
        <w:numPr>
          <w:ilvl w:val="0"/>
          <w:numId w:val="14"/>
        </w:numPr>
        <w:tabs>
          <w:tab w:val="left" w:pos="1379"/>
        </w:tabs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 многофункционального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касающимся:</w:t>
      </w:r>
    </w:p>
    <w:p w:rsidR="000D766A" w:rsidRPr="003C53D3" w:rsidRDefault="00260CB3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способов подачи уведомления о планируемом сносе объекта 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соответственно);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адресов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справочной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(структурных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документов,    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необходимых     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для     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 </w:t>
      </w:r>
      <w:r w:rsidRPr="003C53D3">
        <w:rPr>
          <w:spacing w:val="53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left="925" w:right="225"/>
        <w:rPr>
          <w:sz w:val="24"/>
          <w:szCs w:val="24"/>
        </w:rPr>
      </w:pPr>
      <w:r w:rsidRPr="003C53D3">
        <w:rPr>
          <w:sz w:val="24"/>
          <w:szCs w:val="24"/>
        </w:rPr>
        <w:t xml:space="preserve">порядка и сроков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 о ходе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об окончании</w:t>
      </w:r>
    </w:p>
    <w:p w:rsidR="000D766A" w:rsidRPr="003C53D3" w:rsidRDefault="00260CB3">
      <w:pPr>
        <w:pStyle w:val="a3"/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строительства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порядка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принимаемых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обязательными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бесплатно.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429"/>
        </w:tabs>
        <w:ind w:left="217"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При устном обращении Заявителя (лично или по телефону) 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информирует</w:t>
      </w:r>
      <w:r w:rsidRPr="003C53D3">
        <w:rPr>
          <w:spacing w:val="-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обратившихся</w:t>
      </w:r>
      <w:proofErr w:type="gramEnd"/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интересующим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начинаться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(последнее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специалиста,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принявшего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 которому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можно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будет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получить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</w:t>
      </w:r>
    </w:p>
    <w:p w:rsidR="000D766A" w:rsidRPr="003C53D3" w:rsidRDefault="00260CB3">
      <w:pPr>
        <w:pStyle w:val="a3"/>
        <w:spacing w:before="1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один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 следующих вариантов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дальнейших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действий:</w:t>
      </w:r>
    </w:p>
    <w:p w:rsidR="000D766A" w:rsidRPr="003C53D3" w:rsidRDefault="00260CB3">
      <w:pPr>
        <w:pStyle w:val="a3"/>
        <w:ind w:left="925" w:right="4439"/>
        <w:rPr>
          <w:sz w:val="24"/>
          <w:szCs w:val="24"/>
        </w:rPr>
      </w:pPr>
      <w:r w:rsidRPr="003C53D3">
        <w:rPr>
          <w:sz w:val="24"/>
          <w:szCs w:val="24"/>
        </w:rPr>
        <w:t>изложить обращение в письменной форме;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назначить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другое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консультаций.</w:t>
      </w:r>
    </w:p>
    <w:p w:rsidR="000D766A" w:rsidRPr="003C53D3" w:rsidRDefault="00260CB3" w:rsidP="003C53D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информирование,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выходящее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рамки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стандартных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условий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и влияющее прямо 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косвенно на принимаемое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Продолжительность информирования по телефону не должна превышать 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0D766A" w:rsidRPr="003C53D3" w:rsidRDefault="00260CB3">
      <w:pPr>
        <w:pStyle w:val="a3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графиком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554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подробно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разъясняет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гражданину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законом</w:t>
      </w:r>
      <w:r w:rsidRPr="003C53D3">
        <w:rPr>
          <w:spacing w:val="60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2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мая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2006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59-ФЗ</w:t>
      </w:r>
    </w:p>
    <w:p w:rsidR="000D766A" w:rsidRPr="003C53D3" w:rsidRDefault="00260CB3">
      <w:pPr>
        <w:pStyle w:val="a3"/>
        <w:ind w:right="221"/>
        <w:rPr>
          <w:sz w:val="24"/>
          <w:szCs w:val="24"/>
        </w:rPr>
      </w:pPr>
      <w:r w:rsidRPr="003C53D3">
        <w:rPr>
          <w:sz w:val="24"/>
          <w:szCs w:val="24"/>
        </w:rPr>
        <w:t>«О порядке рассмотрения обращений граждан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Федерации»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 № 59-ФЗ).</w:t>
      </w:r>
    </w:p>
    <w:p w:rsidR="000D766A" w:rsidRPr="003C53D3" w:rsidRDefault="00260CB3" w:rsidP="003C53D3">
      <w:pPr>
        <w:pStyle w:val="a4"/>
        <w:numPr>
          <w:ilvl w:val="1"/>
          <w:numId w:val="16"/>
        </w:numPr>
        <w:tabs>
          <w:tab w:val="left" w:pos="1535"/>
        </w:tabs>
        <w:spacing w:line="320" w:lineRule="exact"/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«Федеральный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(функций)»,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24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октября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№ 861.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 xml:space="preserve">Доступ к информации о сроках и порядке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осуществляется без выполнения заявителем каких-либо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правообладателем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программного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предусматривающего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авторизацию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="003B6D63" w:rsidRPr="003C53D3">
        <w:rPr>
          <w:sz w:val="24"/>
          <w:szCs w:val="24"/>
        </w:rPr>
        <w:t xml:space="preserve"> 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им персональных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данных.</w:t>
      </w:r>
      <w:proofErr w:type="gramEnd"/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473"/>
        </w:tabs>
        <w:ind w:left="217"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На официальном сайте Уполномоченного органа, на стендах в местах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размещается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следующая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справочная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нахождения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 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ответственных за предоставление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в 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телефона-автоинформатора (при наличии);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адрес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официального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сайта,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обратной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«Интернет».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573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залах ожидания Уполномоченного органа размещаются нормативные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в том числе Административный регламент, которые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 предоставляются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ему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 ознакомления.</w:t>
      </w:r>
    </w:p>
    <w:p w:rsidR="000D766A" w:rsidRPr="003C53D3" w:rsidRDefault="00260CB3" w:rsidP="00514EBF">
      <w:pPr>
        <w:pStyle w:val="a4"/>
        <w:numPr>
          <w:ilvl w:val="1"/>
          <w:numId w:val="16"/>
        </w:numPr>
        <w:tabs>
          <w:tab w:val="left" w:pos="1621"/>
        </w:tabs>
        <w:spacing w:before="67" w:line="242" w:lineRule="auto"/>
        <w:ind w:left="0"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Размещение информации о порядке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информированию,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регламентом.</w:t>
      </w:r>
    </w:p>
    <w:p w:rsidR="000D766A" w:rsidRPr="003C53D3" w:rsidRDefault="00260CB3">
      <w:pPr>
        <w:pStyle w:val="a4"/>
        <w:numPr>
          <w:ilvl w:val="1"/>
          <w:numId w:val="16"/>
        </w:numPr>
        <w:tabs>
          <w:tab w:val="left" w:pos="1743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строительства и о результатах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может быть получена заявителем (его представителем) в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 кабинете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 электронной почты.</w:t>
      </w:r>
    </w:p>
    <w:p w:rsidR="000D766A" w:rsidRPr="003C53D3" w:rsidRDefault="000D766A">
      <w:pPr>
        <w:pStyle w:val="a3"/>
        <w:ind w:left="0"/>
        <w:jc w:val="left"/>
        <w:rPr>
          <w:sz w:val="24"/>
          <w:szCs w:val="24"/>
        </w:rPr>
      </w:pPr>
    </w:p>
    <w:p w:rsidR="000D766A" w:rsidRPr="003C53D3" w:rsidRDefault="00260CB3" w:rsidP="006A64C7">
      <w:pPr>
        <w:pStyle w:val="1"/>
        <w:numPr>
          <w:ilvl w:val="4"/>
          <w:numId w:val="17"/>
        </w:numPr>
        <w:tabs>
          <w:tab w:val="left" w:pos="1412"/>
        </w:tabs>
        <w:ind w:left="1411" w:right="0" w:hanging="360"/>
        <w:jc w:val="center"/>
        <w:rPr>
          <w:sz w:val="24"/>
          <w:szCs w:val="24"/>
        </w:rPr>
      </w:pPr>
      <w:r w:rsidRPr="003C53D3">
        <w:rPr>
          <w:sz w:val="24"/>
          <w:szCs w:val="24"/>
        </w:rPr>
        <w:t>Стандарт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</w:p>
    <w:p w:rsidR="000D766A" w:rsidRPr="003C53D3" w:rsidRDefault="000D766A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Наименование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строительства".</w:t>
      </w:r>
    </w:p>
    <w:p w:rsidR="000D766A" w:rsidRPr="003C53D3" w:rsidRDefault="00260CB3">
      <w:pPr>
        <w:spacing w:before="2"/>
        <w:ind w:left="217" w:right="222" w:firstLine="707"/>
        <w:jc w:val="both"/>
        <w:rPr>
          <w:sz w:val="24"/>
          <w:szCs w:val="24"/>
        </w:rPr>
      </w:pPr>
      <w:r w:rsidRPr="003C53D3">
        <w:rPr>
          <w:sz w:val="24"/>
          <w:szCs w:val="24"/>
        </w:rPr>
        <w:t>Государственная услуга предоставляется Уполномоченным органом</w:t>
      </w:r>
      <w:r w:rsidR="006A64C7" w:rsidRPr="003C53D3">
        <w:rPr>
          <w:sz w:val="24"/>
          <w:szCs w:val="24"/>
        </w:rPr>
        <w:t xml:space="preserve"> администрацией </w:t>
      </w:r>
      <w:r w:rsidR="008706A5">
        <w:rPr>
          <w:sz w:val="24"/>
          <w:szCs w:val="24"/>
        </w:rPr>
        <w:t>Большетаябинского</w:t>
      </w:r>
      <w:r w:rsidR="006A64C7" w:rsidRPr="003C53D3">
        <w:rPr>
          <w:sz w:val="24"/>
          <w:szCs w:val="24"/>
        </w:rPr>
        <w:t xml:space="preserve"> сельского поселения Яльчикского района Чувашской Республики. 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spacing w:line="321" w:lineRule="exact"/>
        <w:ind w:left="1416"/>
        <w:rPr>
          <w:sz w:val="24"/>
          <w:szCs w:val="24"/>
        </w:rPr>
      </w:pPr>
      <w:r w:rsidRPr="003C53D3">
        <w:rPr>
          <w:sz w:val="24"/>
          <w:szCs w:val="24"/>
        </w:rPr>
        <w:t>Состав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заявителей.</w:t>
      </w:r>
    </w:p>
    <w:p w:rsidR="000D766A" w:rsidRPr="003C53D3" w:rsidRDefault="00260CB3">
      <w:pPr>
        <w:pStyle w:val="a3"/>
        <w:spacing w:line="242" w:lineRule="auto"/>
        <w:ind w:left="925" w:right="226"/>
        <w:rPr>
          <w:sz w:val="24"/>
          <w:szCs w:val="24"/>
        </w:rPr>
      </w:pPr>
      <w:r w:rsidRPr="003C53D3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обратиться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представителя.</w:t>
      </w:r>
    </w:p>
    <w:p w:rsidR="000D766A" w:rsidRPr="003C53D3" w:rsidRDefault="00260CB3">
      <w:pPr>
        <w:pStyle w:val="a3"/>
        <w:ind w:right="222"/>
        <w:rPr>
          <w:sz w:val="24"/>
          <w:szCs w:val="24"/>
        </w:rPr>
      </w:pPr>
      <w:r w:rsidRPr="003C53D3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доверенностью,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оформленной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4"/>
          <w:szCs w:val="24"/>
        </w:rPr>
      </w:pPr>
      <w:r w:rsidRPr="003C53D3">
        <w:rPr>
          <w:sz w:val="24"/>
          <w:szCs w:val="24"/>
        </w:rPr>
        <w:t>Правовые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услуги: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Градостроительный кодекс Российской Федерации;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Земельный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кодекс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0D766A" w:rsidRPr="003C53D3" w:rsidRDefault="00260CB3" w:rsidP="008706A5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z w:val="24"/>
          <w:szCs w:val="24"/>
        </w:rPr>
        <w:tab/>
        <w:t>закон</w:t>
      </w:r>
      <w:r w:rsidRPr="003C53D3">
        <w:rPr>
          <w:sz w:val="24"/>
          <w:szCs w:val="24"/>
        </w:rPr>
        <w:tab/>
        <w:t>"Об</w:t>
      </w:r>
      <w:r w:rsidRPr="003C53D3">
        <w:rPr>
          <w:sz w:val="24"/>
          <w:szCs w:val="24"/>
        </w:rPr>
        <w:tab/>
        <w:t>общих</w:t>
      </w:r>
      <w:r w:rsidRPr="003C53D3">
        <w:rPr>
          <w:sz w:val="24"/>
          <w:szCs w:val="24"/>
        </w:rPr>
        <w:tab/>
        <w:t>принципах</w:t>
      </w:r>
      <w:r w:rsidRPr="003C53D3">
        <w:rPr>
          <w:sz w:val="24"/>
          <w:szCs w:val="24"/>
        </w:rPr>
        <w:tab/>
        <w:t>организации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местного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Федерации";</w:t>
      </w:r>
    </w:p>
    <w:p w:rsidR="000D766A" w:rsidRPr="003C53D3" w:rsidRDefault="00260CB3">
      <w:pPr>
        <w:pStyle w:val="a3"/>
        <w:ind w:right="46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услуг";</w:t>
      </w:r>
    </w:p>
    <w:p w:rsidR="000D766A" w:rsidRPr="003C53D3" w:rsidRDefault="00260CB3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28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z w:val="24"/>
          <w:szCs w:val="24"/>
        </w:rPr>
        <w:tab/>
        <w:t>закон</w:t>
      </w:r>
      <w:r w:rsidRPr="003C53D3">
        <w:rPr>
          <w:sz w:val="24"/>
          <w:szCs w:val="24"/>
        </w:rPr>
        <w:tab/>
        <w:t>"Об</w:t>
      </w:r>
      <w:r w:rsidRPr="003C53D3">
        <w:rPr>
          <w:sz w:val="24"/>
          <w:szCs w:val="24"/>
        </w:rPr>
        <w:tab/>
        <w:t>об</w:t>
      </w:r>
      <w:r w:rsidR="00514EBF" w:rsidRPr="003C53D3">
        <w:rPr>
          <w:sz w:val="24"/>
          <w:szCs w:val="24"/>
        </w:rPr>
        <w:t>ъектах</w:t>
      </w:r>
      <w:r w:rsidR="00514EBF" w:rsidRPr="003C53D3">
        <w:rPr>
          <w:sz w:val="24"/>
          <w:szCs w:val="24"/>
        </w:rPr>
        <w:tab/>
        <w:t>культурного</w:t>
      </w:r>
      <w:r w:rsidR="00514EBF" w:rsidRPr="003C53D3">
        <w:rPr>
          <w:sz w:val="24"/>
          <w:szCs w:val="24"/>
        </w:rPr>
        <w:tab/>
        <w:t xml:space="preserve">наследия </w:t>
      </w:r>
      <w:r w:rsidRPr="003C53D3">
        <w:rPr>
          <w:spacing w:val="-1"/>
          <w:sz w:val="24"/>
          <w:szCs w:val="24"/>
        </w:rPr>
        <w:t>(памятниках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истории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культуры)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народов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Федерации";</w:t>
      </w:r>
    </w:p>
    <w:p w:rsidR="000D766A" w:rsidRPr="003C53D3" w:rsidRDefault="00260CB3">
      <w:pPr>
        <w:pStyle w:val="a3"/>
        <w:ind w:left="925" w:right="3823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 закон "Об электронной подписи";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персональных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данных";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22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декабря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tabs>
          <w:tab w:val="left" w:pos="3793"/>
          <w:tab w:val="left" w:pos="5539"/>
          <w:tab w:val="left" w:pos="8221"/>
        </w:tabs>
        <w:ind w:right="226"/>
        <w:rPr>
          <w:sz w:val="24"/>
          <w:szCs w:val="24"/>
        </w:rPr>
      </w:pPr>
      <w:r w:rsidRPr="003C53D3">
        <w:rPr>
          <w:sz w:val="24"/>
          <w:szCs w:val="24"/>
        </w:rPr>
        <w:t>№ 1376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утверждении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Правил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 w:rsidR="00726485">
        <w:rPr>
          <w:sz w:val="24"/>
          <w:szCs w:val="24"/>
        </w:rPr>
        <w:t xml:space="preserve">многофункциональных центров </w:t>
      </w:r>
      <w:r w:rsidRPr="003C53D3">
        <w:rPr>
          <w:sz w:val="24"/>
          <w:szCs w:val="24"/>
        </w:rPr>
        <w:t>предоставления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государственных</w:t>
      </w:r>
      <w:proofErr w:type="gramEnd"/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24"/>
          <w:sz w:val="24"/>
          <w:szCs w:val="24"/>
        </w:rPr>
        <w:t xml:space="preserve"> </w:t>
      </w:r>
      <w:r w:rsidRPr="003C53D3">
        <w:rPr>
          <w:sz w:val="24"/>
          <w:szCs w:val="24"/>
        </w:rPr>
        <w:t>27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сентября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2"/>
        <w:rPr>
          <w:sz w:val="24"/>
          <w:szCs w:val="24"/>
        </w:rPr>
      </w:pPr>
      <w:r w:rsidRPr="003C53D3">
        <w:rPr>
          <w:sz w:val="24"/>
          <w:szCs w:val="24"/>
        </w:rPr>
        <w:t>№ 797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="003C53D3">
        <w:rPr>
          <w:sz w:val="24"/>
          <w:szCs w:val="24"/>
        </w:rPr>
        <w:t xml:space="preserve"> государственных и </w:t>
      </w:r>
      <w:r w:rsidRPr="003C53D3">
        <w:rPr>
          <w:sz w:val="24"/>
          <w:szCs w:val="24"/>
        </w:rPr>
        <w:t>муниципа</w:t>
      </w:r>
      <w:r w:rsidR="003C53D3">
        <w:rPr>
          <w:sz w:val="24"/>
          <w:szCs w:val="24"/>
        </w:rPr>
        <w:t xml:space="preserve">льных </w:t>
      </w:r>
      <w:r w:rsidRPr="003C53D3">
        <w:rPr>
          <w:sz w:val="24"/>
          <w:szCs w:val="24"/>
        </w:rPr>
        <w:t>услуг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 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самоуправления";</w:t>
      </w:r>
    </w:p>
    <w:p w:rsidR="000D766A" w:rsidRPr="003C53D3" w:rsidRDefault="00260CB3">
      <w:pPr>
        <w:pStyle w:val="a3"/>
        <w:spacing w:before="67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января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2013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</w:p>
    <w:p w:rsidR="000D766A" w:rsidRPr="003C53D3" w:rsidRDefault="00260CB3">
      <w:pPr>
        <w:pStyle w:val="a3"/>
        <w:spacing w:before="3"/>
        <w:ind w:right="231"/>
        <w:rPr>
          <w:sz w:val="24"/>
          <w:szCs w:val="24"/>
        </w:rPr>
      </w:pPr>
      <w:r w:rsidRPr="003C53D3">
        <w:rPr>
          <w:sz w:val="24"/>
          <w:szCs w:val="24"/>
        </w:rPr>
        <w:t>33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7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73"/>
          <w:sz w:val="24"/>
          <w:szCs w:val="24"/>
        </w:rPr>
        <w:t xml:space="preserve"> </w:t>
      </w:r>
      <w:r w:rsidRPr="003C53D3">
        <w:rPr>
          <w:sz w:val="24"/>
          <w:szCs w:val="24"/>
        </w:rPr>
        <w:t>18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марта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>2015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ind w:right="222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№ 250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государственные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органами,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предоставляющими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муниципальные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муниципальные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технологической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коммуникационной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инфраструктуры,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выписок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 систем;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7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73"/>
          <w:sz w:val="24"/>
          <w:szCs w:val="24"/>
        </w:rPr>
        <w:t xml:space="preserve"> </w:t>
      </w:r>
      <w:r w:rsidRPr="003C53D3">
        <w:rPr>
          <w:sz w:val="24"/>
          <w:szCs w:val="24"/>
        </w:rPr>
        <w:t>26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марта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>2016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0D766A" w:rsidRPr="003C53D3" w:rsidRDefault="00260CB3">
      <w:pPr>
        <w:pStyle w:val="a3"/>
        <w:ind w:right="230"/>
        <w:rPr>
          <w:sz w:val="24"/>
          <w:szCs w:val="24"/>
        </w:rPr>
      </w:pPr>
      <w:r w:rsidRPr="003C53D3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услуг";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нормативный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закрепляющий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spacing w:before="1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Заявитель или его представитель представляет в уполномоченные органы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осуществляющим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выработке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реализации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политики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нормативно-правовому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регулированию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сфере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архитектуры,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градостроительства,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нему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</w:p>
    <w:p w:rsidR="000D766A" w:rsidRPr="003C53D3" w:rsidRDefault="00260CB3">
      <w:pPr>
        <w:pStyle w:val="a3"/>
        <w:ind w:right="225"/>
        <w:rPr>
          <w:sz w:val="24"/>
          <w:szCs w:val="24"/>
        </w:rPr>
      </w:pPr>
      <w:r w:rsidRPr="003C53D3">
        <w:rPr>
          <w:sz w:val="24"/>
          <w:szCs w:val="24"/>
        </w:rPr>
        <w:t>2.8 настоящего Административного регламента, одним из следующих способов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выбору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заявителя:</w:t>
      </w:r>
    </w:p>
    <w:p w:rsidR="000D766A" w:rsidRPr="003C53D3" w:rsidRDefault="00260CB3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а)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="003C53D3">
        <w:rPr>
          <w:sz w:val="24"/>
          <w:szCs w:val="24"/>
        </w:rPr>
        <w:t xml:space="preserve">информационной системы "Единый </w:t>
      </w:r>
      <w:r w:rsidRPr="003C53D3">
        <w:rPr>
          <w:sz w:val="24"/>
          <w:szCs w:val="24"/>
        </w:rPr>
        <w:t>портал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государственных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(функций)", 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 Российской Федерации.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 направления уведомления о сносе, уведомления о завершении 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 прилагаемых к нему документов указанным способом заявитель (представитель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заявителя), прошедший процедуры регистрации, идентификац</w:t>
      </w:r>
      <w:proofErr w:type="gramStart"/>
      <w:r w:rsidRPr="003C53D3">
        <w:rPr>
          <w:sz w:val="24"/>
          <w:szCs w:val="24"/>
        </w:rPr>
        <w:t>ии и ау</w:t>
      </w:r>
      <w:proofErr w:type="gramEnd"/>
      <w:r w:rsidRPr="003C53D3">
        <w:rPr>
          <w:sz w:val="24"/>
          <w:szCs w:val="24"/>
        </w:rPr>
        <w:t>тентификации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идентификации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аутентификации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электронном виде.</w:t>
      </w:r>
    </w:p>
    <w:p w:rsidR="000D766A" w:rsidRPr="003C53D3" w:rsidRDefault="00260CB3" w:rsidP="003C53D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вместе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прикрепленными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документами,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указанными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2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подписываются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квалифицированной       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электронной       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подписью,</w:t>
      </w:r>
      <w:r w:rsidRPr="003C53D3">
        <w:rPr>
          <w:sz w:val="24"/>
          <w:szCs w:val="24"/>
        </w:rPr>
        <w:tab/>
        <w:t>либо</w:t>
      </w:r>
      <w:r w:rsidRPr="003C53D3">
        <w:rPr>
          <w:spacing w:val="36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сертификат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создан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инфраструктуре,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информационно-технологическое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форме, которая создается и проверяется с использованием</w:t>
      </w:r>
      <w:proofErr w:type="gramEnd"/>
      <w:r w:rsidRPr="003C53D3">
        <w:rPr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средств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безопасности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 владельца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сертификата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января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2013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 33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июня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634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видах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усиленная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неквалифицированная электронная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подпись).</w:t>
      </w:r>
    </w:p>
    <w:p w:rsidR="000D766A" w:rsidRPr="003C53D3" w:rsidRDefault="00260CB3">
      <w:pPr>
        <w:pStyle w:val="a3"/>
        <w:spacing w:before="4"/>
        <w:ind w:right="218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сентября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797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фондов</w:t>
      </w:r>
      <w:proofErr w:type="gram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 вручении.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3C53D3">
        <w:rPr>
          <w:sz w:val="24"/>
          <w:szCs w:val="24"/>
        </w:rPr>
        <w:t>Правил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proofErr w:type="gramEnd"/>
      <w:r w:rsidRPr="003C53D3">
        <w:rPr>
          <w:sz w:val="24"/>
          <w:szCs w:val="24"/>
        </w:rPr>
        <w:t xml:space="preserve">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37"/>
        </w:tabs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 форматах:</w:t>
      </w:r>
    </w:p>
    <w:p w:rsidR="000D766A" w:rsidRPr="003C53D3" w:rsidRDefault="00260CB3">
      <w:pPr>
        <w:pStyle w:val="a3"/>
        <w:spacing w:before="2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xml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xml</w:t>
      </w:r>
      <w:proofErr w:type="spellEnd"/>
      <w:r w:rsidRPr="003C53D3">
        <w:rPr>
          <w:sz w:val="24"/>
          <w:szCs w:val="24"/>
        </w:rPr>
        <w:t>;</w:t>
      </w:r>
    </w:p>
    <w:p w:rsidR="000D766A" w:rsidRPr="003C53D3" w:rsidRDefault="00260CB3">
      <w:pPr>
        <w:pStyle w:val="a3"/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б)  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doc</w:t>
      </w:r>
      <w:proofErr w:type="spellEnd"/>
      <w:r w:rsidRPr="003C53D3">
        <w:rPr>
          <w:sz w:val="24"/>
          <w:szCs w:val="24"/>
        </w:rPr>
        <w:t xml:space="preserve">,    </w:t>
      </w:r>
      <w:proofErr w:type="spellStart"/>
      <w:r w:rsidRPr="003C53D3">
        <w:rPr>
          <w:sz w:val="24"/>
          <w:szCs w:val="24"/>
        </w:rPr>
        <w:t>docx</w:t>
      </w:r>
      <w:proofErr w:type="spellEnd"/>
      <w:r w:rsidRPr="003C53D3">
        <w:rPr>
          <w:sz w:val="24"/>
          <w:szCs w:val="24"/>
        </w:rPr>
        <w:t xml:space="preserve">,    </w:t>
      </w:r>
      <w:proofErr w:type="spellStart"/>
      <w:r w:rsidRPr="003C53D3">
        <w:rPr>
          <w:sz w:val="24"/>
          <w:szCs w:val="24"/>
        </w:rPr>
        <w:t>odt</w:t>
      </w:r>
      <w:proofErr w:type="spellEnd"/>
      <w:r w:rsidRPr="003C53D3">
        <w:rPr>
          <w:sz w:val="24"/>
          <w:szCs w:val="24"/>
        </w:rPr>
        <w:t xml:space="preserve">    -    для    документов    с    текстовым    содержанием,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включающим формулы;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в) </w:t>
      </w:r>
      <w:proofErr w:type="spellStart"/>
      <w:r w:rsidRPr="003C53D3">
        <w:rPr>
          <w:sz w:val="24"/>
          <w:szCs w:val="24"/>
        </w:rPr>
        <w:t>pdf</w:t>
      </w:r>
      <w:proofErr w:type="spellEnd"/>
      <w:r w:rsidRPr="003C53D3">
        <w:rPr>
          <w:sz w:val="24"/>
          <w:szCs w:val="24"/>
        </w:rPr>
        <w:t xml:space="preserve">, </w:t>
      </w:r>
      <w:proofErr w:type="spellStart"/>
      <w:r w:rsidRPr="003C53D3">
        <w:rPr>
          <w:sz w:val="24"/>
          <w:szCs w:val="24"/>
        </w:rPr>
        <w:t>jpg</w:t>
      </w:r>
      <w:proofErr w:type="spellEnd"/>
      <w:r w:rsidRPr="003C53D3">
        <w:rPr>
          <w:sz w:val="24"/>
          <w:szCs w:val="24"/>
        </w:rPr>
        <w:t xml:space="preserve">, </w:t>
      </w:r>
      <w:proofErr w:type="spellStart"/>
      <w:r w:rsidRPr="003C53D3">
        <w:rPr>
          <w:sz w:val="24"/>
          <w:szCs w:val="24"/>
        </w:rPr>
        <w:t>jpeg</w:t>
      </w:r>
      <w:proofErr w:type="spellEnd"/>
      <w:r w:rsidRPr="003C53D3">
        <w:rPr>
          <w:sz w:val="24"/>
          <w:szCs w:val="24"/>
        </w:rPr>
        <w:t xml:space="preserve"> - для документов с текстовым содержанием,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содержанием.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 оригиналы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 прилагаемых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 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 уведомлению о завершении сноса, выданы и подписаны 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сканирования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непосредственно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оригинала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ориентации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оригинала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разрешении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300-500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dpi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(масштаб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1:1)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всех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аутентичных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признаков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подлинности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(графической</w:t>
      </w:r>
      <w:proofErr w:type="gramEnd"/>
      <w:r w:rsidRPr="003C53D3">
        <w:rPr>
          <w:sz w:val="24"/>
          <w:szCs w:val="24"/>
        </w:rPr>
        <w:t xml:space="preserve"> подписи лица, печати, углового штампа бланка), с 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 режимов:</w:t>
      </w:r>
    </w:p>
    <w:p w:rsidR="000D766A" w:rsidRPr="003C53D3" w:rsidRDefault="00260CB3">
      <w:pPr>
        <w:pStyle w:val="a3"/>
        <w:ind w:right="65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"черно-белый"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отсутствии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изображений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текста);</w:t>
      </w:r>
    </w:p>
    <w:p w:rsidR="000D766A" w:rsidRPr="003C53D3" w:rsidRDefault="00260CB3">
      <w:pPr>
        <w:pStyle w:val="a3"/>
        <w:ind w:right="65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"оттенки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серого"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</w:t>
      </w:r>
      <w:r w:rsidRPr="003C53D3">
        <w:rPr>
          <w:spacing w:val="43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изображений,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отличных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изображения);</w:t>
      </w:r>
    </w:p>
    <w:p w:rsidR="000D766A" w:rsidRPr="003C53D3" w:rsidRDefault="00260CB3">
      <w:pPr>
        <w:pStyle w:val="a3"/>
        <w:tabs>
          <w:tab w:val="left" w:pos="2543"/>
          <w:tab w:val="left" w:pos="3404"/>
          <w:tab w:val="left" w:pos="4726"/>
          <w:tab w:val="left" w:pos="6016"/>
          <w:tab w:val="left" w:pos="8317"/>
          <w:tab w:val="left" w:pos="9269"/>
        </w:tabs>
        <w:ind w:right="231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"цветной"</w:t>
      </w:r>
      <w:r w:rsidRPr="003C53D3">
        <w:rPr>
          <w:sz w:val="24"/>
          <w:szCs w:val="24"/>
        </w:rPr>
        <w:tab/>
        <w:t>или</w:t>
      </w:r>
      <w:r w:rsidRPr="003C53D3">
        <w:rPr>
          <w:sz w:val="24"/>
          <w:szCs w:val="24"/>
        </w:rPr>
        <w:tab/>
        <w:t>"режим</w:t>
      </w:r>
      <w:r w:rsidRPr="003C53D3">
        <w:rPr>
          <w:sz w:val="24"/>
          <w:szCs w:val="24"/>
        </w:rPr>
        <w:tab/>
        <w:t>полной</w:t>
      </w:r>
      <w:r w:rsidRPr="003C53D3">
        <w:rPr>
          <w:sz w:val="24"/>
          <w:szCs w:val="24"/>
        </w:rPr>
        <w:tab/>
        <w:t>цветопередачи"</w:t>
      </w:r>
      <w:r w:rsidRPr="003C53D3">
        <w:rPr>
          <w:sz w:val="24"/>
          <w:szCs w:val="24"/>
        </w:rPr>
        <w:tab/>
        <w:t>(при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наличии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 изображений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цветного текста).</w:t>
      </w:r>
    </w:p>
    <w:p w:rsidR="000D766A" w:rsidRPr="003C53D3" w:rsidRDefault="00260CB3">
      <w:pPr>
        <w:pStyle w:val="a3"/>
        <w:ind w:right="213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Количество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файлов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соответствовать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количеству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каждый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содержит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текстовую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89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 о завершении сноса, представляемые в электронной форме, должны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идентифицировать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листов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документе.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форматах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xls</w:t>
      </w:r>
      <w:proofErr w:type="spell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xlsx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ods</w:t>
      </w:r>
      <w:proofErr w:type="spell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формируются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отдельного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Исчерпывающий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перечень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подлежащих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представлению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самостоятельно: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"а"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 указанное уведомление заполняется путем внесения соответствующих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форму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портале;</w:t>
      </w:r>
    </w:p>
    <w:p w:rsidR="000D766A" w:rsidRPr="003C53D3" w:rsidRDefault="00260CB3" w:rsidP="003C53D3">
      <w:pPr>
        <w:pStyle w:val="a3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б) 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том числе через многофункциональный центр. В случае представления документов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"а"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 указанного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 не требуется;</w:t>
      </w:r>
    </w:p>
    <w:p w:rsidR="000D766A" w:rsidRPr="003C53D3" w:rsidRDefault="00260CB3">
      <w:pPr>
        <w:pStyle w:val="a3"/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в) 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заявителя).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 "а" пункта 4 настоящего Административного регламента указанный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являющимся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юридическим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правомочного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являющимся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физическим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нотариуса;</w:t>
      </w:r>
      <w:proofErr w:type="gramEnd"/>
    </w:p>
    <w:p w:rsidR="004A6ED2" w:rsidRDefault="004A6ED2" w:rsidP="004A6ED2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49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0CB3" w:rsidRPr="003C53D3">
        <w:rPr>
          <w:sz w:val="24"/>
          <w:szCs w:val="24"/>
        </w:rPr>
        <w:t>г)</w:t>
      </w:r>
      <w:r w:rsidR="00260CB3" w:rsidRPr="003C53D3">
        <w:rPr>
          <w:spacing w:val="-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заверенный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перевод</w:t>
      </w:r>
      <w:r w:rsidR="00260CB3" w:rsidRPr="003C53D3">
        <w:rPr>
          <w:spacing w:val="5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на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русский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язык</w:t>
      </w:r>
      <w:r w:rsidR="00260CB3" w:rsidRPr="003C53D3">
        <w:rPr>
          <w:spacing w:val="5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документов</w:t>
      </w:r>
      <w:r w:rsidR="00260CB3" w:rsidRPr="003C53D3">
        <w:rPr>
          <w:spacing w:val="49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</w:t>
      </w:r>
      <w:r w:rsidR="00260CB3" w:rsidRPr="003C53D3">
        <w:rPr>
          <w:spacing w:val="50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государственной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регистрации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юридического</w:t>
      </w:r>
      <w:r w:rsidR="00260CB3" w:rsidRPr="003C53D3">
        <w:rPr>
          <w:spacing w:val="3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лица</w:t>
      </w:r>
      <w:r w:rsidR="00260CB3" w:rsidRPr="003C53D3">
        <w:rPr>
          <w:spacing w:val="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в</w:t>
      </w:r>
      <w:r w:rsidR="00260CB3" w:rsidRPr="003C53D3">
        <w:rPr>
          <w:spacing w:val="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соответствии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</w:t>
      </w:r>
      <w:r w:rsidR="00260CB3" w:rsidRPr="003C53D3">
        <w:rPr>
          <w:spacing w:val="3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законодательством</w:t>
      </w:r>
      <w:r w:rsidR="00260CB3" w:rsidRPr="003C53D3">
        <w:rPr>
          <w:spacing w:val="2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иностранного</w:t>
      </w:r>
      <w:r w:rsidR="00260CB3" w:rsidRPr="003C53D3">
        <w:rPr>
          <w:spacing w:val="-67"/>
          <w:sz w:val="24"/>
          <w:szCs w:val="24"/>
        </w:rPr>
        <w:t xml:space="preserve"> </w:t>
      </w:r>
      <w:r w:rsidR="003C53D3">
        <w:rPr>
          <w:sz w:val="24"/>
          <w:szCs w:val="24"/>
        </w:rPr>
        <w:t xml:space="preserve">государства в случае, если </w:t>
      </w:r>
      <w:r w:rsidR="00260CB3" w:rsidRPr="003C53D3">
        <w:rPr>
          <w:sz w:val="24"/>
          <w:szCs w:val="24"/>
        </w:rPr>
        <w:t>застройщиком является иностранное юридическое лицо;</w:t>
      </w:r>
    </w:p>
    <w:p w:rsidR="000D766A" w:rsidRPr="003C53D3" w:rsidRDefault="00260CB3" w:rsidP="004A6ED2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492"/>
        <w:rPr>
          <w:sz w:val="24"/>
          <w:szCs w:val="24"/>
        </w:rPr>
      </w:pPr>
      <w:r w:rsidRPr="003C53D3">
        <w:rPr>
          <w:sz w:val="24"/>
          <w:szCs w:val="24"/>
        </w:rPr>
        <w:t>д)</w:t>
      </w:r>
      <w:r w:rsidRPr="003C53D3">
        <w:rPr>
          <w:spacing w:val="-2"/>
          <w:sz w:val="24"/>
          <w:szCs w:val="24"/>
        </w:rPr>
        <w:t xml:space="preserve"> </w:t>
      </w:r>
      <w:r w:rsidR="003C53D3">
        <w:rPr>
          <w:sz w:val="24"/>
          <w:szCs w:val="24"/>
        </w:rPr>
        <w:t>результаты</w:t>
      </w:r>
      <w:r w:rsidR="003C53D3">
        <w:rPr>
          <w:sz w:val="24"/>
          <w:szCs w:val="24"/>
        </w:rPr>
        <w:tab/>
        <w:t>и</w:t>
      </w:r>
      <w:r w:rsidR="003C53D3">
        <w:rPr>
          <w:sz w:val="24"/>
          <w:szCs w:val="24"/>
        </w:rPr>
        <w:tab/>
        <w:t>материал</w:t>
      </w:r>
      <w:r w:rsidR="004A6ED2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обследования</w:t>
      </w:r>
      <w:r w:rsidRPr="003C53D3">
        <w:rPr>
          <w:sz w:val="24"/>
          <w:szCs w:val="24"/>
        </w:rPr>
        <w:tab/>
      </w:r>
      <w:r w:rsidR="003C53D3">
        <w:rPr>
          <w:sz w:val="24"/>
          <w:szCs w:val="24"/>
        </w:rPr>
        <w:t xml:space="preserve">объекта </w:t>
      </w:r>
      <w:r w:rsidRPr="003C53D3">
        <w:rPr>
          <w:sz w:val="24"/>
          <w:szCs w:val="24"/>
        </w:rPr>
        <w:t>капитального</w:t>
      </w:r>
      <w:r w:rsidR="004A6ED2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сносе);</w:t>
      </w:r>
    </w:p>
    <w:p w:rsidR="000D766A" w:rsidRPr="003C53D3" w:rsidRDefault="00260CB3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е) проект организации работ по сносу объекта капитального строительства 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сносе);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ж)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сноса.</w:t>
      </w:r>
    </w:p>
    <w:p w:rsidR="00514EBF" w:rsidRPr="003C53D3" w:rsidRDefault="00514EBF" w:rsidP="00514EBF">
      <w:pPr>
        <w:pStyle w:val="a4"/>
        <w:tabs>
          <w:tab w:val="left" w:pos="1417"/>
        </w:tabs>
        <w:ind w:left="924" w:right="221" w:firstLine="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417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Исчерпывающий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перечень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содержащихся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них),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запрашиваются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подключаемых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организациях,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распоряжении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находятся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документы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которые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представить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собственной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инициативе:</w:t>
      </w:r>
    </w:p>
    <w:p w:rsidR="000D766A" w:rsidRPr="003C53D3" w:rsidRDefault="00260CB3">
      <w:pPr>
        <w:pStyle w:val="a3"/>
        <w:spacing w:before="1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 из Единого государственного реестра юридических лиц 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застройщика,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застройщика,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предпринимателем).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 из Единого государственного реестра недвижимости (в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недвижимости,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зарегистрированы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реестре недвижимости).</w:t>
      </w:r>
    </w:p>
    <w:p w:rsidR="000D766A" w:rsidRPr="003C53D3" w:rsidRDefault="00260CB3" w:rsidP="006A64C7">
      <w:pPr>
        <w:pStyle w:val="a3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в)    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суда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строительства: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г)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55"/>
        </w:tabs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Уведомления о планируемом сносе, уведомления о завершении 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представленного в Уполномоченный орган способами, указанными в пункте 2.4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позднее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рабочего дня, следующего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днем его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поступления.</w:t>
      </w:r>
    </w:p>
    <w:p w:rsidR="000D766A" w:rsidRPr="003C53D3" w:rsidRDefault="00260CB3">
      <w:pPr>
        <w:pStyle w:val="a3"/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 способом, указанным в подпункте «а» пункта 2.4 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 регламента, вне рабочего времени Уполномоченного 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либо в выходной, нерабочий </w:t>
      </w:r>
      <w:r w:rsidRPr="003C53D3">
        <w:rPr>
          <w:sz w:val="24"/>
          <w:szCs w:val="24"/>
        </w:rPr>
        <w:lastRenderedPageBreak/>
        <w:t>праздничный день днем поступления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считается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следующий за днем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 указанного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Срок предоставления услуги составляет не более семи рабочих дней 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4"/>
          <w:szCs w:val="24"/>
        </w:rPr>
      </w:pPr>
      <w:r w:rsidRPr="003C53D3">
        <w:rPr>
          <w:sz w:val="24"/>
          <w:szCs w:val="24"/>
        </w:rPr>
        <w:t>Основания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услуги:</w:t>
      </w:r>
    </w:p>
    <w:p w:rsidR="000D766A" w:rsidRPr="003C53D3" w:rsidRDefault="00260CB3">
      <w:pPr>
        <w:pStyle w:val="a3"/>
        <w:ind w:right="240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В       случае       </w:t>
      </w:r>
      <w:r w:rsidR="00514EBF" w:rsidRPr="003C53D3">
        <w:rPr>
          <w:sz w:val="24"/>
          <w:szCs w:val="24"/>
        </w:rPr>
        <w:t xml:space="preserve">  обращения за       услугой   </w:t>
      </w:r>
      <w:r w:rsidRPr="003C53D3">
        <w:rPr>
          <w:sz w:val="24"/>
          <w:szCs w:val="24"/>
        </w:rPr>
        <w:t xml:space="preserve">  «Направление      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 планируемом сносе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 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противоречат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(сведениям),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взаимодействия;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 Российской Федерации;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правообладателем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строительства;</w:t>
      </w:r>
    </w:p>
    <w:p w:rsidR="000D766A" w:rsidRPr="003C53D3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содержит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объектом 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строительства.</w:t>
      </w:r>
    </w:p>
    <w:p w:rsidR="000D766A" w:rsidRPr="003C53D3" w:rsidRDefault="00260CB3">
      <w:pPr>
        <w:pStyle w:val="a3"/>
        <w:spacing w:line="242" w:lineRule="auto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случае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обращения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за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услугой   «Направление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 объекта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0D766A" w:rsidRPr="003C53D3" w:rsidRDefault="00260CB3">
      <w:pPr>
        <w:pStyle w:val="a4"/>
        <w:numPr>
          <w:ilvl w:val="0"/>
          <w:numId w:val="11"/>
        </w:numPr>
        <w:tabs>
          <w:tab w:val="left" w:pos="1633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противоречат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(сведениям),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взаимодействия;</w:t>
      </w:r>
    </w:p>
    <w:p w:rsidR="000D766A" w:rsidRPr="003C53D3" w:rsidRDefault="00260CB3">
      <w:pPr>
        <w:pStyle w:val="a4"/>
        <w:numPr>
          <w:ilvl w:val="0"/>
          <w:numId w:val="11"/>
        </w:numPr>
        <w:tabs>
          <w:tab w:val="left" w:pos="1633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 Российской Федерации».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Исчерпывающий перечень оснований для отказа в приеме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форме: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а) 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 не входит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б) 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утратили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силу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личность;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 лицом);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в) 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содержат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подчистки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0D766A" w:rsidRPr="003C53D3" w:rsidRDefault="00260CB3">
      <w:pPr>
        <w:pStyle w:val="a3"/>
        <w:spacing w:before="67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содержащиеся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документах;</w:t>
      </w:r>
    </w:p>
    <w:p w:rsidR="000D766A" w:rsidRPr="003C53D3" w:rsidRDefault="00260CB3">
      <w:pPr>
        <w:pStyle w:val="a3"/>
        <w:spacing w:before="2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д) 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представлены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в электронной форме с нарушением требований, установленных пунктами 5 - 7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 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регламента;</w:t>
      </w:r>
    </w:p>
    <w:p w:rsidR="000D766A" w:rsidRPr="003C53D3" w:rsidRDefault="00260CB3">
      <w:pPr>
        <w:pStyle w:val="a3"/>
        <w:spacing w:before="1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действительной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ж)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неполное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уведомления на ЕПГУ;</w:t>
      </w:r>
    </w:p>
    <w:p w:rsidR="000D766A" w:rsidRPr="003C53D3" w:rsidRDefault="00260CB3">
      <w:pPr>
        <w:pStyle w:val="a3"/>
        <w:spacing w:line="242" w:lineRule="auto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з)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неполного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комплекта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услуги».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оформляется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согласно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52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 не позднее рабочего для, следующего за днем получения заявления, 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 орган.</w:t>
      </w:r>
      <w:proofErr w:type="gramEnd"/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671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Отказ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препятствует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повторному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письмом</w:t>
      </w:r>
      <w:r w:rsidRPr="003C53D3">
        <w:rPr>
          <w:spacing w:val="-2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Минцифры</w:t>
      </w:r>
      <w:proofErr w:type="spellEnd"/>
      <w:r w:rsidRPr="003C53D3">
        <w:rPr>
          <w:sz w:val="24"/>
          <w:szCs w:val="24"/>
        </w:rPr>
        <w:t xml:space="preserve"> –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исключить.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4"/>
          <w:szCs w:val="24"/>
        </w:rPr>
      </w:pPr>
      <w:r w:rsidRPr="003C53D3">
        <w:rPr>
          <w:sz w:val="24"/>
          <w:szCs w:val="24"/>
        </w:rPr>
        <w:t>Результатом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является: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а) размещение этих уведомления и документов в информационной системе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 за услугой «Направление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планируемом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строительства:</w:t>
      </w:r>
    </w:p>
    <w:p w:rsidR="000D766A" w:rsidRPr="003C53D3" w:rsidRDefault="00260CB3">
      <w:pPr>
        <w:pStyle w:val="a4"/>
        <w:numPr>
          <w:ilvl w:val="0"/>
          <w:numId w:val="10"/>
        </w:numPr>
        <w:tabs>
          <w:tab w:val="left" w:pos="1633"/>
        </w:tabs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извещение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(форма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приведена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регламенту);</w:t>
      </w:r>
    </w:p>
    <w:p w:rsidR="000D766A" w:rsidRPr="003C53D3" w:rsidRDefault="00260CB3">
      <w:pPr>
        <w:pStyle w:val="a4"/>
        <w:numPr>
          <w:ilvl w:val="0"/>
          <w:numId w:val="10"/>
        </w:numPr>
        <w:tabs>
          <w:tab w:val="left" w:pos="1633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отказ в предоставлении услуги (форма приведена в Приложении № 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регламенту).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 обращения за услугой «Направление уведомления о 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0D766A" w:rsidRPr="003C53D3" w:rsidRDefault="00260CB3">
      <w:pPr>
        <w:pStyle w:val="a4"/>
        <w:numPr>
          <w:ilvl w:val="0"/>
          <w:numId w:val="9"/>
        </w:numPr>
        <w:tabs>
          <w:tab w:val="left" w:pos="1633"/>
        </w:tabs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извещение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 (форма приведена в Приложении № к настоящему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регламенту);</w:t>
      </w:r>
    </w:p>
    <w:p w:rsidR="000D766A" w:rsidRPr="003C53D3" w:rsidRDefault="00260CB3">
      <w:pPr>
        <w:pStyle w:val="a4"/>
        <w:numPr>
          <w:ilvl w:val="0"/>
          <w:numId w:val="9"/>
        </w:numPr>
        <w:tabs>
          <w:tab w:val="left" w:pos="1633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отказ в предоставлении услуги (форма приведена в Приложении № 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регламенту)».</w:t>
      </w:r>
      <w:r w:rsidR="004A6ED2">
        <w:rPr>
          <w:sz w:val="24"/>
          <w:szCs w:val="24"/>
        </w:rPr>
        <w:t xml:space="preserve"> 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702"/>
        </w:tabs>
        <w:spacing w:before="67"/>
        <w:ind w:right="217" w:firstLine="707"/>
        <w:rPr>
          <w:sz w:val="24"/>
          <w:szCs w:val="24"/>
        </w:rPr>
      </w:pP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выработке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реализации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политики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регулированию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сфере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архитектуры,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градостроительства.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4"/>
          <w:szCs w:val="24"/>
        </w:rPr>
      </w:pPr>
      <w:r w:rsidRPr="003C53D3">
        <w:rPr>
          <w:sz w:val="24"/>
          <w:szCs w:val="24"/>
        </w:rPr>
        <w:t>Предоставление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платы.</w:t>
      </w:r>
    </w:p>
    <w:p w:rsidR="000D766A" w:rsidRPr="003C53D3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направленного способом, указанным в подпункте «а» пункта 2.4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 портале.</w:t>
      </w:r>
      <w:proofErr w:type="gramEnd"/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направленного способом, указанным в подпункте «б» пункта 2.4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 орган, многофункциональный центр) либо письменного запроса,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подан:</w:t>
      </w:r>
    </w:p>
    <w:p w:rsidR="000D766A" w:rsidRPr="003C53D3" w:rsidRDefault="00260CB3">
      <w:pPr>
        <w:pStyle w:val="a3"/>
        <w:spacing w:before="1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описью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вложения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уведомлением о вручении;</w:t>
      </w:r>
    </w:p>
    <w:p w:rsidR="000D766A" w:rsidRPr="003C53D3" w:rsidRDefault="00260CB3">
      <w:pPr>
        <w:pStyle w:val="a3"/>
        <w:spacing w:before="1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б)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почты.</w:t>
      </w:r>
    </w:p>
    <w:p w:rsidR="000D766A" w:rsidRPr="003C53D3" w:rsidRDefault="00260CB3">
      <w:pPr>
        <w:pStyle w:val="a3"/>
        <w:ind w:right="219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На основании запроса сведения о ходе рассмотрения уведомления о 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доводятся 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двух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запроса.</w:t>
      </w:r>
      <w:proofErr w:type="gramEnd"/>
    </w:p>
    <w:p w:rsidR="000D766A" w:rsidRPr="003C53D3" w:rsidRDefault="00260CB3">
      <w:pPr>
        <w:pStyle w:val="a4"/>
        <w:numPr>
          <w:ilvl w:val="1"/>
          <w:numId w:val="8"/>
        </w:numPr>
        <w:tabs>
          <w:tab w:val="left" w:pos="1689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Максимальный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ожидания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очереди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0D766A" w:rsidRPr="003C53D3" w:rsidRDefault="00260CB3">
      <w:pPr>
        <w:pStyle w:val="a4"/>
        <w:numPr>
          <w:ilvl w:val="1"/>
          <w:numId w:val="8"/>
        </w:numPr>
        <w:tabs>
          <w:tab w:val="left" w:pos="1847"/>
        </w:tabs>
        <w:spacing w:before="1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обязательные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7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отсутствуют.</w:t>
      </w: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1782"/>
        </w:tabs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запрещается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заявителя:</w:t>
      </w:r>
    </w:p>
    <w:p w:rsidR="000D766A" w:rsidRPr="003C53D3" w:rsidRDefault="00260CB3">
      <w:pPr>
        <w:pStyle w:val="a3"/>
        <w:spacing w:before="1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представление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возникающие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-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услуги;</w:t>
      </w:r>
    </w:p>
    <w:p w:rsidR="000D766A" w:rsidRPr="003C53D3" w:rsidRDefault="00260CB3" w:rsidP="004A6ED2">
      <w:pPr>
        <w:pStyle w:val="a3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="006A64C7" w:rsidRPr="003C53D3">
        <w:rPr>
          <w:i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Чувашской Республики</w:t>
      </w:r>
      <w:r w:rsidRPr="003C53D3">
        <w:rPr>
          <w:sz w:val="24"/>
          <w:szCs w:val="24"/>
        </w:rPr>
        <w:t xml:space="preserve">, </w:t>
      </w:r>
      <w:r w:rsidR="00514EBF" w:rsidRPr="003C53D3">
        <w:rPr>
          <w:sz w:val="24"/>
          <w:szCs w:val="24"/>
        </w:rPr>
        <w:t xml:space="preserve">  </w:t>
      </w:r>
      <w:r w:rsidRPr="003C53D3">
        <w:rPr>
          <w:sz w:val="24"/>
          <w:szCs w:val="24"/>
        </w:rPr>
        <w:t xml:space="preserve">муниципальными 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="00514EBF" w:rsidRPr="003C53D3">
        <w:rPr>
          <w:sz w:val="24"/>
          <w:szCs w:val="24"/>
        </w:rPr>
        <w:t xml:space="preserve">  </w:t>
      </w:r>
      <w:r w:rsidRPr="003C53D3">
        <w:rPr>
          <w:sz w:val="24"/>
          <w:szCs w:val="24"/>
        </w:rPr>
        <w:t xml:space="preserve"> актами находятся в </w:t>
      </w:r>
      <w:r w:rsidR="00514EBF" w:rsidRPr="003C53D3">
        <w:rPr>
          <w:sz w:val="24"/>
          <w:szCs w:val="24"/>
        </w:rPr>
        <w:t xml:space="preserve">      </w:t>
      </w:r>
      <w:r w:rsidRPr="003C53D3">
        <w:rPr>
          <w:sz w:val="24"/>
          <w:szCs w:val="24"/>
        </w:rPr>
        <w:t>распоряжении органов,</w:t>
      </w:r>
      <w:r w:rsidRPr="003C53D3">
        <w:rPr>
          <w:spacing w:val="-67"/>
          <w:sz w:val="24"/>
          <w:szCs w:val="24"/>
        </w:rPr>
        <w:t xml:space="preserve"> </w:t>
      </w:r>
      <w:r w:rsidR="00514EBF" w:rsidRPr="003C53D3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C53D3">
        <w:rPr>
          <w:sz w:val="24"/>
          <w:szCs w:val="24"/>
        </w:rPr>
        <w:t>предоставляющих</w:t>
      </w:r>
      <w:r w:rsidRPr="003C53D3">
        <w:rPr>
          <w:spacing w:val="1"/>
          <w:sz w:val="24"/>
          <w:szCs w:val="24"/>
        </w:rPr>
        <w:t xml:space="preserve"> </w:t>
      </w:r>
      <w:r w:rsidR="00514EBF" w:rsidRPr="003C53D3">
        <w:rPr>
          <w:spacing w:val="1"/>
          <w:sz w:val="24"/>
          <w:szCs w:val="24"/>
        </w:rPr>
        <w:t xml:space="preserve">    </w:t>
      </w:r>
      <w:r w:rsidR="006A64C7" w:rsidRPr="003C53D3">
        <w:rPr>
          <w:sz w:val="24"/>
          <w:szCs w:val="24"/>
        </w:rPr>
        <w:t>муниципальную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подведомственных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участвующих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 указанных в части 6 статьи 7 Федерального закона от 27 июля</w:t>
      </w:r>
      <w:proofErr w:type="gramEnd"/>
      <w:r w:rsidRPr="003C53D3">
        <w:rPr>
          <w:sz w:val="24"/>
          <w:szCs w:val="24"/>
        </w:rPr>
        <w:t xml:space="preserve"> 2010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 Федеральный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 №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210-ФЗ);</w:t>
      </w:r>
    </w:p>
    <w:p w:rsidR="00514EBF" w:rsidRPr="003C53D3" w:rsidRDefault="00514EBF" w:rsidP="00514EBF">
      <w:pPr>
        <w:pStyle w:val="a3"/>
        <w:ind w:right="221"/>
        <w:rPr>
          <w:i/>
          <w:sz w:val="24"/>
          <w:szCs w:val="24"/>
        </w:rPr>
      </w:pPr>
    </w:p>
    <w:p w:rsidR="000D766A" w:rsidRPr="003C53D3" w:rsidRDefault="00260CB3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недостоверность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указывались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документов, необходимых для предоставления </w:t>
      </w:r>
      <w:r w:rsidR="006A64C7" w:rsidRPr="003C53D3">
        <w:rPr>
          <w:sz w:val="24"/>
          <w:szCs w:val="24"/>
        </w:rPr>
        <w:t>муниципальной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случаев:</w:t>
      </w:r>
    </w:p>
    <w:p w:rsidR="000D766A" w:rsidRPr="003C53D3" w:rsidRDefault="00260CB3">
      <w:pPr>
        <w:pStyle w:val="a3"/>
        <w:spacing w:before="1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изменение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касающихся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после первоначальной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подачи 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 сносе,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наличие ошибок в уведомлении о сносе, уведомлении о завершении сноса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документов, необходимых для предоставления </w:t>
      </w:r>
      <w:r w:rsidR="006A64C7" w:rsidRPr="003C53D3">
        <w:rPr>
          <w:sz w:val="24"/>
          <w:szCs w:val="24"/>
        </w:rPr>
        <w:t>муниципальной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включенных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представленный ранее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комплект документов;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истечение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изменение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 xml:space="preserve">услуги, либо в предоставлении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before="1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противоправного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1.1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статьи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16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 при первоначальном отказе</w:t>
      </w:r>
      <w:proofErr w:type="gramEnd"/>
      <w:r w:rsidRPr="003C53D3">
        <w:rPr>
          <w:sz w:val="24"/>
          <w:szCs w:val="24"/>
        </w:rPr>
        <w:t xml:space="preserve"> в приеме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необходимых для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приносятся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извинения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доставленные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неудобства.</w:t>
      </w:r>
    </w:p>
    <w:p w:rsidR="00514EBF" w:rsidRPr="003C53D3" w:rsidRDefault="00514EBF">
      <w:pPr>
        <w:pStyle w:val="a3"/>
        <w:spacing w:before="1"/>
        <w:ind w:right="221" w:firstLine="707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157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Местоположение административных зданий, в которых 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 должно обеспечивать удобство для граждан с точки зрения пешеходной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остановок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общественного транспорта.</w:t>
      </w:r>
    </w:p>
    <w:p w:rsidR="000D766A" w:rsidRPr="003C53D3" w:rsidRDefault="00260CB3">
      <w:pPr>
        <w:pStyle w:val="a3"/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</w:t>
      </w:r>
      <w:proofErr w:type="gramStart"/>
      <w:r w:rsidRPr="003C53D3">
        <w:rPr>
          <w:sz w:val="24"/>
          <w:szCs w:val="24"/>
        </w:rPr>
        <w:t>,</w:t>
      </w:r>
      <w:proofErr w:type="gramEnd"/>
      <w:r w:rsidRPr="003C53D3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организовывается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стоянка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автомобильного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транспорта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заявителей.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стоянкой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(парковкой)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плата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взимается.</w:t>
      </w:r>
    </w:p>
    <w:p w:rsidR="000D766A" w:rsidRPr="003C53D3" w:rsidRDefault="00260CB3">
      <w:pPr>
        <w:pStyle w:val="a3"/>
        <w:spacing w:before="1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выделяется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10%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III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группы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детей-инвалидов.</w:t>
      </w:r>
    </w:p>
    <w:p w:rsidR="000D766A" w:rsidRPr="003C53D3" w:rsidRDefault="00260CB3">
      <w:pPr>
        <w:pStyle w:val="a3"/>
        <w:spacing w:before="1"/>
        <w:ind w:right="218" w:firstLine="707"/>
        <w:rPr>
          <w:sz w:val="24"/>
          <w:szCs w:val="24"/>
        </w:rPr>
      </w:pPr>
      <w:r w:rsidRPr="003C53D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</w:t>
      </w:r>
      <w:proofErr w:type="gramStart"/>
      <w:r w:rsidRPr="003C53D3">
        <w:rPr>
          <w:sz w:val="24"/>
          <w:szCs w:val="24"/>
        </w:rPr>
        <w:t>муниципальная)</w:t>
      </w:r>
      <w:r w:rsidRPr="003C53D3">
        <w:rPr>
          <w:spacing w:val="1"/>
          <w:sz w:val="24"/>
          <w:szCs w:val="24"/>
        </w:rPr>
        <w:t xml:space="preserve"> </w:t>
      </w:r>
      <w:proofErr w:type="gramEnd"/>
      <w:r w:rsidRPr="003C53D3">
        <w:rPr>
          <w:sz w:val="24"/>
          <w:szCs w:val="24"/>
        </w:rPr>
        <w:t>услуга,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пандусами,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поручнями,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тактильными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(контрастными)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предупреждающими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элементами, иными специальными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приспособлениями, позволяющими обеспечить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беспрепятственный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законодательством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социальной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защите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Центральный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вход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(вывеской),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содержащей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информацию: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наименование;</w:t>
      </w:r>
    </w:p>
    <w:p w:rsidR="000D766A" w:rsidRPr="003C53D3" w:rsidRDefault="00260CB3">
      <w:pPr>
        <w:pStyle w:val="a3"/>
        <w:spacing w:before="2"/>
        <w:ind w:left="925" w:right="472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местонахождение и юридический адрес;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режим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работы;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график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приема;</w:t>
      </w:r>
    </w:p>
    <w:p w:rsidR="000D766A" w:rsidRPr="003C53D3" w:rsidRDefault="00260CB3">
      <w:pPr>
        <w:pStyle w:val="a3"/>
        <w:spacing w:line="322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номера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справок.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Помещения,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санитарно-эпидемиологическим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нормативам.</w:t>
      </w:r>
    </w:p>
    <w:p w:rsidR="000D766A" w:rsidRPr="003C53D3" w:rsidRDefault="00260CB3">
      <w:pPr>
        <w:pStyle w:val="a3"/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Помещения,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оснащаются:</w:t>
      </w:r>
    </w:p>
    <w:p w:rsidR="000D766A" w:rsidRPr="003C53D3" w:rsidRDefault="00260CB3">
      <w:pPr>
        <w:pStyle w:val="a3"/>
        <w:ind w:left="925" w:right="181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противопожарной системой и средствами пожаротушения;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 оповещения о возникновении чрезвычайной ситуации;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средствами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медицинской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помощи;</w:t>
      </w:r>
    </w:p>
    <w:p w:rsidR="000D766A" w:rsidRPr="003C53D3" w:rsidRDefault="00260CB3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туалетными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комнатами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посетителей.</w:t>
      </w:r>
    </w:p>
    <w:p w:rsidR="000D766A" w:rsidRPr="003C53D3" w:rsidRDefault="00260CB3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Зал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ожидания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стульями,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скамьями,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 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информационными стендами.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полужирным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шрифтом.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бланками заявлений,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принадлежностями.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Места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табличками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(вывесками)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указанием: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номера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отдела;</w:t>
      </w:r>
    </w:p>
    <w:p w:rsidR="000D766A" w:rsidRPr="003C53D3" w:rsidRDefault="00260CB3">
      <w:pPr>
        <w:pStyle w:val="a3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фамилии,</w:t>
      </w:r>
      <w:r w:rsidRPr="003C53D3">
        <w:rPr>
          <w:spacing w:val="9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имени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  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отчества  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(последнее  </w:t>
      </w:r>
      <w:r w:rsidRPr="003C53D3">
        <w:rPr>
          <w:spacing w:val="3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–  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при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наличии),  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</w:p>
    <w:p w:rsidR="000D766A" w:rsidRPr="003C53D3" w:rsidRDefault="00260CB3">
      <w:pPr>
        <w:pStyle w:val="a3"/>
        <w:spacing w:before="67" w:line="242" w:lineRule="auto"/>
        <w:ind w:left="925" w:right="5143" w:hanging="708"/>
        <w:rPr>
          <w:sz w:val="24"/>
          <w:szCs w:val="24"/>
        </w:rPr>
      </w:pPr>
      <w:r w:rsidRPr="003C53D3">
        <w:rPr>
          <w:sz w:val="24"/>
          <w:szCs w:val="24"/>
        </w:rPr>
        <w:t>ответственного лица за прием документов;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 Заявителей.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персональным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компьютером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базам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печатающим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устройством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(принтером)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копирующим устройством.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Лицо,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фамилии,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(последнее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должности.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инвалидам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обеспечиваются:</w:t>
      </w:r>
    </w:p>
    <w:p w:rsidR="000D766A" w:rsidRPr="003C53D3" w:rsidRDefault="00260CB3">
      <w:pPr>
        <w:pStyle w:val="a3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 (муниципальная)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расположены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помещения, в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3C53D3">
        <w:rPr>
          <w:sz w:val="24"/>
          <w:szCs w:val="24"/>
        </w:rPr>
        <w:t>а-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коляски;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сопровождение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инвалидов,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имеющих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стойкие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расстройства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зрения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передвижения;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надлежащее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ограничений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жизнедеятельности;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дублирование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звуковой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зрительной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надписей,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знаков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знаками,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выполненными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рельефно-точечным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шрифтом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Брайля;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допуск</w:t>
      </w:r>
      <w:r w:rsidRPr="003C53D3">
        <w:rPr>
          <w:spacing w:val="-6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сурдопереводчика</w:t>
      </w:r>
      <w:proofErr w:type="spellEnd"/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тифлосурдопереводчика</w:t>
      </w:r>
      <w:proofErr w:type="spellEnd"/>
      <w:r w:rsidRPr="003C53D3">
        <w:rPr>
          <w:sz w:val="24"/>
          <w:szCs w:val="24"/>
        </w:rPr>
        <w:t>;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допуск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собаки-проводника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обучение,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(здания,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предоставляются государственная (муниципальная)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line="242" w:lineRule="auto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 наравне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другими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лицами.</w:t>
      </w:r>
    </w:p>
    <w:p w:rsidR="00514EBF" w:rsidRPr="003C53D3" w:rsidRDefault="00514EBF" w:rsidP="00514EBF">
      <w:pPr>
        <w:pStyle w:val="a4"/>
        <w:tabs>
          <w:tab w:val="left" w:pos="2075"/>
        </w:tabs>
        <w:ind w:left="924" w:right="228" w:firstLine="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2075"/>
        </w:tabs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Основными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показателями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являются: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наличие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понятной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телекоммуникационных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сетях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общего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пользования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сети</w:t>
      </w:r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«Интернет»),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средствах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массовой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информации;</w:t>
      </w:r>
      <w:proofErr w:type="gramEnd"/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помощью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портала;</w:t>
      </w:r>
    </w:p>
    <w:p w:rsidR="000D766A" w:rsidRPr="003C53D3" w:rsidRDefault="00260CB3">
      <w:pPr>
        <w:pStyle w:val="a3"/>
        <w:spacing w:before="67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возможность получения информации о ходе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коммуникационных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технологий.</w:t>
      </w:r>
    </w:p>
    <w:p w:rsidR="000D766A" w:rsidRPr="003C53D3" w:rsidRDefault="00260CB3">
      <w:pPr>
        <w:pStyle w:val="a4"/>
        <w:numPr>
          <w:ilvl w:val="1"/>
          <w:numId w:val="7"/>
        </w:numPr>
        <w:tabs>
          <w:tab w:val="left" w:pos="1650"/>
        </w:tabs>
        <w:spacing w:before="2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Основными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показателями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 являются: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своевременность предоставления </w:t>
      </w:r>
      <w:r w:rsidR="006A64C7" w:rsidRPr="003C53D3">
        <w:rPr>
          <w:sz w:val="24"/>
          <w:szCs w:val="24"/>
        </w:rPr>
        <w:t xml:space="preserve">муниципальной </w:t>
      </w:r>
      <w:r w:rsidRPr="003C53D3">
        <w:rPr>
          <w:sz w:val="24"/>
          <w:szCs w:val="24"/>
        </w:rPr>
        <w:t>услуги 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регламентом;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минимально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гражданина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участвующими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некорректное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(невнимательное)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отношение к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заявителям;</w:t>
      </w:r>
    </w:p>
    <w:p w:rsidR="000D766A" w:rsidRPr="003C53D3" w:rsidRDefault="00260CB3">
      <w:pPr>
        <w:pStyle w:val="a3"/>
        <w:spacing w:before="1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оспаривании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7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итогам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вынесены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удовлетворении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(частичном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удовлетворении)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 заявителей.</w:t>
      </w:r>
    </w:p>
    <w:p w:rsidR="00514EBF" w:rsidRPr="003C53D3" w:rsidRDefault="00514EBF">
      <w:pPr>
        <w:pStyle w:val="a3"/>
        <w:ind w:right="220" w:firstLine="707"/>
        <w:rPr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1410"/>
        </w:tabs>
        <w:spacing w:before="1"/>
        <w:ind w:left="641" w:right="245" w:firstLine="29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Состав, последовательность и сроки выполнения административных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порядку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 выполнения,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</w:p>
    <w:p w:rsidR="000D766A" w:rsidRPr="003C53D3" w:rsidRDefault="00260CB3">
      <w:pPr>
        <w:spacing w:line="322" w:lineRule="exact"/>
        <w:ind w:left="346"/>
        <w:rPr>
          <w:b/>
          <w:sz w:val="24"/>
          <w:szCs w:val="24"/>
        </w:rPr>
      </w:pPr>
      <w:r w:rsidRPr="003C53D3">
        <w:rPr>
          <w:b/>
          <w:sz w:val="24"/>
          <w:szCs w:val="24"/>
        </w:rPr>
        <w:t>особенности</w:t>
      </w:r>
      <w:r w:rsidRPr="003C53D3">
        <w:rPr>
          <w:b/>
          <w:spacing w:val="-5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выполнения</w:t>
      </w:r>
      <w:r w:rsidRPr="003C53D3">
        <w:rPr>
          <w:b/>
          <w:spacing w:val="-5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административных</w:t>
      </w:r>
      <w:r w:rsidRPr="003C53D3">
        <w:rPr>
          <w:b/>
          <w:spacing w:val="-2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процедур</w:t>
      </w:r>
      <w:r w:rsidRPr="003C53D3">
        <w:rPr>
          <w:b/>
          <w:spacing w:val="-4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в</w:t>
      </w:r>
      <w:r w:rsidRPr="003C53D3">
        <w:rPr>
          <w:b/>
          <w:spacing w:val="-7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электронной</w:t>
      </w:r>
      <w:r w:rsidRPr="003C53D3">
        <w:rPr>
          <w:b/>
          <w:spacing w:val="-4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форме</w:t>
      </w:r>
    </w:p>
    <w:p w:rsidR="000D766A" w:rsidRPr="003C53D3" w:rsidRDefault="000D766A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92"/>
        </w:tabs>
        <w:spacing w:before="1" w:line="242" w:lineRule="auto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себя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процедуры: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rPr>
          <w:sz w:val="24"/>
          <w:szCs w:val="24"/>
        </w:rPr>
      </w:pPr>
      <w:r w:rsidRPr="003C53D3">
        <w:rPr>
          <w:sz w:val="24"/>
          <w:szCs w:val="24"/>
        </w:rPr>
        <w:t>проверка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заявления;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«Единая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взаимодействия»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 – СМЭВ);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рассмотрение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rPr>
          <w:sz w:val="24"/>
          <w:szCs w:val="24"/>
        </w:rPr>
      </w:pPr>
      <w:r w:rsidRPr="003C53D3">
        <w:rPr>
          <w:sz w:val="24"/>
          <w:szCs w:val="24"/>
        </w:rPr>
        <w:t>принятие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выдача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результата;</w:t>
      </w:r>
    </w:p>
    <w:p w:rsidR="000D766A" w:rsidRPr="003C53D3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внесение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значимых записей.</w:t>
      </w:r>
    </w:p>
    <w:p w:rsidR="000D766A" w:rsidRPr="003C53D3" w:rsidRDefault="00260CB3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Описание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регламенту»</w:t>
      </w:r>
    </w:p>
    <w:p w:rsidR="000D766A" w:rsidRPr="003C53D3" w:rsidRDefault="00260CB3">
      <w:pPr>
        <w:pStyle w:val="a3"/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типовому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предлагаем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предусмотреть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документов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согласно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приложению.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прием,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сноса;</w:t>
      </w:r>
    </w:p>
    <w:p w:rsidR="000D766A" w:rsidRPr="003C53D3" w:rsidRDefault="00260CB3" w:rsidP="004A6ED2">
      <w:pPr>
        <w:pStyle w:val="a3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взаимодействия,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т.ч</w:t>
      </w:r>
      <w:proofErr w:type="spellEnd"/>
      <w:r w:rsidRPr="003C53D3">
        <w:rPr>
          <w:sz w:val="24"/>
          <w:szCs w:val="24"/>
        </w:rPr>
        <w:t>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49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52"/>
          <w:sz w:val="24"/>
          <w:szCs w:val="24"/>
        </w:rPr>
        <w:t xml:space="preserve"> </w:t>
      </w:r>
      <w:r w:rsidRPr="003C53D3">
        <w:rPr>
          <w:sz w:val="24"/>
          <w:szCs w:val="24"/>
        </w:rPr>
        <w:t>«Единая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система</w:t>
      </w:r>
      <w:r w:rsidRPr="003C53D3">
        <w:rPr>
          <w:spacing w:val="49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52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="004A6ED2">
        <w:rPr>
          <w:sz w:val="24"/>
          <w:szCs w:val="24"/>
        </w:rPr>
        <w:t xml:space="preserve">    </w:t>
      </w:r>
      <w:r w:rsidRPr="003C53D3">
        <w:rPr>
          <w:sz w:val="24"/>
          <w:szCs w:val="24"/>
        </w:rPr>
        <w:t>взаимодействия» (далее – СМЭВ);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рассмотрение документов и сведений;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решения;</w:t>
      </w:r>
    </w:p>
    <w:p w:rsidR="000D766A" w:rsidRPr="003C53D3" w:rsidRDefault="00260CB3">
      <w:pPr>
        <w:pStyle w:val="a3"/>
        <w:spacing w:before="2"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выдача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94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обеспечиваются: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</w:p>
    <w:p w:rsidR="000D766A" w:rsidRPr="003C53D3" w:rsidRDefault="00260CB3">
      <w:pPr>
        <w:pStyle w:val="a3"/>
        <w:spacing w:before="2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line="242" w:lineRule="auto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 завершении сноса;</w:t>
      </w:r>
    </w:p>
    <w:p w:rsidR="000D766A" w:rsidRPr="003C53D3" w:rsidRDefault="00260CB3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осуществление    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оценки     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качества     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 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Уполномоченного органа, предоставляющего </w:t>
      </w:r>
      <w:r w:rsidR="006A64C7" w:rsidRPr="003C53D3">
        <w:rPr>
          <w:sz w:val="24"/>
          <w:szCs w:val="24"/>
        </w:rPr>
        <w:t>муниципальную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 (муниципального)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служащего.</w:t>
      </w:r>
      <w:proofErr w:type="gramEnd"/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51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какой-либо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Форматно-логическая проверка сформированного уведомления об окончании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каждого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формы уведомления о сносе, уведомления о завершении сноса.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некорректно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характере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ошибки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сообщения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непосредственно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сноса.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При формировании уведомления о сносе, уведомления о завершении 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копирования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б) возможность печати на бумажном носителе копии электронной 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spacing w:before="67"/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введенных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желанию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возникновении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ошибок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возврате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повторного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сноса;</w:t>
      </w:r>
      <w:proofErr w:type="gramEnd"/>
    </w:p>
    <w:p w:rsidR="000D766A" w:rsidRPr="003C53D3" w:rsidRDefault="00260CB3">
      <w:pPr>
        <w:pStyle w:val="a3"/>
        <w:spacing w:before="1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г) заполнение полей электронной формы уведомления о сносе, уведомления 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опубликованных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касающейся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отсутствующих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ЕСИА;</w:t>
      </w:r>
    </w:p>
    <w:p w:rsidR="000D766A" w:rsidRPr="003C53D3" w:rsidRDefault="00260CB3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д)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вернуться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этапов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уведомления о сносе, уведомления о завершении сноса без потери 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введенной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поданным им уведомлением о сносе, уведомлением о завершении сноса в 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не менее </w:t>
      </w:r>
      <w:r w:rsidRPr="003C53D3">
        <w:rPr>
          <w:sz w:val="24"/>
          <w:szCs w:val="24"/>
        </w:rPr>
        <w:lastRenderedPageBreak/>
        <w:t>одного года, а 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 частично сформированным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уведомлениям 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течение не менее 3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месяцев.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Сформированное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направляются в Уполномоченный орган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26"/>
        </w:tabs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Уполномоченный орган обеспечивает в срок не позднее 1 рабочего дня 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момента подачи уведомления о сносе, уведомления о завершении сноса на 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региональный портал, а в случае его поступления в нерабочий или праздничный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 ним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первый рабочий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день: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сообщения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поступлении уведомления о 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б) 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сносе, уведомления о завершении 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2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96"/>
        </w:tabs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Электронное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становится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 (далее – ответственное должностное лицо), в 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ГИС).</w:t>
      </w:r>
      <w:proofErr w:type="gramEnd"/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Ответственное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лицо:</w:t>
      </w:r>
    </w:p>
    <w:p w:rsidR="000D766A" w:rsidRPr="003C53D3" w:rsidRDefault="00260CB3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проверяет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поступивших с ЕПГУ, регионального портала, с периодом 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реже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2 раз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день;</w:t>
      </w:r>
    </w:p>
    <w:p w:rsidR="000D766A" w:rsidRPr="003C53D3" w:rsidRDefault="00260CB3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рассматривает поступившие уведомления о сносе, уведомления о завершении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приложенные образы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(документы);</w:t>
      </w:r>
    </w:p>
    <w:p w:rsidR="000D766A" w:rsidRPr="003C53D3" w:rsidRDefault="00260CB3">
      <w:pPr>
        <w:pStyle w:val="a3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производит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3.4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66"/>
        </w:tabs>
        <w:spacing w:before="67"/>
        <w:ind w:left="1565" w:hanging="641"/>
        <w:rPr>
          <w:sz w:val="24"/>
          <w:szCs w:val="24"/>
        </w:rPr>
      </w:pPr>
      <w:r w:rsidRPr="003C53D3">
        <w:rPr>
          <w:sz w:val="24"/>
          <w:szCs w:val="24"/>
        </w:rPr>
        <w:t>Заявителю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в  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качестве  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результата  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</w:t>
      </w:r>
      <w:r w:rsidRPr="003C53D3">
        <w:rPr>
          <w:spacing w:val="1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before="3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документа:</w:t>
      </w:r>
    </w:p>
    <w:p w:rsidR="000D766A" w:rsidRPr="003C53D3" w:rsidRDefault="00260CB3">
      <w:pPr>
        <w:pStyle w:val="a3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направленного заявителю в личный кабинет на 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портале;</w:t>
      </w:r>
    </w:p>
    <w:p w:rsidR="000D766A" w:rsidRPr="003C53D3" w:rsidRDefault="00260CB3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518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производится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авторизации.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просматривать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статус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завершении сноса, а также информацию о дальнейших действиях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кабинете по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собственной инициативе,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любое время.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направляется:</w:t>
      </w:r>
    </w:p>
    <w:p w:rsidR="000D766A" w:rsidRPr="003C53D3" w:rsidRDefault="00260CB3">
      <w:pPr>
        <w:pStyle w:val="a3"/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а) уведомление о приеме и регистрации уведомления о сносе,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содержащее сведения о факте 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 услуги, и начале процедуры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времени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мотивированный отказ</w:t>
      </w:r>
      <w:proofErr w:type="gramEnd"/>
      <w:r w:rsidRPr="003C53D3">
        <w:rPr>
          <w:sz w:val="24"/>
          <w:szCs w:val="24"/>
        </w:rPr>
        <w:t xml:space="preserve"> в приеме документов, 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 </w:t>
      </w:r>
      <w:r w:rsidRPr="003C53D3">
        <w:rPr>
          <w:sz w:val="24"/>
          <w:szCs w:val="24"/>
        </w:rPr>
        <w:t>услуги, содержащее сведения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положительного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получить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7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мотивированный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предоставлении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418"/>
        </w:tabs>
        <w:spacing w:line="322" w:lineRule="exact"/>
        <w:ind w:left="1417" w:hanging="493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Оценка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 w:rsidP="004A6ED2">
      <w:pPr>
        <w:pStyle w:val="a3"/>
        <w:ind w:right="224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 xml:space="preserve">Оценка качества 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применения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декабря 2012</w:t>
      </w:r>
      <w:proofErr w:type="gramEnd"/>
      <w:r w:rsidRPr="003C53D3">
        <w:rPr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года № 1284 «Об оценке гражданами эффективности 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25"/>
          <w:sz w:val="24"/>
          <w:szCs w:val="24"/>
        </w:rPr>
        <w:t xml:space="preserve"> </w:t>
      </w:r>
      <w:r w:rsidR="00514EBF" w:rsidRPr="003C53D3">
        <w:rPr>
          <w:spacing w:val="25"/>
          <w:sz w:val="24"/>
          <w:szCs w:val="24"/>
        </w:rPr>
        <w:t xml:space="preserve">      </w:t>
      </w:r>
      <w:r w:rsidRPr="003C53D3">
        <w:rPr>
          <w:sz w:val="24"/>
          <w:szCs w:val="24"/>
        </w:rPr>
        <w:t>(их</w:t>
      </w:r>
      <w:r w:rsidRPr="003C53D3">
        <w:rPr>
          <w:spacing w:val="25"/>
          <w:sz w:val="24"/>
          <w:szCs w:val="24"/>
        </w:rPr>
        <w:t xml:space="preserve"> </w:t>
      </w:r>
      <w:r w:rsidR="00514EBF" w:rsidRPr="003C53D3">
        <w:rPr>
          <w:spacing w:val="25"/>
          <w:sz w:val="24"/>
          <w:szCs w:val="24"/>
        </w:rPr>
        <w:t xml:space="preserve">  </w:t>
      </w:r>
      <w:r w:rsidRPr="003C53D3">
        <w:rPr>
          <w:sz w:val="24"/>
          <w:szCs w:val="24"/>
        </w:rPr>
        <w:t>структурных</w:t>
      </w:r>
      <w:r w:rsidR="00514EBF" w:rsidRPr="003C53D3">
        <w:rPr>
          <w:sz w:val="24"/>
          <w:szCs w:val="24"/>
        </w:rPr>
        <w:t xml:space="preserve"> 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подразделений)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="00514EBF" w:rsidRPr="003C53D3">
        <w:rPr>
          <w:sz w:val="24"/>
          <w:szCs w:val="24"/>
        </w:rPr>
        <w:t xml:space="preserve">    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территориальных</w:t>
      </w:r>
      <w:r w:rsidR="00514EBF" w:rsidRPr="003C53D3">
        <w:rPr>
          <w:sz w:val="24"/>
          <w:szCs w:val="24"/>
        </w:rPr>
        <w:t xml:space="preserve">   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="004A6ED2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и муниципальных услуг, 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применении 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указанной оценки как основания для принятия</w:t>
      </w:r>
      <w:proofErr w:type="gramEnd"/>
      <w:r w:rsidRPr="003C53D3">
        <w:rPr>
          <w:sz w:val="24"/>
          <w:szCs w:val="24"/>
        </w:rPr>
        <w:t xml:space="preserve"> решений о досрочном прекращении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своих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обязанностей».</w:t>
      </w:r>
    </w:p>
    <w:p w:rsidR="000D766A" w:rsidRPr="003C53D3" w:rsidRDefault="00260CB3">
      <w:pPr>
        <w:pStyle w:val="a4"/>
        <w:numPr>
          <w:ilvl w:val="1"/>
          <w:numId w:val="6"/>
        </w:numPr>
        <w:tabs>
          <w:tab w:val="left" w:pos="1602"/>
        </w:tabs>
        <w:spacing w:before="2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служащего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статьей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11.2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ноября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</w:p>
    <w:p w:rsidR="000D766A" w:rsidRPr="003C53D3" w:rsidRDefault="00260CB3">
      <w:pPr>
        <w:pStyle w:val="a3"/>
        <w:spacing w:before="1"/>
        <w:ind w:right="220"/>
        <w:rPr>
          <w:sz w:val="24"/>
          <w:szCs w:val="24"/>
        </w:rPr>
      </w:pPr>
      <w:r w:rsidRPr="003C53D3">
        <w:rPr>
          <w:sz w:val="24"/>
          <w:szCs w:val="24"/>
        </w:rPr>
        <w:t>№ 1198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услуг.</w:t>
      </w:r>
    </w:p>
    <w:p w:rsidR="000D766A" w:rsidRPr="003C53D3" w:rsidRDefault="000D766A">
      <w:pPr>
        <w:pStyle w:val="a3"/>
        <w:spacing w:before="3"/>
        <w:ind w:left="0"/>
        <w:jc w:val="left"/>
        <w:rPr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1377"/>
        </w:tabs>
        <w:ind w:left="1376" w:right="0" w:hanging="452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Формы</w:t>
      </w:r>
      <w:r w:rsidRPr="003C53D3">
        <w:rPr>
          <w:spacing w:val="-5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исполнением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</w:t>
      </w:r>
    </w:p>
    <w:p w:rsidR="000D766A" w:rsidRPr="003C53D3" w:rsidRDefault="000D766A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4"/>
          <w:szCs w:val="24"/>
        </w:rPr>
      </w:pPr>
      <w:r w:rsidRPr="003C53D3">
        <w:rPr>
          <w:sz w:val="24"/>
          <w:szCs w:val="24"/>
        </w:rPr>
        <w:t>Текущий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соблюдением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устанавливающих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постоянной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контроля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услуги.</w:t>
      </w:r>
    </w:p>
    <w:p w:rsidR="000D766A" w:rsidRPr="003C53D3" w:rsidRDefault="00260CB3">
      <w:pPr>
        <w:pStyle w:val="a3"/>
        <w:ind w:right="230" w:firstLine="539"/>
        <w:rPr>
          <w:sz w:val="24"/>
          <w:szCs w:val="24"/>
        </w:rPr>
      </w:pPr>
      <w:r w:rsidRPr="003C53D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специалистов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органа).</w:t>
      </w:r>
    </w:p>
    <w:p w:rsidR="000D766A" w:rsidRPr="003C53D3" w:rsidRDefault="00260CB3">
      <w:pPr>
        <w:pStyle w:val="a3"/>
        <w:spacing w:line="321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Текущий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контроль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проверок:</w:t>
      </w:r>
    </w:p>
    <w:p w:rsidR="000D766A" w:rsidRPr="003C53D3" w:rsidRDefault="00260CB3">
      <w:pPr>
        <w:pStyle w:val="a3"/>
        <w:spacing w:line="322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решений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8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87"/>
          <w:sz w:val="24"/>
          <w:szCs w:val="24"/>
        </w:rPr>
        <w:t xml:space="preserve"> </w:t>
      </w:r>
      <w:r w:rsidRPr="003C53D3">
        <w:rPr>
          <w:sz w:val="24"/>
          <w:szCs w:val="24"/>
        </w:rPr>
        <w:t>(об</w:t>
      </w:r>
      <w:r w:rsidRPr="003C53D3">
        <w:rPr>
          <w:spacing w:val="85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8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8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предоставлении)</w:t>
      </w:r>
      <w:r w:rsidRPr="003C53D3">
        <w:rPr>
          <w:spacing w:val="94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0D766A" w:rsidRPr="003C53D3" w:rsidRDefault="00260CB3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выявления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граждан;</w:t>
      </w:r>
    </w:p>
    <w:p w:rsidR="000D766A" w:rsidRPr="003C53D3" w:rsidRDefault="00260CB3">
      <w:pPr>
        <w:pStyle w:val="a3"/>
        <w:spacing w:before="3"/>
        <w:ind w:right="225" w:firstLine="539"/>
        <w:rPr>
          <w:sz w:val="24"/>
          <w:szCs w:val="24"/>
        </w:rPr>
      </w:pPr>
      <w:r w:rsidRPr="003C53D3">
        <w:rPr>
          <w:sz w:val="24"/>
          <w:szCs w:val="24"/>
        </w:rPr>
        <w:t>рассмотрения,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подготовки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лиц.</w:t>
      </w:r>
    </w:p>
    <w:p w:rsidR="000D766A" w:rsidRPr="003C53D3" w:rsidRDefault="00260CB3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себя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внеплановых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проверок.</w:t>
      </w:r>
    </w:p>
    <w:p w:rsidR="000D766A" w:rsidRPr="003C53D3" w:rsidRDefault="00260CB3">
      <w:pPr>
        <w:pStyle w:val="a4"/>
        <w:numPr>
          <w:ilvl w:val="1"/>
          <w:numId w:val="4"/>
        </w:numPr>
        <w:tabs>
          <w:tab w:val="left" w:pos="1254"/>
        </w:tabs>
        <w:ind w:right="221" w:firstLine="539"/>
        <w:rPr>
          <w:sz w:val="24"/>
          <w:szCs w:val="24"/>
        </w:rPr>
      </w:pPr>
      <w:r w:rsidRPr="003C53D3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 контролю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подлежат:</w:t>
      </w:r>
    </w:p>
    <w:p w:rsidR="000D766A" w:rsidRPr="003C53D3" w:rsidRDefault="00260CB3">
      <w:pPr>
        <w:pStyle w:val="a3"/>
        <w:ind w:left="757" w:right="255"/>
        <w:rPr>
          <w:sz w:val="24"/>
          <w:szCs w:val="24"/>
        </w:rPr>
      </w:pPr>
      <w:r w:rsidRPr="003C53D3">
        <w:rPr>
          <w:sz w:val="24"/>
          <w:szCs w:val="24"/>
        </w:rPr>
        <w:t xml:space="preserve">соблюдение сроков 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соблюдение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 Административного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регламента;</w:t>
      </w:r>
    </w:p>
    <w:p w:rsidR="000D766A" w:rsidRPr="003C53D3" w:rsidRDefault="00260CB3">
      <w:pPr>
        <w:pStyle w:val="a3"/>
        <w:spacing w:before="67" w:line="242" w:lineRule="auto"/>
        <w:ind w:right="232" w:firstLine="539"/>
        <w:rPr>
          <w:sz w:val="24"/>
          <w:szCs w:val="24"/>
        </w:rPr>
      </w:pPr>
      <w:r w:rsidRPr="003C53D3">
        <w:rPr>
          <w:sz w:val="24"/>
          <w:szCs w:val="24"/>
        </w:rPr>
        <w:t>правильность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обоснованность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предоставлении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3"/>
        <w:spacing w:line="317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Основанием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внеплановых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являются:</w:t>
      </w:r>
    </w:p>
    <w:p w:rsidR="000D766A" w:rsidRPr="003C53D3" w:rsidRDefault="00260CB3">
      <w:pPr>
        <w:ind w:left="217" w:right="219" w:firstLine="539"/>
        <w:jc w:val="both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предполагаемых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="001A74C3" w:rsidRPr="003C53D3">
        <w:rPr>
          <w:sz w:val="24"/>
          <w:szCs w:val="24"/>
        </w:rPr>
        <w:t xml:space="preserve">Чувашской Республики </w:t>
      </w:r>
      <w:r w:rsidRPr="003C53D3">
        <w:rPr>
          <w:sz w:val="24"/>
          <w:szCs w:val="24"/>
        </w:rPr>
        <w:t>и нормативных 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актов органов местного самоуправления </w:t>
      </w:r>
      <w:r w:rsidR="001A74C3" w:rsidRPr="003C53D3">
        <w:rPr>
          <w:sz w:val="24"/>
          <w:szCs w:val="24"/>
        </w:rPr>
        <w:t>Яльчикского района Чувашской Республики.</w:t>
      </w:r>
    </w:p>
    <w:p w:rsidR="000D766A" w:rsidRPr="003C53D3" w:rsidRDefault="00260CB3">
      <w:pPr>
        <w:pStyle w:val="a3"/>
        <w:ind w:right="229" w:firstLine="539"/>
        <w:rPr>
          <w:sz w:val="24"/>
          <w:szCs w:val="24"/>
        </w:rPr>
      </w:pPr>
      <w:r w:rsidRPr="003C53D3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0D766A" w:rsidRPr="003C53D3" w:rsidRDefault="00260CB3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rPr>
          <w:sz w:val="24"/>
          <w:szCs w:val="24"/>
        </w:rPr>
      </w:pPr>
      <w:r w:rsidRPr="003C53D3">
        <w:rPr>
          <w:sz w:val="24"/>
          <w:szCs w:val="24"/>
        </w:rPr>
        <w:t>По результатам проведенных проверок в случае выявления нарушений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="001A74C3" w:rsidRPr="003C53D3">
        <w:rPr>
          <w:sz w:val="24"/>
          <w:szCs w:val="24"/>
        </w:rPr>
        <w:t xml:space="preserve"> Чувашской Республики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="001A74C3" w:rsidRPr="003C53D3">
        <w:rPr>
          <w:sz w:val="24"/>
          <w:szCs w:val="24"/>
        </w:rPr>
        <w:t xml:space="preserve"> Яльчикского района Чувашской Республики</w:t>
      </w:r>
      <w:r w:rsidR="001A74C3" w:rsidRPr="003C53D3">
        <w:rPr>
          <w:i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привлечение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виновных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ответственности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Федерации.</w:t>
      </w:r>
    </w:p>
    <w:p w:rsidR="000D766A" w:rsidRPr="003C53D3" w:rsidRDefault="00260CB3">
      <w:pPr>
        <w:pStyle w:val="a3"/>
        <w:spacing w:before="1"/>
        <w:ind w:right="225" w:firstLine="539"/>
        <w:rPr>
          <w:sz w:val="24"/>
          <w:szCs w:val="24"/>
        </w:rPr>
      </w:pPr>
      <w:r w:rsidRPr="003C53D3">
        <w:rPr>
          <w:sz w:val="24"/>
          <w:szCs w:val="24"/>
        </w:rPr>
        <w:t>Персональная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правильность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своевременность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предоставлении)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закрепляется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регламентах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требованиями законодательства.</w:t>
      </w:r>
    </w:p>
    <w:p w:rsidR="000D766A" w:rsidRPr="003C53D3" w:rsidRDefault="00260CB3">
      <w:pPr>
        <w:pStyle w:val="a4"/>
        <w:numPr>
          <w:ilvl w:val="1"/>
          <w:numId w:val="3"/>
        </w:numPr>
        <w:tabs>
          <w:tab w:val="left" w:pos="1338"/>
        </w:tabs>
        <w:ind w:right="220" w:firstLine="539"/>
        <w:rPr>
          <w:sz w:val="24"/>
          <w:szCs w:val="24"/>
        </w:rPr>
      </w:pPr>
      <w:r w:rsidRPr="003C53D3">
        <w:rPr>
          <w:sz w:val="24"/>
          <w:szCs w:val="24"/>
        </w:rPr>
        <w:t>Граждане,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осуществлять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получения информации о ходе 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(действий).</w:t>
      </w:r>
    </w:p>
    <w:p w:rsidR="000D766A" w:rsidRPr="003C53D3" w:rsidRDefault="00260CB3">
      <w:pPr>
        <w:pStyle w:val="a3"/>
        <w:spacing w:line="322" w:lineRule="exact"/>
        <w:ind w:left="75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Граждане,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право:</w:t>
      </w:r>
    </w:p>
    <w:p w:rsidR="000D766A" w:rsidRPr="003C53D3" w:rsidRDefault="00260CB3">
      <w:pPr>
        <w:pStyle w:val="a3"/>
        <w:ind w:firstLine="53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направлять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замечания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предложения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улучшению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0D766A" w:rsidRPr="003C53D3" w:rsidRDefault="00260CB3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вносить</w:t>
      </w:r>
      <w:r w:rsidRPr="003C53D3">
        <w:rPr>
          <w:sz w:val="24"/>
          <w:szCs w:val="24"/>
        </w:rPr>
        <w:tab/>
        <w:t>предложения</w:t>
      </w:r>
      <w:r w:rsidRPr="003C53D3">
        <w:rPr>
          <w:sz w:val="24"/>
          <w:szCs w:val="24"/>
        </w:rPr>
        <w:tab/>
        <w:t>о</w:t>
      </w:r>
      <w:r w:rsidRPr="003C53D3">
        <w:rPr>
          <w:sz w:val="24"/>
          <w:szCs w:val="24"/>
        </w:rPr>
        <w:tab/>
        <w:t>мер</w:t>
      </w:r>
      <w:r w:rsidR="00F9027B">
        <w:rPr>
          <w:sz w:val="24"/>
          <w:szCs w:val="24"/>
        </w:rPr>
        <w:t>а</w:t>
      </w:r>
      <w:r w:rsidRPr="003C53D3">
        <w:rPr>
          <w:sz w:val="24"/>
          <w:szCs w:val="24"/>
        </w:rPr>
        <w:t>х</w:t>
      </w:r>
      <w:r w:rsidRPr="003C53D3">
        <w:rPr>
          <w:sz w:val="24"/>
          <w:szCs w:val="24"/>
        </w:rPr>
        <w:tab/>
        <w:t>по</w:t>
      </w:r>
      <w:r w:rsidRPr="003C53D3">
        <w:rPr>
          <w:sz w:val="24"/>
          <w:szCs w:val="24"/>
        </w:rPr>
        <w:tab/>
        <w:t>устранению</w:t>
      </w:r>
      <w:r w:rsidRPr="003C53D3">
        <w:rPr>
          <w:sz w:val="24"/>
          <w:szCs w:val="24"/>
        </w:rPr>
        <w:tab/>
        <w:t>нарушений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настоящего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</w:p>
    <w:p w:rsidR="000D766A" w:rsidRPr="003C53D3" w:rsidRDefault="00260CB3">
      <w:pPr>
        <w:pStyle w:val="a4"/>
        <w:numPr>
          <w:ilvl w:val="1"/>
          <w:numId w:val="3"/>
        </w:numPr>
        <w:tabs>
          <w:tab w:val="left" w:pos="1429"/>
        </w:tabs>
        <w:spacing w:before="2"/>
        <w:ind w:right="222" w:firstLine="539"/>
        <w:rPr>
          <w:sz w:val="24"/>
          <w:szCs w:val="24"/>
        </w:rPr>
      </w:pPr>
      <w:r w:rsidRPr="003C53D3">
        <w:rPr>
          <w:sz w:val="24"/>
          <w:szCs w:val="24"/>
        </w:rPr>
        <w:t>Должностные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принимают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прекращению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допущенных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устраняют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причины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способствующие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совершению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нарушений.</w:t>
      </w:r>
    </w:p>
    <w:p w:rsidR="000D766A" w:rsidRPr="003C53D3" w:rsidRDefault="00260CB3">
      <w:pPr>
        <w:pStyle w:val="a3"/>
        <w:ind w:right="224" w:firstLine="539"/>
        <w:rPr>
          <w:sz w:val="24"/>
          <w:szCs w:val="24"/>
        </w:rPr>
      </w:pPr>
      <w:r w:rsidRPr="003C53D3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направивших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замечания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предложения.</w:t>
      </w:r>
    </w:p>
    <w:p w:rsidR="000D766A" w:rsidRPr="003C53D3" w:rsidRDefault="000D766A">
      <w:pPr>
        <w:pStyle w:val="a3"/>
        <w:spacing w:before="4"/>
        <w:ind w:left="0"/>
        <w:jc w:val="left"/>
        <w:rPr>
          <w:sz w:val="24"/>
          <w:szCs w:val="24"/>
        </w:rPr>
      </w:pPr>
    </w:p>
    <w:p w:rsidR="000D766A" w:rsidRPr="00F9027B" w:rsidRDefault="00260CB3" w:rsidP="00F9027B">
      <w:pPr>
        <w:pStyle w:val="1"/>
        <w:numPr>
          <w:ilvl w:val="4"/>
          <w:numId w:val="17"/>
        </w:numPr>
        <w:tabs>
          <w:tab w:val="left" w:pos="1278"/>
        </w:tabs>
        <w:spacing w:line="321" w:lineRule="exact"/>
        <w:ind w:left="223" w:right="228" w:firstLine="602"/>
        <w:jc w:val="center"/>
        <w:rPr>
          <w:sz w:val="24"/>
          <w:szCs w:val="24"/>
        </w:rPr>
      </w:pPr>
      <w:proofErr w:type="gramStart"/>
      <w:r w:rsidRPr="00F9027B">
        <w:rPr>
          <w:sz w:val="24"/>
          <w:szCs w:val="24"/>
        </w:rPr>
        <w:t>Досудебный (внесудебный) порядок обжалования решений и действий</w:t>
      </w:r>
      <w:r w:rsidRPr="00F9027B">
        <w:rPr>
          <w:spacing w:val="-67"/>
          <w:sz w:val="24"/>
          <w:szCs w:val="24"/>
        </w:rPr>
        <w:t xml:space="preserve"> </w:t>
      </w:r>
      <w:r w:rsidRPr="00F9027B">
        <w:rPr>
          <w:sz w:val="24"/>
          <w:szCs w:val="24"/>
        </w:rPr>
        <w:t>(бездействия)</w:t>
      </w:r>
      <w:r w:rsidRPr="00F9027B">
        <w:rPr>
          <w:spacing w:val="-6"/>
          <w:sz w:val="24"/>
          <w:szCs w:val="24"/>
        </w:rPr>
        <w:t xml:space="preserve"> </w:t>
      </w:r>
      <w:r w:rsidRPr="00F9027B">
        <w:rPr>
          <w:sz w:val="24"/>
          <w:szCs w:val="24"/>
        </w:rPr>
        <w:t>органа,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предоставляющего</w:t>
      </w:r>
      <w:r w:rsidRPr="00F9027B">
        <w:rPr>
          <w:spacing w:val="-2"/>
          <w:sz w:val="24"/>
          <w:szCs w:val="24"/>
        </w:rPr>
        <w:t xml:space="preserve"> </w:t>
      </w:r>
      <w:r w:rsidR="006A64C7" w:rsidRPr="00F9027B">
        <w:rPr>
          <w:sz w:val="24"/>
          <w:szCs w:val="24"/>
        </w:rPr>
        <w:t>муниципальную</w:t>
      </w:r>
      <w:r w:rsidR="00F9027B" w:rsidRPr="00F9027B">
        <w:rPr>
          <w:sz w:val="24"/>
          <w:szCs w:val="24"/>
        </w:rPr>
        <w:t xml:space="preserve"> </w:t>
      </w:r>
      <w:r w:rsidRPr="00F9027B">
        <w:rPr>
          <w:sz w:val="24"/>
          <w:szCs w:val="24"/>
        </w:rPr>
        <w:t>услугу,</w:t>
      </w:r>
      <w:r w:rsidRPr="00F9027B">
        <w:rPr>
          <w:spacing w:val="-3"/>
          <w:sz w:val="24"/>
          <w:szCs w:val="24"/>
        </w:rPr>
        <w:t xml:space="preserve"> </w:t>
      </w:r>
      <w:r w:rsidRPr="00F9027B">
        <w:rPr>
          <w:sz w:val="24"/>
          <w:szCs w:val="24"/>
        </w:rPr>
        <w:t>а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также</w:t>
      </w:r>
      <w:r w:rsidRPr="00F9027B">
        <w:rPr>
          <w:spacing w:val="-2"/>
          <w:sz w:val="24"/>
          <w:szCs w:val="24"/>
        </w:rPr>
        <w:t xml:space="preserve"> </w:t>
      </w:r>
      <w:r w:rsidRPr="00F9027B">
        <w:rPr>
          <w:sz w:val="24"/>
          <w:szCs w:val="24"/>
        </w:rPr>
        <w:t>их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должностных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лиц, государственных</w:t>
      </w:r>
      <w:r w:rsidRPr="00F9027B">
        <w:rPr>
          <w:spacing w:val="-1"/>
          <w:sz w:val="24"/>
          <w:szCs w:val="24"/>
        </w:rPr>
        <w:t xml:space="preserve"> </w:t>
      </w:r>
      <w:r w:rsidRPr="00F9027B">
        <w:rPr>
          <w:sz w:val="24"/>
          <w:szCs w:val="24"/>
        </w:rPr>
        <w:t>(муниципальных)</w:t>
      </w:r>
      <w:r w:rsidR="00F9027B">
        <w:rPr>
          <w:sz w:val="24"/>
          <w:szCs w:val="24"/>
        </w:rPr>
        <w:t xml:space="preserve"> </w:t>
      </w:r>
      <w:r w:rsidRPr="00F9027B">
        <w:rPr>
          <w:sz w:val="24"/>
          <w:szCs w:val="24"/>
        </w:rPr>
        <w:t>служащих</w:t>
      </w:r>
      <w:proofErr w:type="gramEnd"/>
    </w:p>
    <w:p w:rsidR="00F9027B" w:rsidRPr="00F9027B" w:rsidRDefault="00F9027B" w:rsidP="00F9027B">
      <w:pPr>
        <w:rPr>
          <w:sz w:val="24"/>
          <w:szCs w:val="24"/>
        </w:rPr>
      </w:pPr>
    </w:p>
    <w:p w:rsidR="000D766A" w:rsidRPr="003C53D3" w:rsidRDefault="00F9027B" w:rsidP="00F9027B">
      <w:pPr>
        <w:tabs>
          <w:tab w:val="left" w:pos="27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260CB3" w:rsidRPr="003C53D3">
        <w:rPr>
          <w:sz w:val="24"/>
          <w:szCs w:val="24"/>
        </w:rPr>
        <w:t>Заявитель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имеет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право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на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обжалование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решения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(или)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действий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(бездействия)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Уполномоченного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органа,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должностных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лиц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Уполномоченного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органа,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государственных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(муниципальных)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служащих,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многофункционального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центра,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также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работника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многофункционального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центра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при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предоставлении</w:t>
      </w:r>
      <w:r w:rsidR="00260CB3"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услуги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в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досудебном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(внесудебном)</w:t>
      </w:r>
      <w:r w:rsidR="00260CB3" w:rsidRPr="003C53D3">
        <w:rPr>
          <w:spacing w:val="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порядке</w:t>
      </w:r>
      <w:r w:rsidR="00260CB3" w:rsidRPr="003C53D3">
        <w:rPr>
          <w:spacing w:val="-6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(далее</w:t>
      </w:r>
      <w:r w:rsidR="00260CB3" w:rsidRPr="003C53D3">
        <w:rPr>
          <w:spacing w:val="-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–</w:t>
      </w:r>
      <w:r w:rsidR="00260CB3" w:rsidRPr="003C53D3">
        <w:rPr>
          <w:spacing w:val="-1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жалоба).</w:t>
      </w:r>
      <w:proofErr w:type="gramEnd"/>
    </w:p>
    <w:p w:rsidR="000D766A" w:rsidRPr="003C53D3" w:rsidRDefault="00260CB3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досудебном (внесудебном) порядке заявитель (представитель) вправе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обратиться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форме:</w:t>
      </w:r>
    </w:p>
    <w:p w:rsidR="000D766A" w:rsidRPr="003C53D3" w:rsidRDefault="00260CB3">
      <w:pPr>
        <w:pStyle w:val="a3"/>
        <w:spacing w:before="1"/>
        <w:ind w:right="223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органа;</w:t>
      </w:r>
      <w:proofErr w:type="gramEnd"/>
    </w:p>
    <w:p w:rsidR="000D766A" w:rsidRPr="003C53D3" w:rsidRDefault="00260CB3">
      <w:pPr>
        <w:pStyle w:val="a3"/>
        <w:spacing w:before="1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вышестоящий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органа;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 многофункционального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центра;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учредителю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центра.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учредителя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 должностные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лица.</w:t>
      </w:r>
    </w:p>
    <w:p w:rsidR="000D766A" w:rsidRPr="003C53D3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Информация о порядке подачи и рассмотрения жалобы размещается 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="006A64C7" w:rsidRPr="003C53D3">
        <w:rPr>
          <w:sz w:val="24"/>
          <w:szCs w:val="24"/>
        </w:rPr>
        <w:t>муниципальной</w:t>
      </w:r>
      <w:r w:rsidRPr="003C53D3">
        <w:rPr>
          <w:sz w:val="24"/>
          <w:szCs w:val="24"/>
        </w:rPr>
        <w:t>услуги</w:t>
      </w:r>
      <w:proofErr w:type="spellEnd"/>
      <w:r w:rsidRPr="003C53D3">
        <w:rPr>
          <w:sz w:val="24"/>
          <w:szCs w:val="24"/>
        </w:rPr>
        <w:t>, на сайте Уполномоченного органа, ЕПГУ, 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(представителем).</w:t>
      </w:r>
    </w:p>
    <w:p w:rsidR="000D766A" w:rsidRPr="003C53D3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Порядок досудебного (внесудебного) обжалования решений и 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предоставляющего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 лиц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регулируется:</w:t>
      </w:r>
    </w:p>
    <w:p w:rsidR="000D766A" w:rsidRPr="003C53D3" w:rsidRDefault="00260CB3">
      <w:pPr>
        <w:pStyle w:val="a3"/>
        <w:spacing w:line="242" w:lineRule="auto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услуг»;</w:t>
      </w:r>
    </w:p>
    <w:p w:rsidR="000D766A" w:rsidRPr="003C53D3" w:rsidRDefault="001A74C3">
      <w:pPr>
        <w:ind w:left="217" w:right="225" w:firstLine="707"/>
        <w:jc w:val="both"/>
        <w:rPr>
          <w:i/>
          <w:sz w:val="24"/>
          <w:szCs w:val="24"/>
        </w:rPr>
      </w:pPr>
      <w:r w:rsidRPr="003C53D3">
        <w:rPr>
          <w:sz w:val="24"/>
          <w:szCs w:val="24"/>
        </w:rPr>
        <w:t>П</w:t>
      </w:r>
      <w:r w:rsidR="00260CB3" w:rsidRPr="003C53D3">
        <w:rPr>
          <w:sz w:val="24"/>
          <w:szCs w:val="24"/>
        </w:rPr>
        <w:t>остановлением</w:t>
      </w:r>
      <w:r w:rsidR="003B6D6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администрации </w:t>
      </w:r>
      <w:r w:rsidR="008706A5">
        <w:rPr>
          <w:sz w:val="24"/>
          <w:szCs w:val="24"/>
        </w:rPr>
        <w:t>Большетаябинского</w:t>
      </w:r>
      <w:r w:rsidRPr="003C53D3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="00260CB3" w:rsidRPr="003C53D3">
        <w:rPr>
          <w:i/>
          <w:sz w:val="24"/>
          <w:szCs w:val="24"/>
        </w:rPr>
        <w:t>;</w:t>
      </w:r>
    </w:p>
    <w:p w:rsidR="000D766A" w:rsidRPr="003C53D3" w:rsidRDefault="00260CB3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20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ноября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1198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услуг».</w:t>
      </w:r>
    </w:p>
    <w:p w:rsidR="000D766A" w:rsidRPr="003C53D3" w:rsidRDefault="000D766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0D766A" w:rsidRPr="003C53D3" w:rsidRDefault="00260CB3">
      <w:pPr>
        <w:pStyle w:val="1"/>
        <w:numPr>
          <w:ilvl w:val="4"/>
          <w:numId w:val="17"/>
        </w:numPr>
        <w:tabs>
          <w:tab w:val="left" w:pos="1105"/>
        </w:tabs>
        <w:ind w:left="1104" w:right="0" w:hanging="452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Особенности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выполнения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</w:t>
      </w:r>
      <w:r w:rsidRPr="003C53D3">
        <w:rPr>
          <w:spacing w:val="-3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в</w:t>
      </w:r>
      <w:proofErr w:type="gramEnd"/>
    </w:p>
    <w:p w:rsidR="000D766A" w:rsidRPr="003C53D3" w:rsidRDefault="00260CB3">
      <w:pPr>
        <w:spacing w:before="72" w:line="242" w:lineRule="auto"/>
        <w:ind w:left="3817" w:right="901" w:hanging="2914"/>
        <w:rPr>
          <w:b/>
          <w:sz w:val="24"/>
          <w:szCs w:val="24"/>
        </w:rPr>
      </w:pPr>
      <w:r w:rsidRPr="003C53D3">
        <w:rPr>
          <w:b/>
          <w:sz w:val="24"/>
          <w:szCs w:val="24"/>
        </w:rPr>
        <w:t xml:space="preserve">многофункциональных </w:t>
      </w:r>
      <w:proofErr w:type="gramStart"/>
      <w:r w:rsidRPr="003C53D3">
        <w:rPr>
          <w:b/>
          <w:sz w:val="24"/>
          <w:szCs w:val="24"/>
        </w:rPr>
        <w:t>центрах</w:t>
      </w:r>
      <w:proofErr w:type="gramEnd"/>
      <w:r w:rsidRPr="003C53D3">
        <w:rPr>
          <w:b/>
          <w:sz w:val="24"/>
          <w:szCs w:val="24"/>
        </w:rPr>
        <w:t xml:space="preserve"> предоставления государственных и</w:t>
      </w:r>
      <w:r w:rsidRPr="003C53D3">
        <w:rPr>
          <w:b/>
          <w:spacing w:val="-67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муниципальных услуг</w:t>
      </w:r>
    </w:p>
    <w:p w:rsidR="000D766A" w:rsidRPr="003C53D3" w:rsidRDefault="000D766A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rPr>
          <w:sz w:val="24"/>
          <w:szCs w:val="24"/>
        </w:rPr>
      </w:pPr>
      <w:r w:rsidRPr="003C53D3">
        <w:rPr>
          <w:sz w:val="24"/>
          <w:szCs w:val="24"/>
        </w:rPr>
        <w:t>Многофункциональный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осуществляет:</w:t>
      </w:r>
    </w:p>
    <w:p w:rsidR="000D766A" w:rsidRPr="003C53D3" w:rsidRDefault="00260CB3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связанным с предоставлением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а 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центре;</w:t>
      </w:r>
    </w:p>
    <w:p w:rsidR="000D766A" w:rsidRPr="003C53D3" w:rsidRDefault="00260CB3" w:rsidP="008F7A5D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выдачу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услуги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(муниципальных)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услуг;</w:t>
      </w:r>
    </w:p>
    <w:p w:rsidR="00F9027B" w:rsidRPr="003C53D3" w:rsidRDefault="00260CB3" w:rsidP="008F7A5D">
      <w:pPr>
        <w:pStyle w:val="a3"/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иные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предусмотренные Федеральным законом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</w:t>
      </w:r>
      <w:r w:rsidR="00F9027B" w:rsidRPr="00F9027B">
        <w:rPr>
          <w:sz w:val="24"/>
          <w:szCs w:val="24"/>
        </w:rPr>
        <w:t xml:space="preserve"> </w:t>
      </w:r>
      <w:r w:rsidR="00F9027B" w:rsidRPr="003C53D3">
        <w:rPr>
          <w:sz w:val="24"/>
          <w:szCs w:val="24"/>
        </w:rPr>
        <w:t>ФЗ.</w:t>
      </w:r>
    </w:p>
    <w:p w:rsidR="000D766A" w:rsidRPr="003C53D3" w:rsidRDefault="008F7A5D" w:rsidP="008F7A5D">
      <w:pPr>
        <w:pStyle w:val="a3"/>
        <w:rPr>
          <w:sz w:val="24"/>
          <w:szCs w:val="24"/>
        </w:rPr>
      </w:pPr>
      <w:r>
        <w:rPr>
          <w:spacing w:val="36"/>
          <w:sz w:val="24"/>
          <w:szCs w:val="24"/>
        </w:rPr>
        <w:t>В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соответствии</w:t>
      </w:r>
      <w:r w:rsidR="00260CB3" w:rsidRPr="003C53D3">
        <w:rPr>
          <w:spacing w:val="3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частью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1.1</w:t>
      </w:r>
      <w:r w:rsidR="00260CB3" w:rsidRPr="003C53D3">
        <w:rPr>
          <w:spacing w:val="35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статьи</w:t>
      </w:r>
      <w:r w:rsidR="00260CB3" w:rsidRPr="003C53D3">
        <w:rPr>
          <w:spacing w:val="35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16</w:t>
      </w:r>
      <w:r w:rsidR="00260CB3" w:rsidRPr="003C53D3">
        <w:rPr>
          <w:spacing w:val="36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Федерального</w:t>
      </w:r>
      <w:r w:rsidR="00260CB3" w:rsidRPr="003C53D3">
        <w:rPr>
          <w:spacing w:val="3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закона</w:t>
      </w:r>
      <w:r w:rsidR="00260CB3" w:rsidRPr="003C53D3">
        <w:rPr>
          <w:spacing w:val="34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№</w:t>
      </w:r>
      <w:r w:rsidR="00260CB3" w:rsidRPr="003C53D3">
        <w:rPr>
          <w:spacing w:val="37"/>
          <w:sz w:val="24"/>
          <w:szCs w:val="24"/>
        </w:rPr>
        <w:t xml:space="preserve"> </w:t>
      </w:r>
      <w:r w:rsidR="00260CB3" w:rsidRPr="003C53D3">
        <w:rPr>
          <w:sz w:val="24"/>
          <w:szCs w:val="24"/>
        </w:rPr>
        <w:t>210-ФЗ</w:t>
      </w:r>
      <w:r w:rsidR="00260CB3" w:rsidRPr="003C53D3">
        <w:rPr>
          <w:spacing w:val="36"/>
          <w:sz w:val="24"/>
          <w:szCs w:val="24"/>
        </w:rPr>
        <w:t xml:space="preserve"> </w:t>
      </w:r>
      <w:proofErr w:type="gramStart"/>
      <w:r w:rsidR="00260CB3" w:rsidRPr="003C53D3">
        <w:rPr>
          <w:sz w:val="24"/>
          <w:szCs w:val="24"/>
        </w:rPr>
        <w:t>для</w:t>
      </w:r>
      <w:proofErr w:type="gramEnd"/>
    </w:p>
    <w:p w:rsidR="000D766A" w:rsidRPr="003C53D3" w:rsidRDefault="00260CB3">
      <w:pPr>
        <w:pStyle w:val="a3"/>
        <w:spacing w:line="242" w:lineRule="auto"/>
        <w:ind w:right="230"/>
        <w:rPr>
          <w:sz w:val="24"/>
          <w:szCs w:val="24"/>
        </w:rPr>
      </w:pPr>
      <w:r w:rsidRPr="003C53D3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3C53D3">
        <w:rPr>
          <w:spacing w:val="-67"/>
          <w:sz w:val="24"/>
          <w:szCs w:val="24"/>
        </w:rPr>
        <w:t xml:space="preserve"> </w:t>
      </w:r>
      <w:r w:rsidR="00F9027B">
        <w:rPr>
          <w:spacing w:val="-67"/>
          <w:sz w:val="24"/>
          <w:szCs w:val="24"/>
        </w:rPr>
        <w:t xml:space="preserve">  </w:t>
      </w:r>
      <w:r w:rsidR="00F9027B">
        <w:rPr>
          <w:sz w:val="24"/>
          <w:szCs w:val="24"/>
        </w:rPr>
        <w:t xml:space="preserve"> организации</w:t>
      </w:r>
      <w:r w:rsidRPr="003C53D3">
        <w:rPr>
          <w:sz w:val="24"/>
          <w:szCs w:val="24"/>
        </w:rPr>
        <w:t>.</w:t>
      </w:r>
    </w:p>
    <w:p w:rsidR="00514EBF" w:rsidRPr="003C53D3" w:rsidRDefault="00514EBF">
      <w:pPr>
        <w:pStyle w:val="a3"/>
        <w:spacing w:line="242" w:lineRule="auto"/>
        <w:ind w:right="230"/>
        <w:rPr>
          <w:sz w:val="24"/>
          <w:szCs w:val="24"/>
        </w:rPr>
      </w:pPr>
    </w:p>
    <w:p w:rsidR="000D766A" w:rsidRPr="003C53D3" w:rsidRDefault="00260CB3">
      <w:pPr>
        <w:pStyle w:val="a4"/>
        <w:numPr>
          <w:ilvl w:val="1"/>
          <w:numId w:val="1"/>
        </w:numPr>
        <w:tabs>
          <w:tab w:val="left" w:pos="1736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способами: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официальных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сайтах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 центров;</w:t>
      </w:r>
    </w:p>
    <w:p w:rsidR="000D766A" w:rsidRPr="003C53D3" w:rsidRDefault="00260CB3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отправлений,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 электронной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почте.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превышать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15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0D766A" w:rsidRPr="003C53D3" w:rsidRDefault="00260CB3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начинаться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фамилии,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отчестве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 осуществляет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 более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минут;</w:t>
      </w:r>
    </w:p>
    <w:p w:rsidR="000D766A" w:rsidRPr="003C53D3" w:rsidRDefault="00260CB3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подготовки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более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продолжительное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предложить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заявителю:</w:t>
      </w:r>
    </w:p>
    <w:p w:rsidR="000D766A" w:rsidRPr="003C53D3" w:rsidRDefault="00260CB3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изложить обращение в письменной форме (ответ направляется Заявителю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способом,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 в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обращении);</w:t>
      </w:r>
    </w:p>
    <w:p w:rsidR="000D766A" w:rsidRPr="003C53D3" w:rsidRDefault="00260CB3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назначить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консультаций.</w:t>
      </w:r>
    </w:p>
    <w:p w:rsidR="000D766A" w:rsidRPr="003C53D3" w:rsidRDefault="00260CB3">
      <w:pPr>
        <w:pStyle w:val="a3"/>
        <w:spacing w:before="67"/>
        <w:ind w:right="219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адресу,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поступившем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  <w:proofErr w:type="gramEnd"/>
    </w:p>
    <w:p w:rsidR="000D766A" w:rsidRPr="003C53D3" w:rsidRDefault="00260CB3">
      <w:pPr>
        <w:pStyle w:val="a4"/>
        <w:numPr>
          <w:ilvl w:val="1"/>
          <w:numId w:val="1"/>
        </w:numPr>
        <w:tabs>
          <w:tab w:val="left" w:pos="1561"/>
        </w:tabs>
        <w:spacing w:before="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последующей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4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утвержденном</w:t>
      </w:r>
      <w:r w:rsidRPr="003C53D3">
        <w:rPr>
          <w:spacing w:val="4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4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27 сентября 2011 г. № 797 "О взаимодействии между</w:t>
      </w:r>
      <w:proofErr w:type="gramEnd"/>
      <w:r w:rsidRPr="003C53D3">
        <w:rPr>
          <w:sz w:val="24"/>
          <w:szCs w:val="24"/>
        </w:rPr>
        <w:t xml:space="preserve"> 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 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самоуправления".</w:t>
      </w:r>
    </w:p>
    <w:p w:rsidR="000D766A" w:rsidRPr="003C53D3" w:rsidRDefault="00260CB3">
      <w:pPr>
        <w:pStyle w:val="a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Порядок и сроки передачи Уполномоченным органом таких документов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 от 27 сентября 2011 г. № 797 "О взаимодействии 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фондов,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субъектов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самоуправления".</w:t>
      </w:r>
      <w:proofErr w:type="gramEnd"/>
    </w:p>
    <w:p w:rsidR="000D766A" w:rsidRPr="003C53D3" w:rsidRDefault="00260CB3">
      <w:pPr>
        <w:pStyle w:val="a4"/>
        <w:numPr>
          <w:ilvl w:val="1"/>
          <w:numId w:val="1"/>
        </w:numPr>
        <w:tabs>
          <w:tab w:val="left" w:pos="1506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являющихся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результатом</w:t>
      </w:r>
      <w:r w:rsidRPr="003C53D3">
        <w:rPr>
          <w:spacing w:val="1"/>
          <w:sz w:val="24"/>
          <w:szCs w:val="24"/>
        </w:rPr>
        <w:t xml:space="preserve"> </w:t>
      </w:r>
      <w:r w:rsidR="006A64C7" w:rsidRPr="003C53D3">
        <w:rPr>
          <w:sz w:val="24"/>
          <w:szCs w:val="24"/>
        </w:rPr>
        <w:t>муниципальной</w:t>
      </w:r>
      <w:r w:rsidR="001A74C3" w:rsidRPr="003C53D3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 в порядке очередности при получении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талона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терминала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очереди,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предварительной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записи.</w:t>
      </w:r>
    </w:p>
    <w:p w:rsidR="000D766A" w:rsidRPr="003C53D3" w:rsidRDefault="00260CB3" w:rsidP="00F9027B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3C53D3">
        <w:rPr>
          <w:spacing w:val="-67"/>
          <w:sz w:val="24"/>
          <w:szCs w:val="24"/>
        </w:rPr>
        <w:t xml:space="preserve"> </w:t>
      </w:r>
      <w:r w:rsidR="00F9027B">
        <w:rPr>
          <w:sz w:val="24"/>
          <w:szCs w:val="24"/>
        </w:rPr>
        <w:t>устанавливает личность заявителя</w:t>
      </w:r>
      <w:r w:rsidR="00F9027B">
        <w:rPr>
          <w:sz w:val="24"/>
          <w:szCs w:val="24"/>
        </w:rPr>
        <w:tab/>
        <w:t xml:space="preserve">на </w:t>
      </w:r>
      <w:r w:rsidRPr="003C53D3">
        <w:rPr>
          <w:sz w:val="24"/>
          <w:szCs w:val="24"/>
        </w:rPr>
        <w:t>основании</w:t>
      </w:r>
      <w:r w:rsidRPr="003C53D3">
        <w:rPr>
          <w:sz w:val="24"/>
          <w:szCs w:val="24"/>
        </w:rPr>
        <w:tab/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="00F9027B">
        <w:rPr>
          <w:spacing w:val="1"/>
          <w:sz w:val="24"/>
          <w:szCs w:val="24"/>
        </w:rPr>
        <w:t>удо</w:t>
      </w:r>
      <w:r w:rsidR="008F7A5D">
        <w:rPr>
          <w:sz w:val="24"/>
          <w:szCs w:val="24"/>
        </w:rPr>
        <w:t xml:space="preserve">стоверяющего личность в </w:t>
      </w:r>
      <w:r w:rsidRPr="003C53D3">
        <w:rPr>
          <w:sz w:val="24"/>
          <w:szCs w:val="24"/>
        </w:rPr>
        <w:t>соответствии</w:t>
      </w:r>
      <w:r w:rsidRPr="003C53D3">
        <w:rPr>
          <w:sz w:val="24"/>
          <w:szCs w:val="24"/>
        </w:rPr>
        <w:tab/>
        <w:t>с</w:t>
      </w:r>
      <w:r w:rsidRPr="003C53D3">
        <w:rPr>
          <w:sz w:val="24"/>
          <w:szCs w:val="24"/>
        </w:rPr>
        <w:tab/>
        <w:t>законодательством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Российской</w:t>
      </w:r>
      <w:r w:rsidR="00F9027B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0D766A" w:rsidRPr="003C53D3" w:rsidRDefault="00260CB3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про</w:t>
      </w:r>
      <w:r w:rsidR="008F7A5D">
        <w:rPr>
          <w:sz w:val="24"/>
          <w:szCs w:val="24"/>
        </w:rPr>
        <w:t>веряет</w:t>
      </w:r>
      <w:r w:rsidR="008F7A5D">
        <w:rPr>
          <w:sz w:val="24"/>
          <w:szCs w:val="24"/>
        </w:rPr>
        <w:tab/>
        <w:t>полномочия</w:t>
      </w:r>
      <w:r w:rsidR="008F7A5D">
        <w:rPr>
          <w:sz w:val="24"/>
          <w:szCs w:val="24"/>
        </w:rPr>
        <w:tab/>
        <w:t xml:space="preserve">представителя заявителя (в </w:t>
      </w:r>
      <w:r w:rsidRPr="003C53D3">
        <w:rPr>
          <w:sz w:val="24"/>
          <w:szCs w:val="24"/>
        </w:rPr>
        <w:t>случае</w:t>
      </w:r>
      <w:r w:rsidR="008F7A5D">
        <w:rPr>
          <w:sz w:val="24"/>
          <w:szCs w:val="24"/>
        </w:rPr>
        <w:t xml:space="preserve"> </w:t>
      </w:r>
      <w:r w:rsidRPr="003C53D3">
        <w:rPr>
          <w:spacing w:val="-1"/>
          <w:sz w:val="24"/>
          <w:szCs w:val="24"/>
        </w:rPr>
        <w:t>обращения</w:t>
      </w:r>
      <w:r w:rsidR="008F7A5D">
        <w:rPr>
          <w:spacing w:val="-1"/>
          <w:sz w:val="24"/>
          <w:szCs w:val="24"/>
        </w:rPr>
        <w:t xml:space="preserve"> 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заявителя);</w:t>
      </w:r>
    </w:p>
    <w:p w:rsidR="000D766A" w:rsidRPr="003C53D3" w:rsidRDefault="00260CB3" w:rsidP="00F9027B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определяет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статус</w:t>
      </w:r>
      <w:r w:rsidRPr="003C53D3">
        <w:rPr>
          <w:spacing w:val="6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6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="00F9027B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ГИС;</w:t>
      </w:r>
    </w:p>
    <w:p w:rsidR="000D766A" w:rsidRPr="003C53D3" w:rsidRDefault="00260CB3">
      <w:pPr>
        <w:pStyle w:val="a3"/>
        <w:spacing w:before="2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распечатывает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4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(муниципальной)</w:t>
      </w:r>
    </w:p>
    <w:p w:rsidR="000D766A" w:rsidRPr="003C53D3" w:rsidRDefault="00260CB3">
      <w:pPr>
        <w:pStyle w:val="a3"/>
        <w:ind w:right="219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экземпляра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случаях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изображением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герба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Федерации);</w:t>
      </w:r>
      <w:proofErr w:type="gramEnd"/>
    </w:p>
    <w:p w:rsidR="000D766A" w:rsidRPr="003C53D3" w:rsidRDefault="00260CB3">
      <w:pPr>
        <w:pStyle w:val="a3"/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заверяет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экземпляр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 герба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Федерации);</w:t>
      </w:r>
    </w:p>
    <w:p w:rsidR="000D766A" w:rsidRPr="003C53D3" w:rsidRDefault="00260CB3">
      <w:pPr>
        <w:pStyle w:val="a3"/>
        <w:spacing w:before="1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 каждый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выданный документ;</w:t>
      </w:r>
    </w:p>
    <w:p w:rsidR="000D766A" w:rsidRPr="003C53D3" w:rsidRDefault="00260CB3">
      <w:pPr>
        <w:pStyle w:val="a3"/>
        <w:spacing w:line="242" w:lineRule="auto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предоставленных услуг многофункциональным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центром.</w:t>
      </w:r>
    </w:p>
    <w:p w:rsidR="000D766A" w:rsidRDefault="000D766A" w:rsidP="00F9027B">
      <w:pPr>
        <w:spacing w:line="242" w:lineRule="auto"/>
        <w:ind w:right="304"/>
        <w:sectPr w:rsidR="000D766A" w:rsidSect="005D3FF6">
          <w:pgSz w:w="11910" w:h="16840"/>
          <w:pgMar w:top="851" w:right="853" w:bottom="280" w:left="1060" w:header="720" w:footer="720" w:gutter="0"/>
          <w:cols w:space="720"/>
        </w:sectPr>
      </w:pPr>
    </w:p>
    <w:p w:rsidR="005F08A8" w:rsidRDefault="00260CB3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8F7A5D">
        <w:rPr>
          <w:sz w:val="24"/>
          <w:szCs w:val="24"/>
        </w:rPr>
        <w:lastRenderedPageBreak/>
        <w:t>Приложение № 1</w:t>
      </w:r>
      <w:r w:rsidR="005F08A8">
        <w:rPr>
          <w:sz w:val="24"/>
          <w:szCs w:val="24"/>
        </w:rPr>
        <w:t xml:space="preserve">     </w:t>
      </w:r>
      <w:r w:rsidRPr="008F7A5D">
        <w:rPr>
          <w:spacing w:val="-67"/>
          <w:sz w:val="24"/>
          <w:szCs w:val="24"/>
        </w:rPr>
        <w:t xml:space="preserve"> </w:t>
      </w:r>
    </w:p>
    <w:p w:rsid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к Административному регламенту </w:t>
      </w:r>
    </w:p>
    <w:p w:rsidR="005F08A8" w:rsidRP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предоставления </w:t>
      </w:r>
      <w:r w:rsidR="00CB3FE3">
        <w:rPr>
          <w:sz w:val="24"/>
          <w:szCs w:val="24"/>
        </w:rPr>
        <w:t xml:space="preserve"> муниципальной </w:t>
      </w:r>
      <w:r w:rsidRPr="005F08A8">
        <w:rPr>
          <w:sz w:val="24"/>
          <w:szCs w:val="24"/>
        </w:rPr>
        <w:t xml:space="preserve">услуги </w:t>
      </w:r>
    </w:p>
    <w:p w:rsidR="000D766A" w:rsidRPr="008F7A5D" w:rsidRDefault="000D766A" w:rsidP="005F08A8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0D766A" w:rsidRDefault="000D766A">
      <w:pPr>
        <w:pStyle w:val="a3"/>
        <w:ind w:left="0"/>
        <w:jc w:val="left"/>
        <w:rPr>
          <w:sz w:val="30"/>
        </w:rPr>
      </w:pPr>
    </w:p>
    <w:p w:rsidR="000D766A" w:rsidRDefault="00260CB3">
      <w:pPr>
        <w:spacing w:before="254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spacing w:before="11" w:line="249" w:lineRule="auto"/>
        <w:ind w:left="4275" w:right="320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:rsidR="000D766A" w:rsidRDefault="00B84B4D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26.95pt;margin-top:12.15pt;width:246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Hz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Z5gJEkFKVprzp3gaOz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gmZR8/oCAACLBgAADgAAAAAAAAAAAAAAAAAuAgAAZHJzL2Uyb0RvYy54bWxQSwECLQAU&#10;AAYACAAAACEA3Kl3puIAAAAJAQAADwAAAAAAAAAAAAAAAABUBQAAZHJzL2Rvd25yZXYueG1sUEsF&#10;BgAAAAAEAAQA8wAAAGM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B84B4D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635" cy="1270"/>
                <wp:effectExtent l="0" t="0" r="18415" b="1778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3.85pt;margin-top:16.85pt;width:450.0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5J+QIAAIw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10"/>
        <w:ind w:left="0"/>
        <w:jc w:val="left"/>
        <w:rPr>
          <w:sz w:val="23"/>
        </w:rPr>
      </w:pPr>
    </w:p>
    <w:p w:rsidR="000D766A" w:rsidRDefault="00260CB3">
      <w:pPr>
        <w:spacing w:before="1"/>
        <w:ind w:left="217" w:right="654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27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0D766A" w:rsidRDefault="00260CB3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328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051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554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0D766A" w:rsidRDefault="00260CB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0D766A" w:rsidRDefault="000D766A">
      <w:pPr>
        <w:spacing w:line="261" w:lineRule="exact"/>
        <w:rPr>
          <w:sz w:val="24"/>
        </w:rPr>
        <w:sectPr w:rsidR="000D766A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30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D766A" w:rsidRDefault="00260CB3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D766A" w:rsidRDefault="00260CB3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499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217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603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260CB3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B84B4D">
      <w:pPr>
        <w:pStyle w:val="a3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2.4pt;margin-top:18.6pt;width:156pt;height: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mwdQIAAPk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8.2pt;margin-top:18.6pt;width:97.8pt;height:.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L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5175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5.75pt;margin-top:18.6pt;width:160.25pt;height:.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Wmdw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spacing w:before="4"/>
        <w:ind w:left="0"/>
        <w:jc w:val="left"/>
        <w:rPr>
          <w:sz w:val="17"/>
        </w:rPr>
      </w:pPr>
    </w:p>
    <w:p w:rsidR="000D766A" w:rsidRDefault="00260CB3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0D766A" w:rsidRDefault="000D766A">
      <w:pPr>
        <w:pStyle w:val="a3"/>
        <w:ind w:left="0"/>
        <w:jc w:val="left"/>
        <w:rPr>
          <w:sz w:val="24"/>
        </w:rPr>
      </w:pPr>
    </w:p>
    <w:p w:rsidR="000D766A" w:rsidRDefault="00260CB3" w:rsidP="008F7A5D">
      <w:pPr>
        <w:ind w:left="217"/>
        <w:rPr>
          <w:sz w:val="24"/>
        </w:rPr>
        <w:sectPr w:rsidR="000D766A">
          <w:pgSz w:w="11910" w:h="16840"/>
          <w:pgMar w:top="1120" w:right="340" w:bottom="280" w:left="1060" w:header="720" w:footer="720" w:gutter="0"/>
          <w:cols w:space="720"/>
        </w:sect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 w:rsidR="008F7A5D">
        <w:rPr>
          <w:sz w:val="24"/>
        </w:rPr>
        <w:t>указываются</w:t>
      </w:r>
    </w:p>
    <w:p w:rsidR="005F08A8" w:rsidRP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к Административному регламенту </w:t>
      </w:r>
    </w:p>
    <w:p w:rsidR="005F08A8" w:rsidRPr="005F08A8" w:rsidRDefault="005F08A8" w:rsidP="005F08A8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предоставления </w:t>
      </w:r>
      <w:r w:rsidR="00CB3FE3">
        <w:rPr>
          <w:sz w:val="24"/>
          <w:szCs w:val="24"/>
        </w:rPr>
        <w:t xml:space="preserve"> муниципальной </w:t>
      </w:r>
      <w:r w:rsidRPr="005F08A8">
        <w:rPr>
          <w:sz w:val="24"/>
          <w:szCs w:val="24"/>
        </w:rPr>
        <w:t xml:space="preserve">услуги </w:t>
      </w:r>
    </w:p>
    <w:p w:rsidR="005F08A8" w:rsidRDefault="005F08A8" w:rsidP="005F08A8">
      <w:pPr>
        <w:spacing w:line="340" w:lineRule="exact"/>
        <w:jc w:val="center"/>
        <w:rPr>
          <w:sz w:val="24"/>
          <w:szCs w:val="24"/>
        </w:rPr>
      </w:pPr>
    </w:p>
    <w:p w:rsidR="005F08A8" w:rsidRDefault="005F08A8" w:rsidP="005F08A8">
      <w:pPr>
        <w:spacing w:line="340" w:lineRule="exact"/>
        <w:jc w:val="center"/>
      </w:pPr>
    </w:p>
    <w:p w:rsidR="005F08A8" w:rsidRDefault="005F08A8" w:rsidP="005F08A8">
      <w:pPr>
        <w:spacing w:line="340" w:lineRule="exact"/>
        <w:jc w:val="center"/>
      </w:pPr>
    </w:p>
    <w:p w:rsidR="005F08A8" w:rsidRDefault="00B84B4D" w:rsidP="005F08A8">
      <w:pPr>
        <w:spacing w:line="20" w:lineRule="exact"/>
        <w:ind w:left="138"/>
        <w:rPr>
          <w:rFonts w:cs="Mangal"/>
          <w:sz w:val="2"/>
          <w:szCs w:val="28"/>
        </w:rPr>
      </w:pPr>
      <w:r>
        <w:rPr>
          <w:rFonts w:cs="Mangal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223000" cy="7620"/>
                <wp:effectExtent l="9525" t="9525" r="6350" b="1905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7620"/>
                          <a:chOff x="0" y="0"/>
                          <a:chExt cx="9800" cy="12"/>
                        </a:xfrm>
                      </wpg:grpSpPr>
                      <wps:wsp>
                        <wps:cNvPr id="10" name="Line 8"/>
                        <wps:cNvCnPr/>
                        <wps:spPr bwMode="auto">
                          <a:xfrm>
                            <a:off x="0" y="6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0pt;height:.6pt;mso-position-horizontal-relative:char;mso-position-vertical-relative:line" coordsize="9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">
                <v:line id="Line 8" o:spid="_x0000_s1027" style="position:absolute;visibility:visible;mso-wrap-style:square" from="0,6" to="98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5F08A8" w:rsidRDefault="005F08A8" w:rsidP="005F08A8">
      <w:pPr>
        <w:spacing w:line="260" w:lineRule="exact"/>
        <w:ind w:right="305"/>
        <w:jc w:val="center"/>
        <w:rPr>
          <w:sz w:val="24"/>
        </w:rPr>
      </w:pPr>
      <w:r>
        <w:t>(наименование</w:t>
      </w:r>
      <w:r>
        <w:rPr>
          <w:spacing w:val="-7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rPr>
          <w:spacing w:val="-2"/>
        </w:rPr>
        <w:t>решения)</w:t>
      </w:r>
    </w:p>
    <w:p w:rsidR="005F08A8" w:rsidRDefault="005F08A8" w:rsidP="005F08A8">
      <w:pPr>
        <w:rPr>
          <w:sz w:val="26"/>
          <w:szCs w:val="28"/>
        </w:rPr>
      </w:pPr>
    </w:p>
    <w:p w:rsidR="005F08A8" w:rsidRDefault="005F08A8" w:rsidP="005F08A8">
      <w:pPr>
        <w:rPr>
          <w:sz w:val="30"/>
          <w:szCs w:val="28"/>
        </w:rPr>
      </w:pPr>
    </w:p>
    <w:p w:rsidR="005F08A8" w:rsidRDefault="005F08A8" w:rsidP="005F08A8">
      <w:pPr>
        <w:spacing w:before="24" w:line="180" w:lineRule="auto"/>
        <w:ind w:left="4820" w:right="-1"/>
        <w:jc w:val="both"/>
        <w:rPr>
          <w:sz w:val="24"/>
          <w:szCs w:val="24"/>
        </w:rPr>
      </w:pPr>
      <w:r>
        <w:t>Кому:_____________________________</w:t>
      </w:r>
    </w:p>
    <w:p w:rsidR="005F08A8" w:rsidRDefault="005F08A8" w:rsidP="005F08A8">
      <w:pPr>
        <w:spacing w:before="24" w:line="180" w:lineRule="auto"/>
        <w:ind w:left="5103" w:right="-1" w:hanging="141"/>
        <w:jc w:val="center"/>
      </w:pPr>
    </w:p>
    <w:p w:rsidR="005F08A8" w:rsidRDefault="005F08A8" w:rsidP="005F08A8">
      <w:pPr>
        <w:spacing w:before="24" w:line="180" w:lineRule="auto"/>
        <w:ind w:right="242"/>
        <w:jc w:val="center"/>
      </w:pPr>
    </w:p>
    <w:p w:rsidR="005F08A8" w:rsidRDefault="005F08A8" w:rsidP="005F08A8">
      <w:pPr>
        <w:spacing w:before="24" w:line="180" w:lineRule="auto"/>
        <w:ind w:right="242"/>
        <w:jc w:val="center"/>
      </w:pPr>
    </w:p>
    <w:p w:rsidR="005F08A8" w:rsidRPr="005F08A8" w:rsidRDefault="005F08A8" w:rsidP="005F08A8">
      <w:pPr>
        <w:spacing w:before="24" w:line="180" w:lineRule="auto"/>
        <w:ind w:right="242"/>
        <w:jc w:val="center"/>
        <w:rPr>
          <w:b/>
          <w:sz w:val="24"/>
          <w:szCs w:val="24"/>
        </w:rPr>
      </w:pPr>
      <w:r w:rsidRPr="005F08A8">
        <w:rPr>
          <w:b/>
          <w:sz w:val="24"/>
          <w:szCs w:val="24"/>
        </w:rPr>
        <w:t>РЕШЕНИЕ</w:t>
      </w:r>
    </w:p>
    <w:p w:rsidR="005F08A8" w:rsidRPr="005F08A8" w:rsidRDefault="005F08A8" w:rsidP="005F08A8">
      <w:pPr>
        <w:spacing w:before="24" w:line="180" w:lineRule="auto"/>
        <w:ind w:right="242"/>
        <w:jc w:val="center"/>
        <w:rPr>
          <w:b/>
          <w:sz w:val="24"/>
          <w:szCs w:val="24"/>
        </w:rPr>
      </w:pPr>
      <w:r w:rsidRPr="005F08A8">
        <w:rPr>
          <w:b/>
          <w:sz w:val="24"/>
          <w:szCs w:val="24"/>
        </w:rPr>
        <w:t>об</w:t>
      </w:r>
      <w:r w:rsidRPr="005F08A8">
        <w:rPr>
          <w:b/>
          <w:spacing w:val="-7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отказе</w:t>
      </w:r>
      <w:r w:rsidRPr="005F08A8">
        <w:rPr>
          <w:b/>
          <w:spacing w:val="-4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в</w:t>
      </w:r>
      <w:r w:rsidRPr="005F08A8">
        <w:rPr>
          <w:b/>
          <w:spacing w:val="-5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предоставлении муниципальной услуги</w:t>
      </w:r>
    </w:p>
    <w:p w:rsidR="005F08A8" w:rsidRPr="005F08A8" w:rsidRDefault="005F08A8" w:rsidP="005F08A8">
      <w:pPr>
        <w:tabs>
          <w:tab w:val="left" w:pos="3480"/>
          <w:tab w:val="left" w:pos="5845"/>
        </w:tabs>
        <w:spacing w:line="315" w:lineRule="exact"/>
        <w:ind w:right="238"/>
        <w:jc w:val="center"/>
        <w:rPr>
          <w:sz w:val="24"/>
          <w:szCs w:val="24"/>
        </w:rPr>
      </w:pPr>
      <w:r w:rsidRPr="005F08A8">
        <w:rPr>
          <w:sz w:val="24"/>
          <w:szCs w:val="24"/>
        </w:rPr>
        <w:t xml:space="preserve">от </w:t>
      </w:r>
      <w:r w:rsidRPr="005F08A8">
        <w:rPr>
          <w:sz w:val="24"/>
          <w:szCs w:val="24"/>
          <w:u w:val="single"/>
        </w:rPr>
        <w:tab/>
      </w:r>
      <w:r w:rsidRPr="005F08A8">
        <w:rPr>
          <w:sz w:val="24"/>
          <w:szCs w:val="24"/>
        </w:rPr>
        <w:t xml:space="preserve">№ </w:t>
      </w:r>
      <w:r w:rsidRPr="005F08A8">
        <w:rPr>
          <w:sz w:val="24"/>
          <w:szCs w:val="24"/>
          <w:u w:val="single"/>
        </w:rPr>
        <w:tab/>
      </w:r>
    </w:p>
    <w:p w:rsidR="005F08A8" w:rsidRPr="005F08A8" w:rsidRDefault="005F08A8" w:rsidP="005F08A8">
      <w:pPr>
        <w:tabs>
          <w:tab w:val="left" w:pos="3485"/>
        </w:tabs>
        <w:spacing w:line="275" w:lineRule="exact"/>
        <w:ind w:right="130"/>
        <w:jc w:val="center"/>
        <w:rPr>
          <w:sz w:val="24"/>
          <w:szCs w:val="24"/>
        </w:rPr>
      </w:pPr>
      <w:r w:rsidRPr="005F08A8">
        <w:rPr>
          <w:sz w:val="24"/>
          <w:szCs w:val="24"/>
        </w:rPr>
        <w:t xml:space="preserve">             (дата</w:t>
      </w:r>
      <w:r w:rsidRPr="005F08A8">
        <w:rPr>
          <w:spacing w:val="-2"/>
          <w:sz w:val="24"/>
          <w:szCs w:val="24"/>
        </w:rPr>
        <w:t>)</w:t>
      </w:r>
      <w:r w:rsidRPr="005F08A8">
        <w:rPr>
          <w:sz w:val="24"/>
          <w:szCs w:val="24"/>
        </w:rPr>
        <w:tab/>
        <w:t>(номер</w:t>
      </w:r>
      <w:proofErr w:type="gramStart"/>
      <w:r w:rsidRPr="005F08A8">
        <w:rPr>
          <w:spacing w:val="-2"/>
          <w:sz w:val="24"/>
          <w:szCs w:val="24"/>
        </w:rPr>
        <w:t xml:space="preserve"> )</w:t>
      </w:r>
      <w:proofErr w:type="gramEnd"/>
    </w:p>
    <w:p w:rsidR="005F08A8" w:rsidRPr="005F08A8" w:rsidRDefault="005F08A8" w:rsidP="005F08A8">
      <w:pPr>
        <w:spacing w:before="1"/>
        <w:rPr>
          <w:sz w:val="24"/>
          <w:szCs w:val="24"/>
        </w:rPr>
      </w:pPr>
    </w:p>
    <w:p w:rsidR="005F08A8" w:rsidRPr="005F08A8" w:rsidRDefault="005F08A8" w:rsidP="005F08A8">
      <w:pPr>
        <w:ind w:firstLine="709"/>
        <w:jc w:val="both"/>
        <w:rPr>
          <w:color w:val="000000"/>
          <w:sz w:val="24"/>
          <w:szCs w:val="24"/>
          <w:lang w:eastAsia="zh-CN"/>
        </w:rPr>
      </w:pPr>
      <w:proofErr w:type="gramStart"/>
      <w:r w:rsidRPr="005F08A8">
        <w:rPr>
          <w:color w:val="000000"/>
          <w:sz w:val="24"/>
          <w:szCs w:val="24"/>
        </w:rPr>
        <w:t>На основании поступившего уведомления о планируемом сносе объекта капитального строительства/ о завершении сноса объекта капитального строительства (нужное</w:t>
      </w:r>
      <w:r w:rsidRPr="005F08A8">
        <w:rPr>
          <w:color w:val="000000"/>
          <w:sz w:val="24"/>
          <w:szCs w:val="24"/>
        </w:rPr>
        <w:tab/>
        <w:t>подчеркнуть), зарегистрированного от «______»__________г. № _____________принято решение об отказе в предоставлении муниципальной услуги на основании:___________________________________________________________________________________________________________________________________</w:t>
      </w:r>
      <w:proofErr w:type="gramEnd"/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ab/>
        <w:t>Дополнительно информируем: ____________________________________</w:t>
      </w:r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____________________________________________________________________.</w:t>
      </w:r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</w:p>
    <w:p w:rsidR="005F08A8" w:rsidRPr="005F08A8" w:rsidRDefault="005F08A8" w:rsidP="005F08A8">
      <w:pPr>
        <w:ind w:firstLine="709"/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Вы вправе повторно обратиться в орган, предоставляющий муниципальную услугу, с заявлением о предоставлении муниципальной услуги после устранения указанных нарушений.</w:t>
      </w:r>
    </w:p>
    <w:p w:rsidR="005F08A8" w:rsidRPr="005F08A8" w:rsidRDefault="005F08A8" w:rsidP="005F08A8">
      <w:pPr>
        <w:ind w:firstLine="709"/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орган, предоставляющий муниципальную услугу, а также в судебном порядке.</w:t>
      </w:r>
    </w:p>
    <w:p w:rsidR="005F08A8" w:rsidRPr="005F08A8" w:rsidRDefault="005F08A8" w:rsidP="005F08A8">
      <w:pPr>
        <w:jc w:val="both"/>
        <w:rPr>
          <w:color w:val="000000"/>
          <w:sz w:val="24"/>
          <w:szCs w:val="24"/>
        </w:rPr>
      </w:pPr>
    </w:p>
    <w:p w:rsidR="005F08A8" w:rsidRDefault="005F08A8" w:rsidP="005F08A8">
      <w:pPr>
        <w:jc w:val="both"/>
        <w:rPr>
          <w:color w:val="000000"/>
          <w:sz w:val="28"/>
          <w:szCs w:val="28"/>
        </w:rPr>
      </w:pPr>
    </w:p>
    <w:p w:rsidR="005F08A8" w:rsidRDefault="005F08A8" w:rsidP="005F08A8">
      <w:pPr>
        <w:jc w:val="both"/>
        <w:rPr>
          <w:color w:val="000000"/>
          <w:sz w:val="28"/>
          <w:szCs w:val="28"/>
        </w:rPr>
      </w:pPr>
    </w:p>
    <w:p w:rsidR="005F08A8" w:rsidRDefault="005F08A8" w:rsidP="005F08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                                             ___________________</w:t>
      </w:r>
    </w:p>
    <w:p w:rsidR="005F08A8" w:rsidRDefault="005F08A8" w:rsidP="005F08A8">
      <w:pPr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</w:t>
      </w:r>
      <w:r>
        <w:rPr>
          <w:color w:val="000000"/>
        </w:rPr>
        <w:t xml:space="preserve"> (дата)                                                                                                      (подпись)</w:t>
      </w:r>
    </w:p>
    <w:p w:rsidR="005F08A8" w:rsidRDefault="005F08A8" w:rsidP="005F08A8">
      <w:pPr>
        <w:ind w:right="304"/>
      </w:pPr>
      <w:r>
        <w:rPr>
          <w:sz w:val="28"/>
          <w:szCs w:val="28"/>
        </w:rPr>
        <w:br w:type="page"/>
      </w:r>
    </w:p>
    <w:p w:rsidR="005F08A8" w:rsidRDefault="005F08A8" w:rsidP="005F08A8"/>
    <w:p w:rsidR="005F08A8" w:rsidRDefault="005F08A8" w:rsidP="005F08A8"/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>Приложение 2</w:t>
      </w:r>
    </w:p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 xml:space="preserve">предоставления  муниципальной услуги </w:t>
      </w:r>
    </w:p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</w:p>
    <w:p w:rsidR="005F08A8" w:rsidRPr="005D3FF6" w:rsidRDefault="005F08A8" w:rsidP="005F08A8">
      <w:pPr>
        <w:widowControl/>
        <w:spacing w:after="67"/>
        <w:jc w:val="center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Уведомление о планируемом сносе объекта капитального строительства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 20___ г.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  <w:r w:rsidRPr="005D3FF6">
        <w:rPr>
          <w:color w:val="000000" w:themeColor="text1"/>
          <w:lang w:eastAsia="ru-RU"/>
        </w:rPr>
        <w:t>(наименование органа местного самоуправления поселения по месту нахождения объекта капитального строительства)</w:t>
      </w:r>
    </w:p>
    <w:p w:rsidR="005F08A8" w:rsidRPr="005D3FF6" w:rsidRDefault="005F08A8" w:rsidP="005F08A8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Сведения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04"/>
        <w:gridCol w:w="5441"/>
        <w:gridCol w:w="3544"/>
      </w:tblGrid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2. Сведения о земельном участке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3. Сведения об объекте капитального строительства, подлежащем сносу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Кадастровый номер объекта капитального строительства (при наличии) 3.2 Сведения о праве </w:t>
            </w: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застройщика на объект капитального строительства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правоустанавливающие документы) 3.3 Сведения о наличии прав иных лиц на объект капитального строительства (при наличии таких лиц) 3.4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таких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Сведения о праве застройщика на объект капитального строительства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правоустанавливающие документы)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5F08A8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таких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B3FE3" w:rsidRPr="005D3FF6" w:rsidRDefault="00CB3FE3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Почтовый адрес и (или) адрес электронной почты для связи:____________________________________________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Настоящим уведомлением я______________________________________________________________________</w:t>
      </w:r>
      <w:r w:rsidRPr="005D3FF6">
        <w:rPr>
          <w:color w:val="000000" w:themeColor="text1"/>
          <w:sz w:val="24"/>
          <w:szCs w:val="24"/>
          <w:lang w:eastAsia="ru-RU"/>
        </w:rPr>
        <w:softHyphen/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 (должность, в случае, если застройщиком или техническим заказчиком является юридическое лицо) (подпись) (расшифровка подписи)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(</w:t>
      </w:r>
      <w:proofErr w:type="spellStart"/>
      <w:r w:rsidRPr="005D3FF6">
        <w:rPr>
          <w:color w:val="000000" w:themeColor="text1"/>
          <w:sz w:val="24"/>
          <w:szCs w:val="24"/>
          <w:lang w:eastAsia="ru-RU"/>
        </w:rPr>
        <w:t>м.п</w:t>
      </w:r>
      <w:proofErr w:type="spellEnd"/>
      <w:r w:rsidRPr="005D3FF6">
        <w:rPr>
          <w:color w:val="000000" w:themeColor="text1"/>
          <w:sz w:val="24"/>
          <w:szCs w:val="24"/>
          <w:lang w:eastAsia="ru-RU"/>
        </w:rPr>
        <w:t>. при наличии)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К настоящему уведомлению прилагаются: __________________________________________________________</w:t>
      </w: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>Приложение 4</w:t>
      </w:r>
    </w:p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CB3FE3" w:rsidRPr="005D3FF6" w:rsidRDefault="00CB3FE3" w:rsidP="00CB3FE3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 xml:space="preserve">предоставления  муниципальной услуги </w:t>
      </w:r>
    </w:p>
    <w:p w:rsidR="00CB3FE3" w:rsidRPr="005D3FF6" w:rsidRDefault="00CB3FE3" w:rsidP="005F08A8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jc w:val="center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Уведомление о завершении сноса объекта капитального строительства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 20___ г.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  <w:r w:rsidRPr="005D3FF6">
        <w:rPr>
          <w:color w:val="000000" w:themeColor="text1"/>
          <w:sz w:val="20"/>
          <w:szCs w:val="20"/>
          <w:lang w:eastAsia="ru-RU"/>
        </w:rPr>
        <w:t>наименование органа местного самоуправления поселения по месту нахождения объекта капитального строительства</w:t>
      </w:r>
      <w:r w:rsidRPr="005D3FF6">
        <w:rPr>
          <w:color w:val="000000" w:themeColor="text1"/>
          <w:lang w:eastAsia="ru-RU"/>
        </w:rPr>
        <w:t xml:space="preserve"> </w:t>
      </w:r>
    </w:p>
    <w:p w:rsidR="005F08A8" w:rsidRPr="005D3FF6" w:rsidRDefault="005F08A8" w:rsidP="005F08A8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Сведения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04"/>
        <w:gridCol w:w="5724"/>
        <w:gridCol w:w="3261"/>
      </w:tblGrid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2. Сведения о земельном участке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08A8" w:rsidRPr="005D3FF6" w:rsidTr="00CB3FE3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8A8" w:rsidRPr="005D3FF6" w:rsidRDefault="005F08A8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B3FE3" w:rsidRPr="005D3FF6" w:rsidRDefault="00CB3FE3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Настоящим уведомляю о сносе объекта капитального строительства 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  <w:r w:rsidR="00CB3FE3" w:rsidRPr="005D3FF6">
        <w:rPr>
          <w:color w:val="000000" w:themeColor="text1"/>
          <w:sz w:val="24"/>
          <w:szCs w:val="24"/>
          <w:lang w:eastAsia="ru-RU"/>
        </w:rPr>
        <w:t xml:space="preserve"> </w:t>
      </w:r>
      <w:r w:rsidRPr="005D3FF6">
        <w:rPr>
          <w:color w:val="000000" w:themeColor="text1"/>
          <w:lang w:eastAsia="ru-RU"/>
        </w:rPr>
        <w:t>(кадастровый номер объекта капитального строительства (при наличии)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указанного в уведомлении о планируемом сносе объекта капитального строительства </w:t>
      </w:r>
      <w:proofErr w:type="gramStart"/>
      <w:r w:rsidRPr="005D3FF6">
        <w:rPr>
          <w:color w:val="000000" w:themeColor="text1"/>
          <w:sz w:val="24"/>
          <w:szCs w:val="24"/>
          <w:lang w:eastAsia="ru-RU"/>
        </w:rPr>
        <w:t>от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»______________20____ г.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(дата направления)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lastRenderedPageBreak/>
        <w:t>Почтовый адрес и (или) адрес электронной почты для связи: ___________________________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Настоящим уведомлением я_______________________________________________________</w:t>
      </w:r>
      <w:r w:rsidRPr="005D3FF6">
        <w:rPr>
          <w:color w:val="000000" w:themeColor="text1"/>
          <w:sz w:val="24"/>
          <w:szCs w:val="24"/>
          <w:lang w:eastAsia="ru-RU"/>
        </w:rPr>
        <w:softHyphen/>
        <w:t xml:space="preserve"> (Фамилия, имя, отчество (при наличии)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(должность, в случае, если застройщиком или (подпись) (расшифровка подписи)</w:t>
      </w:r>
      <w:proofErr w:type="gramEnd"/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техническим заказчиком является юридическое лицо)</w:t>
      </w:r>
    </w:p>
    <w:p w:rsidR="005F08A8" w:rsidRPr="005D3FF6" w:rsidRDefault="005F08A8" w:rsidP="005F08A8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spellStart"/>
      <w:r w:rsidRPr="005D3FF6">
        <w:rPr>
          <w:color w:val="000000" w:themeColor="text1"/>
          <w:sz w:val="24"/>
          <w:szCs w:val="24"/>
          <w:lang w:eastAsia="ru-RU"/>
        </w:rPr>
        <w:t>м.п</w:t>
      </w:r>
      <w:proofErr w:type="spellEnd"/>
      <w:r w:rsidRPr="005D3FF6">
        <w:rPr>
          <w:color w:val="000000" w:themeColor="text1"/>
          <w:sz w:val="24"/>
          <w:szCs w:val="24"/>
          <w:lang w:eastAsia="ru-RU"/>
        </w:rPr>
        <w:t>. (при наличии)</w:t>
      </w:r>
    </w:p>
    <w:p w:rsidR="00260CB3" w:rsidRPr="005D3FF6" w:rsidRDefault="00260CB3" w:rsidP="008F7A5D">
      <w:pPr>
        <w:pStyle w:val="1"/>
        <w:spacing w:before="71" w:line="322" w:lineRule="exact"/>
        <w:ind w:left="0" w:right="228"/>
        <w:rPr>
          <w:color w:val="000000" w:themeColor="text1"/>
          <w:sz w:val="24"/>
          <w:szCs w:val="24"/>
        </w:rPr>
      </w:pPr>
    </w:p>
    <w:sectPr w:rsidR="00260CB3" w:rsidRPr="005D3FF6" w:rsidSect="005F08A8">
      <w:pgSz w:w="11910" w:h="16840"/>
      <w:pgMar w:top="760" w:right="57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E219E"/>
    <w:multiLevelType w:val="multilevel"/>
    <w:tmpl w:val="543600C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3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79757BF"/>
    <w:multiLevelType w:val="multilevel"/>
    <w:tmpl w:val="45C4FFE8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5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6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8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9">
    <w:nsid w:val="2703501B"/>
    <w:multiLevelType w:val="hybridMultilevel"/>
    <w:tmpl w:val="CFA4695C"/>
    <w:lvl w:ilvl="0" w:tplc="7FE046A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8DA6881"/>
    <w:multiLevelType w:val="hybridMultilevel"/>
    <w:tmpl w:val="303CCD0A"/>
    <w:lvl w:ilvl="0" w:tplc="926A97E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>
    <w:nsid w:val="29445387"/>
    <w:multiLevelType w:val="multilevel"/>
    <w:tmpl w:val="2F76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066C9"/>
    <w:multiLevelType w:val="multilevel"/>
    <w:tmpl w:val="1ABCE3A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3">
    <w:nsid w:val="306B22C7"/>
    <w:multiLevelType w:val="multilevel"/>
    <w:tmpl w:val="0A3CE50C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4">
    <w:nsid w:val="33F623F1"/>
    <w:multiLevelType w:val="multilevel"/>
    <w:tmpl w:val="CBB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B2AFF"/>
    <w:multiLevelType w:val="multilevel"/>
    <w:tmpl w:val="F1CE2F8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6">
    <w:nsid w:val="35D60053"/>
    <w:multiLevelType w:val="multilevel"/>
    <w:tmpl w:val="6C509662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7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8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9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20">
    <w:nsid w:val="39F51C64"/>
    <w:multiLevelType w:val="hybridMultilevel"/>
    <w:tmpl w:val="9948003C"/>
    <w:lvl w:ilvl="0" w:tplc="7DE404F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2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4">
    <w:nsid w:val="4CA220B2"/>
    <w:multiLevelType w:val="multilevel"/>
    <w:tmpl w:val="8A36B92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>
    <w:nsid w:val="4EA25718"/>
    <w:multiLevelType w:val="hybridMultilevel"/>
    <w:tmpl w:val="1C124774"/>
    <w:lvl w:ilvl="0" w:tplc="B9F6AB5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586A2025"/>
    <w:multiLevelType w:val="multilevel"/>
    <w:tmpl w:val="2D16100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7">
    <w:nsid w:val="58FC7A30"/>
    <w:multiLevelType w:val="hybridMultilevel"/>
    <w:tmpl w:val="D200F07E"/>
    <w:lvl w:ilvl="0" w:tplc="D94CDBD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9">
    <w:nsid w:val="66DD689F"/>
    <w:multiLevelType w:val="hybridMultilevel"/>
    <w:tmpl w:val="C42A2B10"/>
    <w:lvl w:ilvl="0" w:tplc="517A08F2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31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3">
    <w:nsid w:val="725A3CC9"/>
    <w:multiLevelType w:val="multilevel"/>
    <w:tmpl w:val="8E90B0A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4">
    <w:nsid w:val="76D75C5F"/>
    <w:multiLevelType w:val="multilevel"/>
    <w:tmpl w:val="2098E036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5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3"/>
  </w:num>
  <w:num w:numId="3">
    <w:abstractNumId w:val="26"/>
  </w:num>
  <w:num w:numId="4">
    <w:abstractNumId w:val="4"/>
  </w:num>
  <w:num w:numId="5">
    <w:abstractNumId w:val="16"/>
  </w:num>
  <w:num w:numId="6">
    <w:abstractNumId w:val="15"/>
  </w:num>
  <w:num w:numId="7">
    <w:abstractNumId w:val="13"/>
  </w:num>
  <w:num w:numId="8">
    <w:abstractNumId w:val="7"/>
  </w:num>
  <w:num w:numId="9">
    <w:abstractNumId w:val="27"/>
  </w:num>
  <w:num w:numId="10">
    <w:abstractNumId w:val="25"/>
  </w:num>
  <w:num w:numId="11">
    <w:abstractNumId w:val="20"/>
  </w:num>
  <w:num w:numId="12">
    <w:abstractNumId w:val="9"/>
  </w:num>
  <w:num w:numId="13">
    <w:abstractNumId w:val="12"/>
  </w:num>
  <w:num w:numId="14">
    <w:abstractNumId w:val="29"/>
  </w:num>
  <w:num w:numId="15">
    <w:abstractNumId w:val="10"/>
  </w:num>
  <w:num w:numId="16">
    <w:abstractNumId w:val="34"/>
  </w:num>
  <w:num w:numId="17">
    <w:abstractNumId w:val="1"/>
  </w:num>
  <w:num w:numId="18">
    <w:abstractNumId w:val="21"/>
  </w:num>
  <w:num w:numId="19">
    <w:abstractNumId w:val="32"/>
  </w:num>
  <w:num w:numId="20">
    <w:abstractNumId w:val="3"/>
  </w:num>
  <w:num w:numId="21">
    <w:abstractNumId w:val="8"/>
  </w:num>
  <w:num w:numId="22">
    <w:abstractNumId w:val="31"/>
  </w:num>
  <w:num w:numId="23">
    <w:abstractNumId w:val="17"/>
  </w:num>
  <w:num w:numId="24">
    <w:abstractNumId w:val="22"/>
  </w:num>
  <w:num w:numId="25">
    <w:abstractNumId w:val="35"/>
  </w:num>
  <w:num w:numId="26">
    <w:abstractNumId w:val="28"/>
  </w:num>
  <w:num w:numId="27">
    <w:abstractNumId w:val="2"/>
  </w:num>
  <w:num w:numId="28">
    <w:abstractNumId w:val="18"/>
  </w:num>
  <w:num w:numId="29">
    <w:abstractNumId w:val="30"/>
  </w:num>
  <w:num w:numId="30">
    <w:abstractNumId w:val="23"/>
  </w:num>
  <w:num w:numId="31">
    <w:abstractNumId w:val="6"/>
  </w:num>
  <w:num w:numId="32">
    <w:abstractNumId w:val="19"/>
  </w:num>
  <w:num w:numId="33">
    <w:abstractNumId w:val="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6A"/>
    <w:rsid w:val="000D766A"/>
    <w:rsid w:val="001A74C3"/>
    <w:rsid w:val="00260CB3"/>
    <w:rsid w:val="002F55C4"/>
    <w:rsid w:val="0032588E"/>
    <w:rsid w:val="003563D6"/>
    <w:rsid w:val="003B6D63"/>
    <w:rsid w:val="003C53D3"/>
    <w:rsid w:val="004A6ED2"/>
    <w:rsid w:val="004F7490"/>
    <w:rsid w:val="00514EBF"/>
    <w:rsid w:val="005D3FF6"/>
    <w:rsid w:val="005F08A8"/>
    <w:rsid w:val="006A64C7"/>
    <w:rsid w:val="00726485"/>
    <w:rsid w:val="0072655F"/>
    <w:rsid w:val="008706A5"/>
    <w:rsid w:val="008F7A5D"/>
    <w:rsid w:val="009669E5"/>
    <w:rsid w:val="00A47B6E"/>
    <w:rsid w:val="00B84B4D"/>
    <w:rsid w:val="00B87E87"/>
    <w:rsid w:val="00C2667F"/>
    <w:rsid w:val="00C2766E"/>
    <w:rsid w:val="00CB3FE3"/>
    <w:rsid w:val="00E60E40"/>
    <w:rsid w:val="00EF2283"/>
    <w:rsid w:val="00F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6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2667F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3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2667F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2667F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2667F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2667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2667F"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C5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C53D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7">
    <w:name w:val="Hyperlink"/>
    <w:basedOn w:val="a0"/>
    <w:rsid w:val="0087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6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2667F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3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2667F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2667F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2667F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2667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2667F"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C5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C53D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7">
    <w:name w:val="Hyperlink"/>
    <w:basedOn w:val="a0"/>
    <w:rsid w:val="0087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ltch_spbtb@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32FB-7A30-42C2-BE77-118A904D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10842</Words>
  <Characters>61806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IRU</cp:lastModifiedBy>
  <cp:revision>3</cp:revision>
  <cp:lastPrinted>2022-07-07T09:43:00Z</cp:lastPrinted>
  <dcterms:created xsi:type="dcterms:W3CDTF">2022-07-25T11:27:00Z</dcterms:created>
  <dcterms:modified xsi:type="dcterms:W3CDTF">2022-08-01T06:08:00Z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