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792"/>
        <w:tblW w:w="0" w:type="auto"/>
        <w:tblLook w:val="04A0"/>
      </w:tblPr>
      <w:tblGrid>
        <w:gridCol w:w="4195"/>
        <w:gridCol w:w="1173"/>
        <w:gridCol w:w="4202"/>
      </w:tblGrid>
      <w:tr w:rsidR="00702245" w:rsidTr="00702245">
        <w:trPr>
          <w:cantSplit/>
          <w:trHeight w:val="420"/>
        </w:trPr>
        <w:tc>
          <w:tcPr>
            <w:tcW w:w="4195" w:type="dxa"/>
            <w:hideMark/>
          </w:tcPr>
          <w:p w:rsidR="00702245" w:rsidRDefault="00702245" w:rsidP="00B47B32">
            <w:pPr>
              <w:pStyle w:val="af"/>
              <w:tabs>
                <w:tab w:val="left" w:pos="4285"/>
              </w:tabs>
              <w:spacing w:line="276" w:lineRule="auto"/>
              <w:jc w:val="center"/>
              <w:rPr>
                <w:rFonts w:ascii="Arial Cyr Chuv" w:hAnsi="Arial Cyr Chuv" w:cs="Times New Roman"/>
                <w:b/>
                <w:bCs/>
                <w:noProof/>
                <w:color w:val="000000"/>
                <w:sz w:val="22"/>
                <w:lang w:eastAsia="en-US"/>
              </w:rPr>
            </w:pPr>
            <w:r>
              <w:rPr>
                <w:noProof/>
              </w:rPr>
              <w:drawing>
                <wp:anchor distT="0" distB="0" distL="114300" distR="114300" simplePos="0" relativeHeight="251657216" behindDoc="0" locked="0" layoutInCell="1" allowOverlap="1">
                  <wp:simplePos x="0" y="0"/>
                  <wp:positionH relativeFrom="column">
                    <wp:posOffset>2533650</wp:posOffset>
                  </wp:positionH>
                  <wp:positionV relativeFrom="paragraph">
                    <wp:posOffset>14605</wp:posOffset>
                  </wp:positionV>
                  <wp:extent cx="720090" cy="720090"/>
                  <wp:effectExtent l="19050" t="0" r="3810" b="0"/>
                  <wp:wrapNone/>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r>
              <w:rPr>
                <w:rFonts w:ascii="Arial Cyr Chuv" w:hAnsi="Arial Cyr Chuv" w:cs="Times New Roman"/>
                <w:b/>
                <w:bCs/>
                <w:noProof/>
                <w:color w:val="000000"/>
                <w:sz w:val="22"/>
                <w:lang w:eastAsia="en-US"/>
              </w:rPr>
              <w:t>ЧЁВАШ РЕСПУБЛИКИ</w:t>
            </w:r>
          </w:p>
          <w:p w:rsidR="00702245" w:rsidRDefault="00702245" w:rsidP="00B47B32">
            <w:pPr>
              <w:pStyle w:val="af"/>
              <w:tabs>
                <w:tab w:val="left" w:pos="4285"/>
              </w:tabs>
              <w:spacing w:before="40" w:line="276" w:lineRule="auto"/>
              <w:jc w:val="center"/>
              <w:rPr>
                <w:rFonts w:ascii="Arial Cyr Chuv" w:hAnsi="Arial Cyr Chuv"/>
                <w:lang w:eastAsia="en-US"/>
              </w:rPr>
            </w:pPr>
            <w:r>
              <w:rPr>
                <w:rFonts w:ascii="Arial Cyr Chuv" w:hAnsi="Arial Cyr Chuv" w:cs="Times New Roman"/>
                <w:b/>
                <w:bCs/>
                <w:noProof/>
                <w:color w:val="000000"/>
                <w:sz w:val="22"/>
                <w:lang w:eastAsia="en-US"/>
              </w:rPr>
              <w:t>ШЁМЁРШЁ РАЙОН,</w:t>
            </w:r>
          </w:p>
        </w:tc>
        <w:tc>
          <w:tcPr>
            <w:tcW w:w="1173" w:type="dxa"/>
            <w:vMerge w:val="restart"/>
          </w:tcPr>
          <w:p w:rsidR="00702245" w:rsidRDefault="00702245" w:rsidP="00B47B32">
            <w:pPr>
              <w:spacing w:before="40"/>
              <w:jc w:val="center"/>
              <w:rPr>
                <w:rFonts w:ascii="Arial Cyr Chuv" w:hAnsi="Arial Cyr Chuv"/>
                <w:bCs/>
                <w:sz w:val="26"/>
              </w:rPr>
            </w:pPr>
            <w:r>
              <w:rPr>
                <w:noProof/>
                <w:lang w:eastAsia="ru-RU"/>
              </w:rPr>
              <w:drawing>
                <wp:anchor distT="0" distB="0" distL="114300" distR="114300" simplePos="0" relativeHeight="251658240" behindDoc="0" locked="0" layoutInCell="1" allowOverlap="1">
                  <wp:simplePos x="0" y="0"/>
                  <wp:positionH relativeFrom="column">
                    <wp:posOffset>-34925</wp:posOffset>
                  </wp:positionH>
                  <wp:positionV relativeFrom="paragraph">
                    <wp:posOffset>-5328285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p>
          <w:p w:rsidR="00702245" w:rsidRDefault="00702245" w:rsidP="00B47B32">
            <w:pPr>
              <w:spacing w:before="40"/>
              <w:jc w:val="center"/>
              <w:rPr>
                <w:rFonts w:ascii="Arial Cyr Chuv" w:hAnsi="Arial Cyr Chuv"/>
                <w:bCs/>
                <w:sz w:val="26"/>
              </w:rPr>
            </w:pPr>
          </w:p>
        </w:tc>
        <w:tc>
          <w:tcPr>
            <w:tcW w:w="4202" w:type="dxa"/>
            <w:hideMark/>
          </w:tcPr>
          <w:p w:rsidR="00702245" w:rsidRDefault="00702245" w:rsidP="00B47B32">
            <w:pPr>
              <w:pStyle w:val="af"/>
              <w:spacing w:before="40" w:line="276" w:lineRule="auto"/>
              <w:jc w:val="center"/>
              <w:rPr>
                <w:rFonts w:ascii="Arial Cyr Chuv" w:hAnsi="Arial Cyr Chuv"/>
                <w:b/>
                <w:bCs/>
                <w:sz w:val="22"/>
                <w:lang w:eastAsia="en-US"/>
              </w:rPr>
            </w:pPr>
            <w:r>
              <w:rPr>
                <w:rFonts w:ascii="Arial Cyr Chuv" w:hAnsi="Arial Cyr Chuv" w:cs="Times New Roman"/>
                <w:b/>
                <w:bCs/>
                <w:noProof/>
                <w:sz w:val="22"/>
                <w:lang w:eastAsia="en-US"/>
              </w:rPr>
              <w:t>ЧУВАШСКАЯ РЕСПУБЛИКА</w:t>
            </w:r>
            <w:r>
              <w:rPr>
                <w:rStyle w:val="af1"/>
                <w:rFonts w:ascii="Arial Cyr Chuv" w:hAnsi="Arial Cyr Chuv"/>
                <w:b w:val="0"/>
                <w:bCs/>
                <w:noProof/>
                <w:color w:val="000000"/>
                <w:sz w:val="22"/>
                <w:lang w:eastAsia="en-US"/>
              </w:rPr>
              <w:t xml:space="preserve"> </w:t>
            </w:r>
            <w:r>
              <w:rPr>
                <w:rFonts w:ascii="Arial Cyr Chuv" w:hAnsi="Arial Cyr Chuv" w:cs="Times New Roman"/>
                <w:b/>
                <w:bCs/>
                <w:noProof/>
                <w:color w:val="000000"/>
                <w:sz w:val="22"/>
                <w:lang w:eastAsia="en-US"/>
              </w:rPr>
              <w:t>ШЕМУРШИНСКИЙ РАЙОН</w:t>
            </w:r>
          </w:p>
        </w:tc>
      </w:tr>
      <w:tr w:rsidR="00702245" w:rsidTr="00702245">
        <w:trPr>
          <w:cantSplit/>
          <w:trHeight w:val="2355"/>
        </w:trPr>
        <w:tc>
          <w:tcPr>
            <w:tcW w:w="4195" w:type="dxa"/>
          </w:tcPr>
          <w:p w:rsidR="00702245" w:rsidRDefault="003F53D5" w:rsidP="00B47B32">
            <w:pPr>
              <w:pStyle w:val="af"/>
              <w:tabs>
                <w:tab w:val="left" w:pos="4285"/>
              </w:tabs>
              <w:spacing w:before="40" w:line="276" w:lineRule="auto"/>
              <w:jc w:val="center"/>
              <w:rPr>
                <w:rFonts w:ascii="Times New Roman" w:hAnsi="Times New Roman" w:cs="Times New Roman"/>
                <w:b/>
                <w:bCs/>
                <w:noProof/>
                <w:color w:val="000000"/>
                <w:sz w:val="22"/>
                <w:lang w:eastAsia="en-US"/>
              </w:rPr>
            </w:pPr>
            <w:r>
              <w:rPr>
                <w:rFonts w:ascii="Arial Cyr Chuv" w:hAnsi="Arial Cyr Chuv" w:cs="Times New Roman"/>
                <w:b/>
                <w:bCs/>
                <w:noProof/>
                <w:color w:val="000000"/>
                <w:sz w:val="22"/>
                <w:lang w:eastAsia="en-US"/>
              </w:rPr>
              <w:t>АНАТ-ЧАТКАС</w:t>
            </w:r>
          </w:p>
          <w:p w:rsidR="00702245" w:rsidRDefault="00702245" w:rsidP="00B47B32">
            <w:pPr>
              <w:pStyle w:val="af"/>
              <w:tabs>
                <w:tab w:val="left" w:pos="4285"/>
              </w:tabs>
              <w:spacing w:before="40" w:line="276" w:lineRule="auto"/>
              <w:jc w:val="center"/>
              <w:rPr>
                <w:rFonts w:ascii="Arial Cyr Chuv" w:hAnsi="Arial Cyr Chuv" w:cs="Times New Roman"/>
                <w:b/>
                <w:bCs/>
                <w:noProof/>
                <w:color w:val="000000"/>
                <w:sz w:val="22"/>
                <w:lang w:eastAsia="en-US"/>
              </w:rPr>
            </w:pPr>
            <w:r>
              <w:rPr>
                <w:rFonts w:ascii="Arial Cyr Chuv" w:hAnsi="Arial Cyr Chuv" w:cs="Times New Roman"/>
                <w:b/>
                <w:bCs/>
                <w:noProof/>
                <w:color w:val="000000"/>
                <w:sz w:val="22"/>
                <w:lang w:eastAsia="en-US"/>
              </w:rPr>
              <w:t>ЯЛ ПОСЕЛЕНИЙ,Н</w:t>
            </w:r>
          </w:p>
          <w:p w:rsidR="00702245" w:rsidRDefault="00702245" w:rsidP="00B47B32">
            <w:pPr>
              <w:pStyle w:val="af"/>
              <w:tabs>
                <w:tab w:val="left" w:pos="4285"/>
              </w:tabs>
              <w:spacing w:before="40" w:line="276" w:lineRule="auto"/>
              <w:jc w:val="center"/>
              <w:rPr>
                <w:rFonts w:ascii="Arial Cyr Chuv" w:hAnsi="Arial Cyr Chuv" w:cs="Times New Roman"/>
                <w:b/>
                <w:bCs/>
                <w:noProof/>
                <w:color w:val="000000"/>
                <w:sz w:val="22"/>
                <w:lang w:eastAsia="en-US"/>
              </w:rPr>
            </w:pPr>
            <w:r>
              <w:rPr>
                <w:rFonts w:ascii="Times New Roman" w:hAnsi="Times New Roman" w:cs="Times New Roman"/>
                <w:b/>
                <w:bCs/>
                <w:noProof/>
                <w:color w:val="000000"/>
                <w:sz w:val="24"/>
                <w:szCs w:val="24"/>
                <w:lang w:eastAsia="en-US"/>
              </w:rPr>
              <w:t>АДМИНИСТРАЦ</w:t>
            </w:r>
            <w:r>
              <w:rPr>
                <w:rFonts w:ascii="Arial Cyr Chuv" w:hAnsi="Arial Cyr Chuv" w:cs="Times New Roman"/>
                <w:b/>
                <w:bCs/>
                <w:noProof/>
                <w:color w:val="000000"/>
                <w:sz w:val="22"/>
                <w:lang w:eastAsia="en-US"/>
              </w:rPr>
              <w:t>ИЙ,</w:t>
            </w:r>
          </w:p>
          <w:p w:rsidR="00702245" w:rsidRDefault="00702245" w:rsidP="00B47B32">
            <w:pPr>
              <w:pStyle w:val="af"/>
              <w:tabs>
                <w:tab w:val="left" w:pos="4285"/>
              </w:tabs>
              <w:spacing w:before="40" w:line="276" w:lineRule="auto"/>
              <w:jc w:val="center"/>
              <w:rPr>
                <w:rStyle w:val="af1"/>
                <w:noProof/>
                <w:color w:val="000000"/>
                <w:sz w:val="24"/>
                <w:szCs w:val="24"/>
                <w:lang w:eastAsia="en-US"/>
              </w:rPr>
            </w:pPr>
            <w:r>
              <w:rPr>
                <w:rStyle w:val="af1"/>
                <w:rFonts w:ascii="Arial Cyr Chuv" w:hAnsi="Arial Cyr Chuv"/>
                <w:noProof/>
                <w:color w:val="000000"/>
                <w:sz w:val="24"/>
                <w:szCs w:val="24"/>
                <w:lang w:eastAsia="en-US"/>
              </w:rPr>
              <w:t>ЙЫШЁНУ</w:t>
            </w:r>
          </w:p>
          <w:p w:rsidR="00702245" w:rsidRDefault="00702245" w:rsidP="00B47B32">
            <w:pPr>
              <w:spacing w:before="40"/>
              <w:jc w:val="center"/>
              <w:rPr>
                <w:b/>
                <w:noProof/>
                <w:color w:val="000000"/>
                <w:sz w:val="26"/>
              </w:rPr>
            </w:pPr>
            <w:r>
              <w:rPr>
                <w:noProof/>
                <w:color w:val="000000"/>
                <w:sz w:val="28"/>
                <w:szCs w:val="28"/>
              </w:rPr>
              <w:t>0</w:t>
            </w:r>
            <w:r w:rsidR="00A675FC">
              <w:rPr>
                <w:noProof/>
                <w:color w:val="000000"/>
                <w:sz w:val="28"/>
                <w:szCs w:val="28"/>
              </w:rPr>
              <w:t>5</w:t>
            </w:r>
            <w:r>
              <w:rPr>
                <w:noProof/>
                <w:color w:val="000000"/>
                <w:sz w:val="28"/>
                <w:szCs w:val="28"/>
              </w:rPr>
              <w:t xml:space="preserve"> 09    2022</w:t>
            </w:r>
            <w:r>
              <w:rPr>
                <w:rFonts w:ascii="Arial Cyr Chuv" w:hAnsi="Arial Cyr Chuv"/>
                <w:noProof/>
                <w:color w:val="000000"/>
                <w:sz w:val="26"/>
              </w:rPr>
              <w:t xml:space="preserve">    №</w:t>
            </w:r>
            <w:r>
              <w:rPr>
                <w:noProof/>
                <w:color w:val="000000"/>
                <w:sz w:val="26"/>
              </w:rPr>
              <w:t xml:space="preserve"> </w:t>
            </w:r>
            <w:r w:rsidR="00A675FC">
              <w:rPr>
                <w:noProof/>
                <w:color w:val="000000"/>
                <w:sz w:val="26"/>
              </w:rPr>
              <w:t>34</w:t>
            </w:r>
          </w:p>
          <w:p w:rsidR="00702245" w:rsidRDefault="003F53D5" w:rsidP="00B47B32">
            <w:pPr>
              <w:spacing w:before="40"/>
              <w:jc w:val="center"/>
              <w:rPr>
                <w:rFonts w:ascii="Arial Cyr Chuv" w:hAnsi="Arial Cyr Chuv"/>
                <w:bCs/>
                <w:noProof/>
                <w:color w:val="000000"/>
                <w:sz w:val="26"/>
              </w:rPr>
            </w:pPr>
            <w:r>
              <w:rPr>
                <w:rFonts w:ascii="Arial Cyr Chuv" w:hAnsi="Arial Cyr Chuv"/>
                <w:noProof/>
                <w:color w:val="000000"/>
                <w:sz w:val="26"/>
              </w:rPr>
              <w:t>Анат-Чаткас</w:t>
            </w:r>
            <w:r w:rsidR="00702245">
              <w:rPr>
                <w:rFonts w:ascii="Arial Cyr Chuv" w:hAnsi="Arial Cyr Chuv"/>
                <w:noProof/>
                <w:color w:val="000000"/>
                <w:sz w:val="26"/>
              </w:rPr>
              <w:t xml:space="preserve"> ял.</w:t>
            </w:r>
          </w:p>
        </w:tc>
        <w:tc>
          <w:tcPr>
            <w:tcW w:w="0" w:type="auto"/>
            <w:vMerge/>
            <w:vAlign w:val="center"/>
            <w:hideMark/>
          </w:tcPr>
          <w:p w:rsidR="00702245" w:rsidRDefault="00702245" w:rsidP="00B47B32">
            <w:pPr>
              <w:spacing w:after="0" w:line="240" w:lineRule="auto"/>
              <w:jc w:val="center"/>
              <w:rPr>
                <w:rFonts w:ascii="Arial Cyr Chuv" w:hAnsi="Arial Cyr Chuv"/>
                <w:bCs/>
                <w:sz w:val="26"/>
              </w:rPr>
            </w:pPr>
          </w:p>
        </w:tc>
        <w:tc>
          <w:tcPr>
            <w:tcW w:w="4202" w:type="dxa"/>
          </w:tcPr>
          <w:p w:rsidR="00702245" w:rsidRDefault="00702245" w:rsidP="00B47B32">
            <w:pPr>
              <w:pStyle w:val="af"/>
              <w:spacing w:before="40" w:line="276" w:lineRule="auto"/>
              <w:jc w:val="center"/>
              <w:rPr>
                <w:rFonts w:ascii="Arial Cyr Chuv" w:hAnsi="Arial Cyr Chuv" w:cs="Times New Roman"/>
                <w:b/>
                <w:bCs/>
                <w:noProof/>
                <w:color w:val="000000"/>
                <w:sz w:val="22"/>
                <w:lang w:eastAsia="en-US"/>
              </w:rPr>
            </w:pPr>
            <w:r>
              <w:rPr>
                <w:rFonts w:ascii="Arial Cyr Chuv" w:hAnsi="Arial Cyr Chuv" w:cs="Times New Roman"/>
                <w:b/>
                <w:bCs/>
                <w:noProof/>
                <w:color w:val="000000"/>
                <w:sz w:val="22"/>
                <w:lang w:eastAsia="en-US"/>
              </w:rPr>
              <w:t>АДМИНИСТРАЦИЯ</w:t>
            </w:r>
          </w:p>
          <w:p w:rsidR="00702245" w:rsidRDefault="003F53D5" w:rsidP="00B47B32">
            <w:pPr>
              <w:pStyle w:val="af"/>
              <w:spacing w:before="40" w:line="276" w:lineRule="auto"/>
              <w:jc w:val="center"/>
              <w:rPr>
                <w:rFonts w:ascii="Arial Cyr Chuv" w:hAnsi="Arial Cyr Chuv" w:cs="Times New Roman"/>
                <w:b/>
                <w:bCs/>
                <w:noProof/>
                <w:color w:val="000000"/>
                <w:sz w:val="22"/>
                <w:lang w:eastAsia="en-US"/>
              </w:rPr>
            </w:pPr>
            <w:r>
              <w:rPr>
                <w:rFonts w:ascii="Arial Cyr Chuv" w:hAnsi="Arial Cyr Chuv" w:cs="Times New Roman"/>
                <w:b/>
                <w:bCs/>
                <w:noProof/>
                <w:color w:val="000000"/>
                <w:sz w:val="22"/>
                <w:lang w:eastAsia="en-US"/>
              </w:rPr>
              <w:t>ЧЕПКАС-НИКОЛЬСКОГО</w:t>
            </w:r>
          </w:p>
          <w:p w:rsidR="00702245" w:rsidRDefault="00702245" w:rsidP="00B47B32">
            <w:pPr>
              <w:pStyle w:val="af"/>
              <w:spacing w:before="40" w:line="276" w:lineRule="auto"/>
              <w:jc w:val="center"/>
              <w:rPr>
                <w:rFonts w:ascii="Arial Cyr Chuv" w:hAnsi="Arial Cyr Chuv" w:cs="Times New Roman"/>
                <w:noProof/>
                <w:color w:val="000000"/>
                <w:lang w:eastAsia="en-US"/>
              </w:rPr>
            </w:pPr>
            <w:r>
              <w:rPr>
                <w:rFonts w:ascii="Arial Cyr Chuv" w:hAnsi="Arial Cyr Chuv" w:cs="Times New Roman"/>
                <w:b/>
                <w:bCs/>
                <w:noProof/>
                <w:color w:val="000000"/>
                <w:sz w:val="22"/>
                <w:lang w:eastAsia="en-US"/>
              </w:rPr>
              <w:t>СЕЛЬСКОГО ПОСЕЛЕНИЯ</w:t>
            </w:r>
          </w:p>
          <w:p w:rsidR="00702245" w:rsidRDefault="00702245" w:rsidP="00B47B32">
            <w:pPr>
              <w:pStyle w:val="af"/>
              <w:spacing w:before="40" w:line="276" w:lineRule="auto"/>
              <w:jc w:val="center"/>
              <w:rPr>
                <w:rStyle w:val="af1"/>
                <w:rFonts w:ascii="Arial Cyr Chuv" w:hAnsi="Arial Cyr Chuv"/>
                <w:noProof/>
                <w:color w:val="000000"/>
                <w:sz w:val="24"/>
                <w:szCs w:val="24"/>
                <w:lang w:eastAsia="en-US"/>
              </w:rPr>
            </w:pPr>
            <w:r>
              <w:rPr>
                <w:rStyle w:val="af1"/>
                <w:rFonts w:ascii="Arial Cyr Chuv" w:hAnsi="Arial Cyr Chuv"/>
                <w:noProof/>
                <w:color w:val="000000"/>
                <w:sz w:val="24"/>
                <w:szCs w:val="24"/>
                <w:lang w:eastAsia="en-US"/>
              </w:rPr>
              <w:t>ПОСТАНОВЛЕНИЕ</w:t>
            </w:r>
          </w:p>
          <w:p w:rsidR="00702245" w:rsidRDefault="00702245" w:rsidP="00B47B32">
            <w:pPr>
              <w:pStyle w:val="af"/>
              <w:spacing w:before="40" w:line="276" w:lineRule="auto"/>
              <w:jc w:val="center"/>
              <w:rPr>
                <w:rFonts w:ascii="Times New Roman" w:hAnsi="Times New Roman" w:cs="Times New Roman"/>
                <w:b/>
                <w:lang w:eastAsia="en-US"/>
              </w:rPr>
            </w:pPr>
            <w:r>
              <w:rPr>
                <w:rFonts w:ascii="Times New Roman" w:hAnsi="Times New Roman" w:cs="Times New Roman"/>
                <w:noProof/>
                <w:color w:val="000000"/>
                <w:sz w:val="28"/>
                <w:szCs w:val="28"/>
                <w:lang w:eastAsia="en-US"/>
              </w:rPr>
              <w:t>0</w:t>
            </w:r>
            <w:r w:rsidR="00A675FC">
              <w:rPr>
                <w:rFonts w:ascii="Times New Roman" w:hAnsi="Times New Roman" w:cs="Times New Roman"/>
                <w:noProof/>
                <w:color w:val="000000"/>
                <w:sz w:val="28"/>
                <w:szCs w:val="28"/>
                <w:lang w:eastAsia="en-US"/>
              </w:rPr>
              <w:t>5</w:t>
            </w:r>
            <w:r>
              <w:rPr>
                <w:rFonts w:ascii="Times New Roman" w:hAnsi="Times New Roman" w:cs="Times New Roman"/>
                <w:noProof/>
                <w:color w:val="000000"/>
                <w:sz w:val="28"/>
                <w:szCs w:val="28"/>
                <w:lang w:eastAsia="en-US"/>
              </w:rPr>
              <w:t xml:space="preserve">  09</w:t>
            </w:r>
            <w:r>
              <w:rPr>
                <w:rFonts w:ascii="Arial Cyr Chuv" w:hAnsi="Arial Cyr Chuv" w:cs="Times New Roman"/>
                <w:noProof/>
                <w:color w:val="000000"/>
                <w:lang w:eastAsia="en-US"/>
              </w:rPr>
              <w:t xml:space="preserve">  2022  </w:t>
            </w:r>
            <w:r>
              <w:rPr>
                <w:rFonts w:ascii="Arial Cyr Chuv" w:hAnsi="Arial Cyr Chuv" w:cs="Times New Roman"/>
                <w:noProof/>
                <w:lang w:eastAsia="en-US"/>
              </w:rPr>
              <w:t xml:space="preserve">№ </w:t>
            </w:r>
            <w:r w:rsidR="00A675FC">
              <w:rPr>
                <w:rFonts w:ascii="Arial Cyr Chuv" w:hAnsi="Arial Cyr Chuv" w:cs="Times New Roman"/>
                <w:noProof/>
                <w:lang w:eastAsia="en-US"/>
              </w:rPr>
              <w:t>34</w:t>
            </w:r>
          </w:p>
          <w:p w:rsidR="00702245" w:rsidRDefault="003F53D5" w:rsidP="00B47B32">
            <w:pPr>
              <w:spacing w:before="40"/>
              <w:jc w:val="center"/>
              <w:rPr>
                <w:rFonts w:ascii="Arial Cyr Chuv" w:hAnsi="Arial Cyr Chuv"/>
                <w:bCs/>
                <w:noProof/>
                <w:sz w:val="26"/>
              </w:rPr>
            </w:pPr>
            <w:r>
              <w:rPr>
                <w:rFonts w:ascii="Arial Cyr Chuv" w:hAnsi="Arial Cyr Chuv"/>
                <w:bCs/>
                <w:noProof/>
                <w:sz w:val="26"/>
              </w:rPr>
              <w:t>Село Чепкас-Никольское</w:t>
            </w:r>
          </w:p>
        </w:tc>
      </w:tr>
    </w:tbl>
    <w:p w:rsidR="00702245" w:rsidRDefault="00702245" w:rsidP="00913E9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      утверждении      </w:t>
      </w:r>
      <w:proofErr w:type="gramStart"/>
      <w:r>
        <w:rPr>
          <w:rFonts w:ascii="Times New Roman" w:eastAsia="Times New Roman" w:hAnsi="Times New Roman" w:cs="Times New Roman"/>
          <w:b/>
          <w:sz w:val="24"/>
          <w:szCs w:val="24"/>
          <w:lang w:eastAsia="ru-RU"/>
        </w:rPr>
        <w:t>административного</w:t>
      </w:r>
      <w:proofErr w:type="gramEnd"/>
    </w:p>
    <w:p w:rsidR="00702245" w:rsidRDefault="00702245" w:rsidP="00913E9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регламента       </w:t>
      </w:r>
      <w:r w:rsidR="003F53D5">
        <w:rPr>
          <w:rFonts w:ascii="Times New Roman" w:eastAsia="Times New Roman" w:hAnsi="Times New Roman" w:cs="Times New Roman"/>
          <w:b/>
          <w:sz w:val="24"/>
          <w:szCs w:val="24"/>
          <w:lang w:eastAsia="ru-RU"/>
        </w:rPr>
        <w:t>Чепкас-Никольского</w:t>
      </w:r>
      <w:r>
        <w:rPr>
          <w:rFonts w:ascii="Times New Roman" w:eastAsia="Times New Roman" w:hAnsi="Times New Roman" w:cs="Times New Roman"/>
          <w:b/>
          <w:sz w:val="24"/>
          <w:szCs w:val="24"/>
          <w:lang w:eastAsia="ru-RU"/>
        </w:rPr>
        <w:t xml:space="preserve"> сельского </w:t>
      </w:r>
    </w:p>
    <w:p w:rsidR="00702245" w:rsidRDefault="00702245" w:rsidP="00913E9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поселения Шемуршинского района </w:t>
      </w:r>
      <w:proofErr w:type="gramStart"/>
      <w:r>
        <w:rPr>
          <w:rFonts w:ascii="Times New Roman" w:eastAsia="Times New Roman" w:hAnsi="Times New Roman" w:cs="Times New Roman"/>
          <w:b/>
          <w:sz w:val="24"/>
          <w:szCs w:val="24"/>
          <w:lang w:eastAsia="ru-RU"/>
        </w:rPr>
        <w:t>Чувашской</w:t>
      </w:r>
      <w:proofErr w:type="gramEnd"/>
      <w:r>
        <w:rPr>
          <w:rFonts w:ascii="Times New Roman" w:eastAsia="Times New Roman" w:hAnsi="Times New Roman" w:cs="Times New Roman"/>
          <w:b/>
          <w:sz w:val="24"/>
          <w:szCs w:val="24"/>
          <w:lang w:eastAsia="ru-RU"/>
        </w:rPr>
        <w:t xml:space="preserve"> </w:t>
      </w:r>
    </w:p>
    <w:p w:rsidR="00702245" w:rsidRDefault="00702245" w:rsidP="00913E9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Республики по            предоставлению </w:t>
      </w:r>
    </w:p>
    <w:p w:rsidR="00702245" w:rsidRDefault="00702245" w:rsidP="00913E9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услуги «Предоставление    </w:t>
      </w:r>
    </w:p>
    <w:p w:rsidR="00702245" w:rsidRDefault="00702245" w:rsidP="00913E9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имущества в концессию»</w:t>
      </w:r>
      <w:r>
        <w:rPr>
          <w:rFonts w:ascii="Times New Roman" w:eastAsia="Times New Roman" w:hAnsi="Times New Roman" w:cs="Times New Roman"/>
          <w:b/>
          <w:sz w:val="24"/>
          <w:szCs w:val="24"/>
          <w:lang w:eastAsia="ru-RU"/>
        </w:rPr>
        <w:tab/>
      </w:r>
    </w:p>
    <w:p w:rsidR="00702245" w:rsidRDefault="00702245" w:rsidP="0070224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702245" w:rsidRDefault="00702245" w:rsidP="00702245">
      <w:pPr>
        <w:spacing w:after="0" w:line="240" w:lineRule="auto"/>
        <w:jc w:val="both"/>
        <w:rPr>
          <w:rFonts w:ascii="Times New Roman" w:eastAsia="Times New Roman" w:hAnsi="Times New Roman" w:cs="Times New Roman"/>
          <w:sz w:val="24"/>
          <w:szCs w:val="24"/>
          <w:lang w:eastAsia="ru-RU"/>
        </w:rPr>
      </w:pPr>
    </w:p>
    <w:p w:rsidR="00702245" w:rsidRDefault="00702245" w:rsidP="007022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eastAsia="ru-RU"/>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21.07.2005 № 115-ФЗ «О концессионных соглашениях», Уставом </w:t>
      </w:r>
      <w:r w:rsidR="003F53D5">
        <w:rPr>
          <w:rFonts w:ascii="Times New Roman" w:eastAsia="Times New Roman" w:hAnsi="Times New Roman" w:cs="Times New Roman"/>
          <w:sz w:val="24"/>
          <w:szCs w:val="24"/>
          <w:lang w:eastAsia="ru-RU"/>
        </w:rPr>
        <w:t>Чепкас-Никольского</w:t>
      </w:r>
      <w:r>
        <w:rPr>
          <w:rFonts w:ascii="Times New Roman" w:eastAsia="Times New Roman" w:hAnsi="Times New Roman" w:cs="Times New Roman"/>
          <w:sz w:val="24"/>
          <w:szCs w:val="24"/>
          <w:lang w:eastAsia="ru-RU"/>
        </w:rPr>
        <w:t xml:space="preserve"> сельского поселения Шемуршинского района Чувашской Республики, администрация </w:t>
      </w:r>
      <w:r w:rsidR="003F53D5">
        <w:rPr>
          <w:rFonts w:ascii="Times New Roman" w:eastAsia="Times New Roman" w:hAnsi="Times New Roman" w:cs="Times New Roman"/>
          <w:sz w:val="24"/>
          <w:szCs w:val="24"/>
          <w:lang w:eastAsia="ru-RU"/>
        </w:rPr>
        <w:t>Чепкас-Никольского</w:t>
      </w:r>
      <w:r>
        <w:rPr>
          <w:rFonts w:ascii="Times New Roman" w:eastAsia="Times New Roman" w:hAnsi="Times New Roman" w:cs="Times New Roman"/>
          <w:sz w:val="24"/>
          <w:szCs w:val="24"/>
          <w:lang w:eastAsia="ru-RU"/>
        </w:rPr>
        <w:t xml:space="preserve"> сельского поселения Шемуршинского района   </w:t>
      </w:r>
      <w:proofErr w:type="gramEnd"/>
    </w:p>
    <w:p w:rsidR="00702245" w:rsidRDefault="00702245" w:rsidP="00702245">
      <w:pPr>
        <w:spacing w:after="0" w:line="240" w:lineRule="auto"/>
        <w:jc w:val="cente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 xml:space="preserve"> о с т а </w:t>
      </w:r>
      <w:proofErr w:type="spellStart"/>
      <w:r>
        <w:rPr>
          <w:rFonts w:ascii="Times New Roman" w:eastAsia="Times New Roman" w:hAnsi="Times New Roman" w:cs="Times New Roman"/>
          <w:sz w:val="24"/>
          <w:szCs w:val="24"/>
          <w:lang w:eastAsia="ru-RU"/>
        </w:rPr>
        <w:t>н</w:t>
      </w:r>
      <w:proofErr w:type="spellEnd"/>
      <w:r>
        <w:rPr>
          <w:rFonts w:ascii="Times New Roman" w:eastAsia="Times New Roman" w:hAnsi="Times New Roman" w:cs="Times New Roman"/>
          <w:sz w:val="24"/>
          <w:szCs w:val="24"/>
          <w:lang w:eastAsia="ru-RU"/>
        </w:rPr>
        <w:t xml:space="preserve"> о в л я е т :</w:t>
      </w:r>
    </w:p>
    <w:p w:rsidR="00702245" w:rsidRDefault="00702245" w:rsidP="00702245">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02245" w:rsidRDefault="00702245" w:rsidP="007022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1. Утвердить прилагаемый административный </w:t>
      </w:r>
      <w:hyperlink r:id="rId6" w:anchor="Par23" w:history="1">
        <w:r>
          <w:rPr>
            <w:rStyle w:val="a4"/>
            <w:color w:val="auto"/>
            <w:sz w:val="24"/>
            <w:szCs w:val="24"/>
          </w:rPr>
          <w:t>регламент</w:t>
        </w:r>
      </w:hyperlink>
      <w:r>
        <w:rPr>
          <w:rFonts w:ascii="Times New Roman" w:eastAsia="Times New Roman" w:hAnsi="Times New Roman" w:cs="Times New Roman"/>
          <w:sz w:val="24"/>
          <w:szCs w:val="24"/>
        </w:rPr>
        <w:t xml:space="preserve"> </w:t>
      </w:r>
      <w:r w:rsidR="003F53D5">
        <w:rPr>
          <w:rFonts w:ascii="Times New Roman" w:eastAsia="Times New Roman" w:hAnsi="Times New Roman" w:cs="Times New Roman"/>
          <w:sz w:val="24"/>
          <w:szCs w:val="24"/>
          <w:lang w:eastAsia="ru-RU"/>
        </w:rPr>
        <w:t>Чепкас-Никольского</w:t>
      </w:r>
      <w:r>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rPr>
        <w:t>Шемуршинского района Чувашской Республики</w:t>
      </w:r>
      <w:r>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rPr>
        <w:t xml:space="preserve">предоставлению муниципальной услуги </w:t>
      </w:r>
      <w:r>
        <w:rPr>
          <w:rFonts w:ascii="Times New Roman" w:eastAsia="Times New Roman" w:hAnsi="Times New Roman" w:cs="Times New Roman"/>
          <w:sz w:val="24"/>
          <w:szCs w:val="24"/>
          <w:lang w:eastAsia="ru-RU"/>
        </w:rPr>
        <w:t>" Предоставление   муниципального имущества в концессию".</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настоящего постановления возлагаю на себя.</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02245" w:rsidRDefault="00702245" w:rsidP="0070224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Глава </w:t>
      </w:r>
      <w:r w:rsidR="003F53D5">
        <w:rPr>
          <w:rFonts w:ascii="Times New Roman" w:eastAsia="Times New Roman" w:hAnsi="Times New Roman" w:cs="Times New Roman"/>
          <w:sz w:val="24"/>
          <w:szCs w:val="24"/>
          <w:lang w:eastAsia="ru-RU"/>
        </w:rPr>
        <w:t>Чепкас-Никольского</w:t>
      </w:r>
      <w:r>
        <w:rPr>
          <w:rFonts w:ascii="Times New Roman" w:eastAsia="Times New Roman" w:hAnsi="Times New Roman" w:cs="Times New Roman"/>
          <w:sz w:val="24"/>
          <w:szCs w:val="24"/>
          <w:lang w:eastAsia="ru-RU"/>
        </w:rPr>
        <w:t xml:space="preserve"> сельского поселения </w:t>
      </w:r>
    </w:p>
    <w:p w:rsidR="00702245" w:rsidRDefault="00702245" w:rsidP="0070224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Шемуршинского района Чувашской Республики </w:t>
      </w:r>
      <w:r>
        <w:rPr>
          <w:rFonts w:ascii="Times New Roman" w:eastAsia="Times New Roman" w:hAnsi="Times New Roman" w:cs="Times New Roman"/>
          <w:sz w:val="24"/>
          <w:szCs w:val="24"/>
        </w:rPr>
        <w:t xml:space="preserve">                                     </w:t>
      </w:r>
      <w:r w:rsidR="003F53D5">
        <w:rPr>
          <w:rFonts w:ascii="Times New Roman" w:eastAsia="Times New Roman" w:hAnsi="Times New Roman" w:cs="Times New Roman"/>
          <w:sz w:val="24"/>
          <w:szCs w:val="24"/>
        </w:rPr>
        <w:t>Л</w:t>
      </w:r>
      <w:r>
        <w:rPr>
          <w:rFonts w:ascii="Times New Roman" w:eastAsia="Times New Roman" w:hAnsi="Times New Roman" w:cs="Times New Roman"/>
          <w:sz w:val="24"/>
          <w:szCs w:val="24"/>
        </w:rPr>
        <w:t>.</w:t>
      </w:r>
      <w:r w:rsidR="003F53D5">
        <w:rPr>
          <w:rFonts w:ascii="Times New Roman" w:eastAsia="Times New Roman" w:hAnsi="Times New Roman" w:cs="Times New Roman"/>
          <w:sz w:val="24"/>
          <w:szCs w:val="24"/>
        </w:rPr>
        <w:t>Н</w:t>
      </w:r>
      <w:r>
        <w:rPr>
          <w:rFonts w:ascii="Times New Roman" w:eastAsia="Times New Roman" w:hAnsi="Times New Roman" w:cs="Times New Roman"/>
          <w:sz w:val="24"/>
          <w:szCs w:val="24"/>
        </w:rPr>
        <w:t>.</w:t>
      </w:r>
      <w:r w:rsidR="003F53D5">
        <w:rPr>
          <w:rFonts w:ascii="Times New Roman" w:eastAsia="Times New Roman" w:hAnsi="Times New Roman" w:cs="Times New Roman"/>
          <w:sz w:val="24"/>
          <w:szCs w:val="24"/>
        </w:rPr>
        <w:t>Петрова</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4"/>
          <w:szCs w:val="24"/>
        </w:rPr>
      </w:pP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4"/>
          <w:szCs w:val="24"/>
        </w:rPr>
      </w:pP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4"/>
          <w:szCs w:val="24"/>
        </w:rPr>
      </w:pP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4"/>
          <w:szCs w:val="24"/>
        </w:rPr>
      </w:pP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 </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4"/>
          <w:szCs w:val="24"/>
        </w:rPr>
      </w:pP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4"/>
          <w:szCs w:val="24"/>
        </w:rPr>
      </w:pP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4"/>
          <w:szCs w:val="24"/>
        </w:rPr>
      </w:pP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4"/>
          <w:szCs w:val="24"/>
        </w:rPr>
      </w:pP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4"/>
          <w:szCs w:val="24"/>
        </w:rPr>
      </w:pP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4"/>
          <w:szCs w:val="24"/>
        </w:rPr>
      </w:pPr>
    </w:p>
    <w:p w:rsidR="00702245" w:rsidRDefault="00702245" w:rsidP="0070224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w:t>
      </w:r>
    </w:p>
    <w:p w:rsidR="00702245" w:rsidRDefault="00702245" w:rsidP="0070224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постановлению администрации </w:t>
      </w:r>
    </w:p>
    <w:p w:rsidR="00702245" w:rsidRDefault="003F53D5" w:rsidP="0070224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Чепкас-Никольского</w:t>
      </w:r>
      <w:r w:rsidR="00702245">
        <w:rPr>
          <w:rFonts w:ascii="Times New Roman" w:eastAsia="Times New Roman" w:hAnsi="Times New Roman" w:cs="Times New Roman"/>
          <w:sz w:val="20"/>
          <w:szCs w:val="20"/>
          <w:lang w:eastAsia="ru-RU"/>
        </w:rPr>
        <w:t xml:space="preserve"> сельского поселения</w:t>
      </w:r>
    </w:p>
    <w:p w:rsidR="00702245" w:rsidRDefault="00702245" w:rsidP="0070224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Шемуршинского района </w:t>
      </w:r>
    </w:p>
    <w:p w:rsidR="00702245" w:rsidRDefault="00702245" w:rsidP="0070224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Чувашской Республики </w:t>
      </w:r>
    </w:p>
    <w:p w:rsidR="00702245" w:rsidRDefault="00702245" w:rsidP="0070224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0</w:t>
      </w:r>
      <w:r w:rsidR="0020151C">
        <w:rPr>
          <w:rFonts w:ascii="Times New Roman" w:eastAsia="Times New Roman" w:hAnsi="Times New Roman" w:cs="Times New Roman"/>
          <w:sz w:val="20"/>
          <w:szCs w:val="20"/>
          <w:lang w:eastAsia="ru-RU"/>
        </w:rPr>
        <w:t>5.09.2022 № 34</w:t>
      </w:r>
    </w:p>
    <w:p w:rsidR="00702245" w:rsidRDefault="00702245" w:rsidP="0070224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02245" w:rsidRDefault="00702245" w:rsidP="0070224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02245" w:rsidRDefault="00702245" w:rsidP="0070224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Административный </w:t>
      </w:r>
      <w:hyperlink r:id="rId7" w:anchor="Par23" w:history="1">
        <w:r>
          <w:rPr>
            <w:rStyle w:val="a4"/>
            <w:b/>
            <w:color w:val="auto"/>
            <w:sz w:val="20"/>
            <w:szCs w:val="20"/>
          </w:rPr>
          <w:t>регламент</w:t>
        </w:r>
      </w:hyperlink>
      <w:r>
        <w:rPr>
          <w:rFonts w:ascii="Times New Roman" w:eastAsia="Times New Roman" w:hAnsi="Times New Roman" w:cs="Times New Roman"/>
          <w:b/>
          <w:sz w:val="20"/>
          <w:szCs w:val="20"/>
        </w:rPr>
        <w:t xml:space="preserve"> </w:t>
      </w:r>
    </w:p>
    <w:p w:rsidR="00702245" w:rsidRDefault="003F53D5" w:rsidP="0070224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Чепкас-Никольского</w:t>
      </w:r>
      <w:r w:rsidR="00702245">
        <w:rPr>
          <w:rFonts w:ascii="Times New Roman" w:eastAsia="Times New Roman" w:hAnsi="Times New Roman" w:cs="Times New Roman"/>
          <w:b/>
          <w:sz w:val="20"/>
          <w:szCs w:val="20"/>
        </w:rPr>
        <w:t xml:space="preserve"> сельского поселения Шемуршинского района </w:t>
      </w:r>
    </w:p>
    <w:p w:rsidR="00702245" w:rsidRDefault="00702245" w:rsidP="0070224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Чувашской Республики</w:t>
      </w:r>
      <w:r>
        <w:rPr>
          <w:rFonts w:ascii="Times New Roman" w:eastAsia="Times New Roman" w:hAnsi="Times New Roman" w:cs="Times New Roman"/>
          <w:b/>
          <w:sz w:val="20"/>
          <w:szCs w:val="20"/>
          <w:lang w:eastAsia="ru-RU"/>
        </w:rPr>
        <w:t xml:space="preserve"> по </w:t>
      </w:r>
      <w:r>
        <w:rPr>
          <w:rFonts w:ascii="Times New Roman" w:eastAsia="Times New Roman" w:hAnsi="Times New Roman" w:cs="Times New Roman"/>
          <w:b/>
          <w:sz w:val="20"/>
          <w:szCs w:val="20"/>
        </w:rPr>
        <w:t>предоставлению муниципальной услуги</w:t>
      </w:r>
    </w:p>
    <w:p w:rsidR="00702245" w:rsidRDefault="00702245" w:rsidP="0070224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eastAsia="ru-RU"/>
        </w:rPr>
        <w:t>"Предоставление муниципального имущества в концессию"</w:t>
      </w:r>
    </w:p>
    <w:p w:rsidR="00702245" w:rsidRDefault="00702245" w:rsidP="00702245">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702245" w:rsidRDefault="00702245" w:rsidP="00702245">
      <w:pPr>
        <w:widowControl w:val="0"/>
        <w:numPr>
          <w:ilvl w:val="0"/>
          <w:numId w:val="2"/>
        </w:numPr>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Общие положения</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1.1. </w:t>
      </w:r>
      <w:r>
        <w:rPr>
          <w:rFonts w:ascii="Times New Roman" w:eastAsia="Times New Roman" w:hAnsi="Times New Roman" w:cs="Times New Roman"/>
          <w:sz w:val="20"/>
          <w:szCs w:val="20"/>
        </w:rPr>
        <w:t xml:space="preserve">Административный </w:t>
      </w:r>
      <w:hyperlink r:id="rId8" w:anchor="Par23" w:history="1">
        <w:r>
          <w:rPr>
            <w:rStyle w:val="a4"/>
            <w:color w:val="auto"/>
            <w:sz w:val="20"/>
            <w:szCs w:val="20"/>
          </w:rPr>
          <w:t>регламент</w:t>
        </w:r>
      </w:hyperlink>
      <w:r>
        <w:rPr>
          <w:rFonts w:ascii="Times New Roman" w:eastAsia="Times New Roman" w:hAnsi="Times New Roman" w:cs="Times New Roman"/>
          <w:sz w:val="20"/>
          <w:szCs w:val="20"/>
        </w:rPr>
        <w:t xml:space="preserve"> </w:t>
      </w:r>
      <w:r w:rsidR="003F53D5">
        <w:rPr>
          <w:rFonts w:ascii="Times New Roman" w:eastAsia="Times New Roman" w:hAnsi="Times New Roman" w:cs="Times New Roman"/>
          <w:sz w:val="20"/>
          <w:szCs w:val="20"/>
          <w:lang w:eastAsia="ru-RU"/>
        </w:rPr>
        <w:t>Чепкас-Никольского</w:t>
      </w:r>
      <w:r>
        <w:rPr>
          <w:rFonts w:ascii="Times New Roman" w:eastAsia="Times New Roman" w:hAnsi="Times New Roman" w:cs="Times New Roman"/>
          <w:sz w:val="20"/>
          <w:szCs w:val="20"/>
          <w:lang w:eastAsia="ru-RU"/>
        </w:rPr>
        <w:t xml:space="preserve"> сельского поселения </w:t>
      </w:r>
      <w:r>
        <w:rPr>
          <w:rFonts w:ascii="Times New Roman" w:eastAsia="Times New Roman" w:hAnsi="Times New Roman" w:cs="Times New Roman"/>
          <w:sz w:val="20"/>
          <w:szCs w:val="20"/>
        </w:rPr>
        <w:t>Шемуршинского района Чувашской Республики</w:t>
      </w:r>
      <w:r>
        <w:rPr>
          <w:rFonts w:ascii="Times New Roman" w:eastAsia="Times New Roman" w:hAnsi="Times New Roman" w:cs="Times New Roman"/>
          <w:sz w:val="20"/>
          <w:szCs w:val="20"/>
          <w:lang w:eastAsia="ru-RU"/>
        </w:rPr>
        <w:t xml:space="preserve"> по </w:t>
      </w:r>
      <w:r>
        <w:rPr>
          <w:rFonts w:ascii="Times New Roman" w:eastAsia="Times New Roman" w:hAnsi="Times New Roman" w:cs="Times New Roman"/>
          <w:sz w:val="20"/>
          <w:szCs w:val="20"/>
        </w:rPr>
        <w:t xml:space="preserve">предоставлению муниципальной услуги </w:t>
      </w:r>
      <w:r>
        <w:rPr>
          <w:rFonts w:ascii="Times New Roman" w:eastAsia="Times New Roman" w:hAnsi="Times New Roman" w:cs="Times New Roman"/>
          <w:sz w:val="20"/>
          <w:szCs w:val="20"/>
          <w:lang w:eastAsia="ru-RU"/>
        </w:rPr>
        <w:t>"Предоставление муниципального имущества в концессию" (далее также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заключению концессионного соглашения на имущество  находящегося  в муниципальной собственности (далее - муниципальная услуга).</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1.2. </w:t>
      </w:r>
      <w:proofErr w:type="gramStart"/>
      <w:r>
        <w:rPr>
          <w:rFonts w:ascii="Times New Roman" w:eastAsia="Times New Roman" w:hAnsi="Times New Roman" w:cs="Times New Roman"/>
          <w:sz w:val="20"/>
          <w:szCs w:val="20"/>
          <w:lang w:eastAsia="ru-RU"/>
        </w:rPr>
        <w:t xml:space="preserve">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 соответствии с Федеральным </w:t>
      </w:r>
      <w:hyperlink r:id="rId9" w:history="1">
        <w:r>
          <w:rPr>
            <w:rStyle w:val="a4"/>
            <w:sz w:val="20"/>
            <w:szCs w:val="20"/>
          </w:rPr>
          <w:t>законом</w:t>
        </w:r>
      </w:hyperlink>
      <w:r>
        <w:rPr>
          <w:rFonts w:ascii="Times New Roman" w:eastAsia="Times New Roman" w:hAnsi="Times New Roman" w:cs="Times New Roman"/>
          <w:sz w:val="20"/>
          <w:szCs w:val="20"/>
          <w:lang w:eastAsia="ru-RU"/>
        </w:rPr>
        <w:t xml:space="preserve"> 27 июля 2010 N 210-ФЗ "Об организации предоставления государственных и муниципальных услуг", </w:t>
      </w:r>
      <w:hyperlink r:id="rId10" w:history="1">
        <w:r>
          <w:rPr>
            <w:rStyle w:val="a4"/>
            <w:sz w:val="20"/>
            <w:szCs w:val="20"/>
          </w:rPr>
          <w:t>распоряжением</w:t>
        </w:r>
      </w:hyperlink>
      <w:r>
        <w:rPr>
          <w:rFonts w:ascii="Times New Roman" w:eastAsia="Times New Roman" w:hAnsi="Times New Roman" w:cs="Times New Roman"/>
          <w:sz w:val="20"/>
          <w:szCs w:val="20"/>
          <w:lang w:eastAsia="ru-RU"/>
        </w:rPr>
        <w:t xml:space="preserve"> Правительства Российской Федерации от 17 декабря 2009 N 1993-р «</w:t>
      </w:r>
      <w:r>
        <w:rPr>
          <w:rFonts w:ascii="Times New Roman" w:eastAsia="Times New Roman" w:hAnsi="Times New Roman" w:cs="Times New Roman"/>
          <w:sz w:val="20"/>
          <w:szCs w:val="20"/>
        </w:rPr>
        <w:t>Об утверждении сводного перечня первоочередных государственных и муниципальных услуг, предоставляемых в электронном виде».</w:t>
      </w:r>
      <w:proofErr w:type="gramEnd"/>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Получателями муниципальной услуги являются юридические, физические лица (далее - заявители), подавшие заявление о предоставлении муниципальной услуги в установленном порядке.</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В настоящем административном регламенте используются следующие основные понятия:</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 </w:t>
      </w:r>
      <w:hyperlink r:id="rId11" w:history="1">
        <w:r>
          <w:rPr>
            <w:rStyle w:val="a4"/>
            <w:sz w:val="20"/>
            <w:szCs w:val="20"/>
          </w:rPr>
          <w:t>законом</w:t>
        </w:r>
      </w:hyperlink>
      <w:r>
        <w:rPr>
          <w:rFonts w:ascii="Times New Roman" w:eastAsia="Times New Roman" w:hAnsi="Times New Roman" w:cs="Times New Roman"/>
          <w:sz w:val="20"/>
          <w:szCs w:val="20"/>
          <w:lang w:eastAsia="ru-RU"/>
        </w:rPr>
        <w:t xml:space="preserve"> от 06.10.2003 N 131-ФЗ "Об общих принципах организации местного самоуправления в Российской Федерации";</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Заявитель - физическое или юридическое лицо либо их уполномоченные представители, обратившиеся в установленном порядке в орган, предоставляющий муниципальную услугу;</w:t>
      </w:r>
    </w:p>
    <w:p w:rsidR="00702245" w:rsidRDefault="00702245" w:rsidP="00702245">
      <w:pPr>
        <w:widowControl w:val="0"/>
        <w:suppressAutoHyphens/>
        <w:autoSpaceDE w:val="0"/>
        <w:autoSpaceDN w:val="0"/>
        <w:spacing w:after="0" w:line="240" w:lineRule="auto"/>
        <w:ind w:firstLine="709"/>
        <w:jc w:val="both"/>
        <w:textAlignment w:val="baseline"/>
        <w:rPr>
          <w:rFonts w:ascii="Times New Roman" w:eastAsia="Calibri" w:hAnsi="Times New Roman" w:cs="Times New Roman"/>
          <w:bCs/>
          <w:color w:val="000000"/>
          <w:kern w:val="3"/>
          <w:sz w:val="20"/>
          <w:szCs w:val="20"/>
          <w:lang w:eastAsia="ja-JP" w:bidi="fa-IR"/>
        </w:rPr>
      </w:pPr>
      <w:r>
        <w:rPr>
          <w:rFonts w:ascii="Times New Roman" w:eastAsia="Calibri" w:hAnsi="Times New Roman" w:cs="Times New Roman"/>
          <w:kern w:val="3"/>
          <w:sz w:val="20"/>
          <w:szCs w:val="20"/>
          <w:lang w:val="de-DE" w:eastAsia="ja-JP" w:bidi="fa-IR"/>
        </w:rPr>
        <w:t xml:space="preserve">3) </w:t>
      </w:r>
      <w:proofErr w:type="spellStart"/>
      <w:r>
        <w:rPr>
          <w:rFonts w:ascii="Times New Roman" w:eastAsia="Calibri" w:hAnsi="Times New Roman" w:cs="Times New Roman"/>
          <w:bCs/>
          <w:color w:val="000000"/>
          <w:kern w:val="3"/>
          <w:sz w:val="20"/>
          <w:szCs w:val="20"/>
          <w:lang w:eastAsia="ja-JP" w:bidi="fa-IR"/>
        </w:rPr>
        <w:t>Концедент</w:t>
      </w:r>
      <w:proofErr w:type="spellEnd"/>
      <w:r>
        <w:rPr>
          <w:rFonts w:ascii="Times New Roman" w:eastAsia="Calibri" w:hAnsi="Times New Roman" w:cs="Times New Roman"/>
          <w:bCs/>
          <w:color w:val="000000"/>
          <w:kern w:val="3"/>
          <w:sz w:val="20"/>
          <w:szCs w:val="20"/>
          <w:lang w:eastAsia="ja-JP" w:bidi="fa-IR"/>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702245" w:rsidRDefault="00702245" w:rsidP="00702245">
      <w:pPr>
        <w:widowControl w:val="0"/>
        <w:suppressAutoHyphens/>
        <w:autoSpaceDE w:val="0"/>
        <w:autoSpaceDN w:val="0"/>
        <w:spacing w:after="0" w:line="240" w:lineRule="auto"/>
        <w:ind w:firstLine="709"/>
        <w:jc w:val="both"/>
        <w:textAlignment w:val="baseline"/>
        <w:rPr>
          <w:rFonts w:ascii="Times New Roman" w:eastAsia="Calibri" w:hAnsi="Times New Roman" w:cs="Times New Roman"/>
          <w:bCs/>
          <w:color w:val="000000"/>
          <w:kern w:val="3"/>
          <w:sz w:val="20"/>
          <w:szCs w:val="20"/>
          <w:lang w:eastAsia="ja-JP" w:bidi="fa-IR"/>
        </w:rPr>
      </w:pPr>
      <w:r>
        <w:rPr>
          <w:rFonts w:ascii="Times New Roman" w:eastAsia="Calibri" w:hAnsi="Times New Roman" w:cs="Times New Roman"/>
          <w:bCs/>
          <w:color w:val="000000"/>
          <w:kern w:val="3"/>
          <w:sz w:val="20"/>
          <w:szCs w:val="20"/>
          <w:lang w:eastAsia="ja-JP" w:bidi="fa-IR"/>
        </w:rPr>
        <w:t>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702245" w:rsidRDefault="00702245" w:rsidP="00702245">
      <w:pPr>
        <w:widowControl w:val="0"/>
        <w:suppressAutoHyphens/>
        <w:autoSpaceDE w:val="0"/>
        <w:autoSpaceDN w:val="0"/>
        <w:spacing w:after="0" w:line="240" w:lineRule="auto"/>
        <w:ind w:firstLine="709"/>
        <w:jc w:val="both"/>
        <w:textAlignment w:val="baseline"/>
        <w:rPr>
          <w:rFonts w:ascii="Times New Roman" w:eastAsia="Calibri" w:hAnsi="Times New Roman" w:cs="Times New Roman"/>
          <w:bCs/>
          <w:color w:val="000000"/>
          <w:kern w:val="3"/>
          <w:sz w:val="20"/>
          <w:szCs w:val="20"/>
          <w:lang w:eastAsia="ja-JP" w:bidi="fa-IR"/>
        </w:rPr>
      </w:pPr>
      <w:r>
        <w:rPr>
          <w:rFonts w:ascii="Times New Roman" w:eastAsia="Calibri" w:hAnsi="Times New Roman" w:cs="Times New Roman"/>
          <w:bCs/>
          <w:color w:val="000000"/>
          <w:kern w:val="3"/>
          <w:sz w:val="20"/>
          <w:szCs w:val="20"/>
          <w:lang w:eastAsia="ja-JP" w:bidi="fa-IR"/>
        </w:rPr>
        <w:t xml:space="preserve">Концессионное соглашение – заключаемое между </w:t>
      </w:r>
      <w:proofErr w:type="spellStart"/>
      <w:r>
        <w:rPr>
          <w:rFonts w:ascii="Times New Roman" w:eastAsia="Calibri" w:hAnsi="Times New Roman" w:cs="Times New Roman"/>
          <w:bCs/>
          <w:color w:val="000000"/>
          <w:kern w:val="3"/>
          <w:sz w:val="20"/>
          <w:szCs w:val="20"/>
          <w:lang w:eastAsia="ja-JP" w:bidi="fa-IR"/>
        </w:rPr>
        <w:t>концедентом</w:t>
      </w:r>
      <w:proofErr w:type="spellEnd"/>
      <w:r>
        <w:rPr>
          <w:rFonts w:ascii="Times New Roman" w:eastAsia="Calibri" w:hAnsi="Times New Roman" w:cs="Times New Roman"/>
          <w:bCs/>
          <w:color w:val="000000"/>
          <w:kern w:val="3"/>
          <w:sz w:val="20"/>
          <w:szCs w:val="20"/>
          <w:lang w:eastAsia="ja-JP" w:bidi="fa-IR"/>
        </w:rPr>
        <w:t xml:space="preserve"> и концессионером соглашение.</w:t>
      </w:r>
    </w:p>
    <w:p w:rsidR="00702245" w:rsidRDefault="00702245" w:rsidP="00702245">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Стандарт предоставления муниципальной услуги</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2.1. Наименование муниципальной услуги</w:t>
      </w:r>
      <w:r>
        <w:rPr>
          <w:rFonts w:ascii="Times New Roman" w:eastAsia="Times New Roman" w:hAnsi="Times New Roman" w:cs="Times New Roman"/>
          <w:sz w:val="20"/>
          <w:szCs w:val="20"/>
          <w:lang w:eastAsia="ru-RU"/>
        </w:rPr>
        <w:t xml:space="preserve">  "Предоставление</w:t>
      </w:r>
      <w:r>
        <w:rPr>
          <w:rFonts w:ascii="Times New Roman" w:eastAsia="Times New Roman" w:hAnsi="Times New Roman" w:cs="Calibri"/>
          <w:b/>
          <w:sz w:val="20"/>
          <w:szCs w:val="20"/>
          <w:lang w:eastAsia="ru-RU"/>
        </w:rPr>
        <w:t xml:space="preserve"> </w:t>
      </w:r>
      <w:r>
        <w:rPr>
          <w:rFonts w:ascii="Times New Roman" w:eastAsia="Times New Roman" w:hAnsi="Times New Roman" w:cs="Times New Roman"/>
          <w:sz w:val="20"/>
          <w:szCs w:val="20"/>
          <w:lang w:eastAsia="ru-RU"/>
        </w:rPr>
        <w:t>муниципального имущества в концессию".</w:t>
      </w:r>
    </w:p>
    <w:p w:rsidR="00702245" w:rsidRDefault="00702245" w:rsidP="00702245">
      <w:pPr>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lang w:eastAsia="ru-RU"/>
        </w:rPr>
        <w:t>2.2. Н</w:t>
      </w:r>
      <w:r>
        <w:rPr>
          <w:rFonts w:ascii="Times New Roman" w:eastAsia="Times New Roman" w:hAnsi="Times New Roman" w:cs="Times New Roman"/>
          <w:b/>
          <w:sz w:val="20"/>
          <w:szCs w:val="20"/>
        </w:rPr>
        <w:t xml:space="preserve">аименование органа, предоставляющего муниципальную услугу – </w:t>
      </w:r>
      <w:r>
        <w:rPr>
          <w:rFonts w:ascii="Times New Roman" w:eastAsia="Times New Roman" w:hAnsi="Times New Roman" w:cs="Times New Roman"/>
          <w:sz w:val="20"/>
          <w:szCs w:val="24"/>
          <w:lang w:eastAsia="ru-RU"/>
        </w:rPr>
        <w:t xml:space="preserve"> </w:t>
      </w:r>
      <w:r w:rsidR="0084457B">
        <w:rPr>
          <w:rFonts w:ascii="Times New Roman" w:eastAsia="Times New Roman" w:hAnsi="Times New Roman" w:cs="Times New Roman"/>
          <w:sz w:val="20"/>
          <w:szCs w:val="24"/>
          <w:lang w:eastAsia="ru-RU"/>
        </w:rPr>
        <w:t>Чепкас-Никольское</w:t>
      </w:r>
      <w:r>
        <w:rPr>
          <w:rFonts w:ascii="Times New Roman" w:eastAsia="Times New Roman" w:hAnsi="Times New Roman" w:cs="Times New Roman"/>
          <w:sz w:val="20"/>
          <w:szCs w:val="24"/>
          <w:lang w:eastAsia="ru-RU"/>
        </w:rPr>
        <w:t xml:space="preserve"> </w:t>
      </w:r>
      <w:r>
        <w:rPr>
          <w:rFonts w:ascii="Times New Roman" w:eastAsia="Times New Roman" w:hAnsi="Times New Roman" w:cs="Times New Roman"/>
          <w:sz w:val="20"/>
          <w:szCs w:val="20"/>
        </w:rPr>
        <w:t>сельское поселение Шемуршинского района Чувашской Республики.</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Управлением Федеральной налоговой службы по Чувашской Республике;</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Управлением Федеральной службы государственной регистрации, кадастра и картографии по Чувашской Республике;</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Управлением Федерального казначейства по Чувашской Республике;</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Муниципальное Автономное учреждение "Многофункциональный центр предоставления государственных и муниципальных услуг" Шемуршинского района Чувашской Республики</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b/>
          <w:sz w:val="20"/>
          <w:szCs w:val="20"/>
          <w:lang w:eastAsia="ru-RU"/>
        </w:rPr>
      </w:pPr>
      <w:r>
        <w:rPr>
          <w:rFonts w:ascii="Times New Roman" w:eastAsia="Times New Roman" w:hAnsi="Times New Roman" w:cs="Calibri"/>
          <w:b/>
          <w:sz w:val="20"/>
          <w:szCs w:val="20"/>
        </w:rPr>
        <w:t xml:space="preserve">2.3. </w:t>
      </w:r>
      <w:r>
        <w:rPr>
          <w:rFonts w:ascii="Times New Roman" w:eastAsia="Times New Roman" w:hAnsi="Times New Roman" w:cs="Times New Roman"/>
          <w:b/>
          <w:sz w:val="20"/>
          <w:szCs w:val="20"/>
          <w:lang w:eastAsia="ru-RU"/>
        </w:rPr>
        <w:t>Результат предоставления муниципальной услуги</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 концессионное соглашение;</w:t>
      </w:r>
      <w:r>
        <w:rPr>
          <w:rFonts w:ascii="Times New Roman" w:eastAsia="Times New Roman" w:hAnsi="Times New Roman" w:cs="Times New Roman"/>
          <w:color w:val="000000"/>
          <w:sz w:val="20"/>
          <w:szCs w:val="20"/>
          <w:lang w:eastAsia="ru-RU"/>
        </w:rPr>
        <w:t xml:space="preserve"> (оригинал, 1 экз.);</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мотивированный отказ в предоставлении муниципальной услуги, (оригинал, 1 экз.).</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b/>
          <w:sz w:val="20"/>
          <w:szCs w:val="20"/>
          <w:lang w:eastAsia="ru-RU"/>
        </w:rPr>
      </w:pP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b/>
          <w:sz w:val="20"/>
          <w:szCs w:val="20"/>
          <w:lang w:eastAsia="ru-RU"/>
        </w:rPr>
      </w:pP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 Сроки предоставления муниципальной услуги</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2.4.1. Конкурс  проводится в течени</w:t>
      </w:r>
      <w:proofErr w:type="gramStart"/>
      <w:r>
        <w:rPr>
          <w:rFonts w:ascii="Times New Roman" w:eastAsia="Times New Roman" w:hAnsi="Times New Roman" w:cs="Times New Roman"/>
          <w:sz w:val="20"/>
          <w:szCs w:val="20"/>
        </w:rPr>
        <w:t>и</w:t>
      </w:r>
      <w:proofErr w:type="gramEnd"/>
      <w:r>
        <w:rPr>
          <w:rFonts w:ascii="Times New Roman" w:eastAsia="Times New Roman" w:hAnsi="Times New Roman" w:cs="Times New Roman"/>
          <w:sz w:val="20"/>
          <w:szCs w:val="20"/>
        </w:rPr>
        <w:t xml:space="preserve"> 30 дней, заявка на конкурс подается в установленной форме, по результатам проведения конкурса заключается концессионное соглашение, либо предоставляется мотивированный отказ.</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2.4.2. Администрация </w:t>
      </w:r>
      <w:r w:rsidR="003F53D5">
        <w:rPr>
          <w:rFonts w:ascii="Times New Roman" w:eastAsia="Times New Roman" w:hAnsi="Times New Roman" w:cs="Times New Roman"/>
          <w:sz w:val="20"/>
          <w:szCs w:val="20"/>
          <w:lang w:eastAsia="ru-RU"/>
        </w:rPr>
        <w:t>Чепкас-Никольского</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rPr>
        <w:t xml:space="preserve">сельского поселения Шемуршинского района Чувашской Республики размещает извещение о проведении торгов на официальном сайте </w:t>
      </w:r>
      <w:r w:rsidR="003F53D5">
        <w:rPr>
          <w:rFonts w:ascii="Times New Roman" w:eastAsia="Times New Roman" w:hAnsi="Times New Roman" w:cs="Times New Roman"/>
          <w:sz w:val="20"/>
          <w:szCs w:val="20"/>
          <w:lang w:eastAsia="ru-RU"/>
        </w:rPr>
        <w:t>Чепкас-Никольского</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rPr>
        <w:t>сельского поселения Шемуршинского района в сети Интернет http://gov.cap.ru/?gov_id= 50</w:t>
      </w:r>
      <w:r w:rsidR="0084457B">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также  в газете "Вести </w:t>
      </w:r>
      <w:r w:rsidR="003F53D5">
        <w:rPr>
          <w:rFonts w:ascii="Times New Roman" w:eastAsia="Times New Roman" w:hAnsi="Times New Roman" w:cs="Times New Roman"/>
          <w:sz w:val="20"/>
          <w:szCs w:val="20"/>
          <w:lang w:eastAsia="ru-RU"/>
        </w:rPr>
        <w:t>Чепкас-Никольского</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rPr>
        <w:t xml:space="preserve">сельского поселения  " не </w:t>
      </w:r>
      <w:proofErr w:type="gramStart"/>
      <w:r>
        <w:rPr>
          <w:rFonts w:ascii="Times New Roman" w:eastAsia="Times New Roman" w:hAnsi="Times New Roman" w:cs="Times New Roman"/>
          <w:sz w:val="20"/>
          <w:szCs w:val="20"/>
        </w:rPr>
        <w:t>позднее</w:t>
      </w:r>
      <w:proofErr w:type="gramEnd"/>
      <w:r>
        <w:rPr>
          <w:rFonts w:ascii="Times New Roman" w:eastAsia="Times New Roman" w:hAnsi="Times New Roman" w:cs="Times New Roman"/>
          <w:sz w:val="20"/>
          <w:szCs w:val="20"/>
        </w:rPr>
        <w:t xml:space="preserve"> чем за тридцать дней до проведения торгов.</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 Правовые основания для предоставления муниципальной услуги</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Предоставление услуги осуществляется в соответствии со следующими нормативно-правовыми актами:</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"Гражданский кодекс Российской Федерации (часть первая)" от 30.11.1994 N 51-ФЗ</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(ред. от 29.12.2017);</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"Гражданский кодекс Российской Федерации (часть вторая)" от 26.01.1996 N 14-ФЗ</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(ред. от 18.04.2018);</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"Гражданский кодекс Российской Федерации (часть третья)" от 26.11.2001 N 146-ФЗ</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(ред. от 28.03.2017);</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"Гражданский кодекс Российской Федерации (часть четвертая)" от 18.12.2006 N 230-ФЗ</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(ред. от 14.11.2017);</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"Налоговый кодекс Российской Федерации (часть первая)" от 31.07.1998 N 146-ФЗ</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(ред. от 19.02.2018);</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"Налоговый кодекс Российской Федерации (часть вторая)" от 05.08.2000 N 117-ФЗ</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(ред. от 23.04.2018) (с </w:t>
      </w:r>
      <w:proofErr w:type="spellStart"/>
      <w:r>
        <w:rPr>
          <w:rFonts w:ascii="Times New Roman" w:eastAsia="Times New Roman" w:hAnsi="Times New Roman" w:cs="Times New Roman"/>
          <w:sz w:val="20"/>
          <w:szCs w:val="20"/>
        </w:rPr>
        <w:t>изм</w:t>
      </w:r>
      <w:proofErr w:type="spellEnd"/>
      <w:r>
        <w:rPr>
          <w:rFonts w:ascii="Times New Roman" w:eastAsia="Times New Roman" w:hAnsi="Times New Roman" w:cs="Times New Roman"/>
          <w:sz w:val="20"/>
          <w:szCs w:val="20"/>
        </w:rPr>
        <w:t>. и доп., вступ. в силу с 01.05.2018);</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"Кодекс Российской Федерации об административных правонарушениях" от 30.12.2001 N 195-ФЗ (ред. от 23.04.2018) (с </w:t>
      </w:r>
      <w:proofErr w:type="spellStart"/>
      <w:r>
        <w:rPr>
          <w:rFonts w:ascii="Times New Roman" w:eastAsia="Times New Roman" w:hAnsi="Times New Roman" w:cs="Times New Roman"/>
          <w:sz w:val="20"/>
          <w:szCs w:val="20"/>
        </w:rPr>
        <w:t>изм</w:t>
      </w:r>
      <w:proofErr w:type="spellEnd"/>
      <w:r>
        <w:rPr>
          <w:rFonts w:ascii="Times New Roman" w:eastAsia="Times New Roman" w:hAnsi="Times New Roman" w:cs="Times New Roman"/>
          <w:sz w:val="20"/>
          <w:szCs w:val="20"/>
        </w:rPr>
        <w:t>. и доп., вступ. в силу с 14.05.2018);</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"Жилищный кодекс Российской Федерации" от 29.12.2004 N 188-ФЗ (ред. от 03.04.2018);</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"Градостроительный кодекс Российской Федерации" от 29.12.2004 N 190-ФЗ (ред. от 23.04.2018);</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Закон РФ от 07.02.1992 N 2300-1 (ред. от 18.04.2018) "О защите прав потребителей",</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Федеральный закон от 06.10.2003 N 131-ФЗ (ред. от 18.04.2018) "Об общих принципах организации местного самоуправления в Российской Федерации" (с </w:t>
      </w:r>
      <w:proofErr w:type="spellStart"/>
      <w:r>
        <w:rPr>
          <w:rFonts w:ascii="Times New Roman" w:eastAsia="Times New Roman" w:hAnsi="Times New Roman" w:cs="Times New Roman"/>
          <w:sz w:val="20"/>
          <w:szCs w:val="20"/>
        </w:rPr>
        <w:t>изм</w:t>
      </w:r>
      <w:proofErr w:type="spellEnd"/>
      <w:r>
        <w:rPr>
          <w:rFonts w:ascii="Times New Roman" w:eastAsia="Times New Roman" w:hAnsi="Times New Roman" w:cs="Times New Roman"/>
          <w:sz w:val="20"/>
          <w:szCs w:val="20"/>
        </w:rPr>
        <w:t>. и доп., вступ. в силу с 01.05.2018);</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закон от 13.03.2006 N 38-ФЗ (ред. от 31.12.2017) "О рекламе";</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ый</w:t>
      </w:r>
      <w:proofErr w:type="spellEnd"/>
      <w:r>
        <w:rPr>
          <w:rFonts w:ascii="Times New Roman" w:eastAsia="Times New Roman" w:hAnsi="Times New Roman" w:cs="Times New Roman"/>
          <w:sz w:val="20"/>
          <w:szCs w:val="20"/>
        </w:rPr>
        <w:t xml:space="preserve"> закон от 02.05.2006 N 59-ФЗ (ред. от 27.11.2017) "О порядке рассмотрения обращений граждан Российской Федерации";</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закон от 27.07.2006 N 152-ФЗ (ред. от 29.07.2017) "О персональных данных";</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закон от 27.07.2010 N 210-ФЗ (ред. от 18.04.2018) "Об организации предоставления государственных и муниципальных услуг";</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Федеральный закон от 06.04.2011 N 63-ФЗ (ред. от 23.06.2016) "Об электронной подписи" (с </w:t>
      </w:r>
      <w:proofErr w:type="spellStart"/>
      <w:r>
        <w:rPr>
          <w:rFonts w:ascii="Times New Roman" w:eastAsia="Times New Roman" w:hAnsi="Times New Roman" w:cs="Times New Roman"/>
          <w:sz w:val="20"/>
          <w:szCs w:val="20"/>
        </w:rPr>
        <w:t>изм</w:t>
      </w:r>
      <w:proofErr w:type="spellEnd"/>
      <w:r>
        <w:rPr>
          <w:rFonts w:ascii="Times New Roman" w:eastAsia="Times New Roman" w:hAnsi="Times New Roman" w:cs="Times New Roman"/>
          <w:sz w:val="20"/>
          <w:szCs w:val="20"/>
        </w:rPr>
        <w:t>. и доп., вступ. в силу с 31.12.2017);</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Постановление Правительства РФ от 24.10.2011 N 861 (ред. от 30.03.2018)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Единый портал государственных и муниципальных услуг (функций)", "Требованиями к региональным порталам государственных и муниципальных услуг (функций)") (с </w:t>
      </w:r>
      <w:proofErr w:type="spellStart"/>
      <w:r>
        <w:rPr>
          <w:rFonts w:ascii="Times New Roman" w:eastAsia="Times New Roman" w:hAnsi="Times New Roman" w:cs="Times New Roman"/>
          <w:sz w:val="20"/>
          <w:szCs w:val="20"/>
        </w:rPr>
        <w:t>изм</w:t>
      </w:r>
      <w:proofErr w:type="spellEnd"/>
      <w:r>
        <w:rPr>
          <w:rFonts w:ascii="Times New Roman" w:eastAsia="Times New Roman" w:hAnsi="Times New Roman" w:cs="Times New Roman"/>
          <w:sz w:val="20"/>
          <w:szCs w:val="20"/>
        </w:rPr>
        <w:t>. и доп., вступ. в силу с 01.05.2018);</w:t>
      </w:r>
      <w:proofErr w:type="gramEnd"/>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Постановление Правительства РФ от 25.06.2012 N 634 (ред. от 28.10.2013)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Постановление Правительства РФ от 25.08.2012 N 852 (ред. от 25.10.2017)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Постановление Правительства РФ от 22.12.2012 N 1376 (ред. от 18.01.2018) "Об утверждении </w:t>
      </w:r>
      <w:proofErr w:type="gramStart"/>
      <w:r>
        <w:rPr>
          <w:rFonts w:ascii="Times New Roman" w:eastAsia="Times New Roman" w:hAnsi="Times New Roman" w:cs="Times New Roman"/>
          <w:sz w:val="20"/>
          <w:szCs w:val="20"/>
        </w:rPr>
        <w:t>Правил организации деятельности многофункциональных центров предоставления государственных</w:t>
      </w:r>
      <w:proofErr w:type="gramEnd"/>
      <w:r>
        <w:rPr>
          <w:rFonts w:ascii="Times New Roman" w:eastAsia="Times New Roman" w:hAnsi="Times New Roman" w:cs="Times New Roman"/>
          <w:sz w:val="20"/>
          <w:szCs w:val="20"/>
        </w:rPr>
        <w:t xml:space="preserve"> и муниципальных услуг";</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Постановление Правительства РФ от 26.03.2016 N 236 "О требованиях к предоставлению в электронной форме государственных и муниципальных услуг";</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Закон ЧР от 23.07.2003 N 22 (ред. от 28.04.2018) "Об административных правонарушениях в Чувашской Республике" (принят ГС ЧР 08.07.2003);</w:t>
      </w:r>
    </w:p>
    <w:p w:rsidR="00702245" w:rsidRDefault="00702245" w:rsidP="00702245">
      <w:pPr>
        <w:autoSpaceDE w:val="0"/>
        <w:autoSpaceDN w:val="0"/>
        <w:adjustRightInd w:val="0"/>
        <w:spacing w:after="0" w:line="240" w:lineRule="auto"/>
        <w:ind w:firstLine="5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eastAsia="ru-RU"/>
        </w:rPr>
        <w:lastRenderedPageBreak/>
        <w:t>2.6. И</w:t>
      </w:r>
      <w:r>
        <w:rPr>
          <w:rFonts w:ascii="Times New Roman" w:eastAsia="Times New Roman" w:hAnsi="Times New Roman" w:cs="Times New Roman"/>
          <w:b/>
          <w:sz w:val="20"/>
          <w:szCs w:val="20"/>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2.6.1. Перечень документов, которые заявитель должен представить самостоятельно</w:t>
      </w:r>
    </w:p>
    <w:p w:rsidR="00702245" w:rsidRDefault="00702245" w:rsidP="00702245">
      <w:pPr>
        <w:spacing w:after="0" w:line="240" w:lineRule="auto"/>
        <w:ind w:firstLine="71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участия в предварительном отборе участников конкурса заявитель представляет в конкурсную комиссию следующие документы и материалы:</w:t>
      </w:r>
    </w:p>
    <w:p w:rsidR="00702245" w:rsidRDefault="00702245" w:rsidP="00702245">
      <w:pPr>
        <w:spacing w:after="0" w:line="240" w:lineRule="auto"/>
        <w:ind w:firstLine="71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Заявка, составленная в соответствии с требованиями, указанными в  Конкурсной документации; </w:t>
      </w:r>
    </w:p>
    <w:p w:rsidR="00702245" w:rsidRDefault="00702245" w:rsidP="00702245">
      <w:pPr>
        <w:spacing w:after="0" w:line="240" w:lineRule="auto"/>
        <w:ind w:firstLine="71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702245" w:rsidRDefault="00702245" w:rsidP="00702245">
      <w:pPr>
        <w:spacing w:after="0" w:line="240" w:lineRule="auto"/>
        <w:ind w:firstLine="710"/>
        <w:contextualSpacing/>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w:t>
      </w:r>
      <w:proofErr w:type="gramEnd"/>
      <w:r>
        <w:rPr>
          <w:rFonts w:ascii="Times New Roman" w:eastAsia="Times New Roman" w:hAnsi="Times New Roman" w:cs="Times New Roman"/>
          <w:sz w:val="20"/>
          <w:szCs w:val="20"/>
          <w:lang w:eastAsia="ru-RU"/>
        </w:rPr>
        <w:t xml:space="preserve">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702245" w:rsidRDefault="00702245" w:rsidP="00702245">
      <w:pPr>
        <w:spacing w:after="0" w:line="240" w:lineRule="auto"/>
        <w:ind w:firstLine="710"/>
        <w:contextualSpacing/>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roofErr w:type="gramEnd"/>
    </w:p>
    <w:p w:rsidR="00702245" w:rsidRDefault="00702245" w:rsidP="00702245">
      <w:pPr>
        <w:spacing w:after="0" w:line="240" w:lineRule="auto"/>
        <w:ind w:firstLine="71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702245" w:rsidRDefault="00702245" w:rsidP="00702245">
      <w:pPr>
        <w:spacing w:after="0" w:line="240" w:lineRule="auto"/>
        <w:ind w:firstLine="71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702245" w:rsidRDefault="00702245" w:rsidP="00702245">
      <w:pPr>
        <w:spacing w:after="0" w:line="240" w:lineRule="auto"/>
        <w:ind w:firstLine="71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Оригинал или нотариально заверенная копия лицензии на осуществление деятельности по проведению работ, связанных с использованием сведений, составляющих государственную тайну, с соответствующей степенью секретности (</w:t>
      </w:r>
      <w:r>
        <w:rPr>
          <w:rFonts w:ascii="Times New Roman" w:eastAsia="Times New Roman" w:hAnsi="Times New Roman" w:cs="Times New Roman"/>
          <w:i/>
          <w:sz w:val="20"/>
          <w:szCs w:val="20"/>
          <w:lang w:eastAsia="ru-RU"/>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Pr>
          <w:rFonts w:ascii="Times New Roman" w:eastAsia="Times New Roman" w:hAnsi="Times New Roman" w:cs="Times New Roman"/>
          <w:sz w:val="20"/>
          <w:szCs w:val="20"/>
          <w:lang w:eastAsia="ru-RU"/>
        </w:rPr>
        <w:t>);</w:t>
      </w:r>
    </w:p>
    <w:p w:rsidR="00702245" w:rsidRDefault="00702245" w:rsidP="00702245">
      <w:pPr>
        <w:spacing w:after="0" w:line="240" w:lineRule="auto"/>
        <w:ind w:firstLine="71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 конкурса представляет в конкурсную комиссию:</w:t>
      </w:r>
    </w:p>
    <w:p w:rsidR="00702245" w:rsidRDefault="00702245" w:rsidP="00702245">
      <w:pPr>
        <w:spacing w:after="0" w:line="240" w:lineRule="auto"/>
        <w:ind w:firstLine="71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Конкурсное предложение в двух экземплярах (оригинал и копия) по установленной форме;</w:t>
      </w:r>
    </w:p>
    <w:p w:rsidR="00702245" w:rsidRDefault="00702245" w:rsidP="0070224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702245" w:rsidRDefault="00702245" w:rsidP="00702245">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a</w:t>
      </w:r>
      <w:proofErr w:type="spellEnd"/>
      <w:r>
        <w:rPr>
          <w:rFonts w:ascii="Times New Roman" w:eastAsia="Times New Roman" w:hAnsi="Times New Roman" w:cs="Times New Roman"/>
          <w:sz w:val="20"/>
          <w:szCs w:val="20"/>
          <w:lang w:eastAsia="ru-RU"/>
        </w:rPr>
        <w:t>) перечень мероприятий по созданию и (или) реконструкции Объекта концессионного соглашения, обеспечивающих достижение предусмотренных заданием, согласно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702245" w:rsidRDefault="00702245" w:rsidP="0070224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 календарные графики проведения соответствующих мероприятий;</w:t>
      </w:r>
    </w:p>
    <w:p w:rsidR="00702245" w:rsidRDefault="00702245" w:rsidP="00702245">
      <w:pPr>
        <w:spacing w:after="0" w:line="240" w:lineRule="auto"/>
        <w:ind w:left="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Письменное подтверждение участником конкурса того, что:</w:t>
      </w:r>
    </w:p>
    <w:p w:rsidR="00702245" w:rsidRDefault="00702245" w:rsidP="00702245">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a</w:t>
      </w:r>
      <w:proofErr w:type="spellEnd"/>
      <w:r>
        <w:rPr>
          <w:rFonts w:ascii="Times New Roman" w:eastAsia="Times New Roman" w:hAnsi="Times New Roman" w:cs="Times New Roman"/>
          <w:sz w:val="20"/>
          <w:szCs w:val="20"/>
          <w:lang w:eastAsia="ru-RU"/>
        </w:rPr>
        <w:t>)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702245" w:rsidRDefault="00702245" w:rsidP="00702245">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roofErr w:type="gramEnd"/>
    </w:p>
    <w:p w:rsidR="00702245" w:rsidRDefault="00702245" w:rsidP="00702245">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702245" w:rsidRDefault="00702245" w:rsidP="00702245">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случае</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согласно  Конкурсной документации, представляет каждое из указанных юридических лиц, а документы (заявка, конкурсное предложение, документы и материалы, подтверждающие возможность достижения участником конкурса значений критериев конкурса,  удостоверенную подписью и печатью участника конкурса опись документов и материалов, представленных </w:t>
      </w:r>
      <w:r>
        <w:rPr>
          <w:rFonts w:ascii="Times New Roman" w:eastAsia="Times New Roman" w:hAnsi="Times New Roman" w:cs="Times New Roman"/>
          <w:sz w:val="20"/>
          <w:szCs w:val="20"/>
          <w:lang w:eastAsia="ru-RU"/>
        </w:rPr>
        <w:lastRenderedPageBreak/>
        <w:t>им для участия в конкурсе, в двух экземплярах (оригинал и копия) конкурсной документации, – одно из указанных юридических лиц.</w:t>
      </w:r>
    </w:p>
    <w:p w:rsidR="00702245" w:rsidRDefault="00702245" w:rsidP="00702245">
      <w:pPr>
        <w:spacing w:after="0" w:line="240" w:lineRule="auto"/>
        <w:ind w:left="71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Заявка должна содержать сведения о лицах:</w:t>
      </w:r>
    </w:p>
    <w:p w:rsidR="00702245" w:rsidRDefault="00702245" w:rsidP="00702245">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w:t>
      </w:r>
      <w:proofErr w:type="gramEnd"/>
      <w:r>
        <w:rPr>
          <w:rFonts w:ascii="Times New Roman" w:eastAsia="Times New Roman" w:hAnsi="Times New Roman" w:cs="Times New Roman"/>
          <w:sz w:val="20"/>
          <w:szCs w:val="20"/>
        </w:rPr>
        <w:t xml:space="preserve"> участников хозяйственного товарищества;</w:t>
      </w:r>
    </w:p>
    <w:p w:rsidR="00702245" w:rsidRDefault="00702245" w:rsidP="00702245">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702245" w:rsidRDefault="00702245" w:rsidP="00702245">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702245" w:rsidRDefault="00702245" w:rsidP="00702245">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которые осуществляют полномочия управляющей компании заявителя;</w:t>
      </w:r>
    </w:p>
    <w:p w:rsidR="00702245" w:rsidRDefault="00702245" w:rsidP="00702245">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w:t>
      </w:r>
      <w:proofErr w:type="spellStart"/>
      <w:r>
        <w:rPr>
          <w:rFonts w:ascii="Times New Roman" w:eastAsia="Times New Roman" w:hAnsi="Times New Roman" w:cs="Times New Roman"/>
          <w:sz w:val="20"/>
          <w:szCs w:val="20"/>
        </w:rPr>
        <w:t>офшорные</w:t>
      </w:r>
      <w:proofErr w:type="spellEnd"/>
      <w:r>
        <w:rPr>
          <w:rFonts w:ascii="Times New Roman" w:eastAsia="Times New Roman" w:hAnsi="Times New Roman" w:cs="Times New Roman"/>
          <w:sz w:val="20"/>
          <w:szCs w:val="20"/>
        </w:rPr>
        <w:t xml:space="preserve"> зоны).</w:t>
      </w:r>
      <w:proofErr w:type="gramEnd"/>
    </w:p>
    <w:p w:rsidR="00702245" w:rsidRDefault="00702245" w:rsidP="0070224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Заявка  должна содержать перечень прилагаемых к ней документов.</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2.6.2. Перечень документов, подлежащих предоставлению в рамках межведомственного информационного взаимодействия</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выписка из единого государственного реестра юридических лиц;</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выписка из единого государственного реестра индивидуальных предпринимателей.</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Документы, указанные в </w:t>
      </w:r>
      <w:hyperlink r:id="rId12" w:anchor="P111" w:history="1">
        <w:r>
          <w:rPr>
            <w:rStyle w:val="a4"/>
            <w:color w:val="auto"/>
            <w:sz w:val="20"/>
            <w:szCs w:val="20"/>
          </w:rPr>
          <w:t>пункте 2.6.2</w:t>
        </w:r>
      </w:hyperlink>
      <w:r>
        <w:rPr>
          <w:rFonts w:ascii="Times New Roman" w:eastAsia="Times New Roman" w:hAnsi="Times New Roman" w:cs="Times New Roman"/>
          <w:sz w:val="20"/>
          <w:szCs w:val="20"/>
          <w:lang w:eastAsia="ru-RU"/>
        </w:rPr>
        <w:t xml:space="preserve"> заявитель вправе предоставить по собственной инициативе.</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lang w:eastAsia="ru-RU"/>
        </w:rPr>
        <w:t>2.7. И</w:t>
      </w:r>
      <w:r>
        <w:rPr>
          <w:rFonts w:ascii="Times New Roman" w:eastAsia="Times New Roman" w:hAnsi="Times New Roman" w:cs="Times New Roman"/>
          <w:b/>
          <w:sz w:val="20"/>
          <w:szCs w:val="20"/>
        </w:rPr>
        <w:t>счерпывающий перечень оснований для отказа в приеме документов, необходимых для предоставления муниципальной услуги</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Основания для отказа в приеме документов, необходимых для предоставления муниципальной услуги, отсутствуют.</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lang w:eastAsia="ru-RU"/>
        </w:rPr>
        <w:t>2.8. И</w:t>
      </w:r>
      <w:r>
        <w:rPr>
          <w:rFonts w:ascii="Times New Roman" w:eastAsia="Times New Roman" w:hAnsi="Times New Roman" w:cs="Times New Roman"/>
          <w:b/>
          <w:sz w:val="20"/>
          <w:szCs w:val="20"/>
        </w:rPr>
        <w:t>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Основания для приостановления предоставления муниципальной услуги не предусмотрены.</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Заявителю может быть отказано в предоставлении муниципальной услуги по следующим основаниям:</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непредставление документов, определенных </w:t>
      </w:r>
      <w:hyperlink r:id="rId13" w:anchor="P97" w:history="1">
        <w:r>
          <w:rPr>
            <w:rStyle w:val="a4"/>
            <w:color w:val="auto"/>
            <w:sz w:val="20"/>
            <w:szCs w:val="20"/>
          </w:rPr>
          <w:t>пунктами 2.</w:t>
        </w:r>
      </w:hyperlink>
      <w:r>
        <w:rPr>
          <w:rFonts w:ascii="Times New Roman" w:eastAsia="Times New Roman" w:hAnsi="Times New Roman" w:cs="Times New Roman"/>
          <w:sz w:val="20"/>
          <w:szCs w:val="20"/>
          <w:lang w:eastAsia="ru-RU"/>
        </w:rPr>
        <w:t>5.1. настоящего Административного регламента;</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заявка поступила по истечении срока приема заявок, указанного в извещении;</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заявка подана лицом, не уполномоченным действовать от имени претендента;</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представленные к заявке документы оформлены ненадлежащим образом;</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 подтверждено поступление в установленный срок задатка на счет, указанный в извещении о проведен</w:t>
      </w:r>
      <w:proofErr w:type="gramStart"/>
      <w:r>
        <w:rPr>
          <w:rFonts w:ascii="Times New Roman" w:eastAsia="Times New Roman" w:hAnsi="Times New Roman" w:cs="Times New Roman"/>
          <w:sz w:val="20"/>
          <w:szCs w:val="20"/>
          <w:lang w:eastAsia="ru-RU"/>
        </w:rPr>
        <w:t>ии ау</w:t>
      </w:r>
      <w:proofErr w:type="gramEnd"/>
      <w:r>
        <w:rPr>
          <w:rFonts w:ascii="Times New Roman" w:eastAsia="Times New Roman" w:hAnsi="Times New Roman" w:cs="Times New Roman"/>
          <w:sz w:val="20"/>
          <w:szCs w:val="20"/>
          <w:lang w:eastAsia="ru-RU"/>
        </w:rPr>
        <w:t>кциона.</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2245" w:rsidRDefault="00702245" w:rsidP="00702245">
      <w:pPr>
        <w:widowControl w:val="0"/>
        <w:autoSpaceDE w:val="0"/>
        <w:autoSpaceDN w:val="0"/>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Муниципальная услуга предоставляется при представлении </w:t>
      </w:r>
      <w:r>
        <w:rPr>
          <w:rFonts w:ascii="Times New Roman" w:eastAsia="Times New Roman" w:hAnsi="Times New Roman" w:cs="Times New Roman"/>
          <w:sz w:val="20"/>
          <w:szCs w:val="20"/>
          <w:lang w:eastAsia="ru-RU"/>
        </w:rPr>
        <w:t>документов, подтверждающих внесение задатка, размер которого отражается в Извещении о проведении торгов</w:t>
      </w: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sz w:val="20"/>
          <w:szCs w:val="20"/>
          <w:lang w:eastAsia="ru-RU"/>
        </w:rPr>
        <w:t xml:space="preserve"> </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lang w:eastAsia="ru-RU"/>
        </w:rPr>
        <w:t>2.10. М</w:t>
      </w:r>
      <w:r>
        <w:rPr>
          <w:rFonts w:ascii="Times New Roman" w:eastAsia="Times New Roman" w:hAnsi="Times New Roman" w:cs="Times New Roman"/>
          <w:b/>
          <w:sz w:val="20"/>
          <w:szCs w:val="20"/>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2.11. Срок регистрации запроса заявителя о предоставлении государственной или муниципальной услуги</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Регистрация заявления о предоставлении муниципальной услуги осуществляется в день обращения заявителя.</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2.12. </w:t>
      </w:r>
      <w:proofErr w:type="gramStart"/>
      <w:r>
        <w:rPr>
          <w:rFonts w:ascii="Times New Roman" w:eastAsia="Times New Roman" w:hAnsi="Times New Roman" w:cs="Times New Roman"/>
          <w:b/>
          <w:sz w:val="20"/>
          <w:szCs w:val="20"/>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w:t>
      </w:r>
      <w:r>
        <w:rPr>
          <w:rFonts w:ascii="Times New Roman" w:eastAsia="Times New Roman" w:hAnsi="Times New Roman" w:cs="Times New Roman"/>
          <w:b/>
          <w:sz w:val="20"/>
          <w:szCs w:val="20"/>
        </w:rPr>
        <w:lastRenderedPageBreak/>
        <w:t>инвалидов указанных объектов в соответствии с законодательством Российской Федерации о социальной защите инвалидов</w:t>
      </w:r>
      <w:proofErr w:type="gramEnd"/>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2.12.1. Помещения для предоставления муниципальной услуги должны быть оборудованы информационными табличками (вывесками) с указанием:</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номер кабинета;</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фамилии, имени, отчества и должности сотрудника, исполняющего муниципальную услугу;</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времени перерыва на обед, технического перерыва.</w:t>
      </w:r>
    </w:p>
    <w:p w:rsidR="00702245" w:rsidRDefault="00702245" w:rsidP="00702245">
      <w:pPr>
        <w:autoSpaceDE w:val="0"/>
        <w:autoSpaceDN w:val="0"/>
        <w:adjustRightInd w:val="0"/>
        <w:spacing w:after="0" w:line="240" w:lineRule="auto"/>
        <w:ind w:firstLine="5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 xml:space="preserve">2.12.2. Рабочее место </w:t>
      </w:r>
      <w:proofErr w:type="gramStart"/>
      <w:r>
        <w:rPr>
          <w:rFonts w:ascii="Times New Roman" w:eastAsia="Times New Roman" w:hAnsi="Times New Roman" w:cs="Times New Roman"/>
          <w:sz w:val="20"/>
          <w:szCs w:val="20"/>
          <w:lang w:eastAsia="ru-RU"/>
        </w:rPr>
        <w:t>специалиста, принимающего заявление на оказание муниципальной услуги должно быть оборудовано</w:t>
      </w:r>
      <w:proofErr w:type="gramEnd"/>
      <w:r>
        <w:rPr>
          <w:rFonts w:ascii="Times New Roman" w:eastAsia="Times New Roman" w:hAnsi="Times New Roman" w:cs="Times New Roman"/>
          <w:sz w:val="20"/>
          <w:szCs w:val="20"/>
          <w:lang w:eastAsia="ru-RU"/>
        </w:rPr>
        <w:t xml:space="preserve"> персональным компьютером с возможностью доступа к необходимым информационным базам данных, печатающим и сканирующим устройствам. При организации рабочего места должен быть предусмотрен свободный вход и выход из помещения, в том числе обеспечен доступ для </w:t>
      </w:r>
      <w:r>
        <w:rPr>
          <w:rFonts w:ascii="Times New Roman" w:eastAsia="Times New Roman" w:hAnsi="Times New Roman" w:cs="Times New Roman"/>
          <w:sz w:val="20"/>
          <w:szCs w:val="20"/>
        </w:rPr>
        <w:t xml:space="preserve">инвалидов в соответствии с законодательством Российской Федерации о социальной защите инвалидов. </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2.12.3. Зал ожидания в очереди на предоставление или получение документов оборудуются стульями (кресельными секциями, скамьями).</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2.12.4. Места для заполнения заявлений о предоставлении муниципальной услуги оборудуются стульями, столами (стойками) и информационными стендами.</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2.12.5. На информационном стенде размещается следующая информация:</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текст настоящего регламента с приложениями;</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образцы заполнения заявлений о предоставлении муниципальной услуги;</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перечень документов, необходимых для предоставления муниципальной услуги;</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полное наименование органа, представляющего муниципальную услугу;</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место нахождения органа, предоставляющего муниципальную услугу;</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адрес официального Интернет-сайта;</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телефонные номера и электронный адрес;</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информацию о режиме работы;</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должность, фамилия, имя, отчество специалиста, оказывающего муниципальную услугу.</w:t>
      </w:r>
    </w:p>
    <w:p w:rsidR="00702245" w:rsidRDefault="00702245" w:rsidP="00702245">
      <w:pPr>
        <w:autoSpaceDE w:val="0"/>
        <w:autoSpaceDN w:val="0"/>
        <w:adjustRightInd w:val="0"/>
        <w:spacing w:after="0" w:line="240" w:lineRule="auto"/>
        <w:ind w:firstLine="540"/>
        <w:rPr>
          <w:rFonts w:ascii="Times New Roman" w:eastAsia="Times New Roman" w:hAnsi="Times New Roman" w:cs="Times New Roman"/>
          <w:b/>
          <w:sz w:val="20"/>
          <w:szCs w:val="20"/>
        </w:rPr>
      </w:pPr>
      <w:r>
        <w:rPr>
          <w:rFonts w:ascii="Times New Roman" w:eastAsia="Times New Roman" w:hAnsi="Times New Roman" w:cs="Times New Roman"/>
          <w:b/>
          <w:sz w:val="20"/>
          <w:szCs w:val="20"/>
        </w:rPr>
        <w:t>2.13  Показатели доступности и качества муниципальных услуг</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Информация, предоставляемая заинтересованным лицам о муниципальной услуге, является открытой и общедоступной.</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Сведения о месте нахождения Администрации </w:t>
      </w:r>
      <w:r w:rsidR="003F53D5">
        <w:rPr>
          <w:rFonts w:ascii="Times New Roman" w:eastAsia="Times New Roman" w:hAnsi="Times New Roman" w:cs="Times New Roman"/>
          <w:sz w:val="20"/>
          <w:szCs w:val="20"/>
          <w:lang w:eastAsia="ru-RU"/>
        </w:rPr>
        <w:t>Чепкас-Никольского</w:t>
      </w:r>
      <w:r>
        <w:rPr>
          <w:rFonts w:ascii="Times New Roman" w:eastAsia="Times New Roman" w:hAnsi="Times New Roman" w:cs="Times New Roman"/>
          <w:sz w:val="20"/>
          <w:szCs w:val="20"/>
          <w:lang w:eastAsia="ru-RU"/>
        </w:rPr>
        <w:t xml:space="preserve"> сельского поселения Шемуршинского района Чувашской Республики, справочные телефоны, адрес </w:t>
      </w:r>
      <w:hyperlink r:id="rId14" w:history="1">
        <w:r>
          <w:rPr>
            <w:rStyle w:val="a4"/>
            <w:color w:val="auto"/>
            <w:sz w:val="20"/>
          </w:rPr>
          <w:t>официального Интернет-сайта</w:t>
        </w:r>
      </w:hyperlink>
      <w:r>
        <w:rPr>
          <w:rFonts w:ascii="Times New Roman" w:eastAsia="Times New Roman" w:hAnsi="Times New Roman" w:cs="Times New Roman"/>
          <w:sz w:val="20"/>
          <w:szCs w:val="20"/>
          <w:lang w:eastAsia="ru-RU"/>
        </w:rPr>
        <w:t xml:space="preserve"> </w:t>
      </w:r>
      <w:r w:rsidR="003F53D5">
        <w:rPr>
          <w:rFonts w:ascii="Times New Roman" w:eastAsia="Times New Roman" w:hAnsi="Times New Roman" w:cs="Times New Roman"/>
          <w:sz w:val="20"/>
          <w:szCs w:val="20"/>
          <w:lang w:eastAsia="ru-RU"/>
        </w:rPr>
        <w:t>Чепкас-Никольского</w:t>
      </w:r>
      <w:r>
        <w:rPr>
          <w:rFonts w:ascii="Times New Roman" w:eastAsia="Times New Roman" w:hAnsi="Times New Roman" w:cs="Times New Roman"/>
          <w:sz w:val="20"/>
          <w:szCs w:val="20"/>
          <w:lang w:eastAsia="ru-RU"/>
        </w:rPr>
        <w:t xml:space="preserve"> сельского поселения Шемуршинского района Чувашской Республики, адреса электронной почты </w:t>
      </w:r>
      <w:r w:rsidR="003F53D5">
        <w:rPr>
          <w:rFonts w:ascii="Times New Roman" w:eastAsia="Times New Roman" w:hAnsi="Times New Roman" w:cs="Times New Roman"/>
          <w:sz w:val="20"/>
          <w:szCs w:val="20"/>
          <w:lang w:eastAsia="ru-RU"/>
        </w:rPr>
        <w:t>Чепкас-Никольского</w:t>
      </w:r>
      <w:r>
        <w:rPr>
          <w:rFonts w:ascii="Times New Roman" w:eastAsia="Times New Roman" w:hAnsi="Times New Roman" w:cs="Times New Roman"/>
          <w:sz w:val="20"/>
          <w:szCs w:val="20"/>
          <w:lang w:eastAsia="ru-RU"/>
        </w:rPr>
        <w:t xml:space="preserve"> сельского поселения Шемуршинского района Чувашской Республики, о возможности получения муниципальной услуги в многофункциональном центре предоставления муниципальных и муниципальных услуг, о возможности получения информации о ходе предоставления муниципальной услуги, в том числе с</w:t>
      </w:r>
      <w:proofErr w:type="gramEnd"/>
      <w:r>
        <w:rPr>
          <w:rFonts w:ascii="Times New Roman" w:eastAsia="Times New Roman" w:hAnsi="Times New Roman" w:cs="Times New Roman"/>
          <w:sz w:val="20"/>
          <w:szCs w:val="20"/>
          <w:lang w:eastAsia="ru-RU"/>
        </w:rPr>
        <w:t xml:space="preserve"> использованием информационно-коммуникационных технологий, размещаются на информационных стендах, в средствах массовой информации, на официальном Интернет-сайте </w:t>
      </w:r>
      <w:r w:rsidR="003F53D5">
        <w:rPr>
          <w:rFonts w:ascii="Times New Roman" w:eastAsia="Times New Roman" w:hAnsi="Times New Roman" w:cs="Times New Roman"/>
          <w:sz w:val="20"/>
          <w:szCs w:val="20"/>
          <w:lang w:eastAsia="ru-RU"/>
        </w:rPr>
        <w:t>Чепкас-Никольского</w:t>
      </w:r>
      <w:r>
        <w:rPr>
          <w:rFonts w:ascii="Times New Roman" w:eastAsia="Times New Roman" w:hAnsi="Times New Roman" w:cs="Times New Roman"/>
          <w:sz w:val="20"/>
          <w:szCs w:val="20"/>
          <w:lang w:eastAsia="ru-RU"/>
        </w:rPr>
        <w:t xml:space="preserve"> сельского поселения Шемуршинского района Чувашской Республики.</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Должностное лицо Администрации </w:t>
      </w:r>
      <w:r w:rsidR="003F53D5">
        <w:rPr>
          <w:rFonts w:ascii="Times New Roman" w:eastAsia="Times New Roman" w:hAnsi="Times New Roman" w:cs="Times New Roman"/>
          <w:sz w:val="20"/>
          <w:szCs w:val="20"/>
          <w:lang w:eastAsia="ru-RU"/>
        </w:rPr>
        <w:t>Чепкас-Никольского</w:t>
      </w:r>
      <w:r>
        <w:rPr>
          <w:rFonts w:ascii="Times New Roman" w:eastAsia="Times New Roman" w:hAnsi="Times New Roman" w:cs="Times New Roman"/>
          <w:sz w:val="20"/>
          <w:szCs w:val="20"/>
          <w:lang w:eastAsia="ru-RU"/>
        </w:rPr>
        <w:t xml:space="preserve"> сельского поселения Шемуршинского района Чувашской Республики обеспечивает:</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объективное, всестороннее и своевременное рассмотрение устных и письменных запросов граждан и организаций, в том числе поступивших в форме электронного документа;</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получение необходимых для рассмотрения письменных запроса граждан и организаций документов и материалов в государственных органах, органах местного самоуправления сельских поселений и у иных должностных лиц.</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Основными требованиями к качеству рассмотрения запросов в Администрации </w:t>
      </w:r>
      <w:r w:rsidR="003F53D5">
        <w:rPr>
          <w:rFonts w:ascii="Times New Roman" w:eastAsia="Times New Roman" w:hAnsi="Times New Roman" w:cs="Times New Roman"/>
          <w:sz w:val="20"/>
          <w:szCs w:val="20"/>
          <w:lang w:eastAsia="ru-RU"/>
        </w:rPr>
        <w:t>Чепкас-Никольского</w:t>
      </w:r>
      <w:r>
        <w:rPr>
          <w:rFonts w:ascii="Times New Roman" w:eastAsia="Times New Roman" w:hAnsi="Times New Roman" w:cs="Times New Roman"/>
          <w:sz w:val="20"/>
          <w:szCs w:val="20"/>
          <w:lang w:eastAsia="ru-RU"/>
        </w:rPr>
        <w:t xml:space="preserve"> сельского поселения Шемуршинского района Чувашской Республики являются: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достоверность предоставляемой заявителям информации о ходе рассмотрения запроса;</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полнота информирования заявителей о ходе рассмотрения запроса;</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наглядность форм предоставляемой информации об административных процедурах;</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удобство и доступность получения информации заявителями о порядке предоставления муниципальной услуги;</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оперативность оказания муниципальной услуги.</w:t>
      </w:r>
    </w:p>
    <w:p w:rsidR="00702245" w:rsidRDefault="00702245" w:rsidP="00702245">
      <w:pPr>
        <w:autoSpaceDE w:val="0"/>
        <w:autoSpaceDN w:val="0"/>
        <w:adjustRightInd w:val="0"/>
        <w:spacing w:after="0" w:line="240" w:lineRule="auto"/>
        <w:ind w:firstLine="70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2.14</w:t>
      </w:r>
      <w:proofErr w:type="gramStart"/>
      <w:r>
        <w:rPr>
          <w:rFonts w:ascii="Times New Roman" w:eastAsia="Times New Roman" w:hAnsi="Times New Roman" w:cs="Times New Roman"/>
          <w:b/>
          <w:sz w:val="20"/>
          <w:szCs w:val="20"/>
        </w:rPr>
        <w:t xml:space="preserve">  И</w:t>
      </w:r>
      <w:proofErr w:type="gramEnd"/>
      <w:r>
        <w:rPr>
          <w:rFonts w:ascii="Times New Roman" w:eastAsia="Times New Roman" w:hAnsi="Times New Roman" w:cs="Times New Roman"/>
          <w:b/>
          <w:sz w:val="20"/>
          <w:szCs w:val="20"/>
        </w:rPr>
        <w:t>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2.14.1.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 предоставлении муниципальной услуги в электронной форме осуществляются:</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bookmarkStart w:id="0" w:name="sub_111"/>
      <w:bookmarkEnd w:id="0"/>
      <w:r>
        <w:rPr>
          <w:rFonts w:ascii="Times New Roman" w:eastAsia="Times New Roman" w:hAnsi="Times New Roman" w:cs="Times New Roman"/>
          <w:color w:val="000000"/>
          <w:sz w:val="20"/>
          <w:szCs w:val="20"/>
          <w:lang w:eastAsia="ru-RU"/>
        </w:rPr>
        <w:lastRenderedPageBreak/>
        <w:t>1) предоставление в установленном порядке информации заявителям и обеспечение доступа заявителей к сведениям о муниципальной услуге;</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bookmarkStart w:id="1" w:name="sub_6"/>
      <w:bookmarkEnd w:id="1"/>
      <w:r>
        <w:rPr>
          <w:rFonts w:ascii="Times New Roman" w:eastAsia="Times New Roman" w:hAnsi="Times New Roman" w:cs="Times New Roman"/>
          <w:color w:val="000000"/>
          <w:sz w:val="20"/>
          <w:szCs w:val="20"/>
          <w:lang w:eastAsia="ru-RU"/>
        </w:rPr>
        <w:t>2)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муниципальных услуг, а также доступность для копирования и заполнения в электронной форме запроса и иных документов;</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bookmarkStart w:id="2" w:name="sub_7"/>
      <w:bookmarkEnd w:id="2"/>
      <w:r>
        <w:rPr>
          <w:rFonts w:ascii="Times New Roman" w:eastAsia="Times New Roman" w:hAnsi="Times New Roman" w:cs="Times New Roman"/>
          <w:color w:val="000000"/>
          <w:sz w:val="20"/>
          <w:szCs w:val="20"/>
          <w:lang w:eastAsia="ru-RU"/>
        </w:rPr>
        <w:t>3) получение заявителем сведений о ходе выполнения запроса о предоставлении муниципальной услуги;</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bookmarkStart w:id="3" w:name="sub_8"/>
      <w:bookmarkEnd w:id="3"/>
      <w:r>
        <w:rPr>
          <w:rFonts w:ascii="Times New Roman" w:eastAsia="Times New Roman" w:hAnsi="Times New Roman" w:cs="Times New Roman"/>
          <w:color w:val="000000"/>
          <w:sz w:val="20"/>
          <w:szCs w:val="20"/>
          <w:lang w:eastAsia="ru-RU"/>
        </w:rPr>
        <w:t>4) взаимодействие с государственными органами, организациями, участвующими в предоставлении муниципальных услуг;</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bookmarkStart w:id="4" w:name="sub_9"/>
      <w:bookmarkEnd w:id="4"/>
      <w:r>
        <w:rPr>
          <w:rFonts w:ascii="Times New Roman" w:eastAsia="Times New Roman" w:hAnsi="Times New Roman" w:cs="Times New Roman"/>
          <w:color w:val="000000"/>
          <w:sz w:val="20"/>
          <w:szCs w:val="20"/>
          <w:lang w:eastAsia="ru-RU"/>
        </w:rPr>
        <w:t>5) получение заявителем результатов предоставления муниципальной услуги, если иное не установлено федеральным законом.</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Предоставление муниципальной услуги в электронной форме и доступ заявителей к сведениям о муниципальной услуге, а также об услугах, предназначенных для распространения с использованием сети Интернет и размещенных в муниципальных информационных системах, обеспечивающих ведение реестров муниципальных услуг, обеспечивается с помощью республиканской муниципальной информационной системы «Портал государственных и муниципальных услуг (функций) Чувашской Республики с Реестром государственных и муниципальных услуг (функций) Чувашской Республики».</w:t>
      </w:r>
      <w:proofErr w:type="gramEnd"/>
    </w:p>
    <w:p w:rsidR="00702245" w:rsidRDefault="00702245" w:rsidP="00702245">
      <w:pPr>
        <w:keepNext/>
        <w:keepLines/>
        <w:shd w:val="clear" w:color="auto" w:fill="FFFFFF"/>
        <w:spacing w:after="0" w:line="240" w:lineRule="auto"/>
        <w:ind w:firstLine="708"/>
        <w:jc w:val="both"/>
        <w:outlineLvl w:val="1"/>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 xml:space="preserve">2.14.2. Особенности предоставления муниципальной услуги в  </w:t>
      </w:r>
      <w:r>
        <w:rPr>
          <w:rFonts w:ascii="Times New Roman" w:eastAsia="Times New Roman" w:hAnsi="Times New Roman" w:cs="Times New Roman"/>
          <w:b/>
          <w:sz w:val="20"/>
          <w:szCs w:val="20"/>
          <w:lang w:eastAsia="ru-RU"/>
        </w:rPr>
        <w:t>МАУ «Многофункциональный центр предоставления государственных и муниципальных услуг» Шемуршинского района Чувашской Республики</w:t>
      </w:r>
    </w:p>
    <w:p w:rsidR="00702245" w:rsidRDefault="00702245" w:rsidP="00702245">
      <w:pPr>
        <w:keepNext/>
        <w:keepLines/>
        <w:shd w:val="clear" w:color="auto" w:fill="FFFFFF"/>
        <w:spacing w:after="0" w:line="240" w:lineRule="auto"/>
        <w:jc w:val="both"/>
        <w:outlineLvl w:val="1"/>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ab/>
        <w:t xml:space="preserve">Муниципальная услуга предоставляется в </w:t>
      </w:r>
      <w:r>
        <w:rPr>
          <w:rFonts w:ascii="Times New Roman" w:eastAsia="Times New Roman" w:hAnsi="Times New Roman" w:cs="Times New Roman"/>
          <w:sz w:val="20"/>
          <w:szCs w:val="20"/>
          <w:lang w:eastAsia="ru-RU"/>
        </w:rPr>
        <w:t xml:space="preserve">МАУ «Многофункциональный центр предоставления государственных и муниципальных услуг» Шемуршинского района Чувашской Республики </w:t>
      </w:r>
      <w:r>
        <w:rPr>
          <w:rFonts w:ascii="Times New Roman" w:eastAsia="Times New Roman" w:hAnsi="Times New Roman" w:cs="Times New Roman"/>
          <w:bCs/>
          <w:sz w:val="20"/>
          <w:szCs w:val="20"/>
          <w:lang w:eastAsia="ru-RU"/>
        </w:rPr>
        <w:t xml:space="preserve"> в соответствии с соглашением, заключенным с администрацией Шемуршинского района Чувашской Республики.</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МАУ «Многофункциональный центр предоставления государственных и муниципальных услуг» Шемуршинского района Чувашской Республики </w:t>
      </w:r>
      <w:r>
        <w:rPr>
          <w:rFonts w:ascii="Times New Roman" w:eastAsia="Times New Roman" w:hAnsi="Times New Roman" w:cs="Times New Roman"/>
          <w:sz w:val="20"/>
          <w:szCs w:val="20"/>
          <w:lang w:eastAsia="ru-RU"/>
        </w:rPr>
        <w:t xml:space="preserve"> осуществляет:</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взаимодействие с органом местного самоуправления, предоставляющим муниципальную услугу;</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информирование заявителей по вопросам предоставления муниципальной услуги;</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прием и выдачу документов, необходимых для предоставления муниципальной услуги;</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обработку персональных данных, связанных с предоставлением муниципальной услуги.</w:t>
      </w:r>
    </w:p>
    <w:p w:rsidR="00702245" w:rsidRDefault="00702245" w:rsidP="00702245">
      <w:pPr>
        <w:widowControl w:val="0"/>
        <w:autoSpaceDE w:val="0"/>
        <w:autoSpaceDN w:val="0"/>
        <w:spacing w:after="0" w:line="240" w:lineRule="auto"/>
        <w:ind w:firstLine="539"/>
        <w:jc w:val="both"/>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 xml:space="preserve">Прием и выдачу документов, необходимых для предоставления муниципальной услуги, осуществляют специалисты </w:t>
      </w:r>
      <w:r>
        <w:rPr>
          <w:rFonts w:ascii="Times New Roman" w:eastAsia="Times New Roman" w:hAnsi="Times New Roman" w:cs="Times New Roman"/>
          <w:bCs/>
          <w:sz w:val="20"/>
          <w:szCs w:val="20"/>
          <w:lang w:eastAsia="ru-RU"/>
        </w:rPr>
        <w:t>МАУ «Многофункциональный центр предоставления государственных и муниципальных услуг» Шемуршинского района Чувашской Республики</w:t>
      </w:r>
      <w:r>
        <w:rPr>
          <w:rFonts w:ascii="Times New Roman" w:eastAsia="Times New Roman" w:hAnsi="Times New Roman" w:cs="Times New Roman"/>
          <w:sz w:val="20"/>
          <w:szCs w:val="20"/>
          <w:lang w:eastAsia="ru-RU"/>
        </w:rPr>
        <w:t xml:space="preserve"> в соответствии с графиком работы </w:t>
      </w:r>
      <w:r>
        <w:rPr>
          <w:rFonts w:ascii="Times New Roman" w:eastAsia="Times New Roman" w:hAnsi="Times New Roman" w:cs="Times New Roman"/>
          <w:bCs/>
          <w:sz w:val="20"/>
          <w:szCs w:val="20"/>
          <w:lang w:eastAsia="ru-RU"/>
        </w:rPr>
        <w:t xml:space="preserve">МАУ «Многофункциональный центр предоставления государственных и муниципальных услуг» Шемуршинского района Чувашской Республики. </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При обращении заявителя за предоставлением муниципальной услуги в </w:t>
      </w:r>
      <w:r>
        <w:rPr>
          <w:rFonts w:ascii="Times New Roman" w:eastAsia="Times New Roman" w:hAnsi="Times New Roman" w:cs="Times New Roman"/>
          <w:bCs/>
          <w:sz w:val="20"/>
          <w:szCs w:val="20"/>
          <w:lang w:eastAsia="ru-RU"/>
        </w:rPr>
        <w:t>МАУ «Многофункциональный центр предоставления государственных и муниципальных услуг» Шемуршинского района Чувашской Республики</w:t>
      </w:r>
      <w:r>
        <w:rPr>
          <w:rFonts w:ascii="Times New Roman" w:eastAsia="Times New Roman" w:hAnsi="Times New Roman" w:cs="Times New Roman"/>
          <w:sz w:val="20"/>
          <w:szCs w:val="20"/>
          <w:lang w:eastAsia="ru-RU"/>
        </w:rPr>
        <w:t xml:space="preserve"> при наличии указания заявителя на получение результата предоставления муниципальной услуги через </w:t>
      </w:r>
      <w:r>
        <w:rPr>
          <w:rFonts w:ascii="Times New Roman" w:eastAsia="Times New Roman" w:hAnsi="Times New Roman" w:cs="Times New Roman"/>
          <w:bCs/>
          <w:sz w:val="20"/>
          <w:szCs w:val="20"/>
          <w:lang w:eastAsia="ru-RU"/>
        </w:rPr>
        <w:t>МАУ «Многофункциональный центр предоставления государственных и муниципальных услуг» Шемуршинского района Чувашской Республики</w:t>
      </w:r>
      <w:r>
        <w:rPr>
          <w:rFonts w:ascii="Times New Roman" w:eastAsia="Times New Roman" w:hAnsi="Times New Roman" w:cs="Times New Roman"/>
          <w:sz w:val="20"/>
          <w:szCs w:val="20"/>
          <w:lang w:eastAsia="ru-RU"/>
        </w:rPr>
        <w:t xml:space="preserve"> специалист администрации Шемуршинского района Чувашской Республики, предоставляющий муниципальную услугу, направляет необходимые документы в </w:t>
      </w:r>
      <w:r>
        <w:rPr>
          <w:rFonts w:ascii="Times New Roman" w:eastAsia="Times New Roman" w:hAnsi="Times New Roman" w:cs="Times New Roman"/>
          <w:bCs/>
          <w:sz w:val="20"/>
          <w:szCs w:val="20"/>
          <w:lang w:eastAsia="ru-RU"/>
        </w:rPr>
        <w:t>МАУ «Многофункциональный центр предоставления</w:t>
      </w:r>
      <w:proofErr w:type="gramEnd"/>
      <w:r>
        <w:rPr>
          <w:rFonts w:ascii="Times New Roman" w:eastAsia="Times New Roman" w:hAnsi="Times New Roman" w:cs="Times New Roman"/>
          <w:bCs/>
          <w:sz w:val="20"/>
          <w:szCs w:val="20"/>
          <w:lang w:eastAsia="ru-RU"/>
        </w:rPr>
        <w:t xml:space="preserve"> государственных и муниципальных услуг» Шемуршинского района Чувашской Республики</w:t>
      </w:r>
      <w:r>
        <w:rPr>
          <w:rFonts w:ascii="Times New Roman" w:eastAsia="Times New Roman" w:hAnsi="Times New Roman" w:cs="Times New Roman"/>
          <w:sz w:val="20"/>
          <w:szCs w:val="20"/>
          <w:lang w:eastAsia="ru-RU"/>
        </w:rPr>
        <w:t xml:space="preserve"> для их последующей выдачи заявителю.</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МАУ «Многофункциональный центр предоставления государственных и муниципальных услуг» Шемуршинского района Чувашской Республики</w:t>
      </w:r>
      <w:r>
        <w:rPr>
          <w:rFonts w:ascii="Times New Roman" w:eastAsia="Times New Roman" w:hAnsi="Times New Roman" w:cs="Times New Roman"/>
          <w:sz w:val="20"/>
          <w:szCs w:val="20"/>
          <w:lang w:eastAsia="ru-RU"/>
        </w:rPr>
        <w:t xml:space="preserve">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702245" w:rsidRDefault="00702245" w:rsidP="00702245">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702245" w:rsidRDefault="00702245" w:rsidP="00702245">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lang w:eastAsia="ru-RU"/>
        </w:rPr>
        <w:t>3. С</w:t>
      </w:r>
      <w:r>
        <w:rPr>
          <w:rFonts w:ascii="Times New Roman" w:eastAsia="Times New Roman" w:hAnsi="Times New Roman" w:cs="Times New Roman"/>
          <w:b/>
          <w:bCs/>
          <w:sz w:val="20"/>
          <w:szCs w:val="2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02245" w:rsidRDefault="00702245" w:rsidP="0070224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 Предоставление муниципальной услуги включает в себя следующие административные процедуры:</w:t>
      </w:r>
    </w:p>
    <w:p w:rsidR="00702245" w:rsidRDefault="00702245" w:rsidP="0070224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3.1.1. Разработка администрацией </w:t>
      </w:r>
      <w:r w:rsidR="003F53D5">
        <w:rPr>
          <w:rFonts w:ascii="Times New Roman" w:eastAsia="Times New Roman" w:hAnsi="Times New Roman" w:cs="Times New Roman"/>
          <w:sz w:val="20"/>
          <w:szCs w:val="20"/>
          <w:lang w:eastAsia="ru-RU"/>
        </w:rPr>
        <w:t>Чепкас-Никольского</w:t>
      </w:r>
      <w:r>
        <w:rPr>
          <w:rFonts w:ascii="Times New Roman" w:eastAsia="Times New Roman" w:hAnsi="Times New Roman" w:cs="Times New Roman"/>
          <w:sz w:val="20"/>
          <w:szCs w:val="20"/>
          <w:lang w:eastAsia="ru-RU"/>
        </w:rPr>
        <w:t xml:space="preserve"> сельского поселения</w:t>
      </w:r>
      <w:r>
        <w:rPr>
          <w:rFonts w:ascii="Arial" w:eastAsia="Times New Roman" w:hAnsi="Arial" w:cs="Times New Roman"/>
          <w:b/>
          <w:sz w:val="20"/>
          <w:szCs w:val="20"/>
          <w:lang w:eastAsia="ru-RU"/>
        </w:rPr>
        <w:t xml:space="preserve"> </w:t>
      </w:r>
      <w:r>
        <w:rPr>
          <w:rFonts w:ascii="Times New Roman" w:eastAsia="Times New Roman" w:hAnsi="Times New Roman" w:cs="Times New Roman"/>
          <w:sz w:val="20"/>
          <w:szCs w:val="20"/>
          <w:lang w:eastAsia="ru-RU"/>
        </w:rPr>
        <w:t>Шемуршинского района Чувашской Республики документации по торгам на право предоставления муниципального имущества в концессию.</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Конкурсная документация  должна содержать:</w:t>
      </w:r>
      <w:r w:rsidR="00FC26DF">
        <w:rPr>
          <w:rFonts w:ascii="Times New Roman" w:eastAsia="Times New Roman" w:hAnsi="Times New Roman" w:cs="Times New Roman"/>
          <w:sz w:val="20"/>
          <w:szCs w:val="20"/>
          <w:lang w:eastAsia="ru-RU"/>
        </w:rPr>
        <w:fldChar w:fldCharType="begin"/>
      </w:r>
      <w:r>
        <w:rPr>
          <w:rFonts w:ascii="Times New Roman" w:eastAsia="Times New Roman" w:hAnsi="Times New Roman" w:cs="Times New Roman"/>
          <w:sz w:val="20"/>
          <w:szCs w:val="20"/>
          <w:lang w:eastAsia="ru-RU"/>
        </w:rPr>
        <w:instrText xml:space="preserve"> TOC \o "1-3" \h \z \u </w:instrText>
      </w:r>
      <w:r w:rsidR="00FC26DF">
        <w:rPr>
          <w:rFonts w:ascii="Times New Roman" w:eastAsia="Times New Roman" w:hAnsi="Times New Roman" w:cs="Times New Roman"/>
          <w:sz w:val="20"/>
          <w:szCs w:val="20"/>
          <w:lang w:eastAsia="ru-RU"/>
        </w:rPr>
        <w:fldChar w:fldCharType="separate"/>
      </w:r>
    </w:p>
    <w:p w:rsidR="00702245" w:rsidRDefault="00FC26DF" w:rsidP="00702245">
      <w:pPr>
        <w:tabs>
          <w:tab w:val="left" w:pos="390"/>
          <w:tab w:val="right" w:leader="dot" w:pos="9345"/>
        </w:tabs>
        <w:spacing w:before="120" w:after="120" w:line="240" w:lineRule="auto"/>
        <w:rPr>
          <w:rFonts w:ascii="Times New Roman" w:eastAsia="Calibri" w:hAnsi="Times New Roman" w:cs="Times New Roman"/>
          <w:noProof/>
          <w:sz w:val="20"/>
          <w:szCs w:val="20"/>
          <w:lang w:eastAsia="ru-RU"/>
        </w:rPr>
      </w:pPr>
      <w:hyperlink r:id="rId15" w:anchor="_Toc484718467" w:history="1">
        <w:r w:rsidR="00702245">
          <w:rPr>
            <w:rStyle w:val="a4"/>
            <w:rFonts w:eastAsia="Calibri"/>
            <w:bCs/>
            <w:noProof/>
            <w:sz w:val="20"/>
          </w:rPr>
          <w:t>1.</w:t>
        </w:r>
        <w:r w:rsidR="00702245">
          <w:rPr>
            <w:rStyle w:val="a4"/>
            <w:rFonts w:eastAsia="Calibri"/>
            <w:noProof/>
            <w:color w:val="auto"/>
            <w:sz w:val="20"/>
            <w:szCs w:val="20"/>
          </w:rPr>
          <w:tab/>
        </w:r>
        <w:r w:rsidR="00702245">
          <w:rPr>
            <w:rStyle w:val="a4"/>
            <w:rFonts w:eastAsia="Calibri"/>
            <w:bCs/>
            <w:noProof/>
            <w:sz w:val="20"/>
          </w:rPr>
          <w:t>Условия конкурса</w:t>
        </w:r>
        <w:r w:rsidR="00702245">
          <w:rPr>
            <w:rStyle w:val="a4"/>
            <w:rFonts w:eastAsia="Calibri"/>
            <w:bCs/>
            <w:noProof/>
            <w:webHidden/>
            <w:color w:val="auto"/>
            <w:sz w:val="20"/>
            <w:szCs w:val="20"/>
          </w:rPr>
          <w:tab/>
        </w:r>
      </w:hyperlink>
    </w:p>
    <w:p w:rsidR="00702245" w:rsidRDefault="00FC26DF" w:rsidP="00702245">
      <w:pPr>
        <w:tabs>
          <w:tab w:val="left" w:pos="390"/>
          <w:tab w:val="right" w:leader="dot" w:pos="9345"/>
        </w:tabs>
        <w:spacing w:before="120" w:after="120" w:line="240" w:lineRule="auto"/>
        <w:rPr>
          <w:rFonts w:ascii="Times New Roman" w:eastAsia="Calibri" w:hAnsi="Times New Roman" w:cs="Times New Roman"/>
          <w:noProof/>
          <w:sz w:val="20"/>
          <w:szCs w:val="20"/>
          <w:lang w:eastAsia="ru-RU"/>
        </w:rPr>
      </w:pPr>
      <w:hyperlink r:id="rId16" w:anchor="_Toc484718468" w:history="1">
        <w:r w:rsidR="00702245">
          <w:rPr>
            <w:rStyle w:val="a4"/>
            <w:rFonts w:eastAsia="Calibri"/>
            <w:bCs/>
            <w:noProof/>
            <w:sz w:val="20"/>
          </w:rPr>
          <w:t>2.</w:t>
        </w:r>
        <w:r w:rsidR="00702245">
          <w:rPr>
            <w:rStyle w:val="a4"/>
            <w:rFonts w:eastAsia="Calibri"/>
            <w:noProof/>
            <w:color w:val="auto"/>
            <w:sz w:val="20"/>
            <w:szCs w:val="20"/>
          </w:rPr>
          <w:tab/>
        </w:r>
        <w:r w:rsidR="00702245">
          <w:rPr>
            <w:rStyle w:val="a4"/>
            <w:rFonts w:eastAsia="Calibri"/>
            <w:bCs/>
            <w:noProof/>
            <w:sz w:val="20"/>
          </w:rPr>
          <w:t>Состав и описание объекта концессионного соглашения и иного имущества</w:t>
        </w:r>
        <w:r w:rsidR="00702245">
          <w:rPr>
            <w:rStyle w:val="a4"/>
            <w:rFonts w:eastAsia="Calibri"/>
            <w:bCs/>
            <w:noProof/>
            <w:webHidden/>
            <w:color w:val="auto"/>
            <w:sz w:val="20"/>
            <w:szCs w:val="20"/>
          </w:rPr>
          <w:tab/>
        </w:r>
      </w:hyperlink>
    </w:p>
    <w:p w:rsidR="00702245" w:rsidRDefault="00FC26DF" w:rsidP="00702245">
      <w:pPr>
        <w:tabs>
          <w:tab w:val="left" w:pos="390"/>
          <w:tab w:val="right" w:leader="dot" w:pos="9345"/>
        </w:tabs>
        <w:spacing w:before="120" w:after="120" w:line="240" w:lineRule="auto"/>
        <w:rPr>
          <w:rFonts w:ascii="Times New Roman" w:eastAsia="Calibri" w:hAnsi="Times New Roman" w:cs="Times New Roman"/>
          <w:noProof/>
          <w:sz w:val="20"/>
          <w:szCs w:val="20"/>
          <w:lang w:eastAsia="ru-RU"/>
        </w:rPr>
      </w:pPr>
      <w:hyperlink r:id="rId17" w:anchor="_Toc484718469" w:history="1">
        <w:r w:rsidR="00702245">
          <w:rPr>
            <w:rStyle w:val="a4"/>
            <w:rFonts w:eastAsia="Calibri"/>
            <w:bCs/>
            <w:noProof/>
            <w:sz w:val="20"/>
          </w:rPr>
          <w:t>3.</w:t>
        </w:r>
        <w:r w:rsidR="00702245">
          <w:rPr>
            <w:rStyle w:val="a4"/>
            <w:rFonts w:eastAsia="Calibri"/>
            <w:noProof/>
            <w:color w:val="auto"/>
            <w:sz w:val="20"/>
            <w:szCs w:val="20"/>
          </w:rPr>
          <w:tab/>
        </w:r>
        <w:r w:rsidR="00702245">
          <w:rPr>
            <w:rStyle w:val="a4"/>
            <w:rFonts w:eastAsia="Calibri"/>
            <w:bCs/>
            <w:noProof/>
            <w:sz w:val="20"/>
          </w:rPr>
          <w:t>Требования, которые предъявляются к участникам конкурса и в соответствии с которыми проводится предварительный отбор участников конкурса</w:t>
        </w:r>
        <w:r w:rsidR="00702245">
          <w:rPr>
            <w:rStyle w:val="a4"/>
            <w:rFonts w:eastAsia="Calibri"/>
            <w:bCs/>
            <w:noProof/>
            <w:webHidden/>
            <w:color w:val="auto"/>
            <w:sz w:val="20"/>
            <w:szCs w:val="20"/>
          </w:rPr>
          <w:tab/>
        </w:r>
      </w:hyperlink>
    </w:p>
    <w:p w:rsidR="00702245" w:rsidRDefault="00FC26DF" w:rsidP="00702245">
      <w:pPr>
        <w:tabs>
          <w:tab w:val="left" w:pos="390"/>
          <w:tab w:val="right" w:leader="dot" w:pos="9345"/>
        </w:tabs>
        <w:spacing w:before="120" w:after="120" w:line="240" w:lineRule="auto"/>
        <w:rPr>
          <w:rFonts w:ascii="Times New Roman" w:eastAsia="Calibri" w:hAnsi="Times New Roman" w:cs="Times New Roman"/>
          <w:noProof/>
          <w:sz w:val="20"/>
          <w:szCs w:val="20"/>
          <w:lang w:eastAsia="ru-RU"/>
        </w:rPr>
      </w:pPr>
      <w:hyperlink r:id="rId18" w:anchor="_Toc484718470" w:history="1">
        <w:r w:rsidR="00702245">
          <w:rPr>
            <w:rStyle w:val="a4"/>
            <w:rFonts w:eastAsia="Calibri"/>
            <w:bCs/>
            <w:noProof/>
            <w:sz w:val="20"/>
          </w:rPr>
          <w:t>4.</w:t>
        </w:r>
        <w:r w:rsidR="00702245">
          <w:rPr>
            <w:rStyle w:val="a4"/>
            <w:rFonts w:eastAsia="Calibri"/>
            <w:noProof/>
            <w:color w:val="auto"/>
            <w:sz w:val="20"/>
            <w:szCs w:val="20"/>
          </w:rPr>
          <w:tab/>
        </w:r>
        <w:r w:rsidR="00702245">
          <w:rPr>
            <w:rStyle w:val="a4"/>
            <w:rFonts w:eastAsia="Calibri"/>
            <w:bCs/>
            <w:noProof/>
            <w:sz w:val="20"/>
          </w:rPr>
          <w:t>Критерии конкурса и параметры критериев конкурса</w:t>
        </w:r>
        <w:r w:rsidR="00702245">
          <w:rPr>
            <w:rStyle w:val="a4"/>
            <w:rFonts w:eastAsia="Calibri"/>
            <w:bCs/>
            <w:noProof/>
            <w:webHidden/>
            <w:color w:val="auto"/>
            <w:sz w:val="20"/>
            <w:szCs w:val="20"/>
          </w:rPr>
          <w:tab/>
        </w:r>
      </w:hyperlink>
    </w:p>
    <w:p w:rsidR="00702245" w:rsidRDefault="00FC26DF" w:rsidP="00702245">
      <w:pPr>
        <w:tabs>
          <w:tab w:val="left" w:pos="390"/>
          <w:tab w:val="right" w:leader="dot" w:pos="9345"/>
        </w:tabs>
        <w:spacing w:before="120" w:after="120" w:line="240" w:lineRule="auto"/>
        <w:rPr>
          <w:rFonts w:ascii="Times New Roman" w:eastAsia="Calibri" w:hAnsi="Times New Roman" w:cs="Times New Roman"/>
          <w:noProof/>
          <w:sz w:val="20"/>
          <w:szCs w:val="20"/>
          <w:lang w:eastAsia="ru-RU"/>
        </w:rPr>
      </w:pPr>
      <w:hyperlink r:id="rId19" w:anchor="_Toc484718471" w:history="1">
        <w:r w:rsidR="00702245">
          <w:rPr>
            <w:rStyle w:val="a4"/>
            <w:rFonts w:eastAsia="Calibri"/>
            <w:bCs/>
            <w:noProof/>
            <w:sz w:val="20"/>
          </w:rPr>
          <w:t>5.</w:t>
        </w:r>
        <w:r w:rsidR="00702245">
          <w:rPr>
            <w:rStyle w:val="a4"/>
            <w:rFonts w:eastAsia="Calibri"/>
            <w:noProof/>
            <w:color w:val="auto"/>
            <w:sz w:val="20"/>
            <w:szCs w:val="20"/>
          </w:rPr>
          <w:tab/>
        </w:r>
        <w:r w:rsidR="00702245">
          <w:rPr>
            <w:rStyle w:val="a4"/>
            <w:rFonts w:eastAsia="Calibri"/>
            <w:bCs/>
            <w:noProof/>
            <w:sz w:val="20"/>
          </w:rPr>
          <w:t>Перечень документов и материалов и формы их предоставления заявителями, участниками конкурса</w:t>
        </w:r>
        <w:r w:rsidR="00702245">
          <w:rPr>
            <w:rStyle w:val="a4"/>
            <w:rFonts w:eastAsia="Calibri"/>
            <w:bCs/>
            <w:noProof/>
            <w:webHidden/>
            <w:color w:val="auto"/>
            <w:sz w:val="20"/>
            <w:szCs w:val="20"/>
          </w:rPr>
          <w:tab/>
        </w:r>
      </w:hyperlink>
    </w:p>
    <w:p w:rsidR="00702245" w:rsidRDefault="00FC26DF" w:rsidP="00702245">
      <w:pPr>
        <w:tabs>
          <w:tab w:val="left" w:pos="390"/>
          <w:tab w:val="right" w:leader="dot" w:pos="9345"/>
        </w:tabs>
        <w:spacing w:before="120" w:after="120" w:line="240" w:lineRule="auto"/>
        <w:rPr>
          <w:rFonts w:ascii="Times New Roman" w:eastAsia="Calibri" w:hAnsi="Times New Roman" w:cs="Times New Roman"/>
          <w:noProof/>
          <w:sz w:val="20"/>
          <w:szCs w:val="20"/>
          <w:lang w:eastAsia="ru-RU"/>
        </w:rPr>
      </w:pPr>
      <w:hyperlink r:id="rId20" w:anchor="_Toc484718472" w:history="1">
        <w:r w:rsidR="00702245">
          <w:rPr>
            <w:rStyle w:val="a4"/>
            <w:rFonts w:eastAsia="Calibri"/>
            <w:bCs/>
            <w:noProof/>
            <w:sz w:val="20"/>
          </w:rPr>
          <w:t>6.</w:t>
        </w:r>
        <w:r w:rsidR="00702245">
          <w:rPr>
            <w:rStyle w:val="a4"/>
            <w:rFonts w:eastAsia="Calibri"/>
            <w:noProof/>
            <w:color w:val="auto"/>
            <w:sz w:val="20"/>
            <w:szCs w:val="20"/>
          </w:rPr>
          <w:tab/>
        </w:r>
        <w:r w:rsidR="00702245">
          <w:rPr>
            <w:rStyle w:val="a4"/>
            <w:rFonts w:eastAsia="Calibri"/>
            <w:bCs/>
            <w:noProof/>
            <w:sz w:val="20"/>
          </w:rPr>
          <w:t>Сообщение о проведении конкурса</w:t>
        </w:r>
        <w:r w:rsidR="00702245">
          <w:rPr>
            <w:rStyle w:val="a4"/>
            <w:rFonts w:eastAsia="Calibri"/>
            <w:bCs/>
            <w:noProof/>
            <w:webHidden/>
            <w:color w:val="auto"/>
            <w:sz w:val="20"/>
            <w:szCs w:val="20"/>
          </w:rPr>
          <w:tab/>
        </w:r>
      </w:hyperlink>
    </w:p>
    <w:p w:rsidR="00702245" w:rsidRDefault="00FC26DF" w:rsidP="00702245">
      <w:pPr>
        <w:tabs>
          <w:tab w:val="left" w:pos="390"/>
          <w:tab w:val="right" w:leader="dot" w:pos="9345"/>
        </w:tabs>
        <w:spacing w:before="120" w:after="120" w:line="240" w:lineRule="auto"/>
        <w:rPr>
          <w:rFonts w:ascii="Times New Roman" w:eastAsia="Calibri" w:hAnsi="Times New Roman" w:cs="Times New Roman"/>
          <w:noProof/>
          <w:sz w:val="20"/>
          <w:szCs w:val="20"/>
          <w:lang w:eastAsia="ru-RU"/>
        </w:rPr>
      </w:pPr>
      <w:hyperlink r:id="rId21" w:anchor="_Toc484718473" w:history="1">
        <w:r w:rsidR="00702245">
          <w:rPr>
            <w:rStyle w:val="a4"/>
            <w:rFonts w:eastAsia="Calibri"/>
            <w:bCs/>
            <w:noProof/>
            <w:sz w:val="20"/>
          </w:rPr>
          <w:t>7.</w:t>
        </w:r>
        <w:r w:rsidR="00702245">
          <w:rPr>
            <w:rStyle w:val="a4"/>
            <w:rFonts w:eastAsia="Calibri"/>
            <w:noProof/>
            <w:color w:val="auto"/>
            <w:sz w:val="20"/>
            <w:szCs w:val="20"/>
          </w:rPr>
          <w:tab/>
        </w:r>
        <w:r w:rsidR="00702245">
          <w:rPr>
            <w:rStyle w:val="a4"/>
            <w:rFonts w:eastAsia="Calibri"/>
            <w:bCs/>
            <w:noProof/>
            <w:sz w:val="20"/>
          </w:rPr>
          <w:t>Порядок представления заявок и предъявляемые к ним требования</w:t>
        </w:r>
        <w:r w:rsidR="00702245">
          <w:rPr>
            <w:rStyle w:val="a4"/>
            <w:rFonts w:eastAsia="Calibri"/>
            <w:bCs/>
            <w:noProof/>
            <w:webHidden/>
            <w:color w:val="auto"/>
            <w:sz w:val="20"/>
            <w:szCs w:val="20"/>
          </w:rPr>
          <w:tab/>
        </w:r>
      </w:hyperlink>
    </w:p>
    <w:p w:rsidR="00702245" w:rsidRDefault="00FC26DF" w:rsidP="00702245">
      <w:pPr>
        <w:tabs>
          <w:tab w:val="left" w:pos="390"/>
          <w:tab w:val="right" w:leader="dot" w:pos="9345"/>
        </w:tabs>
        <w:spacing w:before="120" w:after="120" w:line="240" w:lineRule="auto"/>
        <w:rPr>
          <w:rFonts w:ascii="Times New Roman" w:eastAsia="Calibri" w:hAnsi="Times New Roman" w:cs="Times New Roman"/>
          <w:noProof/>
          <w:sz w:val="20"/>
          <w:szCs w:val="20"/>
          <w:lang w:eastAsia="ru-RU"/>
        </w:rPr>
      </w:pPr>
      <w:hyperlink r:id="rId22" w:anchor="_Toc484718474" w:history="1">
        <w:r w:rsidR="00702245">
          <w:rPr>
            <w:rStyle w:val="a4"/>
            <w:rFonts w:eastAsia="Calibri"/>
            <w:bCs/>
            <w:noProof/>
            <w:sz w:val="20"/>
          </w:rPr>
          <w:t>8.</w:t>
        </w:r>
        <w:r w:rsidR="00702245">
          <w:rPr>
            <w:rStyle w:val="a4"/>
            <w:rFonts w:eastAsia="Calibri"/>
            <w:noProof/>
            <w:color w:val="auto"/>
            <w:sz w:val="20"/>
            <w:szCs w:val="20"/>
          </w:rPr>
          <w:tab/>
        </w:r>
        <w:r w:rsidR="00702245">
          <w:rPr>
            <w:rStyle w:val="a4"/>
            <w:rFonts w:eastAsia="Calibri"/>
            <w:bCs/>
            <w:noProof/>
            <w:sz w:val="20"/>
          </w:rPr>
          <w:t>Место и срок представления заявок на участие в конкурсе</w:t>
        </w:r>
        <w:r w:rsidR="00702245">
          <w:rPr>
            <w:rStyle w:val="a4"/>
            <w:rFonts w:eastAsia="Calibri"/>
            <w:bCs/>
            <w:noProof/>
            <w:webHidden/>
            <w:color w:val="auto"/>
            <w:sz w:val="20"/>
            <w:szCs w:val="20"/>
          </w:rPr>
          <w:tab/>
        </w:r>
      </w:hyperlink>
    </w:p>
    <w:p w:rsidR="00702245" w:rsidRDefault="00FC26DF" w:rsidP="00702245">
      <w:pPr>
        <w:tabs>
          <w:tab w:val="left" w:pos="390"/>
          <w:tab w:val="right" w:leader="dot" w:pos="9345"/>
        </w:tabs>
        <w:spacing w:before="120" w:after="120" w:line="240" w:lineRule="auto"/>
        <w:rPr>
          <w:rFonts w:ascii="Times New Roman" w:eastAsia="Calibri" w:hAnsi="Times New Roman" w:cs="Times New Roman"/>
          <w:noProof/>
          <w:sz w:val="20"/>
          <w:szCs w:val="20"/>
          <w:lang w:eastAsia="ru-RU"/>
        </w:rPr>
      </w:pPr>
      <w:hyperlink r:id="rId23" w:anchor="_Toc484718475" w:history="1">
        <w:r w:rsidR="00702245">
          <w:rPr>
            <w:rStyle w:val="a4"/>
            <w:rFonts w:eastAsia="Calibri"/>
            <w:bCs/>
            <w:noProof/>
            <w:sz w:val="20"/>
          </w:rPr>
          <w:t>9.</w:t>
        </w:r>
        <w:r w:rsidR="00702245">
          <w:rPr>
            <w:rStyle w:val="a4"/>
            <w:rFonts w:eastAsia="Calibri"/>
            <w:noProof/>
            <w:color w:val="auto"/>
            <w:sz w:val="20"/>
            <w:szCs w:val="20"/>
          </w:rPr>
          <w:tab/>
        </w:r>
        <w:r w:rsidR="00702245">
          <w:rPr>
            <w:rStyle w:val="a4"/>
            <w:rFonts w:eastAsia="Calibri"/>
            <w:bCs/>
            <w:noProof/>
            <w:sz w:val="20"/>
          </w:rPr>
          <w:t>Порядок, место и срок предоставления конкурсной документации</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bCs/>
          <w:caps/>
          <w:noProof/>
          <w:color w:val="0000FF"/>
          <w:sz w:val="20"/>
        </w:rPr>
      </w:pPr>
      <w:hyperlink r:id="rId24" w:anchor="_Toc484718476" w:history="1">
        <w:r w:rsidR="00702245">
          <w:rPr>
            <w:rStyle w:val="a4"/>
            <w:rFonts w:eastAsia="Calibri"/>
            <w:bCs/>
            <w:noProof/>
            <w:sz w:val="20"/>
          </w:rPr>
          <w:t>10.</w:t>
        </w:r>
        <w:r w:rsidR="00702245">
          <w:rPr>
            <w:rStyle w:val="a4"/>
            <w:rFonts w:eastAsia="Calibri"/>
            <w:noProof/>
            <w:color w:val="auto"/>
            <w:sz w:val="20"/>
            <w:szCs w:val="20"/>
          </w:rPr>
          <w:tab/>
        </w:r>
        <w:r w:rsidR="00702245">
          <w:rPr>
            <w:rStyle w:val="a4"/>
            <w:rFonts w:eastAsia="Calibri"/>
            <w:bCs/>
            <w:noProof/>
            <w:sz w:val="20"/>
          </w:rPr>
          <w:t>Порядок предоставления разъяснений положений конкурсной документации</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25" w:anchor="_Toc484718477" w:history="1">
        <w:r w:rsidR="00702245">
          <w:rPr>
            <w:rStyle w:val="a4"/>
            <w:rFonts w:eastAsia="Calibri"/>
            <w:bCs/>
            <w:noProof/>
            <w:sz w:val="20"/>
          </w:rPr>
          <w:t>11.</w:t>
        </w:r>
        <w:r w:rsidR="00702245">
          <w:rPr>
            <w:rStyle w:val="a4"/>
            <w:rFonts w:eastAsia="Calibri"/>
            <w:noProof/>
            <w:color w:val="auto"/>
            <w:sz w:val="20"/>
            <w:szCs w:val="20"/>
          </w:rPr>
          <w:tab/>
        </w:r>
        <w:r w:rsidR="00702245">
          <w:rPr>
            <w:rStyle w:val="a4"/>
            <w:rFonts w:eastAsia="Calibri"/>
            <w:bCs/>
            <w:noProof/>
            <w:sz w:val="20"/>
          </w:rPr>
          <w:t>Способ обеспечения исполнения концессионером обязательств по концессионному соглашению</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26" w:anchor="_Toc484718478" w:history="1">
        <w:r w:rsidR="00702245">
          <w:rPr>
            <w:rStyle w:val="a4"/>
            <w:rFonts w:eastAsia="Calibri"/>
            <w:bCs/>
            <w:noProof/>
            <w:sz w:val="20"/>
          </w:rPr>
          <w:t>12.</w:t>
        </w:r>
        <w:r w:rsidR="00702245">
          <w:rPr>
            <w:rStyle w:val="a4"/>
            <w:rFonts w:eastAsia="Calibri"/>
            <w:noProof/>
            <w:color w:val="auto"/>
            <w:sz w:val="20"/>
            <w:szCs w:val="20"/>
          </w:rPr>
          <w:tab/>
        </w:r>
        <w:r w:rsidR="00702245">
          <w:rPr>
            <w:rStyle w:val="a4"/>
            <w:rFonts w:eastAsia="Calibri"/>
            <w:bCs/>
            <w:noProof/>
            <w:sz w:val="20"/>
          </w:rPr>
          <w:t>Размер, порядок, срок внесения задатка</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27" w:anchor="_Toc484718479" w:history="1">
        <w:r w:rsidR="00702245">
          <w:rPr>
            <w:rStyle w:val="a4"/>
            <w:rFonts w:eastAsia="Calibri"/>
            <w:bCs/>
            <w:noProof/>
            <w:sz w:val="20"/>
          </w:rPr>
          <w:t>13.</w:t>
        </w:r>
        <w:r w:rsidR="00702245">
          <w:rPr>
            <w:rStyle w:val="a4"/>
            <w:rFonts w:eastAsia="Calibri"/>
            <w:noProof/>
            <w:color w:val="auto"/>
            <w:sz w:val="20"/>
            <w:szCs w:val="20"/>
          </w:rPr>
          <w:tab/>
        </w:r>
        <w:r w:rsidR="00702245">
          <w:rPr>
            <w:rStyle w:val="a4"/>
            <w:rFonts w:eastAsia="Calibri"/>
            <w:bCs/>
            <w:noProof/>
            <w:sz w:val="20"/>
          </w:rPr>
          <w:t>Концессионная плата</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28" w:anchor="_Toc484718480" w:history="1">
        <w:r w:rsidR="00702245">
          <w:rPr>
            <w:rStyle w:val="a4"/>
            <w:rFonts w:eastAsia="Calibri"/>
            <w:bCs/>
            <w:noProof/>
            <w:sz w:val="20"/>
          </w:rPr>
          <w:t>14.</w:t>
        </w:r>
        <w:r w:rsidR="00702245">
          <w:rPr>
            <w:rStyle w:val="a4"/>
            <w:rFonts w:eastAsia="Calibri"/>
            <w:noProof/>
            <w:color w:val="auto"/>
            <w:sz w:val="20"/>
            <w:szCs w:val="20"/>
          </w:rPr>
          <w:tab/>
        </w:r>
        <w:r w:rsidR="00702245">
          <w:rPr>
            <w:rStyle w:val="a4"/>
            <w:rFonts w:eastAsia="Calibri"/>
            <w:bCs/>
            <w:noProof/>
            <w:sz w:val="20"/>
          </w:rPr>
          <w:t>Порядок, место и срок представления конкурсных предложений</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29" w:anchor="_Toc484718481" w:history="1">
        <w:r w:rsidR="00702245">
          <w:rPr>
            <w:rStyle w:val="a4"/>
            <w:rFonts w:eastAsia="Calibri"/>
            <w:bCs/>
            <w:noProof/>
            <w:sz w:val="20"/>
          </w:rPr>
          <w:t>15.</w:t>
        </w:r>
        <w:r w:rsidR="00702245">
          <w:rPr>
            <w:rStyle w:val="a4"/>
            <w:rFonts w:eastAsia="Calibri"/>
            <w:noProof/>
            <w:color w:val="auto"/>
            <w:sz w:val="20"/>
            <w:szCs w:val="20"/>
          </w:rPr>
          <w:tab/>
        </w:r>
        <w:r w:rsidR="00702245">
          <w:rPr>
            <w:rStyle w:val="a4"/>
            <w:rFonts w:eastAsia="Calibri"/>
            <w:bCs/>
            <w:noProof/>
            <w:sz w:val="20"/>
          </w:rPr>
          <w:t>Порядок и срок изменения и (или) отзыва заявок и конкурсных предложений</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30" w:anchor="_Toc484718482" w:history="1">
        <w:r w:rsidR="00702245">
          <w:rPr>
            <w:rStyle w:val="a4"/>
            <w:rFonts w:eastAsia="Calibri"/>
            <w:bCs/>
            <w:noProof/>
            <w:sz w:val="20"/>
          </w:rPr>
          <w:t>16.</w:t>
        </w:r>
        <w:r w:rsidR="00702245">
          <w:rPr>
            <w:rStyle w:val="a4"/>
            <w:rFonts w:eastAsia="Calibri"/>
            <w:noProof/>
            <w:color w:val="auto"/>
            <w:sz w:val="20"/>
            <w:szCs w:val="20"/>
          </w:rPr>
          <w:tab/>
        </w:r>
        <w:r w:rsidR="00702245">
          <w:rPr>
            <w:rStyle w:val="a4"/>
            <w:rFonts w:eastAsia="Calibri"/>
            <w:bCs/>
            <w:noProof/>
            <w:sz w:val="20"/>
          </w:rPr>
          <w:t>Порядок, место, дата и время вскрытия конвертов с заявками</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31" w:anchor="_Toc484718483" w:history="1">
        <w:r w:rsidR="00702245">
          <w:rPr>
            <w:rStyle w:val="a4"/>
            <w:rFonts w:eastAsia="Calibri"/>
            <w:bCs/>
            <w:noProof/>
            <w:sz w:val="20"/>
          </w:rPr>
          <w:t>17.</w:t>
        </w:r>
        <w:r w:rsidR="00702245">
          <w:rPr>
            <w:rStyle w:val="a4"/>
            <w:rFonts w:eastAsia="Calibri"/>
            <w:noProof/>
            <w:color w:val="auto"/>
            <w:sz w:val="20"/>
            <w:szCs w:val="20"/>
          </w:rPr>
          <w:tab/>
        </w:r>
        <w:r w:rsidR="00702245">
          <w:rPr>
            <w:rStyle w:val="a4"/>
            <w:rFonts w:eastAsia="Calibri"/>
            <w:bCs/>
            <w:noProof/>
            <w:sz w:val="20"/>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32" w:anchor="_Toc484718484" w:history="1">
        <w:r w:rsidR="00702245">
          <w:rPr>
            <w:rStyle w:val="a4"/>
            <w:rFonts w:eastAsia="Calibri"/>
            <w:bCs/>
            <w:noProof/>
            <w:sz w:val="20"/>
          </w:rPr>
          <w:t>18.</w:t>
        </w:r>
        <w:r w:rsidR="00702245">
          <w:rPr>
            <w:rStyle w:val="a4"/>
            <w:rFonts w:eastAsia="Calibri"/>
            <w:noProof/>
            <w:color w:val="auto"/>
            <w:sz w:val="20"/>
            <w:szCs w:val="20"/>
          </w:rPr>
          <w:tab/>
        </w:r>
        <w:r w:rsidR="00702245">
          <w:rPr>
            <w:rStyle w:val="a4"/>
            <w:rFonts w:eastAsia="Calibri"/>
            <w:bCs/>
            <w:noProof/>
            <w:sz w:val="20"/>
          </w:rPr>
          <w:t>Порядок, место, дата и время вскрытия конвертов с конкурсными предложениями</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33" w:anchor="_Toc484718485" w:history="1">
        <w:r w:rsidR="00702245">
          <w:rPr>
            <w:rStyle w:val="a4"/>
            <w:rFonts w:eastAsia="Calibri"/>
            <w:bCs/>
            <w:noProof/>
            <w:sz w:val="20"/>
          </w:rPr>
          <w:t>19.</w:t>
        </w:r>
        <w:r w:rsidR="00702245">
          <w:rPr>
            <w:rStyle w:val="a4"/>
            <w:rFonts w:eastAsia="Calibri"/>
            <w:noProof/>
            <w:color w:val="auto"/>
            <w:sz w:val="20"/>
            <w:szCs w:val="20"/>
          </w:rPr>
          <w:tab/>
        </w:r>
        <w:r w:rsidR="00702245">
          <w:rPr>
            <w:rStyle w:val="a4"/>
            <w:rFonts w:eastAsia="Calibri"/>
            <w:bCs/>
            <w:noProof/>
            <w:sz w:val="20"/>
          </w:rPr>
          <w:t>Порядок рассмотрения и оценки конкурсных предложений</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34" w:anchor="_Toc484718486" w:history="1">
        <w:r w:rsidR="00702245">
          <w:rPr>
            <w:rStyle w:val="a4"/>
            <w:rFonts w:eastAsia="Calibri"/>
            <w:bCs/>
            <w:noProof/>
            <w:sz w:val="20"/>
          </w:rPr>
          <w:t>20.</w:t>
        </w:r>
        <w:r w:rsidR="00702245">
          <w:rPr>
            <w:rStyle w:val="a4"/>
            <w:rFonts w:eastAsia="Calibri"/>
            <w:noProof/>
            <w:color w:val="auto"/>
            <w:sz w:val="20"/>
            <w:szCs w:val="20"/>
          </w:rPr>
          <w:tab/>
        </w:r>
        <w:r w:rsidR="00702245">
          <w:rPr>
            <w:rStyle w:val="a4"/>
            <w:rFonts w:eastAsia="Calibri"/>
            <w:bCs/>
            <w:noProof/>
            <w:sz w:val="20"/>
          </w:rPr>
          <w:t>Порядок определения победителя конкурса</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35" w:anchor="_Toc484718487" w:history="1">
        <w:r w:rsidR="00702245">
          <w:rPr>
            <w:rStyle w:val="a4"/>
            <w:rFonts w:eastAsia="Calibri"/>
            <w:bCs/>
            <w:noProof/>
            <w:sz w:val="20"/>
          </w:rPr>
          <w:t>21.</w:t>
        </w:r>
        <w:r w:rsidR="00702245">
          <w:rPr>
            <w:rStyle w:val="a4"/>
            <w:rFonts w:eastAsia="Calibri"/>
            <w:noProof/>
            <w:color w:val="auto"/>
            <w:sz w:val="20"/>
            <w:szCs w:val="20"/>
          </w:rPr>
          <w:tab/>
        </w:r>
        <w:r w:rsidR="00702245">
          <w:rPr>
            <w:rStyle w:val="a4"/>
            <w:rFonts w:eastAsia="Calibri"/>
            <w:bCs/>
            <w:noProof/>
            <w:sz w:val="20"/>
          </w:rPr>
          <w:t>Срок подписания протокола о результатах проведения конкурса</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36" w:anchor="_Toc484718488" w:history="1">
        <w:r w:rsidR="00702245">
          <w:rPr>
            <w:rStyle w:val="a4"/>
            <w:rFonts w:eastAsia="Calibri"/>
            <w:bCs/>
            <w:noProof/>
            <w:sz w:val="20"/>
          </w:rPr>
          <w:t>22.</w:t>
        </w:r>
        <w:r w:rsidR="00702245">
          <w:rPr>
            <w:rStyle w:val="a4"/>
            <w:rFonts w:eastAsia="Calibri"/>
            <w:noProof/>
            <w:color w:val="auto"/>
            <w:sz w:val="20"/>
            <w:szCs w:val="20"/>
          </w:rPr>
          <w:tab/>
        </w:r>
        <w:r w:rsidR="00702245">
          <w:rPr>
            <w:rStyle w:val="a4"/>
            <w:rFonts w:eastAsia="Calibri"/>
            <w:bCs/>
            <w:noProof/>
            <w:sz w:val="20"/>
          </w:rPr>
          <w:t>Срок подписания концессионного соглашения</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37" w:anchor="_Toc484718489" w:history="1">
        <w:r w:rsidR="00702245">
          <w:rPr>
            <w:rStyle w:val="a4"/>
            <w:rFonts w:eastAsia="Calibri"/>
            <w:bCs/>
            <w:noProof/>
            <w:sz w:val="20"/>
          </w:rPr>
          <w:t>23.</w:t>
        </w:r>
        <w:r w:rsidR="00702245">
          <w:rPr>
            <w:rStyle w:val="a4"/>
            <w:rFonts w:eastAsia="Calibri"/>
            <w:noProof/>
            <w:color w:val="auto"/>
            <w:sz w:val="20"/>
            <w:szCs w:val="20"/>
          </w:rPr>
          <w:tab/>
        </w:r>
        <w:r w:rsidR="00702245">
          <w:rPr>
            <w:rStyle w:val="a4"/>
            <w:rFonts w:eastAsia="Calibri"/>
            <w:bCs/>
            <w:noProof/>
            <w:sz w:val="20"/>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38" w:anchor="_Toc484718490" w:history="1">
        <w:r w:rsidR="00702245">
          <w:rPr>
            <w:rStyle w:val="a4"/>
            <w:rFonts w:eastAsia="Calibri"/>
            <w:bCs/>
            <w:noProof/>
            <w:sz w:val="20"/>
          </w:rPr>
          <w:t>24.</w:t>
        </w:r>
        <w:r w:rsidR="00702245">
          <w:rPr>
            <w:rStyle w:val="a4"/>
            <w:rFonts w:eastAsia="Calibri"/>
            <w:noProof/>
            <w:color w:val="auto"/>
            <w:sz w:val="20"/>
            <w:szCs w:val="20"/>
          </w:rPr>
          <w:tab/>
        </w:r>
        <w:r w:rsidR="00702245">
          <w:rPr>
            <w:rStyle w:val="a4"/>
            <w:rFonts w:eastAsia="Calibri"/>
            <w:bCs/>
            <w:noProof/>
            <w:sz w:val="20"/>
          </w:rPr>
          <w:t>Отказ от проведения конкурса. внесение изменений в конкурсную документацию</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39" w:anchor="_Toc484718491" w:history="1">
        <w:r w:rsidR="00702245">
          <w:rPr>
            <w:rStyle w:val="a4"/>
            <w:rFonts w:eastAsia="Calibri"/>
            <w:bCs/>
            <w:noProof/>
            <w:sz w:val="20"/>
          </w:rPr>
          <w:t>25.</w:t>
        </w:r>
        <w:r w:rsidR="00702245">
          <w:rPr>
            <w:rStyle w:val="a4"/>
            <w:rFonts w:eastAsia="Calibri"/>
            <w:noProof/>
            <w:color w:val="auto"/>
            <w:sz w:val="20"/>
            <w:szCs w:val="20"/>
          </w:rPr>
          <w:tab/>
        </w:r>
        <w:r w:rsidR="00702245">
          <w:rPr>
            <w:rStyle w:val="a4"/>
            <w:rFonts w:eastAsia="Calibri"/>
            <w:bCs/>
            <w:noProof/>
            <w:sz w:val="20"/>
          </w:rPr>
          <w:t>Срок передачи концедентом концессионеру объекта концессионного соглашения и (или) иного имущества</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40" w:anchor="_Toc484718492" w:history="1">
        <w:r w:rsidR="00702245">
          <w:rPr>
            <w:rStyle w:val="a4"/>
            <w:rFonts w:eastAsia="Calibri"/>
            <w:bCs/>
            <w:noProof/>
            <w:sz w:val="20"/>
          </w:rPr>
          <w:t>26.</w:t>
        </w:r>
        <w:r w:rsidR="00702245">
          <w:rPr>
            <w:rStyle w:val="a4"/>
            <w:rFonts w:eastAsia="Calibri"/>
            <w:noProof/>
            <w:color w:val="auto"/>
            <w:sz w:val="20"/>
            <w:szCs w:val="20"/>
          </w:rPr>
          <w:tab/>
        </w:r>
        <w:r w:rsidR="00702245">
          <w:rPr>
            <w:rStyle w:val="a4"/>
            <w:rFonts w:eastAsia="Calibri"/>
            <w:bCs/>
            <w:noProof/>
            <w:sz w:val="20"/>
          </w:rPr>
          <w:t>Порядок предоставления концедентом информации об объекте концессионного соглашения, а также доступа на объект концессионного соглашения</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41" w:anchor="_Toc484718493" w:history="1">
        <w:r w:rsidR="00702245">
          <w:rPr>
            <w:rStyle w:val="a4"/>
            <w:rFonts w:eastAsia="Calibri"/>
            <w:bCs/>
            <w:noProof/>
            <w:sz w:val="20"/>
          </w:rPr>
          <w:t>27.</w:t>
        </w:r>
        <w:r w:rsidR="00702245">
          <w:rPr>
            <w:rStyle w:val="a4"/>
            <w:rFonts w:eastAsia="Calibri"/>
            <w:noProof/>
            <w:color w:val="auto"/>
            <w:sz w:val="20"/>
            <w:szCs w:val="20"/>
          </w:rPr>
          <w:tab/>
        </w:r>
        <w:r w:rsidR="00702245">
          <w:rPr>
            <w:rStyle w:val="a4"/>
            <w:rFonts w:eastAsia="Calibri"/>
            <w:bCs/>
            <w:noProof/>
            <w:sz w:val="20"/>
          </w:rPr>
          <w:t>Метод регулирования тарифов, долгосрочные и иные параметры регулирования деятельности концессионера</w:t>
        </w:r>
        <w:r w:rsidR="00702245">
          <w:rPr>
            <w:rStyle w:val="a4"/>
            <w:rFonts w:eastAsia="Calibri"/>
            <w:bCs/>
            <w:noProof/>
            <w:webHidden/>
            <w:color w:val="auto"/>
            <w:sz w:val="20"/>
            <w:szCs w:val="20"/>
          </w:rPr>
          <w:tab/>
        </w:r>
      </w:hyperlink>
    </w:p>
    <w:p w:rsidR="00702245" w:rsidRDefault="00FC26DF" w:rsidP="00702245">
      <w:pPr>
        <w:tabs>
          <w:tab w:val="left" w:pos="502"/>
          <w:tab w:val="right" w:leader="dot" w:pos="9345"/>
        </w:tabs>
        <w:spacing w:before="120" w:after="120" w:line="240" w:lineRule="auto"/>
        <w:rPr>
          <w:rFonts w:ascii="Times New Roman" w:eastAsia="Calibri" w:hAnsi="Times New Roman" w:cs="Times New Roman"/>
          <w:noProof/>
          <w:sz w:val="20"/>
          <w:szCs w:val="20"/>
          <w:lang w:eastAsia="ru-RU"/>
        </w:rPr>
      </w:pPr>
      <w:hyperlink r:id="rId42" w:anchor="_Toc484718494" w:history="1">
        <w:r w:rsidR="00702245">
          <w:rPr>
            <w:rStyle w:val="a4"/>
            <w:rFonts w:eastAsia="Calibri"/>
            <w:bCs/>
            <w:noProof/>
            <w:sz w:val="20"/>
          </w:rPr>
          <w:t>28.</w:t>
        </w:r>
        <w:r w:rsidR="00702245">
          <w:rPr>
            <w:rStyle w:val="a4"/>
            <w:rFonts w:eastAsia="Calibri"/>
            <w:noProof/>
            <w:color w:val="auto"/>
            <w:sz w:val="20"/>
            <w:szCs w:val="20"/>
          </w:rPr>
          <w:tab/>
        </w:r>
        <w:r w:rsidR="00702245">
          <w:rPr>
            <w:rStyle w:val="a4"/>
            <w:rFonts w:eastAsia="Calibri"/>
            <w:bCs/>
            <w:noProof/>
            <w:sz w:val="20"/>
          </w:rPr>
          <w:t>Перечень приложений к конкурсной документации</w:t>
        </w:r>
        <w:r w:rsidR="00702245">
          <w:rPr>
            <w:rStyle w:val="a4"/>
            <w:rFonts w:eastAsia="Calibri"/>
            <w:bCs/>
            <w:noProof/>
            <w:webHidden/>
            <w:color w:val="auto"/>
            <w:sz w:val="20"/>
            <w:szCs w:val="20"/>
          </w:rPr>
          <w:tab/>
        </w:r>
      </w:hyperlink>
    </w:p>
    <w:p w:rsidR="00702245" w:rsidRDefault="00FC26DF" w:rsidP="0070224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fldChar w:fldCharType="end"/>
      </w:r>
      <w:r w:rsidR="00702245">
        <w:rPr>
          <w:rFonts w:ascii="Times New Roman" w:eastAsia="Times New Roman" w:hAnsi="Times New Roman" w:cs="Times New Roman"/>
          <w:sz w:val="20"/>
          <w:szCs w:val="20"/>
          <w:lang w:eastAsia="ru-RU"/>
        </w:rPr>
        <w:t>Сведения, содержащиеся в конкурсной документации, должны соответствовать сведениям, указанным в извещении о проведении конкурса.</w:t>
      </w:r>
    </w:p>
    <w:p w:rsidR="00702245" w:rsidRDefault="00702245" w:rsidP="0070224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Конкурсная документация должна быть доступна для ознакомления на официальном сайте без взимания платы. Лицо, желающее стать участником торгов, имеет право до подачи заявки ознакомиться с установленным порядком проведения торгов, документами по предмету торгов.</w:t>
      </w:r>
    </w:p>
    <w:p w:rsidR="00702245" w:rsidRDefault="00702245" w:rsidP="00702245">
      <w:pPr>
        <w:widowControl w:val="0"/>
        <w:autoSpaceDE w:val="0"/>
        <w:autoSpaceDN w:val="0"/>
        <w:spacing w:after="0" w:line="240" w:lineRule="auto"/>
        <w:ind w:firstLine="540"/>
        <w:jc w:val="both"/>
        <w:rPr>
          <w:rFonts w:ascii="Times New Roman" w:eastAsia="Times New Roman" w:hAnsi="Times New Roman" w:cs="Calibri"/>
          <w:b/>
          <w:sz w:val="20"/>
          <w:szCs w:val="20"/>
        </w:rPr>
      </w:pPr>
      <w:r>
        <w:rPr>
          <w:rFonts w:ascii="Times New Roman" w:eastAsia="Times New Roman" w:hAnsi="Times New Roman" w:cs="Calibri"/>
          <w:b/>
          <w:sz w:val="20"/>
          <w:szCs w:val="20"/>
        </w:rPr>
        <w:t xml:space="preserve">3.1.2. Подача и прием заявок </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Pr>
          <w:rFonts w:ascii="Times New Roman" w:eastAsia="Times New Roman" w:hAnsi="Times New Roman" w:cs="Times New Roman"/>
          <w:sz w:val="20"/>
          <w:szCs w:val="20"/>
          <w:lang w:eastAsia="ru-RU"/>
        </w:rPr>
        <w:t>концедент</w:t>
      </w:r>
      <w:proofErr w:type="spellEnd"/>
      <w:r>
        <w:rPr>
          <w:rFonts w:ascii="Times New Roman" w:eastAsia="Times New Roman" w:hAnsi="Times New Roman" w:cs="Times New Roman"/>
          <w:sz w:val="20"/>
          <w:szCs w:val="20"/>
          <w:lang w:eastAsia="ru-RU"/>
        </w:rPr>
        <w:t xml:space="preserve"> следуют оригиналу.</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Pr>
          <w:rFonts w:ascii="Times New Roman" w:eastAsia="Times New Roman" w:hAnsi="Times New Roman" w:cs="Times New Roman"/>
          <w:sz w:val="20"/>
          <w:szCs w:val="20"/>
          <w:lang w:eastAsia="ru-RU"/>
        </w:rPr>
        <w:t>сброшюровывается</w:t>
      </w:r>
      <w:proofErr w:type="spellEnd"/>
      <w:r>
        <w:rPr>
          <w:rFonts w:ascii="Times New Roman" w:eastAsia="Times New Roman" w:hAnsi="Times New Roman" w:cs="Times New Roman"/>
          <w:sz w:val="20"/>
          <w:szCs w:val="20"/>
          <w:lang w:eastAsia="ru-RU"/>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Pr>
          <w:rFonts w:ascii="Times New Roman" w:eastAsia="Times New Roman" w:hAnsi="Times New Roman" w:cs="Times New Roman"/>
          <w:caps/>
          <w:sz w:val="20"/>
          <w:szCs w:val="20"/>
          <w:lang w:eastAsia="ru-RU"/>
        </w:rPr>
        <w:t xml:space="preserve">объектов ТЕПЛОСНАБЖЕНИЯ, находящихся в муниципальной собственности </w:t>
      </w:r>
      <w:r w:rsidR="003F53D5">
        <w:rPr>
          <w:rFonts w:ascii="Times New Roman" w:eastAsia="Times New Roman" w:hAnsi="Times New Roman" w:cs="Times New Roman"/>
          <w:caps/>
          <w:sz w:val="20"/>
          <w:szCs w:val="20"/>
          <w:lang w:eastAsia="ru-RU"/>
        </w:rPr>
        <w:t>ЧЕПКАС-НИКОЛЬСКОГО</w:t>
      </w:r>
      <w:r>
        <w:rPr>
          <w:rFonts w:ascii="Times New Roman" w:eastAsia="Times New Roman" w:hAnsi="Times New Roman" w:cs="Times New Roman"/>
          <w:caps/>
          <w:sz w:val="20"/>
          <w:szCs w:val="20"/>
          <w:lang w:eastAsia="ru-RU"/>
        </w:rPr>
        <w:t xml:space="preserve"> СЕЛЬСКОГО ПОСЕЛЕНИЯ Шемуршинского района Чувашской Республики</w:t>
      </w:r>
      <w:r>
        <w:rPr>
          <w:rFonts w:ascii="Times New Roman" w:eastAsia="Times New Roman" w:hAnsi="Times New Roman" w:cs="Times New Roman"/>
          <w:sz w:val="20"/>
          <w:szCs w:val="20"/>
          <w:lang w:eastAsia="ru-RU"/>
        </w:rPr>
        <w:t>». На конверте с заявкой также указывается наименование и адрес заявителя.</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Конверт на местах склейки должен быть подписан уполномоченным лицом заявителя и пропечатан печатью заявителя (при ее наличии).</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поступлении заявок без  пометок на конвертах они не считаются заявкой и не подлежат рассмотрению конкурсной комиссией.</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 xml:space="preserve">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Заявитель вправе изменить или отозвать свою заявку </w:t>
      </w:r>
      <w:proofErr w:type="gramStart"/>
      <w:r>
        <w:rPr>
          <w:rFonts w:ascii="Times New Roman" w:eastAsia="Times New Roman" w:hAnsi="Times New Roman" w:cs="Times New Roman"/>
          <w:sz w:val="20"/>
          <w:szCs w:val="20"/>
          <w:lang w:eastAsia="ru-RU"/>
        </w:rPr>
        <w:t>на участие в конкурсе в любое время до истечения срока представления в конкурсную комиссию</w:t>
      </w:r>
      <w:proofErr w:type="gramEnd"/>
      <w:r>
        <w:rPr>
          <w:rFonts w:ascii="Times New Roman" w:eastAsia="Times New Roman" w:hAnsi="Times New Roman" w:cs="Times New Roman"/>
          <w:sz w:val="20"/>
          <w:szCs w:val="20"/>
          <w:lang w:eastAsia="ru-RU"/>
        </w:rPr>
        <w:t xml:space="preserve"> заявок на участие в конкурсе.</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Заявка должна быть представлена в конкурсную комиссию по адресу: 4291</w:t>
      </w:r>
      <w:r w:rsidR="0084457B">
        <w:rPr>
          <w:rFonts w:ascii="Times New Roman" w:eastAsia="Times New Roman" w:hAnsi="Times New Roman" w:cs="Times New Roman"/>
          <w:sz w:val="20"/>
          <w:szCs w:val="20"/>
          <w:lang w:eastAsia="ru-RU"/>
        </w:rPr>
        <w:t>73</w:t>
      </w:r>
      <w:r>
        <w:rPr>
          <w:rFonts w:ascii="Times New Roman" w:eastAsia="Times New Roman" w:hAnsi="Times New Roman" w:cs="Times New Roman"/>
          <w:sz w:val="20"/>
          <w:szCs w:val="20"/>
          <w:lang w:eastAsia="ru-RU"/>
        </w:rPr>
        <w:t xml:space="preserve">, Чувашская Республика,  Шемуршинский  район, </w:t>
      </w:r>
      <w:r w:rsidR="0084457B">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 xml:space="preserve">.  </w:t>
      </w:r>
      <w:r w:rsidR="0084457B">
        <w:rPr>
          <w:rFonts w:ascii="Times New Roman" w:eastAsia="Times New Roman" w:hAnsi="Times New Roman" w:cs="Times New Roman"/>
          <w:sz w:val="20"/>
          <w:szCs w:val="20"/>
          <w:lang w:eastAsia="ru-RU"/>
        </w:rPr>
        <w:t>Чепкас-Никольское</w:t>
      </w:r>
      <w:r>
        <w:rPr>
          <w:rFonts w:ascii="Times New Roman" w:eastAsia="Times New Roman" w:hAnsi="Times New Roman" w:cs="Times New Roman"/>
          <w:sz w:val="20"/>
          <w:szCs w:val="20"/>
          <w:lang w:eastAsia="ru-RU"/>
        </w:rPr>
        <w:t xml:space="preserve">, ул.  </w:t>
      </w:r>
      <w:r w:rsidR="0084457B">
        <w:rPr>
          <w:rFonts w:ascii="Times New Roman" w:eastAsia="Times New Roman" w:hAnsi="Times New Roman" w:cs="Times New Roman"/>
          <w:sz w:val="20"/>
          <w:szCs w:val="20"/>
          <w:lang w:eastAsia="ru-RU"/>
        </w:rPr>
        <w:t>Чапаева</w:t>
      </w:r>
      <w:r>
        <w:rPr>
          <w:rFonts w:ascii="Times New Roman" w:eastAsia="Times New Roman" w:hAnsi="Times New Roman" w:cs="Times New Roman"/>
          <w:sz w:val="20"/>
          <w:szCs w:val="20"/>
          <w:lang w:eastAsia="ru-RU"/>
        </w:rPr>
        <w:t>, д.</w:t>
      </w:r>
      <w:r w:rsidR="0084457B">
        <w:rPr>
          <w:rFonts w:ascii="Times New Roman" w:eastAsia="Times New Roman" w:hAnsi="Times New Roman" w:cs="Times New Roman"/>
          <w:sz w:val="20"/>
          <w:szCs w:val="20"/>
          <w:lang w:eastAsia="ru-RU"/>
        </w:rPr>
        <w:t>24</w:t>
      </w:r>
      <w:r>
        <w:rPr>
          <w:rFonts w:ascii="Times New Roman" w:eastAsia="Times New Roman" w:hAnsi="Times New Roman" w:cs="Times New Roman"/>
          <w:sz w:val="20"/>
          <w:szCs w:val="20"/>
          <w:lang w:eastAsia="ru-RU"/>
        </w:rPr>
        <w:t>, в рабочие дни с 08 час. 00 мин. до 1</w:t>
      </w:r>
      <w:r w:rsidR="0084457B">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 xml:space="preserve"> час. </w:t>
      </w:r>
      <w:r w:rsidR="0084457B">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0 мин., кроме перерыва на обед с 12 час. 00 мин. по 13 час.00 мин., по местному времени в указанный период.</w:t>
      </w:r>
      <w:proofErr w:type="gramEnd"/>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Срок поступления заявки определяется по дате и времени регистрации конверта с заявкой в журнале регистрации заявок и по дате и времени, </w:t>
      </w:r>
      <w:proofErr w:type="gramStart"/>
      <w:r>
        <w:rPr>
          <w:rFonts w:ascii="Times New Roman" w:eastAsia="Times New Roman" w:hAnsi="Times New Roman" w:cs="Times New Roman"/>
          <w:sz w:val="20"/>
          <w:szCs w:val="20"/>
          <w:lang w:eastAsia="ru-RU"/>
        </w:rPr>
        <w:t>проставленным</w:t>
      </w:r>
      <w:proofErr w:type="gramEnd"/>
      <w:r>
        <w:rPr>
          <w:rFonts w:ascii="Times New Roman" w:eastAsia="Times New Roman" w:hAnsi="Times New Roman" w:cs="Times New Roman"/>
          <w:sz w:val="20"/>
          <w:szCs w:val="20"/>
          <w:lang w:eastAsia="ru-RU"/>
        </w:rPr>
        <w:t xml:space="preserve"> при приеме заявки на копии описи документов и материалов такой заявки.</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Конверт с </w:t>
      </w:r>
      <w:proofErr w:type="gramStart"/>
      <w:r>
        <w:rPr>
          <w:rFonts w:ascii="Times New Roman" w:eastAsia="Times New Roman" w:hAnsi="Times New Roman" w:cs="Times New Roman"/>
          <w:sz w:val="20"/>
          <w:szCs w:val="20"/>
          <w:lang w:eastAsia="ru-RU"/>
        </w:rPr>
        <w:t>заявкой, представленной в конкурсную комиссию по истечении срока представления заявок не вскрывается</w:t>
      </w:r>
      <w:proofErr w:type="gramEnd"/>
      <w:r>
        <w:rPr>
          <w:rFonts w:ascii="Times New Roman" w:eastAsia="Times New Roman" w:hAnsi="Times New Roman" w:cs="Times New Roman"/>
          <w:sz w:val="20"/>
          <w:szCs w:val="20"/>
          <w:lang w:eastAsia="ru-RU"/>
        </w:rPr>
        <w:t xml:space="preserve">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4291</w:t>
      </w:r>
      <w:r w:rsidR="0084457B">
        <w:rPr>
          <w:rFonts w:ascii="Times New Roman" w:eastAsia="Times New Roman" w:hAnsi="Times New Roman" w:cs="Times New Roman"/>
          <w:sz w:val="20"/>
          <w:szCs w:val="20"/>
          <w:lang w:eastAsia="ru-RU"/>
        </w:rPr>
        <w:t>73</w:t>
      </w:r>
      <w:r>
        <w:rPr>
          <w:rFonts w:ascii="Times New Roman" w:eastAsia="Times New Roman" w:hAnsi="Times New Roman" w:cs="Times New Roman"/>
          <w:sz w:val="20"/>
          <w:szCs w:val="20"/>
          <w:lang w:eastAsia="ru-RU"/>
        </w:rPr>
        <w:t xml:space="preserve">, Чувашская Республика,  Шемуршинский район, </w:t>
      </w:r>
      <w:r w:rsidR="0084457B">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 xml:space="preserve">.  </w:t>
      </w:r>
      <w:r w:rsidR="0084457B">
        <w:rPr>
          <w:rFonts w:ascii="Times New Roman" w:eastAsia="Times New Roman" w:hAnsi="Times New Roman" w:cs="Times New Roman"/>
          <w:sz w:val="20"/>
          <w:szCs w:val="20"/>
          <w:lang w:eastAsia="ru-RU"/>
        </w:rPr>
        <w:t>Чепкас-Никольское</w:t>
      </w:r>
      <w:r>
        <w:rPr>
          <w:rFonts w:ascii="Times New Roman" w:eastAsia="Times New Roman" w:hAnsi="Times New Roman" w:cs="Times New Roman"/>
          <w:sz w:val="20"/>
          <w:szCs w:val="20"/>
          <w:lang w:eastAsia="ru-RU"/>
        </w:rPr>
        <w:t xml:space="preserve">, ул. </w:t>
      </w:r>
      <w:r w:rsidR="0084457B">
        <w:rPr>
          <w:rFonts w:ascii="Times New Roman" w:eastAsia="Times New Roman" w:hAnsi="Times New Roman" w:cs="Times New Roman"/>
          <w:sz w:val="20"/>
          <w:szCs w:val="20"/>
          <w:lang w:eastAsia="ru-RU"/>
        </w:rPr>
        <w:t>Чапаева, д.24</w:t>
      </w:r>
      <w:r>
        <w:rPr>
          <w:rFonts w:ascii="Times New Roman" w:eastAsia="Times New Roman" w:hAnsi="Times New Roman" w:cs="Times New Roman"/>
          <w:sz w:val="20"/>
          <w:szCs w:val="20"/>
          <w:lang w:eastAsia="ru-RU"/>
        </w:rPr>
        <w:t>, в рабочие дни с 08 час. 00 мин. до 17 час. 00 мин., кроме перерыва на обед с 12 час. 00 мин. по 13 час. 00 мин., по местному времени со</w:t>
      </w:r>
      <w:proofErr w:type="gramEnd"/>
      <w:r>
        <w:rPr>
          <w:rFonts w:ascii="Times New Roman" w:eastAsia="Times New Roman" w:hAnsi="Times New Roman" w:cs="Times New Roman"/>
          <w:sz w:val="20"/>
          <w:szCs w:val="20"/>
          <w:lang w:eastAsia="ru-RU"/>
        </w:rPr>
        <w:t xml:space="preserve"> дня опубликования сообщения о проведении конкурса.</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Конкурсная документация размещается на официальных сайтах одновременно с размещением сообщения о проведении конкурса.</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Плата за предоставление Конкурсной документации не взимается.</w:t>
      </w:r>
    </w:p>
    <w:p w:rsidR="00702245" w:rsidRDefault="00702245" w:rsidP="00702245">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Заявитель вправе обратиться в конкурсную комиссию за разъяснениями положений Конкурсной документации, оформив запрос письменно.</w:t>
      </w:r>
    </w:p>
    <w:p w:rsidR="00702245" w:rsidRDefault="00702245" w:rsidP="00702245">
      <w:pPr>
        <w:spacing w:after="0" w:line="240" w:lineRule="auto"/>
        <w:ind w:firstLine="71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702245" w:rsidRDefault="00702245" w:rsidP="00702245">
      <w:pPr>
        <w:spacing w:after="0" w:line="240" w:lineRule="auto"/>
        <w:ind w:firstLine="71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Разъяснения положений Конкурсной документации направляются конкурсной комиссией каждому заявителю не позднее, чем за 3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702245" w:rsidRDefault="00702245" w:rsidP="00702245">
      <w:pPr>
        <w:spacing w:after="0" w:line="240" w:lineRule="auto"/>
        <w:ind w:firstLine="71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702245" w:rsidRDefault="00702245" w:rsidP="00702245">
      <w:pPr>
        <w:spacing w:after="0" w:line="240" w:lineRule="auto"/>
        <w:ind w:firstLine="710"/>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Конкурсная комиссия настоящим уведомляет, что разъяснения положений Конкурсной документации не должны и не будут изменять ее суть.</w:t>
      </w:r>
    </w:p>
    <w:p w:rsidR="00702245" w:rsidRDefault="00702245" w:rsidP="0070224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Требовать от участника иные документы не допускается.</w:t>
      </w:r>
    </w:p>
    <w:p w:rsidR="00702245" w:rsidRDefault="00702245" w:rsidP="00702245">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Участник торгов вправе подать только одну заявку на участие в конкурсе в отношении каждого предмета конкурса (лота).</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Прием заявок на участие в конкурсе прекращается в день вскрытия конвертов с такими заявками.</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Участники торгов и Комиссия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Участники торгов вправе изменить или отозвать заявку </w:t>
      </w:r>
      <w:proofErr w:type="gramStart"/>
      <w:r>
        <w:rPr>
          <w:rFonts w:ascii="Times New Roman" w:eastAsia="Times New Roman" w:hAnsi="Times New Roman" w:cs="Times New Roman"/>
          <w:sz w:val="20"/>
          <w:szCs w:val="20"/>
          <w:lang w:eastAsia="ru-RU"/>
        </w:rPr>
        <w:t>на участие в конкурсе в любое время до момента вскрытия конкурсной комиссией конвертов с заявками</w:t>
      </w:r>
      <w:proofErr w:type="gramEnd"/>
      <w:r>
        <w:rPr>
          <w:rFonts w:ascii="Times New Roman" w:eastAsia="Times New Roman" w:hAnsi="Times New Roman" w:cs="Times New Roman"/>
          <w:sz w:val="20"/>
          <w:szCs w:val="20"/>
          <w:lang w:eastAsia="ru-RU"/>
        </w:rPr>
        <w:t xml:space="preserve"> на участие в конкурсе. </w:t>
      </w:r>
      <w:proofErr w:type="gramStart"/>
      <w:r>
        <w:rPr>
          <w:rFonts w:ascii="Times New Roman" w:eastAsia="Times New Roman" w:hAnsi="Times New Roman" w:cs="Times New Roman"/>
          <w:sz w:val="20"/>
          <w:szCs w:val="20"/>
          <w:lang w:eastAsia="ru-RU"/>
        </w:rPr>
        <w:t>В случае если было установлено требование обеспечения заявки на участие в конкурсе, Организатор обязан вернуть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Комиссии уведомления об отзыве заявки на участие в конкурсе.</w:t>
      </w:r>
      <w:proofErr w:type="gramEnd"/>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lang w:eastAsia="ru-RU"/>
        </w:rPr>
        <w:t xml:space="preserve">3.1.3. </w:t>
      </w:r>
      <w:r>
        <w:rPr>
          <w:rFonts w:ascii="Times New Roman" w:eastAsia="Times New Roman" w:hAnsi="Times New Roman" w:cs="Times New Roman"/>
          <w:b/>
          <w:sz w:val="20"/>
          <w:szCs w:val="20"/>
        </w:rPr>
        <w:t>Процедура проведения торгов</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Конверты с заявками вскрываются на заседании конкурсной комиссии по адресу: </w:t>
      </w:r>
      <w:r>
        <w:rPr>
          <w:rFonts w:ascii="Times New Roman" w:eastAsia="Times New Roman" w:hAnsi="Times New Roman" w:cs="Times New Roman"/>
          <w:sz w:val="20"/>
          <w:szCs w:val="20"/>
          <w:lang w:eastAsia="ru-RU"/>
        </w:rPr>
        <w:t>4291</w:t>
      </w:r>
      <w:r w:rsidR="0084457B">
        <w:rPr>
          <w:rFonts w:ascii="Times New Roman" w:eastAsia="Times New Roman" w:hAnsi="Times New Roman" w:cs="Times New Roman"/>
          <w:sz w:val="20"/>
          <w:szCs w:val="20"/>
          <w:lang w:eastAsia="ru-RU"/>
        </w:rPr>
        <w:t>73</w:t>
      </w:r>
      <w:r>
        <w:rPr>
          <w:rFonts w:ascii="Times New Roman" w:eastAsia="Times New Roman" w:hAnsi="Times New Roman" w:cs="Times New Roman"/>
          <w:sz w:val="20"/>
          <w:szCs w:val="20"/>
          <w:lang w:eastAsia="ru-RU"/>
        </w:rPr>
        <w:t xml:space="preserve">, Чувашская Республика,  Шемуршинский район, </w:t>
      </w:r>
      <w:r w:rsidR="0084457B">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 xml:space="preserve">.  </w:t>
      </w:r>
      <w:r w:rsidR="0084457B">
        <w:rPr>
          <w:rFonts w:ascii="Times New Roman" w:eastAsia="Times New Roman" w:hAnsi="Times New Roman" w:cs="Times New Roman"/>
          <w:sz w:val="20"/>
          <w:szCs w:val="20"/>
          <w:lang w:eastAsia="ru-RU"/>
        </w:rPr>
        <w:t>Чепкас-Никольское, ул.  Чапаева</w:t>
      </w:r>
      <w:r>
        <w:rPr>
          <w:rFonts w:ascii="Times New Roman" w:eastAsia="Times New Roman" w:hAnsi="Times New Roman" w:cs="Times New Roman"/>
          <w:sz w:val="20"/>
          <w:szCs w:val="20"/>
          <w:lang w:eastAsia="ru-RU"/>
        </w:rPr>
        <w:t>, д.</w:t>
      </w:r>
      <w:r w:rsidR="0084457B">
        <w:rPr>
          <w:rFonts w:ascii="Times New Roman" w:eastAsia="Times New Roman" w:hAnsi="Times New Roman" w:cs="Times New Roman"/>
          <w:sz w:val="20"/>
          <w:szCs w:val="20"/>
          <w:lang w:eastAsia="ru-RU"/>
        </w:rPr>
        <w:t>24</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color w:val="000000"/>
          <w:sz w:val="20"/>
          <w:szCs w:val="20"/>
          <w:lang w:eastAsia="ru-RU"/>
        </w:rPr>
        <w:t>в указанное время и день.</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w:t>
      </w:r>
      <w:proofErr w:type="gramStart"/>
      <w:r>
        <w:rPr>
          <w:rFonts w:ascii="Times New Roman" w:eastAsia="Times New Roman" w:hAnsi="Times New Roman" w:cs="Times New Roman"/>
          <w:color w:val="000000"/>
          <w:sz w:val="20"/>
          <w:szCs w:val="20"/>
          <w:lang w:eastAsia="ru-RU"/>
        </w:rPr>
        <w:t>конверт</w:t>
      </w:r>
      <w:proofErr w:type="gramEnd"/>
      <w:r>
        <w:rPr>
          <w:rFonts w:ascii="Times New Roman" w:eastAsia="Times New Roman" w:hAnsi="Times New Roman" w:cs="Times New Roman"/>
          <w:color w:val="000000"/>
          <w:sz w:val="20"/>
          <w:szCs w:val="20"/>
          <w:lang w:eastAsia="ru-RU"/>
        </w:rPr>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702245" w:rsidRDefault="00702245" w:rsidP="00702245">
      <w:pPr>
        <w:keepNext/>
        <w:keepLines/>
        <w:spacing w:before="120" w:after="120" w:line="240" w:lineRule="auto"/>
        <w:ind w:left="600"/>
        <w:jc w:val="center"/>
        <w:outlineLvl w:val="0"/>
        <w:rPr>
          <w:rFonts w:ascii="Times New Roman" w:eastAsia="Times New Roman" w:hAnsi="Times New Roman" w:cs="Times New Roman"/>
          <w:b/>
          <w:bCs/>
          <w:sz w:val="20"/>
          <w:szCs w:val="20"/>
          <w:lang w:eastAsia="ru-RU"/>
        </w:rPr>
      </w:pPr>
      <w:bookmarkStart w:id="5" w:name="_Toc414487469"/>
      <w:bookmarkStart w:id="6" w:name="_Toc484718483"/>
      <w:bookmarkStart w:id="7" w:name="_Toc484718155"/>
      <w:r>
        <w:rPr>
          <w:rFonts w:ascii="Times New Roman" w:eastAsia="Times New Roman" w:hAnsi="Times New Roman" w:cs="Times New Roman"/>
          <w:b/>
          <w:bCs/>
          <w:sz w:val="20"/>
          <w:szCs w:val="20"/>
          <w:lang w:eastAsia="ru-RU"/>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5"/>
      <w:r>
        <w:rPr>
          <w:rFonts w:ascii="Times New Roman" w:eastAsia="Times New Roman" w:hAnsi="Times New Roman" w:cs="Times New Roman"/>
          <w:b/>
          <w:bCs/>
          <w:sz w:val="20"/>
          <w:szCs w:val="20"/>
          <w:lang w:eastAsia="ru-RU"/>
        </w:rPr>
        <w:t xml:space="preserve"> участников конкурса</w:t>
      </w:r>
      <w:bookmarkEnd w:id="6"/>
      <w:bookmarkEnd w:id="7"/>
    </w:p>
    <w:p w:rsidR="00702245" w:rsidRDefault="00702245" w:rsidP="00702245">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Конкурсная комиссия определяет:</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отсутствие решения о признании заявителя банкротом и об открытии конкурсного производства в отношении него.</w:t>
      </w:r>
    </w:p>
    <w:p w:rsidR="00702245" w:rsidRDefault="00702245" w:rsidP="00702245">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Кон</w:t>
      </w:r>
      <w:r>
        <w:rPr>
          <w:rFonts w:ascii="Times New Roman" w:eastAsia="Times New Roman" w:hAnsi="Times New Roman" w:cs="Times New Roman"/>
          <w:color w:val="000000"/>
          <w:sz w:val="20"/>
          <w:szCs w:val="20"/>
          <w:lang w:eastAsia="ru-RU"/>
        </w:rPr>
        <w:t>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Pr>
          <w:rFonts w:ascii="Times New Roman" w:eastAsia="Times New Roman" w:hAnsi="Times New Roman" w:cs="Times New Roman"/>
          <w:color w:val="000000"/>
          <w:sz w:val="20"/>
          <w:szCs w:val="20"/>
          <w:lang w:eastAsia="ru-RU"/>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Конкурсной документации.</w:t>
      </w:r>
    </w:p>
    <w:p w:rsidR="00702245" w:rsidRDefault="00702245" w:rsidP="00702245">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Решение об отказе в допуске заявителя к участию в конкурсе принимается конкурсной комиссией в случае, если:</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заявитель не соответствует требованиям, предъявляемым к участникам конкурса и установленным  Конкурсной документации;</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заявка не соответствует требованиям, предъявляемым к заявкам и установленным Конкурсной документацией;</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представленные заявителем документы и материалы неполны и (или) недостоверны;</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задаток, вносимый заявителем, не поступил на счет в срок и в размере, </w:t>
      </w:r>
      <w:proofErr w:type="gramStart"/>
      <w:r>
        <w:rPr>
          <w:rFonts w:ascii="Times New Roman" w:eastAsia="Times New Roman" w:hAnsi="Times New Roman" w:cs="Times New Roman"/>
          <w:sz w:val="20"/>
          <w:szCs w:val="20"/>
          <w:lang w:eastAsia="ru-RU"/>
        </w:rPr>
        <w:t>установленные</w:t>
      </w:r>
      <w:proofErr w:type="gramEnd"/>
      <w:r>
        <w:rPr>
          <w:rFonts w:ascii="Times New Roman" w:eastAsia="Times New Roman" w:hAnsi="Times New Roman" w:cs="Times New Roman"/>
          <w:sz w:val="20"/>
          <w:szCs w:val="20"/>
          <w:lang w:eastAsia="ru-RU"/>
        </w:rPr>
        <w:t xml:space="preserve"> Конкурсной документацией.</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Конкурсная комиссия в течение трех рабочих дней со дня подписания членами конкурсной комиссии </w:t>
      </w:r>
      <w:proofErr w:type="gramStart"/>
      <w:r>
        <w:rPr>
          <w:rFonts w:ascii="Times New Roman" w:eastAsia="Times New Roman" w:hAnsi="Times New Roman" w:cs="Times New Roman"/>
          <w:color w:val="000000"/>
          <w:sz w:val="20"/>
          <w:szCs w:val="20"/>
          <w:lang w:eastAsia="ru-RU"/>
        </w:rPr>
        <w:t>протокола проведения предварительного отбора участников конкурса</w:t>
      </w:r>
      <w:proofErr w:type="gramEnd"/>
      <w:r>
        <w:rPr>
          <w:rFonts w:ascii="Times New Roman" w:eastAsia="Times New Roman" w:hAnsi="Times New Roman" w:cs="Times New Roman"/>
          <w:color w:val="000000"/>
          <w:sz w:val="20"/>
          <w:szCs w:val="20"/>
          <w:lang w:eastAsia="ru-RU"/>
        </w:rPr>
        <w:t xml:space="preserve"> направляет участникам конкурса уведомление с предложением представить конкурсные предложения. </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w:t>
      </w:r>
      <w:proofErr w:type="gramStart"/>
      <w:r>
        <w:rPr>
          <w:rFonts w:ascii="Times New Roman" w:eastAsia="Times New Roman" w:hAnsi="Times New Roman" w:cs="Times New Roman"/>
          <w:color w:val="000000"/>
          <w:sz w:val="20"/>
          <w:szCs w:val="20"/>
          <w:lang w:eastAsia="ru-RU"/>
        </w:rPr>
        <w:t>протокола</w:t>
      </w:r>
      <w:proofErr w:type="gramEnd"/>
      <w:r>
        <w:rPr>
          <w:rFonts w:ascii="Times New Roman" w:eastAsia="Times New Roman" w:hAnsi="Times New Roman" w:cs="Times New Roman"/>
          <w:color w:val="000000"/>
          <w:sz w:val="20"/>
          <w:szCs w:val="20"/>
          <w:lang w:eastAsia="ru-RU"/>
        </w:rPr>
        <w:t xml:space="preserve"> и возвращаются внесенные ими суммы задатков в течение пяти рабочих дней со дня подписания указанного протокола членами конкурсной комиссии.</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случае</w:t>
      </w:r>
      <w:proofErr w:type="gramStart"/>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 xml:space="preserve"> если конкурс объявлен несостоявшимся в соответствии с Конкурсной документацией, по решению </w:t>
      </w:r>
      <w:proofErr w:type="spellStart"/>
      <w:r>
        <w:rPr>
          <w:rFonts w:ascii="Times New Roman" w:eastAsia="Times New Roman" w:hAnsi="Times New Roman" w:cs="Times New Roman"/>
          <w:color w:val="000000"/>
          <w:sz w:val="20"/>
          <w:szCs w:val="20"/>
          <w:lang w:eastAsia="ru-RU"/>
        </w:rPr>
        <w:t>Концедента</w:t>
      </w:r>
      <w:proofErr w:type="spellEnd"/>
      <w:r>
        <w:rPr>
          <w:rFonts w:ascii="Times New Roman" w:eastAsia="Times New Roman" w:hAnsi="Times New Roman" w:cs="Times New Roman"/>
          <w:color w:val="000000"/>
          <w:sz w:val="20"/>
          <w:szCs w:val="20"/>
          <w:lang w:eastAsia="ru-RU"/>
        </w:rPr>
        <w:t xml:space="preserve">,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случае</w:t>
      </w:r>
      <w:proofErr w:type="gramStart"/>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 xml:space="preserve"> если заявитель и представленная им заявка соответствуют требованиям, установленным Конкурсной документацией, </w:t>
      </w: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Pr>
          <w:rFonts w:ascii="Times New Roman" w:eastAsia="Times New Roman" w:hAnsi="Times New Roman" w:cs="Times New Roman"/>
          <w:color w:val="000000"/>
          <w:sz w:val="20"/>
          <w:szCs w:val="20"/>
          <w:lang w:eastAsia="ru-RU"/>
        </w:rPr>
        <w:t>Концедента</w:t>
      </w:r>
      <w:proofErr w:type="spellEnd"/>
      <w:r>
        <w:rPr>
          <w:rFonts w:ascii="Times New Roman" w:eastAsia="Times New Roman" w:hAnsi="Times New Roman" w:cs="Times New Roman"/>
          <w:color w:val="000000"/>
          <w:sz w:val="20"/>
          <w:szCs w:val="20"/>
          <w:lang w:eastAsia="ru-RU"/>
        </w:rPr>
        <w:t xml:space="preserve">. Срок рассмотрения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702245" w:rsidRDefault="00702245" w:rsidP="00702245">
      <w:pPr>
        <w:keepNext/>
        <w:keepLines/>
        <w:spacing w:before="120" w:after="120" w:line="240" w:lineRule="auto"/>
        <w:jc w:val="center"/>
        <w:outlineLvl w:val="0"/>
        <w:rPr>
          <w:rFonts w:ascii="Times New Roman" w:eastAsia="Times New Roman" w:hAnsi="Times New Roman" w:cs="Times New Roman"/>
          <w:b/>
          <w:bCs/>
          <w:sz w:val="20"/>
          <w:szCs w:val="20"/>
          <w:lang w:eastAsia="ru-RU"/>
        </w:rPr>
      </w:pPr>
      <w:bookmarkStart w:id="8" w:name="_Toc484718484"/>
      <w:bookmarkStart w:id="9" w:name="_Toc484718156"/>
      <w:bookmarkStart w:id="10" w:name="_Toc414487470"/>
      <w:r>
        <w:rPr>
          <w:rFonts w:ascii="Times New Roman" w:eastAsia="Times New Roman" w:hAnsi="Times New Roman" w:cs="Times New Roman"/>
          <w:b/>
          <w:bCs/>
          <w:sz w:val="20"/>
          <w:szCs w:val="20"/>
          <w:lang w:eastAsia="ru-RU"/>
        </w:rPr>
        <w:t>Порядок, место, дата и время вскрытия конвертов с конкурсными предложениями</w:t>
      </w:r>
      <w:bookmarkEnd w:id="8"/>
      <w:bookmarkEnd w:id="9"/>
      <w:bookmarkEnd w:id="10"/>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Конверты с конкурсными предложениями вскрываются на заседании </w:t>
      </w:r>
      <w:proofErr w:type="gramStart"/>
      <w:r>
        <w:rPr>
          <w:rFonts w:ascii="Times New Roman" w:eastAsia="Times New Roman" w:hAnsi="Times New Roman" w:cs="Times New Roman"/>
          <w:color w:val="000000"/>
          <w:sz w:val="20"/>
          <w:szCs w:val="20"/>
          <w:lang w:eastAsia="ru-RU"/>
        </w:rPr>
        <w:t>конкурсной</w:t>
      </w:r>
      <w:proofErr w:type="gramEnd"/>
      <w:r>
        <w:rPr>
          <w:rFonts w:ascii="Times New Roman" w:eastAsia="Times New Roman" w:hAnsi="Times New Roman" w:cs="Times New Roman"/>
          <w:color w:val="000000"/>
          <w:sz w:val="20"/>
          <w:szCs w:val="20"/>
          <w:lang w:eastAsia="ru-RU"/>
        </w:rPr>
        <w:t>.</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bookmarkStart w:id="11" w:name="sub_3103"/>
      <w:proofErr w:type="gramStart"/>
      <w:r>
        <w:rPr>
          <w:rFonts w:ascii="Times New Roman" w:eastAsia="Times New Roman" w:hAnsi="Times New Roman" w:cs="Times New Roman"/>
          <w:color w:val="000000"/>
          <w:sz w:val="20"/>
          <w:szCs w:val="20"/>
          <w:lang w:eastAsia="ru-RU"/>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11"/>
      <w:r>
        <w:rPr>
          <w:rFonts w:ascii="Times New Roman" w:eastAsia="Times New Roman" w:hAnsi="Times New Roman" w:cs="Times New Roman"/>
          <w:color w:val="000000"/>
          <w:sz w:val="20"/>
          <w:szCs w:val="20"/>
          <w:lang w:eastAsia="ru-RU"/>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w:t>
      </w:r>
      <w:proofErr w:type="gramStart"/>
      <w:r>
        <w:rPr>
          <w:rFonts w:ascii="Times New Roman" w:eastAsia="Times New Roman" w:hAnsi="Times New Roman" w:cs="Times New Roman"/>
          <w:color w:val="000000"/>
          <w:sz w:val="20"/>
          <w:szCs w:val="20"/>
          <w:lang w:eastAsia="ru-RU"/>
        </w:rPr>
        <w:t>конкурса</w:t>
      </w:r>
      <w:proofErr w:type="gramEnd"/>
      <w:r>
        <w:rPr>
          <w:rFonts w:ascii="Times New Roman" w:eastAsia="Times New Roman" w:hAnsi="Times New Roman" w:cs="Times New Roman"/>
          <w:color w:val="000000"/>
          <w:sz w:val="20"/>
          <w:szCs w:val="20"/>
          <w:lang w:eastAsia="ru-RU"/>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702245" w:rsidRDefault="00702245" w:rsidP="00702245">
      <w:pPr>
        <w:keepNext/>
        <w:keepLines/>
        <w:spacing w:before="120" w:after="120" w:line="240" w:lineRule="auto"/>
        <w:ind w:left="600"/>
        <w:jc w:val="center"/>
        <w:outlineLvl w:val="0"/>
        <w:rPr>
          <w:rFonts w:ascii="Times New Roman" w:eastAsia="Times New Roman" w:hAnsi="Times New Roman" w:cs="Times New Roman"/>
          <w:b/>
          <w:bCs/>
          <w:sz w:val="20"/>
          <w:szCs w:val="20"/>
          <w:lang w:eastAsia="ru-RU"/>
        </w:rPr>
      </w:pPr>
      <w:bookmarkStart w:id="12" w:name="_Toc484718485"/>
      <w:bookmarkStart w:id="13" w:name="_Toc484718157"/>
      <w:bookmarkStart w:id="14" w:name="_Toc414487471"/>
      <w:r>
        <w:rPr>
          <w:rFonts w:ascii="Times New Roman" w:eastAsia="Times New Roman" w:hAnsi="Times New Roman" w:cs="Times New Roman"/>
          <w:b/>
          <w:bCs/>
          <w:sz w:val="20"/>
          <w:szCs w:val="20"/>
          <w:lang w:eastAsia="ru-RU"/>
        </w:rPr>
        <w:t>Порядок рассмотрения и оценки конкурсных предложений</w:t>
      </w:r>
      <w:bookmarkEnd w:id="12"/>
      <w:bookmarkEnd w:id="13"/>
      <w:bookmarkEnd w:id="14"/>
    </w:p>
    <w:p w:rsidR="00702245" w:rsidRDefault="00702245" w:rsidP="00702245">
      <w:pPr>
        <w:widowControl w:val="0"/>
        <w:spacing w:after="0" w:line="240" w:lineRule="auto"/>
        <w:ind w:left="7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Рассмотрение и оценка конкурсных предложений осуществляются конкурсной комиссией путем:</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определения соответствия конкурсного предложения требованиям Конкурсной документации,</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702245" w:rsidRDefault="00702245" w:rsidP="00702245">
      <w:pPr>
        <w:widowControl w:val="0"/>
        <w:spacing w:after="0" w:line="240" w:lineRule="auto"/>
        <w:ind w:left="7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Конкурсная комиссия на основании результатов рассмотрения конкурсных предложений принимает решение о:</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соответствии</w:t>
      </w:r>
      <w:proofErr w:type="gramEnd"/>
      <w:r>
        <w:rPr>
          <w:rFonts w:ascii="Times New Roman" w:eastAsia="Times New Roman" w:hAnsi="Times New Roman" w:cs="Times New Roman"/>
          <w:sz w:val="20"/>
          <w:szCs w:val="20"/>
          <w:lang w:eastAsia="ru-RU"/>
        </w:rPr>
        <w:t xml:space="preserve"> конкурсного предложения требованиям Конкурсной документации,</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несоответствии</w:t>
      </w:r>
      <w:proofErr w:type="gramEnd"/>
      <w:r>
        <w:rPr>
          <w:rFonts w:ascii="Times New Roman" w:eastAsia="Times New Roman" w:hAnsi="Times New Roman" w:cs="Times New Roman"/>
          <w:sz w:val="20"/>
          <w:szCs w:val="20"/>
          <w:lang w:eastAsia="ru-RU"/>
        </w:rPr>
        <w:t xml:space="preserve"> конкурсного предложения требованиям Конкурсной документации.</w:t>
      </w:r>
    </w:p>
    <w:p w:rsidR="00702245" w:rsidRDefault="00702245" w:rsidP="00702245">
      <w:pPr>
        <w:widowControl w:val="0"/>
        <w:spacing w:after="0" w:line="240" w:lineRule="auto"/>
        <w:ind w:left="7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условие, содержащееся в конкурсном предложении, не соответствует установленным предельным значениям критериев конкурса;</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представленные участником конкурса документы и материалы недостоверны.</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Наилучшие содержащиеся в конкурсных предложениях условия соответствуют:</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w:t>
      </w:r>
      <w:proofErr w:type="gramEnd"/>
      <w:r>
        <w:rPr>
          <w:rFonts w:ascii="Times New Roman" w:eastAsia="Times New Roman" w:hAnsi="Times New Roman" w:cs="Times New Roman"/>
          <w:sz w:val="20"/>
          <w:szCs w:val="20"/>
          <w:lang w:eastAsia="ru-RU"/>
        </w:rPr>
        <w:t xml:space="preserve">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3" w:history="1">
        <w:r>
          <w:rPr>
            <w:rStyle w:val="a4"/>
            <w:sz w:val="20"/>
            <w:szCs w:val="20"/>
          </w:rPr>
          <w:t>https://torgi.gov.ru/bidOrgInstruction.html</w:t>
        </w:r>
      </w:hyperlink>
      <w:r>
        <w:rPr>
          <w:rFonts w:ascii="Times New Roman" w:eastAsia="Times New Roman" w:hAnsi="Times New Roman" w:cs="Times New Roman"/>
          <w:color w:val="000000"/>
          <w:sz w:val="20"/>
          <w:szCs w:val="20"/>
          <w:lang w:eastAsia="ru-RU"/>
        </w:rPr>
        <w:t>).</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случае</w:t>
      </w:r>
      <w:proofErr w:type="gramStart"/>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 xml:space="preserve">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участник конкурса отстраняется от участия в конкурсе.</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xml:space="preserve">Конкурс по решению </w:t>
      </w:r>
      <w:proofErr w:type="spellStart"/>
      <w:r>
        <w:rPr>
          <w:rFonts w:ascii="Times New Roman" w:eastAsia="Times New Roman" w:hAnsi="Times New Roman" w:cs="Times New Roman"/>
          <w:color w:val="000000"/>
          <w:sz w:val="20"/>
          <w:szCs w:val="20"/>
          <w:lang w:eastAsia="ru-RU"/>
        </w:rPr>
        <w:t>Концедента</w:t>
      </w:r>
      <w:proofErr w:type="spellEnd"/>
      <w:r>
        <w:rPr>
          <w:rFonts w:ascii="Times New Roman" w:eastAsia="Times New Roman" w:hAnsi="Times New Roman" w:cs="Times New Roman"/>
          <w:color w:val="000000"/>
          <w:sz w:val="20"/>
          <w:szCs w:val="20"/>
          <w:lang w:eastAsia="ru-RU"/>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Pr>
          <w:rFonts w:ascii="Times New Roman" w:eastAsia="Times New Roman" w:hAnsi="Times New Roman" w:cs="Times New Roman"/>
          <w:color w:val="000000"/>
          <w:sz w:val="20"/>
          <w:szCs w:val="20"/>
          <w:lang w:eastAsia="ru-RU"/>
        </w:rPr>
        <w:t> </w:t>
      </w:r>
      <w:proofErr w:type="spellStart"/>
      <w:proofErr w:type="gram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roofErr w:type="gramEnd"/>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случае</w:t>
      </w:r>
      <w:proofErr w:type="gramStart"/>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 xml:space="preserve"> если по решению </w:t>
      </w:r>
      <w:proofErr w:type="spellStart"/>
      <w:r>
        <w:rPr>
          <w:rFonts w:ascii="Times New Roman" w:eastAsia="Times New Roman" w:hAnsi="Times New Roman" w:cs="Times New Roman"/>
          <w:color w:val="000000"/>
          <w:sz w:val="20"/>
          <w:szCs w:val="20"/>
          <w:lang w:eastAsia="ru-RU"/>
        </w:rPr>
        <w:t>Концедента</w:t>
      </w:r>
      <w:proofErr w:type="spellEnd"/>
      <w:r>
        <w:rPr>
          <w:rFonts w:ascii="Times New Roman" w:eastAsia="Times New Roman" w:hAnsi="Times New Roman" w:cs="Times New Roman"/>
          <w:color w:val="000000"/>
          <w:sz w:val="20"/>
          <w:szCs w:val="20"/>
          <w:lang w:eastAsia="ru-RU"/>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702245" w:rsidRDefault="00702245" w:rsidP="00702245">
      <w:pPr>
        <w:keepNext/>
        <w:keepLines/>
        <w:spacing w:before="120" w:after="120" w:line="240" w:lineRule="auto"/>
        <w:ind w:left="600"/>
        <w:jc w:val="center"/>
        <w:outlineLvl w:val="0"/>
        <w:rPr>
          <w:rFonts w:ascii="Times New Roman" w:eastAsia="Times New Roman" w:hAnsi="Times New Roman" w:cs="Times New Roman"/>
          <w:b/>
          <w:bCs/>
          <w:sz w:val="20"/>
          <w:szCs w:val="20"/>
          <w:lang w:eastAsia="ru-RU"/>
        </w:rPr>
      </w:pPr>
      <w:bookmarkStart w:id="15" w:name="_Toc484718486"/>
      <w:bookmarkStart w:id="16" w:name="_Toc484718158"/>
      <w:bookmarkStart w:id="17" w:name="_Toc414487472"/>
      <w:r>
        <w:rPr>
          <w:rFonts w:ascii="Times New Roman" w:eastAsia="Times New Roman" w:hAnsi="Times New Roman" w:cs="Times New Roman"/>
          <w:b/>
          <w:bCs/>
          <w:sz w:val="20"/>
          <w:szCs w:val="20"/>
          <w:lang w:eastAsia="ru-RU"/>
        </w:rPr>
        <w:t>Порядок определения победителя конкурса</w:t>
      </w:r>
      <w:bookmarkEnd w:id="15"/>
      <w:bookmarkEnd w:id="16"/>
      <w:bookmarkEnd w:id="17"/>
    </w:p>
    <w:p w:rsidR="00702245" w:rsidRDefault="00702245" w:rsidP="00702245">
      <w:pPr>
        <w:widowControl w:val="0"/>
        <w:spacing w:after="0" w:line="240" w:lineRule="auto"/>
        <w:jc w:val="both"/>
        <w:rPr>
          <w:rFonts w:ascii="Times New Roman" w:eastAsia="Times New Roman" w:hAnsi="Times New Roman" w:cs="Times New Roman"/>
          <w:color w:val="000000"/>
          <w:sz w:val="20"/>
          <w:szCs w:val="20"/>
          <w:lang w:eastAsia="ru-RU"/>
        </w:rPr>
      </w:pPr>
      <w:bookmarkStart w:id="18" w:name="sub_332"/>
      <w:r>
        <w:rPr>
          <w:rFonts w:ascii="Times New Roman" w:eastAsia="Times New Roman" w:hAnsi="Times New Roman" w:cs="Times New Roman"/>
          <w:color w:val="000000"/>
          <w:sz w:val="20"/>
          <w:szCs w:val="20"/>
          <w:lang w:eastAsia="ru-RU"/>
        </w:rPr>
        <w:t xml:space="preserve">               Победителем конкурса признается участник конкурса, предложивший наилучшие условия, определяемые в порядке, предусмотренном в  Конкурсной документации. В случае</w:t>
      </w:r>
      <w:proofErr w:type="gramStart"/>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702245" w:rsidRDefault="00702245" w:rsidP="00702245">
      <w:pPr>
        <w:widowControl w:val="0"/>
        <w:spacing w:after="0" w:line="240" w:lineRule="auto"/>
        <w:jc w:val="both"/>
        <w:rPr>
          <w:rFonts w:ascii="Times New Roman" w:eastAsia="Times New Roman" w:hAnsi="Times New Roman" w:cs="Times New Roman"/>
          <w:color w:val="000000"/>
          <w:sz w:val="20"/>
          <w:szCs w:val="20"/>
          <w:lang w:eastAsia="ru-RU"/>
        </w:rPr>
      </w:pPr>
      <w:bookmarkStart w:id="19" w:name="sub_333"/>
      <w:bookmarkEnd w:id="18"/>
      <w:r>
        <w:rPr>
          <w:rFonts w:ascii="Times New Roman" w:eastAsia="Times New Roman" w:hAnsi="Times New Roman" w:cs="Times New Roman"/>
          <w:color w:val="000000"/>
          <w:sz w:val="20"/>
          <w:szCs w:val="20"/>
          <w:lang w:eastAsia="ru-RU"/>
        </w:rPr>
        <w:t xml:space="preserve">               Решение об определении победителя конкурса оформляется протоколом рассмотрения и оценки конкурсных предложений, в котором указываются:</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bookmarkStart w:id="20" w:name="sub_3331"/>
      <w:bookmarkEnd w:id="19"/>
      <w:r>
        <w:rPr>
          <w:rFonts w:ascii="Times New Roman" w:eastAsia="Times New Roman" w:hAnsi="Times New Roman" w:cs="Times New Roman"/>
          <w:sz w:val="20"/>
          <w:szCs w:val="20"/>
          <w:lang w:eastAsia="ru-RU"/>
        </w:rPr>
        <w:lastRenderedPageBreak/>
        <w:t>критерии конкурса;</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bookmarkStart w:id="21" w:name="sub_3332"/>
      <w:bookmarkEnd w:id="20"/>
      <w:r>
        <w:rPr>
          <w:rFonts w:ascii="Times New Roman" w:eastAsia="Times New Roman" w:hAnsi="Times New Roman" w:cs="Times New Roman"/>
          <w:sz w:val="20"/>
          <w:szCs w:val="20"/>
          <w:lang w:eastAsia="ru-RU"/>
        </w:rPr>
        <w:t>условия, содержащиеся в конкурсных предложениях;</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bookmarkStart w:id="22" w:name="sub_3333"/>
      <w:bookmarkEnd w:id="21"/>
      <w:r>
        <w:rPr>
          <w:rFonts w:ascii="Times New Roman" w:eastAsia="Times New Roman" w:hAnsi="Times New Roman" w:cs="Times New Roman"/>
          <w:sz w:val="20"/>
          <w:szCs w:val="20"/>
          <w:lang w:eastAsia="ru-RU"/>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bookmarkStart w:id="23" w:name="sub_3334"/>
      <w:bookmarkEnd w:id="22"/>
      <w:r>
        <w:rPr>
          <w:rFonts w:ascii="Times New Roman" w:eastAsia="Times New Roman" w:hAnsi="Times New Roman" w:cs="Times New Roman"/>
          <w:sz w:val="20"/>
          <w:szCs w:val="20"/>
          <w:lang w:eastAsia="ru-RU"/>
        </w:rPr>
        <w:t>результаты оценки конкурсных предложений в соответствии с Конкурсной документацией;</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bookmarkStart w:id="24" w:name="sub_3335"/>
      <w:bookmarkEnd w:id="23"/>
      <w:r>
        <w:rPr>
          <w:rFonts w:ascii="Times New Roman" w:eastAsia="Times New Roman" w:hAnsi="Times New Roman" w:cs="Times New Roman"/>
          <w:sz w:val="20"/>
          <w:szCs w:val="20"/>
          <w:lang w:eastAsia="ru-RU"/>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702245" w:rsidRDefault="00702245" w:rsidP="00702245">
      <w:pPr>
        <w:widowControl w:val="0"/>
        <w:spacing w:after="0" w:line="240" w:lineRule="auto"/>
        <w:ind w:firstLine="710"/>
        <w:jc w:val="both"/>
        <w:rPr>
          <w:rFonts w:ascii="Times New Roman" w:eastAsia="Times New Roman" w:hAnsi="Times New Roman" w:cs="Times New Roman"/>
          <w:color w:val="000000"/>
          <w:sz w:val="20"/>
          <w:szCs w:val="20"/>
          <w:lang w:eastAsia="ru-RU"/>
        </w:rPr>
      </w:pPr>
      <w:bookmarkStart w:id="25" w:name="sub_334"/>
      <w:bookmarkEnd w:id="24"/>
      <w:r>
        <w:rPr>
          <w:rFonts w:ascii="Times New Roman" w:eastAsia="Times New Roman" w:hAnsi="Times New Roman" w:cs="Times New Roman"/>
          <w:color w:val="000000"/>
          <w:sz w:val="20"/>
          <w:szCs w:val="20"/>
          <w:lang w:eastAsia="ru-RU"/>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702245" w:rsidRDefault="00702245" w:rsidP="00702245">
      <w:pPr>
        <w:keepNext/>
        <w:keepLines/>
        <w:spacing w:before="120" w:after="120" w:line="240" w:lineRule="auto"/>
        <w:ind w:left="600"/>
        <w:jc w:val="center"/>
        <w:outlineLvl w:val="0"/>
        <w:rPr>
          <w:rFonts w:ascii="Times New Roman" w:eastAsia="Times New Roman" w:hAnsi="Times New Roman" w:cs="Times New Roman"/>
          <w:b/>
          <w:bCs/>
          <w:sz w:val="20"/>
          <w:szCs w:val="20"/>
          <w:lang w:eastAsia="ru-RU"/>
        </w:rPr>
      </w:pPr>
      <w:bookmarkStart w:id="26" w:name="_Toc484718489"/>
      <w:bookmarkStart w:id="27" w:name="_Toc484718161"/>
      <w:bookmarkStart w:id="28" w:name="_Toc414487475"/>
      <w:bookmarkEnd w:id="25"/>
      <w:r>
        <w:rPr>
          <w:rFonts w:ascii="Times New Roman" w:eastAsia="Times New Roman" w:hAnsi="Times New Roman" w:cs="Times New Roman"/>
          <w:b/>
          <w:bCs/>
          <w:sz w:val="20"/>
          <w:szCs w:val="20"/>
          <w:lang w:eastAsia="ru-RU"/>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26"/>
      <w:bookmarkEnd w:id="27"/>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Размер банковской гарантии устанавливается в размере </w:t>
      </w:r>
      <w:r>
        <w:rPr>
          <w:rFonts w:ascii="Times New Roman" w:eastAsia="Times New Roman" w:hAnsi="Times New Roman" w:cs="Times New Roman"/>
          <w:sz w:val="20"/>
          <w:szCs w:val="20"/>
          <w:lang w:eastAsia="ru-RU"/>
        </w:rPr>
        <w:t>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w:t>
      </w:r>
    </w:p>
    <w:p w:rsidR="00702245" w:rsidRDefault="00702245" w:rsidP="00702245">
      <w:pPr>
        <w:keepNext/>
        <w:keepLines/>
        <w:spacing w:before="120" w:after="120" w:line="240" w:lineRule="auto"/>
        <w:ind w:firstLine="600"/>
        <w:jc w:val="center"/>
        <w:outlineLvl w:val="0"/>
        <w:rPr>
          <w:rFonts w:ascii="Times New Roman" w:eastAsia="Times New Roman" w:hAnsi="Times New Roman" w:cs="Times New Roman"/>
          <w:b/>
          <w:bCs/>
          <w:sz w:val="20"/>
          <w:szCs w:val="20"/>
          <w:lang w:eastAsia="ru-RU"/>
        </w:rPr>
      </w:pPr>
      <w:bookmarkStart w:id="29" w:name="_Toc484718490"/>
      <w:bookmarkStart w:id="30" w:name="_Toc484718162"/>
      <w:r>
        <w:rPr>
          <w:rFonts w:ascii="Times New Roman" w:eastAsia="Times New Roman" w:hAnsi="Times New Roman" w:cs="Times New Roman"/>
          <w:b/>
          <w:bCs/>
          <w:sz w:val="20"/>
          <w:szCs w:val="20"/>
          <w:lang w:eastAsia="ru-RU"/>
        </w:rPr>
        <w:t>Отказ от проведения конкурса, внесение изменений в Конкурсную документацию</w:t>
      </w:r>
      <w:bookmarkEnd w:id="28"/>
      <w:bookmarkEnd w:id="29"/>
      <w:bookmarkEnd w:id="30"/>
    </w:p>
    <w:p w:rsidR="00702245" w:rsidRDefault="00702245" w:rsidP="00702245">
      <w:pPr>
        <w:widowControl w:val="0"/>
        <w:spacing w:after="0" w:line="240" w:lineRule="auto"/>
        <w:ind w:firstLine="600"/>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вправе отказаться от проведения конкурса, но не позднее, чем за 30 дней до установленной даты вскрытия конвертов с конкурсными предложениями. При этом </w:t>
      </w: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не несет ответственности </w:t>
      </w:r>
      <w:proofErr w:type="gramStart"/>
      <w:r>
        <w:rPr>
          <w:rFonts w:ascii="Times New Roman" w:eastAsia="Times New Roman" w:hAnsi="Times New Roman" w:cs="Times New Roman"/>
          <w:color w:val="000000"/>
          <w:sz w:val="20"/>
          <w:szCs w:val="20"/>
          <w:lang w:eastAsia="ru-RU"/>
        </w:rPr>
        <w:t>за</w:t>
      </w:r>
      <w:proofErr w:type="gramEnd"/>
      <w:r>
        <w:rPr>
          <w:rFonts w:ascii="Times New Roman" w:eastAsia="Times New Roman" w:hAnsi="Times New Roman" w:cs="Times New Roman"/>
          <w:color w:val="000000"/>
          <w:sz w:val="20"/>
          <w:szCs w:val="20"/>
          <w:lang w:eastAsia="ru-RU"/>
        </w:rPr>
        <w:t xml:space="preserve"> или в связи с совершением указанных действий по отказу от проведения конкурса.</w:t>
      </w:r>
    </w:p>
    <w:p w:rsidR="00702245" w:rsidRDefault="00702245" w:rsidP="00702245">
      <w:pPr>
        <w:widowControl w:val="0"/>
        <w:spacing w:after="0" w:line="240" w:lineRule="auto"/>
        <w:ind w:firstLine="60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702245" w:rsidRDefault="00702245" w:rsidP="00702245">
      <w:pPr>
        <w:widowControl w:val="0"/>
        <w:spacing w:after="0" w:line="240" w:lineRule="auto"/>
        <w:ind w:firstLine="600"/>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официальном издании, размещается на официальных сайтах.</w:t>
      </w:r>
    </w:p>
    <w:p w:rsidR="00702245" w:rsidRDefault="00702245" w:rsidP="00702245">
      <w:pPr>
        <w:widowControl w:val="0"/>
        <w:spacing w:after="0" w:line="240" w:lineRule="auto"/>
        <w:ind w:firstLine="600"/>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Pr>
          <w:rFonts w:ascii="Times New Roman" w:eastAsia="Times New Roman" w:hAnsi="Times New Roman" w:cs="Times New Roman"/>
          <w:color w:val="000000"/>
          <w:sz w:val="20"/>
          <w:szCs w:val="20"/>
          <w:lang w:eastAsia="ru-RU"/>
        </w:rPr>
        <w:t>Концеденту</w:t>
      </w:r>
      <w:proofErr w:type="spellEnd"/>
      <w:r>
        <w:rPr>
          <w:rFonts w:ascii="Times New Roman" w:eastAsia="Times New Roman" w:hAnsi="Times New Roman" w:cs="Times New Roman"/>
          <w:color w:val="000000"/>
          <w:sz w:val="20"/>
          <w:szCs w:val="20"/>
          <w:lang w:eastAsia="ru-RU"/>
        </w:rPr>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roofErr w:type="gramEnd"/>
    </w:p>
    <w:p w:rsidR="00702245" w:rsidRDefault="00702245" w:rsidP="00702245">
      <w:pPr>
        <w:widowControl w:val="0"/>
        <w:spacing w:after="0" w:line="240" w:lineRule="auto"/>
        <w:ind w:firstLine="60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 случае принятия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b/>
          <w:sz w:val="20"/>
          <w:szCs w:val="20"/>
        </w:rPr>
      </w:pP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3.1.4. Оформление результатов торгов и заключение договора</w:t>
      </w:r>
    </w:p>
    <w:p w:rsidR="00702245" w:rsidRDefault="00702245" w:rsidP="00702245">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Конкурсной комиссией  подписывается протокол о результатах проведения конкурса, в который включаются:</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bookmarkStart w:id="31" w:name="sub_34101"/>
      <w:r>
        <w:rPr>
          <w:rFonts w:ascii="Times New Roman" w:eastAsia="Times New Roman" w:hAnsi="Times New Roman" w:cs="Times New Roman"/>
          <w:sz w:val="20"/>
          <w:szCs w:val="20"/>
          <w:lang w:eastAsia="ru-RU"/>
        </w:rPr>
        <w:t>решение о заключении концессионного соглашения с указанием вида конкурса;</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bookmarkStart w:id="32" w:name="sub_34102"/>
      <w:bookmarkEnd w:id="31"/>
      <w:r>
        <w:rPr>
          <w:rFonts w:ascii="Times New Roman" w:eastAsia="Times New Roman" w:hAnsi="Times New Roman" w:cs="Times New Roman"/>
          <w:sz w:val="20"/>
          <w:szCs w:val="20"/>
          <w:lang w:eastAsia="ru-RU"/>
        </w:rPr>
        <w:t>сообщение о проведении конкурса;</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bookmarkStart w:id="33" w:name="sub_34104"/>
      <w:bookmarkEnd w:id="32"/>
      <w:r>
        <w:rPr>
          <w:rFonts w:ascii="Times New Roman" w:eastAsia="Times New Roman" w:hAnsi="Times New Roman" w:cs="Times New Roman"/>
          <w:sz w:val="20"/>
          <w:szCs w:val="20"/>
          <w:lang w:eastAsia="ru-RU"/>
        </w:rPr>
        <w:t>Конкурсная документация и внесенные в нее изменения;</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bookmarkStart w:id="34" w:name="sub_34105"/>
      <w:bookmarkEnd w:id="33"/>
      <w:r>
        <w:rPr>
          <w:rFonts w:ascii="Times New Roman" w:eastAsia="Times New Roman" w:hAnsi="Times New Roman" w:cs="Times New Roman"/>
          <w:sz w:val="20"/>
          <w:szCs w:val="20"/>
          <w:lang w:eastAsia="ru-RU"/>
        </w:rPr>
        <w:t xml:space="preserve">запросы участников конкурса о разъяснении положений Конкурсной документации и соответствующие разъяснения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или конкурсной комиссии;</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bookmarkStart w:id="35" w:name="sub_34106"/>
      <w:bookmarkEnd w:id="34"/>
      <w:r>
        <w:rPr>
          <w:rFonts w:ascii="Times New Roman" w:eastAsia="Times New Roman" w:hAnsi="Times New Roman" w:cs="Times New Roman"/>
          <w:sz w:val="20"/>
          <w:szCs w:val="20"/>
          <w:lang w:eastAsia="ru-RU"/>
        </w:rPr>
        <w:t>протокол вскрытия конвертов с заявками;</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bookmarkStart w:id="36" w:name="sub_34107"/>
      <w:bookmarkEnd w:id="35"/>
      <w:r>
        <w:rPr>
          <w:rFonts w:ascii="Times New Roman" w:eastAsia="Times New Roman" w:hAnsi="Times New Roman" w:cs="Times New Roman"/>
          <w:sz w:val="20"/>
          <w:szCs w:val="20"/>
          <w:lang w:eastAsia="ru-RU"/>
        </w:rPr>
        <w:lastRenderedPageBreak/>
        <w:t>оригиналы заявок, представленные в конкурсную комиссию;</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bookmarkStart w:id="37" w:name="sub_34108"/>
      <w:bookmarkEnd w:id="36"/>
      <w:r>
        <w:rPr>
          <w:rFonts w:ascii="Times New Roman" w:eastAsia="Times New Roman" w:hAnsi="Times New Roman" w:cs="Times New Roman"/>
          <w:sz w:val="20"/>
          <w:szCs w:val="20"/>
          <w:lang w:eastAsia="ru-RU"/>
        </w:rPr>
        <w:t>протокол проведения предварительного отбора участников конкурса;</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bookmarkStart w:id="38" w:name="sub_34109"/>
      <w:bookmarkEnd w:id="37"/>
      <w:r>
        <w:rPr>
          <w:rFonts w:ascii="Times New Roman" w:eastAsia="Times New Roman" w:hAnsi="Times New Roman" w:cs="Times New Roman"/>
          <w:sz w:val="20"/>
          <w:szCs w:val="20"/>
          <w:lang w:eastAsia="ru-RU"/>
        </w:rPr>
        <w:t xml:space="preserve">перечень участников конкурса, которым были направлены уведомления с предложением </w:t>
      </w:r>
      <w:proofErr w:type="gramStart"/>
      <w:r>
        <w:rPr>
          <w:rFonts w:ascii="Times New Roman" w:eastAsia="Times New Roman" w:hAnsi="Times New Roman" w:cs="Times New Roman"/>
          <w:sz w:val="20"/>
          <w:szCs w:val="20"/>
          <w:lang w:eastAsia="ru-RU"/>
        </w:rPr>
        <w:t>представить</w:t>
      </w:r>
      <w:proofErr w:type="gramEnd"/>
      <w:r>
        <w:rPr>
          <w:rFonts w:ascii="Times New Roman" w:eastAsia="Times New Roman" w:hAnsi="Times New Roman" w:cs="Times New Roman"/>
          <w:sz w:val="20"/>
          <w:szCs w:val="20"/>
          <w:lang w:eastAsia="ru-RU"/>
        </w:rPr>
        <w:t xml:space="preserve"> конкурсные предложения;</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bookmarkStart w:id="39" w:name="sub_34110"/>
      <w:bookmarkEnd w:id="38"/>
      <w:r>
        <w:rPr>
          <w:rFonts w:ascii="Times New Roman" w:eastAsia="Times New Roman" w:hAnsi="Times New Roman" w:cs="Times New Roman"/>
          <w:sz w:val="20"/>
          <w:szCs w:val="20"/>
          <w:lang w:eastAsia="ru-RU"/>
        </w:rPr>
        <w:t>протокол вскрытия конвертов с конкурсными предложениями;</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bookmarkStart w:id="40" w:name="sub_34111"/>
      <w:bookmarkEnd w:id="39"/>
      <w:r>
        <w:rPr>
          <w:rFonts w:ascii="Times New Roman" w:eastAsia="Times New Roman" w:hAnsi="Times New Roman" w:cs="Times New Roman"/>
          <w:sz w:val="20"/>
          <w:szCs w:val="20"/>
          <w:lang w:eastAsia="ru-RU"/>
        </w:rPr>
        <w:t>протокол рассмотрения и оценки конкурсных предложений.</w:t>
      </w:r>
    </w:p>
    <w:bookmarkEnd w:id="40"/>
    <w:p w:rsidR="00702245" w:rsidRDefault="00702245" w:rsidP="00702245">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Протокол о результатах проведения конкурса хранится у </w:t>
      </w:r>
      <w:proofErr w:type="spellStart"/>
      <w:r>
        <w:rPr>
          <w:rFonts w:ascii="Times New Roman" w:eastAsia="Times New Roman" w:hAnsi="Times New Roman" w:cs="Times New Roman"/>
          <w:color w:val="000000"/>
          <w:sz w:val="20"/>
          <w:szCs w:val="20"/>
          <w:lang w:eastAsia="ru-RU"/>
        </w:rPr>
        <w:t>Концедента</w:t>
      </w:r>
      <w:proofErr w:type="spellEnd"/>
      <w:r>
        <w:rPr>
          <w:rFonts w:ascii="Times New Roman" w:eastAsia="Times New Roman" w:hAnsi="Times New Roman" w:cs="Times New Roman"/>
          <w:color w:val="000000"/>
          <w:sz w:val="20"/>
          <w:szCs w:val="20"/>
          <w:lang w:eastAsia="ru-RU"/>
        </w:rPr>
        <w:t xml:space="preserve"> в течение срока действия концессионного соглашения.</w:t>
      </w:r>
    </w:p>
    <w:p w:rsidR="00702245" w:rsidRDefault="00702245" w:rsidP="00702245">
      <w:pPr>
        <w:keepNext/>
        <w:keepLines/>
        <w:spacing w:before="120" w:after="120" w:line="240" w:lineRule="auto"/>
        <w:ind w:left="600"/>
        <w:jc w:val="center"/>
        <w:outlineLvl w:val="0"/>
        <w:rPr>
          <w:rFonts w:ascii="Times New Roman" w:eastAsia="Times New Roman" w:hAnsi="Times New Roman" w:cs="Times New Roman"/>
          <w:b/>
          <w:bCs/>
          <w:sz w:val="20"/>
          <w:szCs w:val="20"/>
          <w:lang w:eastAsia="ru-RU"/>
        </w:rPr>
      </w:pPr>
      <w:bookmarkStart w:id="41" w:name="_Toc484718488"/>
      <w:bookmarkStart w:id="42" w:name="_Toc484718160"/>
      <w:bookmarkStart w:id="43" w:name="_Toc414487474"/>
      <w:r>
        <w:rPr>
          <w:rFonts w:ascii="Times New Roman" w:eastAsia="Times New Roman" w:hAnsi="Times New Roman" w:cs="Times New Roman"/>
          <w:b/>
          <w:bCs/>
          <w:sz w:val="20"/>
          <w:szCs w:val="20"/>
          <w:lang w:eastAsia="ru-RU"/>
        </w:rPr>
        <w:t>Срок подписания концессионного соглашения</w:t>
      </w:r>
      <w:bookmarkEnd w:id="41"/>
      <w:bookmarkEnd w:id="42"/>
      <w:bookmarkEnd w:id="43"/>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10 рабочих дней со дня опубликования протокола о результатах проведения конкурса.</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 случае, если в  срок 10 рабочих дней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Pr>
          <w:rFonts w:ascii="Times New Roman" w:eastAsia="Times New Roman" w:hAnsi="Times New Roman" w:cs="Times New Roman"/>
          <w:color w:val="000000"/>
          <w:sz w:val="20"/>
          <w:szCs w:val="20"/>
          <w:lang w:eastAsia="ru-RU"/>
        </w:rPr>
        <w:t>Концеденту</w:t>
      </w:r>
      <w:proofErr w:type="spellEnd"/>
      <w:r>
        <w:rPr>
          <w:rFonts w:ascii="Times New Roman" w:eastAsia="Times New Roman" w:hAnsi="Times New Roman" w:cs="Times New Roman"/>
          <w:color w:val="000000"/>
          <w:sz w:val="20"/>
          <w:szCs w:val="20"/>
          <w:lang w:eastAsia="ru-RU"/>
        </w:rPr>
        <w:t xml:space="preserve"> банковскую гарантию, подтверждающую обеспечение исполнения обязательств по концессионному соглашению, </w:t>
      </w: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принимает решение об отказе в заключени</w:t>
      </w:r>
      <w:proofErr w:type="gramStart"/>
      <w:r>
        <w:rPr>
          <w:rFonts w:ascii="Times New Roman" w:eastAsia="Times New Roman" w:hAnsi="Times New Roman" w:cs="Times New Roman"/>
          <w:color w:val="000000"/>
          <w:sz w:val="20"/>
          <w:szCs w:val="20"/>
          <w:lang w:eastAsia="ru-RU"/>
        </w:rPr>
        <w:t>и</w:t>
      </w:r>
      <w:proofErr w:type="gramEnd"/>
      <w:r>
        <w:rPr>
          <w:rFonts w:ascii="Times New Roman" w:eastAsia="Times New Roman" w:hAnsi="Times New Roman" w:cs="Times New Roman"/>
          <w:color w:val="000000"/>
          <w:sz w:val="20"/>
          <w:szCs w:val="20"/>
          <w:lang w:eastAsia="ru-RU"/>
        </w:rPr>
        <w:t xml:space="preserve"> концессионного соглашения с указанным лицом.</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 случае отказа или уклонения победителя конкурса от подписания в установленный срок концессионного соглашения </w:t>
      </w: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 случае, если до установленного Конкурсной документацией дня подписания концессионного соглашения участник конкурса, которому в  </w:t>
      </w: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предложил заключить концессионное соглашение, не представил </w:t>
      </w:r>
      <w:proofErr w:type="spellStart"/>
      <w:r>
        <w:rPr>
          <w:rFonts w:ascii="Times New Roman" w:eastAsia="Times New Roman" w:hAnsi="Times New Roman" w:cs="Times New Roman"/>
          <w:color w:val="000000"/>
          <w:sz w:val="20"/>
          <w:szCs w:val="20"/>
          <w:lang w:eastAsia="ru-RU"/>
        </w:rPr>
        <w:t>Концеденту</w:t>
      </w:r>
      <w:proofErr w:type="spellEnd"/>
      <w:r>
        <w:rPr>
          <w:rFonts w:ascii="Times New Roman" w:eastAsia="Times New Roman" w:hAnsi="Times New Roman" w:cs="Times New Roman"/>
          <w:color w:val="000000"/>
          <w:sz w:val="20"/>
          <w:szCs w:val="20"/>
          <w:lang w:eastAsia="ru-RU"/>
        </w:rPr>
        <w:t xml:space="preserve"> банковскую гарантию, подтверждающую обеспечение исполнения обязательств по концессионному соглашению, </w:t>
      </w: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принимает решение об отказе в заключени</w:t>
      </w:r>
      <w:proofErr w:type="gramStart"/>
      <w:r>
        <w:rPr>
          <w:rFonts w:ascii="Times New Roman" w:eastAsia="Times New Roman" w:hAnsi="Times New Roman" w:cs="Times New Roman"/>
          <w:color w:val="000000"/>
          <w:sz w:val="20"/>
          <w:szCs w:val="20"/>
          <w:lang w:eastAsia="ru-RU"/>
        </w:rPr>
        <w:t>и</w:t>
      </w:r>
      <w:proofErr w:type="gramEnd"/>
      <w:r>
        <w:rPr>
          <w:rFonts w:ascii="Times New Roman" w:eastAsia="Times New Roman" w:hAnsi="Times New Roman" w:cs="Times New Roman"/>
          <w:color w:val="000000"/>
          <w:sz w:val="20"/>
          <w:szCs w:val="20"/>
          <w:lang w:eastAsia="ru-RU"/>
        </w:rPr>
        <w:t xml:space="preserve"> концессионного соглашения с таким участником конкурса и об объявлении конкурса несостоявшимся.</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xml:space="preserve">В случае заключения концессионного соглашения в соответствии с частью 6 статьи 29 Федерального закона «О концессионных соглашениях» не позднее чем через 5 рабочих дней со дня принятия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решения о заключении концессионного соглашения с заявителем, представившим единственную заявку, </w:t>
      </w: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w:t>
      </w:r>
      <w:proofErr w:type="gramEnd"/>
      <w:r>
        <w:rPr>
          <w:rFonts w:ascii="Times New Roman" w:eastAsia="Times New Roman" w:hAnsi="Times New Roman" w:cs="Times New Roman"/>
          <w:color w:val="000000"/>
          <w:sz w:val="20"/>
          <w:szCs w:val="20"/>
          <w:lang w:eastAsia="ru-RU"/>
        </w:rPr>
        <w:t xml:space="preserve"> также иные предусмотренные законом о концессионных соглашениях, другими федеральными законами условия.</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xml:space="preserve">В случае заключения концессионного соглашения в соответствии с частью 7 статьи 32 Федерального закона «О концессионных соглашениях» не позднее чем через 5 рабочих дней со дня принятия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решения о заключении концессионного соглашения с единственным участником конкурса </w:t>
      </w: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w:t>
      </w:r>
      <w:proofErr w:type="gramEnd"/>
      <w:r>
        <w:rPr>
          <w:rFonts w:ascii="Times New Roman" w:eastAsia="Times New Roman" w:hAnsi="Times New Roman" w:cs="Times New Roman"/>
          <w:color w:val="000000"/>
          <w:sz w:val="20"/>
          <w:szCs w:val="20"/>
          <w:lang w:eastAsia="ru-RU"/>
        </w:rPr>
        <w:t xml:space="preserve">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Pr>
          <w:rFonts w:ascii="Times New Roman" w:eastAsia="Times New Roman" w:hAnsi="Times New Roman" w:cs="Times New Roman"/>
          <w:color w:val="000000"/>
          <w:sz w:val="20"/>
          <w:szCs w:val="20"/>
          <w:lang w:eastAsia="ru-RU"/>
        </w:rPr>
        <w:t>Концеденту</w:t>
      </w:r>
      <w:proofErr w:type="spellEnd"/>
      <w:r>
        <w:rPr>
          <w:rFonts w:ascii="Times New Roman" w:eastAsia="Times New Roman" w:hAnsi="Times New Roman" w:cs="Times New Roman"/>
          <w:color w:val="000000"/>
          <w:sz w:val="20"/>
          <w:szCs w:val="20"/>
          <w:lang w:eastAsia="ru-RU"/>
        </w:rPr>
        <w:t xml:space="preserve"> банковскую гарантию, подтверждающую обеспечение исполнения обязательств по концессионному соглашению, </w:t>
      </w: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принимает решение об отказе в заключени</w:t>
      </w:r>
      <w:proofErr w:type="gramStart"/>
      <w:r>
        <w:rPr>
          <w:rFonts w:ascii="Times New Roman" w:eastAsia="Times New Roman" w:hAnsi="Times New Roman" w:cs="Times New Roman"/>
          <w:color w:val="000000"/>
          <w:sz w:val="20"/>
          <w:szCs w:val="20"/>
          <w:lang w:eastAsia="ru-RU"/>
        </w:rPr>
        <w:t>и</w:t>
      </w:r>
      <w:proofErr w:type="gramEnd"/>
      <w:r>
        <w:rPr>
          <w:rFonts w:ascii="Times New Roman" w:eastAsia="Times New Roman" w:hAnsi="Times New Roman" w:cs="Times New Roman"/>
          <w:color w:val="000000"/>
          <w:sz w:val="20"/>
          <w:szCs w:val="20"/>
          <w:lang w:eastAsia="ru-RU"/>
        </w:rPr>
        <w:t xml:space="preserve"> концессионного соглашения с таким заявителем или таким участником конкурса.</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случае</w:t>
      </w:r>
      <w:proofErr w:type="gramStart"/>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 xml:space="preserve"> если после направления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принимает решение об </w:t>
      </w:r>
      <w:r>
        <w:rPr>
          <w:rFonts w:ascii="Times New Roman" w:eastAsia="Times New Roman" w:hAnsi="Times New Roman" w:cs="Times New Roman"/>
          <w:color w:val="000000"/>
          <w:sz w:val="20"/>
          <w:szCs w:val="20"/>
          <w:lang w:eastAsia="ru-RU"/>
        </w:rPr>
        <w:lastRenderedPageBreak/>
        <w:t>отказе в заключени</w:t>
      </w:r>
      <w:proofErr w:type="gramStart"/>
      <w:r>
        <w:rPr>
          <w:rFonts w:ascii="Times New Roman" w:eastAsia="Times New Roman" w:hAnsi="Times New Roman" w:cs="Times New Roman"/>
          <w:color w:val="000000"/>
          <w:sz w:val="20"/>
          <w:szCs w:val="20"/>
          <w:lang w:eastAsia="ru-RU"/>
        </w:rPr>
        <w:t>и</w:t>
      </w:r>
      <w:proofErr w:type="gramEnd"/>
      <w:r>
        <w:rPr>
          <w:rFonts w:ascii="Times New Roman" w:eastAsia="Times New Roman" w:hAnsi="Times New Roman" w:cs="Times New Roman"/>
          <w:color w:val="000000"/>
          <w:sz w:val="20"/>
          <w:szCs w:val="20"/>
          <w:lang w:eastAsia="ru-RU"/>
        </w:rP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702245" w:rsidRDefault="00702245" w:rsidP="00702245">
      <w:pPr>
        <w:widowControl w:val="0"/>
        <w:spacing w:after="0" w:line="240" w:lineRule="auto"/>
        <w:ind w:firstLine="709"/>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В случае принятия в отношении победителя конкурса решения об отказе в заключении с ним концессионного соглашения</w:t>
      </w:r>
      <w:proofErr w:type="gram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702245" w:rsidRDefault="00702245" w:rsidP="00702245">
      <w:pPr>
        <w:keepNext/>
        <w:keepLines/>
        <w:spacing w:before="120" w:after="120" w:line="240" w:lineRule="auto"/>
        <w:ind w:left="600"/>
        <w:jc w:val="center"/>
        <w:outlineLvl w:val="0"/>
        <w:rPr>
          <w:rFonts w:ascii="Times New Roman" w:eastAsia="Times New Roman" w:hAnsi="Times New Roman" w:cs="Times New Roman"/>
          <w:b/>
          <w:bCs/>
          <w:sz w:val="20"/>
          <w:szCs w:val="20"/>
          <w:lang w:eastAsia="ru-RU"/>
        </w:rPr>
      </w:pPr>
      <w:bookmarkStart w:id="44" w:name="_Toc484718491"/>
      <w:bookmarkStart w:id="45" w:name="_Toc484718163"/>
      <w:r>
        <w:rPr>
          <w:rFonts w:ascii="Times New Roman" w:eastAsia="Times New Roman" w:hAnsi="Times New Roman" w:cs="Times New Roman"/>
          <w:b/>
          <w:bCs/>
          <w:sz w:val="20"/>
          <w:szCs w:val="20"/>
          <w:lang w:eastAsia="ru-RU"/>
        </w:rPr>
        <w:t xml:space="preserve">Срок передачи </w:t>
      </w:r>
      <w:proofErr w:type="spellStart"/>
      <w:r>
        <w:rPr>
          <w:rFonts w:ascii="Times New Roman" w:eastAsia="Times New Roman" w:hAnsi="Times New Roman" w:cs="Times New Roman"/>
          <w:b/>
          <w:bCs/>
          <w:sz w:val="20"/>
          <w:szCs w:val="20"/>
          <w:lang w:eastAsia="ru-RU"/>
        </w:rPr>
        <w:t>Концедентом</w:t>
      </w:r>
      <w:proofErr w:type="spellEnd"/>
      <w:r>
        <w:rPr>
          <w:rFonts w:ascii="Times New Roman" w:eastAsia="Times New Roman" w:hAnsi="Times New Roman" w:cs="Times New Roman"/>
          <w:b/>
          <w:bCs/>
          <w:sz w:val="20"/>
          <w:szCs w:val="20"/>
          <w:lang w:eastAsia="ru-RU"/>
        </w:rPr>
        <w:t xml:space="preserve"> концессионеру Объекта концессионного соглашения и (или) иного имущества</w:t>
      </w:r>
      <w:bookmarkEnd w:id="44"/>
      <w:bookmarkEnd w:id="45"/>
    </w:p>
    <w:p w:rsidR="00702245" w:rsidRDefault="00702245" w:rsidP="00702245">
      <w:pPr>
        <w:widowControl w:val="0"/>
        <w:spacing w:after="0" w:line="240" w:lineRule="auto"/>
        <w:ind w:firstLine="60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Срок передачи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концессионеру Объекта концессионного соглашения и (или) иного передаваемого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концессионеру по концессионному соглашению имущества – в течение 60 дней с момента подписания концессионного соглашения.</w:t>
      </w:r>
    </w:p>
    <w:p w:rsidR="00702245" w:rsidRDefault="00702245" w:rsidP="00702245">
      <w:pPr>
        <w:keepNext/>
        <w:keepLines/>
        <w:spacing w:before="120" w:after="120" w:line="240" w:lineRule="auto"/>
        <w:ind w:left="600"/>
        <w:jc w:val="center"/>
        <w:outlineLvl w:val="0"/>
        <w:rPr>
          <w:rFonts w:ascii="Times New Roman" w:eastAsia="Times New Roman" w:hAnsi="Times New Roman" w:cs="Times New Roman"/>
          <w:b/>
          <w:bCs/>
          <w:sz w:val="20"/>
          <w:szCs w:val="20"/>
          <w:lang w:eastAsia="ru-RU"/>
        </w:rPr>
      </w:pPr>
      <w:bookmarkStart w:id="46" w:name="_Toc484718492"/>
      <w:bookmarkStart w:id="47" w:name="_Toc484718164"/>
      <w:bookmarkStart w:id="48" w:name="_Toc414487454"/>
      <w:r>
        <w:rPr>
          <w:rFonts w:ascii="Times New Roman" w:eastAsia="Times New Roman" w:hAnsi="Times New Roman" w:cs="Times New Roman"/>
          <w:b/>
          <w:bCs/>
          <w:sz w:val="20"/>
          <w:szCs w:val="20"/>
          <w:lang w:eastAsia="ru-RU"/>
        </w:rPr>
        <w:t xml:space="preserve">Порядок предоставления </w:t>
      </w:r>
      <w:proofErr w:type="spellStart"/>
      <w:r>
        <w:rPr>
          <w:rFonts w:ascii="Times New Roman" w:eastAsia="Times New Roman" w:hAnsi="Times New Roman" w:cs="Times New Roman"/>
          <w:b/>
          <w:bCs/>
          <w:sz w:val="20"/>
          <w:szCs w:val="20"/>
          <w:lang w:eastAsia="ru-RU"/>
        </w:rPr>
        <w:t>Концедентом</w:t>
      </w:r>
      <w:proofErr w:type="spellEnd"/>
      <w:r>
        <w:rPr>
          <w:rFonts w:ascii="Times New Roman" w:eastAsia="Times New Roman" w:hAnsi="Times New Roman" w:cs="Times New Roman"/>
          <w:b/>
          <w:bCs/>
          <w:sz w:val="20"/>
          <w:szCs w:val="20"/>
          <w:lang w:eastAsia="ru-RU"/>
        </w:rPr>
        <w:t xml:space="preserve"> информации об Объекте концессионного соглашения, а также доступа на Объект концессионного соглашения</w:t>
      </w:r>
      <w:bookmarkEnd w:id="46"/>
      <w:bookmarkEnd w:id="47"/>
      <w:bookmarkEnd w:id="48"/>
    </w:p>
    <w:p w:rsidR="00702245" w:rsidRDefault="00702245" w:rsidP="00702245">
      <w:pPr>
        <w:widowControl w:val="0"/>
        <w:spacing w:after="0" w:line="240" w:lineRule="auto"/>
        <w:ind w:firstLine="710"/>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 xml:space="preserve">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w:t>
      </w:r>
      <w:proofErr w:type="spellStart"/>
      <w:r>
        <w:rPr>
          <w:rFonts w:ascii="Times New Roman" w:eastAsia="Times New Roman" w:hAnsi="Times New Roman" w:cs="Times New Roman"/>
          <w:color w:val="000000"/>
          <w:sz w:val="20"/>
          <w:szCs w:val="20"/>
          <w:lang w:eastAsia="ru-RU"/>
        </w:rPr>
        <w:t>Концедента</w:t>
      </w:r>
      <w:proofErr w:type="spellEnd"/>
      <w:r>
        <w:rPr>
          <w:rFonts w:ascii="Times New Roman" w:eastAsia="Times New Roman" w:hAnsi="Times New Roman" w:cs="Times New Roman"/>
          <w:color w:val="000000"/>
          <w:sz w:val="20"/>
          <w:szCs w:val="20"/>
          <w:lang w:eastAsia="ru-RU"/>
        </w:rPr>
        <w:t xml:space="preserve">,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w:t>
      </w:r>
      <w:r>
        <w:rPr>
          <w:rFonts w:ascii="Times New Roman" w:eastAsia="Times New Roman" w:hAnsi="Times New Roman" w:cs="Times New Roman"/>
          <w:sz w:val="20"/>
          <w:szCs w:val="20"/>
          <w:lang w:eastAsia="ru-RU"/>
        </w:rPr>
        <w:t>4291</w:t>
      </w:r>
      <w:r w:rsidR="00E8529A">
        <w:rPr>
          <w:rFonts w:ascii="Times New Roman" w:eastAsia="Times New Roman" w:hAnsi="Times New Roman" w:cs="Times New Roman"/>
          <w:sz w:val="20"/>
          <w:szCs w:val="20"/>
          <w:lang w:eastAsia="ru-RU"/>
        </w:rPr>
        <w:t>73</w:t>
      </w:r>
      <w:r>
        <w:rPr>
          <w:rFonts w:ascii="Times New Roman" w:eastAsia="Times New Roman" w:hAnsi="Times New Roman" w:cs="Times New Roman"/>
          <w:sz w:val="20"/>
          <w:szCs w:val="20"/>
          <w:lang w:eastAsia="ru-RU"/>
        </w:rPr>
        <w:t>, Чувашская Республика,  Шемуршинский район</w:t>
      </w:r>
      <w:proofErr w:type="gramEnd"/>
      <w:r>
        <w:rPr>
          <w:rFonts w:ascii="Times New Roman" w:eastAsia="Times New Roman" w:hAnsi="Times New Roman" w:cs="Times New Roman"/>
          <w:sz w:val="20"/>
          <w:szCs w:val="20"/>
          <w:lang w:eastAsia="ru-RU"/>
        </w:rPr>
        <w:t xml:space="preserve">, </w:t>
      </w:r>
      <w:r w:rsidR="00E8529A">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 xml:space="preserve">.  </w:t>
      </w:r>
      <w:r w:rsidR="00E8529A">
        <w:rPr>
          <w:rFonts w:ascii="Times New Roman" w:eastAsia="Times New Roman" w:hAnsi="Times New Roman" w:cs="Times New Roman"/>
          <w:sz w:val="20"/>
          <w:szCs w:val="20"/>
          <w:lang w:eastAsia="ru-RU"/>
        </w:rPr>
        <w:t>Чепкас-Никольское</w:t>
      </w:r>
      <w:r>
        <w:rPr>
          <w:rFonts w:ascii="Times New Roman" w:eastAsia="Times New Roman" w:hAnsi="Times New Roman" w:cs="Times New Roman"/>
          <w:sz w:val="20"/>
          <w:szCs w:val="20"/>
          <w:lang w:eastAsia="ru-RU"/>
        </w:rPr>
        <w:t xml:space="preserve">, ул. </w:t>
      </w:r>
      <w:r w:rsidR="00E8529A">
        <w:rPr>
          <w:rFonts w:ascii="Times New Roman" w:eastAsia="Times New Roman" w:hAnsi="Times New Roman" w:cs="Times New Roman"/>
          <w:sz w:val="20"/>
          <w:szCs w:val="20"/>
          <w:lang w:eastAsia="ru-RU"/>
        </w:rPr>
        <w:t>Чапаева</w:t>
      </w:r>
      <w:r>
        <w:rPr>
          <w:rFonts w:ascii="Times New Roman" w:eastAsia="Times New Roman" w:hAnsi="Times New Roman" w:cs="Times New Roman"/>
          <w:sz w:val="20"/>
          <w:szCs w:val="20"/>
          <w:lang w:eastAsia="ru-RU"/>
        </w:rPr>
        <w:t>, д.</w:t>
      </w:r>
      <w:r w:rsidR="00E8529A">
        <w:rPr>
          <w:rFonts w:ascii="Times New Roman" w:eastAsia="Times New Roman" w:hAnsi="Times New Roman" w:cs="Times New Roman"/>
          <w:sz w:val="20"/>
          <w:szCs w:val="20"/>
          <w:lang w:eastAsia="ru-RU"/>
        </w:rPr>
        <w:t>24</w:t>
      </w:r>
      <w:r>
        <w:rPr>
          <w:rFonts w:ascii="Times New Roman" w:eastAsia="Times New Roman" w:hAnsi="Times New Roman" w:cs="Times New Roman"/>
          <w:color w:val="000000"/>
          <w:sz w:val="20"/>
          <w:szCs w:val="20"/>
          <w:lang w:eastAsia="ru-RU"/>
        </w:rPr>
        <w:t>.</w:t>
      </w:r>
    </w:p>
    <w:p w:rsidR="00702245" w:rsidRDefault="00702245" w:rsidP="00702245">
      <w:pPr>
        <w:widowControl w:val="0"/>
        <w:spacing w:after="0" w:line="240" w:lineRule="auto"/>
        <w:ind w:firstLine="7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Участник конкурса получает доступ к материалам, при условии, что им будет подписано и представлено </w:t>
      </w:r>
      <w:proofErr w:type="spellStart"/>
      <w:r>
        <w:rPr>
          <w:rFonts w:ascii="Times New Roman" w:eastAsia="Times New Roman" w:hAnsi="Times New Roman" w:cs="Times New Roman"/>
          <w:color w:val="000000"/>
          <w:sz w:val="20"/>
          <w:szCs w:val="20"/>
          <w:lang w:eastAsia="ru-RU"/>
        </w:rPr>
        <w:t>Концеденту</w:t>
      </w:r>
      <w:proofErr w:type="spellEnd"/>
      <w:r>
        <w:rPr>
          <w:rFonts w:ascii="Times New Roman" w:eastAsia="Times New Roman" w:hAnsi="Times New Roman" w:cs="Times New Roman"/>
          <w:color w:val="000000"/>
          <w:sz w:val="20"/>
          <w:szCs w:val="20"/>
          <w:lang w:eastAsia="ru-RU"/>
        </w:rPr>
        <w:t xml:space="preserve"> Соглашение о конфиденциальности (согласно Приложению № 9 Конкурсной документации).</w:t>
      </w:r>
    </w:p>
    <w:p w:rsidR="00702245" w:rsidRDefault="00702245" w:rsidP="00702245">
      <w:pPr>
        <w:widowControl w:val="0"/>
        <w:spacing w:after="0" w:line="240" w:lineRule="auto"/>
        <w:ind w:firstLine="7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Порядок и график доступа к Объектам концессионного соглашения определяется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и сообщается конкурсной комиссии и участникам конкурса.</w:t>
      </w:r>
    </w:p>
    <w:p w:rsidR="00702245" w:rsidRDefault="00702245" w:rsidP="00702245">
      <w:pPr>
        <w:widowControl w:val="0"/>
        <w:spacing w:after="0" w:line="240" w:lineRule="auto"/>
        <w:ind w:firstLine="7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702245" w:rsidRDefault="00702245" w:rsidP="00702245">
      <w:pPr>
        <w:widowControl w:val="0"/>
        <w:spacing w:after="0" w:line="240" w:lineRule="auto"/>
        <w:ind w:firstLine="7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 запросу участника конкурса, направляемому в адрес </w:t>
      </w:r>
      <w:proofErr w:type="spellStart"/>
      <w:r>
        <w:rPr>
          <w:rFonts w:ascii="Times New Roman" w:eastAsia="Times New Roman" w:hAnsi="Times New Roman" w:cs="Times New Roman"/>
          <w:color w:val="000000"/>
          <w:sz w:val="20"/>
          <w:szCs w:val="20"/>
          <w:lang w:eastAsia="ru-RU"/>
        </w:rPr>
        <w:t>Концедента</w:t>
      </w:r>
      <w:proofErr w:type="spellEnd"/>
      <w:r>
        <w:rPr>
          <w:rFonts w:ascii="Times New Roman" w:eastAsia="Times New Roman" w:hAnsi="Times New Roman" w:cs="Times New Roman"/>
          <w:color w:val="000000"/>
          <w:sz w:val="20"/>
          <w:szCs w:val="20"/>
          <w:lang w:eastAsia="ru-RU"/>
        </w:rPr>
        <w:t xml:space="preserve">, такому участнику конкурса могут быть предоставлены копии имеющейся документации на бумажном и (или) электронном носителе. </w:t>
      </w:r>
    </w:p>
    <w:p w:rsidR="00702245" w:rsidRDefault="00702245" w:rsidP="00702245">
      <w:pPr>
        <w:widowControl w:val="0"/>
        <w:spacing w:after="0" w:line="240" w:lineRule="auto"/>
        <w:ind w:firstLine="7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702245" w:rsidRDefault="00702245" w:rsidP="00702245">
      <w:pP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eastAsia="ru-RU"/>
        </w:rPr>
        <w:t xml:space="preserve">4. </w:t>
      </w:r>
      <w:r>
        <w:rPr>
          <w:rFonts w:ascii="Times New Roman" w:eastAsia="Times New Roman" w:hAnsi="Times New Roman" w:cs="Times New Roman"/>
          <w:b/>
          <w:sz w:val="20"/>
          <w:szCs w:val="20"/>
        </w:rPr>
        <w:t xml:space="preserve">Формы </w:t>
      </w:r>
      <w:proofErr w:type="gramStart"/>
      <w:r>
        <w:rPr>
          <w:rFonts w:ascii="Times New Roman" w:eastAsia="Times New Roman" w:hAnsi="Times New Roman" w:cs="Times New Roman"/>
          <w:b/>
          <w:sz w:val="20"/>
          <w:szCs w:val="20"/>
        </w:rPr>
        <w:t>контроля за</w:t>
      </w:r>
      <w:proofErr w:type="gramEnd"/>
      <w:r>
        <w:rPr>
          <w:rFonts w:ascii="Times New Roman" w:eastAsia="Times New Roman" w:hAnsi="Times New Roman" w:cs="Times New Roman"/>
          <w:b/>
          <w:sz w:val="20"/>
          <w:szCs w:val="20"/>
        </w:rPr>
        <w:t xml:space="preserve"> исполнением административного регламента</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4.1. Порядок осуществления текущего </w:t>
      </w:r>
      <w:proofErr w:type="gramStart"/>
      <w:r>
        <w:rPr>
          <w:rFonts w:ascii="Times New Roman" w:eastAsia="Times New Roman" w:hAnsi="Times New Roman" w:cs="Times New Roman"/>
          <w:color w:val="000000"/>
          <w:sz w:val="20"/>
          <w:szCs w:val="20"/>
          <w:lang w:eastAsia="ru-RU"/>
        </w:rPr>
        <w:t>контроля за</w:t>
      </w:r>
      <w:proofErr w:type="gramEnd"/>
      <w:r>
        <w:rPr>
          <w:rFonts w:ascii="Times New Roman" w:eastAsia="Times New Roman" w:hAnsi="Times New Roman" w:cs="Times New Roman"/>
          <w:color w:val="000000"/>
          <w:sz w:val="20"/>
          <w:szCs w:val="2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Чувашской Республики, устанавливающих требования к предоставлению муниципальной услуги, а также принятием решений ответственными лицами.</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Текущий </w:t>
      </w:r>
      <w:proofErr w:type="gramStart"/>
      <w:r>
        <w:rPr>
          <w:rFonts w:ascii="Times New Roman" w:eastAsia="Times New Roman" w:hAnsi="Times New Roman" w:cs="Times New Roman"/>
          <w:color w:val="000000"/>
          <w:sz w:val="20"/>
          <w:szCs w:val="20"/>
          <w:lang w:eastAsia="ru-RU"/>
        </w:rPr>
        <w:t>контроль за</w:t>
      </w:r>
      <w:proofErr w:type="gramEnd"/>
      <w:r>
        <w:rPr>
          <w:rFonts w:ascii="Times New Roman" w:eastAsia="Times New Roman" w:hAnsi="Times New Roman" w:cs="Times New Roman"/>
          <w:color w:val="000000"/>
          <w:sz w:val="20"/>
          <w:szCs w:val="20"/>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3F53D5">
        <w:rPr>
          <w:rFonts w:ascii="Times New Roman" w:eastAsia="Times New Roman" w:hAnsi="Times New Roman" w:cs="Times New Roman"/>
          <w:sz w:val="20"/>
          <w:szCs w:val="24"/>
          <w:lang w:eastAsia="ru-RU"/>
        </w:rPr>
        <w:t>Чепкас-Никольского</w:t>
      </w:r>
      <w:r>
        <w:rPr>
          <w:rFonts w:ascii="Times New Roman" w:eastAsia="Times New Roman" w:hAnsi="Times New Roman" w:cs="Times New Roman"/>
          <w:b/>
          <w:sz w:val="20"/>
          <w:szCs w:val="24"/>
          <w:lang w:eastAsia="ru-RU"/>
        </w:rPr>
        <w:t xml:space="preserve"> </w:t>
      </w:r>
      <w:r>
        <w:rPr>
          <w:rFonts w:ascii="Times New Roman" w:eastAsia="Times New Roman" w:hAnsi="Times New Roman" w:cs="Times New Roman"/>
          <w:color w:val="000000"/>
          <w:sz w:val="20"/>
          <w:szCs w:val="20"/>
          <w:lang w:eastAsia="ru-RU"/>
        </w:rPr>
        <w:t>сельского поселения Шемуршинского района Чувашской Республики.</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bookmarkStart w:id="49" w:name="sub_42"/>
      <w:bookmarkEnd w:id="49"/>
      <w:r>
        <w:rPr>
          <w:rFonts w:ascii="Times New Roman" w:eastAsia="Times New Roman" w:hAnsi="Times New Roman" w:cs="Times New Roman"/>
          <w:color w:val="000000"/>
          <w:sz w:val="20"/>
          <w:szCs w:val="2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color w:val="000000"/>
          <w:sz w:val="20"/>
          <w:szCs w:val="20"/>
          <w:lang w:eastAsia="ru-RU"/>
        </w:rPr>
        <w:t>контроля за</w:t>
      </w:r>
      <w:proofErr w:type="gramEnd"/>
      <w:r>
        <w:rPr>
          <w:rFonts w:ascii="Times New Roman" w:eastAsia="Times New Roman" w:hAnsi="Times New Roman" w:cs="Times New Roman"/>
          <w:color w:val="000000"/>
          <w:sz w:val="20"/>
          <w:szCs w:val="20"/>
          <w:lang w:eastAsia="ru-RU"/>
        </w:rPr>
        <w:t xml:space="preserve"> полнотой и качеством предоставления муниципальной услуги.</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Контроль за</w:t>
      </w:r>
      <w:proofErr w:type="gramEnd"/>
      <w:r>
        <w:rPr>
          <w:rFonts w:ascii="Times New Roman" w:eastAsia="Times New Roman" w:hAnsi="Times New Roman" w:cs="Times New Roman"/>
          <w:color w:val="000000"/>
          <w:sz w:val="20"/>
          <w:szCs w:val="20"/>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административных процедур и сроков их выполнения, предусмотренных Административным регламентом.</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Глава </w:t>
      </w:r>
      <w:r w:rsidR="003F53D5">
        <w:rPr>
          <w:rFonts w:ascii="Times New Roman" w:eastAsia="Times New Roman" w:hAnsi="Times New Roman" w:cs="Times New Roman"/>
          <w:sz w:val="20"/>
          <w:szCs w:val="24"/>
          <w:lang w:eastAsia="ru-RU"/>
        </w:rPr>
        <w:t>Чепкас-Никольского</w:t>
      </w:r>
      <w:r>
        <w:rPr>
          <w:rFonts w:ascii="Times New Roman" w:eastAsia="Times New Roman" w:hAnsi="Times New Roman" w:cs="Times New Roman"/>
          <w:b/>
          <w:sz w:val="20"/>
          <w:szCs w:val="24"/>
          <w:lang w:eastAsia="ru-RU"/>
        </w:rPr>
        <w:t xml:space="preserve"> </w:t>
      </w:r>
      <w:r>
        <w:rPr>
          <w:rFonts w:ascii="Times New Roman" w:eastAsia="Times New Roman" w:hAnsi="Times New Roman" w:cs="Times New Roman"/>
          <w:color w:val="000000"/>
          <w:sz w:val="20"/>
          <w:szCs w:val="20"/>
          <w:lang w:eastAsia="ru-RU"/>
        </w:rPr>
        <w:t xml:space="preserve">сельского поселения Шемуршинского района Чувашской Республики организует и осуществляет </w:t>
      </w:r>
      <w:proofErr w:type="gramStart"/>
      <w:r>
        <w:rPr>
          <w:rFonts w:ascii="Times New Roman" w:eastAsia="Times New Roman" w:hAnsi="Times New Roman" w:cs="Times New Roman"/>
          <w:color w:val="000000"/>
          <w:sz w:val="20"/>
          <w:szCs w:val="20"/>
          <w:lang w:eastAsia="ru-RU"/>
        </w:rPr>
        <w:t>контроль за</w:t>
      </w:r>
      <w:proofErr w:type="gramEnd"/>
      <w:r>
        <w:rPr>
          <w:rFonts w:ascii="Times New Roman" w:eastAsia="Times New Roman" w:hAnsi="Times New Roman" w:cs="Times New Roman"/>
          <w:color w:val="000000"/>
          <w:sz w:val="20"/>
          <w:szCs w:val="20"/>
          <w:lang w:eastAsia="ru-RU"/>
        </w:rPr>
        <w:t xml:space="preserve"> предоставлением муниципальной услуги по соблюдению порядка рассмотрения запроса уполномоченными должностными лицами.</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Глава </w:t>
      </w:r>
      <w:r w:rsidR="003F53D5">
        <w:rPr>
          <w:rFonts w:ascii="Times New Roman" w:eastAsia="Times New Roman" w:hAnsi="Times New Roman" w:cs="Times New Roman"/>
          <w:sz w:val="20"/>
          <w:szCs w:val="24"/>
          <w:lang w:eastAsia="ru-RU"/>
        </w:rPr>
        <w:t>Чепкас-Никольского</w:t>
      </w:r>
      <w:r>
        <w:rPr>
          <w:rFonts w:ascii="Times New Roman" w:eastAsia="Times New Roman" w:hAnsi="Times New Roman" w:cs="Times New Roman"/>
          <w:b/>
          <w:sz w:val="20"/>
          <w:szCs w:val="24"/>
          <w:lang w:eastAsia="ru-RU"/>
        </w:rPr>
        <w:t xml:space="preserve"> </w:t>
      </w:r>
      <w:r>
        <w:rPr>
          <w:rFonts w:ascii="Times New Roman" w:eastAsia="Times New Roman" w:hAnsi="Times New Roman" w:cs="Times New Roman"/>
          <w:color w:val="000000"/>
          <w:sz w:val="20"/>
          <w:szCs w:val="20"/>
          <w:lang w:eastAsia="ru-RU"/>
        </w:rPr>
        <w:t xml:space="preserve">сельского поселения Шемуршинского района Чувашской Республики обязан осуществлять </w:t>
      </w:r>
      <w:proofErr w:type="gramStart"/>
      <w:r>
        <w:rPr>
          <w:rFonts w:ascii="Times New Roman" w:eastAsia="Times New Roman" w:hAnsi="Times New Roman" w:cs="Times New Roman"/>
          <w:color w:val="000000"/>
          <w:sz w:val="20"/>
          <w:szCs w:val="20"/>
          <w:lang w:eastAsia="ru-RU"/>
        </w:rPr>
        <w:t>контроль за</w:t>
      </w:r>
      <w:proofErr w:type="gramEnd"/>
      <w:r>
        <w:rPr>
          <w:rFonts w:ascii="Times New Roman" w:eastAsia="Times New Roman" w:hAnsi="Times New Roman" w:cs="Times New Roman"/>
          <w:color w:val="000000"/>
          <w:sz w:val="20"/>
          <w:szCs w:val="20"/>
          <w:lang w:eastAsia="ru-RU"/>
        </w:rPr>
        <w:t xml:space="preserve"> достоверностью и своевременностью предоставляемой заявителю муниципальной услуги путем проверки сведений, содержащихся в Карточке личного приема заявителя и электронной карточке, не реже 1 раза в месяц.</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Контроль за</w:t>
      </w:r>
      <w:proofErr w:type="gramEnd"/>
      <w:r>
        <w:rPr>
          <w:rFonts w:ascii="Times New Roman" w:eastAsia="Times New Roman" w:hAnsi="Times New Roman" w:cs="Times New Roman"/>
          <w:color w:val="000000"/>
          <w:sz w:val="20"/>
          <w:szCs w:val="20"/>
          <w:lang w:eastAsia="ru-RU"/>
        </w:rPr>
        <w:t xml:space="preserve"> предоставлением муниципальной услуги также осуществляется в форме внеплановых проверок. Внеплановые проверки могут проводиться уполномоченным должностным лицом на основании поступивших жалоб на действия должностного лица по вопросу нарушения порядка приема и рассмотрения запроса заявителей.</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результатам проведенных проверок в случае выявления нарушений прав заинтересованных лиц виновные лица привлекаются к ответственности в порядке, установленном законодательством Российской Федерации.</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bookmarkStart w:id="50" w:name="sub_43"/>
      <w:bookmarkEnd w:id="50"/>
      <w:r>
        <w:rPr>
          <w:rFonts w:ascii="Times New Roman" w:eastAsia="Times New Roman" w:hAnsi="Times New Roman" w:cs="Times New Roman"/>
          <w:color w:val="000000"/>
          <w:sz w:val="20"/>
          <w:szCs w:val="20"/>
          <w:lang w:eastAsia="ru-RU"/>
        </w:rPr>
        <w:lastRenderedPageBreak/>
        <w:t xml:space="preserve">4.3. Ответственность муниципальных служащих Администрации </w:t>
      </w:r>
      <w:r w:rsidR="003F53D5">
        <w:rPr>
          <w:rFonts w:ascii="Times New Roman" w:eastAsia="Times New Roman" w:hAnsi="Times New Roman" w:cs="Times New Roman"/>
          <w:sz w:val="20"/>
          <w:szCs w:val="24"/>
          <w:lang w:eastAsia="ru-RU"/>
        </w:rPr>
        <w:t>Чепкас-Никольского</w:t>
      </w:r>
      <w:r>
        <w:rPr>
          <w:rFonts w:ascii="Times New Roman" w:eastAsia="Times New Roman" w:hAnsi="Times New Roman" w:cs="Times New Roman"/>
          <w:b/>
          <w:sz w:val="20"/>
          <w:szCs w:val="24"/>
          <w:lang w:eastAsia="ru-RU"/>
        </w:rPr>
        <w:t xml:space="preserve"> </w:t>
      </w:r>
      <w:r>
        <w:rPr>
          <w:rFonts w:ascii="Times New Roman" w:eastAsia="Times New Roman" w:hAnsi="Times New Roman" w:cs="Times New Roman"/>
          <w:color w:val="000000"/>
          <w:sz w:val="20"/>
          <w:szCs w:val="20"/>
          <w:lang w:eastAsia="ru-RU"/>
        </w:rPr>
        <w:t>сельского поселения Шемуршинского района Чувашской Республики и иных должностных лиц за решения и действия (бездействие), принимаемые (осуществляемые) в ходе предоставления муниципальной услуги.</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Уполномоченное должностное лицо, ответственное за прием письменных запросов, несет персональную ответственность за соблюдение порядка приема письменных запросов, правильность внесения записей в электронную карточку.</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Специалист Администрации </w:t>
      </w:r>
      <w:r w:rsidR="003F53D5">
        <w:rPr>
          <w:rFonts w:ascii="Times New Roman" w:eastAsia="Times New Roman" w:hAnsi="Times New Roman" w:cs="Times New Roman"/>
          <w:sz w:val="20"/>
          <w:szCs w:val="24"/>
          <w:lang w:eastAsia="ru-RU"/>
        </w:rPr>
        <w:t>Чепкас-Никольского</w:t>
      </w:r>
      <w:r>
        <w:rPr>
          <w:rFonts w:ascii="Times New Roman" w:eastAsia="Times New Roman" w:hAnsi="Times New Roman" w:cs="Times New Roman"/>
          <w:b/>
          <w:sz w:val="20"/>
          <w:szCs w:val="24"/>
          <w:lang w:eastAsia="ru-RU"/>
        </w:rPr>
        <w:t xml:space="preserve"> </w:t>
      </w:r>
      <w:r>
        <w:rPr>
          <w:rFonts w:ascii="Times New Roman" w:eastAsia="Times New Roman" w:hAnsi="Times New Roman" w:cs="Times New Roman"/>
          <w:color w:val="000000"/>
          <w:sz w:val="20"/>
          <w:szCs w:val="20"/>
          <w:lang w:eastAsia="ru-RU"/>
        </w:rPr>
        <w:t>сельского поселения Шемуршинского района Чувашской Республики несет персональную ответственность за своевременное рассмотрение запросов.</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Специалист Администрации </w:t>
      </w:r>
      <w:r w:rsidR="003F53D5">
        <w:rPr>
          <w:rFonts w:ascii="Times New Roman" w:eastAsia="Times New Roman" w:hAnsi="Times New Roman" w:cs="Times New Roman"/>
          <w:sz w:val="20"/>
          <w:szCs w:val="24"/>
          <w:lang w:eastAsia="ru-RU"/>
        </w:rPr>
        <w:t>Чепкас-Никольского</w:t>
      </w:r>
      <w:r>
        <w:rPr>
          <w:rFonts w:ascii="Times New Roman" w:eastAsia="Times New Roman" w:hAnsi="Times New Roman" w:cs="Times New Roman"/>
          <w:b/>
          <w:sz w:val="20"/>
          <w:szCs w:val="24"/>
          <w:lang w:eastAsia="ru-RU"/>
        </w:rPr>
        <w:t xml:space="preserve"> </w:t>
      </w:r>
      <w:r>
        <w:rPr>
          <w:rFonts w:ascii="Times New Roman" w:eastAsia="Times New Roman" w:hAnsi="Times New Roman" w:cs="Times New Roman"/>
          <w:color w:val="000000"/>
          <w:sz w:val="20"/>
          <w:szCs w:val="20"/>
          <w:lang w:eastAsia="ru-RU"/>
        </w:rPr>
        <w:t>сельского поселения Шемуршинского района Чувашской Республики, которым поручено рассмотрение запросов, несут персональную ответственность за сроки и качество рассмотрения поставленных в запросе вопросов в соответствии с действующим законодательством дисциплинарных мер ответственности.</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bookmarkStart w:id="51" w:name="sub_44"/>
      <w:bookmarkEnd w:id="51"/>
      <w:r>
        <w:rPr>
          <w:rFonts w:ascii="Times New Roman" w:eastAsia="Times New Roman" w:hAnsi="Times New Roman" w:cs="Times New Roman"/>
          <w:color w:val="000000"/>
          <w:sz w:val="20"/>
          <w:szCs w:val="20"/>
          <w:lang w:eastAsia="ru-RU"/>
        </w:rPr>
        <w:t xml:space="preserve">4.4. Положения, характеризующие требования к порядку и формам </w:t>
      </w:r>
      <w:proofErr w:type="gramStart"/>
      <w:r>
        <w:rPr>
          <w:rFonts w:ascii="Times New Roman" w:eastAsia="Times New Roman" w:hAnsi="Times New Roman" w:cs="Times New Roman"/>
          <w:color w:val="000000"/>
          <w:sz w:val="20"/>
          <w:szCs w:val="20"/>
          <w:lang w:eastAsia="ru-RU"/>
        </w:rPr>
        <w:t>контроля за</w:t>
      </w:r>
      <w:proofErr w:type="gramEnd"/>
      <w:r>
        <w:rPr>
          <w:rFonts w:ascii="Times New Roman" w:eastAsia="Times New Roman" w:hAnsi="Times New Roman" w:cs="Times New Roman"/>
          <w:color w:val="000000"/>
          <w:sz w:val="20"/>
          <w:szCs w:val="20"/>
          <w:lang w:eastAsia="ru-RU"/>
        </w:rPr>
        <w:t xml:space="preserve"> предоставлением муниципальной услуги, в том числе со стороны граждан и организаций.</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Контроль со стороны граждан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p>
    <w:p w:rsidR="00702245" w:rsidRDefault="00702245" w:rsidP="0070224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lang w:eastAsia="ru-RU"/>
        </w:rPr>
        <w:t xml:space="preserve">5. </w:t>
      </w:r>
      <w:proofErr w:type="gramStart"/>
      <w:r>
        <w:rPr>
          <w:rFonts w:ascii="Times New Roman" w:eastAsia="Times New Roman" w:hAnsi="Times New Roman" w:cs="Times New Roman"/>
          <w:b/>
          <w:sz w:val="20"/>
          <w:szCs w:val="20"/>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proofErr w:type="gramEnd"/>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5.1. Заявитель может обратиться с </w:t>
      </w:r>
      <w:proofErr w:type="gramStart"/>
      <w:r>
        <w:rPr>
          <w:rFonts w:ascii="Times New Roman" w:eastAsia="Times New Roman" w:hAnsi="Times New Roman" w:cs="Times New Roman"/>
          <w:sz w:val="20"/>
          <w:szCs w:val="20"/>
        </w:rPr>
        <w:t>жалобой</w:t>
      </w:r>
      <w:proofErr w:type="gramEnd"/>
      <w:r>
        <w:rPr>
          <w:rFonts w:ascii="Times New Roman" w:eastAsia="Times New Roman" w:hAnsi="Times New Roman" w:cs="Times New Roman"/>
          <w:sz w:val="20"/>
          <w:szCs w:val="20"/>
        </w:rPr>
        <w:t xml:space="preserve"> в том числе в следующих случаях:</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нарушение срока регистрации запроса о предоставлении муниципальной услуги, запроса;</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eastAsia="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7) отказ органа, предоставляющего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eastAsia="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eastAsia="Times New Roman" w:hAnsi="Times New Roman" w:cs="Times New Roman"/>
          <w:sz w:val="20"/>
          <w:szCs w:val="20"/>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02245" w:rsidRDefault="00702245" w:rsidP="00702245">
      <w:pPr>
        <w:autoSpaceDE w:val="0"/>
        <w:autoSpaceDN w:val="0"/>
        <w:adjustRightInd w:val="0"/>
        <w:spacing w:after="0" w:line="240" w:lineRule="auto"/>
        <w:jc w:val="both"/>
        <w:outlineLvl w:val="0"/>
        <w:rPr>
          <w:rFonts w:ascii="Times New Roman" w:eastAsia="Times New Roman" w:hAnsi="Times New Roman" w:cs="Times New Roman"/>
          <w:b/>
          <w:bCs/>
          <w:sz w:val="20"/>
          <w:szCs w:val="20"/>
        </w:rPr>
      </w:pPr>
    </w:p>
    <w:p w:rsidR="00702245" w:rsidRDefault="00702245" w:rsidP="00702245">
      <w:pPr>
        <w:autoSpaceDE w:val="0"/>
        <w:autoSpaceDN w:val="0"/>
        <w:adjustRightInd w:val="0"/>
        <w:spacing w:after="0" w:line="240" w:lineRule="auto"/>
        <w:jc w:val="both"/>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5.2. Общие требования к порядку подачи и рассмотрения жалобы</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52" w:name="Par2"/>
      <w:bookmarkEnd w:id="52"/>
      <w:r>
        <w:rPr>
          <w:rFonts w:ascii="Times New Roman" w:eastAsia="Times New Roman" w:hAnsi="Times New Roman" w:cs="Times New Roman"/>
          <w:sz w:val="20"/>
          <w:szCs w:val="20"/>
        </w:rPr>
        <w:t xml:space="preserve">5.2.1. Жалоба подается в письменной форме на бумажном носителе, в электронной форме в администрацию </w:t>
      </w:r>
      <w:r w:rsidR="003F53D5">
        <w:rPr>
          <w:rFonts w:ascii="Times New Roman" w:eastAsia="Times New Roman" w:hAnsi="Times New Roman" w:cs="Times New Roman"/>
          <w:sz w:val="20"/>
          <w:szCs w:val="20"/>
          <w:lang w:eastAsia="ru-RU"/>
        </w:rPr>
        <w:t>Чепкас-Никольского</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color w:val="000000"/>
          <w:sz w:val="20"/>
          <w:szCs w:val="20"/>
          <w:lang w:eastAsia="ru-RU"/>
        </w:rPr>
        <w:t>сельского поселения</w:t>
      </w:r>
      <w:r>
        <w:rPr>
          <w:rFonts w:ascii="Arial" w:eastAsia="Times New Roman" w:hAnsi="Arial" w:cs="Times New Roman"/>
          <w:b/>
          <w:color w:val="000000"/>
          <w:sz w:val="20"/>
          <w:szCs w:val="20"/>
          <w:lang w:eastAsia="ru-RU"/>
        </w:rPr>
        <w:t xml:space="preserve"> </w:t>
      </w:r>
      <w:r>
        <w:rPr>
          <w:rFonts w:ascii="Times New Roman" w:eastAsia="Times New Roman" w:hAnsi="Times New Roman" w:cs="Times New Roman"/>
          <w:sz w:val="20"/>
          <w:szCs w:val="20"/>
        </w:rPr>
        <w:t>Шемуршинского района Чувашской Республики, многофункциональный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5.2.2. </w:t>
      </w:r>
      <w:proofErr w:type="gramStart"/>
      <w:r>
        <w:rPr>
          <w:rFonts w:ascii="Times New Roman" w:eastAsia="Times New Roman" w:hAnsi="Times New Roman" w:cs="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eastAsia="Times New Roman" w:hAnsi="Times New Roman" w:cs="Times New Roman"/>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3.2.3. </w:t>
      </w:r>
      <w:proofErr w:type="gramStart"/>
      <w:r>
        <w:rPr>
          <w:rFonts w:ascii="Times New Roman" w:eastAsia="Times New Roman" w:hAnsi="Times New Roman" w:cs="Times New Roman"/>
          <w:sz w:val="20"/>
          <w:szCs w:val="20"/>
        </w:rPr>
        <w:t xml:space="preserve">Жалоба на решения и (или) действия (бездействие) органов,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4" w:history="1">
        <w:r>
          <w:rPr>
            <w:rStyle w:val="a4"/>
            <w:sz w:val="20"/>
            <w:szCs w:val="20"/>
          </w:rPr>
          <w:t>частью 2 статьи 6</w:t>
        </w:r>
      </w:hyperlink>
      <w:r>
        <w:rPr>
          <w:rFonts w:ascii="Times New Roman" w:eastAsia="Times New Roman" w:hAnsi="Times New Roman" w:cs="Times New Roman"/>
          <w:sz w:val="20"/>
          <w:szCs w:val="20"/>
        </w:rPr>
        <w:t xml:space="preserve"> Градостроительного кодекса Российской Федерации, может быть</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подана</w:t>
      </w:r>
      <w:proofErr w:type="gramEnd"/>
      <w:r>
        <w:rPr>
          <w:rFonts w:ascii="Times New Roman" w:eastAsia="Times New Roman" w:hAnsi="Times New Roman" w:cs="Times New Roman"/>
          <w:sz w:val="20"/>
          <w:szCs w:val="20"/>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5.2.5. Жалоба должна содержать:</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Start"/>
      <w:r>
        <w:rPr>
          <w:rFonts w:ascii="Times New Roman" w:eastAsia="Times New Roman" w:hAnsi="Times New Roman" w:cs="Times New Roman"/>
          <w:sz w:val="20"/>
          <w:szCs w:val="20"/>
        </w:rPr>
        <w:t>,;</w:t>
      </w:r>
      <w:proofErr w:type="gramEnd"/>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5.2.6. </w:t>
      </w:r>
      <w:proofErr w:type="gramStart"/>
      <w:r>
        <w:rPr>
          <w:rFonts w:ascii="Times New Roman" w:eastAsia="Times New Roman" w:hAnsi="Times New Roman" w:cs="Times New Roman"/>
          <w:sz w:val="20"/>
          <w:szCs w:val="20"/>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Times New Roman" w:eastAsia="Times New Roman" w:hAnsi="Times New Roman" w:cs="Times New Roman"/>
          <w:sz w:val="20"/>
          <w:szCs w:val="20"/>
        </w:rPr>
        <w:t xml:space="preserve"> со дня ее регистрации.</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53" w:name="Par24"/>
      <w:bookmarkEnd w:id="53"/>
      <w:r>
        <w:rPr>
          <w:rFonts w:ascii="Times New Roman" w:eastAsia="Times New Roman" w:hAnsi="Times New Roman" w:cs="Times New Roman"/>
          <w:sz w:val="20"/>
          <w:szCs w:val="20"/>
        </w:rPr>
        <w:lastRenderedPageBreak/>
        <w:t>5.2.7. По результатам рассмотрения жалобы принимается одно из следующих решений:</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в удовлетворении жалобы отказывается.</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5.2.8. Не позднее дня, следующего за днем принятия решения, указанного в п. 5.2.7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2245" w:rsidRDefault="00702245" w:rsidP="007022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5.2.9. В случае установления в ходе или по результатам </w:t>
      </w:r>
      <w:proofErr w:type="gramStart"/>
      <w:r>
        <w:rPr>
          <w:rFonts w:ascii="Times New Roman" w:eastAsia="Times New Roman" w:hAnsi="Times New Roman" w:cs="Times New Roman"/>
          <w:sz w:val="20"/>
          <w:szCs w:val="20"/>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2245" w:rsidRDefault="00702245" w:rsidP="0070224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1</w:t>
      </w:r>
    </w:p>
    <w:p w:rsidR="00702245" w:rsidRDefault="0070224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702245" w:rsidRDefault="003F53D5" w:rsidP="00702245">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Calibri"/>
          <w:sz w:val="20"/>
          <w:szCs w:val="20"/>
          <w:lang w:eastAsia="ru-RU"/>
        </w:rPr>
        <w:t>Чепкас-Никольского</w:t>
      </w:r>
      <w:r w:rsidR="00702245">
        <w:rPr>
          <w:rFonts w:ascii="Times New Roman" w:eastAsia="Times New Roman" w:hAnsi="Times New Roman" w:cs="Calibri"/>
          <w:b/>
          <w:sz w:val="20"/>
          <w:szCs w:val="20"/>
          <w:lang w:eastAsia="ru-RU"/>
        </w:rPr>
        <w:t xml:space="preserve"> </w:t>
      </w:r>
      <w:r w:rsidR="00702245">
        <w:rPr>
          <w:rFonts w:ascii="Times New Roman" w:eastAsia="Times New Roman" w:hAnsi="Times New Roman" w:cs="Times New Roman"/>
          <w:sz w:val="20"/>
          <w:szCs w:val="20"/>
        </w:rPr>
        <w:t>сельского поселения</w:t>
      </w:r>
    </w:p>
    <w:p w:rsidR="00702245" w:rsidRDefault="0070224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rPr>
        <w:t xml:space="preserve"> Шемуршинского района Чувашской Республики</w:t>
      </w:r>
      <w:r>
        <w:rPr>
          <w:rFonts w:ascii="Times New Roman" w:eastAsia="Times New Roman" w:hAnsi="Times New Roman" w:cs="Times New Roman"/>
          <w:sz w:val="20"/>
          <w:szCs w:val="20"/>
          <w:lang w:eastAsia="ru-RU"/>
        </w:rPr>
        <w:t xml:space="preserve"> </w:t>
      </w:r>
    </w:p>
    <w:p w:rsidR="00702245" w:rsidRDefault="0070224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 предоставлению муниципальной услуги </w:t>
      </w:r>
    </w:p>
    <w:p w:rsidR="00702245" w:rsidRDefault="00702245" w:rsidP="0070224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bookmarkStart w:id="54" w:name="P278"/>
      <w:bookmarkEnd w:id="54"/>
      <w:r>
        <w:rPr>
          <w:rFonts w:ascii="Times New Roman" w:eastAsia="Times New Roman" w:hAnsi="Times New Roman" w:cs="Times New Roman"/>
          <w:sz w:val="20"/>
          <w:szCs w:val="20"/>
          <w:lang w:eastAsia="ru-RU"/>
        </w:rPr>
        <w:t xml:space="preserve">Предоставление </w:t>
      </w:r>
      <w:proofErr w:type="gramStart"/>
      <w:r>
        <w:rPr>
          <w:rFonts w:ascii="Times New Roman" w:eastAsia="Times New Roman" w:hAnsi="Times New Roman" w:cs="Times New Roman"/>
          <w:sz w:val="20"/>
          <w:szCs w:val="20"/>
          <w:lang w:eastAsia="ru-RU"/>
        </w:rPr>
        <w:t>муниципального</w:t>
      </w:r>
      <w:proofErr w:type="gramEnd"/>
      <w:r>
        <w:rPr>
          <w:rFonts w:ascii="Times New Roman" w:eastAsia="Times New Roman" w:hAnsi="Times New Roman" w:cs="Times New Roman"/>
          <w:sz w:val="20"/>
          <w:szCs w:val="20"/>
          <w:lang w:eastAsia="ru-RU"/>
        </w:rPr>
        <w:t xml:space="preserve"> </w:t>
      </w:r>
    </w:p>
    <w:p w:rsidR="00702245" w:rsidRDefault="00702245" w:rsidP="0070224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имущества в концессию»</w:t>
      </w:r>
    </w:p>
    <w:p w:rsidR="00702245" w:rsidRDefault="0070224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702245" w:rsidRDefault="00702245" w:rsidP="00702245">
      <w:pPr>
        <w:spacing w:before="120"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 заявки на участие в конкурсе</w:t>
      </w:r>
    </w:p>
    <w:p w:rsidR="00702245" w:rsidRDefault="00702245" w:rsidP="00702245">
      <w:pPr>
        <w:spacing w:after="0" w:line="240" w:lineRule="auto"/>
        <w:jc w:val="center"/>
        <w:rPr>
          <w:rFonts w:ascii="Times New Roman" w:eastAsia="Times New Roman" w:hAnsi="Times New Roman" w:cs="Times New Roman"/>
          <w:b/>
          <w:sz w:val="20"/>
          <w:szCs w:val="20"/>
          <w:lang w:eastAsia="ru-RU"/>
        </w:rPr>
      </w:pPr>
    </w:p>
    <w:tbl>
      <w:tblPr>
        <w:tblW w:w="9600" w:type="dxa"/>
        <w:tblLayout w:type="fixed"/>
        <w:tblLook w:val="01E0"/>
      </w:tblPr>
      <w:tblGrid>
        <w:gridCol w:w="3200"/>
        <w:gridCol w:w="3200"/>
        <w:gridCol w:w="3200"/>
      </w:tblGrid>
      <w:tr w:rsidR="00702245" w:rsidTr="00702245">
        <w:trPr>
          <w:trHeight w:val="674"/>
        </w:trPr>
        <w:tc>
          <w:tcPr>
            <w:tcW w:w="3202" w:type="dxa"/>
            <w:hideMark/>
          </w:tcPr>
          <w:p w:rsidR="00702245" w:rsidRDefault="00702245">
            <w:pPr>
              <w:spacing w:after="0" w:line="240" w:lineRule="auto"/>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На бланке заявителя</w:t>
            </w:r>
          </w:p>
          <w:p w:rsidR="00702245" w:rsidRDefault="00702245">
            <w:pPr>
              <w:spacing w:after="0" w:line="240" w:lineRule="auto"/>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дата, исх. номер</w:t>
            </w:r>
          </w:p>
        </w:tc>
        <w:tc>
          <w:tcPr>
            <w:tcW w:w="3202" w:type="dxa"/>
          </w:tcPr>
          <w:p w:rsidR="00702245" w:rsidRDefault="00702245">
            <w:pPr>
              <w:spacing w:after="0" w:line="240" w:lineRule="auto"/>
              <w:rPr>
                <w:rFonts w:ascii="Times New Roman" w:eastAsia="Times New Roman" w:hAnsi="Times New Roman" w:cs="Times New Roman"/>
                <w:b/>
                <w:i/>
                <w:sz w:val="20"/>
                <w:szCs w:val="20"/>
                <w:lang w:eastAsia="ru-RU"/>
              </w:rPr>
            </w:pPr>
          </w:p>
        </w:tc>
        <w:tc>
          <w:tcPr>
            <w:tcW w:w="3202" w:type="dxa"/>
            <w:hideMark/>
          </w:tcPr>
          <w:p w:rsidR="00702245" w:rsidRDefault="00702245">
            <w:pPr>
              <w:spacing w:after="0" w:line="240" w:lineRule="auto"/>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В конкурсную комиссию</w:t>
            </w:r>
          </w:p>
        </w:tc>
      </w:tr>
    </w:tbl>
    <w:p w:rsidR="00702245" w:rsidRDefault="00702245" w:rsidP="0070224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ЗАЯВКА НА УЧАСТИЕ В ОТКРЫТОМ КОНКУРСЕ</w:t>
      </w:r>
    </w:p>
    <w:p w:rsidR="00702245" w:rsidRDefault="00702245" w:rsidP="0070224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 право заключения концессионного соглашения в отношении объектов теплоснабжения, находящихся в муниципальной собственности _____________________________</w:t>
      </w:r>
    </w:p>
    <w:p w:rsidR="00702245" w:rsidRDefault="00702245" w:rsidP="00702245">
      <w:pPr>
        <w:spacing w:after="0" w:line="240" w:lineRule="auto"/>
        <w:jc w:val="center"/>
        <w:rPr>
          <w:rFonts w:ascii="Times New Roman" w:eastAsia="Times New Roman" w:hAnsi="Times New Roman" w:cs="Times New Roman"/>
          <w:b/>
          <w:sz w:val="20"/>
          <w:szCs w:val="20"/>
          <w:lang w:eastAsia="ru-RU"/>
        </w:rPr>
      </w:pP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1.</w:t>
      </w:r>
      <w:r>
        <w:rPr>
          <w:rFonts w:ascii="Times New Roman" w:eastAsia="Times New Roman" w:hAnsi="Times New Roman" w:cs="Times New Roman"/>
          <w:sz w:val="20"/>
          <w:szCs w:val="20"/>
          <w:lang w:eastAsia="ru-RU"/>
        </w:rPr>
        <w:t xml:space="preserve"> Изучив конкурсную документацию по проведению открытого конкурса на право заключения концессионного соглашения в отношении объектов ____________________, находящихся в муниципальной собственности </w:t>
      </w:r>
      <w:r w:rsidR="003F53D5">
        <w:rPr>
          <w:rFonts w:ascii="Times New Roman" w:eastAsia="Times New Roman" w:hAnsi="Times New Roman" w:cs="Times New Roman"/>
          <w:color w:val="000000"/>
          <w:sz w:val="20"/>
          <w:szCs w:val="20"/>
          <w:lang w:eastAsia="ru-RU"/>
        </w:rPr>
        <w:t>Чепкас-Никольского</w:t>
      </w:r>
      <w:r>
        <w:rPr>
          <w:rFonts w:ascii="Times New Roman" w:eastAsia="Times New Roman" w:hAnsi="Times New Roman" w:cs="Times New Roman"/>
          <w:color w:val="000000"/>
          <w:sz w:val="20"/>
          <w:szCs w:val="20"/>
          <w:lang w:eastAsia="ru-RU"/>
        </w:rPr>
        <w:t xml:space="preserve"> сельского поселения </w:t>
      </w:r>
      <w:r>
        <w:rPr>
          <w:rFonts w:ascii="Times New Roman" w:eastAsia="Times New Roman" w:hAnsi="Times New Roman" w:cs="Times New Roman"/>
          <w:sz w:val="20"/>
          <w:szCs w:val="20"/>
          <w:lang w:eastAsia="ru-RU"/>
        </w:rPr>
        <w:t>Шемуршинского района Чувашской Республики, а также применимые к данному конкурсу законодательство и нормативно-правовые акты _____________________________________________________</w:t>
      </w:r>
    </w:p>
    <w:p w:rsidR="00702245" w:rsidRDefault="00702245" w:rsidP="00702245">
      <w:pPr>
        <w:spacing w:after="0" w:line="240" w:lineRule="auto"/>
        <w:ind w:left="1418"/>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702245" w:rsidRDefault="00702245" w:rsidP="00702245">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в лице _____________________, </w:t>
      </w:r>
      <w:proofErr w:type="gramStart"/>
      <w:r>
        <w:rPr>
          <w:rFonts w:ascii="Times New Roman" w:eastAsia="Times New Roman" w:hAnsi="Times New Roman" w:cs="Times New Roman"/>
          <w:bCs/>
          <w:sz w:val="20"/>
          <w:szCs w:val="20"/>
          <w:lang w:eastAsia="ru-RU"/>
        </w:rPr>
        <w:t>действующего</w:t>
      </w:r>
      <w:proofErr w:type="gramEnd"/>
      <w:r>
        <w:rPr>
          <w:rFonts w:ascii="Times New Roman" w:eastAsia="Times New Roman" w:hAnsi="Times New Roman" w:cs="Times New Roman"/>
          <w:bCs/>
          <w:sz w:val="20"/>
          <w:szCs w:val="20"/>
          <w:lang w:eastAsia="ru-RU"/>
        </w:rPr>
        <w:t xml:space="preserve"> на основании</w:t>
      </w:r>
      <w:r>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Cs/>
          <w:sz w:val="20"/>
          <w:szCs w:val="20"/>
          <w:lang w:eastAsia="ru-RU"/>
        </w:rPr>
        <w:t>_____________</w:t>
      </w:r>
      <w:r>
        <w:rPr>
          <w:rFonts w:ascii="Times New Roman" w:eastAsia="Times New Roman" w:hAnsi="Times New Roman" w:cs="Times New Roman"/>
          <w:b/>
          <w:bCs/>
          <w:sz w:val="20"/>
          <w:szCs w:val="20"/>
          <w:lang w:eastAsia="ru-RU"/>
        </w:rPr>
        <w:t>,</w:t>
      </w:r>
    </w:p>
    <w:p w:rsidR="00702245" w:rsidRDefault="00702245" w:rsidP="00702245">
      <w:pPr>
        <w:spacing w:after="0" w:line="240" w:lineRule="auto"/>
        <w:ind w:firstLine="709"/>
        <w:rPr>
          <w:rFonts w:ascii="Times New Roman" w:eastAsia="Times New Roman" w:hAnsi="Times New Roman" w:cs="Times New Roman"/>
          <w:i/>
          <w:sz w:val="20"/>
          <w:szCs w:val="20"/>
          <w:lang w:eastAsia="ru-RU"/>
        </w:rPr>
      </w:pPr>
      <w:proofErr w:type="gramStart"/>
      <w:r>
        <w:rPr>
          <w:rFonts w:ascii="Times New Roman" w:eastAsia="Times New Roman" w:hAnsi="Times New Roman" w:cs="Times New Roman"/>
          <w:i/>
          <w:sz w:val="20"/>
          <w:szCs w:val="20"/>
          <w:lang w:eastAsia="ru-RU"/>
        </w:rPr>
        <w:t xml:space="preserve">(наименование должности, Ф.И.О. руководителя, </w:t>
      </w:r>
      <w:proofErr w:type="gramEnd"/>
    </w:p>
    <w:p w:rsidR="00702245" w:rsidRDefault="00702245" w:rsidP="00702245">
      <w:pPr>
        <w:spacing w:after="0" w:line="240" w:lineRule="auto"/>
        <w:ind w:firstLine="709"/>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уполномоченного лица (для юридического лица))</w:t>
      </w:r>
    </w:p>
    <w:p w:rsidR="00702245" w:rsidRDefault="00702245" w:rsidP="00702245">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702245" w:rsidRDefault="00702245" w:rsidP="00702245">
      <w:pPr>
        <w:spacing w:after="0" w:line="240" w:lineRule="auto"/>
        <w:ind w:firstLine="709"/>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 Настоящей заявкой на участие в открытом конкурсе сообщаем, что в отношении __________________________________________________________________</w:t>
      </w:r>
    </w:p>
    <w:p w:rsidR="00702245" w:rsidRDefault="00702245" w:rsidP="00702245">
      <w:pPr>
        <w:spacing w:after="0" w:line="240" w:lineRule="auto"/>
        <w:jc w:val="center"/>
        <w:rPr>
          <w:rFonts w:ascii="Times New Roman" w:eastAsia="Times New Roman" w:hAnsi="Times New Roman" w:cs="Times New Roman"/>
          <w:bCs/>
          <w:i/>
          <w:sz w:val="20"/>
          <w:szCs w:val="20"/>
          <w:lang w:eastAsia="ru-RU"/>
        </w:rPr>
      </w:pPr>
      <w:r>
        <w:rPr>
          <w:rFonts w:ascii="Times New Roman" w:eastAsia="Times New Roman" w:hAnsi="Times New Roman" w:cs="Times New Roman"/>
          <w:bCs/>
          <w:i/>
          <w:sz w:val="20"/>
          <w:szCs w:val="20"/>
          <w:lang w:eastAsia="ru-RU"/>
        </w:rPr>
        <w:t>(наименование участника конкурса (для юридических лиц), наименование индивидуального предпринимателя)</w:t>
      </w:r>
    </w:p>
    <w:p w:rsidR="00702245" w:rsidRDefault="00702245" w:rsidP="00702245">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702245" w:rsidRDefault="00702245" w:rsidP="00702245">
      <w:pPr>
        <w:spacing w:after="0" w:line="240" w:lineRule="auto"/>
        <w:ind w:firstLine="709"/>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3. </w:t>
      </w:r>
      <w:proofErr w:type="gramStart"/>
      <w:r>
        <w:rPr>
          <w:rFonts w:ascii="Times New Roman" w:eastAsia="Times New Roman" w:hAnsi="Times New Roman" w:cs="Times New Roman"/>
          <w:bCs/>
          <w:sz w:val="20"/>
          <w:szCs w:val="20"/>
          <w:lang w:eastAsia="ru-RU"/>
        </w:rPr>
        <w:t xml:space="preserve">Настоящим гарантируем достоверность представленной нами в заявке информации и подтверждаем право </w:t>
      </w:r>
      <w:proofErr w:type="spellStart"/>
      <w:r>
        <w:rPr>
          <w:rFonts w:ascii="Times New Roman" w:eastAsia="Times New Roman" w:hAnsi="Times New Roman" w:cs="Times New Roman"/>
          <w:bCs/>
          <w:sz w:val="20"/>
          <w:szCs w:val="20"/>
          <w:lang w:eastAsia="ru-RU"/>
        </w:rPr>
        <w:t>Концедента</w:t>
      </w:r>
      <w:proofErr w:type="spellEnd"/>
      <w:r>
        <w:rPr>
          <w:rFonts w:ascii="Times New Roman" w:eastAsia="Times New Roman" w:hAnsi="Times New Roman" w:cs="Times New Roman"/>
          <w:bCs/>
          <w:sz w:val="20"/>
          <w:szCs w:val="20"/>
          <w:lang w:eastAsia="ru-RU"/>
        </w:rPr>
        <w:t>,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702245" w:rsidRDefault="00702245" w:rsidP="00702245">
      <w:pPr>
        <w:spacing w:after="0" w:line="240" w:lineRule="auto"/>
        <w:ind w:firstLine="709"/>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 Корреспонденцию в наш адрес просим направлять по адресу</w:t>
      </w:r>
      <w:proofErr w:type="gramStart"/>
      <w:r>
        <w:rPr>
          <w:rFonts w:ascii="Times New Roman" w:eastAsia="Times New Roman" w:hAnsi="Times New Roman" w:cs="Times New Roman"/>
          <w:bCs/>
          <w:sz w:val="20"/>
          <w:szCs w:val="20"/>
          <w:lang w:eastAsia="ru-RU"/>
        </w:rPr>
        <w:t>:</w:t>
      </w:r>
      <w:proofErr w:type="gramEnd"/>
    </w:p>
    <w:p w:rsidR="00702245" w:rsidRDefault="00702245" w:rsidP="00702245">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__________________________________________________________________.</w:t>
      </w:r>
    </w:p>
    <w:p w:rsidR="00702245" w:rsidRDefault="00702245" w:rsidP="00702245">
      <w:pPr>
        <w:spacing w:after="0" w:line="240" w:lineRule="auto"/>
        <w:ind w:firstLine="709"/>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 К настоящей заявке прилагаются документы согласно описи на __ стр.</w:t>
      </w:r>
    </w:p>
    <w:p w:rsidR="00702245" w:rsidRDefault="00702245" w:rsidP="0070224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w:t>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t>______________</w:t>
      </w:r>
    </w:p>
    <w:p w:rsidR="00702245" w:rsidRDefault="00702245" w:rsidP="00702245">
      <w:pPr>
        <w:spacing w:after="0" w:line="240" w:lineRule="auto"/>
        <w:ind w:firstLine="1134"/>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Заявитель (Ф.И.О., должность) </w:t>
      </w:r>
      <w:r>
        <w:rPr>
          <w:rFonts w:ascii="Times New Roman" w:eastAsia="Times New Roman" w:hAnsi="Times New Roman" w:cs="Times New Roman"/>
          <w:b/>
          <w:i/>
          <w:sz w:val="20"/>
          <w:szCs w:val="20"/>
          <w:lang w:eastAsia="ru-RU"/>
        </w:rPr>
        <w:tab/>
      </w:r>
      <w:r>
        <w:rPr>
          <w:rFonts w:ascii="Times New Roman" w:eastAsia="Times New Roman" w:hAnsi="Times New Roman" w:cs="Times New Roman"/>
          <w:b/>
          <w:i/>
          <w:sz w:val="20"/>
          <w:szCs w:val="20"/>
          <w:lang w:eastAsia="ru-RU"/>
        </w:rPr>
        <w:tab/>
      </w:r>
      <w:r>
        <w:rPr>
          <w:rFonts w:ascii="Times New Roman" w:eastAsia="Times New Roman" w:hAnsi="Times New Roman" w:cs="Times New Roman"/>
          <w:b/>
          <w:i/>
          <w:sz w:val="20"/>
          <w:szCs w:val="20"/>
          <w:lang w:eastAsia="ru-RU"/>
        </w:rPr>
        <w:tab/>
      </w:r>
      <w:r>
        <w:rPr>
          <w:rFonts w:ascii="Times New Roman" w:eastAsia="Times New Roman" w:hAnsi="Times New Roman" w:cs="Times New Roman"/>
          <w:b/>
          <w:i/>
          <w:sz w:val="20"/>
          <w:szCs w:val="20"/>
          <w:lang w:eastAsia="ru-RU"/>
        </w:rPr>
        <w:tab/>
        <w:t xml:space="preserve">(подпись) </w:t>
      </w:r>
    </w:p>
    <w:p w:rsidR="00702245" w:rsidRDefault="00702245" w:rsidP="0070224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w:t>
      </w:r>
    </w:p>
    <w:p w:rsidR="00702245" w:rsidRDefault="00702245" w:rsidP="0070224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702245" w:rsidRDefault="00702245" w:rsidP="0070224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702245" w:rsidRDefault="00702245" w:rsidP="0070224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702245" w:rsidRDefault="00702245" w:rsidP="0070224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2</w:t>
      </w:r>
    </w:p>
    <w:p w:rsidR="00702245" w:rsidRDefault="0070224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702245" w:rsidRDefault="003F53D5" w:rsidP="00702245">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Calibri"/>
          <w:sz w:val="20"/>
          <w:szCs w:val="20"/>
          <w:lang w:eastAsia="ru-RU"/>
        </w:rPr>
        <w:t>Чепкас-Никольского</w:t>
      </w:r>
      <w:r w:rsidR="00702245">
        <w:rPr>
          <w:rFonts w:ascii="Times New Roman" w:eastAsia="Times New Roman" w:hAnsi="Times New Roman" w:cs="Calibri"/>
          <w:b/>
          <w:sz w:val="20"/>
          <w:szCs w:val="20"/>
          <w:lang w:eastAsia="ru-RU"/>
        </w:rPr>
        <w:t xml:space="preserve"> </w:t>
      </w:r>
      <w:r w:rsidR="00702245">
        <w:rPr>
          <w:rFonts w:ascii="Times New Roman" w:eastAsia="Times New Roman" w:hAnsi="Times New Roman" w:cs="Times New Roman"/>
          <w:sz w:val="20"/>
          <w:szCs w:val="20"/>
        </w:rPr>
        <w:t>сельского поселения</w:t>
      </w:r>
    </w:p>
    <w:p w:rsidR="00702245" w:rsidRDefault="0070224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rPr>
        <w:t>Шемуршинского района Чувашской Республики</w:t>
      </w:r>
      <w:r>
        <w:rPr>
          <w:rFonts w:ascii="Times New Roman" w:eastAsia="Times New Roman" w:hAnsi="Times New Roman" w:cs="Times New Roman"/>
          <w:sz w:val="20"/>
          <w:szCs w:val="20"/>
          <w:lang w:eastAsia="ru-RU"/>
        </w:rPr>
        <w:t xml:space="preserve"> </w:t>
      </w:r>
    </w:p>
    <w:p w:rsidR="00702245" w:rsidRDefault="0070224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 предоставлению муниципальной услуги </w:t>
      </w:r>
    </w:p>
    <w:p w:rsidR="00702245" w:rsidRDefault="00702245" w:rsidP="0070224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w:t>
      </w:r>
      <w:proofErr w:type="gramStart"/>
      <w:r>
        <w:rPr>
          <w:rFonts w:ascii="Times New Roman" w:eastAsia="Times New Roman" w:hAnsi="Times New Roman" w:cs="Times New Roman"/>
          <w:sz w:val="20"/>
          <w:szCs w:val="20"/>
          <w:lang w:eastAsia="ru-RU"/>
        </w:rPr>
        <w:t>муниципального</w:t>
      </w:r>
      <w:proofErr w:type="gramEnd"/>
      <w:r>
        <w:rPr>
          <w:rFonts w:ascii="Times New Roman" w:eastAsia="Times New Roman" w:hAnsi="Times New Roman" w:cs="Times New Roman"/>
          <w:sz w:val="20"/>
          <w:szCs w:val="20"/>
          <w:lang w:eastAsia="ru-RU"/>
        </w:rPr>
        <w:t xml:space="preserve"> </w:t>
      </w:r>
    </w:p>
    <w:p w:rsidR="00702245" w:rsidRDefault="00702245" w:rsidP="0070224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имущества в концессию»</w:t>
      </w:r>
    </w:p>
    <w:p w:rsidR="00702245" w:rsidRDefault="00702245" w:rsidP="00702245">
      <w:pPr>
        <w:spacing w:after="0" w:line="240" w:lineRule="auto"/>
        <w:ind w:firstLine="2694"/>
        <w:jc w:val="right"/>
        <w:rPr>
          <w:rFonts w:ascii="Arial" w:eastAsia="Times New Roman" w:hAnsi="Arial" w:cs="Times New Roman"/>
          <w:b/>
          <w:sz w:val="20"/>
          <w:szCs w:val="20"/>
          <w:lang w:eastAsia="ru-RU"/>
        </w:rPr>
      </w:pPr>
    </w:p>
    <w:p w:rsidR="00702245" w:rsidRDefault="00702245" w:rsidP="00702245">
      <w:pPr>
        <w:spacing w:after="0" w:line="240" w:lineRule="auto"/>
        <w:jc w:val="center"/>
        <w:rPr>
          <w:rFonts w:ascii="Times New Roman" w:eastAsia="Times New Roman" w:hAnsi="Times New Roman" w:cs="Times New Roman"/>
          <w:bCs/>
          <w:sz w:val="20"/>
          <w:szCs w:val="20"/>
          <w:lang w:eastAsia="ru-RU"/>
        </w:rPr>
      </w:pPr>
    </w:p>
    <w:p w:rsidR="00702245" w:rsidRDefault="00702245" w:rsidP="007022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 описи</w:t>
      </w:r>
    </w:p>
    <w:p w:rsidR="00702245" w:rsidRDefault="00702245" w:rsidP="00702245">
      <w:pPr>
        <w:spacing w:after="0" w:line="240" w:lineRule="auto"/>
        <w:jc w:val="center"/>
        <w:rPr>
          <w:rFonts w:ascii="Times New Roman" w:eastAsia="Times New Roman" w:hAnsi="Times New Roman" w:cs="Times New Roman"/>
          <w:bCs/>
          <w:sz w:val="20"/>
          <w:szCs w:val="20"/>
          <w:lang w:eastAsia="ru-RU"/>
        </w:rPr>
      </w:pPr>
    </w:p>
    <w:p w:rsidR="00702245" w:rsidRDefault="00702245" w:rsidP="00702245">
      <w:pPr>
        <w:spacing w:before="120"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ОПИСЬ ДОКУМЕНТОВ,</w:t>
      </w:r>
    </w:p>
    <w:p w:rsidR="00702245" w:rsidRDefault="00702245" w:rsidP="00702245">
      <w:pPr>
        <w:spacing w:before="120" w:after="12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представляемых</w:t>
      </w:r>
      <w:proofErr w:type="gramEnd"/>
      <w:r>
        <w:rPr>
          <w:rFonts w:ascii="Times New Roman" w:eastAsia="Times New Roman" w:hAnsi="Times New Roman" w:cs="Times New Roman"/>
          <w:sz w:val="20"/>
          <w:szCs w:val="20"/>
          <w:lang w:eastAsia="ru-RU"/>
        </w:rPr>
        <w:t xml:space="preserve"> к заявке для участия в открытом конкурсе</w:t>
      </w:r>
    </w:p>
    <w:p w:rsidR="00702245" w:rsidRDefault="00702245" w:rsidP="00702245">
      <w:pPr>
        <w:spacing w:before="120"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право заключения концессионного соглашения</w:t>
      </w:r>
    </w:p>
    <w:p w:rsidR="00702245" w:rsidRDefault="00702245" w:rsidP="00702245">
      <w:pPr>
        <w:spacing w:after="0" w:line="240" w:lineRule="auto"/>
        <w:jc w:val="center"/>
        <w:rPr>
          <w:rFonts w:ascii="Times New Roman" w:eastAsia="Times New Roman" w:hAnsi="Times New Roman" w:cs="Times New Roman"/>
          <w:bCs/>
          <w:sz w:val="20"/>
          <w:szCs w:val="20"/>
          <w:lang w:eastAsia="ru-RU"/>
        </w:rPr>
      </w:pPr>
    </w:p>
    <w:p w:rsidR="00702245" w:rsidRDefault="00702245" w:rsidP="00702245">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__________________________________________________________________</w:t>
      </w:r>
    </w:p>
    <w:p w:rsidR="00702245" w:rsidRDefault="00702245" w:rsidP="00702245">
      <w:pPr>
        <w:spacing w:after="0" w:line="240" w:lineRule="auto"/>
        <w:jc w:val="center"/>
        <w:rPr>
          <w:rFonts w:ascii="Times New Roman" w:eastAsia="Times New Roman" w:hAnsi="Times New Roman" w:cs="Times New Roman"/>
          <w:bCs/>
          <w:i/>
          <w:sz w:val="20"/>
          <w:szCs w:val="20"/>
          <w:lang w:eastAsia="ru-RU"/>
        </w:rPr>
      </w:pPr>
      <w:r>
        <w:rPr>
          <w:rFonts w:ascii="Times New Roman" w:eastAsia="Times New Roman" w:hAnsi="Times New Roman" w:cs="Times New Roman"/>
          <w:bCs/>
          <w:i/>
          <w:sz w:val="20"/>
          <w:szCs w:val="20"/>
          <w:lang w:eastAsia="ru-RU"/>
        </w:rPr>
        <w:t>(наименование, юридический адрес, тел./факс заявителя)</w:t>
      </w:r>
    </w:p>
    <w:p w:rsidR="00702245" w:rsidRDefault="00702245" w:rsidP="00702245">
      <w:pPr>
        <w:spacing w:after="12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подтверждает, что для участия в открытом конкурсе на право заключения концессионного соглашения в отношении объектов ___________________________, находящихся в муниципальной собственности </w:t>
      </w:r>
      <w:r w:rsidR="003F53D5">
        <w:rPr>
          <w:rFonts w:ascii="Times New Roman" w:eastAsia="Times New Roman" w:hAnsi="Times New Roman" w:cs="Times New Roman"/>
          <w:color w:val="000000"/>
          <w:sz w:val="20"/>
          <w:szCs w:val="20"/>
          <w:lang w:eastAsia="ru-RU"/>
        </w:rPr>
        <w:t>Чепкас-Никольского</w:t>
      </w:r>
      <w:r>
        <w:rPr>
          <w:rFonts w:ascii="Times New Roman" w:eastAsia="Times New Roman" w:hAnsi="Times New Roman" w:cs="Times New Roman"/>
          <w:color w:val="000000"/>
          <w:sz w:val="20"/>
          <w:szCs w:val="20"/>
          <w:lang w:eastAsia="ru-RU"/>
        </w:rPr>
        <w:t xml:space="preserve"> сельского поселения </w:t>
      </w:r>
      <w:r>
        <w:rPr>
          <w:rFonts w:ascii="Times New Roman" w:eastAsia="Times New Roman" w:hAnsi="Times New Roman" w:cs="Times New Roman"/>
          <w:bCs/>
          <w:sz w:val="20"/>
          <w:szCs w:val="20"/>
          <w:lang w:eastAsia="ru-RU"/>
        </w:rPr>
        <w:t>Шемуршинского района Чувашской Республики  направляются следующие документы: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7088"/>
        <w:gridCol w:w="1672"/>
      </w:tblGrid>
      <w:tr w:rsidR="00702245" w:rsidTr="00702245">
        <w:tc>
          <w:tcPr>
            <w:tcW w:w="704" w:type="dxa"/>
            <w:tcBorders>
              <w:top w:val="single" w:sz="4" w:space="0" w:color="auto"/>
              <w:left w:val="single" w:sz="4" w:space="0" w:color="auto"/>
              <w:bottom w:val="single" w:sz="4" w:space="0" w:color="auto"/>
              <w:right w:val="single" w:sz="4" w:space="0" w:color="auto"/>
            </w:tcBorders>
            <w:vAlign w:val="center"/>
            <w:hideMark/>
          </w:tcPr>
          <w:p w:rsidR="00702245" w:rsidRDefault="00702245">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proofErr w:type="spellStart"/>
            <w:proofErr w:type="gramStart"/>
            <w:r>
              <w:rPr>
                <w:rFonts w:ascii="Times New Roman" w:eastAsia="Times New Roman" w:hAnsi="Times New Roman" w:cs="Times New Roman"/>
                <w:b/>
                <w:bCs/>
                <w:sz w:val="20"/>
                <w:szCs w:val="20"/>
                <w:lang w:eastAsia="ru-RU"/>
              </w:rPr>
              <w:t>п</w:t>
            </w:r>
            <w:proofErr w:type="spellEnd"/>
            <w:proofErr w:type="gramEnd"/>
            <w:r>
              <w:rPr>
                <w:rFonts w:ascii="Times New Roman" w:eastAsia="Times New Roman" w:hAnsi="Times New Roman" w:cs="Times New Roman"/>
                <w:b/>
                <w:bCs/>
                <w:sz w:val="20"/>
                <w:szCs w:val="20"/>
                <w:lang w:eastAsia="ru-RU"/>
              </w:rPr>
              <w:t>/</w:t>
            </w:r>
            <w:proofErr w:type="spellStart"/>
            <w:r>
              <w:rPr>
                <w:rFonts w:ascii="Times New Roman" w:eastAsia="Times New Roman" w:hAnsi="Times New Roman" w:cs="Times New Roman"/>
                <w:b/>
                <w:bCs/>
                <w:sz w:val="20"/>
                <w:szCs w:val="20"/>
                <w:lang w:eastAsia="ru-RU"/>
              </w:rPr>
              <w:t>п</w:t>
            </w:r>
            <w:proofErr w:type="spellEnd"/>
          </w:p>
        </w:tc>
        <w:tc>
          <w:tcPr>
            <w:tcW w:w="7088" w:type="dxa"/>
            <w:tcBorders>
              <w:top w:val="single" w:sz="4" w:space="0" w:color="auto"/>
              <w:left w:val="single" w:sz="4" w:space="0" w:color="auto"/>
              <w:bottom w:val="single" w:sz="4" w:space="0" w:color="auto"/>
              <w:right w:val="single" w:sz="4" w:space="0" w:color="auto"/>
            </w:tcBorders>
            <w:vAlign w:val="center"/>
            <w:hideMark/>
          </w:tcPr>
          <w:p w:rsidR="00702245" w:rsidRDefault="00702245">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Наименование</w:t>
            </w:r>
          </w:p>
        </w:tc>
        <w:tc>
          <w:tcPr>
            <w:tcW w:w="1672" w:type="dxa"/>
            <w:tcBorders>
              <w:top w:val="single" w:sz="4" w:space="0" w:color="auto"/>
              <w:left w:val="single" w:sz="4" w:space="0" w:color="auto"/>
              <w:bottom w:val="single" w:sz="4" w:space="0" w:color="auto"/>
              <w:right w:val="single" w:sz="4" w:space="0" w:color="auto"/>
            </w:tcBorders>
            <w:vAlign w:val="center"/>
            <w:hideMark/>
          </w:tcPr>
          <w:p w:rsidR="00702245" w:rsidRDefault="00702245">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Количество листов</w:t>
            </w: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r w:rsidR="00702245" w:rsidTr="00702245">
        <w:tc>
          <w:tcPr>
            <w:tcW w:w="704"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7088"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702245" w:rsidRDefault="00702245">
            <w:pPr>
              <w:spacing w:after="0" w:line="240" w:lineRule="auto"/>
              <w:rPr>
                <w:rFonts w:ascii="Times New Roman" w:eastAsia="Times New Roman" w:hAnsi="Times New Roman" w:cs="Times New Roman"/>
                <w:bCs/>
                <w:sz w:val="20"/>
                <w:szCs w:val="20"/>
                <w:lang w:eastAsia="ru-RU"/>
              </w:rPr>
            </w:pPr>
          </w:p>
        </w:tc>
      </w:tr>
    </w:tbl>
    <w:p w:rsidR="00702245" w:rsidRDefault="00702245" w:rsidP="00702245">
      <w:pPr>
        <w:spacing w:after="120" w:line="240" w:lineRule="auto"/>
        <w:jc w:val="both"/>
        <w:rPr>
          <w:rFonts w:ascii="Times New Roman" w:eastAsia="Times New Roman" w:hAnsi="Times New Roman" w:cs="Times New Roman"/>
          <w:bCs/>
          <w:sz w:val="20"/>
          <w:szCs w:val="20"/>
          <w:lang w:eastAsia="ru-RU"/>
        </w:rPr>
      </w:pPr>
    </w:p>
    <w:p w:rsidR="00702245" w:rsidRDefault="00702245" w:rsidP="0070224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______________________________</w:t>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ab/>
        <w:t>______________</w:t>
      </w:r>
    </w:p>
    <w:p w:rsidR="00702245" w:rsidRDefault="00702245" w:rsidP="00702245">
      <w:pPr>
        <w:spacing w:after="0" w:line="240" w:lineRule="auto"/>
        <w:ind w:firstLine="1134"/>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Заявитель (Ф.И.О., должность) </w:t>
      </w:r>
      <w:r>
        <w:rPr>
          <w:rFonts w:ascii="Times New Roman" w:eastAsia="Times New Roman" w:hAnsi="Times New Roman" w:cs="Times New Roman"/>
          <w:b/>
          <w:i/>
          <w:sz w:val="20"/>
          <w:szCs w:val="20"/>
          <w:lang w:eastAsia="ru-RU"/>
        </w:rPr>
        <w:tab/>
      </w:r>
      <w:r>
        <w:rPr>
          <w:rFonts w:ascii="Times New Roman" w:eastAsia="Times New Roman" w:hAnsi="Times New Roman" w:cs="Times New Roman"/>
          <w:b/>
          <w:i/>
          <w:sz w:val="20"/>
          <w:szCs w:val="20"/>
          <w:lang w:eastAsia="ru-RU"/>
        </w:rPr>
        <w:tab/>
      </w:r>
      <w:r>
        <w:rPr>
          <w:rFonts w:ascii="Times New Roman" w:eastAsia="Times New Roman" w:hAnsi="Times New Roman" w:cs="Times New Roman"/>
          <w:b/>
          <w:i/>
          <w:sz w:val="20"/>
          <w:szCs w:val="20"/>
          <w:lang w:eastAsia="ru-RU"/>
        </w:rPr>
        <w:tab/>
      </w:r>
      <w:r>
        <w:rPr>
          <w:rFonts w:ascii="Times New Roman" w:eastAsia="Times New Roman" w:hAnsi="Times New Roman" w:cs="Times New Roman"/>
          <w:b/>
          <w:i/>
          <w:sz w:val="20"/>
          <w:szCs w:val="20"/>
          <w:lang w:eastAsia="ru-RU"/>
        </w:rPr>
        <w:tab/>
      </w:r>
      <w:r>
        <w:rPr>
          <w:rFonts w:ascii="Times New Roman" w:eastAsia="Times New Roman" w:hAnsi="Times New Roman" w:cs="Times New Roman"/>
          <w:b/>
          <w:i/>
          <w:sz w:val="20"/>
          <w:szCs w:val="20"/>
          <w:lang w:eastAsia="ru-RU"/>
        </w:rPr>
        <w:tab/>
      </w:r>
      <w:r>
        <w:rPr>
          <w:rFonts w:ascii="Times New Roman" w:eastAsia="Times New Roman" w:hAnsi="Times New Roman" w:cs="Times New Roman"/>
          <w:b/>
          <w:i/>
          <w:sz w:val="20"/>
          <w:szCs w:val="20"/>
          <w:lang w:eastAsia="ru-RU"/>
        </w:rPr>
        <w:tab/>
      </w:r>
      <w:r>
        <w:rPr>
          <w:rFonts w:ascii="Times New Roman" w:eastAsia="Times New Roman" w:hAnsi="Times New Roman" w:cs="Times New Roman"/>
          <w:b/>
          <w:i/>
          <w:sz w:val="20"/>
          <w:szCs w:val="20"/>
          <w:lang w:eastAsia="ru-RU"/>
        </w:rPr>
        <w:tab/>
        <w:t xml:space="preserve">(подпись) </w:t>
      </w:r>
    </w:p>
    <w:p w:rsidR="00702245" w:rsidRDefault="00702245" w:rsidP="00702245">
      <w:pPr>
        <w:spacing w:after="0" w:line="240" w:lineRule="auto"/>
        <w:ind w:firstLine="2694"/>
        <w:rPr>
          <w:rFonts w:ascii="Times New Roman" w:eastAsia="Times New Roman" w:hAnsi="Times New Roman" w:cs="Times New Roman"/>
          <w:b/>
          <w:sz w:val="20"/>
          <w:szCs w:val="20"/>
          <w:lang w:eastAsia="ru-RU"/>
        </w:rPr>
      </w:pPr>
    </w:p>
    <w:p w:rsidR="00702245" w:rsidRDefault="00702245" w:rsidP="00702245">
      <w:pPr>
        <w:spacing w:after="0" w:line="240" w:lineRule="auto"/>
        <w:ind w:firstLine="2694"/>
        <w:rPr>
          <w:rFonts w:ascii="Arial" w:eastAsia="Times New Roman" w:hAnsi="Arial" w:cs="Times New Roman"/>
          <w:b/>
          <w:szCs w:val="20"/>
          <w:lang w:eastAsia="ru-RU"/>
        </w:rPr>
      </w:pPr>
      <w:r>
        <w:rPr>
          <w:rFonts w:ascii="Arial" w:eastAsia="Times New Roman" w:hAnsi="Arial" w:cs="Times New Roman"/>
          <w:b/>
          <w:szCs w:val="20"/>
          <w:lang w:eastAsia="ru-RU"/>
        </w:rPr>
        <w:t>М.П.</w:t>
      </w:r>
    </w:p>
    <w:p w:rsidR="00702245" w:rsidRDefault="00702245" w:rsidP="00702245">
      <w:pPr>
        <w:spacing w:after="0" w:line="240" w:lineRule="auto"/>
        <w:ind w:firstLine="2694"/>
        <w:rPr>
          <w:rFonts w:ascii="Arial" w:eastAsia="Times New Roman" w:hAnsi="Arial" w:cs="Times New Roman"/>
          <w:b/>
          <w:szCs w:val="20"/>
          <w:lang w:eastAsia="ru-RU"/>
        </w:rPr>
      </w:pPr>
    </w:p>
    <w:p w:rsidR="00702245" w:rsidRDefault="00702245" w:rsidP="00702245">
      <w:pPr>
        <w:spacing w:after="0" w:line="240" w:lineRule="auto"/>
        <w:ind w:firstLine="2694"/>
        <w:rPr>
          <w:rFonts w:ascii="Times New Roman" w:eastAsia="Times New Roman" w:hAnsi="Times New Roman" w:cs="Times New Roman"/>
          <w:b/>
          <w:sz w:val="20"/>
          <w:szCs w:val="20"/>
          <w:lang w:eastAsia="ru-RU"/>
        </w:rPr>
      </w:pPr>
    </w:p>
    <w:p w:rsidR="00702245" w:rsidRDefault="00702245" w:rsidP="0070224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3</w:t>
      </w:r>
    </w:p>
    <w:p w:rsidR="00702245" w:rsidRDefault="0070224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702245" w:rsidRDefault="003F53D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Чепкас-Никольского</w:t>
      </w:r>
      <w:r w:rsidR="00702245">
        <w:rPr>
          <w:rFonts w:ascii="Times New Roman" w:eastAsia="Times New Roman" w:hAnsi="Times New Roman" w:cs="Times New Roman"/>
          <w:sz w:val="20"/>
          <w:szCs w:val="20"/>
          <w:lang w:eastAsia="ru-RU"/>
        </w:rPr>
        <w:t xml:space="preserve"> сельского поселения</w:t>
      </w:r>
    </w:p>
    <w:p w:rsidR="00702245" w:rsidRDefault="0070224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rPr>
        <w:t>Шемуршинского района Чувашской Республики</w:t>
      </w:r>
      <w:r>
        <w:rPr>
          <w:rFonts w:ascii="Times New Roman" w:eastAsia="Times New Roman" w:hAnsi="Times New Roman" w:cs="Times New Roman"/>
          <w:sz w:val="20"/>
          <w:szCs w:val="20"/>
          <w:lang w:eastAsia="ru-RU"/>
        </w:rPr>
        <w:t xml:space="preserve"> </w:t>
      </w:r>
    </w:p>
    <w:p w:rsidR="00702245" w:rsidRDefault="0070224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 предоставлению муниципальной услуги </w:t>
      </w:r>
    </w:p>
    <w:p w:rsidR="00702245" w:rsidRDefault="00702245" w:rsidP="0070224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w:t>
      </w:r>
    </w:p>
    <w:p w:rsidR="00702245" w:rsidRDefault="00702245" w:rsidP="00702245">
      <w:pPr>
        <w:widowControl w:val="0"/>
        <w:autoSpaceDE w:val="0"/>
        <w:autoSpaceDN w:val="0"/>
        <w:spacing w:after="0" w:line="240" w:lineRule="auto"/>
        <w:jc w:val="right"/>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муниципального имущества в концессию»</w:t>
      </w:r>
    </w:p>
    <w:p w:rsidR="00702245" w:rsidRDefault="00702245" w:rsidP="00702245">
      <w:pPr>
        <w:spacing w:before="120" w:after="120" w:line="240" w:lineRule="auto"/>
        <w:rPr>
          <w:rFonts w:ascii="Arial" w:eastAsia="Times New Roman" w:hAnsi="Arial" w:cs="Times New Roman"/>
          <w:sz w:val="20"/>
          <w:szCs w:val="20"/>
          <w:lang w:eastAsia="ru-RU"/>
        </w:rPr>
      </w:pPr>
    </w:p>
    <w:p w:rsidR="00702245" w:rsidRDefault="00702245" w:rsidP="00702245">
      <w:pPr>
        <w:spacing w:before="120" w:after="120" w:line="240" w:lineRule="auto"/>
        <w:rPr>
          <w:rFonts w:ascii="Arial" w:eastAsia="Times New Roman" w:hAnsi="Arial" w:cs="Times New Roman"/>
          <w:sz w:val="20"/>
          <w:szCs w:val="20"/>
          <w:lang w:eastAsia="ru-RU"/>
        </w:rPr>
      </w:pPr>
    </w:p>
    <w:p w:rsidR="00702245" w:rsidRDefault="00702245" w:rsidP="00702245">
      <w:pPr>
        <w:spacing w:before="120" w:after="120" w:line="240" w:lineRule="auto"/>
        <w:rPr>
          <w:rFonts w:ascii="Arial" w:eastAsia="Times New Roman" w:hAnsi="Arial" w:cs="Times New Roman"/>
          <w:sz w:val="20"/>
          <w:szCs w:val="20"/>
          <w:lang w:eastAsia="ru-RU"/>
        </w:rPr>
      </w:pPr>
    </w:p>
    <w:p w:rsidR="00702245" w:rsidRDefault="00702245" w:rsidP="00702245">
      <w:pPr>
        <w:spacing w:before="120"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 конкурсного предложения участника конкурса</w:t>
      </w:r>
    </w:p>
    <w:p w:rsidR="00702245" w:rsidRDefault="00702245" w:rsidP="00702245">
      <w:pPr>
        <w:spacing w:after="0" w:line="240" w:lineRule="auto"/>
        <w:jc w:val="center"/>
        <w:rPr>
          <w:rFonts w:ascii="Times New Roman" w:eastAsia="Times New Roman" w:hAnsi="Times New Roman" w:cs="Times New Roman"/>
          <w:bCs/>
          <w:sz w:val="20"/>
          <w:szCs w:val="20"/>
          <w:lang w:eastAsia="ru-RU"/>
        </w:rPr>
      </w:pPr>
    </w:p>
    <w:tbl>
      <w:tblPr>
        <w:tblW w:w="9600" w:type="dxa"/>
        <w:tblLayout w:type="fixed"/>
        <w:tblLook w:val="01E0"/>
      </w:tblPr>
      <w:tblGrid>
        <w:gridCol w:w="3200"/>
        <w:gridCol w:w="3200"/>
        <w:gridCol w:w="3200"/>
      </w:tblGrid>
      <w:tr w:rsidR="00702245" w:rsidTr="00702245">
        <w:trPr>
          <w:trHeight w:val="674"/>
        </w:trPr>
        <w:tc>
          <w:tcPr>
            <w:tcW w:w="3202" w:type="dxa"/>
            <w:hideMark/>
          </w:tcPr>
          <w:p w:rsidR="00702245" w:rsidRDefault="00702245">
            <w:pPr>
              <w:spacing w:after="0" w:line="240" w:lineRule="auto"/>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На бланке заявителя</w:t>
            </w:r>
          </w:p>
          <w:p w:rsidR="00702245" w:rsidRDefault="00702245">
            <w:pPr>
              <w:spacing w:after="0" w:line="240" w:lineRule="auto"/>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дата, исх. номер</w:t>
            </w:r>
          </w:p>
        </w:tc>
        <w:tc>
          <w:tcPr>
            <w:tcW w:w="3202" w:type="dxa"/>
          </w:tcPr>
          <w:p w:rsidR="00702245" w:rsidRDefault="00702245">
            <w:pPr>
              <w:spacing w:after="0" w:line="240" w:lineRule="auto"/>
              <w:rPr>
                <w:rFonts w:ascii="Times New Roman" w:eastAsia="Times New Roman" w:hAnsi="Times New Roman" w:cs="Times New Roman"/>
                <w:b/>
                <w:i/>
                <w:sz w:val="20"/>
                <w:szCs w:val="20"/>
                <w:lang w:eastAsia="ru-RU"/>
              </w:rPr>
            </w:pPr>
          </w:p>
        </w:tc>
        <w:tc>
          <w:tcPr>
            <w:tcW w:w="3202" w:type="dxa"/>
            <w:hideMark/>
          </w:tcPr>
          <w:p w:rsidR="00702245" w:rsidRDefault="00702245">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 конкурсную комиссию</w:t>
            </w:r>
          </w:p>
        </w:tc>
      </w:tr>
    </w:tbl>
    <w:p w:rsidR="00702245" w:rsidRDefault="00702245" w:rsidP="0070224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КОНКУРСНОЕ ПРЕДЛОЖЕНИЕ</w:t>
      </w:r>
    </w:p>
    <w:p w:rsidR="00702245" w:rsidRDefault="00702245" w:rsidP="0070224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 право заключения концессионного соглашения в отношении объектов теплоснабжения, находящихся в муниципальной собственности ______________________________</w:t>
      </w:r>
    </w:p>
    <w:p w:rsidR="00702245" w:rsidRDefault="00702245" w:rsidP="00702245">
      <w:pPr>
        <w:spacing w:after="0" w:line="240" w:lineRule="auto"/>
        <w:jc w:val="center"/>
        <w:rPr>
          <w:rFonts w:ascii="Times New Roman" w:eastAsia="Times New Roman" w:hAnsi="Times New Roman" w:cs="Times New Roman"/>
          <w:b/>
          <w:sz w:val="20"/>
          <w:szCs w:val="20"/>
          <w:lang w:eastAsia="ru-RU"/>
        </w:rPr>
      </w:pPr>
    </w:p>
    <w:p w:rsidR="00702245" w:rsidRDefault="00702245" w:rsidP="00702245">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 Настоящим ______________________________________________________</w:t>
      </w:r>
    </w:p>
    <w:p w:rsidR="00702245" w:rsidRDefault="00702245" w:rsidP="00702245">
      <w:pPr>
        <w:spacing w:after="0" w:line="240" w:lineRule="auto"/>
        <w:ind w:firstLine="3969"/>
        <w:rPr>
          <w:rFonts w:ascii="Times New Roman" w:eastAsia="Times New Roman" w:hAnsi="Times New Roman" w:cs="Times New Roman"/>
          <w:bCs/>
          <w:i/>
          <w:sz w:val="20"/>
          <w:szCs w:val="20"/>
          <w:lang w:eastAsia="ru-RU"/>
        </w:rPr>
      </w:pPr>
      <w:r>
        <w:rPr>
          <w:rFonts w:ascii="Times New Roman" w:eastAsia="Times New Roman" w:hAnsi="Times New Roman" w:cs="Times New Roman"/>
          <w:bCs/>
          <w:i/>
          <w:sz w:val="20"/>
          <w:szCs w:val="20"/>
          <w:lang w:eastAsia="ru-RU"/>
        </w:rPr>
        <w:t xml:space="preserve"> (наименование (Ф.И.О.) участника конкурса)</w:t>
      </w:r>
    </w:p>
    <w:p w:rsidR="00702245" w:rsidRDefault="00702245" w:rsidP="00702245">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представляет конкурсное предложение по открытому конкурсу на право заключения концессионного соглашения в отношении объектов _______________________, находящихся в муниципальной собственности </w:t>
      </w:r>
      <w:r w:rsidR="003F53D5">
        <w:rPr>
          <w:rFonts w:ascii="Times New Roman" w:eastAsia="Times New Roman" w:hAnsi="Times New Roman" w:cs="Times New Roman"/>
          <w:color w:val="000000"/>
          <w:sz w:val="20"/>
          <w:szCs w:val="20"/>
          <w:lang w:eastAsia="ru-RU"/>
        </w:rPr>
        <w:t>Чепкас-Никольского</w:t>
      </w:r>
      <w:r>
        <w:rPr>
          <w:rFonts w:ascii="Times New Roman" w:eastAsia="Times New Roman" w:hAnsi="Times New Roman" w:cs="Times New Roman"/>
          <w:color w:val="000000"/>
          <w:sz w:val="20"/>
          <w:szCs w:val="20"/>
          <w:lang w:eastAsia="ru-RU"/>
        </w:rPr>
        <w:t xml:space="preserve"> сельского поселения </w:t>
      </w:r>
      <w:r>
        <w:rPr>
          <w:rFonts w:ascii="Times New Roman" w:eastAsia="Times New Roman" w:hAnsi="Times New Roman" w:cs="Times New Roman"/>
          <w:bCs/>
          <w:sz w:val="20"/>
          <w:szCs w:val="20"/>
          <w:lang w:eastAsia="ru-RU"/>
        </w:rPr>
        <w:t>Шемуршинского района Чувашской Республики (далее – Конкурс) в количестве двух экземпляров (оригинал и копия), каждый экземпляр на ____ стр.</w:t>
      </w:r>
    </w:p>
    <w:p w:rsidR="00702245" w:rsidRDefault="00702245" w:rsidP="00702245">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 Конкурсное предложение подается от имени __________________________________________________________________,</w:t>
      </w:r>
    </w:p>
    <w:p w:rsidR="00702245" w:rsidRDefault="00702245" w:rsidP="00702245">
      <w:pPr>
        <w:spacing w:after="0" w:line="240" w:lineRule="auto"/>
        <w:jc w:val="center"/>
        <w:rPr>
          <w:rFonts w:ascii="Times New Roman" w:eastAsia="Times New Roman" w:hAnsi="Times New Roman" w:cs="Times New Roman"/>
          <w:bCs/>
          <w:i/>
          <w:sz w:val="20"/>
          <w:szCs w:val="20"/>
          <w:lang w:eastAsia="ru-RU"/>
        </w:rPr>
      </w:pPr>
      <w:r>
        <w:rPr>
          <w:rFonts w:ascii="Times New Roman" w:eastAsia="Times New Roman" w:hAnsi="Times New Roman" w:cs="Times New Roman"/>
          <w:bCs/>
          <w:i/>
          <w:sz w:val="20"/>
          <w:szCs w:val="20"/>
          <w:lang w:eastAsia="ru-RU"/>
        </w:rPr>
        <w:t>(наименование (Ф.И.О.) заявителя, прошедшего предварительный отбор и подающего данное конкурсное предложение)</w:t>
      </w:r>
    </w:p>
    <w:p w:rsidR="00702245" w:rsidRDefault="00702245" w:rsidP="00702245">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прошедшего предварительный отбор согласно уведомлению конкурсной комиссии № ____ от _________ 20__ года, именуемого далее – Участник.</w:t>
      </w:r>
    </w:p>
    <w:p w:rsidR="00702245" w:rsidRDefault="00702245" w:rsidP="00702245">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 Настоящим Участник в связи с представлением своего конкурсного предложения подтверждает:</w:t>
      </w:r>
    </w:p>
    <w:p w:rsidR="00702245" w:rsidRDefault="00702245" w:rsidP="00702245">
      <w:pPr>
        <w:spacing w:after="0" w:line="240" w:lineRule="auto"/>
        <w:jc w:val="both"/>
        <w:rPr>
          <w:rFonts w:ascii="Times New Roman" w:eastAsia="Times New Roman" w:hAnsi="Times New Roman" w:cs="Times New Roman"/>
          <w:bCs/>
          <w:sz w:val="20"/>
          <w:szCs w:val="20"/>
          <w:lang w:eastAsia="ru-RU"/>
        </w:rPr>
      </w:pPr>
      <w:proofErr w:type="gramStart"/>
      <w:r>
        <w:rPr>
          <w:rFonts w:ascii="Times New Roman" w:eastAsia="Times New Roman" w:hAnsi="Times New Roman" w:cs="Times New Roman"/>
          <w:bCs/>
          <w:sz w:val="20"/>
          <w:szCs w:val="20"/>
          <w:lang w:eastAsia="ru-RU"/>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____________________,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roofErr w:type="gramEnd"/>
    </w:p>
    <w:p w:rsidR="00702245" w:rsidRDefault="00702245" w:rsidP="00702245">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надлежащее выполнение положений конкурсной документации при подготовке и представлении настоящего конкурсного предложения;</w:t>
      </w:r>
    </w:p>
    <w:p w:rsidR="00702245" w:rsidRDefault="00702245" w:rsidP="00702245">
      <w:pPr>
        <w:spacing w:after="0" w:line="240" w:lineRule="auto"/>
        <w:jc w:val="both"/>
        <w:rPr>
          <w:rFonts w:ascii="Times New Roman" w:eastAsia="Times New Roman" w:hAnsi="Times New Roman" w:cs="Times New Roman"/>
          <w:bCs/>
          <w:sz w:val="20"/>
          <w:szCs w:val="20"/>
          <w:lang w:eastAsia="ru-RU"/>
        </w:rPr>
      </w:pPr>
      <w:proofErr w:type="gramStart"/>
      <w:r>
        <w:rPr>
          <w:rFonts w:ascii="Times New Roman" w:eastAsia="Times New Roman" w:hAnsi="Times New Roman" w:cs="Times New Roman"/>
          <w:bCs/>
          <w:sz w:val="20"/>
          <w:szCs w:val="20"/>
          <w:lang w:eastAsia="ru-RU"/>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w:t>
      </w:r>
      <w:proofErr w:type="gramEnd"/>
      <w:r>
        <w:rPr>
          <w:rFonts w:ascii="Times New Roman" w:eastAsia="Times New Roman" w:hAnsi="Times New Roman" w:cs="Times New Roman"/>
          <w:bCs/>
          <w:sz w:val="20"/>
          <w:szCs w:val="20"/>
          <w:lang w:eastAsia="ru-RU"/>
        </w:rPr>
        <w:t xml:space="preserve"> </w:t>
      </w:r>
      <w:proofErr w:type="gramStart"/>
      <w:r>
        <w:rPr>
          <w:rFonts w:ascii="Times New Roman" w:eastAsia="Times New Roman" w:hAnsi="Times New Roman" w:cs="Times New Roman"/>
          <w:bCs/>
          <w:sz w:val="20"/>
          <w:szCs w:val="20"/>
          <w:lang w:eastAsia="ru-RU"/>
        </w:rPr>
        <w:t>При этом описание и подтверждение таких изменений должно быть включено в состав конкурсного предложения).</w:t>
      </w:r>
      <w:proofErr w:type="gramEnd"/>
    </w:p>
    <w:p w:rsidR="00702245" w:rsidRDefault="00702245" w:rsidP="00702245">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объектов системы теплоснабжения, находящихся в муниципальной собственности ____________________, а также выполнить иные связанные с участием в Конкурсе требования конкурсной документации.</w:t>
      </w:r>
    </w:p>
    <w:p w:rsidR="00702245" w:rsidRDefault="00702245" w:rsidP="00702245">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702245" w:rsidRDefault="00702245" w:rsidP="00702245">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w:t>
      </w:r>
      <w:proofErr w:type="gramStart"/>
      <w:r>
        <w:rPr>
          <w:rFonts w:ascii="Times New Roman" w:eastAsia="Times New Roman" w:hAnsi="Times New Roman" w:cs="Times New Roman"/>
          <w:bCs/>
          <w:sz w:val="20"/>
          <w:szCs w:val="20"/>
          <w:lang w:eastAsia="ru-RU"/>
        </w:rPr>
        <w:t xml:space="preserve"> ________ (____________________) </w:t>
      </w:r>
      <w:proofErr w:type="gramEnd"/>
      <w:r>
        <w:rPr>
          <w:rFonts w:ascii="Times New Roman" w:eastAsia="Times New Roman" w:hAnsi="Times New Roman" w:cs="Times New Roman"/>
          <w:bCs/>
          <w:sz w:val="20"/>
          <w:szCs w:val="20"/>
          <w:lang w:eastAsia="ru-RU"/>
        </w:rPr>
        <w:t>рабочих дней со дня направления победителю конкурса протокола о результатах проведения конкурса, проекта концессионного соглашения.</w:t>
      </w:r>
    </w:p>
    <w:p w:rsidR="00702245" w:rsidRDefault="00702245" w:rsidP="00702245">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w:t>
      </w:r>
      <w:proofErr w:type="gramStart"/>
      <w:r>
        <w:rPr>
          <w:rFonts w:ascii="Times New Roman" w:eastAsia="Times New Roman" w:hAnsi="Times New Roman" w:cs="Times New Roman"/>
          <w:bCs/>
          <w:sz w:val="20"/>
          <w:szCs w:val="20"/>
          <w:lang w:eastAsia="ru-RU"/>
        </w:rPr>
        <w:t xml:space="preserve"> _______ (________________) </w:t>
      </w:r>
      <w:proofErr w:type="gramEnd"/>
      <w:r>
        <w:rPr>
          <w:rFonts w:ascii="Times New Roman" w:eastAsia="Times New Roman" w:hAnsi="Times New Roman" w:cs="Times New Roman"/>
          <w:bCs/>
          <w:sz w:val="20"/>
          <w:szCs w:val="20"/>
          <w:lang w:eastAsia="ru-RU"/>
        </w:rPr>
        <w:t>рабочих дней со дня направления Участнику Конкурса проекта концессионного соглашения.</w:t>
      </w:r>
    </w:p>
    <w:p w:rsidR="00702245" w:rsidRDefault="00702245" w:rsidP="00702245">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w:t>
      </w:r>
      <w:proofErr w:type="gramStart"/>
      <w:r>
        <w:rPr>
          <w:rFonts w:ascii="Times New Roman" w:eastAsia="Times New Roman" w:hAnsi="Times New Roman" w:cs="Times New Roman"/>
          <w:bCs/>
          <w:sz w:val="20"/>
          <w:szCs w:val="20"/>
          <w:lang w:eastAsia="ru-RU"/>
        </w:rPr>
        <w:t xml:space="preserve"> _______ (__________________) </w:t>
      </w:r>
      <w:proofErr w:type="gramEnd"/>
      <w:r>
        <w:rPr>
          <w:rFonts w:ascii="Times New Roman" w:eastAsia="Times New Roman" w:hAnsi="Times New Roman" w:cs="Times New Roman"/>
          <w:bCs/>
          <w:sz w:val="20"/>
          <w:szCs w:val="20"/>
          <w:lang w:eastAsia="ru-RU"/>
        </w:rPr>
        <w:t>рабочих дней со дня направления Участнику Конкурса проекта концессионного соглашения.</w:t>
      </w:r>
    </w:p>
    <w:p w:rsidR="00702245" w:rsidRDefault="00702245" w:rsidP="00702245">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 Настоящим Участник обязуется выполнить иные связанные с участием в Конкурсе положения конкурсной документации.</w:t>
      </w:r>
    </w:p>
    <w:p w:rsidR="00702245" w:rsidRDefault="00702245" w:rsidP="00702245">
      <w:pPr>
        <w:spacing w:after="0" w:line="240" w:lineRule="auto"/>
        <w:jc w:val="both"/>
        <w:rPr>
          <w:rFonts w:ascii="Times New Roman" w:eastAsia="Times New Roman" w:hAnsi="Times New Roman" w:cs="Times New Roman"/>
          <w:bCs/>
          <w:sz w:val="20"/>
          <w:szCs w:val="20"/>
          <w:lang w:eastAsia="ru-RU"/>
        </w:rPr>
      </w:pPr>
    </w:p>
    <w:p w:rsidR="00702245" w:rsidRDefault="00702245" w:rsidP="00702245">
      <w:pPr>
        <w:spacing w:after="0" w:line="240" w:lineRule="auto"/>
        <w:jc w:val="both"/>
        <w:rPr>
          <w:rFonts w:ascii="Times New Roman" w:eastAsia="Times New Roman" w:hAnsi="Times New Roman" w:cs="Times New Roman"/>
          <w:bCs/>
          <w:sz w:val="20"/>
          <w:szCs w:val="20"/>
          <w:lang w:eastAsia="ru-RU"/>
        </w:rPr>
      </w:pPr>
    </w:p>
    <w:p w:rsidR="00702245" w:rsidRDefault="00702245" w:rsidP="00702245">
      <w:pPr>
        <w:spacing w:after="0" w:line="240" w:lineRule="auto"/>
        <w:jc w:val="both"/>
        <w:rPr>
          <w:rFonts w:ascii="Times New Roman" w:eastAsia="Times New Roman" w:hAnsi="Times New Roman" w:cs="Times New Roman"/>
          <w:bCs/>
          <w:sz w:val="20"/>
          <w:szCs w:val="20"/>
          <w:lang w:eastAsia="ru-RU"/>
        </w:rPr>
      </w:pPr>
    </w:p>
    <w:p w:rsidR="00702245" w:rsidRDefault="00702245" w:rsidP="00702245">
      <w:pPr>
        <w:spacing w:after="0" w:line="240" w:lineRule="auto"/>
        <w:jc w:val="both"/>
        <w:rPr>
          <w:rFonts w:ascii="Times New Roman" w:eastAsia="Times New Roman" w:hAnsi="Times New Roman" w:cs="Times New Roman"/>
          <w:bCs/>
          <w:sz w:val="20"/>
          <w:szCs w:val="20"/>
          <w:lang w:eastAsia="ru-RU"/>
        </w:rPr>
      </w:pPr>
    </w:p>
    <w:p w:rsidR="00702245" w:rsidRDefault="00702245" w:rsidP="00702245">
      <w:pPr>
        <w:widowControl w:val="0"/>
        <w:autoSpaceDE w:val="0"/>
        <w:autoSpaceDN w:val="0"/>
        <w:spacing w:after="0" w:line="240" w:lineRule="auto"/>
        <w:outlineLvl w:val="1"/>
        <w:rPr>
          <w:rFonts w:ascii="Times New Roman" w:eastAsia="Times New Roman" w:hAnsi="Times New Roman" w:cs="Times New Roman"/>
          <w:sz w:val="20"/>
          <w:szCs w:val="20"/>
          <w:lang w:eastAsia="ru-RU"/>
        </w:rPr>
      </w:pPr>
    </w:p>
    <w:p w:rsidR="00702245" w:rsidRDefault="00702245" w:rsidP="0070224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4</w:t>
      </w:r>
    </w:p>
    <w:p w:rsidR="00702245" w:rsidRDefault="0070224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702245" w:rsidRDefault="003F53D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Calibri"/>
          <w:sz w:val="20"/>
          <w:szCs w:val="20"/>
          <w:lang w:eastAsia="ru-RU"/>
        </w:rPr>
        <w:t>Чепкас-Никольского</w:t>
      </w:r>
      <w:r w:rsidR="00702245">
        <w:rPr>
          <w:rFonts w:ascii="Times New Roman" w:eastAsia="Times New Roman" w:hAnsi="Times New Roman" w:cs="Calibri"/>
          <w:b/>
          <w:sz w:val="20"/>
          <w:szCs w:val="20"/>
          <w:lang w:eastAsia="ru-RU"/>
        </w:rPr>
        <w:t xml:space="preserve"> </w:t>
      </w:r>
      <w:r w:rsidR="00702245">
        <w:rPr>
          <w:rFonts w:ascii="Times New Roman" w:eastAsia="Times New Roman" w:hAnsi="Times New Roman" w:cs="Times New Roman"/>
          <w:sz w:val="20"/>
          <w:szCs w:val="20"/>
          <w:lang w:eastAsia="ru-RU"/>
        </w:rPr>
        <w:t>сельского поселения</w:t>
      </w:r>
    </w:p>
    <w:p w:rsidR="00702245" w:rsidRDefault="00702245" w:rsidP="00702245">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Шемуршинского района Чувашской Республики</w:t>
      </w:r>
    </w:p>
    <w:p w:rsidR="00702245" w:rsidRDefault="0070224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 предоставлению муниципальной услуги </w:t>
      </w:r>
    </w:p>
    <w:p w:rsidR="00702245" w:rsidRDefault="00702245" w:rsidP="0070224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w:t>
      </w:r>
      <w:r>
        <w:rPr>
          <w:rFonts w:ascii="Times New Roman" w:eastAsia="Times New Roman" w:hAnsi="Times New Roman" w:cs="Times New Roman"/>
          <w:sz w:val="20"/>
          <w:szCs w:val="20"/>
          <w:lang w:eastAsia="ru-RU"/>
        </w:rPr>
        <w:t xml:space="preserve">Предоставление </w:t>
      </w:r>
      <w:proofErr w:type="gramStart"/>
      <w:r>
        <w:rPr>
          <w:rFonts w:ascii="Times New Roman" w:eastAsia="Times New Roman" w:hAnsi="Times New Roman" w:cs="Times New Roman"/>
          <w:sz w:val="20"/>
          <w:szCs w:val="20"/>
          <w:lang w:eastAsia="ru-RU"/>
        </w:rPr>
        <w:t>муниципального</w:t>
      </w:r>
      <w:proofErr w:type="gramEnd"/>
      <w:r>
        <w:rPr>
          <w:rFonts w:ascii="Times New Roman" w:eastAsia="Times New Roman" w:hAnsi="Times New Roman" w:cs="Times New Roman"/>
          <w:sz w:val="20"/>
          <w:szCs w:val="20"/>
          <w:lang w:eastAsia="ru-RU"/>
        </w:rPr>
        <w:t xml:space="preserve"> </w:t>
      </w:r>
    </w:p>
    <w:p w:rsidR="00702245" w:rsidRDefault="00702245" w:rsidP="00702245">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имущества в концессию»</w:t>
      </w:r>
    </w:p>
    <w:p w:rsidR="00702245" w:rsidRDefault="00702245" w:rsidP="0070224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w:t>
      </w:r>
    </w:p>
    <w:p w:rsidR="00702245" w:rsidRDefault="00702245" w:rsidP="0070224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02245" w:rsidRDefault="00702245" w:rsidP="007022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КОНЦЕССИОННОЕ СОГЛАШЕНИЕ</w:t>
      </w:r>
    </w:p>
    <w:p w:rsidR="00702245" w:rsidRDefault="00702245" w:rsidP="007022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отношении объектов,  находящихся в муниципальной собственности________________________</w:t>
      </w:r>
    </w:p>
    <w:p w:rsidR="00702245" w:rsidRDefault="00702245" w:rsidP="00702245">
      <w:pPr>
        <w:spacing w:after="0" w:line="240" w:lineRule="auto"/>
        <w:jc w:val="both"/>
        <w:rPr>
          <w:rFonts w:ascii="Times New Roman" w:eastAsia="Times New Roman" w:hAnsi="Times New Roman" w:cs="Times New Roman"/>
          <w:sz w:val="20"/>
          <w:szCs w:val="20"/>
          <w:lang w:eastAsia="ru-RU"/>
        </w:rPr>
      </w:pPr>
    </w:p>
    <w:p w:rsidR="00702245" w:rsidRDefault="00702245" w:rsidP="0070224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г.______________                                                                                                                    «__»________201__г. </w:t>
      </w:r>
    </w:p>
    <w:p w:rsidR="00702245" w:rsidRDefault="00702245" w:rsidP="00702245">
      <w:pPr>
        <w:spacing w:after="0" w:line="240" w:lineRule="auto"/>
        <w:jc w:val="both"/>
        <w:rPr>
          <w:rFonts w:ascii="Times New Roman" w:eastAsia="Times New Roman" w:hAnsi="Times New Roman" w:cs="Times New Roman"/>
          <w:sz w:val="20"/>
          <w:szCs w:val="20"/>
          <w:lang w:eastAsia="ru-RU"/>
        </w:rPr>
      </w:pPr>
    </w:p>
    <w:p w:rsidR="00702245" w:rsidRDefault="00702245" w:rsidP="00702245">
      <w:pPr>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Чувашская Республика, в лице Председателя Кабинета Министров Чувашской Республики    _____, действующего на основании Закона Чувашской Республики «О Кабинете Министров Чувашской Республики» и распоряжения Главы Чувашской Республики от 05.05.2017 г. №175-рг, именуемая в дальнейшем Чувашская Республика, и  </w:t>
      </w:r>
      <w:r w:rsidR="0084457B">
        <w:rPr>
          <w:rFonts w:ascii="Times New Roman" w:eastAsia="Times New Roman" w:hAnsi="Times New Roman" w:cs="Times New Roman"/>
          <w:sz w:val="20"/>
          <w:szCs w:val="20"/>
          <w:lang w:eastAsia="ru-RU"/>
        </w:rPr>
        <w:t>Чепкас-Никольское</w:t>
      </w:r>
      <w:r>
        <w:rPr>
          <w:rFonts w:ascii="Times New Roman" w:eastAsia="Times New Roman" w:hAnsi="Times New Roman" w:cs="Times New Roman"/>
          <w:sz w:val="20"/>
          <w:szCs w:val="20"/>
          <w:lang w:eastAsia="ru-RU"/>
        </w:rPr>
        <w:t xml:space="preserve"> сельское поселение Шемуршинского района Чувашской Республики, в лице главы </w:t>
      </w:r>
      <w:r w:rsidR="003F53D5">
        <w:rPr>
          <w:rFonts w:ascii="Times New Roman" w:eastAsia="Times New Roman" w:hAnsi="Times New Roman" w:cs="Times New Roman"/>
          <w:sz w:val="20"/>
          <w:szCs w:val="20"/>
          <w:lang w:eastAsia="ru-RU"/>
        </w:rPr>
        <w:t>Чепкас-Никольского</w:t>
      </w:r>
      <w:r>
        <w:rPr>
          <w:rFonts w:ascii="Times New Roman" w:eastAsia="Times New Roman" w:hAnsi="Times New Roman" w:cs="Times New Roman"/>
          <w:sz w:val="20"/>
          <w:szCs w:val="20"/>
          <w:lang w:eastAsia="ru-RU"/>
        </w:rPr>
        <w:t xml:space="preserve"> сельского поселения Шемуршинского района Чувашской Республики  </w:t>
      </w:r>
      <w:r w:rsidR="00E8529A">
        <w:rPr>
          <w:rFonts w:ascii="Times New Roman" w:eastAsia="Times New Roman" w:hAnsi="Times New Roman" w:cs="Times New Roman"/>
          <w:sz w:val="20"/>
          <w:szCs w:val="20"/>
          <w:lang w:eastAsia="ru-RU"/>
        </w:rPr>
        <w:t>Петровой Ларисы Николаевны</w:t>
      </w:r>
      <w:r>
        <w:rPr>
          <w:rFonts w:ascii="Times New Roman" w:eastAsia="Times New Roman" w:hAnsi="Times New Roman" w:cs="Times New Roman"/>
          <w:sz w:val="20"/>
          <w:szCs w:val="20"/>
          <w:lang w:eastAsia="ru-RU"/>
        </w:rPr>
        <w:t>, действующего на основании Устава,  ________________________, в</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лице _____________________________, действующего на основании Устава</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sz w:val="20"/>
          <w:szCs w:val="20"/>
          <w:lang w:eastAsia="ru-RU"/>
        </w:rPr>
        <w:t xml:space="preserve"> далее совместно именуемые </w:t>
      </w:r>
      <w:proofErr w:type="spellStart"/>
      <w:r>
        <w:rPr>
          <w:rFonts w:ascii="Times New Roman" w:eastAsia="Times New Roman" w:hAnsi="Times New Roman" w:cs="Times New Roman"/>
          <w:sz w:val="20"/>
          <w:szCs w:val="20"/>
          <w:lang w:eastAsia="ru-RU"/>
        </w:rPr>
        <w:t>Концедентом</w:t>
      </w:r>
      <w:proofErr w:type="spellEnd"/>
      <w:r>
        <w:rPr>
          <w:rFonts w:ascii="Times New Roman" w:eastAsia="Times New Roman" w:hAnsi="Times New Roman" w:cs="Times New Roman"/>
          <w:color w:val="000000"/>
          <w:sz w:val="20"/>
          <w:szCs w:val="20"/>
          <w:lang w:eastAsia="ru-RU"/>
        </w:rPr>
        <w:t>, с одной стороны, и  ________________________</w:t>
      </w:r>
      <w:r>
        <w:rPr>
          <w:rFonts w:ascii="Times New Roman" w:eastAsia="Times New Roman" w:hAnsi="Times New Roman" w:cs="Times New Roman"/>
          <w:sz w:val="20"/>
          <w:szCs w:val="20"/>
          <w:lang w:eastAsia="ru-RU"/>
        </w:rPr>
        <w:t xml:space="preserve"> в лице _______________________ действующего на основании ___________________________, именуемое в дальнейшем Концессионер, с другой стороны, именуемые также </w:t>
      </w:r>
      <w:r>
        <w:rPr>
          <w:rFonts w:ascii="Times New Roman" w:eastAsia="Times New Roman" w:hAnsi="Times New Roman" w:cs="Times New Roman"/>
          <w:color w:val="000000"/>
          <w:sz w:val="20"/>
          <w:szCs w:val="20"/>
          <w:lang w:eastAsia="ru-RU"/>
        </w:rPr>
        <w:t xml:space="preserve">Сторонами, в соответствии с Протоколом конкурсной комиссии о результатах проведения </w:t>
      </w:r>
      <w:r>
        <w:rPr>
          <w:rFonts w:ascii="Times New Roman" w:eastAsia="Times New Roman" w:hAnsi="Times New Roman" w:cs="Times New Roman"/>
          <w:sz w:val="20"/>
          <w:szCs w:val="20"/>
          <w:lang w:eastAsia="ru-RU"/>
        </w:rPr>
        <w:t xml:space="preserve">открытого конкурса на право заключения концессионного соглашения в отношении _______________________, находящихся в муниципальной </w:t>
      </w:r>
      <w:proofErr w:type="spellStart"/>
      <w:r>
        <w:rPr>
          <w:rFonts w:ascii="Times New Roman" w:eastAsia="Times New Roman" w:hAnsi="Times New Roman" w:cs="Times New Roman"/>
          <w:sz w:val="20"/>
          <w:szCs w:val="20"/>
          <w:lang w:eastAsia="ru-RU"/>
        </w:rPr>
        <w:t>собственности_______________от</w:t>
      </w:r>
      <w:proofErr w:type="spellEnd"/>
      <w:r>
        <w:rPr>
          <w:rFonts w:ascii="Times New Roman" w:eastAsia="Times New Roman" w:hAnsi="Times New Roman" w:cs="Times New Roman"/>
          <w:sz w:val="20"/>
          <w:szCs w:val="20"/>
          <w:lang w:eastAsia="ru-RU"/>
        </w:rPr>
        <w:t xml:space="preserve"> «__» ________ 201_ г. № _____</w:t>
      </w:r>
      <w:r>
        <w:rPr>
          <w:rFonts w:ascii="Times New Roman" w:eastAsia="Times New Roman" w:hAnsi="Times New Roman" w:cs="Times New Roman"/>
          <w:color w:val="000000"/>
          <w:sz w:val="20"/>
          <w:szCs w:val="20"/>
          <w:lang w:eastAsia="ru-RU"/>
        </w:rPr>
        <w:t xml:space="preserve"> заключили настоящее Соглашение о нижеследующем.</w:t>
      </w:r>
      <w:proofErr w:type="gramEnd"/>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55" w:name="_Toc484718497"/>
      <w:bookmarkStart w:id="56" w:name="_Toc484718169"/>
      <w:r>
        <w:rPr>
          <w:rFonts w:ascii="Times New Roman" w:eastAsia="Times New Roman" w:hAnsi="Times New Roman" w:cs="Times New Roman"/>
          <w:bCs/>
          <w:sz w:val="20"/>
          <w:szCs w:val="20"/>
          <w:lang w:eastAsia="ru-RU"/>
        </w:rPr>
        <w:t>Предмет Соглашения</w:t>
      </w:r>
      <w:bookmarkEnd w:id="55"/>
      <w:bookmarkEnd w:id="56"/>
    </w:p>
    <w:p w:rsidR="00702245" w:rsidRDefault="00702245" w:rsidP="0070224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1.1. </w:t>
      </w:r>
      <w:proofErr w:type="gramStart"/>
      <w:r>
        <w:rPr>
          <w:rFonts w:ascii="Times New Roman" w:eastAsia="Times New Roman" w:hAnsi="Times New Roman" w:cs="Times New Roman"/>
          <w:color w:val="000000"/>
          <w:sz w:val="20"/>
          <w:szCs w:val="20"/>
          <w:lang w:eastAsia="ru-RU"/>
        </w:rPr>
        <w:t xml:space="preserve">Концессионер, согласно заданию </w:t>
      </w:r>
      <w:proofErr w:type="spellStart"/>
      <w:r>
        <w:rPr>
          <w:rFonts w:ascii="Times New Roman" w:eastAsia="Times New Roman" w:hAnsi="Times New Roman" w:cs="Times New Roman"/>
          <w:color w:val="000000"/>
          <w:sz w:val="20"/>
          <w:szCs w:val="20"/>
          <w:lang w:eastAsia="ru-RU"/>
        </w:rPr>
        <w:t>Концедента</w:t>
      </w:r>
      <w:proofErr w:type="spellEnd"/>
      <w:r>
        <w:rPr>
          <w:rFonts w:ascii="Times New Roman" w:eastAsia="Times New Roman" w:hAnsi="Times New Roman" w:cs="Times New Roman"/>
          <w:color w:val="000000"/>
          <w:sz w:val="20"/>
          <w:szCs w:val="20"/>
          <w:lang w:eastAsia="ru-RU"/>
        </w:rPr>
        <w:t xml:space="preserve">, которое приведено в Приложении №___ к настоящему Соглашению, обязуется за свой счет (собственными и (или) заемными средствами) создать и (или) реконструировать имущество – объекты теплоснабжения,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по передаче, распределению тепловой энергии с использованием (эксплуатацией) Объекта Соглашения, а </w:t>
      </w:r>
      <w:proofErr w:type="spellStart"/>
      <w:r>
        <w:rPr>
          <w:rFonts w:ascii="Times New Roman" w:eastAsia="Times New Roman" w:hAnsi="Times New Roman" w:cs="Times New Roman"/>
          <w:color w:val="000000"/>
          <w:sz w:val="20"/>
          <w:szCs w:val="20"/>
          <w:lang w:eastAsia="ru-RU"/>
        </w:rPr>
        <w:t>Концедент</w:t>
      </w:r>
      <w:proofErr w:type="spellEnd"/>
      <w:proofErr w:type="gramEnd"/>
      <w:r>
        <w:rPr>
          <w:rFonts w:ascii="Times New Roman" w:eastAsia="Times New Roman" w:hAnsi="Times New Roman" w:cs="Times New Roman"/>
          <w:color w:val="000000"/>
          <w:sz w:val="20"/>
          <w:szCs w:val="20"/>
          <w:lang w:eastAsia="ru-RU"/>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57" w:name="_Toc484718498"/>
      <w:bookmarkStart w:id="58" w:name="_Toc484718170"/>
      <w:r>
        <w:rPr>
          <w:rFonts w:ascii="Times New Roman" w:eastAsia="Times New Roman" w:hAnsi="Times New Roman" w:cs="Times New Roman"/>
          <w:bCs/>
          <w:sz w:val="20"/>
          <w:szCs w:val="20"/>
          <w:lang w:eastAsia="ru-RU"/>
        </w:rPr>
        <w:t>Объект Соглашения</w:t>
      </w:r>
      <w:bookmarkEnd w:id="57"/>
      <w:bookmarkEnd w:id="58"/>
    </w:p>
    <w:p w:rsidR="00702245" w:rsidRDefault="00702245" w:rsidP="00702245">
      <w:pPr>
        <w:shd w:val="clear" w:color="auto" w:fill="FFFFFF"/>
        <w:tabs>
          <w:tab w:val="left" w:pos="1050"/>
        </w:tabs>
        <w:spacing w:after="0" w:line="240" w:lineRule="auto"/>
        <w:ind w:firstLine="709"/>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Объектом Соглашения являются объекты теплоснабжения,</w:t>
      </w:r>
      <w:r>
        <w:rPr>
          <w:rFonts w:ascii="Times New Roman" w:eastAsia="Times New Roman" w:hAnsi="Times New Roman" w:cs="Times New Roman"/>
          <w:sz w:val="20"/>
          <w:szCs w:val="20"/>
          <w:lang w:eastAsia="ru-RU"/>
        </w:rPr>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w:t>
      </w:r>
      <w:r>
        <w:rPr>
          <w:rFonts w:ascii="Times New Roman" w:eastAsia="Times New Roman" w:hAnsi="Times New Roman" w:cs="Times New Roman"/>
          <w:color w:val="000000"/>
          <w:sz w:val="20"/>
          <w:szCs w:val="20"/>
          <w:lang w:eastAsia="ru-RU"/>
        </w:rPr>
        <w:t>в Приложении №___</w:t>
      </w:r>
      <w:r>
        <w:rPr>
          <w:rFonts w:ascii="Times New Roman" w:eastAsia="Times New Roman" w:hAnsi="Times New Roman" w:cs="Times New Roman"/>
          <w:sz w:val="20"/>
          <w:szCs w:val="20"/>
          <w:lang w:eastAsia="ru-RU"/>
        </w:rPr>
        <w:t xml:space="preserve"> к настоящему Соглашению, </w:t>
      </w:r>
      <w:r>
        <w:rPr>
          <w:rFonts w:ascii="Times New Roman" w:eastAsia="Times New Roman" w:hAnsi="Times New Roman" w:cs="Times New Roman"/>
          <w:color w:val="000000"/>
          <w:sz w:val="20"/>
          <w:szCs w:val="20"/>
          <w:lang w:eastAsia="ru-RU"/>
        </w:rPr>
        <w:t>предназначенные для осуществления деятельности, указанной в пункте ___ настоящего Соглашения, подлежащие созданию и (или) реконструкции.</w:t>
      </w:r>
    </w:p>
    <w:p w:rsidR="00702245" w:rsidRDefault="00702245" w:rsidP="00702245">
      <w:pPr>
        <w:shd w:val="clear" w:color="auto" w:fill="FFFFFF"/>
        <w:tabs>
          <w:tab w:val="left" w:pos="1050"/>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Объект Соглашения, подлежащий созданию, будет принадлежать </w:t>
      </w:r>
      <w:proofErr w:type="spellStart"/>
      <w:r>
        <w:rPr>
          <w:rFonts w:ascii="Times New Roman" w:eastAsia="Times New Roman" w:hAnsi="Times New Roman" w:cs="Times New Roman"/>
          <w:color w:val="000000"/>
          <w:sz w:val="20"/>
          <w:szCs w:val="20"/>
          <w:lang w:eastAsia="ru-RU"/>
        </w:rPr>
        <w:t>Концеденту</w:t>
      </w:r>
      <w:proofErr w:type="spellEnd"/>
      <w:r>
        <w:rPr>
          <w:rFonts w:ascii="Times New Roman" w:eastAsia="Times New Roman" w:hAnsi="Times New Roman" w:cs="Times New Roman"/>
          <w:color w:val="000000"/>
          <w:sz w:val="20"/>
          <w:szCs w:val="20"/>
          <w:lang w:eastAsia="ru-RU"/>
        </w:rPr>
        <w:t xml:space="preserve"> на праве собственности. Объект соглашения, подлежащий созданию и (или) реконструкции, принадлежит </w:t>
      </w:r>
      <w:proofErr w:type="spellStart"/>
      <w:r>
        <w:rPr>
          <w:rFonts w:ascii="Times New Roman" w:eastAsia="Times New Roman" w:hAnsi="Times New Roman" w:cs="Times New Roman"/>
          <w:color w:val="000000"/>
          <w:sz w:val="20"/>
          <w:szCs w:val="20"/>
          <w:lang w:eastAsia="ru-RU"/>
        </w:rPr>
        <w:t>Концеденту</w:t>
      </w:r>
      <w:proofErr w:type="spellEnd"/>
      <w:r>
        <w:rPr>
          <w:rFonts w:ascii="Times New Roman" w:eastAsia="Times New Roman" w:hAnsi="Times New Roman" w:cs="Times New Roman"/>
          <w:color w:val="000000"/>
          <w:sz w:val="20"/>
          <w:szCs w:val="20"/>
          <w:lang w:eastAsia="ru-RU"/>
        </w:rPr>
        <w:t xml:space="preserve"> на праве собственности. Перечень правоустанавливающих документов, удостоверяющих право собственности </w:t>
      </w:r>
      <w:proofErr w:type="spellStart"/>
      <w:r>
        <w:rPr>
          <w:rFonts w:ascii="Times New Roman" w:eastAsia="Times New Roman" w:hAnsi="Times New Roman" w:cs="Times New Roman"/>
          <w:color w:val="000000"/>
          <w:sz w:val="20"/>
          <w:szCs w:val="20"/>
          <w:lang w:eastAsia="ru-RU"/>
        </w:rPr>
        <w:t>Концедента</w:t>
      </w:r>
      <w:proofErr w:type="spellEnd"/>
      <w:r>
        <w:rPr>
          <w:rFonts w:ascii="Times New Roman" w:eastAsia="Times New Roman" w:hAnsi="Times New Roman" w:cs="Times New Roman"/>
          <w:color w:val="000000"/>
          <w:sz w:val="20"/>
          <w:szCs w:val="20"/>
          <w:lang w:eastAsia="ru-RU"/>
        </w:rPr>
        <w:t xml:space="preserve"> на объекты, входящие в состав Объекта Соглашения, представлены в Приложении № ___ к настоящему Соглашению.</w:t>
      </w:r>
    </w:p>
    <w:p w:rsidR="00702245" w:rsidRDefault="00702245" w:rsidP="00702245">
      <w:pPr>
        <w:shd w:val="clear" w:color="auto" w:fill="FFFFFF"/>
        <w:tabs>
          <w:tab w:val="left" w:pos="1050"/>
        </w:tabs>
        <w:spacing w:after="0" w:line="240" w:lineRule="auto"/>
        <w:ind w:firstLine="709"/>
        <w:contextualSpacing/>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гарантирует, что </w:t>
      </w:r>
      <w:r>
        <w:rPr>
          <w:rFonts w:ascii="Times New Roman" w:eastAsia="Times New Roman" w:hAnsi="Times New Roman" w:cs="Times New Roman"/>
          <w:sz w:val="20"/>
          <w:szCs w:val="20"/>
          <w:lang w:eastAsia="ru-RU"/>
        </w:rPr>
        <w:t xml:space="preserve">на момент </w:t>
      </w:r>
      <w:r>
        <w:rPr>
          <w:rFonts w:ascii="Times New Roman" w:eastAsia="Times New Roman" w:hAnsi="Times New Roman" w:cs="Times New Roman"/>
          <w:color w:val="000000"/>
          <w:sz w:val="20"/>
          <w:szCs w:val="20"/>
          <w:lang w:eastAsia="ru-RU"/>
        </w:rPr>
        <w:t xml:space="preserve">заключения настоящего Соглашения Объект Соглашения свободен от прав третьих лиц и иных ограничений прав собственности </w:t>
      </w:r>
      <w:proofErr w:type="spellStart"/>
      <w:r>
        <w:rPr>
          <w:rFonts w:ascii="Times New Roman" w:eastAsia="Times New Roman" w:hAnsi="Times New Roman" w:cs="Times New Roman"/>
          <w:color w:val="000000"/>
          <w:sz w:val="20"/>
          <w:szCs w:val="20"/>
          <w:lang w:eastAsia="ru-RU"/>
        </w:rPr>
        <w:t>Концедента</w:t>
      </w:r>
      <w:proofErr w:type="spellEnd"/>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sz w:val="20"/>
          <w:szCs w:val="20"/>
          <w:lang w:eastAsia="ru-RU"/>
        </w:rPr>
        <w:t xml:space="preserve">на указанный объект. </w:t>
      </w:r>
    </w:p>
    <w:p w:rsidR="00702245" w:rsidRDefault="00702245" w:rsidP="00702245">
      <w:pPr>
        <w:shd w:val="clear" w:color="auto" w:fill="FFFFFF"/>
        <w:tabs>
          <w:tab w:val="left" w:pos="1050"/>
        </w:tabs>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shd w:val="clear" w:color="auto" w:fill="FFFFFF"/>
          <w:lang w:eastAsia="ru-RU"/>
        </w:rPr>
        <w:t>Состав и описание, в том числе технико-экономические показатели передаваемых объектов в составе Объекта Соглашения, приведены в Приложении №___ к настоящему Соглашению.</w:t>
      </w:r>
      <w:r>
        <w:rPr>
          <w:rFonts w:ascii="Times New Roman" w:eastAsia="Times New Roman" w:hAnsi="Times New Roman" w:cs="Times New Roman"/>
          <w:sz w:val="20"/>
          <w:szCs w:val="20"/>
          <w:lang w:eastAsia="ru-RU"/>
        </w:rPr>
        <w:t xml:space="preserve"> </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59" w:name="_Toc484718499"/>
      <w:bookmarkStart w:id="60" w:name="_Toc484718171"/>
      <w:r>
        <w:rPr>
          <w:rFonts w:ascii="Times New Roman" w:eastAsia="Times New Roman" w:hAnsi="Times New Roman" w:cs="Times New Roman"/>
          <w:bCs/>
          <w:sz w:val="20"/>
          <w:szCs w:val="20"/>
          <w:lang w:eastAsia="ru-RU"/>
        </w:rPr>
        <w:t xml:space="preserve">Порядок передачи </w:t>
      </w:r>
      <w:proofErr w:type="spellStart"/>
      <w:r>
        <w:rPr>
          <w:rFonts w:ascii="Times New Roman" w:eastAsia="Times New Roman" w:hAnsi="Times New Roman" w:cs="Times New Roman"/>
          <w:bCs/>
          <w:sz w:val="20"/>
          <w:szCs w:val="20"/>
          <w:lang w:eastAsia="ru-RU"/>
        </w:rPr>
        <w:t>Концедентом</w:t>
      </w:r>
      <w:proofErr w:type="spellEnd"/>
      <w:r>
        <w:rPr>
          <w:rFonts w:ascii="Times New Roman" w:eastAsia="Times New Roman" w:hAnsi="Times New Roman" w:cs="Times New Roman"/>
          <w:bCs/>
          <w:sz w:val="20"/>
          <w:szCs w:val="20"/>
          <w:lang w:eastAsia="ru-RU"/>
        </w:rPr>
        <w:t xml:space="preserve"> Концессионеру объектов имущества</w:t>
      </w:r>
      <w:bookmarkEnd w:id="59"/>
      <w:bookmarkEnd w:id="60"/>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обязуется передать Концессионеру, а Концессионер обязуется принять Объект Соглашения, сведения о котором приведены в Приложении № ___ настоящего Соглашения, а также права владения и пользования указанным Объектом Соглашения не позднее 60 (шестидесяти) календарных дней </w:t>
      </w:r>
      <w:proofErr w:type="gramStart"/>
      <w:r>
        <w:rPr>
          <w:rFonts w:ascii="Times New Roman" w:eastAsia="Times New Roman" w:hAnsi="Times New Roman" w:cs="Times New Roman"/>
          <w:color w:val="000000"/>
          <w:sz w:val="20"/>
          <w:szCs w:val="20"/>
          <w:lang w:eastAsia="ru-RU"/>
        </w:rPr>
        <w:t>с даты подписания</w:t>
      </w:r>
      <w:proofErr w:type="gramEnd"/>
      <w:r>
        <w:rPr>
          <w:rFonts w:ascii="Times New Roman" w:eastAsia="Times New Roman" w:hAnsi="Times New Roman" w:cs="Times New Roman"/>
          <w:color w:val="000000"/>
          <w:sz w:val="20"/>
          <w:szCs w:val="20"/>
          <w:lang w:eastAsia="ru-RU"/>
        </w:rPr>
        <w:t xml:space="preserve"> настоящего Соглашения.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Передача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___ настоящего Соглашения, по акту приема-передачи, подписываемому Сторонами.</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lastRenderedPageBreak/>
        <w:t xml:space="preserve">Обязанность </w:t>
      </w:r>
      <w:proofErr w:type="spellStart"/>
      <w:r>
        <w:rPr>
          <w:rFonts w:ascii="Times New Roman" w:eastAsia="Times New Roman" w:hAnsi="Times New Roman" w:cs="Times New Roman"/>
          <w:color w:val="000000"/>
          <w:sz w:val="20"/>
          <w:szCs w:val="20"/>
          <w:lang w:eastAsia="ru-RU"/>
        </w:rPr>
        <w:t>Концедента</w:t>
      </w:r>
      <w:proofErr w:type="spellEnd"/>
      <w:r>
        <w:rPr>
          <w:rFonts w:ascii="Times New Roman" w:eastAsia="Times New Roman" w:hAnsi="Times New Roman" w:cs="Times New Roman"/>
          <w:color w:val="000000"/>
          <w:sz w:val="20"/>
          <w:szCs w:val="20"/>
          <w:lang w:eastAsia="ru-RU"/>
        </w:rPr>
        <w:t xml:space="preserve">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Одновременно с передачей имущества, составляющего Объект Соглашения, </w:t>
      </w: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передает Концессионеру по перечню согласно Приложению № ___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rsidR="00702245" w:rsidRDefault="00702245" w:rsidP="0070224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правоустанавливающие документы;</w:t>
      </w:r>
    </w:p>
    <w:p w:rsidR="00702245" w:rsidRDefault="00702245" w:rsidP="0070224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нормативно-техническую документацию;</w:t>
      </w:r>
    </w:p>
    <w:p w:rsidR="00702245" w:rsidRDefault="00702245" w:rsidP="0070224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корпоративные документы в связи с приобретением/передачей прав на имущество;</w:t>
      </w:r>
    </w:p>
    <w:p w:rsidR="00702245" w:rsidRDefault="00702245" w:rsidP="0070224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702245" w:rsidRDefault="00702245" w:rsidP="0070224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w:t>
      </w:r>
      <w:proofErr w:type="gramStart"/>
      <w:r>
        <w:rPr>
          <w:rFonts w:ascii="Times New Roman" w:eastAsia="Times New Roman" w:hAnsi="Times New Roman" w:cs="Times New Roman"/>
          <w:color w:val="000000"/>
          <w:sz w:val="20"/>
          <w:szCs w:val="20"/>
          <w:lang w:eastAsia="ru-RU"/>
        </w:rPr>
        <w:t>порядке</w:t>
      </w:r>
      <w:proofErr w:type="gramEnd"/>
      <w:r>
        <w:rPr>
          <w:rFonts w:ascii="Times New Roman" w:eastAsia="Times New Roman" w:hAnsi="Times New Roman" w:cs="Times New Roman"/>
          <w:color w:val="000000"/>
          <w:sz w:val="20"/>
          <w:szCs w:val="20"/>
          <w:lang w:eastAsia="ru-RU"/>
        </w:rPr>
        <w:t xml:space="preserve">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Обязанность </w:t>
      </w:r>
      <w:proofErr w:type="spellStart"/>
      <w:r>
        <w:rPr>
          <w:rFonts w:ascii="Times New Roman" w:eastAsia="Times New Roman" w:hAnsi="Times New Roman" w:cs="Times New Roman"/>
          <w:color w:val="000000"/>
          <w:sz w:val="20"/>
          <w:szCs w:val="20"/>
          <w:lang w:eastAsia="ru-RU"/>
        </w:rPr>
        <w:t>Концедента</w:t>
      </w:r>
      <w:proofErr w:type="spellEnd"/>
      <w:r>
        <w:rPr>
          <w:rFonts w:ascii="Times New Roman" w:eastAsia="Times New Roman" w:hAnsi="Times New Roman" w:cs="Times New Roman"/>
          <w:color w:val="000000"/>
          <w:sz w:val="20"/>
          <w:szCs w:val="20"/>
          <w:lang w:eastAsia="ru-RU"/>
        </w:rPr>
        <w:t xml:space="preserve"> по передаче Концессионеру прав владения и пользования </w:t>
      </w:r>
      <w:r>
        <w:rPr>
          <w:rFonts w:ascii="Times New Roman" w:eastAsia="Times New Roman" w:hAnsi="Times New Roman" w:cs="Times New Roman"/>
          <w:sz w:val="20"/>
          <w:szCs w:val="20"/>
          <w:lang w:eastAsia="ru-RU"/>
        </w:rPr>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обязуется </w:t>
      </w:r>
      <w:r>
        <w:rPr>
          <w:rFonts w:ascii="Times New Roman" w:eastAsia="Times New Roman" w:hAnsi="Times New Roman" w:cs="Times New Roman"/>
          <w:sz w:val="20"/>
          <w:szCs w:val="20"/>
          <w:lang w:eastAsia="ru-RU"/>
        </w:rPr>
        <w:t xml:space="preserve">обеспечить государственную регистрацию прав собственности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№__ к настоящему Соглашению, в срок, равный одному году </w:t>
      </w:r>
      <w:proofErr w:type="gramStart"/>
      <w:r>
        <w:rPr>
          <w:rFonts w:ascii="Times New Roman" w:eastAsia="Times New Roman" w:hAnsi="Times New Roman" w:cs="Times New Roman"/>
          <w:sz w:val="20"/>
          <w:szCs w:val="20"/>
          <w:lang w:eastAsia="ru-RU"/>
        </w:rPr>
        <w:t>с даты вступления</w:t>
      </w:r>
      <w:proofErr w:type="gramEnd"/>
      <w:r>
        <w:rPr>
          <w:rFonts w:ascii="Times New Roman" w:eastAsia="Times New Roman" w:hAnsi="Times New Roman" w:cs="Times New Roman"/>
          <w:sz w:val="20"/>
          <w:szCs w:val="20"/>
          <w:lang w:eastAsia="ru-RU"/>
        </w:rPr>
        <w:t xml:space="preserve"> в силу концессионного соглашения, в том числе выполнить необходимые кадастровые работы.</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Государственная регистрация прав, указанных в пунктах ____ и ____ настоящего Соглашения, осуществляется за счет Концессионера.</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Приложении №___ к настоящему Соглашению, является основанием для изменения условий настоящего Соглашения.</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61" w:name="_Toc484718500"/>
      <w:bookmarkStart w:id="62" w:name="_Toc484718172"/>
      <w:r>
        <w:rPr>
          <w:rFonts w:ascii="Times New Roman" w:eastAsia="Times New Roman" w:hAnsi="Times New Roman" w:cs="Times New Roman"/>
          <w:bCs/>
          <w:sz w:val="20"/>
          <w:szCs w:val="20"/>
          <w:lang w:eastAsia="ru-RU"/>
        </w:rPr>
        <w:t>Создание и (или) реконструкция Объекта Соглашения</w:t>
      </w:r>
      <w:bookmarkEnd w:id="61"/>
      <w:bookmarkEnd w:id="62"/>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Концессионер обязан за свой счет создать и (или) реконструировать объекты имущества в составе Объекта Соглашения в сроки, указанные </w:t>
      </w:r>
      <w:r>
        <w:rPr>
          <w:rFonts w:ascii="Times New Roman" w:eastAsia="Times New Roman" w:hAnsi="Times New Roman" w:cs="Times New Roman"/>
          <w:color w:val="000000"/>
          <w:sz w:val="20"/>
          <w:szCs w:val="20"/>
          <w:lang w:eastAsia="ru-RU"/>
        </w:rPr>
        <w:t>в Разделе ____</w:t>
      </w:r>
      <w:r>
        <w:rPr>
          <w:rFonts w:ascii="Times New Roman" w:eastAsia="Times New Roman" w:hAnsi="Times New Roman" w:cs="Times New Roman"/>
          <w:sz w:val="20"/>
          <w:szCs w:val="20"/>
          <w:lang w:eastAsia="ru-RU"/>
        </w:rPr>
        <w:t xml:space="preserve"> настоящего Соглашения, в соответствии с инвестиционной программой </w:t>
      </w:r>
      <w:r>
        <w:rPr>
          <w:rFonts w:ascii="Times New Roman" w:eastAsia="Times New Roman" w:hAnsi="Times New Roman" w:cs="Times New Roman"/>
          <w:sz w:val="20"/>
          <w:szCs w:val="20"/>
          <w:lang w:eastAsia="ru-RU"/>
        </w:rPr>
        <w:br/>
        <w:t xml:space="preserve">с осуществлением мероприятий, приведённых в Приложении № ___ настоящего Соглашения.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Объем расходов, финансируемых за счет средств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на создание и (или) реконструкцию Объекта концессионного соглашения на каждый год срока действия концессионного соглашения приведен в Приложении № ___ к настоящему Соглашению.</w:t>
      </w:r>
    </w:p>
    <w:p w:rsidR="00702245" w:rsidRDefault="00702245" w:rsidP="00702245">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Концессионер обязан достигнуть плановых значений показателей деятельности Концессионера, приведенных в Приложении № ___ настоящего Соглашения.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Концессионер вправе по согласованию с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привлекать к выполнению работ по созданию и (или) реконструкции Объекта Соглашения третьих лиц, за действия которых Концессионер отвечает, как </w:t>
      </w:r>
      <w:proofErr w:type="gramStart"/>
      <w:r>
        <w:rPr>
          <w:rFonts w:ascii="Times New Roman" w:eastAsia="Times New Roman" w:hAnsi="Times New Roman" w:cs="Times New Roman"/>
          <w:color w:val="000000"/>
          <w:sz w:val="20"/>
          <w:szCs w:val="20"/>
          <w:lang w:eastAsia="ru-RU"/>
        </w:rPr>
        <w:t>за</w:t>
      </w:r>
      <w:proofErr w:type="gramEnd"/>
      <w:r>
        <w:rPr>
          <w:rFonts w:ascii="Times New Roman" w:eastAsia="Times New Roman" w:hAnsi="Times New Roman" w:cs="Times New Roman"/>
          <w:color w:val="000000"/>
          <w:sz w:val="20"/>
          <w:szCs w:val="20"/>
          <w:lang w:eastAsia="ru-RU"/>
        </w:rPr>
        <w:t xml:space="preserve">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Концессионер в связи с исполнением своих обязательств по настоящему Соглашению за свой счет исполняет следующие обязанности:</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 при создании и (или) реконструкции  - выполняет создание и (или) реконструкцию объектов имущества в составе Объекта Соглашения;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___ настоящего Соглашения, с надлежащим качеством в соответствии с параметрами согласно Приложению №___ к настоящему Соглашению.</w:t>
      </w:r>
      <w:proofErr w:type="gramEnd"/>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Концессионер обязан при необходимости за свой счет разработать и согласовать с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702245" w:rsidRDefault="00702245" w:rsidP="00702245">
      <w:pPr>
        <w:widowControl w:val="0"/>
        <w:tabs>
          <w:tab w:val="left" w:pos="11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Проектная документация разрабатывается Концессионером до начала создания и (или) реконструкции или создания соответствующих объектов имущества в составе Объекта Соглашения.</w:t>
      </w:r>
      <w:bookmarkStart w:id="63" w:name="_Ref369873458"/>
    </w:p>
    <w:p w:rsidR="00702245" w:rsidRDefault="00702245" w:rsidP="0070224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Концедент</w:t>
      </w:r>
      <w:proofErr w:type="spellEnd"/>
      <w:r>
        <w:rPr>
          <w:rFonts w:ascii="Times New Roman" w:eastAsia="Times New Roman" w:hAnsi="Times New Roman" w:cs="Times New Roman"/>
          <w:sz w:val="20"/>
          <w:szCs w:val="20"/>
          <w:lang w:eastAsia="ru-RU"/>
        </w:rPr>
        <w:t xml:space="preserve"> обязуется оказывать Концессионеру в пределах, предусмотренных действующим </w:t>
      </w:r>
      <w:r>
        <w:rPr>
          <w:rFonts w:ascii="Times New Roman" w:eastAsia="Times New Roman" w:hAnsi="Times New Roman" w:cs="Times New Roman"/>
          <w:sz w:val="20"/>
          <w:szCs w:val="20"/>
          <w:lang w:eastAsia="ru-RU"/>
        </w:rPr>
        <w:lastRenderedPageBreak/>
        <w:t>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702245" w:rsidRDefault="00702245" w:rsidP="00702245">
      <w:pPr>
        <w:widowControl w:val="0"/>
        <w:numPr>
          <w:ilvl w:val="0"/>
          <w:numId w:val="5"/>
        </w:numPr>
        <w:tabs>
          <w:tab w:val="left" w:pos="1320"/>
        </w:tabs>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производить необходимые согласования проектной и рабочей документации в отношении Объекта Соглашения;</w:t>
      </w:r>
    </w:p>
    <w:p w:rsidR="00702245" w:rsidRDefault="00702245" w:rsidP="00702245">
      <w:pPr>
        <w:widowControl w:val="0"/>
        <w:numPr>
          <w:ilvl w:val="0"/>
          <w:numId w:val="5"/>
        </w:numPr>
        <w:tabs>
          <w:tab w:val="left" w:pos="1320"/>
        </w:tabs>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при необходимости производить согласования внесения изменений в проектную и рабочую документацию.</w:t>
      </w:r>
      <w:bookmarkStart w:id="64" w:name="_Toc383881281"/>
      <w:bookmarkStart w:id="65" w:name="_Toc384049333"/>
      <w:bookmarkStart w:id="66" w:name="_Toc384108185"/>
      <w:bookmarkStart w:id="67" w:name="_Toc383881282"/>
      <w:bookmarkStart w:id="68" w:name="_Toc384049334"/>
      <w:bookmarkStart w:id="69" w:name="_Toc384108186"/>
      <w:bookmarkEnd w:id="64"/>
      <w:bookmarkEnd w:id="65"/>
      <w:bookmarkEnd w:id="66"/>
      <w:bookmarkEnd w:id="67"/>
      <w:bookmarkEnd w:id="68"/>
      <w:bookmarkEnd w:id="69"/>
    </w:p>
    <w:bookmarkEnd w:id="63"/>
    <w:p w:rsidR="00702245" w:rsidRDefault="00702245" w:rsidP="0070224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w:t>
      </w:r>
      <w:proofErr w:type="spellStart"/>
      <w:r>
        <w:rPr>
          <w:rFonts w:ascii="Times New Roman" w:eastAsia="Times New Roman" w:hAnsi="Times New Roman" w:cs="Times New Roman"/>
          <w:sz w:val="20"/>
          <w:szCs w:val="20"/>
          <w:lang w:eastAsia="ru-RU"/>
        </w:rPr>
        <w:t>___к</w:t>
      </w:r>
      <w:proofErr w:type="spellEnd"/>
      <w:r>
        <w:rPr>
          <w:rFonts w:ascii="Times New Roman" w:eastAsia="Times New Roman" w:hAnsi="Times New Roman" w:cs="Times New Roman"/>
          <w:sz w:val="20"/>
          <w:szCs w:val="20"/>
          <w:lang w:eastAsia="ru-RU"/>
        </w:rPr>
        <w:t xml:space="preserve"> настоящему Соглашению.</w:t>
      </w:r>
    </w:p>
    <w:p w:rsidR="00702245" w:rsidRDefault="00702245" w:rsidP="0070224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bookmarkStart w:id="70" w:name="_Toc401704951"/>
      <w:bookmarkStart w:id="71" w:name="_Toc401745048"/>
      <w:bookmarkStart w:id="72" w:name="_Toc401704952"/>
      <w:bookmarkStart w:id="73" w:name="_Toc401745049"/>
      <w:bookmarkStart w:id="74" w:name="_Toc383691436"/>
      <w:bookmarkStart w:id="75" w:name="_Toc383794323"/>
      <w:bookmarkStart w:id="76" w:name="_Toc383881229"/>
      <w:bookmarkStart w:id="77" w:name="_Toc384049297"/>
      <w:bookmarkStart w:id="78" w:name="_Toc384108149"/>
      <w:bookmarkStart w:id="79" w:name="_Toc401704955"/>
      <w:bookmarkStart w:id="80" w:name="_Toc401745052"/>
      <w:bookmarkStart w:id="81" w:name="_Toc401094608"/>
      <w:bookmarkStart w:id="82" w:name="_Toc401094707"/>
      <w:bookmarkStart w:id="83" w:name="_Toc401094804"/>
      <w:bookmarkStart w:id="84" w:name="_Toc401094901"/>
      <w:bookmarkStart w:id="85" w:name="_Toc401704956"/>
      <w:bookmarkStart w:id="86" w:name="_Toc401745053"/>
      <w:bookmarkStart w:id="87" w:name="_Toc401704957"/>
      <w:bookmarkStart w:id="88" w:name="_Toc40174505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ascii="Times New Roman" w:eastAsia="Times New Roman" w:hAnsi="Times New Roman" w:cs="Times New Roman"/>
          <w:sz w:val="20"/>
          <w:szCs w:val="20"/>
          <w:lang w:eastAsia="ru-RU"/>
        </w:rPr>
        <w:t>Проектная документация должна соответствовать перечню основных мероприятий Концессионера, предусмотренных в Приложении № ___ к настоящему Соглашению.</w:t>
      </w:r>
      <w:bookmarkStart w:id="89" w:name="_Toc401704958"/>
      <w:bookmarkStart w:id="90" w:name="_Toc401745055"/>
      <w:bookmarkEnd w:id="87"/>
      <w:bookmarkEnd w:id="88"/>
      <w:bookmarkEnd w:id="89"/>
      <w:bookmarkEnd w:id="90"/>
    </w:p>
    <w:p w:rsidR="00702245" w:rsidRDefault="00702245" w:rsidP="0070224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Основные мероприятия с описанием основных характеристик таких мероприятий приведены в Приложении № ___ к настоящему Соглашению.</w:t>
      </w:r>
    </w:p>
    <w:p w:rsidR="00702245" w:rsidRDefault="00702245" w:rsidP="0070224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___ к настоящему Соглашению.</w:t>
      </w:r>
    </w:p>
    <w:p w:rsidR="00702245" w:rsidRDefault="00702245" w:rsidP="0070224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Перечень реконструируемых объектов, входящих в состав объекта Соглашения, плановый объем инвестиций, подлежащих выполнению, </w:t>
      </w:r>
      <w:proofErr w:type="gramStart"/>
      <w:r>
        <w:rPr>
          <w:rFonts w:ascii="Times New Roman" w:eastAsia="Times New Roman" w:hAnsi="Times New Roman" w:cs="Times New Roman"/>
          <w:sz w:val="20"/>
          <w:szCs w:val="20"/>
          <w:lang w:eastAsia="ru-RU"/>
        </w:rPr>
        <w:t>объем</w:t>
      </w:r>
      <w:proofErr w:type="gramEnd"/>
      <w:r>
        <w:rPr>
          <w:rFonts w:ascii="Times New Roman" w:eastAsia="Times New Roman" w:hAnsi="Times New Roman" w:cs="Times New Roman"/>
          <w:sz w:val="20"/>
          <w:szCs w:val="20"/>
          <w:lang w:eastAsia="ru-RU"/>
        </w:rPr>
        <w:t xml:space="preserve"> и источники привлекаемых Концессионером средств определяются согласно инвестиционной программе, утверждаемой в </w:t>
      </w:r>
      <w:hyperlink r:id="rId45" w:history="1">
        <w:r>
          <w:rPr>
            <w:rStyle w:val="a4"/>
            <w:color w:val="auto"/>
            <w:sz w:val="20"/>
            <w:szCs w:val="20"/>
          </w:rPr>
          <w:t>порядке</w:t>
        </w:r>
      </w:hyperlink>
      <w:r>
        <w:rPr>
          <w:rFonts w:ascii="Times New Roman" w:eastAsia="Times New Roman" w:hAnsi="Times New Roman" w:cs="Times New Roman"/>
          <w:sz w:val="20"/>
          <w:szCs w:val="20"/>
          <w:lang w:eastAsia="ru-RU"/>
        </w:rPr>
        <w:t xml:space="preserve">,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 </w:t>
      </w:r>
      <w:proofErr w:type="spellStart"/>
      <w:r>
        <w:rPr>
          <w:rFonts w:ascii="Times New Roman" w:eastAsia="Times New Roman" w:hAnsi="Times New Roman" w:cs="Times New Roman"/>
          <w:sz w:val="20"/>
          <w:szCs w:val="20"/>
          <w:lang w:eastAsia="ru-RU"/>
        </w:rPr>
        <w:t>__________________________________с</w:t>
      </w:r>
      <w:proofErr w:type="spellEnd"/>
      <w:r>
        <w:rPr>
          <w:rFonts w:ascii="Times New Roman" w:eastAsia="Times New Roman" w:hAnsi="Times New Roman" w:cs="Times New Roman"/>
          <w:sz w:val="20"/>
          <w:szCs w:val="20"/>
          <w:lang w:eastAsia="ru-RU"/>
        </w:rPr>
        <w:t xml:space="preserve"> учётом её актуализации и задания Концессионера.</w:t>
      </w:r>
    </w:p>
    <w:p w:rsidR="00702245" w:rsidRDefault="00702245" w:rsidP="0070224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Концессионер разрабатывает, представляет на согласование и утверждает инвестиционную программу в порядке и сроки, предусмотренные действующим законодательством Российской Федерации.</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 xml:space="preserve">Предельный размер расходов на проектирование, создание и (или) реконструкцию, и ввод в эксплуатацию объектов имущества в составе Объекта Соглашения, осуществляемых в течение всего срока действия Соглашения Концессионером, устанавливается в Приложении №_____ к настоящему Соглашению.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обнаружении несоответствия проектной документации услови</w:t>
      </w:r>
      <w:r>
        <w:rPr>
          <w:rFonts w:ascii="Times New Roman" w:eastAsia="Times New Roman" w:hAnsi="Times New Roman" w:cs="Times New Roman"/>
          <w:color w:val="000000"/>
          <w:sz w:val="20"/>
          <w:szCs w:val="20"/>
          <w:lang w:eastAsia="ru-RU"/>
        </w:rPr>
        <w:t xml:space="preserve">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w:t>
      </w:r>
      <w:proofErr w:type="spellStart"/>
      <w:r>
        <w:rPr>
          <w:rFonts w:ascii="Times New Roman" w:eastAsia="Times New Roman" w:hAnsi="Times New Roman" w:cs="Times New Roman"/>
          <w:color w:val="000000"/>
          <w:sz w:val="20"/>
          <w:szCs w:val="20"/>
          <w:lang w:eastAsia="ru-RU"/>
        </w:rPr>
        <w:t>Концедента</w:t>
      </w:r>
      <w:proofErr w:type="spellEnd"/>
      <w:r>
        <w:rPr>
          <w:rFonts w:ascii="Times New Roman" w:eastAsia="Times New Roman" w:hAnsi="Times New Roman" w:cs="Times New Roman"/>
          <w:color w:val="000000"/>
          <w:sz w:val="20"/>
          <w:szCs w:val="20"/>
          <w:lang w:eastAsia="ru-RU"/>
        </w:rPr>
        <w:t xml:space="preserve"> и на основании решения </w:t>
      </w:r>
      <w:proofErr w:type="spellStart"/>
      <w:r>
        <w:rPr>
          <w:rFonts w:ascii="Times New Roman" w:eastAsia="Times New Roman" w:hAnsi="Times New Roman" w:cs="Times New Roman"/>
          <w:color w:val="000000"/>
          <w:sz w:val="20"/>
          <w:szCs w:val="20"/>
          <w:lang w:eastAsia="ru-RU"/>
        </w:rPr>
        <w:t>Концедента</w:t>
      </w:r>
      <w:proofErr w:type="spellEnd"/>
      <w:r>
        <w:rPr>
          <w:rFonts w:ascii="Times New Roman" w:eastAsia="Times New Roman" w:hAnsi="Times New Roman" w:cs="Times New Roman"/>
          <w:color w:val="000000"/>
          <w:sz w:val="20"/>
          <w:szCs w:val="20"/>
          <w:lang w:eastAsia="ru-RU"/>
        </w:rPr>
        <w:t>,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в порядке и размерах, указанных в настоящем Соглашении в соответствии</w:t>
      </w:r>
      <w:r>
        <w:rPr>
          <w:rFonts w:ascii="Times New Roman" w:eastAsia="Times New Roman" w:hAnsi="Times New Roman" w:cs="Times New Roman"/>
          <w:sz w:val="20"/>
          <w:szCs w:val="20"/>
          <w:lang w:eastAsia="ru-RU"/>
        </w:rPr>
        <w:t xml:space="preserve"> с действующим законодательством.</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обнаружении Концессионером не зависящих от Сторон обстоятельств, делающих невозможным создание и (или) реконструкцию,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об указанных обстоятельствах в целях согласования дальнейших действий Сторон по исполнению настоящего Соглашения.</w:t>
      </w:r>
    </w:p>
    <w:p w:rsidR="00702245" w:rsidRDefault="00702245" w:rsidP="0070224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702245" w:rsidRDefault="00702245" w:rsidP="0070224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Концедент</w:t>
      </w:r>
      <w:proofErr w:type="spellEnd"/>
      <w:r>
        <w:rPr>
          <w:rFonts w:ascii="Times New Roman" w:eastAsia="Times New Roman" w:hAnsi="Times New Roman" w:cs="Times New Roman"/>
          <w:sz w:val="20"/>
          <w:szCs w:val="20"/>
          <w:lang w:eastAsia="ru-RU"/>
        </w:rPr>
        <w:t xml:space="preserve">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roofErr w:type="gramEnd"/>
    </w:p>
    <w:p w:rsidR="00702245" w:rsidRDefault="00702245" w:rsidP="00702245">
      <w:pPr>
        <w:widowControl w:val="0"/>
        <w:tabs>
          <w:tab w:val="left" w:pos="1320"/>
        </w:tabs>
        <w:spacing w:after="0" w:line="240" w:lineRule="auto"/>
        <w:ind w:firstLine="709"/>
        <w:jc w:val="both"/>
        <w:rPr>
          <w:rFonts w:ascii="Times New Roman" w:eastAsia="Calibri" w:hAnsi="Times New Roman" w:cs="Times New Roman"/>
          <w:sz w:val="20"/>
          <w:szCs w:val="20"/>
        </w:rPr>
      </w:pPr>
      <w:bookmarkStart w:id="91" w:name="_Toc233630310"/>
      <w:bookmarkStart w:id="92" w:name="_Toc233622361"/>
      <w:bookmarkStart w:id="93" w:name="_Toc233621897"/>
      <w:bookmarkStart w:id="94" w:name="_Toc233621615"/>
      <w:bookmarkStart w:id="95" w:name="_Toc231034286"/>
      <w:bookmarkStart w:id="96" w:name="_Ref230848641"/>
      <w:proofErr w:type="spellStart"/>
      <w:r>
        <w:rPr>
          <w:rFonts w:ascii="Times New Roman" w:eastAsia="Calibri" w:hAnsi="Times New Roman" w:cs="Times New Roman"/>
          <w:sz w:val="20"/>
          <w:szCs w:val="20"/>
        </w:rPr>
        <w:t>Концедент</w:t>
      </w:r>
      <w:proofErr w:type="spellEnd"/>
      <w:r>
        <w:rPr>
          <w:rFonts w:ascii="Times New Roman" w:eastAsia="Calibri" w:hAnsi="Times New Roman" w:cs="Times New Roman"/>
          <w:sz w:val="20"/>
          <w:szCs w:val="20"/>
        </w:rPr>
        <w:t xml:space="preserve"> обязуется оказывать Концессионеру содействие при выполнении работ по созданию и (или) реконструкции Объекта Соглашения путем осуществления следующих действий:</w:t>
      </w:r>
    </w:p>
    <w:p w:rsidR="00702245" w:rsidRDefault="00702245" w:rsidP="00702245">
      <w:pPr>
        <w:widowControl w:val="0"/>
        <w:tabs>
          <w:tab w:val="left" w:pos="1320"/>
        </w:tabs>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предоставить имеющуюся техническую документацию на Объект Соглашения;</w:t>
      </w:r>
    </w:p>
    <w:p w:rsidR="00702245" w:rsidRDefault="00702245" w:rsidP="00702245">
      <w:pPr>
        <w:tabs>
          <w:tab w:val="left" w:pos="0"/>
          <w:tab w:val="left" w:pos="567"/>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обеспечить согласование границ предоставляемых земельных участков;</w:t>
      </w:r>
    </w:p>
    <w:p w:rsidR="00702245" w:rsidRDefault="00702245" w:rsidP="00702245">
      <w:pPr>
        <w:tabs>
          <w:tab w:val="left" w:pos="0"/>
          <w:tab w:val="left" w:pos="567"/>
        </w:tabs>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оказывать иную помощь, связанную с созданием и (или) реконструкцией, и эксплуатацией объекта Соглашения. </w:t>
      </w:r>
    </w:p>
    <w:p w:rsidR="00702245" w:rsidRDefault="00702245" w:rsidP="0070224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После завершения работ по созданию и (или) реконструкции объектов имущества в составе Объекта Соглашения Концессионер обязуется:</w:t>
      </w:r>
    </w:p>
    <w:p w:rsidR="00702245" w:rsidRDefault="00702245" w:rsidP="00702245">
      <w:pPr>
        <w:widowControl w:val="0"/>
        <w:numPr>
          <w:ilvl w:val="0"/>
          <w:numId w:val="6"/>
        </w:num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№___ к настоящему Соглашению. </w:t>
      </w:r>
    </w:p>
    <w:p w:rsidR="00702245" w:rsidRDefault="00702245" w:rsidP="00702245">
      <w:pPr>
        <w:widowControl w:val="0"/>
        <w:numPr>
          <w:ilvl w:val="0"/>
          <w:numId w:val="6"/>
        </w:num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эксплуатировать Объект Соглашения на условиях настоящего Соглашения. </w:t>
      </w:r>
    </w:p>
    <w:bookmarkEnd w:id="91"/>
    <w:bookmarkEnd w:id="92"/>
    <w:bookmarkEnd w:id="93"/>
    <w:bookmarkEnd w:id="94"/>
    <w:bookmarkEnd w:id="95"/>
    <w:bookmarkEnd w:id="96"/>
    <w:p w:rsidR="00702245" w:rsidRDefault="00702245" w:rsidP="0070224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Концедент</w:t>
      </w:r>
      <w:proofErr w:type="spellEnd"/>
      <w:r>
        <w:rPr>
          <w:rFonts w:ascii="Times New Roman" w:eastAsia="Times New Roman" w:hAnsi="Times New Roman" w:cs="Times New Roman"/>
          <w:sz w:val="20"/>
          <w:szCs w:val="20"/>
        </w:rPr>
        <w:t xml:space="preserve"> обязуется осуществить действия по подготовке территории, необходимой для создания и </w:t>
      </w:r>
      <w:r>
        <w:rPr>
          <w:rFonts w:ascii="Times New Roman" w:eastAsia="Times New Roman" w:hAnsi="Times New Roman" w:cs="Times New Roman"/>
          <w:sz w:val="20"/>
          <w:szCs w:val="20"/>
        </w:rPr>
        <w:lastRenderedPageBreak/>
        <w:t xml:space="preserve">(или)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___ к настоящему Соглашению. Указанные в настоящем пункте Соглашения действия </w:t>
      </w:r>
      <w:proofErr w:type="spellStart"/>
      <w:r>
        <w:rPr>
          <w:rFonts w:ascii="Times New Roman" w:eastAsia="Times New Roman" w:hAnsi="Times New Roman" w:cs="Times New Roman"/>
          <w:sz w:val="20"/>
          <w:szCs w:val="20"/>
        </w:rPr>
        <w:t>Концедент</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обязан</w:t>
      </w:r>
      <w:proofErr w:type="gramEnd"/>
      <w:r>
        <w:rPr>
          <w:rFonts w:ascii="Times New Roman" w:eastAsia="Times New Roman" w:hAnsi="Times New Roman" w:cs="Times New Roman"/>
          <w:sz w:val="20"/>
          <w:szCs w:val="20"/>
        </w:rPr>
        <w:t xml:space="preserve"> осуществить до дня предоставления Концессионеру соответствующих земельных участков.</w:t>
      </w:r>
    </w:p>
    <w:p w:rsidR="00702245" w:rsidRDefault="00702245" w:rsidP="00702245">
      <w:pPr>
        <w:widowControl w:val="0"/>
        <w:tabs>
          <w:tab w:val="left" w:pos="11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Завершение Концессионером работ по созданию и (или) реконструкции Объекта Соглашения оформляется письменным уведомлением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roofErr w:type="gramEnd"/>
    </w:p>
    <w:p w:rsidR="00702245" w:rsidRDefault="00702245" w:rsidP="00702245">
      <w:pPr>
        <w:widowControl w:val="0"/>
        <w:tabs>
          <w:tab w:val="left" w:pos="11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Концедент</w:t>
      </w:r>
      <w:proofErr w:type="spellEnd"/>
      <w:r>
        <w:rPr>
          <w:rFonts w:ascii="Times New Roman" w:eastAsia="Times New Roman" w:hAnsi="Times New Roman" w:cs="Times New Roman"/>
          <w:sz w:val="20"/>
          <w:szCs w:val="20"/>
          <w:lang w:eastAsia="ru-RU"/>
        </w:rPr>
        <w:t xml:space="preserve">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w:t>
      </w:r>
      <w:proofErr w:type="gramStart"/>
      <w:r>
        <w:rPr>
          <w:rFonts w:ascii="Times New Roman" w:eastAsia="Times New Roman" w:hAnsi="Times New Roman" w:cs="Times New Roman"/>
          <w:sz w:val="20"/>
          <w:szCs w:val="20"/>
          <w:lang w:eastAsia="ru-RU"/>
        </w:rPr>
        <w:t>параметры</w:t>
      </w:r>
      <w:proofErr w:type="gramEnd"/>
      <w:r>
        <w:rPr>
          <w:rFonts w:ascii="Times New Roman" w:eastAsia="Times New Roman" w:hAnsi="Times New Roman" w:cs="Times New Roman"/>
          <w:sz w:val="20"/>
          <w:szCs w:val="20"/>
          <w:lang w:eastAsia="ru-RU"/>
        </w:rPr>
        <w:t xml:space="preserve"> которого соответствуют положениям Приложения № 3 настоящего Соглашения.</w:t>
      </w:r>
    </w:p>
    <w:p w:rsidR="00702245" w:rsidRDefault="00702245" w:rsidP="00702245">
      <w:pPr>
        <w:widowControl w:val="0"/>
        <w:tabs>
          <w:tab w:val="left" w:pos="11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создаваемых</w:t>
      </w:r>
      <w:proofErr w:type="gramEnd"/>
      <w:r>
        <w:rPr>
          <w:rFonts w:ascii="Times New Roman" w:eastAsia="Times New Roman" w:hAnsi="Times New Roman" w:cs="Times New Roman"/>
          <w:sz w:val="20"/>
          <w:szCs w:val="20"/>
          <w:lang w:eastAsia="ru-RU"/>
        </w:rPr>
        <w:t xml:space="preserve"> и (или) реконструированных объектов.</w:t>
      </w:r>
    </w:p>
    <w:p w:rsidR="00702245" w:rsidRDefault="00702245" w:rsidP="00702245">
      <w:pPr>
        <w:widowControl w:val="0"/>
        <w:tabs>
          <w:tab w:val="left" w:pos="11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Проект соответствующего документа подготавливается Концессионером ежегодно в срок до 1 февраля года, следующего за отчетным, и направляется </w:t>
      </w:r>
      <w:proofErr w:type="spellStart"/>
      <w:r>
        <w:rPr>
          <w:rFonts w:ascii="Times New Roman" w:eastAsia="Times New Roman" w:hAnsi="Times New Roman" w:cs="Times New Roman"/>
          <w:sz w:val="20"/>
          <w:szCs w:val="20"/>
          <w:lang w:eastAsia="ru-RU"/>
        </w:rPr>
        <w:t>Конценденту</w:t>
      </w:r>
      <w:proofErr w:type="spellEnd"/>
      <w:r>
        <w:rPr>
          <w:rFonts w:ascii="Times New Roman" w:eastAsia="Times New Roman" w:hAnsi="Times New Roman" w:cs="Times New Roman"/>
          <w:sz w:val="20"/>
          <w:szCs w:val="20"/>
          <w:lang w:eastAsia="ru-RU"/>
        </w:rPr>
        <w:t xml:space="preserve">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roofErr w:type="gramEnd"/>
    </w:p>
    <w:p w:rsidR="00702245" w:rsidRDefault="00702245" w:rsidP="00702245">
      <w:pPr>
        <w:widowControl w:val="0"/>
        <w:tabs>
          <w:tab w:val="left" w:pos="11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отсутствия разногласий по представленному документу </w:t>
      </w:r>
      <w:proofErr w:type="spellStart"/>
      <w:r>
        <w:rPr>
          <w:rFonts w:ascii="Times New Roman" w:eastAsia="Times New Roman" w:hAnsi="Times New Roman" w:cs="Times New Roman"/>
          <w:sz w:val="20"/>
          <w:szCs w:val="20"/>
          <w:lang w:eastAsia="ru-RU"/>
        </w:rPr>
        <w:t>Концендент</w:t>
      </w:r>
      <w:proofErr w:type="spellEnd"/>
      <w:r>
        <w:rPr>
          <w:rFonts w:ascii="Times New Roman" w:eastAsia="Times New Roman" w:hAnsi="Times New Roman" w:cs="Times New Roman"/>
          <w:sz w:val="20"/>
          <w:szCs w:val="20"/>
          <w:lang w:eastAsia="ru-RU"/>
        </w:rPr>
        <w:t xml:space="preserve"> подписывает и возвращает его Концессионеру в течение 1 месяца с момента получения.</w:t>
      </w:r>
    </w:p>
    <w:p w:rsidR="00702245" w:rsidRDefault="00702245" w:rsidP="00702245">
      <w:pPr>
        <w:widowControl w:val="0"/>
        <w:tabs>
          <w:tab w:val="left" w:pos="11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Настоящим Стороны соглашаются, что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w:t>
      </w:r>
      <w:proofErr w:type="gramStart"/>
      <w:r>
        <w:rPr>
          <w:rFonts w:ascii="Times New Roman" w:eastAsia="Times New Roman" w:hAnsi="Times New Roman" w:cs="Times New Roman"/>
          <w:sz w:val="20"/>
          <w:szCs w:val="20"/>
          <w:lang w:eastAsia="ru-RU"/>
        </w:rPr>
        <w:t>параметры</w:t>
      </w:r>
      <w:proofErr w:type="gramEnd"/>
      <w:r>
        <w:rPr>
          <w:rFonts w:ascii="Times New Roman" w:eastAsia="Times New Roman" w:hAnsi="Times New Roman" w:cs="Times New Roman"/>
          <w:sz w:val="20"/>
          <w:szCs w:val="20"/>
          <w:lang w:eastAsia="ru-RU"/>
        </w:rPr>
        <w:t xml:space="preserve"> которых соответствуют положениям Приложения № ___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97" w:name="_Toc484718501"/>
      <w:bookmarkStart w:id="98" w:name="_Toc484718173"/>
      <w:r>
        <w:rPr>
          <w:rFonts w:ascii="Times New Roman" w:eastAsia="Times New Roman" w:hAnsi="Times New Roman" w:cs="Times New Roman"/>
          <w:bCs/>
          <w:sz w:val="20"/>
          <w:szCs w:val="20"/>
          <w:lang w:eastAsia="ru-RU"/>
        </w:rPr>
        <w:t>Порядок предоставления Концессионеру земельных участков</w:t>
      </w:r>
      <w:bookmarkEnd w:id="97"/>
      <w:bookmarkEnd w:id="98"/>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Концедент</w:t>
      </w:r>
      <w:proofErr w:type="spellEnd"/>
      <w:r>
        <w:rPr>
          <w:rFonts w:ascii="Times New Roman" w:eastAsia="Times New Roman" w:hAnsi="Times New Roman" w:cs="Times New Roman"/>
          <w:sz w:val="20"/>
          <w:szCs w:val="20"/>
          <w:lang w:eastAsia="ru-RU"/>
        </w:rPr>
        <w:t xml:space="preserve">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___ настоящего Соглашения.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Концедент</w:t>
      </w:r>
      <w:proofErr w:type="spellEnd"/>
      <w:r>
        <w:rPr>
          <w:rFonts w:ascii="Times New Roman" w:eastAsia="Times New Roman" w:hAnsi="Times New Roman" w:cs="Times New Roman"/>
          <w:sz w:val="20"/>
          <w:szCs w:val="20"/>
          <w:lang w:eastAsia="ru-RU"/>
        </w:rPr>
        <w:t xml:space="preserve">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 9 лет.</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Количество, площадь, а также иные характеристики передаваемых от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инвестиционной программой Концессионера.</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sz w:val="20"/>
          <w:szCs w:val="20"/>
          <w:lang w:eastAsia="ru-RU"/>
        </w:rPr>
        <w:t>Концедент</w:t>
      </w:r>
      <w:proofErr w:type="spellEnd"/>
      <w:r>
        <w:rPr>
          <w:rFonts w:ascii="Times New Roman" w:eastAsia="Times New Roman" w:hAnsi="Times New Roman" w:cs="Times New Roman"/>
          <w:sz w:val="20"/>
          <w:szCs w:val="20"/>
          <w:lang w:eastAsia="ru-RU"/>
        </w:rPr>
        <w:t xml:space="preserve">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в соответствии с настоящим Соглашением, и действующим законодательством Российской Федерации, и иными нормативными правовыми актами. </w:t>
      </w:r>
      <w:proofErr w:type="gramEnd"/>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702245" w:rsidRDefault="00702245" w:rsidP="00702245">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shd w:val="clear" w:color="auto" w:fill="FFFFFF"/>
          <w:lang w:eastAsia="ru-RU"/>
        </w:rPr>
        <w:t>Описание земельных участков, в том числе их кадастровые номера, местоположения, площадь, иные сведения приведены в Приложении № ___ к</w:t>
      </w:r>
      <w:r>
        <w:rPr>
          <w:rFonts w:ascii="Times New Roman" w:eastAsia="Times New Roman" w:hAnsi="Times New Roman" w:cs="Times New Roman"/>
          <w:sz w:val="20"/>
          <w:szCs w:val="20"/>
          <w:lang w:eastAsia="ru-RU"/>
        </w:rPr>
        <w:t xml:space="preserve"> настоящему Соглашению.</w:t>
      </w:r>
    </w:p>
    <w:p w:rsidR="00702245" w:rsidRDefault="00702245" w:rsidP="00702245">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Земельные участки, указанные в Приложении № ___ к настоящему соглашению, принадлежат </w:t>
      </w:r>
      <w:proofErr w:type="spellStart"/>
      <w:r>
        <w:rPr>
          <w:rFonts w:ascii="Times New Roman" w:eastAsia="Times New Roman" w:hAnsi="Times New Roman" w:cs="Times New Roman"/>
          <w:sz w:val="20"/>
          <w:szCs w:val="20"/>
          <w:lang w:eastAsia="ru-RU"/>
        </w:rPr>
        <w:t>Концеденту</w:t>
      </w:r>
      <w:proofErr w:type="spellEnd"/>
      <w:r>
        <w:rPr>
          <w:rFonts w:ascii="Times New Roman" w:eastAsia="Times New Roman" w:hAnsi="Times New Roman" w:cs="Times New Roman"/>
          <w:sz w:val="20"/>
          <w:szCs w:val="20"/>
          <w:lang w:eastAsia="ru-RU"/>
        </w:rPr>
        <w:t xml:space="preserve"> на праве собственности.</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на них не зарегистрировано в установленном порядке, земельные участки не переведены в необходимую для </w:t>
      </w:r>
      <w:r>
        <w:rPr>
          <w:rFonts w:ascii="Times New Roman" w:eastAsia="Times New Roman" w:hAnsi="Times New Roman" w:cs="Times New Roman"/>
          <w:sz w:val="20"/>
          <w:szCs w:val="20"/>
          <w:lang w:eastAsia="ru-RU"/>
        </w:rPr>
        <w:lastRenderedPageBreak/>
        <w:t xml:space="preserve">реализации настоящего Соглашения категорию земель или не оформлен соответствующий вид разрешенного использования, </w:t>
      </w:r>
      <w:proofErr w:type="spellStart"/>
      <w:r>
        <w:rPr>
          <w:rFonts w:ascii="Times New Roman" w:eastAsia="Times New Roman" w:hAnsi="Times New Roman" w:cs="Times New Roman"/>
          <w:sz w:val="20"/>
          <w:szCs w:val="20"/>
          <w:lang w:eastAsia="ru-RU"/>
        </w:rPr>
        <w:t>Концедент</w:t>
      </w:r>
      <w:proofErr w:type="spellEnd"/>
      <w:r>
        <w:rPr>
          <w:rFonts w:ascii="Times New Roman" w:eastAsia="Times New Roman" w:hAnsi="Times New Roman" w:cs="Times New Roman"/>
          <w:sz w:val="20"/>
          <w:szCs w:val="20"/>
          <w:lang w:eastAsia="ru-RU"/>
        </w:rPr>
        <w:t xml:space="preserve">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Договоры аренды земельных участков заключается на срок действия настоящего Соглашения.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Прекращение настоящего Соглашения является основанием для прекращения договоров аренды (субаренды) земельных участков.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shd w:val="clear" w:color="auto" w:fill="FFFFFF"/>
          <w:lang w:eastAsia="ru-RU"/>
        </w:rPr>
        <w:t xml:space="preserve">Перечень документов, удостоверяющих право собственности (владения) </w:t>
      </w:r>
      <w:proofErr w:type="spellStart"/>
      <w:r>
        <w:rPr>
          <w:rFonts w:ascii="Times New Roman" w:eastAsia="Times New Roman" w:hAnsi="Times New Roman" w:cs="Times New Roman"/>
          <w:sz w:val="20"/>
          <w:szCs w:val="20"/>
          <w:shd w:val="clear" w:color="auto" w:fill="FFFFFF"/>
          <w:lang w:eastAsia="ru-RU"/>
        </w:rPr>
        <w:t>Концедента</w:t>
      </w:r>
      <w:proofErr w:type="spellEnd"/>
      <w:r>
        <w:rPr>
          <w:rFonts w:ascii="Times New Roman" w:eastAsia="Times New Roman" w:hAnsi="Times New Roman" w:cs="Times New Roman"/>
          <w:sz w:val="20"/>
          <w:szCs w:val="20"/>
          <w:shd w:val="clear" w:color="auto" w:fill="FFFFFF"/>
          <w:lang w:eastAsia="ru-RU"/>
        </w:rPr>
        <w:t xml:space="preserve"> в отношении земельных участков, предоставляемых Концессионеру по договорам аренды, приведены в Приложении №___ к настоящему Соглашению.</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Концессионер вправе с предварительного согласия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возникновении споров в отношении прав на земельные участки </w:t>
      </w:r>
      <w:proofErr w:type="spellStart"/>
      <w:r>
        <w:rPr>
          <w:rFonts w:ascii="Times New Roman" w:eastAsia="Times New Roman" w:hAnsi="Times New Roman" w:cs="Times New Roman"/>
          <w:sz w:val="20"/>
          <w:szCs w:val="20"/>
          <w:lang w:eastAsia="ru-RU"/>
        </w:rPr>
        <w:t>Концедент</w:t>
      </w:r>
      <w:proofErr w:type="spellEnd"/>
      <w:r>
        <w:rPr>
          <w:rFonts w:ascii="Times New Roman" w:eastAsia="Times New Roman" w:hAnsi="Times New Roman" w:cs="Times New Roman"/>
          <w:sz w:val="20"/>
          <w:szCs w:val="20"/>
          <w:lang w:eastAsia="ru-RU"/>
        </w:rPr>
        <w:t xml:space="preserve">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99" w:name="_Toc484718502"/>
      <w:bookmarkStart w:id="100" w:name="_Toc484718174"/>
      <w:r>
        <w:rPr>
          <w:rFonts w:ascii="Times New Roman" w:eastAsia="Times New Roman" w:hAnsi="Times New Roman" w:cs="Times New Roman"/>
          <w:bCs/>
          <w:sz w:val="20"/>
          <w:szCs w:val="20"/>
          <w:lang w:eastAsia="ru-RU"/>
        </w:rPr>
        <w:t>Владение, пользование объектами имущества, предоставляемыми Концессионеру</w:t>
      </w:r>
      <w:bookmarkEnd w:id="99"/>
      <w:bookmarkEnd w:id="100"/>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Концессионер обязан использовать (эксплуатировать) Объект Соглашения, </w:t>
      </w:r>
      <w:r>
        <w:rPr>
          <w:rFonts w:ascii="Times New Roman" w:eastAsia="Times New Roman" w:hAnsi="Times New Roman" w:cs="Times New Roman"/>
          <w:color w:val="000000"/>
          <w:sz w:val="20"/>
          <w:szCs w:val="20"/>
          <w:lang w:eastAsia="ru-RU"/>
        </w:rPr>
        <w:t>сведения о котором приведены в Приложении № ___ к настоящему Соглашению,</w:t>
      </w:r>
      <w:r>
        <w:rPr>
          <w:rFonts w:ascii="Times New Roman" w:eastAsia="Times New Roman" w:hAnsi="Times New Roman" w:cs="Times New Roman"/>
          <w:sz w:val="20"/>
          <w:szCs w:val="20"/>
          <w:lang w:eastAsia="ru-RU"/>
        </w:rPr>
        <w:t xml:space="preserve"> в рамках настоящего Соглашения, в установленном настоящим Соглашением порядке в целях осуществления деятельности, указанной в пункте ___ настоящего Соглашения.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Передача Концессионером в залог или отчуждение Объекта Соглашения, </w:t>
      </w:r>
      <w:r>
        <w:rPr>
          <w:rFonts w:ascii="Times New Roman" w:eastAsia="Times New Roman" w:hAnsi="Times New Roman" w:cs="Times New Roman"/>
          <w:color w:val="000000"/>
          <w:sz w:val="20"/>
          <w:szCs w:val="20"/>
          <w:lang w:eastAsia="ru-RU"/>
        </w:rPr>
        <w:t xml:space="preserve">сведения о котором приведены в Приложении №___ к </w:t>
      </w:r>
      <w:r>
        <w:rPr>
          <w:rFonts w:ascii="Times New Roman" w:eastAsia="Times New Roman" w:hAnsi="Times New Roman" w:cs="Times New Roman"/>
          <w:sz w:val="20"/>
          <w:szCs w:val="20"/>
          <w:lang w:eastAsia="ru-RU"/>
        </w:rPr>
        <w:t>настоящему Соглашению, не допускается.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Недвижимое имущество, которое создано Концессионером без согласия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Стоимость такого имущества </w:t>
      </w:r>
      <w:proofErr w:type="spellStart"/>
      <w:r>
        <w:rPr>
          <w:rFonts w:ascii="Times New Roman" w:eastAsia="Times New Roman" w:hAnsi="Times New Roman" w:cs="Times New Roman"/>
          <w:sz w:val="20"/>
          <w:szCs w:val="20"/>
          <w:lang w:eastAsia="ru-RU"/>
        </w:rPr>
        <w:t>Концедентом</w:t>
      </w:r>
      <w:proofErr w:type="spellEnd"/>
      <w:r>
        <w:rPr>
          <w:rFonts w:ascii="Times New Roman" w:eastAsia="Times New Roman" w:hAnsi="Times New Roman" w:cs="Times New Roman"/>
          <w:sz w:val="20"/>
          <w:szCs w:val="20"/>
          <w:lang w:eastAsia="ru-RU"/>
        </w:rPr>
        <w:t xml:space="preserve"> возмещению не подлежит.</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Pr>
          <w:rFonts w:ascii="Times New Roman" w:eastAsia="Times New Roman" w:hAnsi="Times New Roman" w:cs="Times New Roman"/>
          <w:sz w:val="20"/>
          <w:szCs w:val="20"/>
          <w:lang w:eastAsia="ru-RU"/>
        </w:rPr>
        <w:t>и не входит в состав иного имущества, является собственностью Концессионера.</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Концессионер обязан учитывать Объект Соглашения на своем балансе отдельно от своего имущества.</w:t>
      </w:r>
    </w:p>
    <w:p w:rsidR="00702245" w:rsidRDefault="00702245" w:rsidP="00702245">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Концессионер обязан осуществлять начисление амортизации на </w:t>
      </w:r>
      <w:r>
        <w:rPr>
          <w:rFonts w:ascii="Times New Roman" w:eastAsia="Times New Roman" w:hAnsi="Times New Roman" w:cs="Times New Roman"/>
          <w:color w:val="000000"/>
          <w:sz w:val="20"/>
          <w:szCs w:val="20"/>
          <w:lang w:eastAsia="ru-RU"/>
        </w:rPr>
        <w:t>Объекты, входящие в состав Объекта Соглашения</w:t>
      </w:r>
      <w:r>
        <w:rPr>
          <w:rFonts w:ascii="Times New Roman" w:eastAsia="Times New Roman" w:hAnsi="Times New Roman" w:cs="Times New Roman"/>
          <w:sz w:val="20"/>
          <w:szCs w:val="20"/>
          <w:lang w:eastAsia="ru-RU"/>
        </w:rPr>
        <w:t>.</w:t>
      </w:r>
    </w:p>
    <w:p w:rsidR="00702245" w:rsidRDefault="00702245" w:rsidP="00702245">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Риск случайной гибели или случайного повреждения Объекта Соглашения по настоящему Соглашению несет Концессионер с момента </w:t>
      </w:r>
      <w:proofErr w:type="gramStart"/>
      <w:r>
        <w:rPr>
          <w:rFonts w:ascii="Times New Roman" w:eastAsia="Times New Roman" w:hAnsi="Times New Roman" w:cs="Times New Roman"/>
          <w:sz w:val="20"/>
          <w:szCs w:val="20"/>
          <w:lang w:eastAsia="ru-RU"/>
        </w:rPr>
        <w:t>подписания акта приема-передачи Объекта соглашения</w:t>
      </w:r>
      <w:proofErr w:type="gramEnd"/>
      <w:r>
        <w:rPr>
          <w:rFonts w:ascii="Times New Roman" w:eastAsia="Times New Roman" w:hAnsi="Times New Roman" w:cs="Times New Roman"/>
          <w:sz w:val="20"/>
          <w:szCs w:val="20"/>
          <w:lang w:eastAsia="ru-RU"/>
        </w:rPr>
        <w:t xml:space="preserve"> до момента возврата объектов </w:t>
      </w:r>
      <w:proofErr w:type="spellStart"/>
      <w:r>
        <w:rPr>
          <w:rFonts w:ascii="Times New Roman" w:eastAsia="Times New Roman" w:hAnsi="Times New Roman" w:cs="Times New Roman"/>
          <w:sz w:val="20"/>
          <w:szCs w:val="20"/>
          <w:lang w:eastAsia="ru-RU"/>
        </w:rPr>
        <w:t>Концеденту</w:t>
      </w:r>
      <w:proofErr w:type="spellEnd"/>
      <w:r>
        <w:rPr>
          <w:rFonts w:ascii="Times New Roman" w:eastAsia="Times New Roman" w:hAnsi="Times New Roman" w:cs="Times New Roman"/>
          <w:sz w:val="20"/>
          <w:szCs w:val="20"/>
          <w:lang w:eastAsia="ru-RU"/>
        </w:rPr>
        <w:t xml:space="preserve"> по акту приема-передачи, подписанному Сторонами.</w:t>
      </w:r>
    </w:p>
    <w:p w:rsidR="00702245" w:rsidRDefault="00702245" w:rsidP="00702245">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Объем расходов, финансируемых за счет средств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на использование (эксплуатацию) Объекта концессионного соглашения на каждый год срока действия концессионного соглашения приведен в Приложении № ___ к настоящему Соглашению.  </w:t>
      </w:r>
    </w:p>
    <w:p w:rsidR="00702245" w:rsidRDefault="00702245" w:rsidP="00702245">
      <w:pPr>
        <w:keepNext/>
        <w:keepLines/>
        <w:spacing w:after="0" w:line="240" w:lineRule="auto"/>
        <w:jc w:val="both"/>
        <w:outlineLvl w:val="0"/>
        <w:rPr>
          <w:rFonts w:ascii="Times New Roman" w:eastAsia="Times New Roman" w:hAnsi="Times New Roman" w:cs="Times New Roman"/>
          <w:bCs/>
          <w:color w:val="365F91"/>
          <w:sz w:val="20"/>
          <w:szCs w:val="20"/>
          <w:lang w:eastAsia="ru-RU"/>
        </w:rPr>
      </w:pPr>
      <w:bookmarkStart w:id="101" w:name="_Toc484718503"/>
      <w:bookmarkStart w:id="102" w:name="_Toc484718175"/>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Порядок передачи Концессионером </w:t>
      </w:r>
      <w:proofErr w:type="spellStart"/>
      <w:r>
        <w:rPr>
          <w:rFonts w:ascii="Times New Roman" w:eastAsia="Times New Roman" w:hAnsi="Times New Roman" w:cs="Times New Roman"/>
          <w:bCs/>
          <w:sz w:val="20"/>
          <w:szCs w:val="20"/>
          <w:lang w:eastAsia="ru-RU"/>
        </w:rPr>
        <w:t>Концеденту</w:t>
      </w:r>
      <w:proofErr w:type="spellEnd"/>
      <w:r>
        <w:rPr>
          <w:rFonts w:ascii="Times New Roman" w:eastAsia="Times New Roman" w:hAnsi="Times New Roman" w:cs="Times New Roman"/>
          <w:bCs/>
          <w:sz w:val="20"/>
          <w:szCs w:val="20"/>
          <w:lang w:eastAsia="ru-RU"/>
        </w:rPr>
        <w:t xml:space="preserve"> объектов имущества</w:t>
      </w:r>
      <w:bookmarkEnd w:id="101"/>
      <w:bookmarkEnd w:id="102"/>
    </w:p>
    <w:p w:rsidR="00702245" w:rsidRDefault="00702245" w:rsidP="00702245">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shd w:val="clear" w:color="auto" w:fill="FFFFFF"/>
          <w:lang w:eastAsia="ru-RU"/>
        </w:rPr>
        <w:t xml:space="preserve">Концессионер обязан передать </w:t>
      </w:r>
      <w:proofErr w:type="spellStart"/>
      <w:r>
        <w:rPr>
          <w:rFonts w:ascii="Times New Roman" w:eastAsia="Times New Roman" w:hAnsi="Times New Roman" w:cs="Times New Roman"/>
          <w:color w:val="000000"/>
          <w:sz w:val="20"/>
          <w:szCs w:val="20"/>
          <w:shd w:val="clear" w:color="auto" w:fill="FFFFFF"/>
          <w:lang w:eastAsia="ru-RU"/>
        </w:rPr>
        <w:t>Концеденту</w:t>
      </w:r>
      <w:proofErr w:type="spellEnd"/>
      <w:r>
        <w:rPr>
          <w:rFonts w:ascii="Times New Roman" w:eastAsia="Times New Roman" w:hAnsi="Times New Roman" w:cs="Times New Roman"/>
          <w:color w:val="000000"/>
          <w:sz w:val="20"/>
          <w:szCs w:val="20"/>
          <w:shd w:val="clear" w:color="auto" w:fill="FFFFFF"/>
          <w:lang w:eastAsia="ru-RU"/>
        </w:rPr>
        <w:t xml:space="preserve">, а </w:t>
      </w:r>
      <w:proofErr w:type="spellStart"/>
      <w:r>
        <w:rPr>
          <w:rFonts w:ascii="Times New Roman" w:eastAsia="Times New Roman" w:hAnsi="Times New Roman" w:cs="Times New Roman"/>
          <w:color w:val="000000"/>
          <w:sz w:val="20"/>
          <w:szCs w:val="20"/>
          <w:shd w:val="clear" w:color="auto" w:fill="FFFFFF"/>
          <w:lang w:eastAsia="ru-RU"/>
        </w:rPr>
        <w:t>Концедент</w:t>
      </w:r>
      <w:proofErr w:type="spellEnd"/>
      <w:r>
        <w:rPr>
          <w:rFonts w:ascii="Times New Roman" w:eastAsia="Times New Roman" w:hAnsi="Times New Roman" w:cs="Times New Roman"/>
          <w:color w:val="000000"/>
          <w:sz w:val="20"/>
          <w:szCs w:val="20"/>
          <w:shd w:val="clear" w:color="auto" w:fill="FFFFFF"/>
          <w:lang w:eastAsia="ru-RU"/>
        </w:rPr>
        <w:t xml:space="preserve"> обязан принять Объект Соглашения в срок, указанный в разделе ___ </w:t>
      </w:r>
      <w:r>
        <w:rPr>
          <w:rFonts w:ascii="Times New Roman" w:eastAsia="Times New Roman" w:hAnsi="Times New Roman" w:cs="Times New Roman"/>
          <w:color w:val="000000"/>
          <w:sz w:val="20"/>
          <w:szCs w:val="20"/>
          <w:lang w:eastAsia="ru-RU"/>
        </w:rPr>
        <w:t xml:space="preserve">настоящего Соглашения. Передаваемый Концессионером Объект Соглашения должен находиться в состоянии не хуже, чем </w:t>
      </w:r>
      <w:r>
        <w:rPr>
          <w:rFonts w:ascii="Times New Roman" w:eastAsia="Times New Roman" w:hAnsi="Times New Roman" w:cs="Times New Roman"/>
          <w:sz w:val="20"/>
          <w:szCs w:val="20"/>
          <w:lang w:eastAsia="ru-RU"/>
        </w:rPr>
        <w:t xml:space="preserve">указано в Приложении № ___ к настоящему Соглашению, пригодном </w:t>
      </w:r>
      <w:r>
        <w:rPr>
          <w:rFonts w:ascii="Times New Roman" w:eastAsia="Times New Roman" w:hAnsi="Times New Roman" w:cs="Times New Roman"/>
          <w:color w:val="000000"/>
          <w:sz w:val="20"/>
          <w:szCs w:val="20"/>
          <w:lang w:eastAsia="ru-RU"/>
        </w:rPr>
        <w:t xml:space="preserve">для осуществления деятельности, указанной в пункте ___ настоящего Соглашения, и не должен быть обременен правами третьих лиц.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Передача Концессионером </w:t>
      </w:r>
      <w:proofErr w:type="spellStart"/>
      <w:r>
        <w:rPr>
          <w:rFonts w:ascii="Times New Roman" w:eastAsia="Times New Roman" w:hAnsi="Times New Roman" w:cs="Times New Roman"/>
          <w:sz w:val="20"/>
          <w:szCs w:val="20"/>
          <w:lang w:eastAsia="ru-RU"/>
        </w:rPr>
        <w:t>Концеденту</w:t>
      </w:r>
      <w:proofErr w:type="spellEnd"/>
      <w:r>
        <w:rPr>
          <w:rFonts w:ascii="Times New Roman" w:eastAsia="Times New Roman" w:hAnsi="Times New Roman" w:cs="Times New Roman"/>
          <w:sz w:val="20"/>
          <w:szCs w:val="20"/>
          <w:lang w:eastAsia="ru-RU"/>
        </w:rPr>
        <w:t xml:space="preserve"> Объекта Соглашения, осуществляется по акту приема-передачи, подписываемому Сторонами.</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Концессионер передаёт </w:t>
      </w:r>
      <w:proofErr w:type="spellStart"/>
      <w:r>
        <w:rPr>
          <w:rFonts w:ascii="Times New Roman" w:eastAsia="Times New Roman" w:hAnsi="Times New Roman" w:cs="Times New Roman"/>
          <w:sz w:val="20"/>
          <w:szCs w:val="20"/>
          <w:lang w:eastAsia="ru-RU"/>
        </w:rPr>
        <w:t>Концеденту</w:t>
      </w:r>
      <w:proofErr w:type="spellEnd"/>
      <w:r>
        <w:rPr>
          <w:rFonts w:ascii="Times New Roman" w:eastAsia="Times New Roman" w:hAnsi="Times New Roman" w:cs="Times New Roman"/>
          <w:sz w:val="20"/>
          <w:szCs w:val="20"/>
          <w:lang w:eastAsia="ru-RU"/>
        </w:rPr>
        <w:t xml:space="preserve"> документы, относящиеся к Объекту Соглашения, одновременно с передачей Объекта Соглашения </w:t>
      </w:r>
      <w:proofErr w:type="spellStart"/>
      <w:r>
        <w:rPr>
          <w:rFonts w:ascii="Times New Roman" w:eastAsia="Times New Roman" w:hAnsi="Times New Roman" w:cs="Times New Roman"/>
          <w:sz w:val="20"/>
          <w:szCs w:val="20"/>
          <w:lang w:eastAsia="ru-RU"/>
        </w:rPr>
        <w:t>Концеденту</w:t>
      </w:r>
      <w:proofErr w:type="spellEnd"/>
      <w:r>
        <w:rPr>
          <w:rFonts w:ascii="Times New Roman" w:eastAsia="Times New Roman" w:hAnsi="Times New Roman" w:cs="Times New Roman"/>
          <w:sz w:val="20"/>
          <w:szCs w:val="20"/>
          <w:lang w:eastAsia="ru-RU"/>
        </w:rPr>
        <w:t>.</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При уклонении </w:t>
      </w:r>
      <w:proofErr w:type="spellStart"/>
      <w:r>
        <w:rPr>
          <w:rFonts w:ascii="Times New Roman" w:eastAsia="Times New Roman" w:hAnsi="Times New Roman" w:cs="Times New Roman"/>
          <w:color w:val="000000"/>
          <w:sz w:val="20"/>
          <w:szCs w:val="20"/>
          <w:lang w:eastAsia="ru-RU"/>
        </w:rPr>
        <w:t>Концедента</w:t>
      </w:r>
      <w:proofErr w:type="spellEnd"/>
      <w:r>
        <w:rPr>
          <w:rFonts w:ascii="Times New Roman" w:eastAsia="Times New Roman" w:hAnsi="Times New Roman" w:cs="Times New Roman"/>
          <w:color w:val="000000"/>
          <w:sz w:val="20"/>
          <w:szCs w:val="20"/>
          <w:lang w:eastAsia="ru-RU"/>
        </w:rPr>
        <w:t xml:space="preserve">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103" w:name="_Toc484718504"/>
      <w:bookmarkStart w:id="104" w:name="_Toc484718176"/>
      <w:r>
        <w:rPr>
          <w:rFonts w:ascii="Times New Roman" w:eastAsia="Times New Roman" w:hAnsi="Times New Roman" w:cs="Times New Roman"/>
          <w:bCs/>
          <w:sz w:val="20"/>
          <w:szCs w:val="20"/>
          <w:lang w:eastAsia="ru-RU"/>
        </w:rPr>
        <w:t>Порядок осуществления Концессионером деятельности, предусмотренной Соглашением</w:t>
      </w:r>
      <w:bookmarkEnd w:id="103"/>
      <w:bookmarkEnd w:id="104"/>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соответствии с настоящим Соглашением Концессионер обязан на условиях, </w:t>
      </w:r>
      <w:r>
        <w:rPr>
          <w:rFonts w:ascii="Times New Roman" w:eastAsia="Times New Roman" w:hAnsi="Times New Roman" w:cs="Times New Roman"/>
          <w:color w:val="000000"/>
          <w:sz w:val="20"/>
          <w:szCs w:val="20"/>
          <w:lang w:eastAsia="ru-RU"/>
        </w:rPr>
        <w:t>предусмотренных настоящим Соглашением, осуществлять деятельность, указанную в пункте ___ настоящего</w:t>
      </w:r>
      <w:r>
        <w:rPr>
          <w:rFonts w:ascii="Times New Roman" w:eastAsia="Times New Roman" w:hAnsi="Times New Roman" w:cs="Times New Roman"/>
          <w:sz w:val="20"/>
          <w:szCs w:val="20"/>
          <w:lang w:eastAsia="ru-RU"/>
        </w:rPr>
        <w:t xml:space="preserve"> Соглашения, и не прекращать (не приостанавливать) эту деятельность без согласия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___ к настоящему Соглашению.</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Концессионер обязан осуществлять деятельность, предусмотренную пунктом ___ настоящего Соглашения, с момента передачи объектов от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и до окончания срока действия настоящего Соглашения, указанного в разделе ___ настоящего Соглашения.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Помимо деятельности, указанной в пункте ___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roofErr w:type="gramEnd"/>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Концессионер имеет право исполнять настоящее Соглашение, включая осуществление </w:t>
      </w:r>
      <w:r>
        <w:rPr>
          <w:rFonts w:ascii="Times New Roman" w:eastAsia="Times New Roman" w:hAnsi="Times New Roman" w:cs="Times New Roman"/>
          <w:color w:val="000000"/>
          <w:sz w:val="20"/>
          <w:szCs w:val="20"/>
          <w:lang w:eastAsia="ru-RU"/>
        </w:rPr>
        <w:t>деятельности, указанной в пункте ___ настоящего</w:t>
      </w:r>
      <w:r>
        <w:rPr>
          <w:rFonts w:ascii="Times New Roman" w:eastAsia="Times New Roman" w:hAnsi="Times New Roman" w:cs="Times New Roman"/>
          <w:sz w:val="20"/>
          <w:szCs w:val="20"/>
          <w:lang w:eastAsia="ru-RU"/>
        </w:rPr>
        <w:t xml:space="preserve"> Соглашения, своими силами и (или) с привлечением других лиц. При этом Концессионер несет ответственность за действия других лиц как </w:t>
      </w:r>
      <w:proofErr w:type="gramStart"/>
      <w:r>
        <w:rPr>
          <w:rFonts w:ascii="Times New Roman" w:eastAsia="Times New Roman" w:hAnsi="Times New Roman" w:cs="Times New Roman"/>
          <w:sz w:val="20"/>
          <w:szCs w:val="20"/>
          <w:lang w:eastAsia="ru-RU"/>
        </w:rPr>
        <w:t>за</w:t>
      </w:r>
      <w:proofErr w:type="gramEnd"/>
      <w:r>
        <w:rPr>
          <w:rFonts w:ascii="Times New Roman" w:eastAsia="Times New Roman" w:hAnsi="Times New Roman" w:cs="Times New Roman"/>
          <w:sz w:val="20"/>
          <w:szCs w:val="20"/>
          <w:lang w:eastAsia="ru-RU"/>
        </w:rPr>
        <w:t xml:space="preserve"> свои собственные.</w:t>
      </w:r>
    </w:p>
    <w:p w:rsidR="00702245" w:rsidRDefault="00702245" w:rsidP="00702245">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Концессионер обязан при </w:t>
      </w:r>
      <w:r>
        <w:rPr>
          <w:rFonts w:ascii="Times New Roman" w:eastAsia="Times New Roman" w:hAnsi="Times New Roman" w:cs="Times New Roman"/>
          <w:color w:val="000000"/>
          <w:sz w:val="20"/>
          <w:szCs w:val="20"/>
          <w:lang w:eastAsia="ru-RU"/>
        </w:rPr>
        <w:t xml:space="preserve">осуществлении деятельности, указанной в пункте ___ настоящего Соглашения, осуществлять реализацию выполняемых работ </w:t>
      </w:r>
      <w:r>
        <w:rPr>
          <w:rFonts w:ascii="Times New Roman" w:eastAsia="Times New Roman" w:hAnsi="Times New Roman" w:cs="Times New Roman"/>
          <w:sz w:val="20"/>
          <w:szCs w:val="20"/>
          <w:lang w:eastAsia="ru-RU"/>
        </w:rPr>
        <w:t>и оказываемых услуг по регулируемым ценам (тарифам).</w:t>
      </w:r>
    </w:p>
    <w:p w:rsidR="00702245" w:rsidRDefault="00702245" w:rsidP="00702245">
      <w:pPr>
        <w:widowControl w:val="0"/>
        <w:tabs>
          <w:tab w:val="left" w:pos="11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w:t>
      </w:r>
      <w:r>
        <w:rPr>
          <w:rFonts w:ascii="Times New Roman" w:eastAsia="Times New Roman" w:hAnsi="Times New Roman" w:cs="Times New Roman"/>
          <w:sz w:val="20"/>
          <w:szCs w:val="20"/>
          <w:lang w:eastAsia="ru-RU"/>
        </w:rPr>
        <w:lastRenderedPageBreak/>
        <w:t xml:space="preserve">объеме, сроки и порядке, установленным законодательством Российской Федерации и иными нормативными правовыми актами. </w:t>
      </w:r>
      <w:proofErr w:type="gramEnd"/>
    </w:p>
    <w:p w:rsidR="00702245" w:rsidRDefault="00702245" w:rsidP="00702245">
      <w:pPr>
        <w:widowControl w:val="0"/>
        <w:tabs>
          <w:tab w:val="left" w:pos="11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702245" w:rsidRDefault="00702245" w:rsidP="00702245">
      <w:pPr>
        <w:widowControl w:val="0"/>
        <w:tabs>
          <w:tab w:val="left" w:pos="11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 установлении тарифов на </w:t>
      </w:r>
      <w:r>
        <w:rPr>
          <w:rFonts w:ascii="Times New Roman" w:eastAsia="Times New Roman" w:hAnsi="Times New Roman" w:cs="Times New Roman"/>
          <w:color w:val="000000"/>
          <w:sz w:val="20"/>
          <w:szCs w:val="20"/>
          <w:lang w:eastAsia="ru-RU"/>
        </w:rPr>
        <w:t>производство, передачу, распределение тепловой энергии</w:t>
      </w:r>
      <w:r>
        <w:rPr>
          <w:rFonts w:ascii="Times New Roman" w:eastAsia="Times New Roman" w:hAnsi="Times New Roman" w:cs="Times New Roman"/>
          <w:sz w:val="20"/>
          <w:szCs w:val="20"/>
          <w:lang w:eastAsia="ru-RU"/>
        </w:rPr>
        <w:t xml:space="preserve"> применяется метод индексации.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Указанные в Приложении № ___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теплоснабжения) на выполняемые работы и оказываемые услуги согласованы с Государственной службой Чувашской Республики по конкурентной политике и тарифам (далее - </w:t>
      </w:r>
      <w:proofErr w:type="spellStart"/>
      <w:r>
        <w:rPr>
          <w:rFonts w:ascii="Times New Roman" w:eastAsia="Times New Roman" w:hAnsi="Times New Roman" w:cs="Times New Roman"/>
          <w:sz w:val="20"/>
          <w:szCs w:val="20"/>
          <w:lang w:eastAsia="ru-RU"/>
        </w:rPr>
        <w:t>Госслужба</w:t>
      </w:r>
      <w:proofErr w:type="spellEnd"/>
      <w:r>
        <w:rPr>
          <w:rFonts w:ascii="Times New Roman" w:eastAsia="Times New Roman" w:hAnsi="Times New Roman" w:cs="Times New Roman"/>
          <w:sz w:val="20"/>
          <w:szCs w:val="20"/>
          <w:lang w:eastAsia="ru-RU"/>
        </w:rPr>
        <w:t>), в соответствии с законодательством Российской Федерации в сфере регулирования цен (тарифов), показателей надежности</w:t>
      </w:r>
      <w:proofErr w:type="gramEnd"/>
      <w:r>
        <w:rPr>
          <w:rFonts w:ascii="Times New Roman" w:eastAsia="Times New Roman" w:hAnsi="Times New Roman" w:cs="Times New Roman"/>
          <w:sz w:val="20"/>
          <w:szCs w:val="20"/>
          <w:lang w:eastAsia="ru-RU"/>
        </w:rPr>
        <w:t xml:space="preserve"> и энергетической эффективности - Министерством строительства, архитектуры и жилищно-коммунального хозяйства Чувашской Республики.</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№___ к Соглашению.</w:t>
      </w:r>
    </w:p>
    <w:p w:rsidR="00702245" w:rsidRDefault="00702245" w:rsidP="00702245">
      <w:pPr>
        <w:widowControl w:val="0"/>
        <w:tabs>
          <w:tab w:val="left" w:pos="11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roofErr w:type="gramEnd"/>
    </w:p>
    <w:p w:rsidR="00702245" w:rsidRDefault="00702245" w:rsidP="00702245">
      <w:pPr>
        <w:widowControl w:val="0"/>
        <w:tabs>
          <w:tab w:val="left" w:pos="110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Концедент</w:t>
      </w:r>
      <w:proofErr w:type="spellEnd"/>
      <w:r>
        <w:rPr>
          <w:rFonts w:ascii="Times New Roman" w:eastAsia="Times New Roman" w:hAnsi="Times New Roman" w:cs="Times New Roman"/>
          <w:sz w:val="20"/>
          <w:szCs w:val="20"/>
          <w:lang w:eastAsia="ru-RU"/>
        </w:rPr>
        <w:t xml:space="preserve">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w:t>
      </w:r>
      <w:proofErr w:type="spellStart"/>
      <w:r>
        <w:rPr>
          <w:rFonts w:ascii="Times New Roman" w:eastAsia="Times New Roman" w:hAnsi="Times New Roman" w:cs="Times New Roman"/>
          <w:sz w:val="20"/>
          <w:szCs w:val="20"/>
          <w:lang w:eastAsia="ru-RU"/>
        </w:rPr>
        <w:t>Концедент</w:t>
      </w:r>
      <w:proofErr w:type="spellEnd"/>
      <w:r>
        <w:rPr>
          <w:rFonts w:ascii="Times New Roman" w:eastAsia="Times New Roman" w:hAnsi="Times New Roman" w:cs="Times New Roman"/>
          <w:sz w:val="20"/>
          <w:szCs w:val="20"/>
          <w:lang w:eastAsia="ru-RU"/>
        </w:rPr>
        <w:t xml:space="preserve"> согласовывает инвестиционные программы Концессионера, а также содействует Концессионеру при утверждении инвестиционной программы Минстроем Чувашии. </w:t>
      </w:r>
      <w:proofErr w:type="spellStart"/>
      <w:r>
        <w:rPr>
          <w:rFonts w:ascii="Times New Roman" w:eastAsia="Times New Roman" w:hAnsi="Times New Roman" w:cs="Times New Roman"/>
          <w:sz w:val="20"/>
          <w:szCs w:val="20"/>
          <w:lang w:eastAsia="ru-RU"/>
        </w:rPr>
        <w:t>Концедент</w:t>
      </w:r>
      <w:proofErr w:type="spellEnd"/>
      <w:r>
        <w:rPr>
          <w:rFonts w:ascii="Times New Roman" w:eastAsia="Times New Roman" w:hAnsi="Times New Roman" w:cs="Times New Roman"/>
          <w:sz w:val="20"/>
          <w:szCs w:val="20"/>
          <w:lang w:eastAsia="ru-RU"/>
        </w:rPr>
        <w:t xml:space="preserve">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702245" w:rsidRDefault="00702245" w:rsidP="0070224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105" w:name="_Toc484718505"/>
      <w:bookmarkStart w:id="106" w:name="_Toc484718177"/>
      <w:r>
        <w:rPr>
          <w:rFonts w:ascii="Times New Roman" w:eastAsia="Times New Roman" w:hAnsi="Times New Roman" w:cs="Times New Roman"/>
          <w:bCs/>
          <w:sz w:val="20"/>
          <w:szCs w:val="20"/>
          <w:lang w:eastAsia="ru-RU"/>
        </w:rPr>
        <w:t>Обеспечение Концессионером исполнения обязательств по Концессионному соглашению</w:t>
      </w:r>
      <w:bookmarkEnd w:id="105"/>
      <w:bookmarkEnd w:id="106"/>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Концессионер обязан предоставить обеспечение исполнения обязательств по выполнению мероприятий по </w:t>
      </w:r>
      <w:r>
        <w:rPr>
          <w:rFonts w:ascii="Times New Roman" w:eastAsia="Times New Roman" w:hAnsi="Times New Roman" w:cs="Times New Roman"/>
          <w:sz w:val="20"/>
          <w:szCs w:val="20"/>
          <w:lang w:eastAsia="ru-RU"/>
        </w:rPr>
        <w:t>созданию и (или)</w:t>
      </w:r>
      <w:r>
        <w:rPr>
          <w:rFonts w:ascii="Times New Roman" w:eastAsia="Times New Roman" w:hAnsi="Times New Roman" w:cs="Times New Roman"/>
          <w:color w:val="000000"/>
          <w:sz w:val="20"/>
          <w:szCs w:val="20"/>
          <w:lang w:eastAsia="ru-RU"/>
        </w:rPr>
        <w:t xml:space="preserve"> реконструкции Объекта Соглашения путем предоставления безотзывной и непередаваемой банковской гарантии.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Размер банковской гарантии устанавливается в размере 20%</w:t>
      </w:r>
      <w:r>
        <w:rPr>
          <w:rFonts w:ascii="Times New Roman" w:eastAsia="Times New Roman" w:hAnsi="Times New Roman" w:cs="Times New Roman"/>
          <w:sz w:val="20"/>
          <w:szCs w:val="20"/>
          <w:lang w:eastAsia="ru-RU"/>
        </w:rPr>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Банковская гарантия на первый год действия концессионного соглашения должна быть предоставлена </w:t>
      </w:r>
      <w:proofErr w:type="spellStart"/>
      <w:r>
        <w:rPr>
          <w:rFonts w:ascii="Times New Roman" w:eastAsia="Times New Roman" w:hAnsi="Times New Roman" w:cs="Times New Roman"/>
          <w:color w:val="000000"/>
          <w:sz w:val="20"/>
          <w:szCs w:val="20"/>
          <w:lang w:eastAsia="ru-RU"/>
        </w:rPr>
        <w:t>Концеденту</w:t>
      </w:r>
      <w:proofErr w:type="spellEnd"/>
      <w:r>
        <w:rPr>
          <w:rFonts w:ascii="Times New Roman" w:eastAsia="Times New Roman" w:hAnsi="Times New Roman" w:cs="Times New Roman"/>
          <w:color w:val="000000"/>
          <w:sz w:val="20"/>
          <w:szCs w:val="20"/>
          <w:lang w:eastAsia="ru-RU"/>
        </w:rPr>
        <w:t xml:space="preserve"> Концессионером при подписании настоящего Соглашения.</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Банковская гарантия на последующие годы </w:t>
      </w:r>
      <w:r>
        <w:rPr>
          <w:rFonts w:ascii="Times New Roman" w:eastAsia="Times New Roman" w:hAnsi="Times New Roman" w:cs="Times New Roman"/>
          <w:sz w:val="20"/>
          <w:szCs w:val="20"/>
          <w:lang w:eastAsia="ru-RU"/>
        </w:rPr>
        <w:t>действия концессионного соглашения</w:t>
      </w:r>
      <w:r>
        <w:rPr>
          <w:rFonts w:ascii="Times New Roman" w:eastAsia="Times New Roman" w:hAnsi="Times New Roman" w:cs="Times New Roman"/>
          <w:color w:val="000000"/>
          <w:sz w:val="20"/>
          <w:szCs w:val="20"/>
          <w:lang w:eastAsia="ru-RU"/>
        </w:rPr>
        <w:t xml:space="preserve"> должна предоставляться </w:t>
      </w:r>
      <w:proofErr w:type="spellStart"/>
      <w:r>
        <w:rPr>
          <w:rFonts w:ascii="Times New Roman" w:eastAsia="Times New Roman" w:hAnsi="Times New Roman" w:cs="Times New Roman"/>
          <w:color w:val="000000"/>
          <w:sz w:val="20"/>
          <w:szCs w:val="20"/>
          <w:lang w:eastAsia="ru-RU"/>
        </w:rPr>
        <w:t>Концеденту</w:t>
      </w:r>
      <w:proofErr w:type="spellEnd"/>
      <w:r>
        <w:rPr>
          <w:rFonts w:ascii="Times New Roman" w:eastAsia="Times New Roman" w:hAnsi="Times New Roman" w:cs="Times New Roman"/>
          <w:color w:val="000000"/>
          <w:sz w:val="20"/>
          <w:szCs w:val="20"/>
          <w:lang w:eastAsia="ru-RU"/>
        </w:rPr>
        <w:t xml:space="preserve"> Концессионером ежегодно, в срок до 31 декабря предшествующего году, на который предоставляется банковская гарантия.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Концессионер обязан в течение 30 (тридцати) рабочих дней со дня заключения настоящего Соглашения представить безотзывную банковскую гарантию (оригинал) в размере, определенным в соответствии с пунктом ___ настоящего Соглашения, обеспечивающую исполнение обязательств по созданию и (или) реконструкции Объекта Соглашения. </w:t>
      </w:r>
      <w:proofErr w:type="gramEnd"/>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Безотзывная и непередаваемая банковская гарантия принимается </w:t>
      </w:r>
      <w:proofErr w:type="spellStart"/>
      <w:r>
        <w:rPr>
          <w:rFonts w:ascii="Times New Roman" w:eastAsia="Times New Roman" w:hAnsi="Times New Roman" w:cs="Times New Roman"/>
          <w:sz w:val="20"/>
          <w:szCs w:val="20"/>
          <w:lang w:eastAsia="ru-RU"/>
        </w:rPr>
        <w:t>Концедентом</w:t>
      </w:r>
      <w:proofErr w:type="spellEnd"/>
      <w:r>
        <w:rPr>
          <w:rFonts w:ascii="Times New Roman" w:eastAsia="Times New Roman" w:hAnsi="Times New Roman" w:cs="Times New Roman"/>
          <w:sz w:val="20"/>
          <w:szCs w:val="20"/>
          <w:lang w:eastAsia="ru-RU"/>
        </w:rPr>
        <w:t xml:space="preserve"> при условии ее соответствия требованиям действующего законодательства Российской Федерации, а также при условии наличия в ней:</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Срока действия безотзывной банковской гарантии.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Указания на сумму, в пределах которой банк гарантирует исполнение обязательств по Соглашению.</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Ссылки на настоящее Соглашение, включая указание на Стороны, предмет, основание заключения, указанное в преамбуле настоящего Соглашения.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w:t>
      </w:r>
      <w:proofErr w:type="spellStart"/>
      <w:r>
        <w:rPr>
          <w:rFonts w:ascii="Times New Roman" w:eastAsia="Times New Roman" w:hAnsi="Times New Roman" w:cs="Times New Roman"/>
          <w:sz w:val="20"/>
          <w:szCs w:val="20"/>
          <w:lang w:eastAsia="ru-RU"/>
        </w:rPr>
        <w:t>Концеденту</w:t>
      </w:r>
      <w:proofErr w:type="spellEnd"/>
      <w:r>
        <w:rPr>
          <w:rFonts w:ascii="Times New Roman" w:eastAsia="Times New Roman" w:hAnsi="Times New Roman" w:cs="Times New Roman"/>
          <w:sz w:val="20"/>
          <w:szCs w:val="20"/>
          <w:lang w:eastAsia="ru-RU"/>
        </w:rPr>
        <w:t xml:space="preserve"> новую банковскую гарантию, начало срока действия, которой должно быть не позднее окончания срока действия прекращенной банковской гарантии.</w:t>
      </w:r>
      <w:proofErr w:type="gramEnd"/>
      <w:r>
        <w:rPr>
          <w:rFonts w:ascii="Times New Roman" w:eastAsia="Times New Roman" w:hAnsi="Times New Roman" w:cs="Times New Roman"/>
          <w:sz w:val="20"/>
          <w:szCs w:val="20"/>
          <w:lang w:eastAsia="ru-RU"/>
        </w:rPr>
        <w:t xml:space="preserve"> Иные условия новой банковской гарантии должны быть идентичны условиям прекращенной банковской гарантии.</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107" w:name="_Toc484718506"/>
      <w:bookmarkStart w:id="108" w:name="_Toc484718178"/>
      <w:bookmarkStart w:id="109" w:name="_Toc455732395"/>
      <w:r>
        <w:rPr>
          <w:rFonts w:ascii="Times New Roman" w:eastAsia="Times New Roman" w:hAnsi="Times New Roman" w:cs="Times New Roman"/>
          <w:bCs/>
          <w:sz w:val="20"/>
          <w:szCs w:val="20"/>
          <w:lang w:eastAsia="ru-RU"/>
        </w:rPr>
        <w:t>Сроки, предусмотренные настоящим Соглашением</w:t>
      </w:r>
      <w:bookmarkEnd w:id="107"/>
      <w:bookmarkEnd w:id="108"/>
      <w:bookmarkEnd w:id="109"/>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Настоящее Соглашение вступает в силу со дня его подписания и действует 9 лет, соответственно до «____» _________20______ года.</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Срок </w:t>
      </w:r>
      <w:r>
        <w:rPr>
          <w:rFonts w:ascii="Times New Roman" w:eastAsia="Times New Roman" w:hAnsi="Times New Roman" w:cs="Times New Roman"/>
          <w:sz w:val="20"/>
          <w:szCs w:val="20"/>
          <w:lang w:eastAsia="ru-RU"/>
        </w:rPr>
        <w:t xml:space="preserve">создания и (или) </w:t>
      </w:r>
      <w:r>
        <w:rPr>
          <w:rFonts w:ascii="Times New Roman" w:eastAsia="Times New Roman" w:hAnsi="Times New Roman" w:cs="Times New Roman"/>
          <w:color w:val="000000"/>
          <w:sz w:val="20"/>
          <w:szCs w:val="20"/>
          <w:lang w:eastAsia="ru-RU"/>
        </w:rPr>
        <w:t xml:space="preserve">реконструкции Концессионером Объекта Соглашения установлен согласно Приложению № </w:t>
      </w:r>
      <w:proofErr w:type="spellStart"/>
      <w:r>
        <w:rPr>
          <w:rFonts w:ascii="Times New Roman" w:eastAsia="Times New Roman" w:hAnsi="Times New Roman" w:cs="Times New Roman"/>
          <w:color w:val="000000"/>
          <w:sz w:val="20"/>
          <w:szCs w:val="20"/>
          <w:lang w:eastAsia="ru-RU"/>
        </w:rPr>
        <w:t>___к</w:t>
      </w:r>
      <w:proofErr w:type="spellEnd"/>
      <w:r>
        <w:rPr>
          <w:rFonts w:ascii="Times New Roman" w:eastAsia="Times New Roman" w:hAnsi="Times New Roman" w:cs="Times New Roman"/>
          <w:color w:val="000000"/>
          <w:sz w:val="20"/>
          <w:szCs w:val="20"/>
          <w:lang w:eastAsia="ru-RU"/>
        </w:rPr>
        <w:t xml:space="preserve"> настоящему Соглашению.</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Срок ввода в эксплуатацию Объекта Соглашения - после срока </w:t>
      </w:r>
      <w:r>
        <w:rPr>
          <w:rFonts w:ascii="Times New Roman" w:eastAsia="Times New Roman" w:hAnsi="Times New Roman" w:cs="Times New Roman"/>
          <w:sz w:val="20"/>
          <w:szCs w:val="20"/>
          <w:lang w:eastAsia="ru-RU"/>
        </w:rPr>
        <w:t xml:space="preserve">создания и (или) </w:t>
      </w:r>
      <w:r>
        <w:rPr>
          <w:rFonts w:ascii="Times New Roman" w:eastAsia="Times New Roman" w:hAnsi="Times New Roman" w:cs="Times New Roman"/>
          <w:color w:val="000000"/>
          <w:sz w:val="20"/>
          <w:szCs w:val="20"/>
          <w:lang w:eastAsia="ru-RU"/>
        </w:rPr>
        <w:t>реконструкции Концессионером Объекта Соглашения, указанного в пункте ___ настоящего Соглашения,</w:t>
      </w:r>
      <w:r>
        <w:rPr>
          <w:rFonts w:ascii="Times New Roman" w:eastAsia="Times New Roman" w:hAnsi="Times New Roman" w:cs="Times New Roman"/>
          <w:sz w:val="20"/>
          <w:szCs w:val="20"/>
          <w:lang w:eastAsia="ru-RU"/>
        </w:rPr>
        <w:t xml:space="preserve"> установлен </w:t>
      </w:r>
      <w:r>
        <w:rPr>
          <w:rFonts w:ascii="Times New Roman" w:eastAsia="Times New Roman" w:hAnsi="Times New Roman" w:cs="Times New Roman"/>
          <w:color w:val="000000"/>
          <w:sz w:val="20"/>
          <w:szCs w:val="20"/>
          <w:lang w:eastAsia="ru-RU"/>
        </w:rPr>
        <w:t xml:space="preserve">согласно Приложению № </w:t>
      </w:r>
      <w:proofErr w:type="spellStart"/>
      <w:r>
        <w:rPr>
          <w:rFonts w:ascii="Times New Roman" w:eastAsia="Times New Roman" w:hAnsi="Times New Roman" w:cs="Times New Roman"/>
          <w:color w:val="000000"/>
          <w:sz w:val="20"/>
          <w:szCs w:val="20"/>
          <w:lang w:eastAsia="ru-RU"/>
        </w:rPr>
        <w:t>____к</w:t>
      </w:r>
      <w:proofErr w:type="spellEnd"/>
      <w:r>
        <w:rPr>
          <w:rFonts w:ascii="Times New Roman" w:eastAsia="Times New Roman" w:hAnsi="Times New Roman" w:cs="Times New Roman"/>
          <w:color w:val="000000"/>
          <w:sz w:val="20"/>
          <w:szCs w:val="20"/>
          <w:lang w:eastAsia="ru-RU"/>
        </w:rPr>
        <w:t xml:space="preserve"> настоящему Соглашению.</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Срок </w:t>
      </w:r>
      <w:r>
        <w:rPr>
          <w:rFonts w:ascii="Times New Roman" w:eastAsia="Times New Roman" w:hAnsi="Times New Roman" w:cs="Times New Roman"/>
          <w:color w:val="000000"/>
          <w:sz w:val="20"/>
          <w:szCs w:val="20"/>
          <w:lang w:eastAsia="ru-RU"/>
        </w:rPr>
        <w:t xml:space="preserve">использования (эксплуатации) Концессионером Объекта Соглашения в соответствии с его целевым назначением и </w:t>
      </w:r>
      <w:r>
        <w:rPr>
          <w:rFonts w:ascii="Times New Roman" w:eastAsia="Times New Roman" w:hAnsi="Times New Roman" w:cs="Times New Roman"/>
          <w:sz w:val="20"/>
          <w:szCs w:val="20"/>
          <w:lang w:eastAsia="ru-RU"/>
        </w:rPr>
        <w:t xml:space="preserve">осуществления деятельности, предусмотренной пунктом ___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w:t>
      </w:r>
      <w:proofErr w:type="spellStart"/>
      <w:r>
        <w:rPr>
          <w:rFonts w:ascii="Times New Roman" w:eastAsia="Times New Roman" w:hAnsi="Times New Roman" w:cs="Times New Roman"/>
          <w:sz w:val="20"/>
          <w:szCs w:val="20"/>
          <w:lang w:eastAsia="ru-RU"/>
        </w:rPr>
        <w:t>Концеденту</w:t>
      </w:r>
      <w:proofErr w:type="spellEnd"/>
      <w:r>
        <w:rPr>
          <w:rFonts w:ascii="Times New Roman" w:eastAsia="Times New Roman" w:hAnsi="Times New Roman" w:cs="Times New Roman"/>
          <w:sz w:val="20"/>
          <w:szCs w:val="20"/>
          <w:lang w:eastAsia="ru-RU"/>
        </w:rPr>
        <w:t>.</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Срок передачи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Концессионеру Объекта Соглашения не позднее 60 (шестидесяти) календарных дней </w:t>
      </w:r>
      <w:proofErr w:type="gramStart"/>
      <w:r>
        <w:rPr>
          <w:rFonts w:ascii="Times New Roman" w:eastAsia="Times New Roman" w:hAnsi="Times New Roman" w:cs="Times New Roman"/>
          <w:color w:val="000000"/>
          <w:sz w:val="20"/>
          <w:szCs w:val="20"/>
          <w:lang w:eastAsia="ru-RU"/>
        </w:rPr>
        <w:t>с даты подписания</w:t>
      </w:r>
      <w:proofErr w:type="gramEnd"/>
      <w:r>
        <w:rPr>
          <w:rFonts w:ascii="Times New Roman" w:eastAsia="Times New Roman" w:hAnsi="Times New Roman" w:cs="Times New Roman"/>
          <w:color w:val="000000"/>
          <w:sz w:val="20"/>
          <w:szCs w:val="20"/>
          <w:lang w:eastAsia="ru-RU"/>
        </w:rPr>
        <w:t xml:space="preserve"> настоящего Соглашения</w:t>
      </w:r>
      <w:r>
        <w:rPr>
          <w:rFonts w:ascii="Times New Roman" w:eastAsia="Times New Roman" w:hAnsi="Times New Roman" w:cs="Times New Roman"/>
          <w:sz w:val="20"/>
          <w:szCs w:val="20"/>
          <w:lang w:eastAsia="ru-RU"/>
        </w:rPr>
        <w:t xml:space="preserve">.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Срок передачи Концессионером </w:t>
      </w:r>
      <w:proofErr w:type="spellStart"/>
      <w:r>
        <w:rPr>
          <w:rFonts w:ascii="Times New Roman" w:eastAsia="Times New Roman" w:hAnsi="Times New Roman" w:cs="Times New Roman"/>
          <w:color w:val="000000"/>
          <w:sz w:val="20"/>
          <w:szCs w:val="20"/>
          <w:lang w:eastAsia="ru-RU"/>
        </w:rPr>
        <w:t>Концеденту</w:t>
      </w:r>
      <w:proofErr w:type="spellEnd"/>
      <w:r>
        <w:rPr>
          <w:rFonts w:ascii="Times New Roman" w:eastAsia="Times New Roman" w:hAnsi="Times New Roman" w:cs="Times New Roman"/>
          <w:color w:val="000000"/>
          <w:sz w:val="20"/>
          <w:szCs w:val="20"/>
          <w:lang w:eastAsia="ru-RU"/>
        </w:rPr>
        <w:t xml:space="preserve"> Объекта Соглашения в течение 30 (тридцати) календарных дней </w:t>
      </w:r>
      <w:proofErr w:type="gramStart"/>
      <w:r>
        <w:rPr>
          <w:rFonts w:ascii="Times New Roman" w:eastAsia="Times New Roman" w:hAnsi="Times New Roman" w:cs="Times New Roman"/>
          <w:color w:val="000000"/>
          <w:sz w:val="20"/>
          <w:szCs w:val="20"/>
          <w:lang w:eastAsia="ru-RU"/>
        </w:rPr>
        <w:t>с даты прекращения</w:t>
      </w:r>
      <w:proofErr w:type="gramEnd"/>
      <w:r>
        <w:rPr>
          <w:rFonts w:ascii="Times New Roman" w:eastAsia="Times New Roman" w:hAnsi="Times New Roman" w:cs="Times New Roman"/>
          <w:color w:val="000000"/>
          <w:sz w:val="20"/>
          <w:szCs w:val="20"/>
          <w:lang w:eastAsia="ru-RU"/>
        </w:rPr>
        <w:t xml:space="preserve"> Соглашения вне зависимости от основания его прекращения.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w:t>
      </w:r>
      <w:proofErr w:type="spellStart"/>
      <w:r>
        <w:rPr>
          <w:rFonts w:ascii="Times New Roman" w:eastAsia="Times New Roman" w:hAnsi="Times New Roman" w:cs="Times New Roman"/>
          <w:sz w:val="20"/>
          <w:szCs w:val="20"/>
          <w:lang w:eastAsia="ru-RU"/>
        </w:rPr>
        <w:t>Концеденту</w:t>
      </w:r>
      <w:proofErr w:type="spellEnd"/>
      <w:r>
        <w:rPr>
          <w:rFonts w:ascii="Times New Roman" w:eastAsia="Times New Roman" w:hAnsi="Times New Roman" w:cs="Times New Roman"/>
          <w:sz w:val="20"/>
          <w:szCs w:val="20"/>
          <w:lang w:eastAsia="ru-RU"/>
        </w:rPr>
        <w:t>.</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w:t>
      </w:r>
      <w:proofErr w:type="gramEnd"/>
      <w:r>
        <w:rPr>
          <w:rFonts w:ascii="Times New Roman" w:eastAsia="Times New Roman" w:hAnsi="Times New Roman" w:cs="Times New Roman"/>
          <w:color w:val="000000"/>
          <w:sz w:val="20"/>
          <w:szCs w:val="20"/>
          <w:lang w:eastAsia="ru-RU"/>
        </w:rPr>
        <w:t xml:space="preserve"> изменение не ведет к невыполнению обязательств Концессионера в последующие годы срока действия концессионного соглашения.</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110" w:name="_Toc484718507"/>
      <w:bookmarkStart w:id="111" w:name="_Toc484718179"/>
      <w:r>
        <w:rPr>
          <w:rFonts w:ascii="Times New Roman" w:eastAsia="Times New Roman" w:hAnsi="Times New Roman" w:cs="Times New Roman"/>
          <w:bCs/>
          <w:sz w:val="20"/>
          <w:szCs w:val="20"/>
          <w:lang w:eastAsia="ru-RU"/>
        </w:rPr>
        <w:t>Плата по Соглашению</w:t>
      </w:r>
      <w:bookmarkEnd w:id="110"/>
      <w:bookmarkEnd w:id="111"/>
    </w:p>
    <w:p w:rsidR="00702245" w:rsidRDefault="00702245" w:rsidP="00702245">
      <w:pPr>
        <w:spacing w:after="0" w:line="240" w:lineRule="auto"/>
        <w:ind w:left="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Концессионная плата по Соглашению не предусматривается.</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112" w:name="_Toc484718508"/>
      <w:bookmarkStart w:id="113" w:name="_Toc484718180"/>
      <w:r>
        <w:rPr>
          <w:rFonts w:ascii="Times New Roman" w:eastAsia="Times New Roman" w:hAnsi="Times New Roman" w:cs="Times New Roman"/>
          <w:bCs/>
          <w:sz w:val="20"/>
          <w:szCs w:val="20"/>
          <w:lang w:eastAsia="ru-RU"/>
        </w:rPr>
        <w:t>Исключительные права на результаты интеллектуальной деятельности</w:t>
      </w:r>
      <w:bookmarkEnd w:id="112"/>
      <w:bookmarkEnd w:id="113"/>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Концеденту</w:t>
      </w:r>
      <w:proofErr w:type="spellEnd"/>
      <w:r>
        <w:rPr>
          <w:rFonts w:ascii="Times New Roman" w:eastAsia="Times New Roman" w:hAnsi="Times New Roman" w:cs="Times New Roman"/>
          <w:sz w:val="20"/>
          <w:szCs w:val="20"/>
          <w:lang w:eastAsia="ru-RU"/>
        </w:rPr>
        <w:t xml:space="preserve">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Государственная регистрация прав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полномочий.</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____ настоящего Соглашения.</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114" w:name="_Toc484718509"/>
      <w:bookmarkStart w:id="115" w:name="_Toc484718181"/>
      <w:r>
        <w:rPr>
          <w:rFonts w:ascii="Times New Roman" w:eastAsia="Times New Roman" w:hAnsi="Times New Roman" w:cs="Times New Roman"/>
          <w:bCs/>
          <w:sz w:val="20"/>
          <w:szCs w:val="20"/>
          <w:lang w:eastAsia="ru-RU"/>
        </w:rPr>
        <w:t xml:space="preserve">Порядок осуществления </w:t>
      </w:r>
      <w:proofErr w:type="spellStart"/>
      <w:r>
        <w:rPr>
          <w:rFonts w:ascii="Times New Roman" w:eastAsia="Times New Roman" w:hAnsi="Times New Roman" w:cs="Times New Roman"/>
          <w:bCs/>
          <w:sz w:val="20"/>
          <w:szCs w:val="20"/>
          <w:lang w:eastAsia="ru-RU"/>
        </w:rPr>
        <w:t>Концедентом</w:t>
      </w:r>
      <w:proofErr w:type="spellEnd"/>
      <w:r>
        <w:rPr>
          <w:rFonts w:ascii="Times New Roman" w:eastAsia="Times New Roman" w:hAnsi="Times New Roman" w:cs="Times New Roman"/>
          <w:bCs/>
          <w:sz w:val="20"/>
          <w:szCs w:val="20"/>
          <w:lang w:eastAsia="ru-RU"/>
        </w:rPr>
        <w:t xml:space="preserve"> </w:t>
      </w:r>
      <w:proofErr w:type="gramStart"/>
      <w:r>
        <w:rPr>
          <w:rFonts w:ascii="Times New Roman" w:eastAsia="Times New Roman" w:hAnsi="Times New Roman" w:cs="Times New Roman"/>
          <w:bCs/>
          <w:sz w:val="20"/>
          <w:szCs w:val="20"/>
          <w:lang w:eastAsia="ru-RU"/>
        </w:rPr>
        <w:t>контроля за</w:t>
      </w:r>
      <w:proofErr w:type="gramEnd"/>
      <w:r>
        <w:rPr>
          <w:rFonts w:ascii="Times New Roman" w:eastAsia="Times New Roman" w:hAnsi="Times New Roman" w:cs="Times New Roman"/>
          <w:bCs/>
          <w:sz w:val="20"/>
          <w:szCs w:val="20"/>
          <w:lang w:eastAsia="ru-RU"/>
        </w:rPr>
        <w:t xml:space="preserve"> соблюдением Концессионером условий настоящего Соглашения</w:t>
      </w:r>
      <w:bookmarkEnd w:id="114"/>
      <w:bookmarkEnd w:id="115"/>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Права и обязанности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w:t>
      </w:r>
      <w:proofErr w:type="spellStart"/>
      <w:proofErr w:type="gramStart"/>
      <w:r>
        <w:rPr>
          <w:rFonts w:ascii="Times New Roman" w:eastAsia="Times New Roman" w:hAnsi="Times New Roman" w:cs="Times New Roman"/>
          <w:sz w:val="20"/>
          <w:szCs w:val="20"/>
          <w:lang w:eastAsia="ru-RU"/>
        </w:rPr>
        <w:t>Концедент</w:t>
      </w:r>
      <w:proofErr w:type="spellEnd"/>
      <w:r>
        <w:rPr>
          <w:rFonts w:ascii="Times New Roman" w:eastAsia="Times New Roman" w:hAnsi="Times New Roman" w:cs="Times New Roman"/>
          <w:sz w:val="20"/>
          <w:szCs w:val="20"/>
          <w:lang w:eastAsia="ru-RU"/>
        </w:rPr>
        <w:t xml:space="preserve">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roofErr w:type="gramEnd"/>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spellStart"/>
      <w:proofErr w:type="gram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w:t>
      </w:r>
      <w:r>
        <w:rPr>
          <w:rFonts w:ascii="Times New Roman" w:eastAsia="Times New Roman" w:hAnsi="Times New Roman" w:cs="Times New Roman"/>
          <w:color w:val="000000"/>
          <w:sz w:val="20"/>
          <w:szCs w:val="20"/>
          <w:lang w:eastAsia="ru-RU"/>
        </w:rPr>
        <w:lastRenderedPageBreak/>
        <w:t>___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Pr>
          <w:rFonts w:ascii="Times New Roman" w:eastAsia="Times New Roman" w:hAnsi="Times New Roman" w:cs="Times New Roman"/>
          <w:sz w:val="20"/>
          <w:szCs w:val="20"/>
          <w:lang w:eastAsia="ru-RU"/>
        </w:rPr>
        <w:t xml:space="preserve">ем, достижению плановых значений показателей деятельности Концессионера, указанных в Приложении № ___ к настоящему Соглашению, а также сроков исполнения обязательств, указанных в </w:t>
      </w:r>
      <w:r>
        <w:rPr>
          <w:rFonts w:ascii="Times New Roman" w:eastAsia="Times New Roman" w:hAnsi="Times New Roman" w:cs="Times New Roman"/>
          <w:color w:val="000000"/>
          <w:sz w:val="20"/>
          <w:szCs w:val="20"/>
          <w:lang w:eastAsia="ru-RU"/>
        </w:rPr>
        <w:t>разделе ___ настоящего</w:t>
      </w:r>
      <w:r>
        <w:rPr>
          <w:rFonts w:ascii="Times New Roman" w:eastAsia="Times New Roman" w:hAnsi="Times New Roman" w:cs="Times New Roman"/>
          <w:sz w:val="20"/>
          <w:szCs w:val="20"/>
          <w:lang w:eastAsia="ru-RU"/>
        </w:rPr>
        <w:t xml:space="preserve"> Соглашения.</w:t>
      </w:r>
      <w:proofErr w:type="gramEnd"/>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Концессионер обязан обеспечить представителям уполномоченных </w:t>
      </w:r>
      <w:proofErr w:type="spellStart"/>
      <w:r>
        <w:rPr>
          <w:rFonts w:ascii="Times New Roman" w:eastAsia="Times New Roman" w:hAnsi="Times New Roman" w:cs="Times New Roman"/>
          <w:sz w:val="20"/>
          <w:szCs w:val="20"/>
          <w:lang w:eastAsia="ru-RU"/>
        </w:rPr>
        <w:t>Концедентом</w:t>
      </w:r>
      <w:proofErr w:type="spellEnd"/>
      <w:r>
        <w:rPr>
          <w:rFonts w:ascii="Times New Roman" w:eastAsia="Times New Roman" w:hAnsi="Times New Roman" w:cs="Times New Roman"/>
          <w:sz w:val="20"/>
          <w:szCs w:val="20"/>
          <w:lang w:eastAsia="ru-RU"/>
        </w:rPr>
        <w:t xml:space="preserve"> органов или юридических лиц, осуществляющим </w:t>
      </w: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Pr>
          <w:rFonts w:ascii="Times New Roman" w:eastAsia="Times New Roman" w:hAnsi="Times New Roman" w:cs="Times New Roman"/>
          <w:color w:val="000000"/>
          <w:sz w:val="20"/>
          <w:szCs w:val="20"/>
          <w:lang w:eastAsia="ru-RU"/>
        </w:rPr>
        <w:t>указанной в пункте ___ настоящего Соглашения</w:t>
      </w:r>
      <w:r>
        <w:rPr>
          <w:rFonts w:ascii="Times New Roman" w:eastAsia="Times New Roman" w:hAnsi="Times New Roman" w:cs="Times New Roman"/>
          <w:sz w:val="20"/>
          <w:szCs w:val="20"/>
          <w:lang w:eastAsia="ru-RU"/>
        </w:rPr>
        <w:t>.</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Pr>
          <w:rFonts w:ascii="Times New Roman" w:eastAsia="Times New Roman" w:hAnsi="Times New Roman" w:cs="Times New Roman"/>
          <w:color w:val="FF0000"/>
          <w:sz w:val="20"/>
          <w:szCs w:val="20"/>
          <w:lang w:eastAsia="ru-RU"/>
        </w:rPr>
        <w:t xml:space="preserve">.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Концедент</w:t>
      </w:r>
      <w:proofErr w:type="spellEnd"/>
      <w:r>
        <w:rPr>
          <w:rFonts w:ascii="Times New Roman" w:eastAsia="Times New Roman" w:hAnsi="Times New Roman" w:cs="Times New Roman"/>
          <w:sz w:val="20"/>
          <w:szCs w:val="20"/>
          <w:lang w:eastAsia="ru-RU"/>
        </w:rPr>
        <w:t xml:space="preserve"> не вправе вмешиваться в осуществление хозяйственной деятельности Концессионера.</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Представители уполномоченных </w:t>
      </w:r>
      <w:proofErr w:type="spellStart"/>
      <w:r>
        <w:rPr>
          <w:rFonts w:ascii="Times New Roman" w:eastAsia="Times New Roman" w:hAnsi="Times New Roman" w:cs="Times New Roman"/>
          <w:sz w:val="20"/>
          <w:szCs w:val="20"/>
          <w:lang w:eastAsia="ru-RU"/>
        </w:rPr>
        <w:t>Концедентом</w:t>
      </w:r>
      <w:proofErr w:type="spellEnd"/>
      <w:r>
        <w:rPr>
          <w:rFonts w:ascii="Times New Roman" w:eastAsia="Times New Roman" w:hAnsi="Times New Roman" w:cs="Times New Roman"/>
          <w:sz w:val="20"/>
          <w:szCs w:val="20"/>
          <w:lang w:eastAsia="ru-RU"/>
        </w:rPr>
        <w:t xml:space="preserve">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702245" w:rsidRDefault="00702245" w:rsidP="00702245">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При обнаружении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в ходе осуществления контроля за</w:t>
      </w:r>
      <w:r>
        <w:rPr>
          <w:rFonts w:ascii="Times New Roman" w:eastAsia="Times New Roman" w:hAnsi="Times New Roman" w:cs="Times New Roman"/>
          <w:sz w:val="20"/>
          <w:szCs w:val="20"/>
          <w:lang w:eastAsia="ru-RU"/>
        </w:rPr>
        <w:t xml:space="preserve">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Pr>
          <w:rFonts w:ascii="Times New Roman" w:eastAsia="Times New Roman" w:hAnsi="Times New Roman" w:cs="Times New Roman"/>
          <w:sz w:val="20"/>
          <w:szCs w:val="20"/>
          <w:lang w:eastAsia="ru-RU"/>
        </w:rPr>
        <w:t>Концедент</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обязан</w:t>
      </w:r>
      <w:proofErr w:type="gramEnd"/>
      <w:r>
        <w:rPr>
          <w:rFonts w:ascii="Times New Roman" w:eastAsia="Times New Roman" w:hAnsi="Times New Roman" w:cs="Times New Roman"/>
          <w:sz w:val="20"/>
          <w:szCs w:val="20"/>
          <w:lang w:eastAsia="ru-RU"/>
        </w:rPr>
        <w:t xml:space="preserve"> сообщить об этом Концессионеру в течение 3 (трех) календарных дней со дня обнаружения указанных нарушений.</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Результаты осуществления </w:t>
      </w:r>
      <w:proofErr w:type="gramStart"/>
      <w:r>
        <w:rPr>
          <w:rFonts w:ascii="Times New Roman" w:eastAsia="Times New Roman" w:hAnsi="Times New Roman" w:cs="Times New Roman"/>
          <w:color w:val="000000"/>
          <w:sz w:val="20"/>
          <w:szCs w:val="20"/>
          <w:lang w:eastAsia="ru-RU"/>
        </w:rPr>
        <w:t>контроля за</w:t>
      </w:r>
      <w:proofErr w:type="gramEnd"/>
      <w:r>
        <w:rPr>
          <w:rFonts w:ascii="Times New Roman" w:eastAsia="Times New Roman" w:hAnsi="Times New Roman" w:cs="Times New Roman"/>
          <w:color w:val="000000"/>
          <w:sz w:val="20"/>
          <w:szCs w:val="20"/>
          <w:lang w:eastAsia="ru-RU"/>
        </w:rPr>
        <w:t xml:space="preserve"> соблюдением Концессионером условий настоящего Соглашения оформляются актом о результатах контроля.</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Акт о результатах контроля подлежит размещению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в течение 5 (пяти) рабочих дней со дня составления данного акта на </w:t>
      </w:r>
      <w:r>
        <w:rPr>
          <w:rFonts w:ascii="Times New Roman" w:eastAsia="Times New Roman" w:hAnsi="Times New Roman" w:cs="Times New Roman"/>
          <w:sz w:val="20"/>
          <w:szCs w:val="20"/>
          <w:lang w:eastAsia="ru-RU"/>
        </w:rPr>
        <w:t xml:space="preserve">официальном сайте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в сети Интернет, в случае отсутствия у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w:t>
      </w:r>
      <w:r>
        <w:rPr>
          <w:rFonts w:ascii="Times New Roman" w:eastAsia="Times New Roman" w:hAnsi="Times New Roman" w:cs="Times New Roman"/>
          <w:color w:val="000000"/>
          <w:sz w:val="20"/>
          <w:szCs w:val="20"/>
          <w:lang w:eastAsia="ru-RU"/>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116" w:name="_Toc484718510"/>
      <w:bookmarkStart w:id="117" w:name="_Toc484718182"/>
      <w:r>
        <w:rPr>
          <w:rFonts w:ascii="Times New Roman" w:eastAsia="Times New Roman" w:hAnsi="Times New Roman" w:cs="Times New Roman"/>
          <w:bCs/>
          <w:sz w:val="20"/>
          <w:szCs w:val="20"/>
          <w:lang w:eastAsia="ru-RU"/>
        </w:rPr>
        <w:t>Ответственность Сторон</w:t>
      </w:r>
      <w:bookmarkEnd w:id="116"/>
      <w:bookmarkEnd w:id="117"/>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Концессионер несёт ответственность перед </w:t>
      </w:r>
      <w:proofErr w:type="spellStart"/>
      <w:r>
        <w:rPr>
          <w:rFonts w:ascii="Times New Roman" w:eastAsia="Times New Roman" w:hAnsi="Times New Roman" w:cs="Times New Roman"/>
          <w:sz w:val="20"/>
          <w:szCs w:val="20"/>
          <w:lang w:eastAsia="ru-RU"/>
        </w:rPr>
        <w:t>Концедентом</w:t>
      </w:r>
      <w:proofErr w:type="spellEnd"/>
      <w:r>
        <w:rPr>
          <w:rFonts w:ascii="Times New Roman" w:eastAsia="Times New Roman" w:hAnsi="Times New Roman" w:cs="Times New Roman"/>
          <w:sz w:val="20"/>
          <w:szCs w:val="20"/>
          <w:lang w:eastAsia="ru-RU"/>
        </w:rPr>
        <w:t xml:space="preserve">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нарушения требований, указанных </w:t>
      </w:r>
      <w:r>
        <w:rPr>
          <w:rFonts w:ascii="Times New Roman" w:eastAsia="Times New Roman" w:hAnsi="Times New Roman" w:cs="Times New Roman"/>
          <w:color w:val="000000"/>
          <w:sz w:val="20"/>
          <w:szCs w:val="20"/>
          <w:lang w:eastAsia="ru-RU"/>
        </w:rPr>
        <w:t xml:space="preserve">в пункте ____ настоящего Соглашения, </w:t>
      </w:r>
      <w:proofErr w:type="spell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обязан</w:t>
      </w:r>
      <w:proofErr w:type="gramEnd"/>
      <w:r>
        <w:rPr>
          <w:rFonts w:ascii="Times New Roman" w:eastAsia="Times New Roman" w:hAnsi="Times New Roman" w:cs="Times New Roman"/>
          <w:color w:val="000000"/>
          <w:sz w:val="20"/>
          <w:szCs w:val="20"/>
          <w:lang w:eastAsia="ru-RU"/>
        </w:rPr>
        <w:t xml:space="preserve"> в течение 10 (десяти) календарных дней с даты обнаружения нарушения направить Концессионеру в письменной форме требование</w:t>
      </w:r>
      <w:r>
        <w:rPr>
          <w:rFonts w:ascii="Times New Roman" w:eastAsia="Times New Roman" w:hAnsi="Times New Roman" w:cs="Times New Roman"/>
          <w:sz w:val="20"/>
          <w:szCs w:val="20"/>
          <w:lang w:eastAsia="ru-RU"/>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Pr>
          <w:rFonts w:ascii="Times New Roman" w:eastAsia="Times New Roman" w:hAnsi="Times New Roman" w:cs="Times New Roman"/>
          <w:color w:val="000000"/>
          <w:sz w:val="20"/>
          <w:szCs w:val="20"/>
          <w:lang w:eastAsia="ru-RU"/>
        </w:rPr>
        <w:t>срок для устранения нарушения указывается в требовании.</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color w:val="000000"/>
          <w:sz w:val="20"/>
          <w:szCs w:val="20"/>
          <w:shd w:val="clear" w:color="auto" w:fill="FFFFFF"/>
          <w:lang w:eastAsia="ru-RU"/>
        </w:rPr>
        <w:t>Концедент</w:t>
      </w:r>
      <w:proofErr w:type="spellEnd"/>
      <w:r>
        <w:rPr>
          <w:rFonts w:ascii="Times New Roman" w:eastAsia="Times New Roman" w:hAnsi="Times New Roman" w:cs="Times New Roman"/>
          <w:color w:val="000000"/>
          <w:sz w:val="20"/>
          <w:szCs w:val="20"/>
          <w:shd w:val="clear" w:color="auto" w:fill="FFFFFF"/>
          <w:lang w:eastAsia="ru-RU"/>
        </w:rPr>
        <w:t xml:space="preserve"> вправе потребовать от Концессионера возмещения причинённых </w:t>
      </w:r>
      <w:proofErr w:type="spellStart"/>
      <w:r>
        <w:rPr>
          <w:rFonts w:ascii="Times New Roman" w:eastAsia="Times New Roman" w:hAnsi="Times New Roman" w:cs="Times New Roman"/>
          <w:color w:val="000000"/>
          <w:sz w:val="20"/>
          <w:szCs w:val="20"/>
          <w:shd w:val="clear" w:color="auto" w:fill="FFFFFF"/>
          <w:lang w:eastAsia="ru-RU"/>
        </w:rPr>
        <w:t>Концеденту</w:t>
      </w:r>
      <w:proofErr w:type="spellEnd"/>
      <w:r>
        <w:rPr>
          <w:rFonts w:ascii="Times New Roman" w:eastAsia="Times New Roman" w:hAnsi="Times New Roman" w:cs="Times New Roman"/>
          <w:color w:val="000000"/>
          <w:sz w:val="20"/>
          <w:szCs w:val="20"/>
          <w:shd w:val="clear" w:color="auto" w:fill="FFFFFF"/>
          <w:lang w:eastAsia="ru-RU"/>
        </w:rPr>
        <w:t xml:space="preserve"> убытков, вызванных нарушением Концессионером требований, указанных в пункте ____ настоящего Соглашения, если эти нарушения не были устранены Концессионером в определенный срок или являются существенными.</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shd w:val="clear" w:color="auto" w:fill="FFFFFF"/>
          <w:lang w:eastAsia="ru-RU"/>
        </w:rPr>
        <w:t xml:space="preserve">Концессионер несет перед </w:t>
      </w:r>
      <w:proofErr w:type="spellStart"/>
      <w:r>
        <w:rPr>
          <w:rFonts w:ascii="Times New Roman" w:eastAsia="Times New Roman" w:hAnsi="Times New Roman" w:cs="Times New Roman"/>
          <w:sz w:val="20"/>
          <w:szCs w:val="20"/>
          <w:shd w:val="clear" w:color="auto" w:fill="FFFFFF"/>
          <w:lang w:eastAsia="ru-RU"/>
        </w:rPr>
        <w:t>Концедентом</w:t>
      </w:r>
      <w:proofErr w:type="spellEnd"/>
      <w:r>
        <w:rPr>
          <w:rFonts w:ascii="Times New Roman" w:eastAsia="Times New Roman" w:hAnsi="Times New Roman" w:cs="Times New Roman"/>
          <w:sz w:val="20"/>
          <w:szCs w:val="20"/>
          <w:shd w:val="clear" w:color="auto" w:fill="FFFFFF"/>
          <w:lang w:eastAsia="ru-RU"/>
        </w:rPr>
        <w:t xml:space="preserve">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_____</w:t>
      </w:r>
      <w:r>
        <w:rPr>
          <w:rFonts w:ascii="Times New Roman" w:eastAsia="Times New Roman" w:hAnsi="Times New Roman" w:cs="Times New Roman"/>
          <w:sz w:val="20"/>
          <w:szCs w:val="20"/>
          <w:lang w:eastAsia="ru-RU"/>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Концедент</w:t>
      </w:r>
      <w:proofErr w:type="spellEnd"/>
      <w:r>
        <w:rPr>
          <w:rFonts w:ascii="Times New Roman" w:eastAsia="Times New Roman" w:hAnsi="Times New Roman" w:cs="Times New Roman"/>
          <w:sz w:val="20"/>
          <w:szCs w:val="20"/>
          <w:lang w:eastAsia="ru-RU"/>
        </w:rPr>
        <w:t xml:space="preserve">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Концессионер имеет право на возмещение убытков, возникших в результате неисполнения или ненадлежащего исполнения </w:t>
      </w:r>
      <w:proofErr w:type="spellStart"/>
      <w:r>
        <w:rPr>
          <w:rFonts w:ascii="Times New Roman" w:eastAsia="Times New Roman" w:hAnsi="Times New Roman" w:cs="Times New Roman"/>
          <w:sz w:val="20"/>
          <w:szCs w:val="20"/>
          <w:lang w:eastAsia="ru-RU"/>
        </w:rPr>
        <w:t>Концедентом</w:t>
      </w:r>
      <w:proofErr w:type="spellEnd"/>
      <w:r>
        <w:rPr>
          <w:rFonts w:ascii="Times New Roman" w:eastAsia="Times New Roman" w:hAnsi="Times New Roman" w:cs="Times New Roman"/>
          <w:sz w:val="20"/>
          <w:szCs w:val="20"/>
          <w:lang w:eastAsia="ru-RU"/>
        </w:rPr>
        <w:t xml:space="preserve"> любых обязательств, включая:</w:t>
      </w:r>
    </w:p>
    <w:p w:rsidR="00702245" w:rsidRDefault="00702245" w:rsidP="00702245">
      <w:pPr>
        <w:widowControl w:val="0"/>
        <w:numPr>
          <w:ilvl w:val="0"/>
          <w:numId w:val="7"/>
        </w:num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нарушение срока</w:t>
      </w:r>
      <w:r>
        <w:rPr>
          <w:rFonts w:ascii="Times New Roman" w:eastAsia="Times New Roman" w:hAnsi="Times New Roman" w:cs="Times New Roman"/>
          <w:iCs/>
          <w:sz w:val="20"/>
          <w:szCs w:val="20"/>
          <w:lang w:eastAsia="ru-RU"/>
        </w:rPr>
        <w:t xml:space="preserve"> </w:t>
      </w:r>
      <w:r>
        <w:rPr>
          <w:rFonts w:ascii="Times New Roman" w:eastAsia="Times New Roman" w:hAnsi="Times New Roman" w:cs="Times New Roman"/>
          <w:sz w:val="20"/>
          <w:szCs w:val="20"/>
          <w:lang w:eastAsia="ru-RU"/>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702245" w:rsidRDefault="00702245" w:rsidP="00702245">
      <w:pPr>
        <w:widowControl w:val="0"/>
        <w:numPr>
          <w:ilvl w:val="0"/>
          <w:numId w:val="7"/>
        </w:num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нарушение сроков и порядка передачи Концессионеру объектов имущества в составе Объекта Соглашения;</w:t>
      </w:r>
    </w:p>
    <w:p w:rsidR="00702245" w:rsidRDefault="00702245" w:rsidP="00702245">
      <w:pPr>
        <w:widowControl w:val="0"/>
        <w:numPr>
          <w:ilvl w:val="0"/>
          <w:numId w:val="7"/>
        </w:num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повлекшие за собой невозможность утверждения тарифа на услуги Концессионера </w:t>
      </w:r>
      <w:r>
        <w:rPr>
          <w:rFonts w:ascii="Times New Roman" w:eastAsia="Times New Roman" w:hAnsi="Times New Roman" w:cs="Times New Roman"/>
          <w:sz w:val="20"/>
          <w:szCs w:val="20"/>
          <w:lang w:eastAsia="ru-RU"/>
        </w:rPr>
        <w:lastRenderedPageBreak/>
        <w:t>в соответствии с действующим законодательством Российской Федерации и иными нормативными правовыми актами, и условиями Соглашения;</w:t>
      </w:r>
    </w:p>
    <w:p w:rsidR="00702245" w:rsidRDefault="00702245" w:rsidP="00702245">
      <w:pPr>
        <w:widowControl w:val="0"/>
        <w:numPr>
          <w:ilvl w:val="0"/>
          <w:numId w:val="7"/>
        </w:num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повлекшие за собой невозможность утверждения инвестиционной программы Концессионера в порядке, предусмотренном законодательством Российской Федерации и иными нормативными правовыми актами;</w:t>
      </w:r>
    </w:p>
    <w:p w:rsidR="00702245" w:rsidRDefault="00702245" w:rsidP="00702245">
      <w:pPr>
        <w:widowControl w:val="0"/>
        <w:numPr>
          <w:ilvl w:val="0"/>
          <w:numId w:val="7"/>
        </w:num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rsidR="00702245" w:rsidRDefault="00702245" w:rsidP="00702245">
      <w:pPr>
        <w:widowControl w:val="0"/>
        <w:numPr>
          <w:ilvl w:val="0"/>
          <w:numId w:val="7"/>
        </w:num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принятия </w:t>
      </w:r>
      <w:proofErr w:type="spellStart"/>
      <w:r>
        <w:rPr>
          <w:rFonts w:ascii="Times New Roman" w:eastAsia="Times New Roman" w:hAnsi="Times New Roman" w:cs="Times New Roman"/>
          <w:sz w:val="20"/>
          <w:szCs w:val="20"/>
          <w:lang w:eastAsia="ru-RU"/>
        </w:rPr>
        <w:t>Госслужбой</w:t>
      </w:r>
      <w:proofErr w:type="spellEnd"/>
      <w:r>
        <w:rPr>
          <w:rFonts w:ascii="Times New Roman" w:eastAsia="Times New Roman" w:hAnsi="Times New Roman" w:cs="Times New Roman"/>
          <w:sz w:val="20"/>
          <w:szCs w:val="20"/>
          <w:lang w:eastAsia="ru-RU"/>
        </w:rPr>
        <w:t xml:space="preserve">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и (или) долгосрочных параметров регулирования деятельности концессионера, установленных </w:t>
      </w:r>
      <w:proofErr w:type="spellStart"/>
      <w:r>
        <w:rPr>
          <w:rFonts w:ascii="Times New Roman" w:eastAsia="Times New Roman" w:hAnsi="Times New Roman" w:cs="Times New Roman"/>
          <w:sz w:val="20"/>
          <w:szCs w:val="20"/>
          <w:lang w:eastAsia="ru-RU"/>
        </w:rPr>
        <w:t>Госслужбой</w:t>
      </w:r>
      <w:proofErr w:type="spellEnd"/>
      <w:r>
        <w:rPr>
          <w:rFonts w:ascii="Times New Roman" w:eastAsia="Times New Roman" w:hAnsi="Times New Roman" w:cs="Times New Roman"/>
          <w:sz w:val="20"/>
          <w:szCs w:val="20"/>
          <w:lang w:eastAsia="ru-RU"/>
        </w:rPr>
        <w:t>,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регулирования деятельности концессионера, установленных либо согласованных </w:t>
      </w:r>
      <w:proofErr w:type="spellStart"/>
      <w:r>
        <w:rPr>
          <w:rFonts w:ascii="Times New Roman" w:eastAsia="Times New Roman" w:hAnsi="Times New Roman" w:cs="Times New Roman"/>
          <w:sz w:val="20"/>
          <w:szCs w:val="20"/>
          <w:lang w:eastAsia="ru-RU"/>
        </w:rPr>
        <w:t>Госслужбой</w:t>
      </w:r>
      <w:proofErr w:type="spellEnd"/>
      <w:r>
        <w:rPr>
          <w:rFonts w:ascii="Times New Roman" w:eastAsia="Times New Roman" w:hAnsi="Times New Roman" w:cs="Times New Roman"/>
          <w:sz w:val="20"/>
          <w:szCs w:val="20"/>
          <w:lang w:eastAsia="ru-RU"/>
        </w:rPr>
        <w:t>, в соответствии с Федеральным законом от 21</w:t>
      </w:r>
      <w:r>
        <w:rPr>
          <w:rFonts w:ascii="Times New Roman" w:eastAsia="Times New Roman" w:hAnsi="Times New Roman" w:cs="Times New Roman"/>
          <w:bCs/>
          <w:color w:val="000000"/>
          <w:sz w:val="20"/>
          <w:szCs w:val="20"/>
          <w:lang w:eastAsia="ru-RU"/>
        </w:rPr>
        <w:t xml:space="preserve"> июля 2005 года № 115-ФЗ</w:t>
      </w:r>
      <w:r>
        <w:rPr>
          <w:rFonts w:ascii="Times New Roman" w:eastAsia="Times New Roman" w:hAnsi="Times New Roman" w:cs="Times New Roman"/>
          <w:sz w:val="20"/>
          <w:szCs w:val="20"/>
          <w:lang w:eastAsia="ru-RU"/>
        </w:rPr>
        <w:t xml:space="preserve"> «О концессионных соглашениях». </w:t>
      </w:r>
      <w:proofErr w:type="gramEnd"/>
    </w:p>
    <w:p w:rsidR="00702245" w:rsidRDefault="00702245" w:rsidP="0070224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color w:val="000000"/>
          <w:sz w:val="20"/>
          <w:szCs w:val="20"/>
          <w:lang w:eastAsia="ru-RU"/>
        </w:rPr>
        <w:t xml:space="preserve">Концессионер обязан уплатить </w:t>
      </w:r>
      <w:proofErr w:type="spellStart"/>
      <w:r>
        <w:rPr>
          <w:rFonts w:ascii="Times New Roman" w:eastAsia="Times New Roman" w:hAnsi="Times New Roman" w:cs="Times New Roman"/>
          <w:color w:val="000000"/>
          <w:sz w:val="20"/>
          <w:szCs w:val="20"/>
          <w:lang w:eastAsia="ru-RU"/>
        </w:rPr>
        <w:t>Концеденту</w:t>
      </w:r>
      <w:proofErr w:type="spellEnd"/>
      <w:r>
        <w:rPr>
          <w:rFonts w:ascii="Times New Roman" w:eastAsia="Times New Roman" w:hAnsi="Times New Roman" w:cs="Times New Roman"/>
          <w:color w:val="000000"/>
          <w:sz w:val="20"/>
          <w:szCs w:val="20"/>
          <w:lang w:eastAsia="ru-RU"/>
        </w:rPr>
        <w:t xml:space="preserve"> неустойку в случае неисполнения или </w:t>
      </w:r>
      <w:r>
        <w:rPr>
          <w:rFonts w:ascii="Times New Roman" w:eastAsia="Times New Roman" w:hAnsi="Times New Roman" w:cs="Times New Roman"/>
          <w:sz w:val="20"/>
          <w:szCs w:val="20"/>
          <w:lang w:eastAsia="ru-RU"/>
        </w:rPr>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proofErr w:type="gramEnd"/>
    </w:p>
    <w:p w:rsidR="00702245" w:rsidRDefault="00702245" w:rsidP="00702245">
      <w:pPr>
        <w:tabs>
          <w:tab w:val="left" w:pos="851"/>
        </w:tabs>
        <w:spacing w:after="0" w:line="240" w:lineRule="auto"/>
        <w:ind w:firstLine="709"/>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Концедент</w:t>
      </w:r>
      <w:proofErr w:type="spellEnd"/>
      <w:r>
        <w:rPr>
          <w:rFonts w:ascii="Times New Roman" w:eastAsia="Times New Roman" w:hAnsi="Times New Roman" w:cs="Times New Roman"/>
          <w:color w:val="000000"/>
          <w:sz w:val="20"/>
          <w:szCs w:val="20"/>
          <w:lang w:eastAsia="ru-RU"/>
        </w:rPr>
        <w:t xml:space="preserve"> обязан уплатить Концессионеру неустойку в случае неисполнения или ненадлежащего исполнения </w:t>
      </w:r>
      <w:proofErr w:type="spellStart"/>
      <w:r>
        <w:rPr>
          <w:rFonts w:ascii="Times New Roman" w:eastAsia="Times New Roman" w:hAnsi="Times New Roman" w:cs="Times New Roman"/>
          <w:color w:val="000000"/>
          <w:sz w:val="20"/>
          <w:szCs w:val="20"/>
          <w:lang w:eastAsia="ru-RU"/>
        </w:rPr>
        <w:t>Концедентом</w:t>
      </w:r>
      <w:proofErr w:type="spellEnd"/>
      <w:r>
        <w:rPr>
          <w:rFonts w:ascii="Times New Roman" w:eastAsia="Times New Roman" w:hAnsi="Times New Roman" w:cs="Times New Roman"/>
          <w:color w:val="000000"/>
          <w:sz w:val="20"/>
          <w:szCs w:val="20"/>
          <w:lang w:eastAsia="ru-RU"/>
        </w:rPr>
        <w:t xml:space="preserve"> обязательств, в том числе:</w:t>
      </w:r>
      <w:proofErr w:type="gramEnd"/>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в случае нарушения сроков исполнения обязательств, </w:t>
      </w:r>
      <w:proofErr w:type="gramStart"/>
      <w:r>
        <w:rPr>
          <w:rFonts w:ascii="Times New Roman" w:eastAsia="Times New Roman" w:hAnsi="Times New Roman" w:cs="Times New Roman"/>
          <w:color w:val="000000"/>
          <w:sz w:val="20"/>
          <w:szCs w:val="20"/>
          <w:lang w:eastAsia="ru-RU"/>
        </w:rPr>
        <w:t>указанных</w:t>
      </w:r>
      <w:proofErr w:type="gramEnd"/>
      <w:r>
        <w:rPr>
          <w:rFonts w:ascii="Times New Roman" w:eastAsia="Times New Roman" w:hAnsi="Times New Roman" w:cs="Times New Roman"/>
          <w:color w:val="000000"/>
          <w:sz w:val="20"/>
          <w:szCs w:val="20"/>
          <w:lang w:eastAsia="ru-RU"/>
        </w:rPr>
        <w:t xml:space="preserve"> а подпунктах «а» и «б» пункта ____, в размере 50000 рублей;</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в случае иных нарушений, указанных в пункте _____, в размере </w:t>
      </w:r>
      <w:r>
        <w:rPr>
          <w:rFonts w:ascii="Times New Roman" w:eastAsia="Times New Roman" w:hAnsi="Times New Roman" w:cs="Times New Roman"/>
          <w:sz w:val="20"/>
          <w:szCs w:val="20"/>
          <w:lang w:eastAsia="ru-RU"/>
        </w:rPr>
        <w:t>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Pr>
          <w:rFonts w:ascii="Times New Roman" w:eastAsia="Times New Roman" w:hAnsi="Times New Roman" w:cs="Times New Roman"/>
          <w:sz w:val="20"/>
          <w:szCs w:val="20"/>
          <w:lang w:eastAsia="ru-RU"/>
        </w:rPr>
        <w:t xml:space="preserve"> настоящим Соглашением, не освобождает соответствующую Сторону от исполнения этого обязательства в натуре.</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roofErr w:type="gramEnd"/>
    </w:p>
    <w:p w:rsidR="00702245" w:rsidRDefault="00702245" w:rsidP="00702245">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Чувашская Республика </w:t>
      </w:r>
      <w:proofErr w:type="gramStart"/>
      <w:r>
        <w:rPr>
          <w:rFonts w:ascii="Times New Roman" w:eastAsia="Times New Roman" w:hAnsi="Times New Roman" w:cs="Times New Roman"/>
          <w:sz w:val="20"/>
          <w:szCs w:val="20"/>
          <w:lang w:eastAsia="ru-RU"/>
        </w:rPr>
        <w:t>несет следующие обязанности</w:t>
      </w:r>
      <w:proofErr w:type="gramEnd"/>
      <w:r>
        <w:rPr>
          <w:rFonts w:ascii="Times New Roman" w:eastAsia="Times New Roman" w:hAnsi="Times New Roman" w:cs="Times New Roman"/>
          <w:sz w:val="20"/>
          <w:szCs w:val="20"/>
          <w:lang w:eastAsia="ru-RU"/>
        </w:rPr>
        <w:t xml:space="preserve"> по концессионному соглашению:</w:t>
      </w:r>
    </w:p>
    <w:p w:rsidR="00702245" w:rsidRDefault="00702245" w:rsidP="00702245">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rsidR="00702245" w:rsidRDefault="00702245" w:rsidP="00702245">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
    <w:p w:rsidR="00702245" w:rsidRDefault="00702245" w:rsidP="00702245">
      <w:pPr>
        <w:spacing w:after="0" w:line="240" w:lineRule="auto"/>
        <w:ind w:firstLine="709"/>
        <w:contextualSpacing/>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w:t>
      </w:r>
      <w:proofErr w:type="spellStart"/>
      <w:r>
        <w:rPr>
          <w:rFonts w:ascii="Times New Roman" w:eastAsia="Times New Roman" w:hAnsi="Times New Roman" w:cs="Times New Roman"/>
          <w:sz w:val="20"/>
          <w:szCs w:val="20"/>
          <w:lang w:eastAsia="ru-RU"/>
        </w:rPr>
        <w:t>Госслужбой</w:t>
      </w:r>
      <w:proofErr w:type="spellEnd"/>
      <w:r>
        <w:rPr>
          <w:rFonts w:ascii="Times New Roman" w:eastAsia="Times New Roman" w:hAnsi="Times New Roman" w:cs="Times New Roman"/>
          <w:sz w:val="20"/>
          <w:szCs w:val="20"/>
          <w:lang w:eastAsia="ru-RU"/>
        </w:rPr>
        <w:t xml:space="preserve">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с основами ценообразования в сфере теплоснабжения и (или) долгосрочных параметров регулирования деятельности концессионера, установленных </w:t>
      </w:r>
      <w:proofErr w:type="spellStart"/>
      <w:r>
        <w:rPr>
          <w:rFonts w:ascii="Times New Roman" w:eastAsia="Times New Roman" w:hAnsi="Times New Roman" w:cs="Times New Roman"/>
          <w:sz w:val="20"/>
          <w:szCs w:val="20"/>
          <w:lang w:eastAsia="ru-RU"/>
        </w:rPr>
        <w:t>Госслужбой</w:t>
      </w:r>
      <w:proofErr w:type="spellEnd"/>
      <w:r>
        <w:rPr>
          <w:rFonts w:ascii="Times New Roman" w:eastAsia="Times New Roman" w:hAnsi="Times New Roman" w:cs="Times New Roman"/>
          <w:sz w:val="20"/>
          <w:szCs w:val="20"/>
          <w:lang w:eastAsia="ru-RU"/>
        </w:rPr>
        <w:t xml:space="preserve">,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w:t>
      </w:r>
      <w:proofErr w:type="spellStart"/>
      <w:r>
        <w:rPr>
          <w:rFonts w:ascii="Times New Roman" w:eastAsia="Times New Roman" w:hAnsi="Times New Roman" w:cs="Times New Roman"/>
          <w:sz w:val="20"/>
          <w:szCs w:val="20"/>
          <w:lang w:eastAsia="ru-RU"/>
        </w:rPr>
        <w:t>Госслужбой</w:t>
      </w:r>
      <w:proofErr w:type="spellEnd"/>
      <w:r>
        <w:rPr>
          <w:rFonts w:ascii="Times New Roman" w:eastAsia="Times New Roman" w:hAnsi="Times New Roman" w:cs="Times New Roman"/>
          <w:sz w:val="20"/>
          <w:szCs w:val="20"/>
          <w:lang w:eastAsia="ru-RU"/>
        </w:rPr>
        <w:t>, в соответствии с Федеральным законом от 21</w:t>
      </w:r>
      <w:r>
        <w:rPr>
          <w:rFonts w:ascii="Times New Roman" w:eastAsia="Times New Roman" w:hAnsi="Times New Roman" w:cs="Times New Roman"/>
          <w:bCs/>
          <w:color w:val="000000"/>
          <w:sz w:val="20"/>
          <w:szCs w:val="20"/>
          <w:lang w:eastAsia="ru-RU"/>
        </w:rPr>
        <w:t xml:space="preserve"> июля 2005 года № 115-ФЗ</w:t>
      </w:r>
      <w:r>
        <w:rPr>
          <w:rFonts w:ascii="Times New Roman" w:eastAsia="Times New Roman" w:hAnsi="Times New Roman" w:cs="Times New Roman"/>
          <w:sz w:val="20"/>
          <w:szCs w:val="20"/>
          <w:lang w:eastAsia="ru-RU"/>
        </w:rPr>
        <w:t xml:space="preserve"> «О концессионных соглашениях»; </w:t>
      </w:r>
      <w:proofErr w:type="gramEnd"/>
    </w:p>
    <w:p w:rsidR="00702245" w:rsidRDefault="00702245" w:rsidP="00702245">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иные обязанности, устанавливаемые нормативными правовыми актами Чувашской Республики.</w:t>
      </w:r>
    </w:p>
    <w:p w:rsidR="00702245" w:rsidRDefault="00702245" w:rsidP="00702245">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Чувашская Республика имеет следующие права по концессионному соглашению:</w:t>
      </w:r>
    </w:p>
    <w:p w:rsidR="00702245" w:rsidRDefault="00702245" w:rsidP="00702245">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предоставление концессионеру государственных гарантий Чувашской Республики;</w:t>
      </w:r>
    </w:p>
    <w:p w:rsidR="00702245" w:rsidRDefault="00702245" w:rsidP="00702245">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 возмещение убытков со стороны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при выполнении Чувашской Республикой обязательств, предусмотренных пунктом _______ настоящего Соглашения, в случае использования </w:t>
      </w:r>
      <w:r>
        <w:rPr>
          <w:rFonts w:ascii="Times New Roman" w:eastAsia="Times New Roman" w:hAnsi="Times New Roman" w:cs="Times New Roman"/>
          <w:sz w:val="20"/>
          <w:szCs w:val="20"/>
          <w:lang w:eastAsia="ru-RU"/>
        </w:rPr>
        <w:lastRenderedPageBreak/>
        <w:t xml:space="preserve">недостоверных данных при установлении тарифов в соответствии с утвержденной </w:t>
      </w:r>
      <w:proofErr w:type="spellStart"/>
      <w:r>
        <w:rPr>
          <w:rFonts w:ascii="Times New Roman" w:eastAsia="Times New Roman" w:hAnsi="Times New Roman" w:cs="Times New Roman"/>
          <w:sz w:val="20"/>
          <w:szCs w:val="20"/>
          <w:lang w:eastAsia="ru-RU"/>
        </w:rPr>
        <w:t>Концедентом</w:t>
      </w:r>
      <w:proofErr w:type="spellEnd"/>
      <w:r>
        <w:rPr>
          <w:rFonts w:ascii="Times New Roman" w:eastAsia="Times New Roman" w:hAnsi="Times New Roman" w:cs="Times New Roman"/>
          <w:sz w:val="20"/>
          <w:szCs w:val="20"/>
          <w:lang w:eastAsia="ru-RU"/>
        </w:rPr>
        <w:t xml:space="preserve"> схемой теплоснабжения;</w:t>
      </w:r>
    </w:p>
    <w:p w:rsidR="00702245" w:rsidRDefault="00702245" w:rsidP="00702245">
      <w:pPr>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права, устанавливаемые нормативными правовыми актами Чувашской Республики.</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118" w:name="_Toc484718511"/>
      <w:bookmarkStart w:id="119" w:name="_Toc484718183"/>
      <w:r>
        <w:rPr>
          <w:rFonts w:ascii="Times New Roman" w:eastAsia="Times New Roman" w:hAnsi="Times New Roman" w:cs="Times New Roman"/>
          <w:bCs/>
          <w:sz w:val="20"/>
          <w:szCs w:val="20"/>
          <w:lang w:eastAsia="ru-RU"/>
        </w:rPr>
        <w:t>Порядок взаимодействия Сторон при наступлении обстоятельств непреодолимой силы</w:t>
      </w:r>
      <w:bookmarkEnd w:id="118"/>
      <w:bookmarkEnd w:id="119"/>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Сторона, нарушившая условия настоящего Соглашения в результате наступления обстоятельств непреодолимой силы, обязана:</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 в письменной форме уведомить другую Сторону о наступлении указанных обстоятельств не </w:t>
      </w:r>
      <w:r>
        <w:rPr>
          <w:rFonts w:ascii="Times New Roman" w:eastAsia="Times New Roman" w:hAnsi="Times New Roman" w:cs="Times New Roman"/>
          <w:color w:val="000000"/>
          <w:sz w:val="20"/>
          <w:szCs w:val="20"/>
          <w:lang w:eastAsia="ru-RU"/>
        </w:rPr>
        <w:t>позднее 5 (пяти) календарных</w:t>
      </w:r>
      <w:r>
        <w:rPr>
          <w:rFonts w:ascii="Times New Roman" w:eastAsia="Times New Roman" w:hAnsi="Times New Roman" w:cs="Times New Roman"/>
          <w:sz w:val="20"/>
          <w:szCs w:val="20"/>
          <w:lang w:eastAsia="ru-RU"/>
        </w:rPr>
        <w:t xml:space="preserve"> дней со дня их наступления и представить необходимые документальные подтверждения;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 в письменной форме уведомить другую Сторону о возобновлении исполнения своих обязательств, предусмотренных настоящим Соглашением.</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Pr>
          <w:rFonts w:ascii="Times New Roman" w:eastAsia="Times New Roman" w:hAnsi="Times New Roman" w:cs="Times New Roman"/>
          <w:color w:val="000000"/>
          <w:sz w:val="20"/>
          <w:szCs w:val="20"/>
          <w:lang w:eastAsia="ru-RU"/>
        </w:rPr>
        <w:t>течение 10 (десяти)</w:t>
      </w:r>
      <w:r>
        <w:rPr>
          <w:rFonts w:ascii="Times New Roman" w:eastAsia="Times New Roman" w:hAnsi="Times New Roman" w:cs="Times New Roman"/>
          <w:color w:val="FF0000"/>
          <w:sz w:val="20"/>
          <w:szCs w:val="20"/>
          <w:lang w:eastAsia="ru-RU"/>
        </w:rPr>
        <w:t xml:space="preserve"> </w:t>
      </w:r>
      <w:r>
        <w:rPr>
          <w:rFonts w:ascii="Times New Roman" w:eastAsia="Times New Roman" w:hAnsi="Times New Roman" w:cs="Times New Roman"/>
          <w:color w:val="000000"/>
          <w:sz w:val="20"/>
          <w:szCs w:val="20"/>
          <w:lang w:eastAsia="ru-RU"/>
        </w:rPr>
        <w:t>календарных дней</w:t>
      </w:r>
      <w:r>
        <w:rPr>
          <w:rFonts w:ascii="Times New Roman" w:eastAsia="Times New Roman" w:hAnsi="Times New Roman" w:cs="Times New Roman"/>
          <w:sz w:val="20"/>
          <w:szCs w:val="20"/>
          <w:lang w:eastAsia="ru-RU"/>
        </w:rPr>
        <w:t xml:space="preserve"> меры, направленные на обеспечение надлежащего осуществления Концессионером деятельности, указанной в пункте _____ настоящего Соглашения.</w:t>
      </w:r>
      <w:proofErr w:type="gramEnd"/>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120" w:name="_Toc484718512"/>
      <w:bookmarkStart w:id="121" w:name="_Toc484718184"/>
      <w:r>
        <w:rPr>
          <w:rFonts w:ascii="Times New Roman" w:eastAsia="Times New Roman" w:hAnsi="Times New Roman" w:cs="Times New Roman"/>
          <w:bCs/>
          <w:sz w:val="20"/>
          <w:szCs w:val="20"/>
          <w:lang w:eastAsia="ru-RU"/>
        </w:rPr>
        <w:t>Изменение Соглашения</w:t>
      </w:r>
      <w:bookmarkEnd w:id="120"/>
      <w:bookmarkEnd w:id="121"/>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Изменение настоящего Соглашения осуществляется в письменной форме и оформляется дополнительным соглашением к концессионному соглашению.</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46" w:history="1">
        <w:r>
          <w:rPr>
            <w:rStyle w:val="a4"/>
            <w:color w:val="000000"/>
            <w:sz w:val="20"/>
            <w:szCs w:val="20"/>
          </w:rPr>
          <w:t>кодексом</w:t>
        </w:r>
      </w:hyperlink>
      <w:r>
        <w:rPr>
          <w:rFonts w:ascii="Times New Roman" w:eastAsia="Times New Roman" w:hAnsi="Times New Roman" w:cs="Times New Roman"/>
          <w:color w:val="000000"/>
          <w:sz w:val="20"/>
          <w:szCs w:val="20"/>
          <w:lang w:eastAsia="ru-RU"/>
        </w:rPr>
        <w:t xml:space="preserve"> Российской Федерации.</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122" w:name="_Toc484718513"/>
      <w:bookmarkStart w:id="123" w:name="_Toc484718185"/>
      <w:r>
        <w:rPr>
          <w:rFonts w:ascii="Times New Roman" w:eastAsia="Times New Roman" w:hAnsi="Times New Roman" w:cs="Times New Roman"/>
          <w:bCs/>
          <w:sz w:val="20"/>
          <w:szCs w:val="20"/>
          <w:lang w:eastAsia="ru-RU"/>
        </w:rPr>
        <w:t>Прекращение Соглашения</w:t>
      </w:r>
      <w:bookmarkEnd w:id="122"/>
      <w:bookmarkEnd w:id="123"/>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Настоящее Соглашение прекращается: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 по истечении срока действия;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 по соглашению Сторон;</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на основании судебного решения о его досрочном расторжении.</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w:t>
      </w:r>
      <w:r>
        <w:rPr>
          <w:rFonts w:ascii="Times New Roman" w:eastAsia="Times New Roman" w:hAnsi="Times New Roman" w:cs="Times New Roman"/>
          <w:color w:val="000000"/>
          <w:sz w:val="20"/>
          <w:szCs w:val="20"/>
          <w:lang w:eastAsia="ru-RU"/>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существенным нарушениям Концессионером условий настоящего Соглашения относятся: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а) нарушение установленных пунктом ___ настоящего Соглашения сроков создания и (или) реконструкции Объекта Соглашения;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б) использование (эксплуатация) Объекта Соглашения</w:t>
      </w:r>
      <w:r>
        <w:rPr>
          <w:rFonts w:ascii="Times New Roman" w:eastAsia="Times New Roman" w:hAnsi="Times New Roman" w:cs="Times New Roman"/>
          <w:sz w:val="20"/>
          <w:szCs w:val="20"/>
          <w:lang w:eastAsia="ru-RU"/>
        </w:rPr>
        <w:t xml:space="preserve"> в целях, не установленных настоящим Соглашением;</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в) неисполнение или ненадлежащее исполнение Концессионером обязательств, установленных настоящим Соглашением;</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г) прекращение или приостановление Концессионером деятельности, предусмотренной настоящим Соглашением, без согласия </w:t>
      </w:r>
      <w:proofErr w:type="spellStart"/>
      <w:r>
        <w:rPr>
          <w:rFonts w:ascii="Times New Roman" w:eastAsia="Times New Roman" w:hAnsi="Times New Roman" w:cs="Times New Roman"/>
          <w:color w:val="000000"/>
          <w:sz w:val="20"/>
          <w:szCs w:val="20"/>
          <w:lang w:eastAsia="ru-RU"/>
        </w:rPr>
        <w:t>Концедента</w:t>
      </w:r>
      <w:proofErr w:type="spellEnd"/>
      <w:r>
        <w:rPr>
          <w:rFonts w:ascii="Times New Roman" w:eastAsia="Times New Roman" w:hAnsi="Times New Roman" w:cs="Times New Roman"/>
          <w:color w:val="000000"/>
          <w:sz w:val="20"/>
          <w:szCs w:val="20"/>
          <w:lang w:eastAsia="ru-RU"/>
        </w:rPr>
        <w:t>;</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w:t>
      </w:r>
      <w:proofErr w:type="spellEnd"/>
      <w:r>
        <w:rPr>
          <w:rFonts w:ascii="Times New Roman" w:eastAsia="Times New Roman" w:hAnsi="Times New Roman" w:cs="Times New Roman"/>
          <w:sz w:val="20"/>
          <w:szCs w:val="20"/>
          <w:lang w:eastAsia="ru-RU"/>
        </w:rPr>
        <w:t>) неисполнение или ненадлежащее исполнение Концессионером обязательств, указанных в пункте ____ настоящего Соглашения, по предоставлению гражданам и другим потребителям услуг, в том числе услуг по</w:t>
      </w:r>
      <w:r>
        <w:rPr>
          <w:rFonts w:ascii="Times New Roman" w:eastAsia="Times New Roman" w:hAnsi="Times New Roman" w:cs="Times New Roman"/>
          <w:color w:val="000000"/>
          <w:sz w:val="20"/>
          <w:szCs w:val="20"/>
          <w:lang w:eastAsia="ru-RU"/>
        </w:rPr>
        <w:t xml:space="preserve"> передаче и распределению тепловой энергии</w:t>
      </w:r>
      <w:r>
        <w:rPr>
          <w:rFonts w:ascii="Times New Roman" w:eastAsia="Times New Roman" w:hAnsi="Times New Roman" w:cs="Times New Roman"/>
          <w:sz w:val="20"/>
          <w:szCs w:val="20"/>
          <w:lang w:eastAsia="ru-RU"/>
        </w:rPr>
        <w:t>;</w:t>
      </w:r>
    </w:p>
    <w:p w:rsidR="00702245" w:rsidRDefault="00702245" w:rsidP="00702245">
      <w:pPr>
        <w:spacing w:after="0" w:line="240" w:lineRule="auto"/>
        <w:ind w:firstLine="709"/>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е) нарушение установленного настоящим Соглашением порядка использования (эксплуатации) объекта Соглашения;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существенным нарушениям </w:t>
      </w:r>
      <w:proofErr w:type="spellStart"/>
      <w:r>
        <w:rPr>
          <w:rFonts w:ascii="Times New Roman" w:eastAsia="Times New Roman" w:hAnsi="Times New Roman" w:cs="Times New Roman"/>
          <w:sz w:val="20"/>
          <w:szCs w:val="20"/>
          <w:lang w:eastAsia="ru-RU"/>
        </w:rPr>
        <w:t>Концедентом</w:t>
      </w:r>
      <w:proofErr w:type="spellEnd"/>
      <w:r>
        <w:rPr>
          <w:rFonts w:ascii="Times New Roman" w:eastAsia="Times New Roman" w:hAnsi="Times New Roman" w:cs="Times New Roman"/>
          <w:sz w:val="20"/>
          <w:szCs w:val="20"/>
          <w:lang w:eastAsia="ru-RU"/>
        </w:rPr>
        <w:t xml:space="preserve"> условий настоящего Соглашения относятся: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а) нарушение установленных пунктами ___ и ___ настоящего Соглашения,</w:t>
      </w:r>
      <w:r>
        <w:rPr>
          <w:rFonts w:ascii="Times New Roman" w:eastAsia="Times New Roman" w:hAnsi="Times New Roman" w:cs="Times New Roman"/>
          <w:sz w:val="20"/>
          <w:szCs w:val="20"/>
          <w:lang w:eastAsia="ru-RU"/>
        </w:rPr>
        <w:t xml:space="preserve"> сроков передачи Концессионеру Объекта Соглашения;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w:t>
      </w:r>
      <w:r>
        <w:rPr>
          <w:rFonts w:ascii="Times New Roman" w:eastAsia="Times New Roman" w:hAnsi="Times New Roman" w:cs="Times New Roman"/>
          <w:color w:val="000000"/>
          <w:sz w:val="20"/>
          <w:szCs w:val="20"/>
          <w:lang w:eastAsia="ru-RU"/>
        </w:rPr>
        <w:t>Приложениями №___ к настоящему Соглашению, в случае</w:t>
      </w:r>
      <w:r>
        <w:rPr>
          <w:rFonts w:ascii="Times New Roman" w:eastAsia="Times New Roman" w:hAnsi="Times New Roman" w:cs="Times New Roman"/>
          <w:sz w:val="20"/>
          <w:szCs w:val="20"/>
          <w:lang w:eastAsia="ru-RU"/>
        </w:rPr>
        <w:t xml:space="preserve">, если такое несоответствие выявлено в течение одного года с момента </w:t>
      </w:r>
      <w:r>
        <w:rPr>
          <w:rFonts w:ascii="Times New Roman" w:eastAsia="Times New Roman" w:hAnsi="Times New Roman" w:cs="Times New Roman"/>
          <w:sz w:val="20"/>
          <w:szCs w:val="20"/>
          <w:lang w:eastAsia="ru-RU"/>
        </w:rPr>
        <w:lastRenderedPageBreak/>
        <w:t xml:space="preserve">подписания Сторонами Соглашения акта приема-передачи, не могло быть выявлено при передаче Объекта Соглашения, и возникло по вине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w:t>
      </w:r>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roofErr w:type="gramEnd"/>
    </w:p>
    <w:p w:rsidR="00702245" w:rsidRDefault="00702245" w:rsidP="00702245">
      <w:pPr>
        <w:spacing w:after="0" w:line="24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Соглашения, определяется в соответствии с правилами, утверждёнными </w:t>
      </w:r>
      <w:hyperlink r:id="rId47" w:anchor="sub_0" w:history="1">
        <w:r>
          <w:rPr>
            <w:rStyle w:val="a4"/>
            <w:color w:val="000000"/>
            <w:sz w:val="20"/>
            <w:szCs w:val="20"/>
          </w:rPr>
          <w:t>постановлением</w:t>
        </w:r>
      </w:hyperlink>
      <w:r>
        <w:rPr>
          <w:rFonts w:ascii="Times New Roman" w:eastAsia="Times New Roman" w:hAnsi="Times New Roman" w:cs="Times New Roman"/>
          <w:color w:val="000000"/>
          <w:sz w:val="20"/>
          <w:szCs w:val="20"/>
          <w:lang w:eastAsia="ru-RU"/>
        </w:rPr>
        <w:t xml:space="preserve"> Правительства РФ от 1 июля 2014 г. N 603. Возмещение расходов осуществляется в течение 2 (двух) лет </w:t>
      </w:r>
      <w:proofErr w:type="gramStart"/>
      <w:r>
        <w:rPr>
          <w:rFonts w:ascii="Times New Roman" w:eastAsia="Times New Roman" w:hAnsi="Times New Roman" w:cs="Times New Roman"/>
          <w:color w:val="000000"/>
          <w:sz w:val="20"/>
          <w:szCs w:val="20"/>
          <w:lang w:eastAsia="ru-RU"/>
        </w:rPr>
        <w:t>с даты окончания</w:t>
      </w:r>
      <w:proofErr w:type="gramEnd"/>
      <w:r>
        <w:rPr>
          <w:rFonts w:ascii="Times New Roman" w:eastAsia="Times New Roman" w:hAnsi="Times New Roman" w:cs="Times New Roman"/>
          <w:color w:val="000000"/>
          <w:sz w:val="20"/>
          <w:szCs w:val="20"/>
          <w:lang w:eastAsia="ru-RU"/>
        </w:rPr>
        <w:t xml:space="preserve"> срока действия соглашения.</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124" w:name="_Toc484718514"/>
      <w:bookmarkStart w:id="125" w:name="_Toc484718186"/>
      <w:r>
        <w:rPr>
          <w:rFonts w:ascii="Times New Roman" w:eastAsia="Times New Roman" w:hAnsi="Times New Roman" w:cs="Times New Roman"/>
          <w:bCs/>
          <w:sz w:val="20"/>
          <w:szCs w:val="20"/>
          <w:lang w:eastAsia="ru-RU"/>
        </w:rPr>
        <w:t>Гарантии осуществления Концессионером деятельности, предусмотренной Соглашением</w:t>
      </w:r>
      <w:bookmarkEnd w:id="124"/>
      <w:bookmarkEnd w:id="125"/>
    </w:p>
    <w:p w:rsidR="00702245" w:rsidRDefault="00702245" w:rsidP="00702245">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В соответствии с законодательством о концессионных соглашениях </w:t>
      </w:r>
      <w:proofErr w:type="spellStart"/>
      <w:r>
        <w:rPr>
          <w:rFonts w:ascii="Times New Roman" w:eastAsia="Times New Roman" w:hAnsi="Times New Roman" w:cs="Times New Roman"/>
          <w:color w:val="000000"/>
          <w:sz w:val="20"/>
          <w:szCs w:val="20"/>
          <w:lang w:eastAsia="ru-RU"/>
        </w:rPr>
        <w:t>Госслужба</w:t>
      </w:r>
      <w:proofErr w:type="spellEnd"/>
      <w:r>
        <w:rPr>
          <w:rFonts w:ascii="Times New Roman" w:eastAsia="Times New Roman" w:hAnsi="Times New Roman" w:cs="Times New Roman"/>
          <w:color w:val="000000"/>
          <w:sz w:val="20"/>
          <w:szCs w:val="20"/>
          <w:lang w:eastAsia="ru-RU"/>
        </w:rPr>
        <w:t xml:space="preserve"> устанавливает тарифы на производство, передачу, распределение тепловой </w:t>
      </w:r>
      <w:proofErr w:type="gramStart"/>
      <w:r>
        <w:rPr>
          <w:rFonts w:ascii="Times New Roman" w:eastAsia="Times New Roman" w:hAnsi="Times New Roman" w:cs="Times New Roman"/>
          <w:color w:val="000000"/>
          <w:sz w:val="20"/>
          <w:szCs w:val="20"/>
          <w:lang w:eastAsia="ru-RU"/>
        </w:rPr>
        <w:t>энергии</w:t>
      </w:r>
      <w:proofErr w:type="gramEnd"/>
      <w:r>
        <w:rPr>
          <w:rFonts w:ascii="Times New Roman" w:eastAsia="Times New Roman" w:hAnsi="Times New Roman" w:cs="Times New Roman"/>
          <w:color w:val="000000"/>
          <w:sz w:val="20"/>
          <w:szCs w:val="20"/>
          <w:lang w:eastAsia="ru-RU"/>
        </w:rPr>
        <w:t xml:space="preserve"> 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№____ настоящего соглашения.</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color w:val="000000"/>
          <w:sz w:val="20"/>
          <w:szCs w:val="20"/>
          <w:lang w:eastAsia="ru-RU"/>
        </w:rPr>
        <w:t xml:space="preserve">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rsidR="00702245" w:rsidRDefault="00702245" w:rsidP="00702245">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№___ к настоящему Соглашению.</w:t>
      </w:r>
    </w:p>
    <w:p w:rsidR="00702245" w:rsidRDefault="00702245" w:rsidP="00702245">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w:t>
      </w:r>
    </w:p>
    <w:p w:rsidR="00702245" w:rsidRDefault="00702245" w:rsidP="00702245">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126" w:name="_Toc484718515"/>
      <w:bookmarkStart w:id="127" w:name="_Toc484718187"/>
      <w:r>
        <w:rPr>
          <w:rFonts w:ascii="Times New Roman" w:eastAsia="Times New Roman" w:hAnsi="Times New Roman" w:cs="Times New Roman"/>
          <w:bCs/>
          <w:sz w:val="20"/>
          <w:szCs w:val="20"/>
          <w:lang w:eastAsia="ru-RU"/>
        </w:rPr>
        <w:t>Разрешение споров</w:t>
      </w:r>
      <w:bookmarkEnd w:id="126"/>
      <w:bookmarkEnd w:id="127"/>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Споры и разногласия между Сторонами по настоящему Соглашению или в связи с ним разрешаются путем переговоров.</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w:t>
      </w:r>
      <w:proofErr w:type="spellStart"/>
      <w:r>
        <w:rPr>
          <w:rFonts w:ascii="Times New Roman" w:eastAsia="Times New Roman" w:hAnsi="Times New Roman" w:cs="Times New Roman"/>
          <w:sz w:val="20"/>
          <w:szCs w:val="20"/>
          <w:lang w:eastAsia="ru-RU"/>
        </w:rPr>
        <w:t>недостижения</w:t>
      </w:r>
      <w:proofErr w:type="spellEnd"/>
      <w:r>
        <w:rPr>
          <w:rFonts w:ascii="Times New Roman" w:eastAsia="Times New Roman" w:hAnsi="Times New Roman" w:cs="Times New Roman"/>
          <w:sz w:val="20"/>
          <w:szCs w:val="20"/>
          <w:lang w:eastAsia="ru-RU"/>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w:t>
      </w:r>
      <w:proofErr w:type="gramStart"/>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 если ответ не представлен в указанный срок, претензия считается принятой.</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702245" w:rsidRDefault="00702245" w:rsidP="00702245">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w:t>
      </w:r>
      <w:proofErr w:type="spellStart"/>
      <w:r>
        <w:rPr>
          <w:rFonts w:ascii="Times New Roman" w:eastAsia="Times New Roman" w:hAnsi="Times New Roman" w:cs="Times New Roman"/>
          <w:sz w:val="20"/>
          <w:szCs w:val="20"/>
          <w:lang w:eastAsia="ru-RU"/>
        </w:rPr>
        <w:t>недостижения</w:t>
      </w:r>
      <w:proofErr w:type="spellEnd"/>
      <w:r>
        <w:rPr>
          <w:rFonts w:ascii="Times New Roman" w:eastAsia="Times New Roman" w:hAnsi="Times New Roman" w:cs="Times New Roman"/>
          <w:sz w:val="20"/>
          <w:szCs w:val="20"/>
          <w:lang w:eastAsia="ru-RU"/>
        </w:rPr>
        <w:t xml:space="preserve">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128" w:name="_Toc484718516"/>
      <w:bookmarkStart w:id="129" w:name="_Toc484718188"/>
      <w:r>
        <w:rPr>
          <w:rFonts w:ascii="Times New Roman" w:eastAsia="Times New Roman" w:hAnsi="Times New Roman" w:cs="Times New Roman"/>
          <w:bCs/>
          <w:sz w:val="20"/>
          <w:szCs w:val="20"/>
          <w:lang w:eastAsia="ru-RU"/>
        </w:rPr>
        <w:t>Размещение информации</w:t>
      </w:r>
      <w:bookmarkEnd w:id="128"/>
      <w:bookmarkEnd w:id="129"/>
    </w:p>
    <w:p w:rsidR="00702245" w:rsidRDefault="00702245" w:rsidP="00702245">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сайте</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или в 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130" w:name="_Toc484718517"/>
      <w:bookmarkStart w:id="131" w:name="_Toc484718189"/>
      <w:r>
        <w:rPr>
          <w:rFonts w:ascii="Times New Roman" w:eastAsia="Times New Roman" w:hAnsi="Times New Roman" w:cs="Times New Roman"/>
          <w:bCs/>
          <w:sz w:val="20"/>
          <w:szCs w:val="20"/>
          <w:lang w:eastAsia="ru-RU"/>
        </w:rPr>
        <w:t>Заключительные положения</w:t>
      </w:r>
      <w:bookmarkEnd w:id="130"/>
      <w:bookmarkEnd w:id="131"/>
    </w:p>
    <w:p w:rsidR="00702245" w:rsidRDefault="00702245" w:rsidP="00702245">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702245" w:rsidRDefault="00702245" w:rsidP="00702245">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Настоящее Соглашение составлено на русском языке в 5 (пяти) подлинных экземплярах, имеющих равную юридическую силу, из них два экземпляра для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по одному экземпляру для Концессионера, Минстроя Чувашии и Управления </w:t>
      </w:r>
      <w:proofErr w:type="spellStart"/>
      <w:r>
        <w:rPr>
          <w:rFonts w:ascii="Times New Roman" w:eastAsia="Times New Roman" w:hAnsi="Times New Roman" w:cs="Times New Roman"/>
          <w:sz w:val="20"/>
          <w:szCs w:val="20"/>
          <w:lang w:eastAsia="ru-RU"/>
        </w:rPr>
        <w:t>Росреестра</w:t>
      </w:r>
      <w:proofErr w:type="spellEnd"/>
      <w:r>
        <w:rPr>
          <w:rFonts w:ascii="Times New Roman" w:eastAsia="Times New Roman" w:hAnsi="Times New Roman" w:cs="Times New Roman"/>
          <w:sz w:val="20"/>
          <w:szCs w:val="20"/>
          <w:lang w:eastAsia="ru-RU"/>
        </w:rPr>
        <w:t xml:space="preserve"> по Чувашской Республике.</w:t>
      </w:r>
    </w:p>
    <w:p w:rsidR="00702245" w:rsidRDefault="00702245" w:rsidP="00702245">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132" w:name="_Toc484718518"/>
      <w:bookmarkStart w:id="133" w:name="_Toc484718190"/>
      <w:r>
        <w:rPr>
          <w:rFonts w:ascii="Times New Roman" w:eastAsia="Times New Roman" w:hAnsi="Times New Roman" w:cs="Times New Roman"/>
          <w:bCs/>
          <w:sz w:val="20"/>
          <w:szCs w:val="20"/>
          <w:lang w:eastAsia="ru-RU"/>
        </w:rPr>
        <w:t xml:space="preserve">Перечень приложений к </w:t>
      </w:r>
      <w:bookmarkEnd w:id="132"/>
      <w:bookmarkEnd w:id="133"/>
      <w:r>
        <w:rPr>
          <w:rFonts w:ascii="Times New Roman" w:eastAsia="Times New Roman" w:hAnsi="Times New Roman" w:cs="Times New Roman"/>
          <w:bCs/>
          <w:sz w:val="20"/>
          <w:szCs w:val="20"/>
          <w:lang w:eastAsia="ru-RU"/>
        </w:rPr>
        <w:t>Соглашению</w:t>
      </w:r>
    </w:p>
    <w:p w:rsidR="00702245" w:rsidRDefault="00702245" w:rsidP="00702245">
      <w:pPr>
        <w:widowControl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Соглашение содержит следующие приложения:</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Приложение № 1 «Перечень правоустанавливающих документов, удостоверяющих право собственности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 xml:space="preserve">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2 «Состав и описание, в том числе технико-экономические показатели, Объекта концессионного соглашения»;</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 3 «Задание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4 «Описание земельных участков, необходимых для осуществления Концессионером деятельности»;</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 6 «Расходы, финансируемые за счет средств </w:t>
      </w:r>
      <w:proofErr w:type="spellStart"/>
      <w:r>
        <w:rPr>
          <w:rFonts w:ascii="Times New Roman" w:eastAsia="Times New Roman" w:hAnsi="Times New Roman" w:cs="Times New Roman"/>
          <w:sz w:val="20"/>
          <w:szCs w:val="20"/>
          <w:lang w:eastAsia="ru-RU"/>
        </w:rPr>
        <w:t>Концедента</w:t>
      </w:r>
      <w:proofErr w:type="spellEnd"/>
      <w:r>
        <w:rPr>
          <w:rFonts w:ascii="Times New Roman" w:eastAsia="Times New Roman" w:hAnsi="Times New Roman" w:cs="Times New Roman"/>
          <w:sz w:val="20"/>
          <w:szCs w:val="20"/>
          <w:lang w:eastAsia="ru-RU"/>
        </w:rPr>
        <w:t>»;</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7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702245" w:rsidRDefault="00702245" w:rsidP="00702245">
      <w:pPr>
        <w:numPr>
          <w:ilvl w:val="1"/>
          <w:numId w:val="1"/>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8 «Плановые значения показателей деятельности концессионера»;</w:t>
      </w:r>
    </w:p>
    <w:p w:rsidR="00702245" w:rsidRDefault="00702245" w:rsidP="00702245">
      <w:pPr>
        <w:keepNext/>
        <w:keepLines/>
        <w:numPr>
          <w:ilvl w:val="0"/>
          <w:numId w:val="4"/>
        </w:numPr>
        <w:spacing w:after="0" w:line="240" w:lineRule="auto"/>
        <w:jc w:val="center"/>
        <w:outlineLvl w:val="0"/>
        <w:rPr>
          <w:rFonts w:ascii="Times New Roman" w:eastAsia="Times New Roman" w:hAnsi="Times New Roman" w:cs="Times New Roman"/>
          <w:bCs/>
          <w:sz w:val="20"/>
          <w:szCs w:val="20"/>
          <w:lang w:eastAsia="ru-RU"/>
        </w:rPr>
      </w:pPr>
      <w:bookmarkStart w:id="134" w:name="_Toc484718519"/>
      <w:bookmarkStart w:id="135" w:name="_Toc484718191"/>
      <w:r>
        <w:rPr>
          <w:rFonts w:ascii="Times New Roman" w:eastAsia="Times New Roman" w:hAnsi="Times New Roman" w:cs="Times New Roman"/>
          <w:bCs/>
          <w:sz w:val="20"/>
          <w:szCs w:val="20"/>
          <w:lang w:eastAsia="ru-RU"/>
        </w:rPr>
        <w:t>Адреса и реквизиты Сторон</w:t>
      </w:r>
      <w:bookmarkEnd w:id="134"/>
      <w:bookmarkEnd w:id="135"/>
    </w:p>
    <w:tbl>
      <w:tblPr>
        <w:tblW w:w="11339" w:type="dxa"/>
        <w:tblInd w:w="-176" w:type="dxa"/>
        <w:tblLook w:val="00A0"/>
      </w:tblPr>
      <w:tblGrid>
        <w:gridCol w:w="8931"/>
        <w:gridCol w:w="2408"/>
      </w:tblGrid>
      <w:tr w:rsidR="00702245" w:rsidTr="00702245">
        <w:trPr>
          <w:gridAfter w:val="1"/>
          <w:wAfter w:w="2408" w:type="dxa"/>
        </w:trPr>
        <w:tc>
          <w:tcPr>
            <w:tcW w:w="8931" w:type="dxa"/>
            <w:hideMark/>
          </w:tcPr>
          <w:p w:rsidR="00702245" w:rsidRDefault="00702245">
            <w:pPr>
              <w:widowControl w:val="0"/>
              <w:autoSpaceDE w:val="0"/>
              <w:autoSpaceDN w:val="0"/>
              <w:spacing w:after="0" w:line="240" w:lineRule="auto"/>
              <w:jc w:val="both"/>
              <w:textAlignment w:val="baseline"/>
              <w:rPr>
                <w:rFonts w:ascii="Times New Roman" w:eastAsia="Calibri" w:hAnsi="Times New Roman" w:cs="Times New Roman"/>
                <w:color w:val="000000"/>
                <w:kern w:val="3"/>
                <w:sz w:val="20"/>
                <w:szCs w:val="20"/>
                <w:lang w:eastAsia="ja-JP" w:bidi="fa-IR"/>
              </w:rPr>
            </w:pPr>
            <w:r>
              <w:rPr>
                <w:rFonts w:ascii="Times New Roman" w:eastAsia="Calibri" w:hAnsi="Times New Roman" w:cs="Times New Roman"/>
                <w:color w:val="000000"/>
                <w:kern w:val="3"/>
                <w:sz w:val="20"/>
                <w:szCs w:val="20"/>
                <w:lang w:eastAsia="ja-JP" w:bidi="fa-IR"/>
              </w:rPr>
              <w:t xml:space="preserve">Чувашская Республика </w:t>
            </w:r>
          </w:p>
          <w:p w:rsidR="00702245" w:rsidRDefault="00702245">
            <w:pPr>
              <w:widowControl w:val="0"/>
              <w:autoSpaceDE w:val="0"/>
              <w:autoSpaceDN w:val="0"/>
              <w:spacing w:after="0" w:line="240" w:lineRule="auto"/>
              <w:jc w:val="both"/>
              <w:textAlignment w:val="baseline"/>
              <w:rPr>
                <w:rFonts w:ascii="Times New Roman" w:eastAsia="Calibri" w:hAnsi="Times New Roman" w:cs="Times New Roman"/>
                <w:color w:val="000000"/>
                <w:kern w:val="3"/>
                <w:sz w:val="20"/>
                <w:szCs w:val="20"/>
                <w:lang w:val="de-DE" w:eastAsia="ja-JP" w:bidi="fa-IR"/>
              </w:rPr>
            </w:pPr>
            <w:r>
              <w:rPr>
                <w:rFonts w:ascii="Times New Roman" w:eastAsia="Calibri" w:hAnsi="Times New Roman" w:cs="Times New Roman"/>
                <w:color w:val="000000"/>
                <w:kern w:val="3"/>
                <w:sz w:val="20"/>
                <w:szCs w:val="20"/>
                <w:lang w:eastAsia="ja-JP" w:bidi="fa-IR"/>
              </w:rPr>
              <w:t>_______________________________________________________________________</w:t>
            </w:r>
          </w:p>
        </w:tc>
      </w:tr>
      <w:tr w:rsidR="00702245" w:rsidTr="00702245">
        <w:tc>
          <w:tcPr>
            <w:tcW w:w="11339" w:type="dxa"/>
            <w:gridSpan w:val="2"/>
          </w:tcPr>
          <w:p w:rsidR="00702245" w:rsidRDefault="00702245">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
          <w:p w:rsidR="00702245" w:rsidRDefault="0070224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w:t>
            </w:r>
          </w:p>
          <w:p w:rsidR="00702245" w:rsidRDefault="00702245">
            <w:pPr>
              <w:spacing w:after="0" w:line="240" w:lineRule="auto"/>
              <w:jc w:val="both"/>
              <w:rPr>
                <w:rFonts w:ascii="Times New Roman" w:eastAsia="Times New Roman" w:hAnsi="Times New Roman" w:cs="Times New Roman"/>
                <w:sz w:val="20"/>
                <w:szCs w:val="20"/>
                <w:lang w:eastAsia="ru-RU"/>
              </w:rPr>
            </w:pPr>
          </w:p>
          <w:p w:rsidR="00702245" w:rsidRDefault="0070224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color w:val="000000"/>
                <w:sz w:val="20"/>
                <w:szCs w:val="20"/>
                <w:lang w:eastAsia="ru-RU"/>
              </w:rPr>
              <w:t>_________________________</w:t>
            </w:r>
            <w:r>
              <w:rPr>
                <w:rFonts w:ascii="Times New Roman" w:eastAsia="Times New Roman" w:hAnsi="Times New Roman" w:cs="Times New Roman"/>
                <w:sz w:val="20"/>
                <w:szCs w:val="20"/>
                <w:lang w:eastAsia="ru-RU"/>
              </w:rPr>
              <w:t xml:space="preserve">  Ф.И.О.</w:t>
            </w:r>
          </w:p>
          <w:p w:rsidR="00702245" w:rsidRDefault="00702245">
            <w:pPr>
              <w:widowControl w:val="0"/>
              <w:autoSpaceDE w:val="0"/>
              <w:autoSpaceDN w:val="0"/>
              <w:spacing w:after="0" w:line="240" w:lineRule="auto"/>
              <w:jc w:val="both"/>
              <w:textAlignment w:val="baseline"/>
              <w:rPr>
                <w:rFonts w:ascii="Times New Roman" w:eastAsia="Calibri" w:hAnsi="Times New Roman" w:cs="Times New Roman"/>
                <w:color w:val="000000"/>
                <w:kern w:val="3"/>
                <w:sz w:val="20"/>
                <w:szCs w:val="20"/>
                <w:lang w:eastAsia="ja-JP" w:bidi="fa-IR"/>
              </w:rPr>
            </w:pPr>
            <w:r>
              <w:rPr>
                <w:rFonts w:ascii="Times New Roman" w:eastAsia="Calibri" w:hAnsi="Times New Roman" w:cs="Times New Roman"/>
                <w:color w:val="000000"/>
                <w:kern w:val="3"/>
                <w:sz w:val="20"/>
                <w:szCs w:val="20"/>
                <w:lang w:eastAsia="ja-JP" w:bidi="fa-IR"/>
              </w:rPr>
              <w:t>М.П.           (подпись)</w:t>
            </w:r>
          </w:p>
        </w:tc>
      </w:tr>
      <w:tr w:rsidR="00702245" w:rsidTr="00702245">
        <w:trPr>
          <w:gridAfter w:val="1"/>
          <w:wAfter w:w="2408" w:type="dxa"/>
        </w:trPr>
        <w:tc>
          <w:tcPr>
            <w:tcW w:w="8931" w:type="dxa"/>
            <w:hideMark/>
          </w:tcPr>
          <w:p w:rsidR="00702245" w:rsidRDefault="00702245">
            <w:pPr>
              <w:spacing w:after="0" w:line="240" w:lineRule="auto"/>
              <w:contextualSpacing/>
              <w:jc w:val="both"/>
              <w:rPr>
                <w:rFonts w:ascii="Times New Roman" w:eastAsia="Times New Roman" w:hAnsi="Times New Roman" w:cs="Times New Roman"/>
                <w:color w:val="000000"/>
                <w:kern w:val="3"/>
                <w:sz w:val="20"/>
                <w:szCs w:val="20"/>
                <w:lang w:eastAsia="ja-JP" w:bidi="fa-IR"/>
              </w:rPr>
            </w:pPr>
            <w:proofErr w:type="spellStart"/>
            <w:r>
              <w:rPr>
                <w:rFonts w:ascii="Times New Roman" w:eastAsia="Times New Roman" w:hAnsi="Times New Roman" w:cs="Times New Roman"/>
                <w:color w:val="000000"/>
                <w:kern w:val="3"/>
                <w:sz w:val="20"/>
                <w:szCs w:val="20"/>
                <w:lang w:eastAsia="ja-JP" w:bidi="fa-IR"/>
              </w:rPr>
              <w:t>Концедент</w:t>
            </w:r>
            <w:proofErr w:type="spellEnd"/>
            <w:r>
              <w:rPr>
                <w:rFonts w:ascii="Times New Roman" w:eastAsia="Times New Roman" w:hAnsi="Times New Roman" w:cs="Times New Roman"/>
                <w:color w:val="000000"/>
                <w:kern w:val="3"/>
                <w:sz w:val="20"/>
                <w:szCs w:val="20"/>
                <w:lang w:eastAsia="ja-JP" w:bidi="fa-IR"/>
              </w:rPr>
              <w:t xml:space="preserve"> </w:t>
            </w:r>
          </w:p>
          <w:p w:rsidR="00702245" w:rsidRDefault="00702245">
            <w:pPr>
              <w:spacing w:after="0" w:line="240" w:lineRule="auto"/>
              <w:contextualSpacing/>
              <w:jc w:val="both"/>
              <w:rPr>
                <w:rFonts w:ascii="Times New Roman" w:eastAsia="Times New Roman" w:hAnsi="Times New Roman" w:cs="Times New Roman"/>
                <w:color w:val="000000"/>
                <w:kern w:val="3"/>
                <w:sz w:val="20"/>
                <w:szCs w:val="20"/>
                <w:lang w:eastAsia="ja-JP" w:bidi="fa-IR"/>
              </w:rPr>
            </w:pPr>
            <w:r>
              <w:rPr>
                <w:rFonts w:ascii="Times New Roman" w:eastAsia="Times New Roman" w:hAnsi="Times New Roman" w:cs="Times New Roman"/>
                <w:color w:val="000000"/>
                <w:kern w:val="3"/>
                <w:sz w:val="20"/>
                <w:szCs w:val="20"/>
                <w:lang w:eastAsia="ja-JP" w:bidi="fa-IR"/>
              </w:rPr>
              <w:t xml:space="preserve"> </w:t>
            </w:r>
            <w:r w:rsidR="0084457B">
              <w:rPr>
                <w:rFonts w:ascii="Times New Roman" w:eastAsia="Times New Roman" w:hAnsi="Times New Roman" w:cs="Times New Roman"/>
                <w:color w:val="000000"/>
                <w:kern w:val="3"/>
                <w:sz w:val="20"/>
                <w:szCs w:val="20"/>
                <w:lang w:eastAsia="ja-JP" w:bidi="fa-IR"/>
              </w:rPr>
              <w:t>Чепкас-Никольское</w:t>
            </w:r>
            <w:r>
              <w:rPr>
                <w:rFonts w:ascii="Times New Roman" w:eastAsia="Times New Roman" w:hAnsi="Times New Roman" w:cs="Times New Roman"/>
                <w:color w:val="000000"/>
                <w:kern w:val="3"/>
                <w:sz w:val="20"/>
                <w:szCs w:val="20"/>
                <w:lang w:eastAsia="ja-JP" w:bidi="fa-IR"/>
              </w:rPr>
              <w:t xml:space="preserve"> сельское поселение Шемуршинского района </w:t>
            </w:r>
          </w:p>
          <w:p w:rsidR="00702245" w:rsidRDefault="00702245">
            <w:pPr>
              <w:spacing w:after="0" w:line="240" w:lineRule="auto"/>
              <w:contextualSpacing/>
              <w:jc w:val="both"/>
              <w:rPr>
                <w:rFonts w:ascii="Times New Roman" w:eastAsia="Times New Roman" w:hAnsi="Times New Roman" w:cs="Times New Roman"/>
                <w:color w:val="000000"/>
                <w:kern w:val="3"/>
                <w:sz w:val="20"/>
                <w:szCs w:val="20"/>
                <w:lang w:eastAsia="ja-JP" w:bidi="fa-IR"/>
              </w:rPr>
            </w:pPr>
            <w:r>
              <w:rPr>
                <w:rFonts w:ascii="Times New Roman" w:eastAsia="Times New Roman" w:hAnsi="Times New Roman" w:cs="Times New Roman"/>
                <w:color w:val="000000"/>
                <w:kern w:val="3"/>
                <w:sz w:val="20"/>
                <w:szCs w:val="20"/>
                <w:lang w:eastAsia="ja-JP" w:bidi="fa-IR"/>
              </w:rPr>
              <w:t>Чувашской Республики</w:t>
            </w:r>
          </w:p>
          <w:p w:rsidR="00702245" w:rsidRDefault="00702245" w:rsidP="00E8529A">
            <w:pPr>
              <w:spacing w:after="0" w:line="240" w:lineRule="auto"/>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kern w:val="3"/>
                <w:sz w:val="20"/>
                <w:szCs w:val="20"/>
                <w:lang w:eastAsia="ja-JP" w:bidi="fa-IR"/>
              </w:rPr>
              <w:t>4291</w:t>
            </w:r>
            <w:r w:rsidR="00E8529A">
              <w:rPr>
                <w:rFonts w:ascii="Times New Roman" w:eastAsia="Times New Roman" w:hAnsi="Times New Roman" w:cs="Times New Roman"/>
                <w:color w:val="000000"/>
                <w:kern w:val="3"/>
                <w:sz w:val="20"/>
                <w:szCs w:val="20"/>
                <w:lang w:eastAsia="ja-JP" w:bidi="fa-IR"/>
              </w:rPr>
              <w:t>73</w:t>
            </w:r>
            <w:r>
              <w:rPr>
                <w:rFonts w:ascii="Times New Roman" w:eastAsia="Times New Roman" w:hAnsi="Times New Roman" w:cs="Times New Roman"/>
                <w:color w:val="000000"/>
                <w:kern w:val="3"/>
                <w:sz w:val="20"/>
                <w:szCs w:val="20"/>
                <w:lang w:eastAsia="ja-JP" w:bidi="fa-IR"/>
              </w:rPr>
              <w:t xml:space="preserve">, Чувашская Республика,  Шемуршинский район, </w:t>
            </w:r>
            <w:r w:rsidR="00E8529A">
              <w:rPr>
                <w:rFonts w:ascii="Times New Roman" w:eastAsia="Times New Roman" w:hAnsi="Times New Roman" w:cs="Times New Roman"/>
                <w:color w:val="000000"/>
                <w:kern w:val="3"/>
                <w:sz w:val="20"/>
                <w:szCs w:val="20"/>
                <w:lang w:eastAsia="ja-JP" w:bidi="fa-IR"/>
              </w:rPr>
              <w:t>с</w:t>
            </w:r>
            <w:r>
              <w:rPr>
                <w:rFonts w:ascii="Times New Roman" w:eastAsia="Times New Roman" w:hAnsi="Times New Roman" w:cs="Times New Roman"/>
                <w:color w:val="000000"/>
                <w:kern w:val="3"/>
                <w:sz w:val="20"/>
                <w:szCs w:val="20"/>
                <w:lang w:eastAsia="ja-JP" w:bidi="fa-IR"/>
              </w:rPr>
              <w:t xml:space="preserve">.  </w:t>
            </w:r>
            <w:r w:rsidR="00E8529A">
              <w:rPr>
                <w:rFonts w:ascii="Times New Roman" w:eastAsia="Times New Roman" w:hAnsi="Times New Roman" w:cs="Times New Roman"/>
                <w:color w:val="000000"/>
                <w:kern w:val="3"/>
                <w:sz w:val="20"/>
                <w:szCs w:val="20"/>
                <w:lang w:eastAsia="ja-JP" w:bidi="fa-IR"/>
              </w:rPr>
              <w:t>Чепкас-Никольское</w:t>
            </w:r>
            <w:r>
              <w:rPr>
                <w:rFonts w:ascii="Times New Roman" w:eastAsia="Times New Roman" w:hAnsi="Times New Roman" w:cs="Times New Roman"/>
                <w:color w:val="000000"/>
                <w:kern w:val="3"/>
                <w:sz w:val="20"/>
                <w:szCs w:val="20"/>
                <w:lang w:eastAsia="ja-JP" w:bidi="fa-IR"/>
              </w:rPr>
              <w:t xml:space="preserve">, ул. </w:t>
            </w:r>
            <w:r w:rsidR="00E8529A">
              <w:rPr>
                <w:rFonts w:ascii="Times New Roman" w:eastAsia="Times New Roman" w:hAnsi="Times New Roman" w:cs="Times New Roman"/>
                <w:color w:val="000000"/>
                <w:kern w:val="3"/>
                <w:sz w:val="20"/>
                <w:szCs w:val="20"/>
                <w:lang w:eastAsia="ja-JP" w:bidi="fa-IR"/>
              </w:rPr>
              <w:t>Чапаева</w:t>
            </w:r>
            <w:r>
              <w:rPr>
                <w:rFonts w:ascii="Times New Roman" w:eastAsia="Times New Roman" w:hAnsi="Times New Roman" w:cs="Times New Roman"/>
                <w:color w:val="000000"/>
                <w:kern w:val="3"/>
                <w:sz w:val="20"/>
                <w:szCs w:val="20"/>
                <w:lang w:eastAsia="ja-JP" w:bidi="fa-IR"/>
              </w:rPr>
              <w:t>, д.</w:t>
            </w:r>
            <w:r w:rsidR="00E8529A">
              <w:rPr>
                <w:rFonts w:ascii="Times New Roman" w:eastAsia="Times New Roman" w:hAnsi="Times New Roman" w:cs="Times New Roman"/>
                <w:color w:val="000000"/>
                <w:kern w:val="3"/>
                <w:sz w:val="20"/>
                <w:szCs w:val="20"/>
                <w:lang w:eastAsia="ja-JP" w:bidi="fa-IR"/>
              </w:rPr>
              <w:t>24</w:t>
            </w:r>
          </w:p>
        </w:tc>
      </w:tr>
      <w:tr w:rsidR="00702245" w:rsidTr="00702245">
        <w:trPr>
          <w:gridAfter w:val="1"/>
          <w:wAfter w:w="2408" w:type="dxa"/>
        </w:trPr>
        <w:tc>
          <w:tcPr>
            <w:tcW w:w="8931" w:type="dxa"/>
          </w:tcPr>
          <w:p w:rsidR="00702245" w:rsidRDefault="00702245">
            <w:pPr>
              <w:widowControl w:val="0"/>
              <w:autoSpaceDE w:val="0"/>
              <w:autoSpaceDN w:val="0"/>
              <w:spacing w:after="0" w:line="240" w:lineRule="auto"/>
              <w:jc w:val="both"/>
              <w:textAlignment w:val="baseline"/>
              <w:rPr>
                <w:rFonts w:ascii="Times New Roman" w:eastAsia="Calibri" w:hAnsi="Times New Roman" w:cs="Times New Roman"/>
                <w:color w:val="000000"/>
                <w:kern w:val="3"/>
                <w:sz w:val="20"/>
                <w:szCs w:val="20"/>
                <w:lang w:eastAsia="ja-JP" w:bidi="fa-IR"/>
              </w:rPr>
            </w:pPr>
            <w:r>
              <w:rPr>
                <w:rFonts w:ascii="Times New Roman" w:eastAsia="Calibri" w:hAnsi="Times New Roman" w:cs="Times New Roman"/>
                <w:color w:val="000000"/>
                <w:kern w:val="3"/>
                <w:sz w:val="20"/>
                <w:szCs w:val="20"/>
                <w:lang w:eastAsia="ja-JP" w:bidi="fa-IR"/>
              </w:rPr>
              <w:t xml:space="preserve">_________________________ </w:t>
            </w:r>
            <w:r w:rsidR="00E8529A">
              <w:rPr>
                <w:rFonts w:ascii="Times New Roman" w:eastAsia="Calibri" w:hAnsi="Times New Roman" w:cs="Times New Roman"/>
                <w:color w:val="000000"/>
                <w:kern w:val="3"/>
                <w:sz w:val="20"/>
                <w:szCs w:val="20"/>
                <w:lang w:eastAsia="ja-JP" w:bidi="fa-IR"/>
              </w:rPr>
              <w:t>Петрова Лариса Николаевна</w:t>
            </w:r>
          </w:p>
          <w:p w:rsidR="00702245" w:rsidRDefault="00702245">
            <w:pPr>
              <w:widowControl w:val="0"/>
              <w:autoSpaceDE w:val="0"/>
              <w:autoSpaceDN w:val="0"/>
              <w:spacing w:after="0" w:line="240" w:lineRule="auto"/>
              <w:jc w:val="both"/>
              <w:textAlignment w:val="baseline"/>
              <w:rPr>
                <w:rFonts w:ascii="Times New Roman" w:eastAsia="Calibri" w:hAnsi="Times New Roman" w:cs="Times New Roman"/>
                <w:color w:val="000000"/>
                <w:kern w:val="3"/>
                <w:sz w:val="20"/>
                <w:szCs w:val="20"/>
                <w:lang w:eastAsia="ja-JP" w:bidi="fa-IR"/>
              </w:rPr>
            </w:pPr>
            <w:r>
              <w:rPr>
                <w:rFonts w:ascii="Times New Roman" w:eastAsia="Calibri" w:hAnsi="Times New Roman" w:cs="Times New Roman"/>
                <w:color w:val="000000"/>
                <w:kern w:val="3"/>
                <w:sz w:val="20"/>
                <w:szCs w:val="20"/>
                <w:lang w:eastAsia="ja-JP" w:bidi="fa-IR"/>
              </w:rPr>
              <w:t>М.П.           (подпись)</w:t>
            </w:r>
          </w:p>
          <w:p w:rsidR="00702245" w:rsidRDefault="00702245">
            <w:pPr>
              <w:widowControl w:val="0"/>
              <w:autoSpaceDE w:val="0"/>
              <w:autoSpaceDN w:val="0"/>
              <w:spacing w:after="0" w:line="240" w:lineRule="auto"/>
              <w:jc w:val="both"/>
              <w:textAlignment w:val="baseline"/>
              <w:rPr>
                <w:rFonts w:ascii="Times New Roman" w:eastAsia="Calibri" w:hAnsi="Times New Roman" w:cs="Times New Roman"/>
                <w:color w:val="000000"/>
                <w:kern w:val="3"/>
                <w:sz w:val="20"/>
                <w:szCs w:val="20"/>
                <w:lang w:eastAsia="ja-JP" w:bidi="fa-IR"/>
              </w:rPr>
            </w:pPr>
          </w:p>
          <w:p w:rsidR="00702245" w:rsidRDefault="00702245">
            <w:pPr>
              <w:widowControl w:val="0"/>
              <w:autoSpaceDE w:val="0"/>
              <w:autoSpaceDN w:val="0"/>
              <w:spacing w:after="0" w:line="240" w:lineRule="auto"/>
              <w:jc w:val="both"/>
              <w:textAlignment w:val="baseline"/>
              <w:rPr>
                <w:rFonts w:ascii="Times New Roman" w:eastAsia="Calibri" w:hAnsi="Times New Roman" w:cs="Times New Roman"/>
                <w:color w:val="000000"/>
                <w:kern w:val="3"/>
                <w:sz w:val="20"/>
                <w:szCs w:val="20"/>
                <w:lang w:eastAsia="ja-JP" w:bidi="fa-IR"/>
              </w:rPr>
            </w:pPr>
            <w:r>
              <w:rPr>
                <w:rFonts w:ascii="Times New Roman" w:eastAsia="Calibri" w:hAnsi="Times New Roman" w:cs="Times New Roman"/>
                <w:color w:val="000000"/>
                <w:kern w:val="3"/>
                <w:sz w:val="20"/>
                <w:szCs w:val="20"/>
                <w:lang w:eastAsia="ja-JP" w:bidi="fa-IR"/>
              </w:rPr>
              <w:t>___________________________________</w:t>
            </w:r>
          </w:p>
          <w:p w:rsidR="00702245" w:rsidRDefault="00702245">
            <w:pPr>
              <w:widowControl w:val="0"/>
              <w:autoSpaceDE w:val="0"/>
              <w:autoSpaceDN w:val="0"/>
              <w:spacing w:after="0" w:line="240" w:lineRule="auto"/>
              <w:jc w:val="both"/>
              <w:textAlignment w:val="baseline"/>
              <w:rPr>
                <w:rFonts w:ascii="Times New Roman" w:eastAsia="Calibri" w:hAnsi="Times New Roman" w:cs="Times New Roman"/>
                <w:color w:val="000000"/>
                <w:kern w:val="3"/>
                <w:sz w:val="20"/>
                <w:szCs w:val="20"/>
                <w:lang w:eastAsia="ja-JP" w:bidi="fa-IR"/>
              </w:rPr>
            </w:pPr>
            <w:r>
              <w:rPr>
                <w:rFonts w:ascii="Times New Roman" w:eastAsia="Calibri" w:hAnsi="Times New Roman" w:cs="Times New Roman"/>
                <w:color w:val="000000"/>
                <w:kern w:val="3"/>
                <w:sz w:val="20"/>
                <w:szCs w:val="20"/>
                <w:lang w:eastAsia="ja-JP" w:bidi="fa-IR"/>
              </w:rPr>
              <w:t>___________________________________________________</w:t>
            </w:r>
          </w:p>
          <w:p w:rsidR="00702245" w:rsidRDefault="00702245">
            <w:pPr>
              <w:widowControl w:val="0"/>
              <w:autoSpaceDE w:val="0"/>
              <w:autoSpaceDN w:val="0"/>
              <w:spacing w:after="0" w:line="240" w:lineRule="auto"/>
              <w:jc w:val="both"/>
              <w:textAlignment w:val="baseline"/>
              <w:rPr>
                <w:rFonts w:ascii="Times New Roman" w:eastAsia="Calibri" w:hAnsi="Times New Roman" w:cs="Times New Roman"/>
                <w:color w:val="000000"/>
                <w:kern w:val="3"/>
                <w:sz w:val="20"/>
                <w:szCs w:val="20"/>
                <w:lang w:eastAsia="ja-JP" w:bidi="fa-IR"/>
              </w:rPr>
            </w:pPr>
            <w:r>
              <w:rPr>
                <w:rFonts w:ascii="Times New Roman" w:eastAsia="Calibri" w:hAnsi="Times New Roman" w:cs="Times New Roman"/>
                <w:color w:val="000000"/>
                <w:kern w:val="3"/>
                <w:sz w:val="20"/>
                <w:szCs w:val="20"/>
                <w:lang w:eastAsia="ja-JP" w:bidi="fa-IR"/>
              </w:rPr>
              <w:t>___________________________________________________</w:t>
            </w:r>
          </w:p>
          <w:p w:rsidR="00702245" w:rsidRDefault="00702245">
            <w:pPr>
              <w:widowControl w:val="0"/>
              <w:autoSpaceDE w:val="0"/>
              <w:autoSpaceDN w:val="0"/>
              <w:spacing w:after="0" w:line="240" w:lineRule="auto"/>
              <w:jc w:val="both"/>
              <w:textAlignment w:val="baseline"/>
              <w:rPr>
                <w:rFonts w:ascii="Times New Roman" w:eastAsia="Calibri" w:hAnsi="Times New Roman" w:cs="Times New Roman"/>
                <w:color w:val="000000"/>
                <w:kern w:val="3"/>
                <w:sz w:val="20"/>
                <w:szCs w:val="20"/>
                <w:lang w:eastAsia="ja-JP" w:bidi="fa-IR"/>
              </w:rPr>
            </w:pPr>
            <w:r>
              <w:rPr>
                <w:rFonts w:ascii="Times New Roman" w:eastAsia="Calibri" w:hAnsi="Times New Roman" w:cs="Times New Roman"/>
                <w:color w:val="000000"/>
                <w:kern w:val="3"/>
                <w:sz w:val="20"/>
                <w:szCs w:val="20"/>
                <w:lang w:eastAsia="ja-JP" w:bidi="fa-IR"/>
              </w:rPr>
              <w:t>М.П.            (подпись)</w:t>
            </w:r>
          </w:p>
        </w:tc>
      </w:tr>
      <w:tr w:rsidR="00702245" w:rsidTr="00702245">
        <w:trPr>
          <w:gridAfter w:val="1"/>
          <w:wAfter w:w="2408" w:type="dxa"/>
        </w:trPr>
        <w:tc>
          <w:tcPr>
            <w:tcW w:w="8931" w:type="dxa"/>
          </w:tcPr>
          <w:p w:rsidR="00702245" w:rsidRDefault="00702245">
            <w:pPr>
              <w:widowControl w:val="0"/>
              <w:autoSpaceDE w:val="0"/>
              <w:autoSpaceDN w:val="0"/>
              <w:spacing w:after="0" w:line="240" w:lineRule="auto"/>
              <w:jc w:val="both"/>
              <w:textAlignment w:val="baseline"/>
              <w:rPr>
                <w:rFonts w:ascii="Times New Roman" w:eastAsia="Calibri" w:hAnsi="Times New Roman" w:cs="Times New Roman"/>
                <w:color w:val="000000"/>
                <w:kern w:val="3"/>
                <w:sz w:val="20"/>
                <w:szCs w:val="20"/>
                <w:lang w:eastAsia="ja-JP" w:bidi="fa-IR"/>
              </w:rPr>
            </w:pPr>
            <w:r>
              <w:rPr>
                <w:rFonts w:ascii="Times New Roman" w:eastAsia="Calibri" w:hAnsi="Times New Roman" w:cs="Times New Roman"/>
                <w:color w:val="000000"/>
                <w:kern w:val="3"/>
                <w:sz w:val="20"/>
                <w:szCs w:val="20"/>
                <w:lang w:eastAsia="ja-JP" w:bidi="fa-IR"/>
              </w:rPr>
              <w:t>Концессионер</w:t>
            </w:r>
          </w:p>
          <w:p w:rsidR="00702245" w:rsidRDefault="00702245">
            <w:pPr>
              <w:widowControl w:val="0"/>
              <w:autoSpaceDE w:val="0"/>
              <w:autoSpaceDN w:val="0"/>
              <w:spacing w:after="0" w:line="240" w:lineRule="auto"/>
              <w:jc w:val="both"/>
              <w:textAlignment w:val="baseline"/>
              <w:rPr>
                <w:rFonts w:ascii="Times New Roman" w:eastAsia="Calibri" w:hAnsi="Times New Roman" w:cs="Times New Roman"/>
                <w:color w:val="000000"/>
                <w:kern w:val="3"/>
                <w:sz w:val="20"/>
                <w:szCs w:val="20"/>
                <w:lang w:eastAsia="ja-JP" w:bidi="fa-IR"/>
              </w:rPr>
            </w:pPr>
          </w:p>
        </w:tc>
      </w:tr>
      <w:tr w:rsidR="00702245" w:rsidTr="00702245">
        <w:trPr>
          <w:gridAfter w:val="1"/>
          <w:wAfter w:w="2408" w:type="dxa"/>
        </w:trPr>
        <w:tc>
          <w:tcPr>
            <w:tcW w:w="8931" w:type="dxa"/>
          </w:tcPr>
          <w:p w:rsidR="00702245" w:rsidRDefault="00702245">
            <w:pPr>
              <w:widowControl w:val="0"/>
              <w:autoSpaceDE w:val="0"/>
              <w:autoSpaceDN w:val="0"/>
              <w:spacing w:after="0" w:line="240" w:lineRule="auto"/>
              <w:jc w:val="both"/>
              <w:textAlignment w:val="baseline"/>
              <w:rPr>
                <w:rFonts w:ascii="Times New Roman" w:eastAsia="Calibri" w:hAnsi="Times New Roman" w:cs="Times New Roman"/>
                <w:color w:val="000000"/>
                <w:kern w:val="3"/>
                <w:sz w:val="20"/>
                <w:szCs w:val="20"/>
                <w:lang w:eastAsia="ja-JP" w:bidi="fa-IR"/>
              </w:rPr>
            </w:pPr>
            <w:r>
              <w:rPr>
                <w:rFonts w:ascii="Times New Roman" w:eastAsia="Calibri" w:hAnsi="Times New Roman" w:cs="Times New Roman"/>
                <w:color w:val="000000"/>
                <w:kern w:val="3"/>
                <w:sz w:val="20"/>
                <w:szCs w:val="20"/>
                <w:lang w:eastAsia="ja-JP" w:bidi="fa-IR"/>
              </w:rPr>
              <w:t>_________________________</w:t>
            </w:r>
          </w:p>
          <w:p w:rsidR="00702245" w:rsidRDefault="00702245">
            <w:pPr>
              <w:widowControl w:val="0"/>
              <w:autoSpaceDE w:val="0"/>
              <w:autoSpaceDN w:val="0"/>
              <w:spacing w:after="0" w:line="240" w:lineRule="auto"/>
              <w:jc w:val="both"/>
              <w:textAlignment w:val="baseline"/>
              <w:rPr>
                <w:rFonts w:ascii="Times New Roman" w:eastAsia="Calibri" w:hAnsi="Times New Roman" w:cs="Times New Roman"/>
                <w:color w:val="000000"/>
                <w:kern w:val="3"/>
                <w:sz w:val="20"/>
                <w:szCs w:val="20"/>
                <w:lang w:eastAsia="ja-JP" w:bidi="fa-IR"/>
              </w:rPr>
            </w:pPr>
            <w:r>
              <w:rPr>
                <w:rFonts w:ascii="Times New Roman" w:eastAsia="Calibri" w:hAnsi="Times New Roman" w:cs="Times New Roman"/>
                <w:color w:val="000000"/>
                <w:kern w:val="3"/>
                <w:sz w:val="20"/>
                <w:szCs w:val="20"/>
                <w:lang w:eastAsia="ja-JP" w:bidi="fa-IR"/>
              </w:rPr>
              <w:t>М.П.            (подпись)</w:t>
            </w:r>
          </w:p>
          <w:p w:rsidR="00702245" w:rsidRDefault="00702245">
            <w:pPr>
              <w:widowControl w:val="0"/>
              <w:autoSpaceDE w:val="0"/>
              <w:autoSpaceDN w:val="0"/>
              <w:spacing w:after="0" w:line="240" w:lineRule="auto"/>
              <w:jc w:val="both"/>
              <w:textAlignment w:val="baseline"/>
              <w:rPr>
                <w:rFonts w:ascii="Times New Roman" w:eastAsia="Calibri" w:hAnsi="Times New Roman" w:cs="Times New Roman"/>
                <w:color w:val="000000"/>
                <w:kern w:val="3"/>
                <w:sz w:val="20"/>
                <w:szCs w:val="20"/>
                <w:lang w:eastAsia="ja-JP" w:bidi="fa-IR"/>
              </w:rPr>
            </w:pPr>
          </w:p>
        </w:tc>
      </w:tr>
    </w:tbl>
    <w:p w:rsidR="00702245" w:rsidRDefault="00702245" w:rsidP="0070224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bookmarkStart w:id="136" w:name="P419"/>
      <w:bookmarkEnd w:id="136"/>
      <w:r>
        <w:rPr>
          <w:rFonts w:ascii="Times New Roman" w:eastAsia="Times New Roman" w:hAnsi="Times New Roman" w:cs="Times New Roman"/>
          <w:sz w:val="20"/>
          <w:szCs w:val="20"/>
          <w:lang w:eastAsia="ru-RU"/>
        </w:rPr>
        <w:t>Приложение 5</w:t>
      </w:r>
    </w:p>
    <w:p w:rsidR="00702245" w:rsidRDefault="0070224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702245" w:rsidRDefault="003F53D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Calibri"/>
          <w:sz w:val="20"/>
          <w:szCs w:val="20"/>
          <w:lang w:eastAsia="ru-RU"/>
        </w:rPr>
        <w:t>Чепкас-Никольского</w:t>
      </w:r>
      <w:r w:rsidR="00702245">
        <w:rPr>
          <w:rFonts w:ascii="Times New Roman" w:eastAsia="Times New Roman" w:hAnsi="Times New Roman" w:cs="Calibri"/>
          <w:b/>
          <w:sz w:val="20"/>
          <w:szCs w:val="20"/>
          <w:lang w:eastAsia="ru-RU"/>
        </w:rPr>
        <w:t xml:space="preserve"> </w:t>
      </w:r>
      <w:r w:rsidR="00702245">
        <w:rPr>
          <w:rFonts w:ascii="Times New Roman" w:eastAsia="Times New Roman" w:hAnsi="Times New Roman" w:cs="Times New Roman"/>
          <w:sz w:val="20"/>
          <w:szCs w:val="20"/>
          <w:lang w:eastAsia="ru-RU"/>
        </w:rPr>
        <w:t>сельского поселения</w:t>
      </w:r>
    </w:p>
    <w:p w:rsidR="00702245" w:rsidRDefault="00702245" w:rsidP="00702245">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Шемуршинского района Чувашской Республики</w:t>
      </w:r>
    </w:p>
    <w:p w:rsidR="00702245" w:rsidRDefault="00702245" w:rsidP="00702245">
      <w:pPr>
        <w:widowControl w:val="0"/>
        <w:autoSpaceDE w:val="0"/>
        <w:autoSpaceDN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 предоставлению муниципальной услуги </w:t>
      </w:r>
    </w:p>
    <w:p w:rsidR="00702245" w:rsidRDefault="00702245" w:rsidP="0070224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w:t>
      </w:r>
      <w:r>
        <w:rPr>
          <w:rFonts w:ascii="Times New Roman" w:eastAsia="Times New Roman" w:hAnsi="Times New Roman" w:cs="Times New Roman"/>
          <w:sz w:val="20"/>
          <w:szCs w:val="20"/>
          <w:lang w:eastAsia="ru-RU"/>
        </w:rPr>
        <w:t xml:space="preserve"> Предоставление </w:t>
      </w:r>
      <w:proofErr w:type="gramStart"/>
      <w:r>
        <w:rPr>
          <w:rFonts w:ascii="Times New Roman" w:eastAsia="Times New Roman" w:hAnsi="Times New Roman" w:cs="Times New Roman"/>
          <w:sz w:val="20"/>
          <w:szCs w:val="20"/>
          <w:lang w:eastAsia="ru-RU"/>
        </w:rPr>
        <w:t>муниципального</w:t>
      </w:r>
      <w:proofErr w:type="gramEnd"/>
      <w:r>
        <w:rPr>
          <w:rFonts w:ascii="Times New Roman" w:eastAsia="Times New Roman" w:hAnsi="Times New Roman" w:cs="Times New Roman"/>
          <w:sz w:val="20"/>
          <w:szCs w:val="20"/>
          <w:lang w:eastAsia="ru-RU"/>
        </w:rPr>
        <w:t xml:space="preserve"> </w:t>
      </w:r>
    </w:p>
    <w:p w:rsidR="00702245" w:rsidRDefault="00702245" w:rsidP="00702245">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имущества в концессию "</w:t>
      </w:r>
    </w:p>
    <w:p w:rsidR="00702245" w:rsidRDefault="00702245" w:rsidP="0070224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02245" w:rsidRDefault="00702245" w:rsidP="0070224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02245" w:rsidRDefault="00702245" w:rsidP="00702245">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37" w:name="P570"/>
      <w:bookmarkEnd w:id="137"/>
      <w:r>
        <w:rPr>
          <w:rFonts w:ascii="Times New Roman" w:eastAsia="Times New Roman" w:hAnsi="Times New Roman" w:cs="Times New Roman"/>
          <w:sz w:val="20"/>
          <w:szCs w:val="20"/>
          <w:lang w:eastAsia="ru-RU"/>
        </w:rPr>
        <w:t>Блок-схема</w:t>
      </w:r>
    </w:p>
    <w:p w:rsidR="00702245" w:rsidRDefault="00702245" w:rsidP="0070224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702245" w:rsidRDefault="003F53D5" w:rsidP="00702245">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Calibri"/>
          <w:sz w:val="20"/>
          <w:szCs w:val="20"/>
          <w:lang w:eastAsia="ru-RU"/>
        </w:rPr>
        <w:t>Чепкас-Никольского</w:t>
      </w:r>
      <w:r w:rsidR="00702245">
        <w:rPr>
          <w:rFonts w:ascii="Times New Roman" w:eastAsia="Times New Roman" w:hAnsi="Times New Roman" w:cs="Calibri"/>
          <w:b/>
          <w:sz w:val="20"/>
          <w:szCs w:val="20"/>
          <w:lang w:eastAsia="ru-RU"/>
        </w:rPr>
        <w:t xml:space="preserve"> </w:t>
      </w:r>
      <w:r w:rsidR="00702245">
        <w:rPr>
          <w:rFonts w:ascii="Times New Roman" w:eastAsia="Times New Roman" w:hAnsi="Times New Roman" w:cs="Times New Roman"/>
          <w:sz w:val="20"/>
          <w:szCs w:val="20"/>
        </w:rPr>
        <w:t>сельского поселения  Шемуршинского района Чувашской Республики</w:t>
      </w:r>
    </w:p>
    <w:p w:rsidR="00702245" w:rsidRDefault="00702245" w:rsidP="0070224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предоставлению муниципальной услуги</w:t>
      </w:r>
    </w:p>
    <w:p w:rsidR="00702245" w:rsidRDefault="00702245" w:rsidP="0070224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w:t>
      </w:r>
      <w:r>
        <w:rPr>
          <w:rFonts w:ascii="Times New Roman" w:eastAsia="Times New Roman" w:hAnsi="Times New Roman" w:cs="Times New Roman"/>
          <w:sz w:val="20"/>
          <w:szCs w:val="20"/>
          <w:lang w:eastAsia="ru-RU"/>
        </w:rPr>
        <w:t xml:space="preserve"> Предоставление    </w:t>
      </w:r>
    </w:p>
    <w:p w:rsidR="00702245" w:rsidRDefault="00702245" w:rsidP="0070224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Calibri"/>
          <w:sz w:val="20"/>
          <w:szCs w:val="20"/>
          <w:lang w:eastAsia="ru-RU"/>
        </w:rPr>
        <w:t>муниципального имущества в концессию</w:t>
      </w:r>
      <w:r>
        <w:rPr>
          <w:rFonts w:ascii="Times New Roman" w:eastAsia="Times New Roman" w:hAnsi="Times New Roman" w:cs="Times New Roman"/>
          <w:sz w:val="20"/>
          <w:szCs w:val="20"/>
          <w:lang w:eastAsia="ru-RU"/>
        </w:rPr>
        <w:t xml:space="preserve"> "</w:t>
      </w:r>
    </w:p>
    <w:p w:rsidR="00702245" w:rsidRDefault="00702245" w:rsidP="00702245">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702245" w:rsidRDefault="00702245" w:rsidP="00702245">
      <w:pPr>
        <w:autoSpaceDE w:val="0"/>
        <w:autoSpaceDN w:val="0"/>
        <w:adjustRightInd w:val="0"/>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Консультирование по вопросам предоставления</w:t>
      </w:r>
    </w:p>
    <w:p w:rsidR="00702245" w:rsidRDefault="00702245" w:rsidP="00702245">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муниципальной услуги</w:t>
      </w:r>
    </w:p>
    <w:p w:rsidR="00702245" w:rsidRDefault="00702245" w:rsidP="00702245">
      <w:pPr>
        <w:autoSpaceDE w:val="0"/>
        <w:autoSpaceDN w:val="0"/>
        <w:adjustRightInd w:val="0"/>
        <w:spacing w:after="0" w:line="240" w:lineRule="auto"/>
        <w:jc w:val="both"/>
        <w:rPr>
          <w:rFonts w:ascii="Times New Roman" w:eastAsia="Times New Roman" w:hAnsi="Times New Roman" w:cs="Times New Roman"/>
          <w:sz w:val="20"/>
          <w:szCs w:val="20"/>
        </w:rPr>
      </w:pP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spellStart"/>
      <w:r>
        <w:rPr>
          <w:rFonts w:ascii="Courier New" w:eastAsia="Times New Roman" w:hAnsi="Courier New" w:cs="Courier New"/>
          <w:b/>
          <w:sz w:val="20"/>
          <w:szCs w:val="20"/>
        </w:rPr>
        <w:t>│Личное</w:t>
      </w:r>
      <w:proofErr w:type="spellEnd"/>
      <w:r>
        <w:rPr>
          <w:rFonts w:ascii="Courier New" w:eastAsia="Times New Roman" w:hAnsi="Courier New" w:cs="Courier New"/>
          <w:b/>
          <w:sz w:val="20"/>
          <w:szCs w:val="20"/>
        </w:rPr>
        <w:t xml:space="preserve"> обращение Заявителя за получением </w:t>
      </w:r>
      <w:proofErr w:type="spellStart"/>
      <w:r>
        <w:rPr>
          <w:rFonts w:ascii="Courier New" w:eastAsia="Times New Roman" w:hAnsi="Courier New" w:cs="Courier New"/>
          <w:b/>
          <w:sz w:val="20"/>
          <w:szCs w:val="20"/>
        </w:rPr>
        <w:t>консультации│</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lastRenderedPageBreak/>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Выяснение цели обращения Заявителя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Предмет обращения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нет  </w:t>
      </w:r>
      <w:proofErr w:type="spellStart"/>
      <w:r>
        <w:rPr>
          <w:rFonts w:ascii="Courier New" w:eastAsia="Times New Roman" w:hAnsi="Courier New" w:cs="Courier New"/>
          <w:b/>
          <w:sz w:val="20"/>
          <w:szCs w:val="20"/>
        </w:rPr>
        <w:t>│в</w:t>
      </w:r>
      <w:proofErr w:type="spellEnd"/>
      <w:r>
        <w:rPr>
          <w:rFonts w:ascii="Courier New" w:eastAsia="Times New Roman" w:hAnsi="Courier New" w:cs="Courier New"/>
          <w:b/>
          <w:sz w:val="20"/>
          <w:szCs w:val="20"/>
        </w:rPr>
        <w:t xml:space="preserve"> рамках </w:t>
      </w:r>
      <w:proofErr w:type="spellStart"/>
      <w:r>
        <w:rPr>
          <w:rFonts w:ascii="Courier New" w:eastAsia="Times New Roman" w:hAnsi="Courier New" w:cs="Courier New"/>
          <w:b/>
          <w:sz w:val="20"/>
          <w:szCs w:val="20"/>
        </w:rPr>
        <w:t>компетенции│</w:t>
      </w:r>
      <w:proofErr w:type="spellEnd"/>
      <w:r>
        <w:rPr>
          <w:rFonts w:ascii="Courier New" w:eastAsia="Times New Roman" w:hAnsi="Courier New" w:cs="Courier New"/>
          <w:b/>
          <w:sz w:val="20"/>
          <w:szCs w:val="20"/>
        </w:rPr>
        <w:t xml:space="preserve">  да</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┌────────&lt;    специалиста,    &gt;────────┐</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ответственного   │        </w:t>
      </w:r>
      <w:proofErr w:type="spellStart"/>
      <w:r>
        <w:rPr>
          <w:rFonts w:ascii="Courier New" w:eastAsia="Times New Roman" w:hAnsi="Courier New" w:cs="Courier New"/>
          <w:b/>
          <w:sz w:val="20"/>
          <w:szCs w:val="20"/>
        </w:rPr>
        <w:t>│</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за </w:t>
      </w:r>
      <w:proofErr w:type="spellStart"/>
      <w:r>
        <w:rPr>
          <w:rFonts w:ascii="Courier New" w:eastAsia="Times New Roman" w:hAnsi="Courier New" w:cs="Courier New"/>
          <w:b/>
          <w:sz w:val="20"/>
          <w:szCs w:val="20"/>
        </w:rPr>
        <w:t>консультирование│</w:t>
      </w:r>
      <w:proofErr w:type="spellEnd"/>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Заявителей     │        </w:t>
      </w:r>
      <w:proofErr w:type="spellStart"/>
      <w:r>
        <w:rPr>
          <w:rFonts w:ascii="Courier New" w:eastAsia="Times New Roman" w:hAnsi="Courier New" w:cs="Courier New"/>
          <w:b/>
          <w:sz w:val="20"/>
          <w:szCs w:val="20"/>
        </w:rPr>
        <w:t>│</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roofErr w:type="spellStart"/>
      <w:r>
        <w:rPr>
          <w:rFonts w:ascii="Courier New" w:eastAsia="Times New Roman" w:hAnsi="Courier New" w:cs="Courier New"/>
          <w:b/>
          <w:sz w:val="20"/>
          <w:szCs w:val="20"/>
        </w:rPr>
        <w:t>┌─────────────────────────────────┐</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spellStart"/>
      <w:r>
        <w:rPr>
          <w:rFonts w:ascii="Courier New" w:eastAsia="Times New Roman" w:hAnsi="Courier New" w:cs="Courier New"/>
          <w:b/>
          <w:sz w:val="20"/>
          <w:szCs w:val="20"/>
        </w:rPr>
        <w:t>│Разъяснение</w:t>
      </w:r>
      <w:proofErr w:type="spellEnd"/>
      <w:r>
        <w:rPr>
          <w:rFonts w:ascii="Courier New" w:eastAsia="Times New Roman" w:hAnsi="Courier New" w:cs="Courier New"/>
          <w:b/>
          <w:sz w:val="20"/>
          <w:szCs w:val="20"/>
        </w:rPr>
        <w:t xml:space="preserve">, к какому </w:t>
      </w:r>
      <w:proofErr w:type="spellStart"/>
      <w:r>
        <w:rPr>
          <w:rFonts w:ascii="Courier New" w:eastAsia="Times New Roman" w:hAnsi="Courier New" w:cs="Courier New"/>
          <w:b/>
          <w:sz w:val="20"/>
          <w:szCs w:val="20"/>
        </w:rPr>
        <w:t>специалисту│</w:t>
      </w:r>
      <w:proofErr w:type="spellEnd"/>
      <w:r>
        <w:rPr>
          <w:rFonts w:ascii="Courier New" w:eastAsia="Times New Roman" w:hAnsi="Courier New" w:cs="Courier New"/>
          <w:b/>
          <w:sz w:val="20"/>
          <w:szCs w:val="20"/>
        </w:rPr>
        <w:t xml:space="preserve">  │    Предоставление информации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органа местного самоуправления,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об условиях и порядке получения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spellStart"/>
      <w:r>
        <w:rPr>
          <w:rFonts w:ascii="Courier New" w:eastAsia="Times New Roman" w:hAnsi="Courier New" w:cs="Courier New"/>
          <w:b/>
          <w:sz w:val="20"/>
          <w:szCs w:val="20"/>
        </w:rPr>
        <w:t>│либо</w:t>
      </w:r>
      <w:proofErr w:type="spellEnd"/>
      <w:r>
        <w:rPr>
          <w:rFonts w:ascii="Courier New" w:eastAsia="Times New Roman" w:hAnsi="Courier New" w:cs="Courier New"/>
          <w:b/>
          <w:sz w:val="20"/>
          <w:szCs w:val="20"/>
        </w:rPr>
        <w:t xml:space="preserve"> в какой орган </w:t>
      </w:r>
      <w:proofErr w:type="spellStart"/>
      <w:r>
        <w:rPr>
          <w:rFonts w:ascii="Courier New" w:eastAsia="Times New Roman" w:hAnsi="Courier New" w:cs="Courier New"/>
          <w:b/>
          <w:sz w:val="20"/>
          <w:szCs w:val="20"/>
        </w:rPr>
        <w:t>исполнительной│</w:t>
      </w:r>
      <w:proofErr w:type="spellEnd"/>
      <w:r>
        <w:rPr>
          <w:rFonts w:ascii="Courier New" w:eastAsia="Times New Roman" w:hAnsi="Courier New" w:cs="Courier New"/>
          <w:b/>
          <w:sz w:val="20"/>
          <w:szCs w:val="20"/>
        </w:rPr>
        <w:t xml:space="preserve">  │ муниципальной услуги; вручение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власти (организацию) следует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Заявителю Перечня документов,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обратиться Заявителю       │  </w:t>
      </w:r>
      <w:proofErr w:type="spellStart"/>
      <w:r>
        <w:rPr>
          <w:rFonts w:ascii="Courier New" w:eastAsia="Times New Roman" w:hAnsi="Courier New" w:cs="Courier New"/>
          <w:b/>
          <w:sz w:val="20"/>
          <w:szCs w:val="20"/>
        </w:rPr>
        <w:t>│</w:t>
      </w:r>
      <w:proofErr w:type="gramStart"/>
      <w:r>
        <w:rPr>
          <w:rFonts w:ascii="Courier New" w:eastAsia="Times New Roman" w:hAnsi="Courier New" w:cs="Courier New"/>
          <w:b/>
          <w:sz w:val="20"/>
          <w:szCs w:val="20"/>
        </w:rPr>
        <w:t>необходимым</w:t>
      </w:r>
      <w:proofErr w:type="spellEnd"/>
      <w:proofErr w:type="gramEnd"/>
      <w:r>
        <w:rPr>
          <w:rFonts w:ascii="Courier New" w:eastAsia="Times New Roman" w:hAnsi="Courier New" w:cs="Courier New"/>
          <w:b/>
          <w:sz w:val="20"/>
          <w:szCs w:val="20"/>
        </w:rPr>
        <w:t xml:space="preserve"> для получения </w:t>
      </w:r>
      <w:proofErr w:type="spellStart"/>
      <w:r>
        <w:rPr>
          <w:rFonts w:ascii="Courier New" w:eastAsia="Times New Roman" w:hAnsi="Courier New" w:cs="Courier New"/>
          <w:b/>
          <w:sz w:val="20"/>
          <w:szCs w:val="20"/>
        </w:rPr>
        <w:t>услуги,│</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по интересующему вопросу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разъяснение требований к ним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spellStart"/>
      <w:r>
        <w:rPr>
          <w:rFonts w:ascii="Courier New" w:eastAsia="Times New Roman" w:hAnsi="Courier New" w:cs="Courier New"/>
          <w:b/>
          <w:sz w:val="20"/>
          <w:szCs w:val="20"/>
        </w:rPr>
        <w:t>│Регистрация</w:t>
      </w:r>
      <w:proofErr w:type="spellEnd"/>
      <w:r>
        <w:rPr>
          <w:rFonts w:ascii="Courier New" w:eastAsia="Times New Roman" w:hAnsi="Courier New" w:cs="Courier New"/>
          <w:b/>
          <w:sz w:val="20"/>
          <w:szCs w:val="20"/>
        </w:rPr>
        <w:t xml:space="preserve"> Заявителя: установление личности </w:t>
      </w:r>
      <w:proofErr w:type="spellStart"/>
      <w:r>
        <w:rPr>
          <w:rFonts w:ascii="Courier New" w:eastAsia="Times New Roman" w:hAnsi="Courier New" w:cs="Courier New"/>
          <w:b/>
          <w:sz w:val="20"/>
          <w:szCs w:val="20"/>
        </w:rPr>
        <w:t>Заявителя,│</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spellStart"/>
      <w:r>
        <w:rPr>
          <w:rFonts w:ascii="Courier New" w:eastAsia="Times New Roman" w:hAnsi="Courier New" w:cs="Courier New"/>
          <w:b/>
          <w:sz w:val="20"/>
          <w:szCs w:val="20"/>
        </w:rPr>
        <w:t>│адреса</w:t>
      </w:r>
      <w:proofErr w:type="spellEnd"/>
      <w:r>
        <w:rPr>
          <w:rFonts w:ascii="Courier New" w:eastAsia="Times New Roman" w:hAnsi="Courier New" w:cs="Courier New"/>
          <w:b/>
          <w:sz w:val="20"/>
          <w:szCs w:val="20"/>
        </w:rPr>
        <w:t>, внесение записи о предоставленной консультации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в информационную базу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02245" w:rsidRDefault="00702245" w:rsidP="00702245">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Консультирование по вопросам предоставления</w:t>
      </w:r>
    </w:p>
    <w:p w:rsidR="00702245" w:rsidRDefault="00702245" w:rsidP="0070224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муниципальной услуги</w:t>
      </w:r>
    </w:p>
    <w:p w:rsidR="00702245" w:rsidRDefault="00702245" w:rsidP="0070224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02245" w:rsidRDefault="00702245" w:rsidP="00702245">
      <w:pPr>
        <w:autoSpaceDE w:val="0"/>
        <w:autoSpaceDN w:val="0"/>
        <w:adjustRightInd w:val="0"/>
        <w:spacing w:after="0" w:line="240" w:lineRule="auto"/>
        <w:jc w:val="both"/>
        <w:outlineLvl w:val="0"/>
        <w:rPr>
          <w:rFonts w:ascii="Times New Roman" w:eastAsia="Times New Roman" w:hAnsi="Times New Roman" w:cs="Times New Roman"/>
          <w:sz w:val="20"/>
          <w:szCs w:val="20"/>
        </w:rPr>
      </w:pPr>
      <w:r>
        <w:rPr>
          <w:rFonts w:ascii="Times New Roman" w:eastAsia="Times New Roman" w:hAnsi="Times New Roman" w:cs="Times New Roman"/>
          <w:b/>
          <w:sz w:val="20"/>
          <w:szCs w:val="20"/>
          <w:lang w:eastAsia="ru-RU"/>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spellStart"/>
      <w:r>
        <w:rPr>
          <w:rFonts w:ascii="Courier New" w:eastAsia="Times New Roman" w:hAnsi="Courier New" w:cs="Courier New"/>
          <w:b/>
          <w:sz w:val="20"/>
          <w:szCs w:val="20"/>
        </w:rPr>
        <w:t>│Обращение</w:t>
      </w:r>
      <w:proofErr w:type="spellEnd"/>
      <w:r>
        <w:rPr>
          <w:rFonts w:ascii="Courier New" w:eastAsia="Times New Roman" w:hAnsi="Courier New" w:cs="Courier New"/>
          <w:b/>
          <w:sz w:val="20"/>
          <w:szCs w:val="20"/>
        </w:rPr>
        <w:t xml:space="preserve"> заявителя с документами, согласно </w:t>
      </w:r>
      <w:proofErr w:type="spellStart"/>
      <w:r>
        <w:rPr>
          <w:rFonts w:ascii="Courier New" w:eastAsia="Times New Roman" w:hAnsi="Courier New" w:cs="Courier New"/>
          <w:b/>
          <w:sz w:val="20"/>
          <w:szCs w:val="20"/>
        </w:rPr>
        <w:t>перечню,│</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roofErr w:type="gramStart"/>
      <w:r>
        <w:rPr>
          <w:rFonts w:ascii="Courier New" w:eastAsia="Times New Roman" w:hAnsi="Courier New" w:cs="Courier New"/>
          <w:b/>
          <w:sz w:val="20"/>
          <w:szCs w:val="20"/>
        </w:rPr>
        <w:t>установленному</w:t>
      </w:r>
      <w:proofErr w:type="gramEnd"/>
      <w:r>
        <w:rPr>
          <w:rFonts w:ascii="Courier New" w:eastAsia="Times New Roman" w:hAnsi="Courier New" w:cs="Courier New"/>
          <w:b/>
          <w:sz w:val="20"/>
          <w:szCs w:val="20"/>
        </w:rPr>
        <w:t xml:space="preserve"> Административным регламентом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Выяснение предмета обращения заявителя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gramStart"/>
      <w:r>
        <w:rPr>
          <w:rFonts w:ascii="Courier New" w:eastAsia="Times New Roman" w:hAnsi="Courier New" w:cs="Courier New"/>
          <w:b/>
          <w:sz w:val="20"/>
          <w:szCs w:val="20"/>
        </w:rPr>
        <w:t>нет</w:t>
      </w:r>
      <w:proofErr w:type="gramEnd"/>
      <w:r>
        <w:rPr>
          <w:rFonts w:ascii="Courier New" w:eastAsia="Times New Roman" w:hAnsi="Courier New" w:cs="Courier New"/>
          <w:b/>
          <w:sz w:val="20"/>
          <w:szCs w:val="20"/>
        </w:rPr>
        <w:t xml:space="preserve">  │   Предмет обращения   │  да</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┌────────&lt; в рамках компетенции  &gt;────────┐</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специалиста органа   │        </w:t>
      </w:r>
      <w:proofErr w:type="spellStart"/>
      <w:r>
        <w:rPr>
          <w:rFonts w:ascii="Courier New" w:eastAsia="Times New Roman" w:hAnsi="Courier New" w:cs="Courier New"/>
          <w:b/>
          <w:sz w:val="20"/>
          <w:szCs w:val="20"/>
        </w:rPr>
        <w:t>│</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roofErr w:type="spellStart"/>
      <w:r>
        <w:rPr>
          <w:rFonts w:ascii="Courier New" w:eastAsia="Times New Roman" w:hAnsi="Courier New" w:cs="Courier New"/>
          <w:b/>
          <w:sz w:val="20"/>
          <w:szCs w:val="20"/>
        </w:rPr>
        <w:t>│местного</w:t>
      </w:r>
      <w:proofErr w:type="spellEnd"/>
      <w:r>
        <w:rPr>
          <w:rFonts w:ascii="Courier New" w:eastAsia="Times New Roman" w:hAnsi="Courier New" w:cs="Courier New"/>
          <w:b/>
          <w:sz w:val="20"/>
          <w:szCs w:val="20"/>
        </w:rPr>
        <w:t xml:space="preserve"> </w:t>
      </w:r>
      <w:proofErr w:type="spellStart"/>
      <w:r>
        <w:rPr>
          <w:rFonts w:ascii="Courier New" w:eastAsia="Times New Roman" w:hAnsi="Courier New" w:cs="Courier New"/>
          <w:b/>
          <w:sz w:val="20"/>
          <w:szCs w:val="20"/>
        </w:rPr>
        <w:t>самоуправления│</w:t>
      </w:r>
      <w:proofErr w:type="spellEnd"/>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spellStart"/>
      <w:r>
        <w:rPr>
          <w:rFonts w:ascii="Courier New" w:eastAsia="Times New Roman" w:hAnsi="Courier New" w:cs="Courier New"/>
          <w:b/>
          <w:sz w:val="20"/>
          <w:szCs w:val="20"/>
        </w:rPr>
        <w:t>│Разъяснение</w:t>
      </w:r>
      <w:proofErr w:type="spellEnd"/>
      <w:r>
        <w:rPr>
          <w:rFonts w:ascii="Courier New" w:eastAsia="Times New Roman" w:hAnsi="Courier New" w:cs="Courier New"/>
          <w:b/>
          <w:sz w:val="20"/>
          <w:szCs w:val="20"/>
        </w:rPr>
        <w:t xml:space="preserve">, к какому </w:t>
      </w:r>
      <w:proofErr w:type="spellStart"/>
      <w:r>
        <w:rPr>
          <w:rFonts w:ascii="Courier New" w:eastAsia="Times New Roman" w:hAnsi="Courier New" w:cs="Courier New"/>
          <w:b/>
          <w:sz w:val="20"/>
          <w:szCs w:val="20"/>
        </w:rPr>
        <w:t>специалисту│</w:t>
      </w:r>
      <w:proofErr w:type="spellEnd"/>
      <w:r>
        <w:rPr>
          <w:rFonts w:ascii="Courier New" w:eastAsia="Times New Roman" w:hAnsi="Courier New" w:cs="Courier New"/>
          <w:b/>
          <w:sz w:val="20"/>
          <w:szCs w:val="20"/>
        </w:rPr>
        <w:t xml:space="preserve">  │  Установление личности Заявителя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gramStart"/>
      <w:r>
        <w:rPr>
          <w:rFonts w:ascii="Courier New" w:eastAsia="Times New Roman" w:hAnsi="Courier New" w:cs="Courier New"/>
          <w:b/>
          <w:sz w:val="20"/>
          <w:szCs w:val="20"/>
        </w:rPr>
        <w:t xml:space="preserve">│ органа местного самоуправления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(проверка документов,       │</w:t>
      </w:r>
      <w:proofErr w:type="gram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следует обратиться заявителю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w:t>
      </w:r>
      <w:proofErr w:type="gramStart"/>
      <w:r>
        <w:rPr>
          <w:rFonts w:ascii="Courier New" w:eastAsia="Times New Roman" w:hAnsi="Courier New" w:cs="Courier New"/>
          <w:b/>
          <w:sz w:val="20"/>
          <w:szCs w:val="20"/>
        </w:rPr>
        <w:t>удостоверяющих</w:t>
      </w:r>
      <w:proofErr w:type="gramEnd"/>
      <w:r>
        <w:rPr>
          <w:rFonts w:ascii="Courier New" w:eastAsia="Times New Roman" w:hAnsi="Courier New" w:cs="Courier New"/>
          <w:b/>
          <w:sz w:val="20"/>
          <w:szCs w:val="20"/>
        </w:rPr>
        <w:t xml:space="preserve"> личность и/или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по интересующему вопросу     │  </w:t>
      </w:r>
      <w:proofErr w:type="spellStart"/>
      <w:r>
        <w:rPr>
          <w:rFonts w:ascii="Courier New" w:eastAsia="Times New Roman" w:hAnsi="Courier New" w:cs="Courier New"/>
          <w:b/>
          <w:sz w:val="20"/>
          <w:szCs w:val="20"/>
        </w:rPr>
        <w:t>│полномочий</w:t>
      </w:r>
      <w:proofErr w:type="spellEnd"/>
      <w:r>
        <w:rPr>
          <w:rFonts w:ascii="Courier New" w:eastAsia="Times New Roman" w:hAnsi="Courier New" w:cs="Courier New"/>
          <w:b/>
          <w:sz w:val="20"/>
          <w:szCs w:val="20"/>
        </w:rPr>
        <w:t xml:space="preserve"> законного представителя)│</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Проведение первичной проверки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представленных документов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на предмет соответствия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установленных требований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lastRenderedPageBreak/>
        <w:t xml:space="preserve">                        </w:t>
      </w:r>
      <w:proofErr w:type="gramStart"/>
      <w:r>
        <w:rPr>
          <w:rFonts w:ascii="Courier New" w:eastAsia="Times New Roman" w:hAnsi="Courier New" w:cs="Courier New"/>
          <w:b/>
          <w:sz w:val="20"/>
          <w:szCs w:val="20"/>
        </w:rPr>
        <w:t>нет</w:t>
      </w:r>
      <w:proofErr w:type="gramEnd"/>
      <w:r>
        <w:rPr>
          <w:rFonts w:ascii="Courier New" w:eastAsia="Times New Roman" w:hAnsi="Courier New" w:cs="Courier New"/>
          <w:b/>
          <w:sz w:val="20"/>
          <w:szCs w:val="20"/>
        </w:rPr>
        <w:t xml:space="preserve">  │   Документы   │  да</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┌───────────&lt; соответствуют &gt;─────────┐</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gramStart"/>
      <w:r>
        <w:rPr>
          <w:rFonts w:ascii="Courier New" w:eastAsia="Times New Roman" w:hAnsi="Courier New" w:cs="Courier New"/>
          <w:b/>
          <w:sz w:val="20"/>
          <w:szCs w:val="20"/>
        </w:rPr>
        <w:t xml:space="preserve">│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установленным │         </w:t>
      </w:r>
      <w:proofErr w:type="spellStart"/>
      <w:r>
        <w:rPr>
          <w:rFonts w:ascii="Courier New" w:eastAsia="Times New Roman" w:hAnsi="Courier New" w:cs="Courier New"/>
          <w:b/>
          <w:sz w:val="20"/>
          <w:szCs w:val="20"/>
        </w:rPr>
        <w:t>│</w:t>
      </w:r>
      <w:proofErr w:type="spellEnd"/>
      <w:proofErr w:type="gram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требованиям?  │         </w:t>
      </w:r>
      <w:proofErr w:type="spellStart"/>
      <w:r>
        <w:rPr>
          <w:rFonts w:ascii="Courier New" w:eastAsia="Times New Roman" w:hAnsi="Courier New" w:cs="Courier New"/>
          <w:b/>
          <w:sz w:val="20"/>
          <w:szCs w:val="20"/>
        </w:rPr>
        <w:t>│</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Консультирование по перечню  │                    </w:t>
      </w:r>
      <w:proofErr w:type="spellStart"/>
      <w:r>
        <w:rPr>
          <w:rFonts w:ascii="Courier New" w:eastAsia="Times New Roman" w:hAnsi="Courier New" w:cs="Courier New"/>
          <w:b/>
          <w:sz w:val="20"/>
          <w:szCs w:val="20"/>
        </w:rPr>
        <w:t>│</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и качеству </w:t>
      </w:r>
      <w:proofErr w:type="gramStart"/>
      <w:r>
        <w:rPr>
          <w:rFonts w:ascii="Courier New" w:eastAsia="Times New Roman" w:hAnsi="Courier New" w:cs="Courier New"/>
          <w:b/>
          <w:sz w:val="20"/>
          <w:szCs w:val="20"/>
        </w:rPr>
        <w:t>предоставленных</w:t>
      </w:r>
      <w:proofErr w:type="gramEnd"/>
      <w:r>
        <w:rPr>
          <w:rFonts w:ascii="Courier New" w:eastAsia="Times New Roman" w:hAnsi="Courier New" w:cs="Courier New"/>
          <w:b/>
          <w:sz w:val="20"/>
          <w:szCs w:val="20"/>
        </w:rPr>
        <w:t xml:space="preserve">   │                    </w:t>
      </w:r>
      <w:proofErr w:type="spellStart"/>
      <w:r>
        <w:rPr>
          <w:rFonts w:ascii="Courier New" w:eastAsia="Times New Roman" w:hAnsi="Courier New" w:cs="Courier New"/>
          <w:b/>
          <w:sz w:val="20"/>
          <w:szCs w:val="20"/>
        </w:rPr>
        <w:t>│</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spellStart"/>
      <w:r>
        <w:rPr>
          <w:rFonts w:ascii="Courier New" w:eastAsia="Times New Roman" w:hAnsi="Courier New" w:cs="Courier New"/>
          <w:b/>
          <w:sz w:val="20"/>
          <w:szCs w:val="20"/>
        </w:rPr>
        <w:t>│документов</w:t>
      </w:r>
      <w:proofErr w:type="spellEnd"/>
      <w:r>
        <w:rPr>
          <w:rFonts w:ascii="Courier New" w:eastAsia="Times New Roman" w:hAnsi="Courier New" w:cs="Courier New"/>
          <w:b/>
          <w:sz w:val="20"/>
          <w:szCs w:val="20"/>
        </w:rPr>
        <w:t xml:space="preserve">, указание </w:t>
      </w:r>
      <w:proofErr w:type="spellStart"/>
      <w:r>
        <w:rPr>
          <w:rFonts w:ascii="Courier New" w:eastAsia="Times New Roman" w:hAnsi="Courier New" w:cs="Courier New"/>
          <w:b/>
          <w:sz w:val="20"/>
          <w:szCs w:val="20"/>
        </w:rPr>
        <w:t>недостатков│</w:t>
      </w:r>
      <w:proofErr w:type="spellEnd"/>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в оформлении документов    │                    </w:t>
      </w:r>
      <w:proofErr w:type="spellStart"/>
      <w:r>
        <w:rPr>
          <w:rFonts w:ascii="Courier New" w:eastAsia="Times New Roman" w:hAnsi="Courier New" w:cs="Courier New"/>
          <w:b/>
          <w:sz w:val="20"/>
          <w:szCs w:val="20"/>
        </w:rPr>
        <w:t>│</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Заявитель  │          </w:t>
      </w:r>
      <w:proofErr w:type="spellStart"/>
      <w:r>
        <w:rPr>
          <w:rFonts w:ascii="Courier New" w:eastAsia="Times New Roman" w:hAnsi="Courier New" w:cs="Courier New"/>
          <w:b/>
          <w:sz w:val="20"/>
          <w:szCs w:val="20"/>
        </w:rPr>
        <w:t>│Прием</w:t>
      </w:r>
      <w:proofErr w:type="spellEnd"/>
      <w:r>
        <w:rPr>
          <w:rFonts w:ascii="Courier New" w:eastAsia="Times New Roman" w:hAnsi="Courier New" w:cs="Courier New"/>
          <w:b/>
          <w:sz w:val="20"/>
          <w:szCs w:val="20"/>
        </w:rPr>
        <w:t xml:space="preserve"> от </w:t>
      </w:r>
      <w:proofErr w:type="spellStart"/>
      <w:r>
        <w:rPr>
          <w:rFonts w:ascii="Courier New" w:eastAsia="Times New Roman" w:hAnsi="Courier New" w:cs="Courier New"/>
          <w:b/>
          <w:sz w:val="20"/>
          <w:szCs w:val="20"/>
        </w:rPr>
        <w:t>претендентов│</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┌──────&lt; настаивает  &gt;─────────&gt;│  заявки на участие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на приеме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в аукционе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документов?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roofErr w:type="spellStart"/>
      <w:r>
        <w:rPr>
          <w:rFonts w:ascii="Courier New" w:eastAsia="Times New Roman" w:hAnsi="Courier New" w:cs="Courier New"/>
          <w:b/>
          <w:sz w:val="20"/>
          <w:szCs w:val="20"/>
        </w:rPr>
        <w:t>│Прием</w:t>
      </w:r>
      <w:proofErr w:type="spellEnd"/>
      <w:r>
        <w:rPr>
          <w:rFonts w:ascii="Courier New" w:eastAsia="Times New Roman" w:hAnsi="Courier New" w:cs="Courier New"/>
          <w:b/>
          <w:sz w:val="20"/>
          <w:szCs w:val="20"/>
        </w:rPr>
        <w:t xml:space="preserve"> от </w:t>
      </w:r>
      <w:proofErr w:type="spellStart"/>
      <w:r>
        <w:rPr>
          <w:rFonts w:ascii="Courier New" w:eastAsia="Times New Roman" w:hAnsi="Courier New" w:cs="Courier New"/>
          <w:b/>
          <w:sz w:val="20"/>
          <w:szCs w:val="20"/>
        </w:rPr>
        <w:t>претендентов│</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spellStart"/>
      <w:r>
        <w:rPr>
          <w:rFonts w:ascii="Courier New" w:eastAsia="Times New Roman" w:hAnsi="Courier New" w:cs="Courier New"/>
          <w:b/>
          <w:sz w:val="20"/>
          <w:szCs w:val="20"/>
        </w:rPr>
        <w:t>│Выдача</w:t>
      </w:r>
      <w:proofErr w:type="spellEnd"/>
      <w:r>
        <w:rPr>
          <w:rFonts w:ascii="Courier New" w:eastAsia="Times New Roman" w:hAnsi="Courier New" w:cs="Courier New"/>
          <w:b/>
          <w:sz w:val="20"/>
          <w:szCs w:val="20"/>
        </w:rPr>
        <w:t xml:space="preserve"> заявителю </w:t>
      </w:r>
      <w:proofErr w:type="spellStart"/>
      <w:r>
        <w:rPr>
          <w:rFonts w:ascii="Courier New" w:eastAsia="Times New Roman" w:hAnsi="Courier New" w:cs="Courier New"/>
          <w:b/>
          <w:sz w:val="20"/>
          <w:szCs w:val="20"/>
        </w:rPr>
        <w:t>перечня│</w:t>
      </w:r>
      <w:proofErr w:type="spellEnd"/>
      <w:r>
        <w:rPr>
          <w:rFonts w:ascii="Courier New" w:eastAsia="Times New Roman" w:hAnsi="Courier New" w:cs="Courier New"/>
          <w:b/>
          <w:sz w:val="20"/>
          <w:szCs w:val="20"/>
        </w:rPr>
        <w:t xml:space="preserve">                 │  заявки на участие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документов, </w:t>
      </w:r>
      <w:proofErr w:type="spellStart"/>
      <w:r>
        <w:rPr>
          <w:rFonts w:ascii="Courier New" w:eastAsia="Times New Roman" w:hAnsi="Courier New" w:cs="Courier New"/>
          <w:b/>
          <w:sz w:val="20"/>
          <w:szCs w:val="20"/>
        </w:rPr>
        <w:t>необходимых│</w:t>
      </w:r>
      <w:proofErr w:type="spellEnd"/>
      <w:r>
        <w:rPr>
          <w:rFonts w:ascii="Courier New" w:eastAsia="Times New Roman" w:hAnsi="Courier New" w:cs="Courier New"/>
          <w:b/>
          <w:sz w:val="20"/>
          <w:szCs w:val="20"/>
        </w:rPr>
        <w:t xml:space="preserve">                 │     в аукционе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для получения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муниципальной услуги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spellStart"/>
      <w:r>
        <w:rPr>
          <w:rFonts w:ascii="Courier New" w:eastAsia="Times New Roman" w:hAnsi="Courier New" w:cs="Courier New"/>
          <w:b/>
          <w:sz w:val="20"/>
          <w:szCs w:val="20"/>
        </w:rPr>
        <w:t>│Прием</w:t>
      </w:r>
      <w:proofErr w:type="spellEnd"/>
      <w:r>
        <w:rPr>
          <w:rFonts w:ascii="Courier New" w:eastAsia="Times New Roman" w:hAnsi="Courier New" w:cs="Courier New"/>
          <w:b/>
          <w:sz w:val="20"/>
          <w:szCs w:val="20"/>
        </w:rPr>
        <w:t xml:space="preserve"> от </w:t>
      </w:r>
      <w:proofErr w:type="spellStart"/>
      <w:r>
        <w:rPr>
          <w:rFonts w:ascii="Courier New" w:eastAsia="Times New Roman" w:hAnsi="Courier New" w:cs="Courier New"/>
          <w:b/>
          <w:sz w:val="20"/>
          <w:szCs w:val="20"/>
        </w:rPr>
        <w:t>претендентов│</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заявки на участие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в аукционе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spellStart"/>
      <w:r>
        <w:rPr>
          <w:rFonts w:ascii="Courier New" w:eastAsia="Times New Roman" w:hAnsi="Courier New" w:cs="Courier New"/>
          <w:b/>
          <w:sz w:val="20"/>
          <w:szCs w:val="20"/>
        </w:rPr>
        <w:t>│Внесение</w:t>
      </w:r>
      <w:proofErr w:type="spellEnd"/>
      <w:r>
        <w:rPr>
          <w:rFonts w:ascii="Courier New" w:eastAsia="Times New Roman" w:hAnsi="Courier New" w:cs="Courier New"/>
          <w:b/>
          <w:sz w:val="20"/>
          <w:szCs w:val="20"/>
        </w:rPr>
        <w:t xml:space="preserve"> записи в </w:t>
      </w:r>
      <w:proofErr w:type="spellStart"/>
      <w:r>
        <w:rPr>
          <w:rFonts w:ascii="Courier New" w:eastAsia="Times New Roman" w:hAnsi="Courier New" w:cs="Courier New"/>
          <w:b/>
          <w:sz w:val="20"/>
          <w:szCs w:val="20"/>
        </w:rPr>
        <w:t>журнал│</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регистрации заявок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02245" w:rsidRDefault="00702245" w:rsidP="00702245">
      <w:pPr>
        <w:widowControl w:val="0"/>
        <w:autoSpaceDE w:val="0"/>
        <w:autoSpaceDN w:val="0"/>
        <w:spacing w:after="0" w:line="240" w:lineRule="auto"/>
        <w:jc w:val="center"/>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Принятие решения о предоставлении муниципальной услуги</w:t>
      </w:r>
    </w:p>
    <w:p w:rsidR="00702245" w:rsidRDefault="00702245" w:rsidP="00702245">
      <w:pPr>
        <w:autoSpaceDE w:val="0"/>
        <w:autoSpaceDN w:val="0"/>
        <w:adjustRightInd w:val="0"/>
        <w:spacing w:after="0" w:line="240" w:lineRule="auto"/>
        <w:jc w:val="both"/>
        <w:outlineLvl w:val="0"/>
        <w:rPr>
          <w:rFonts w:ascii="Times New Roman" w:eastAsia="Times New Roman" w:hAnsi="Times New Roman" w:cs="Times New Roman"/>
          <w:b/>
          <w:sz w:val="20"/>
          <w:szCs w:val="20"/>
          <w:lang w:eastAsia="ru-RU"/>
        </w:rPr>
      </w:pPr>
    </w:p>
    <w:p w:rsidR="00702245" w:rsidRDefault="00702245" w:rsidP="00702245">
      <w:pPr>
        <w:autoSpaceDE w:val="0"/>
        <w:autoSpaceDN w:val="0"/>
        <w:adjustRightInd w:val="0"/>
        <w:spacing w:after="0" w:line="240" w:lineRule="auto"/>
        <w:jc w:val="both"/>
        <w:outlineLvl w:val="0"/>
        <w:rPr>
          <w:rFonts w:ascii="Times New Roman" w:eastAsia="Times New Roman" w:hAnsi="Times New Roman" w:cs="Times New Roman"/>
          <w:sz w:val="20"/>
          <w:szCs w:val="20"/>
        </w:rPr>
      </w:pPr>
      <w:r>
        <w:rPr>
          <w:rFonts w:ascii="Times New Roman" w:eastAsia="Times New Roman" w:hAnsi="Times New Roman" w:cs="Times New Roman"/>
          <w:b/>
          <w:sz w:val="20"/>
          <w:szCs w:val="20"/>
          <w:lang w:eastAsia="ru-RU"/>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spellStart"/>
      <w:r>
        <w:rPr>
          <w:rFonts w:ascii="Courier New" w:eastAsia="Times New Roman" w:hAnsi="Courier New" w:cs="Courier New"/>
          <w:b/>
          <w:sz w:val="20"/>
          <w:szCs w:val="20"/>
        </w:rPr>
        <w:t>│Рассмотрение</w:t>
      </w:r>
      <w:proofErr w:type="spellEnd"/>
      <w:r>
        <w:rPr>
          <w:rFonts w:ascii="Courier New" w:eastAsia="Times New Roman" w:hAnsi="Courier New" w:cs="Courier New"/>
          <w:b/>
          <w:sz w:val="20"/>
          <w:szCs w:val="20"/>
        </w:rPr>
        <w:t xml:space="preserve"> заявок и прилагаемых к ним </w:t>
      </w:r>
      <w:proofErr w:type="spellStart"/>
      <w:r>
        <w:rPr>
          <w:rFonts w:ascii="Courier New" w:eastAsia="Times New Roman" w:hAnsi="Courier New" w:cs="Courier New"/>
          <w:b/>
          <w:sz w:val="20"/>
          <w:szCs w:val="20"/>
        </w:rPr>
        <w:t>документов│</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от заявителей. Определение должностного лица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roofErr w:type="gramStart"/>
      <w:r>
        <w:rPr>
          <w:rFonts w:ascii="Courier New" w:eastAsia="Times New Roman" w:hAnsi="Courier New" w:cs="Courier New"/>
          <w:b/>
          <w:sz w:val="20"/>
          <w:szCs w:val="20"/>
        </w:rPr>
        <w:t>ответственного</w:t>
      </w:r>
      <w:proofErr w:type="gramEnd"/>
      <w:r>
        <w:rPr>
          <w:rFonts w:ascii="Courier New" w:eastAsia="Times New Roman" w:hAnsi="Courier New" w:cs="Courier New"/>
          <w:b/>
          <w:sz w:val="20"/>
          <w:szCs w:val="20"/>
        </w:rPr>
        <w:t xml:space="preserve"> за правовой анализ документов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Проведение анализа документов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gramStart"/>
      <w:r>
        <w:rPr>
          <w:rFonts w:ascii="Courier New" w:eastAsia="Times New Roman" w:hAnsi="Courier New" w:cs="Courier New"/>
          <w:b/>
          <w:sz w:val="20"/>
          <w:szCs w:val="20"/>
        </w:rPr>
        <w:t>нет</w:t>
      </w:r>
      <w:proofErr w:type="gramEnd"/>
      <w:r>
        <w:rPr>
          <w:rFonts w:ascii="Courier New" w:eastAsia="Times New Roman" w:hAnsi="Courier New" w:cs="Courier New"/>
          <w:b/>
          <w:sz w:val="20"/>
          <w:szCs w:val="20"/>
        </w:rPr>
        <w:t xml:space="preserve">  │   Документы   │  да</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┌───────────&lt; соответствуют &gt;──────────┐</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gramStart"/>
      <w:r>
        <w:rPr>
          <w:rFonts w:ascii="Courier New" w:eastAsia="Times New Roman" w:hAnsi="Courier New" w:cs="Courier New"/>
          <w:b/>
          <w:sz w:val="20"/>
          <w:szCs w:val="20"/>
        </w:rPr>
        <w:t xml:space="preserve">│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установленным │          </w:t>
      </w:r>
      <w:proofErr w:type="spellStart"/>
      <w:r>
        <w:rPr>
          <w:rFonts w:ascii="Courier New" w:eastAsia="Times New Roman" w:hAnsi="Courier New" w:cs="Courier New"/>
          <w:b/>
          <w:sz w:val="20"/>
          <w:szCs w:val="20"/>
        </w:rPr>
        <w:t>│</w:t>
      </w:r>
      <w:proofErr w:type="spellEnd"/>
      <w:proofErr w:type="gram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требованиям  │          </w:t>
      </w:r>
      <w:proofErr w:type="spellStart"/>
      <w:r>
        <w:rPr>
          <w:rFonts w:ascii="Courier New" w:eastAsia="Times New Roman" w:hAnsi="Courier New" w:cs="Courier New"/>
          <w:b/>
          <w:sz w:val="20"/>
          <w:szCs w:val="20"/>
        </w:rPr>
        <w:t>│</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Подготовка решения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Подготовка протокола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roofErr w:type="spellStart"/>
      <w:r>
        <w:rPr>
          <w:rFonts w:ascii="Courier New" w:eastAsia="Times New Roman" w:hAnsi="Courier New" w:cs="Courier New"/>
          <w:b/>
          <w:sz w:val="20"/>
          <w:szCs w:val="20"/>
        </w:rPr>
        <w:t>│об</w:t>
      </w:r>
      <w:proofErr w:type="spellEnd"/>
      <w:r>
        <w:rPr>
          <w:rFonts w:ascii="Courier New" w:eastAsia="Times New Roman" w:hAnsi="Courier New" w:cs="Courier New"/>
          <w:b/>
          <w:sz w:val="20"/>
          <w:szCs w:val="20"/>
        </w:rPr>
        <w:t xml:space="preserve"> отказе в </w:t>
      </w:r>
      <w:proofErr w:type="spellStart"/>
      <w:r>
        <w:rPr>
          <w:rFonts w:ascii="Courier New" w:eastAsia="Times New Roman" w:hAnsi="Courier New" w:cs="Courier New"/>
          <w:b/>
          <w:sz w:val="20"/>
          <w:szCs w:val="20"/>
        </w:rPr>
        <w:t>предоставлении│</w:t>
      </w:r>
      <w:proofErr w:type="spellEnd"/>
      <w:r>
        <w:rPr>
          <w:rFonts w:ascii="Courier New" w:eastAsia="Times New Roman" w:hAnsi="Courier New" w:cs="Courier New"/>
          <w:b/>
          <w:sz w:val="20"/>
          <w:szCs w:val="20"/>
        </w:rPr>
        <w:t xml:space="preserve">          │   рассмотрения заявок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муниципальной услуги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и уведомления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roofErr w:type="spellStart"/>
      <w:r>
        <w:rPr>
          <w:rFonts w:ascii="Courier New" w:eastAsia="Times New Roman" w:hAnsi="Courier New" w:cs="Courier New"/>
          <w:b/>
          <w:sz w:val="20"/>
          <w:szCs w:val="20"/>
        </w:rPr>
        <w:t>│о</w:t>
      </w:r>
      <w:proofErr w:type="spellEnd"/>
      <w:r>
        <w:rPr>
          <w:rFonts w:ascii="Courier New" w:eastAsia="Times New Roman" w:hAnsi="Courier New" w:cs="Courier New"/>
          <w:b/>
          <w:sz w:val="20"/>
          <w:szCs w:val="20"/>
        </w:rPr>
        <w:t xml:space="preserve"> признании </w:t>
      </w:r>
      <w:proofErr w:type="spellStart"/>
      <w:r>
        <w:rPr>
          <w:rFonts w:ascii="Courier New" w:eastAsia="Times New Roman" w:hAnsi="Courier New" w:cs="Courier New"/>
          <w:b/>
          <w:sz w:val="20"/>
          <w:szCs w:val="20"/>
        </w:rPr>
        <w:t>претендентов│</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  участниками торгов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Направление претендентам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решения об отказе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lastRenderedPageBreak/>
        <w:t xml:space="preserve">     │     в предоставлении     │          </w:t>
      </w:r>
      <w:proofErr w:type="spellStart"/>
      <w:r>
        <w:rPr>
          <w:rFonts w:ascii="Courier New" w:eastAsia="Times New Roman" w:hAnsi="Courier New" w:cs="Courier New"/>
          <w:b/>
          <w:sz w:val="20"/>
          <w:szCs w:val="20"/>
        </w:rPr>
        <w:t>│</w:t>
      </w:r>
      <w:proofErr w:type="spellEnd"/>
      <w:r>
        <w:rPr>
          <w:rFonts w:ascii="Courier New" w:eastAsia="Times New Roman" w:hAnsi="Courier New" w:cs="Courier New"/>
          <w:b/>
          <w:sz w:val="20"/>
          <w:szCs w:val="20"/>
        </w:rPr>
        <w:t xml:space="preserve">   Проведение торгов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муниципальной услуги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с указанием оснований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для отказа        │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  Подготовка протокола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торгов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Заключения </w:t>
      </w:r>
      <w:proofErr w:type="spellStart"/>
      <w:r>
        <w:rPr>
          <w:rFonts w:ascii="Courier New" w:eastAsia="Times New Roman" w:hAnsi="Courier New" w:cs="Courier New"/>
          <w:b/>
          <w:sz w:val="20"/>
          <w:szCs w:val="20"/>
        </w:rPr>
        <w:t>соглашения│</w:t>
      </w:r>
      <w:proofErr w:type="spellEnd"/>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 с победителем торгов   │</w:t>
      </w:r>
    </w:p>
    <w:p w:rsidR="00702245" w:rsidRDefault="00702245" w:rsidP="00702245">
      <w:pPr>
        <w:autoSpaceDE w:val="0"/>
        <w:autoSpaceDN w:val="0"/>
        <w:adjustRightInd w:val="0"/>
        <w:spacing w:after="0" w:line="240" w:lineRule="auto"/>
        <w:jc w:val="both"/>
        <w:rPr>
          <w:rFonts w:ascii="Courier New" w:eastAsia="Times New Roman" w:hAnsi="Courier New" w:cs="Courier New"/>
          <w:b/>
          <w:sz w:val="20"/>
          <w:szCs w:val="20"/>
        </w:rPr>
      </w:pPr>
      <w:r>
        <w:rPr>
          <w:rFonts w:ascii="Courier New" w:eastAsia="Times New Roman" w:hAnsi="Courier New" w:cs="Courier New"/>
          <w:b/>
          <w:sz w:val="20"/>
          <w:szCs w:val="20"/>
        </w:rPr>
        <w:t xml:space="preserve">                                           (────────────────────────)</w:t>
      </w:r>
    </w:p>
    <w:p w:rsidR="00702245" w:rsidRDefault="00702245" w:rsidP="0070224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702245" w:rsidRDefault="00702245" w:rsidP="00702245">
      <w:pPr>
        <w:spacing w:after="0" w:line="240" w:lineRule="auto"/>
        <w:rPr>
          <w:rFonts w:ascii="Times New Roman" w:eastAsia="Times New Roman" w:hAnsi="Times New Roman" w:cs="Times New Roman"/>
          <w:b/>
          <w:sz w:val="20"/>
          <w:szCs w:val="20"/>
          <w:lang w:eastAsia="ru-RU"/>
        </w:rPr>
      </w:pPr>
    </w:p>
    <w:p w:rsidR="00702245" w:rsidRDefault="00702245" w:rsidP="00702245"/>
    <w:p w:rsidR="00D44588" w:rsidRDefault="00D44588"/>
    <w:sectPr w:rsidR="00D44588" w:rsidSect="00D44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ovogaz Chv">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E86D5D0"/>
    <w:lvl w:ilvl="0">
      <w:start w:val="1"/>
      <w:numFmt w:val="decimal"/>
      <w:pStyle w:val="a"/>
      <w:lvlText w:val="%1."/>
      <w:lvlJc w:val="left"/>
      <w:pPr>
        <w:tabs>
          <w:tab w:val="num" w:pos="360"/>
        </w:tabs>
        <w:ind w:left="360" w:hanging="360"/>
      </w:pPr>
    </w:lvl>
  </w:abstractNum>
  <w:abstractNum w:abstractNumId="1">
    <w:nsid w:val="06395881"/>
    <w:multiLevelType w:val="multilevel"/>
    <w:tmpl w:val="BCCEBE14"/>
    <w:lvl w:ilvl="0">
      <w:start w:val="1"/>
      <w:numFmt w:val="decimal"/>
      <w:lvlText w:val="%1."/>
      <w:lvlJc w:val="left"/>
      <w:pPr>
        <w:ind w:left="360" w:hanging="360"/>
      </w:pPr>
      <w:rPr>
        <w:rFonts w:cs="Times New Roman"/>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BD07AB"/>
    <w:multiLevelType w:val="hybridMultilevel"/>
    <w:tmpl w:val="008AF37E"/>
    <w:lvl w:ilvl="0" w:tplc="57C458F6">
      <w:start w:val="1"/>
      <w:numFmt w:val="russianLower"/>
      <w:lvlText w:val="%1)"/>
      <w:lvlJc w:val="left"/>
      <w:pPr>
        <w:ind w:left="125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05D15D7"/>
    <w:multiLevelType w:val="hybridMultilevel"/>
    <w:tmpl w:val="0632048C"/>
    <w:lvl w:ilvl="0" w:tplc="49F25010">
      <w:start w:val="1"/>
      <w:numFmt w:val="decimal"/>
      <w:lvlText w:val="%1."/>
      <w:lvlJc w:val="left"/>
      <w:pPr>
        <w:ind w:left="720" w:hanging="360"/>
      </w:pPr>
      <w:rPr>
        <w:rFonts w:cs="Times New Roman"/>
      </w:rPr>
    </w:lvl>
    <w:lvl w:ilvl="1" w:tplc="C5F85506">
      <w:start w:val="1"/>
      <w:numFmt w:val="decimal"/>
      <w:lvlText w:val="%2."/>
      <w:lvlJc w:val="left"/>
      <w:pPr>
        <w:tabs>
          <w:tab w:val="num" w:pos="1440"/>
        </w:tabs>
        <w:ind w:left="1440" w:hanging="360"/>
      </w:pPr>
    </w:lvl>
    <w:lvl w:ilvl="2" w:tplc="274E3012">
      <w:start w:val="1"/>
      <w:numFmt w:val="decimal"/>
      <w:lvlText w:val="%3."/>
      <w:lvlJc w:val="left"/>
      <w:pPr>
        <w:tabs>
          <w:tab w:val="num" w:pos="2160"/>
        </w:tabs>
        <w:ind w:left="2160" w:hanging="360"/>
      </w:pPr>
    </w:lvl>
    <w:lvl w:ilvl="3" w:tplc="9F364268">
      <w:start w:val="1"/>
      <w:numFmt w:val="decimal"/>
      <w:lvlText w:val="%4."/>
      <w:lvlJc w:val="left"/>
      <w:pPr>
        <w:tabs>
          <w:tab w:val="num" w:pos="2880"/>
        </w:tabs>
        <w:ind w:left="2880" w:hanging="360"/>
      </w:pPr>
    </w:lvl>
    <w:lvl w:ilvl="4" w:tplc="E8BC1D5C">
      <w:start w:val="1"/>
      <w:numFmt w:val="decimal"/>
      <w:lvlText w:val="%5."/>
      <w:lvlJc w:val="left"/>
      <w:pPr>
        <w:tabs>
          <w:tab w:val="num" w:pos="3600"/>
        </w:tabs>
        <w:ind w:left="3600" w:hanging="360"/>
      </w:pPr>
    </w:lvl>
    <w:lvl w:ilvl="5" w:tplc="D43482C4">
      <w:start w:val="1"/>
      <w:numFmt w:val="decimal"/>
      <w:lvlText w:val="%6."/>
      <w:lvlJc w:val="left"/>
      <w:pPr>
        <w:tabs>
          <w:tab w:val="num" w:pos="4320"/>
        </w:tabs>
        <w:ind w:left="4320" w:hanging="360"/>
      </w:pPr>
    </w:lvl>
    <w:lvl w:ilvl="6" w:tplc="3454D094">
      <w:start w:val="1"/>
      <w:numFmt w:val="decimal"/>
      <w:lvlText w:val="%7."/>
      <w:lvlJc w:val="left"/>
      <w:pPr>
        <w:tabs>
          <w:tab w:val="num" w:pos="5040"/>
        </w:tabs>
        <w:ind w:left="5040" w:hanging="360"/>
      </w:pPr>
    </w:lvl>
    <w:lvl w:ilvl="7" w:tplc="444C6AFE">
      <w:start w:val="1"/>
      <w:numFmt w:val="decimal"/>
      <w:lvlText w:val="%8."/>
      <w:lvlJc w:val="left"/>
      <w:pPr>
        <w:tabs>
          <w:tab w:val="num" w:pos="5760"/>
        </w:tabs>
        <w:ind w:left="5760" w:hanging="360"/>
      </w:pPr>
    </w:lvl>
    <w:lvl w:ilvl="8" w:tplc="F50A4C86">
      <w:start w:val="1"/>
      <w:numFmt w:val="decimal"/>
      <w:lvlText w:val="%9."/>
      <w:lvlJc w:val="left"/>
      <w:pPr>
        <w:tabs>
          <w:tab w:val="num" w:pos="6480"/>
        </w:tabs>
        <w:ind w:left="6480" w:hanging="360"/>
      </w:pPr>
    </w:lvl>
  </w:abstractNum>
  <w:abstractNum w:abstractNumId="5">
    <w:nsid w:val="61664278"/>
    <w:multiLevelType w:val="hybridMultilevel"/>
    <w:tmpl w:val="4F806ADA"/>
    <w:lvl w:ilvl="0" w:tplc="6100CC00">
      <w:start w:val="1"/>
      <w:numFmt w:val="russianLower"/>
      <w:lvlText w:val="%1)"/>
      <w:lvlJc w:val="left"/>
      <w:pPr>
        <w:ind w:left="1252" w:hanging="360"/>
      </w:pPr>
      <w:rPr>
        <w:rFonts w:cs="Times New Roman"/>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F4B63"/>
    <w:multiLevelType w:val="hybridMultilevel"/>
    <w:tmpl w:val="B5B69B8C"/>
    <w:lvl w:ilvl="0" w:tplc="FFBC771C">
      <w:start w:val="1"/>
      <w:numFmt w:val="lowerLetter"/>
      <w:lvlText w:val="%1)"/>
      <w:lvlJc w:val="left"/>
      <w:pPr>
        <w:ind w:left="720" w:hanging="360"/>
      </w:pPr>
      <w:rPr>
        <w:rFonts w:cs="Times New Roman"/>
      </w:rPr>
    </w:lvl>
    <w:lvl w:ilvl="1" w:tplc="D40EABB4">
      <w:start w:val="1"/>
      <w:numFmt w:val="lowerLetter"/>
      <w:lvlText w:val="%2."/>
      <w:lvlJc w:val="left"/>
      <w:pPr>
        <w:ind w:left="1440" w:hanging="360"/>
      </w:pPr>
      <w:rPr>
        <w:rFonts w:cs="Times New Roman"/>
      </w:rPr>
    </w:lvl>
    <w:lvl w:ilvl="2" w:tplc="C216514A">
      <w:start w:val="1"/>
      <w:numFmt w:val="decimal"/>
      <w:lvlText w:val="%3."/>
      <w:lvlJc w:val="left"/>
      <w:pPr>
        <w:tabs>
          <w:tab w:val="num" w:pos="2160"/>
        </w:tabs>
        <w:ind w:left="2160" w:hanging="360"/>
      </w:pPr>
    </w:lvl>
    <w:lvl w:ilvl="3" w:tplc="E984EB22">
      <w:start w:val="1"/>
      <w:numFmt w:val="decimal"/>
      <w:lvlText w:val="%4."/>
      <w:lvlJc w:val="left"/>
      <w:pPr>
        <w:tabs>
          <w:tab w:val="num" w:pos="2880"/>
        </w:tabs>
        <w:ind w:left="2880" w:hanging="360"/>
      </w:pPr>
    </w:lvl>
    <w:lvl w:ilvl="4" w:tplc="2346BB7A">
      <w:start w:val="1"/>
      <w:numFmt w:val="decimal"/>
      <w:lvlText w:val="%5."/>
      <w:lvlJc w:val="left"/>
      <w:pPr>
        <w:tabs>
          <w:tab w:val="num" w:pos="3600"/>
        </w:tabs>
        <w:ind w:left="3600" w:hanging="360"/>
      </w:pPr>
    </w:lvl>
    <w:lvl w:ilvl="5" w:tplc="BE7E7DE4">
      <w:start w:val="1"/>
      <w:numFmt w:val="decimal"/>
      <w:lvlText w:val="%6."/>
      <w:lvlJc w:val="left"/>
      <w:pPr>
        <w:tabs>
          <w:tab w:val="num" w:pos="4320"/>
        </w:tabs>
        <w:ind w:left="4320" w:hanging="360"/>
      </w:pPr>
    </w:lvl>
    <w:lvl w:ilvl="6" w:tplc="10DAED82">
      <w:start w:val="1"/>
      <w:numFmt w:val="decimal"/>
      <w:lvlText w:val="%7."/>
      <w:lvlJc w:val="left"/>
      <w:pPr>
        <w:tabs>
          <w:tab w:val="num" w:pos="5040"/>
        </w:tabs>
        <w:ind w:left="5040" w:hanging="360"/>
      </w:pPr>
    </w:lvl>
    <w:lvl w:ilvl="7" w:tplc="4112BB02">
      <w:start w:val="1"/>
      <w:numFmt w:val="decimal"/>
      <w:lvlText w:val="%8."/>
      <w:lvlJc w:val="left"/>
      <w:pPr>
        <w:tabs>
          <w:tab w:val="num" w:pos="5760"/>
        </w:tabs>
        <w:ind w:left="5760" w:hanging="360"/>
      </w:pPr>
    </w:lvl>
    <w:lvl w:ilvl="8" w:tplc="EF423B1C">
      <w:start w:val="1"/>
      <w:numFmt w:val="decimal"/>
      <w:lvlText w:val="%9."/>
      <w:lvlJc w:val="left"/>
      <w:pPr>
        <w:tabs>
          <w:tab w:val="num" w:pos="6480"/>
        </w:tabs>
        <w:ind w:left="6480" w:hanging="360"/>
      </w:pPr>
    </w:lvl>
  </w:abstractNum>
  <w:abstractNum w:abstractNumId="7">
    <w:nsid w:val="72CB1C55"/>
    <w:multiLevelType w:val="multilevel"/>
    <w:tmpl w:val="E6BA25BA"/>
    <w:lvl w:ilvl="0">
      <w:start w:val="1"/>
      <w:numFmt w:val="decimal"/>
      <w:lvlText w:val="%1."/>
      <w:lvlJc w:val="left"/>
      <w:pPr>
        <w:ind w:left="360" w:hanging="360"/>
      </w:pPr>
      <w:rPr>
        <w:rFonts w:cs="Times New Roman"/>
      </w:rPr>
    </w:lvl>
    <w:lvl w:ilvl="1">
      <w:start w:val="1"/>
      <w:numFmt w:val="decimal"/>
      <w:suff w:val="space"/>
      <w:lvlText w:val="%1.%2."/>
      <w:lvlJc w:val="left"/>
      <w:pPr>
        <w:ind w:left="0" w:firstLine="709"/>
      </w:pPr>
      <w:rPr>
        <w:rFonts w:cs="Times New Roman"/>
        <w:color w:val="auto"/>
        <w:sz w:val="28"/>
        <w:szCs w:val="28"/>
      </w:rPr>
    </w:lvl>
    <w:lvl w:ilvl="2">
      <w:start w:val="1"/>
      <w:numFmt w:val="decimal"/>
      <w:suff w:val="space"/>
      <w:lvlText w:val="%1.%2.%3."/>
      <w:lvlJc w:val="left"/>
      <w:pPr>
        <w:ind w:left="0" w:firstLine="709"/>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2245"/>
    <w:rsid w:val="00130207"/>
    <w:rsid w:val="0020151C"/>
    <w:rsid w:val="003B510B"/>
    <w:rsid w:val="003F53D5"/>
    <w:rsid w:val="004567FF"/>
    <w:rsid w:val="00493B5A"/>
    <w:rsid w:val="00664487"/>
    <w:rsid w:val="00702245"/>
    <w:rsid w:val="00752DD1"/>
    <w:rsid w:val="007A418B"/>
    <w:rsid w:val="0084457B"/>
    <w:rsid w:val="00913E96"/>
    <w:rsid w:val="00993325"/>
    <w:rsid w:val="009D2E59"/>
    <w:rsid w:val="00A675FC"/>
    <w:rsid w:val="00A737F9"/>
    <w:rsid w:val="00B47B32"/>
    <w:rsid w:val="00CE0699"/>
    <w:rsid w:val="00D44588"/>
    <w:rsid w:val="00E8529A"/>
    <w:rsid w:val="00F57766"/>
    <w:rsid w:val="00FA6723"/>
    <w:rsid w:val="00FC2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2245"/>
    <w:pPr>
      <w:spacing w:before="0" w:beforeAutospacing="0" w:after="200" w:afterAutospacing="0" w:line="276" w:lineRule="auto"/>
      <w:jc w:val="left"/>
    </w:pPr>
  </w:style>
  <w:style w:type="paragraph" w:styleId="1">
    <w:name w:val="heading 1"/>
    <w:basedOn w:val="a0"/>
    <w:next w:val="a0"/>
    <w:link w:val="10"/>
    <w:uiPriority w:val="99"/>
    <w:qFormat/>
    <w:rsid w:val="00702245"/>
    <w:pPr>
      <w:keepNext/>
      <w:keepLines/>
      <w:spacing w:before="480" w:after="0" w:line="240" w:lineRule="auto"/>
      <w:outlineLvl w:val="0"/>
    </w:pPr>
    <w:rPr>
      <w:rFonts w:ascii="Cambria" w:eastAsia="Times New Roman" w:hAnsi="Cambria" w:cs="Times New Roman"/>
      <w:bCs/>
      <w:color w:val="365F91"/>
      <w:sz w:val="28"/>
      <w:szCs w:val="28"/>
      <w:lang w:eastAsia="ru-RU"/>
    </w:rPr>
  </w:style>
  <w:style w:type="paragraph" w:styleId="2">
    <w:name w:val="heading 2"/>
    <w:basedOn w:val="a0"/>
    <w:next w:val="a0"/>
    <w:link w:val="20"/>
    <w:uiPriority w:val="99"/>
    <w:semiHidden/>
    <w:unhideWhenUsed/>
    <w:qFormat/>
    <w:rsid w:val="00702245"/>
    <w:pPr>
      <w:keepNext/>
      <w:keepLines/>
      <w:spacing w:before="200" w:after="0" w:line="240" w:lineRule="auto"/>
      <w:outlineLvl w:val="1"/>
    </w:pPr>
    <w:rPr>
      <w:rFonts w:ascii="Cambria" w:eastAsia="Times New Roman" w:hAnsi="Cambria" w:cs="Times New Roman"/>
      <w:bCs/>
      <w:color w:val="4F81BD"/>
      <w:sz w:val="26"/>
      <w:szCs w:val="26"/>
      <w:lang w:eastAsia="ru-RU"/>
    </w:rPr>
  </w:style>
  <w:style w:type="paragraph" w:styleId="3">
    <w:name w:val="heading 3"/>
    <w:basedOn w:val="a0"/>
    <w:next w:val="a0"/>
    <w:link w:val="30"/>
    <w:uiPriority w:val="99"/>
    <w:semiHidden/>
    <w:unhideWhenUsed/>
    <w:qFormat/>
    <w:rsid w:val="00702245"/>
    <w:pPr>
      <w:keepNext/>
      <w:spacing w:after="0" w:line="240" w:lineRule="auto"/>
      <w:outlineLvl w:val="2"/>
    </w:pPr>
    <w:rPr>
      <w:rFonts w:ascii="Novogaz Chv" w:eastAsia="Times New Roman" w:hAnsi="Novogaz Chv"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02245"/>
    <w:rPr>
      <w:rFonts w:ascii="Cambria" w:eastAsia="Times New Roman" w:hAnsi="Cambria" w:cs="Times New Roman"/>
      <w:bCs/>
      <w:color w:val="365F91"/>
      <w:sz w:val="28"/>
      <w:szCs w:val="28"/>
      <w:lang w:eastAsia="ru-RU"/>
    </w:rPr>
  </w:style>
  <w:style w:type="character" w:customStyle="1" w:styleId="20">
    <w:name w:val="Заголовок 2 Знак"/>
    <w:basedOn w:val="a1"/>
    <w:link w:val="2"/>
    <w:uiPriority w:val="99"/>
    <w:semiHidden/>
    <w:rsid w:val="00702245"/>
    <w:rPr>
      <w:rFonts w:ascii="Cambria" w:eastAsia="Times New Roman" w:hAnsi="Cambria" w:cs="Times New Roman"/>
      <w:bCs/>
      <w:color w:val="4F81BD"/>
      <w:sz w:val="26"/>
      <w:szCs w:val="26"/>
      <w:lang w:eastAsia="ru-RU"/>
    </w:rPr>
  </w:style>
  <w:style w:type="character" w:customStyle="1" w:styleId="30">
    <w:name w:val="Заголовок 3 Знак"/>
    <w:basedOn w:val="a1"/>
    <w:link w:val="3"/>
    <w:uiPriority w:val="99"/>
    <w:semiHidden/>
    <w:rsid w:val="00702245"/>
    <w:rPr>
      <w:rFonts w:ascii="Novogaz Chv" w:eastAsia="Times New Roman" w:hAnsi="Novogaz Chv" w:cs="Times New Roman"/>
      <w:b/>
      <w:sz w:val="24"/>
      <w:szCs w:val="20"/>
      <w:lang w:eastAsia="ru-RU"/>
    </w:rPr>
  </w:style>
  <w:style w:type="character" w:styleId="a4">
    <w:name w:val="Hyperlink"/>
    <w:basedOn w:val="a1"/>
    <w:uiPriority w:val="99"/>
    <w:semiHidden/>
    <w:unhideWhenUsed/>
    <w:rsid w:val="00702245"/>
    <w:rPr>
      <w:rFonts w:ascii="Times New Roman" w:hAnsi="Times New Roman" w:cs="Times New Roman" w:hint="default"/>
      <w:color w:val="0000FF"/>
      <w:u w:val="single"/>
    </w:rPr>
  </w:style>
  <w:style w:type="character" w:styleId="a5">
    <w:name w:val="FollowedHyperlink"/>
    <w:basedOn w:val="a1"/>
    <w:uiPriority w:val="99"/>
    <w:semiHidden/>
    <w:unhideWhenUsed/>
    <w:rsid w:val="00702245"/>
    <w:rPr>
      <w:color w:val="800080" w:themeColor="followedHyperlink"/>
      <w:u w:val="single"/>
    </w:rPr>
  </w:style>
  <w:style w:type="character" w:styleId="a6">
    <w:name w:val="Strong"/>
    <w:basedOn w:val="a1"/>
    <w:uiPriority w:val="99"/>
    <w:qFormat/>
    <w:rsid w:val="00702245"/>
    <w:rPr>
      <w:rFonts w:ascii="Times New Roman" w:hAnsi="Times New Roman" w:cs="Times New Roman" w:hint="default"/>
      <w:b/>
      <w:bCs/>
    </w:rPr>
  </w:style>
  <w:style w:type="paragraph" w:styleId="a7">
    <w:name w:val="Normal (Web)"/>
    <w:aliases w:val="Обычный (Web)"/>
    <w:basedOn w:val="a0"/>
    <w:autoRedefine/>
    <w:uiPriority w:val="99"/>
    <w:semiHidden/>
    <w:unhideWhenUsed/>
    <w:qFormat/>
    <w:rsid w:val="00702245"/>
    <w:pPr>
      <w:spacing w:after="0" w:line="240" w:lineRule="auto"/>
      <w:ind w:left="720"/>
      <w:contextualSpacing/>
    </w:pPr>
    <w:rPr>
      <w:rFonts w:ascii="Arial" w:eastAsia="Times New Roman" w:hAnsi="Arial" w:cs="Times New Roman"/>
      <w:b/>
      <w:szCs w:val="20"/>
      <w:lang w:eastAsia="ru-RU"/>
    </w:rPr>
  </w:style>
  <w:style w:type="character" w:customStyle="1" w:styleId="a8">
    <w:name w:val="Верхний колонтитул Знак"/>
    <w:basedOn w:val="a1"/>
    <w:link w:val="a9"/>
    <w:uiPriority w:val="99"/>
    <w:semiHidden/>
    <w:locked/>
    <w:rsid w:val="00702245"/>
    <w:rPr>
      <w:rFonts w:ascii="Arial" w:eastAsia="Times New Roman" w:hAnsi="Arial" w:cs="Times New Roman"/>
      <w:b/>
      <w:szCs w:val="20"/>
      <w:lang w:eastAsia="ru-RU"/>
    </w:rPr>
  </w:style>
  <w:style w:type="character" w:customStyle="1" w:styleId="aa">
    <w:name w:val="Нижний колонтитул Знак"/>
    <w:basedOn w:val="a1"/>
    <w:link w:val="ab"/>
    <w:uiPriority w:val="99"/>
    <w:semiHidden/>
    <w:locked/>
    <w:rsid w:val="00702245"/>
    <w:rPr>
      <w:rFonts w:ascii="Arial" w:eastAsia="Times New Roman" w:hAnsi="Arial" w:cs="Times New Roman"/>
      <w:b/>
      <w:szCs w:val="20"/>
      <w:lang w:eastAsia="ru-RU"/>
    </w:rPr>
  </w:style>
  <w:style w:type="character" w:customStyle="1" w:styleId="ac">
    <w:name w:val="Основной текст Знак"/>
    <w:basedOn w:val="a1"/>
    <w:link w:val="ad"/>
    <w:uiPriority w:val="99"/>
    <w:semiHidden/>
    <w:locked/>
    <w:rsid w:val="00702245"/>
    <w:rPr>
      <w:rFonts w:ascii="Times New Roman" w:eastAsia="Times New Roman" w:hAnsi="Times New Roman" w:cs="Times New Roman"/>
      <w:sz w:val="24"/>
      <w:szCs w:val="24"/>
      <w:lang w:eastAsia="ru-RU"/>
    </w:rPr>
  </w:style>
  <w:style w:type="character" w:customStyle="1" w:styleId="21">
    <w:name w:val="Текст выноски Знак2"/>
    <w:basedOn w:val="a1"/>
    <w:link w:val="ae"/>
    <w:uiPriority w:val="99"/>
    <w:semiHidden/>
    <w:locked/>
    <w:rsid w:val="00702245"/>
    <w:rPr>
      <w:rFonts w:ascii="Tahoma" w:eastAsia="Times New Roman" w:hAnsi="Tahoma" w:cs="Tahoma"/>
      <w:b/>
      <w:sz w:val="16"/>
      <w:szCs w:val="16"/>
      <w:lang w:eastAsia="ru-RU"/>
    </w:rPr>
  </w:style>
  <w:style w:type="paragraph" w:customStyle="1" w:styleId="ConsPlusNormal">
    <w:name w:val="ConsPlusNormal"/>
    <w:uiPriority w:val="99"/>
    <w:rsid w:val="00702245"/>
    <w:pPr>
      <w:widowControl w:val="0"/>
      <w:autoSpaceDE w:val="0"/>
      <w:autoSpaceDN w:val="0"/>
      <w:spacing w:before="0" w:beforeAutospacing="0" w:after="0" w:afterAutospacing="0"/>
      <w:jc w:val="left"/>
    </w:pPr>
    <w:rPr>
      <w:rFonts w:ascii="Calibri" w:eastAsia="Times New Roman" w:hAnsi="Calibri" w:cs="Calibri"/>
      <w:szCs w:val="20"/>
      <w:lang w:eastAsia="ru-RU"/>
    </w:rPr>
  </w:style>
  <w:style w:type="paragraph" w:customStyle="1" w:styleId="ConsPlusNonformat">
    <w:name w:val="ConsPlusNonformat"/>
    <w:uiPriority w:val="99"/>
    <w:rsid w:val="00702245"/>
    <w:pPr>
      <w:widowControl w:val="0"/>
      <w:autoSpaceDE w:val="0"/>
      <w:autoSpaceDN w:val="0"/>
      <w:spacing w:before="0" w:beforeAutospacing="0" w:after="0" w:afterAutospacing="0"/>
      <w:jc w:val="left"/>
    </w:pPr>
    <w:rPr>
      <w:rFonts w:ascii="Courier New" w:eastAsia="Times New Roman" w:hAnsi="Courier New" w:cs="Courier New"/>
      <w:sz w:val="20"/>
      <w:szCs w:val="20"/>
      <w:lang w:eastAsia="ru-RU"/>
    </w:rPr>
  </w:style>
  <w:style w:type="paragraph" w:customStyle="1" w:styleId="ConsPlusTitle">
    <w:name w:val="ConsPlusTitle"/>
    <w:uiPriority w:val="99"/>
    <w:rsid w:val="00702245"/>
    <w:pPr>
      <w:widowControl w:val="0"/>
      <w:autoSpaceDE w:val="0"/>
      <w:autoSpaceDN w:val="0"/>
      <w:spacing w:before="0" w:beforeAutospacing="0" w:after="0" w:afterAutospacing="0"/>
      <w:jc w:val="left"/>
    </w:pPr>
    <w:rPr>
      <w:rFonts w:ascii="Calibri" w:eastAsia="Times New Roman" w:hAnsi="Calibri" w:cs="Calibri"/>
      <w:b/>
      <w:szCs w:val="20"/>
      <w:lang w:eastAsia="ru-RU"/>
    </w:rPr>
  </w:style>
  <w:style w:type="paragraph" w:customStyle="1" w:styleId="ConsPlusTitlePage">
    <w:name w:val="ConsPlusTitlePage"/>
    <w:uiPriority w:val="99"/>
    <w:rsid w:val="00702245"/>
    <w:pPr>
      <w:widowControl w:val="0"/>
      <w:autoSpaceDE w:val="0"/>
      <w:autoSpaceDN w:val="0"/>
      <w:spacing w:before="0" w:beforeAutospacing="0" w:after="0" w:afterAutospacing="0"/>
      <w:jc w:val="left"/>
    </w:pPr>
    <w:rPr>
      <w:rFonts w:ascii="Tahoma" w:eastAsia="Times New Roman" w:hAnsi="Tahoma" w:cs="Tahoma"/>
      <w:sz w:val="20"/>
      <w:szCs w:val="20"/>
      <w:lang w:eastAsia="ru-RU"/>
    </w:rPr>
  </w:style>
  <w:style w:type="paragraph" w:customStyle="1" w:styleId="Standard">
    <w:name w:val="Standard"/>
    <w:uiPriority w:val="99"/>
    <w:rsid w:val="00702245"/>
    <w:pPr>
      <w:widowControl w:val="0"/>
      <w:suppressAutoHyphens/>
      <w:autoSpaceDN w:val="0"/>
      <w:spacing w:before="0" w:beforeAutospacing="0" w:after="0" w:afterAutospacing="0"/>
      <w:jc w:val="left"/>
    </w:pPr>
    <w:rPr>
      <w:rFonts w:ascii="Times New Roman" w:eastAsia="Calibri" w:hAnsi="Times New Roman" w:cs="Tahoma"/>
      <w:kern w:val="3"/>
      <w:sz w:val="24"/>
      <w:szCs w:val="24"/>
      <w:lang w:val="de-DE" w:eastAsia="ja-JP" w:bidi="fa-IR"/>
    </w:rPr>
  </w:style>
  <w:style w:type="paragraph" w:customStyle="1" w:styleId="af">
    <w:name w:val="Таблицы (моноширинный)"/>
    <w:basedOn w:val="a0"/>
    <w:next w:val="a0"/>
    <w:uiPriority w:val="99"/>
    <w:rsid w:val="00702245"/>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ConsNonformat">
    <w:name w:val="ConsNonformat"/>
    <w:uiPriority w:val="99"/>
    <w:rsid w:val="00702245"/>
    <w:pPr>
      <w:widowControl w:val="0"/>
      <w:snapToGrid w:val="0"/>
      <w:spacing w:before="0" w:beforeAutospacing="0" w:after="0" w:afterAutospacing="0"/>
      <w:jc w:val="left"/>
    </w:pPr>
    <w:rPr>
      <w:rFonts w:ascii="Courier New" w:eastAsia="Times New Roman" w:hAnsi="Courier New" w:cs="Times New Roman"/>
      <w:sz w:val="20"/>
      <w:szCs w:val="20"/>
      <w:lang w:eastAsia="ru-RU"/>
    </w:rPr>
  </w:style>
  <w:style w:type="paragraph" w:styleId="a9">
    <w:name w:val="header"/>
    <w:basedOn w:val="a0"/>
    <w:link w:val="a8"/>
    <w:uiPriority w:val="99"/>
    <w:semiHidden/>
    <w:unhideWhenUsed/>
    <w:rsid w:val="00702245"/>
    <w:pPr>
      <w:tabs>
        <w:tab w:val="center" w:pos="4677"/>
        <w:tab w:val="right" w:pos="9355"/>
      </w:tabs>
      <w:spacing w:after="0" w:line="240" w:lineRule="auto"/>
    </w:pPr>
    <w:rPr>
      <w:rFonts w:ascii="Arial" w:eastAsia="Times New Roman" w:hAnsi="Arial" w:cs="Times New Roman"/>
      <w:b/>
      <w:szCs w:val="20"/>
      <w:lang w:eastAsia="ru-RU"/>
    </w:rPr>
  </w:style>
  <w:style w:type="character" w:customStyle="1" w:styleId="11">
    <w:name w:val="Верхний колонтитул Знак1"/>
    <w:basedOn w:val="a1"/>
    <w:link w:val="a9"/>
    <w:uiPriority w:val="99"/>
    <w:semiHidden/>
    <w:rsid w:val="00702245"/>
  </w:style>
  <w:style w:type="paragraph" w:styleId="ab">
    <w:name w:val="footer"/>
    <w:basedOn w:val="a0"/>
    <w:link w:val="aa"/>
    <w:uiPriority w:val="99"/>
    <w:semiHidden/>
    <w:unhideWhenUsed/>
    <w:rsid w:val="00702245"/>
    <w:pPr>
      <w:tabs>
        <w:tab w:val="center" w:pos="4677"/>
        <w:tab w:val="right" w:pos="9355"/>
      </w:tabs>
      <w:spacing w:after="0" w:line="240" w:lineRule="auto"/>
    </w:pPr>
    <w:rPr>
      <w:rFonts w:ascii="Arial" w:eastAsia="Times New Roman" w:hAnsi="Arial" w:cs="Times New Roman"/>
      <w:b/>
      <w:szCs w:val="20"/>
      <w:lang w:eastAsia="ru-RU"/>
    </w:rPr>
  </w:style>
  <w:style w:type="character" w:customStyle="1" w:styleId="12">
    <w:name w:val="Нижний колонтитул Знак1"/>
    <w:basedOn w:val="a1"/>
    <w:link w:val="ab"/>
    <w:uiPriority w:val="99"/>
    <w:semiHidden/>
    <w:rsid w:val="00702245"/>
  </w:style>
  <w:style w:type="paragraph" w:styleId="ae">
    <w:name w:val="Balloon Text"/>
    <w:basedOn w:val="a0"/>
    <w:link w:val="21"/>
    <w:uiPriority w:val="99"/>
    <w:semiHidden/>
    <w:unhideWhenUsed/>
    <w:rsid w:val="00702245"/>
    <w:pPr>
      <w:spacing w:after="0" w:line="240" w:lineRule="auto"/>
    </w:pPr>
    <w:rPr>
      <w:rFonts w:ascii="Tahoma" w:eastAsia="Times New Roman" w:hAnsi="Tahoma" w:cs="Tahoma"/>
      <w:b/>
      <w:sz w:val="16"/>
      <w:szCs w:val="16"/>
      <w:lang w:eastAsia="ru-RU"/>
    </w:rPr>
  </w:style>
  <w:style w:type="character" w:customStyle="1" w:styleId="af0">
    <w:name w:val="Текст выноски Знак"/>
    <w:basedOn w:val="a1"/>
    <w:link w:val="ae"/>
    <w:uiPriority w:val="99"/>
    <w:semiHidden/>
    <w:rsid w:val="00702245"/>
    <w:rPr>
      <w:rFonts w:ascii="Tahoma" w:hAnsi="Tahoma" w:cs="Tahoma"/>
      <w:sz w:val="16"/>
      <w:szCs w:val="16"/>
    </w:rPr>
  </w:style>
  <w:style w:type="character" w:customStyle="1" w:styleId="13">
    <w:name w:val="Текст выноски Знак1"/>
    <w:basedOn w:val="a1"/>
    <w:uiPriority w:val="99"/>
    <w:semiHidden/>
    <w:rsid w:val="00702245"/>
    <w:rPr>
      <w:rFonts w:ascii="Tahoma" w:hAnsi="Tahoma" w:cs="Tahoma"/>
      <w:sz w:val="16"/>
      <w:szCs w:val="16"/>
    </w:rPr>
  </w:style>
  <w:style w:type="paragraph" w:styleId="ad">
    <w:name w:val="Body Text"/>
    <w:basedOn w:val="a0"/>
    <w:link w:val="ac"/>
    <w:uiPriority w:val="99"/>
    <w:semiHidden/>
    <w:unhideWhenUsed/>
    <w:rsid w:val="00702245"/>
    <w:pPr>
      <w:spacing w:after="120"/>
    </w:pPr>
    <w:rPr>
      <w:rFonts w:ascii="Times New Roman" w:eastAsia="Times New Roman" w:hAnsi="Times New Roman" w:cs="Times New Roman"/>
      <w:sz w:val="24"/>
      <w:szCs w:val="24"/>
      <w:lang w:eastAsia="ru-RU"/>
    </w:rPr>
  </w:style>
  <w:style w:type="character" w:customStyle="1" w:styleId="14">
    <w:name w:val="Основной текст Знак1"/>
    <w:basedOn w:val="a1"/>
    <w:link w:val="ad"/>
    <w:uiPriority w:val="99"/>
    <w:semiHidden/>
    <w:rsid w:val="00702245"/>
  </w:style>
  <w:style w:type="character" w:customStyle="1" w:styleId="af1">
    <w:name w:val="Цветовое выделение"/>
    <w:rsid w:val="00702245"/>
    <w:rPr>
      <w:b/>
      <w:bCs w:val="0"/>
      <w:color w:val="26282F"/>
    </w:rPr>
  </w:style>
  <w:style w:type="table" w:styleId="af2">
    <w:name w:val="Table Grid"/>
    <w:basedOn w:val="a2"/>
    <w:uiPriority w:val="99"/>
    <w:rsid w:val="00702245"/>
    <w:pPr>
      <w:spacing w:before="0" w:beforeAutospacing="0" w:after="0" w:afterAutospacing="0"/>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uiPriority w:val="99"/>
    <w:semiHidden/>
    <w:unhideWhenUsed/>
    <w:rsid w:val="00702245"/>
    <w:pPr>
      <w:numPr>
        <w:numId w:val="8"/>
      </w:numPr>
      <w:contextualSpacing/>
    </w:pPr>
  </w:style>
</w:styles>
</file>

<file path=word/webSettings.xml><?xml version="1.0" encoding="utf-8"?>
<w:webSettings xmlns:r="http://schemas.openxmlformats.org/officeDocument/2006/relationships" xmlns:w="http://schemas.openxmlformats.org/wordprocessingml/2006/main">
  <w:divs>
    <w:div w:id="149641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18"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26"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39"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3" Type="http://schemas.openxmlformats.org/officeDocument/2006/relationships/settings" Target="settings.xml"/><Relationship Id="rId21"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34"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42"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47"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7"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12"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17"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25"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33"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38"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46" Type="http://schemas.openxmlformats.org/officeDocument/2006/relationships/hyperlink" Target="consultantplus://offline/ref=F9CE66AD78E500D3862746FFB02E83ABF9098299AA7FD0BA46CB21E0B3s1u6F" TargetMode="External"/><Relationship Id="rId2" Type="http://schemas.openxmlformats.org/officeDocument/2006/relationships/styles" Target="styles.xml"/><Relationship Id="rId16"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20"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29"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41"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1" Type="http://schemas.openxmlformats.org/officeDocument/2006/relationships/numbering" Target="numbering.xml"/><Relationship Id="rId6"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11" Type="http://schemas.openxmlformats.org/officeDocument/2006/relationships/hyperlink" Target="consultantplus://offline/ref=1FC361AAB9B9A5676B01D6DD34559B851D355EA9CB02CF717ACD366E80KEb5M" TargetMode="External"/><Relationship Id="rId24"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32"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37"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40"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45" Type="http://schemas.openxmlformats.org/officeDocument/2006/relationships/hyperlink" Target="consultantplus://offline/ref=1BB605DDC63BC4CB650226E75469A5F4A3151BF8EA07349CBA4F698D35F78842599BD1CEBDgAS1B" TargetMode="External"/><Relationship Id="rId5" Type="http://schemas.openxmlformats.org/officeDocument/2006/relationships/image" Target="media/image1.png"/><Relationship Id="rId15"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23"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28"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36"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49" Type="http://schemas.openxmlformats.org/officeDocument/2006/relationships/theme" Target="theme/theme1.xml"/><Relationship Id="rId10" Type="http://schemas.openxmlformats.org/officeDocument/2006/relationships/hyperlink" Target="consultantplus://offline/ref=1FC361AAB9B9A5676B01D6DD34559B851E3F53A5C904CF717ACD366E80KEb5M" TargetMode="External"/><Relationship Id="rId19"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31"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44" Type="http://schemas.openxmlformats.org/officeDocument/2006/relationships/hyperlink" Target="consultantplus://offline/ref=C7FA2C07A5663DF53614343818859D2C4B5DD704592DCB377FF879F9041C46EF1B70F1BF5A4E401511PBM" TargetMode="External"/><Relationship Id="rId4" Type="http://schemas.openxmlformats.org/officeDocument/2006/relationships/webSettings" Target="webSettings.xml"/><Relationship Id="rId9" Type="http://schemas.openxmlformats.org/officeDocument/2006/relationships/hyperlink" Target="consultantplus://offline/ref=1FC361AAB9B9A5676B01D6DD34559B851D3451A1CC05CF717ACD366E80KEb5M" TargetMode="External"/><Relationship Id="rId14" Type="http://schemas.openxmlformats.org/officeDocument/2006/relationships/hyperlink" Target="garantf1://17420999.27/" TargetMode="External"/><Relationship Id="rId22"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27"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30"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35"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 Id="rId43" Type="http://schemas.openxmlformats.org/officeDocument/2006/relationships/hyperlink" Target="https://torgi.gov.ru/bidOrgInstruction.html" TargetMode="External"/><Relationship Id="rId48" Type="http://schemas.openxmlformats.org/officeDocument/2006/relationships/fontTable" Target="fontTable.xml"/><Relationship Id="rId8" Type="http://schemas.openxmlformats.org/officeDocument/2006/relationships/hyperlink" Target="file:///C:\Users\&#1057;&#1087;&#1077;&#1094;&#1080;&#1072;&#1083;&#1080;&#1089;&#1090;\AppData\Local\Microsoft\Windows\Temporary%20Internet%20Files\Content.IE5\VI95E378\&#1087;&#1086;&#1089;&#1090;.&#8470;27%20&#1086;&#1090;%2002.09.2022%20&#1087;&#1086;%20&#1082;&#1086;&#1085;&#1094;&#1077;&#1089;&#1089;&#1080;&#1086;&#1085;&#1085;&#1099;&#1084;%20&#1089;&#1086;&#1075;&#1083;&#1072;&#1096;&#1077;&#1085;&#1080;&#1103;&#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24192</Words>
  <Characters>137896</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11</cp:revision>
  <dcterms:created xsi:type="dcterms:W3CDTF">2022-09-19T13:16:00Z</dcterms:created>
  <dcterms:modified xsi:type="dcterms:W3CDTF">2022-10-01T16:12:00Z</dcterms:modified>
</cp:coreProperties>
</file>