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B95D90" w:rsidP="00D20B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27</w:t>
                  </w:r>
                  <w:r w:rsidR="00F14DE5">
                    <w:rPr>
                      <w:b/>
                    </w:rPr>
                    <w:t>.04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B95D9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B95D90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9A394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F14DE5">
                    <w:rPr>
                      <w:b/>
                    </w:rPr>
                    <w:t>2</w:t>
                  </w:r>
                  <w:r w:rsidR="009A394E">
                    <w:rPr>
                      <w:b/>
                    </w:rPr>
                    <w:t>1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ЧĂВАШ РЕСПУБЛИКИ</w:t>
            </w:r>
          </w:p>
          <w:p w:rsidR="002B5B1C" w:rsidRDefault="002B5B1C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2B5B1C" w:rsidRDefault="002B5B1C">
            <w:pPr>
              <w:pStyle w:val="a7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B95D90" w:rsidP="00D20B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27</w:t>
                  </w:r>
                  <w:r w:rsidR="00F14DE5">
                    <w:rPr>
                      <w:b/>
                    </w:rPr>
                    <w:t>.04</w:t>
                  </w:r>
                  <w:r w:rsidR="00C224F5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B95D9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B95D90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9A394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F14DE5">
                    <w:rPr>
                      <w:b/>
                    </w:rPr>
                    <w:t>2</w:t>
                  </w:r>
                  <w:r w:rsidR="009A394E">
                    <w:rPr>
                      <w:b/>
                    </w:rPr>
                    <w:t>1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  <w:r w:rsidRPr="000232E3">
        <w:rPr>
          <w:rFonts w:ascii="Times New Roman CYR" w:hAnsi="Times New Roman CYR"/>
          <w:b/>
        </w:rPr>
        <w:t xml:space="preserve">       </w:t>
      </w:r>
    </w:p>
    <w:p w:rsidR="00E33683" w:rsidRDefault="009C519A" w:rsidP="00D20B65">
      <w:pPr>
        <w:shd w:val="clear" w:color="auto" w:fill="FFFFFF"/>
      </w:pPr>
      <w:r w:rsidRPr="000232E3">
        <w:rPr>
          <w:rFonts w:ascii="Times New Roman CYR" w:hAnsi="Times New Roman CYR"/>
          <w:b/>
        </w:rPr>
        <w:t xml:space="preserve">   </w:t>
      </w:r>
      <w:r>
        <w:t xml:space="preserve"> </w:t>
      </w:r>
    </w:p>
    <w:tbl>
      <w:tblPr>
        <w:tblpPr w:leftFromText="180" w:rightFromText="180" w:bottomFromText="200" w:vertAnchor="text" w:horzAnchor="margin" w:tblpY="103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</w:tblGrid>
      <w:tr w:rsidR="00E33683" w:rsidTr="00E33683">
        <w:tc>
          <w:tcPr>
            <w:tcW w:w="4068" w:type="dxa"/>
            <w:hideMark/>
          </w:tcPr>
          <w:p w:rsidR="00E33683" w:rsidRPr="00E33683" w:rsidRDefault="00E33683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color w:val="000000" w:themeColor="text1"/>
                <w:lang w:eastAsia="en-US"/>
              </w:rPr>
            </w:pPr>
            <w:r w:rsidRPr="00E336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lang w:eastAsia="en-US"/>
              </w:rPr>
              <w:t>О снятии с учета в качестве нуждающихся в жилых помещениях.</w:t>
            </w:r>
          </w:p>
        </w:tc>
      </w:tr>
    </w:tbl>
    <w:p w:rsidR="00E33683" w:rsidRDefault="00E33683" w:rsidP="00E33683">
      <w:pPr>
        <w:jc w:val="both"/>
        <w:rPr>
          <w:rFonts w:ascii="Baltica Chv" w:hAnsi="Baltica Chv"/>
        </w:rPr>
      </w:pPr>
    </w:p>
    <w:p w:rsidR="00E33683" w:rsidRDefault="00E33683" w:rsidP="00E33683">
      <w:pPr>
        <w:jc w:val="both"/>
        <w:rPr>
          <w:rFonts w:ascii="Baltica Chv" w:hAnsi="Baltica Chv"/>
        </w:rPr>
      </w:pPr>
    </w:p>
    <w:p w:rsidR="00E33683" w:rsidRDefault="00E33683" w:rsidP="00E33683">
      <w:pPr>
        <w:pStyle w:val="ab"/>
        <w:ind w:firstLine="900"/>
      </w:pPr>
    </w:p>
    <w:p w:rsidR="00E33683" w:rsidRDefault="00E33683" w:rsidP="00E33683">
      <w:pPr>
        <w:ind w:firstLine="720"/>
        <w:jc w:val="both"/>
        <w:rPr>
          <w:sz w:val="28"/>
          <w:szCs w:val="28"/>
        </w:rPr>
      </w:pPr>
    </w:p>
    <w:p w:rsidR="00E33683" w:rsidRDefault="00E33683" w:rsidP="00E33683">
      <w:pPr>
        <w:ind w:firstLine="720"/>
        <w:jc w:val="both"/>
        <w:rPr>
          <w:sz w:val="28"/>
          <w:szCs w:val="28"/>
        </w:rPr>
      </w:pPr>
    </w:p>
    <w:p w:rsidR="00E33683" w:rsidRDefault="00E33683" w:rsidP="00E33683">
      <w:pPr>
        <w:ind w:right="-5" w:firstLine="540"/>
        <w:jc w:val="both"/>
      </w:pPr>
    </w:p>
    <w:p w:rsidR="00E33683" w:rsidRPr="00250EF2" w:rsidRDefault="009A394E" w:rsidP="00250EF2">
      <w:pPr>
        <w:pStyle w:val="2"/>
        <w:shd w:val="clear" w:color="auto" w:fill="FFFFFF"/>
        <w:spacing w:before="0" w:after="240"/>
        <w:textAlignment w:val="baseline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250EF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В соответствии с п. </w:t>
      </w:r>
      <w:r w:rsidRPr="00250EF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4</w:t>
      </w:r>
      <w:r w:rsidRPr="00250EF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части 1 статьи 56 Жилищного Кодекса Российской Федерации</w:t>
      </w:r>
      <w:r w:rsidRPr="00250EF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от 29.12.2004г. №188-ФЗ, пп.1 п.11 П</w:t>
      </w:r>
      <w:r w:rsidRPr="00250EF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остановлени</w:t>
      </w:r>
      <w:r w:rsidRPr="00250EF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я</w:t>
      </w:r>
      <w:r w:rsidRPr="00250EF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Кабинета Министров Чувашской Республики от 12.01.2006 г. № 2</w:t>
      </w:r>
      <w:r w:rsidRPr="00250EF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«</w:t>
      </w:r>
      <w:r w:rsidR="00250EF2" w:rsidRPr="00250EF2">
        <w:rPr>
          <w:rFonts w:ascii="Times New Roman" w:hAnsi="Times New Roman" w:cs="Times New Roman"/>
          <w:b w:val="0"/>
          <w:i w:val="0"/>
          <w:iCs w:val="0"/>
          <w:color w:val="000000" w:themeColor="text1"/>
          <w:sz w:val="24"/>
          <w:szCs w:val="24"/>
        </w:rPr>
        <w:t>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(приобретение) жилых помещений</w:t>
      </w:r>
      <w:r w:rsidR="00E33683" w:rsidRPr="00250EF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администрация Кадикасинского сельского поселения Моргаушского района Чувашской Республики </w:t>
      </w:r>
      <w:r w:rsidR="00E33683" w:rsidRPr="00250EF2">
        <w:rPr>
          <w:rFonts w:ascii="Times New Roman" w:hAnsi="Times New Roman" w:cs="Times New Roman"/>
          <w:i w:val="0"/>
          <w:sz w:val="24"/>
          <w:szCs w:val="24"/>
        </w:rPr>
        <w:t>постановляет:</w:t>
      </w:r>
    </w:p>
    <w:p w:rsidR="00250EF2" w:rsidRDefault="00250EF2" w:rsidP="00250E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E33683" w:rsidRPr="00250EF2">
        <w:rPr>
          <w:rFonts w:ascii="Times New Roman" w:hAnsi="Times New Roman" w:cs="Times New Roman"/>
          <w:sz w:val="24"/>
          <w:szCs w:val="24"/>
        </w:rPr>
        <w:t>1</w:t>
      </w:r>
      <w:r w:rsidR="00E33683">
        <w:t xml:space="preserve">. </w:t>
      </w:r>
      <w:proofErr w:type="gramStart"/>
      <w:r w:rsidRPr="00EA3FED">
        <w:rPr>
          <w:rFonts w:ascii="Times New Roman" w:hAnsi="Times New Roman" w:cs="Times New Roman"/>
          <w:sz w:val="24"/>
          <w:szCs w:val="24"/>
        </w:rPr>
        <w:t xml:space="preserve">Снять 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учета в качестве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 xml:space="preserve"> Гусеву Яну Сергеевну, 01.07.1993 года рождения</w:t>
      </w:r>
      <w:r>
        <w:rPr>
          <w:rFonts w:ascii="Times New Roman" w:hAnsi="Times New Roman" w:cs="Times New Roman"/>
          <w:sz w:val="24"/>
          <w:szCs w:val="24"/>
        </w:rPr>
        <w:t xml:space="preserve"> с составом семьи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B65" w:rsidRDefault="00D20B65" w:rsidP="00E33683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Уведомить вышеуказанных граждан о снятии их с учета в установленном Законодательном порядке.</w:t>
      </w:r>
    </w:p>
    <w:p w:rsidR="00D20B65" w:rsidRPr="00A776E0" w:rsidRDefault="00D20B65" w:rsidP="00E33683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6E0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за исполнением данного постановления оставляю за собой</w:t>
      </w:r>
      <w:r w:rsidRPr="00A776E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</w:t>
      </w:r>
    </w:p>
    <w:p w:rsidR="00A2010C" w:rsidRPr="00165314" w:rsidRDefault="00A2010C" w:rsidP="00D20B65">
      <w:pPr>
        <w:spacing w:before="100" w:beforeAutospacing="1" w:after="100" w:afterAutospacing="1"/>
        <w:jc w:val="both"/>
      </w:pPr>
    </w:p>
    <w:p w:rsidR="00A2010C" w:rsidRPr="004F2AB1" w:rsidRDefault="00EA557E" w:rsidP="00A2010C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A2010C" w:rsidRPr="004F2AB1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A2010C" w:rsidRPr="004F2AB1">
        <w:rPr>
          <w:rFonts w:ascii="Times New Roman" w:hAnsi="Times New Roman"/>
          <w:sz w:val="24"/>
          <w:szCs w:val="24"/>
          <w:lang w:eastAsia="ru-RU"/>
        </w:rPr>
        <w:t>Кадикасинсого</w:t>
      </w:r>
      <w:proofErr w:type="spellEnd"/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                                                                                          Моргаушского района Чувашской Республики                          </w:t>
      </w:r>
      <w:r w:rsidR="00A2010C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ru-RU"/>
        </w:rPr>
        <w:t>Г.Г.Лебедев</w:t>
      </w:r>
    </w:p>
    <w:p w:rsidR="00A2010C" w:rsidRPr="004F2AB1" w:rsidRDefault="00A2010C" w:rsidP="00A2010C"/>
    <w:p w:rsidR="00A2010C" w:rsidRPr="004F2AB1" w:rsidRDefault="00A2010C" w:rsidP="00A2010C">
      <w:pPr>
        <w:ind w:firstLine="284"/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</w:p>
    <w:p w:rsidR="009C519A" w:rsidRDefault="009C519A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sectPr w:rsidR="00423C99" w:rsidSect="00E33683">
      <w:pgSz w:w="11906" w:h="16838" w:code="9"/>
      <w:pgMar w:top="964" w:right="707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0D0A"/>
    <w:multiLevelType w:val="hybridMultilevel"/>
    <w:tmpl w:val="D3200122"/>
    <w:lvl w:ilvl="0" w:tplc="EB001CD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65F2D"/>
    <w:multiLevelType w:val="hybridMultilevel"/>
    <w:tmpl w:val="584A87F0"/>
    <w:lvl w:ilvl="0" w:tplc="DE7CFA84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0AE76F0"/>
    <w:multiLevelType w:val="hybridMultilevel"/>
    <w:tmpl w:val="E5D013A6"/>
    <w:lvl w:ilvl="0" w:tplc="D7324EF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55A21B9"/>
    <w:multiLevelType w:val="hybridMultilevel"/>
    <w:tmpl w:val="8C6C7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04BF7"/>
    <w:multiLevelType w:val="hybridMultilevel"/>
    <w:tmpl w:val="F4FA9B76"/>
    <w:lvl w:ilvl="0" w:tplc="40F6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F13A6D"/>
    <w:multiLevelType w:val="hybridMultilevel"/>
    <w:tmpl w:val="8B221B3C"/>
    <w:lvl w:ilvl="0" w:tplc="BD8E89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1FA"/>
    <w:rsid w:val="000701FA"/>
    <w:rsid w:val="00081399"/>
    <w:rsid w:val="00097752"/>
    <w:rsid w:val="000A05DB"/>
    <w:rsid w:val="000A439D"/>
    <w:rsid w:val="000E209E"/>
    <w:rsid w:val="000E3232"/>
    <w:rsid w:val="00165314"/>
    <w:rsid w:val="00181873"/>
    <w:rsid w:val="00222F5C"/>
    <w:rsid w:val="0024525D"/>
    <w:rsid w:val="00250EF2"/>
    <w:rsid w:val="00262A17"/>
    <w:rsid w:val="002B5B1C"/>
    <w:rsid w:val="002D47CA"/>
    <w:rsid w:val="00365586"/>
    <w:rsid w:val="00387C48"/>
    <w:rsid w:val="003A5F96"/>
    <w:rsid w:val="003D09EA"/>
    <w:rsid w:val="003D750C"/>
    <w:rsid w:val="00410242"/>
    <w:rsid w:val="00423C99"/>
    <w:rsid w:val="00426A52"/>
    <w:rsid w:val="00467C93"/>
    <w:rsid w:val="00495E46"/>
    <w:rsid w:val="004D0520"/>
    <w:rsid w:val="005226D4"/>
    <w:rsid w:val="00525959"/>
    <w:rsid w:val="005353B5"/>
    <w:rsid w:val="0055083D"/>
    <w:rsid w:val="005754BE"/>
    <w:rsid w:val="005A6660"/>
    <w:rsid w:val="005F3063"/>
    <w:rsid w:val="00600C6D"/>
    <w:rsid w:val="00665A85"/>
    <w:rsid w:val="00671673"/>
    <w:rsid w:val="00677ED3"/>
    <w:rsid w:val="006B575B"/>
    <w:rsid w:val="007743F3"/>
    <w:rsid w:val="00794E48"/>
    <w:rsid w:val="0080407F"/>
    <w:rsid w:val="0081458C"/>
    <w:rsid w:val="0085730D"/>
    <w:rsid w:val="008A632E"/>
    <w:rsid w:val="008C63FA"/>
    <w:rsid w:val="008E713A"/>
    <w:rsid w:val="009306AC"/>
    <w:rsid w:val="00953B7E"/>
    <w:rsid w:val="009805F0"/>
    <w:rsid w:val="009A394E"/>
    <w:rsid w:val="009A3DD0"/>
    <w:rsid w:val="009B3F7D"/>
    <w:rsid w:val="009C519A"/>
    <w:rsid w:val="009F505E"/>
    <w:rsid w:val="00A2010C"/>
    <w:rsid w:val="00AD1649"/>
    <w:rsid w:val="00B07ABB"/>
    <w:rsid w:val="00B26547"/>
    <w:rsid w:val="00B42D58"/>
    <w:rsid w:val="00B95935"/>
    <w:rsid w:val="00B95D90"/>
    <w:rsid w:val="00BA5A0B"/>
    <w:rsid w:val="00BD1CA1"/>
    <w:rsid w:val="00BE2343"/>
    <w:rsid w:val="00C02E0B"/>
    <w:rsid w:val="00C079F7"/>
    <w:rsid w:val="00C224F5"/>
    <w:rsid w:val="00C34E1A"/>
    <w:rsid w:val="00C44753"/>
    <w:rsid w:val="00C57006"/>
    <w:rsid w:val="00C66C94"/>
    <w:rsid w:val="00C7600C"/>
    <w:rsid w:val="00CE7992"/>
    <w:rsid w:val="00D06E10"/>
    <w:rsid w:val="00D20B65"/>
    <w:rsid w:val="00D36BDB"/>
    <w:rsid w:val="00D44E33"/>
    <w:rsid w:val="00D61357"/>
    <w:rsid w:val="00D8679A"/>
    <w:rsid w:val="00DA72CE"/>
    <w:rsid w:val="00DD7038"/>
    <w:rsid w:val="00E00D05"/>
    <w:rsid w:val="00E14400"/>
    <w:rsid w:val="00E2396D"/>
    <w:rsid w:val="00E33683"/>
    <w:rsid w:val="00E466C2"/>
    <w:rsid w:val="00E85EBE"/>
    <w:rsid w:val="00EA557E"/>
    <w:rsid w:val="00EC5017"/>
    <w:rsid w:val="00F12747"/>
    <w:rsid w:val="00F13D8D"/>
    <w:rsid w:val="00F14DE5"/>
    <w:rsid w:val="00F415C0"/>
    <w:rsid w:val="00F51DB6"/>
    <w:rsid w:val="00F5242A"/>
    <w:rsid w:val="00F669C4"/>
    <w:rsid w:val="00FA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A280"/>
  <w15:docId w15:val="{89D50812-AD98-4468-8864-A0BC807C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6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368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3368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33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33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Asus</cp:lastModifiedBy>
  <cp:revision>58</cp:revision>
  <cp:lastPrinted>2022-04-28T06:56:00Z</cp:lastPrinted>
  <dcterms:created xsi:type="dcterms:W3CDTF">2019-08-28T08:50:00Z</dcterms:created>
  <dcterms:modified xsi:type="dcterms:W3CDTF">2022-04-28T07:46:00Z</dcterms:modified>
</cp:coreProperties>
</file>