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286B8C" w:rsidRDefault="004B3660" w:rsidP="00535524">
      <w:pPr>
        <w:ind w:firstLine="540"/>
        <w:jc w:val="center"/>
        <w:rPr>
          <w:b/>
          <w:sz w:val="28"/>
          <w:szCs w:val="28"/>
        </w:rPr>
      </w:pPr>
      <w:r w:rsidRPr="00286B8C">
        <w:rPr>
          <w:b/>
          <w:sz w:val="28"/>
          <w:szCs w:val="28"/>
        </w:rPr>
        <w:t xml:space="preserve">Информация </w:t>
      </w:r>
    </w:p>
    <w:p w:rsidR="004B3660" w:rsidRPr="00286B8C" w:rsidRDefault="004B3660" w:rsidP="00535524">
      <w:pPr>
        <w:ind w:firstLine="540"/>
        <w:jc w:val="center"/>
        <w:rPr>
          <w:b/>
          <w:sz w:val="28"/>
          <w:szCs w:val="28"/>
        </w:rPr>
      </w:pPr>
      <w:r w:rsidRPr="00286B8C">
        <w:rPr>
          <w:b/>
          <w:sz w:val="28"/>
          <w:szCs w:val="28"/>
        </w:rPr>
        <w:t xml:space="preserve">об итогах работы отдела образования администрации </w:t>
      </w:r>
    </w:p>
    <w:p w:rsidR="004B3660" w:rsidRPr="00286B8C" w:rsidRDefault="004B3660" w:rsidP="00535524">
      <w:pPr>
        <w:ind w:firstLine="540"/>
        <w:jc w:val="center"/>
        <w:rPr>
          <w:b/>
          <w:sz w:val="28"/>
          <w:szCs w:val="28"/>
        </w:rPr>
      </w:pPr>
      <w:r w:rsidRPr="00286B8C">
        <w:rPr>
          <w:b/>
          <w:sz w:val="28"/>
          <w:szCs w:val="28"/>
        </w:rPr>
        <w:t xml:space="preserve">Янтиковского района за </w:t>
      </w:r>
      <w:r w:rsidR="00E0227C" w:rsidRPr="00286B8C">
        <w:rPr>
          <w:b/>
          <w:sz w:val="28"/>
          <w:szCs w:val="28"/>
        </w:rPr>
        <w:t>1 полугодие</w:t>
      </w:r>
      <w:r w:rsidR="00E71C7B" w:rsidRPr="00286B8C">
        <w:rPr>
          <w:b/>
          <w:sz w:val="28"/>
          <w:szCs w:val="28"/>
        </w:rPr>
        <w:t xml:space="preserve"> </w:t>
      </w:r>
      <w:r w:rsidRPr="00286B8C">
        <w:rPr>
          <w:b/>
          <w:sz w:val="28"/>
          <w:szCs w:val="28"/>
        </w:rPr>
        <w:t>20</w:t>
      </w:r>
      <w:r w:rsidR="00993831" w:rsidRPr="00286B8C">
        <w:rPr>
          <w:b/>
          <w:sz w:val="28"/>
          <w:szCs w:val="28"/>
        </w:rPr>
        <w:t>2</w:t>
      </w:r>
      <w:r w:rsidR="0006572D" w:rsidRPr="00286B8C">
        <w:rPr>
          <w:b/>
          <w:sz w:val="28"/>
          <w:szCs w:val="28"/>
        </w:rPr>
        <w:t>1</w:t>
      </w:r>
      <w:r w:rsidRPr="00286B8C">
        <w:rPr>
          <w:b/>
          <w:sz w:val="28"/>
          <w:szCs w:val="28"/>
        </w:rPr>
        <w:t xml:space="preserve"> год</w:t>
      </w:r>
      <w:r w:rsidR="00E71C7B" w:rsidRPr="00286B8C">
        <w:rPr>
          <w:b/>
          <w:sz w:val="28"/>
          <w:szCs w:val="28"/>
        </w:rPr>
        <w:t>а</w:t>
      </w:r>
      <w:r w:rsidRPr="00286B8C">
        <w:rPr>
          <w:b/>
          <w:sz w:val="28"/>
          <w:szCs w:val="28"/>
        </w:rPr>
        <w:t xml:space="preserve"> </w:t>
      </w:r>
    </w:p>
    <w:p w:rsidR="004B3660" w:rsidRPr="00286B8C" w:rsidRDefault="004B3660" w:rsidP="00AC3C13">
      <w:pPr>
        <w:pStyle w:val="a3"/>
        <w:spacing w:before="30" w:beforeAutospacing="0" w:after="0" w:afterAutospacing="0"/>
        <w:ind w:right="-150"/>
        <w:rPr>
          <w:rFonts w:ascii="Times New Roman" w:hAnsi="Times New Roman" w:cs="Times New Roman"/>
          <w:b/>
          <w:sz w:val="28"/>
          <w:szCs w:val="28"/>
        </w:rPr>
      </w:pPr>
    </w:p>
    <w:p w:rsidR="00993831" w:rsidRPr="00286B8C" w:rsidRDefault="00993831" w:rsidP="00993831">
      <w:pPr>
        <w:pStyle w:val="ConsPlusCell"/>
        <w:tabs>
          <w:tab w:val="left" w:pos="567"/>
        </w:tabs>
        <w:ind w:firstLine="539"/>
        <w:jc w:val="both"/>
        <w:rPr>
          <w:rFonts w:ascii="Times New Roman" w:hAnsi="Times New Roman" w:cs="Times New Roman"/>
          <w:sz w:val="28"/>
          <w:szCs w:val="28"/>
        </w:rPr>
      </w:pPr>
      <w:proofErr w:type="gramStart"/>
      <w:r w:rsidRPr="00286B8C">
        <w:rPr>
          <w:rFonts w:ascii="Times New Roman" w:hAnsi="Times New Roman" w:cs="Times New Roman"/>
          <w:sz w:val="28"/>
          <w:szCs w:val="28"/>
        </w:rPr>
        <w:t xml:space="preserve">Работа отдела образования администрации Янтиковского за </w:t>
      </w:r>
      <w:r w:rsidR="00E0227C" w:rsidRPr="00286B8C">
        <w:rPr>
          <w:rFonts w:ascii="Times New Roman" w:hAnsi="Times New Roman" w:cs="Times New Roman"/>
          <w:sz w:val="28"/>
          <w:szCs w:val="28"/>
        </w:rPr>
        <w:t>1 полугодие</w:t>
      </w:r>
      <w:r w:rsidRPr="00286B8C">
        <w:rPr>
          <w:rFonts w:ascii="Times New Roman" w:hAnsi="Times New Roman" w:cs="Times New Roman"/>
          <w:sz w:val="28"/>
          <w:szCs w:val="28"/>
        </w:rPr>
        <w:t xml:space="preserve"> 202</w:t>
      </w:r>
      <w:r w:rsidR="0006572D" w:rsidRPr="00286B8C">
        <w:rPr>
          <w:rFonts w:ascii="Times New Roman" w:hAnsi="Times New Roman" w:cs="Times New Roman"/>
          <w:sz w:val="28"/>
          <w:szCs w:val="28"/>
        </w:rPr>
        <w:t>1</w:t>
      </w:r>
      <w:r w:rsidRPr="00286B8C">
        <w:rPr>
          <w:rFonts w:ascii="Times New Roman" w:hAnsi="Times New Roman" w:cs="Times New Roman"/>
          <w:sz w:val="28"/>
          <w:szCs w:val="28"/>
        </w:rPr>
        <w:t xml:space="preserve"> года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286B8C" w:rsidRDefault="004B3660" w:rsidP="003E5D42">
      <w:pPr>
        <w:tabs>
          <w:tab w:val="left" w:pos="0"/>
          <w:tab w:val="left" w:pos="567"/>
        </w:tabs>
        <w:ind w:firstLine="539"/>
        <w:jc w:val="both"/>
        <w:rPr>
          <w:sz w:val="28"/>
          <w:szCs w:val="28"/>
        </w:rPr>
      </w:pPr>
      <w:r w:rsidRPr="00286B8C">
        <w:rPr>
          <w:sz w:val="28"/>
          <w:szCs w:val="28"/>
        </w:rPr>
        <w:t>На территории района функционируют 2</w:t>
      </w:r>
      <w:r w:rsidR="00A3709C" w:rsidRPr="00286B8C">
        <w:rPr>
          <w:sz w:val="28"/>
          <w:szCs w:val="28"/>
        </w:rPr>
        <w:t>0</w:t>
      </w:r>
      <w:r w:rsidRPr="00286B8C">
        <w:rPr>
          <w:sz w:val="28"/>
          <w:szCs w:val="28"/>
        </w:rPr>
        <w:t xml:space="preserve"> </w:t>
      </w:r>
      <w:r w:rsidR="00FA6E9F" w:rsidRPr="00286B8C">
        <w:rPr>
          <w:sz w:val="28"/>
          <w:szCs w:val="28"/>
        </w:rPr>
        <w:t>образовательн</w:t>
      </w:r>
      <w:r w:rsidR="00A3709C" w:rsidRPr="00286B8C">
        <w:rPr>
          <w:sz w:val="28"/>
          <w:szCs w:val="28"/>
        </w:rPr>
        <w:t>ых</w:t>
      </w:r>
      <w:r w:rsidR="00FA6E9F" w:rsidRPr="00286B8C">
        <w:rPr>
          <w:sz w:val="28"/>
          <w:szCs w:val="28"/>
        </w:rPr>
        <w:t xml:space="preserve"> организаци</w:t>
      </w:r>
      <w:r w:rsidR="00A3709C" w:rsidRPr="00286B8C">
        <w:rPr>
          <w:sz w:val="28"/>
          <w:szCs w:val="28"/>
        </w:rPr>
        <w:t>й</w:t>
      </w:r>
      <w:r w:rsidRPr="00286B8C">
        <w:rPr>
          <w:sz w:val="28"/>
          <w:szCs w:val="28"/>
        </w:rPr>
        <w:t xml:space="preserve">, в том числе 10 общеобразовательных школ, </w:t>
      </w:r>
      <w:r w:rsidR="00A3709C" w:rsidRPr="00286B8C">
        <w:rPr>
          <w:sz w:val="28"/>
          <w:szCs w:val="28"/>
        </w:rPr>
        <w:t>6</w:t>
      </w:r>
      <w:r w:rsidRPr="00286B8C">
        <w:rPr>
          <w:sz w:val="28"/>
          <w:szCs w:val="28"/>
        </w:rPr>
        <w:t xml:space="preserve"> дошкольных образовательных организаций, </w:t>
      </w:r>
      <w:r w:rsidR="00A3709C" w:rsidRPr="00286B8C">
        <w:rPr>
          <w:sz w:val="28"/>
          <w:szCs w:val="28"/>
        </w:rPr>
        <w:t xml:space="preserve">3 организации </w:t>
      </w:r>
      <w:proofErr w:type="gramStart"/>
      <w:r w:rsidR="00A3709C" w:rsidRPr="00286B8C">
        <w:rPr>
          <w:sz w:val="28"/>
          <w:szCs w:val="28"/>
        </w:rPr>
        <w:t>дополнительного</w:t>
      </w:r>
      <w:proofErr w:type="gramEnd"/>
      <w:r w:rsidR="00A3709C" w:rsidRPr="00286B8C">
        <w:rPr>
          <w:sz w:val="28"/>
          <w:szCs w:val="28"/>
        </w:rPr>
        <w:t xml:space="preserve"> образования детей, а также центр психолого-педагогической, медицинской и социальной помощи. </w:t>
      </w:r>
    </w:p>
    <w:p w:rsidR="00DC3256" w:rsidRPr="00286B8C" w:rsidRDefault="003B2702" w:rsidP="00DC3256">
      <w:pPr>
        <w:tabs>
          <w:tab w:val="left" w:pos="567"/>
        </w:tabs>
        <w:ind w:firstLine="539"/>
        <w:jc w:val="both"/>
        <w:rPr>
          <w:sz w:val="28"/>
          <w:szCs w:val="28"/>
        </w:rPr>
      </w:pPr>
      <w:r w:rsidRPr="00286B8C">
        <w:rPr>
          <w:rFonts w:eastAsia="Calibri"/>
          <w:sz w:val="28"/>
          <w:szCs w:val="28"/>
          <w:lang w:eastAsia="en-US"/>
        </w:rPr>
        <w:t>По состоянию на 01.0</w:t>
      </w:r>
      <w:r w:rsidR="00E0227C" w:rsidRPr="00286B8C">
        <w:rPr>
          <w:rFonts w:eastAsia="Calibri"/>
          <w:sz w:val="28"/>
          <w:szCs w:val="28"/>
          <w:lang w:eastAsia="en-US"/>
        </w:rPr>
        <w:t>7</w:t>
      </w:r>
      <w:r w:rsidRPr="00286B8C">
        <w:rPr>
          <w:rFonts w:eastAsia="Calibri"/>
          <w:sz w:val="28"/>
          <w:szCs w:val="28"/>
          <w:lang w:eastAsia="en-US"/>
        </w:rPr>
        <w:t xml:space="preserve">.2021 года в </w:t>
      </w:r>
      <w:proofErr w:type="spellStart"/>
      <w:r w:rsidRPr="00286B8C">
        <w:rPr>
          <w:rFonts w:eastAsia="Calibri"/>
          <w:sz w:val="28"/>
          <w:szCs w:val="28"/>
          <w:lang w:eastAsia="en-US"/>
        </w:rPr>
        <w:t>Янтиковском</w:t>
      </w:r>
      <w:proofErr w:type="spellEnd"/>
      <w:r w:rsidRPr="00286B8C">
        <w:rPr>
          <w:rFonts w:eastAsia="Calibri"/>
          <w:sz w:val="28"/>
          <w:szCs w:val="28"/>
          <w:lang w:eastAsia="en-US"/>
        </w:rPr>
        <w:t xml:space="preserve"> районе функционируют </w:t>
      </w:r>
      <w:r w:rsidR="0082278B" w:rsidRPr="00286B8C">
        <w:rPr>
          <w:bCs/>
          <w:sz w:val="28"/>
          <w:szCs w:val="28"/>
        </w:rPr>
        <w:t xml:space="preserve">6 </w:t>
      </w:r>
      <w:r w:rsidR="0082278B" w:rsidRPr="00286B8C">
        <w:rPr>
          <w:sz w:val="28"/>
          <w:szCs w:val="28"/>
        </w:rPr>
        <w:t>дошкольных образовательных организаций, 5 групп общеразвивающей направленности при пяти общеобразовательных организациях (</w:t>
      </w:r>
      <w:r w:rsidR="00671C85" w:rsidRPr="00286B8C">
        <w:rPr>
          <w:sz w:val="28"/>
          <w:szCs w:val="28"/>
        </w:rPr>
        <w:t xml:space="preserve">в </w:t>
      </w:r>
      <w:r w:rsidR="0082278B" w:rsidRPr="00286B8C">
        <w:rPr>
          <w:sz w:val="28"/>
          <w:szCs w:val="28"/>
        </w:rPr>
        <w:t>МБОУ «</w:t>
      </w:r>
      <w:proofErr w:type="spellStart"/>
      <w:r w:rsidR="0082278B" w:rsidRPr="00286B8C">
        <w:rPr>
          <w:sz w:val="28"/>
          <w:szCs w:val="28"/>
        </w:rPr>
        <w:t>Чутеевская</w:t>
      </w:r>
      <w:proofErr w:type="spellEnd"/>
      <w:r w:rsidR="0082278B" w:rsidRPr="00286B8C">
        <w:rPr>
          <w:sz w:val="28"/>
          <w:szCs w:val="28"/>
        </w:rPr>
        <w:t xml:space="preserve"> СОШ» </w:t>
      </w:r>
      <w:r w:rsidR="00671C85" w:rsidRPr="00286B8C">
        <w:rPr>
          <w:sz w:val="28"/>
          <w:szCs w:val="28"/>
        </w:rPr>
        <w:t xml:space="preserve">группа </w:t>
      </w:r>
      <w:r w:rsidR="0082278B" w:rsidRPr="00286B8C">
        <w:rPr>
          <w:sz w:val="28"/>
          <w:szCs w:val="28"/>
        </w:rPr>
        <w:t>закрыта на летний период).</w:t>
      </w:r>
      <w:r w:rsidR="0082278B" w:rsidRPr="00286B8C">
        <w:rPr>
          <w:rFonts w:eastAsia="Calibri"/>
          <w:sz w:val="28"/>
          <w:szCs w:val="28"/>
          <w:lang w:eastAsia="en-US"/>
        </w:rPr>
        <w:t xml:space="preserve"> В них воспитываются 418 детей (в 1 полугодии 2020 – 442 ребенка) в возрасте от 1 до 7 лет. Охват детей дошкольными учреждениями составляет 45,1% (в 1 полугодии 2020 – 48,0%). Актуальная очередность в детские сады отсутствует.</w:t>
      </w:r>
      <w:r w:rsidR="00DC3256" w:rsidRPr="00286B8C">
        <w:rPr>
          <w:sz w:val="28"/>
          <w:szCs w:val="28"/>
        </w:rPr>
        <w:t xml:space="preserve"> </w:t>
      </w:r>
    </w:p>
    <w:p w:rsidR="003B2702" w:rsidRPr="00286B8C" w:rsidRDefault="003B2702" w:rsidP="003B2702">
      <w:pPr>
        <w:ind w:firstLine="539"/>
        <w:jc w:val="both"/>
        <w:rPr>
          <w:rFonts w:eastAsia="Calibri"/>
          <w:sz w:val="28"/>
          <w:szCs w:val="28"/>
          <w:lang w:eastAsia="en-US"/>
        </w:rPr>
      </w:pPr>
      <w:proofErr w:type="gramStart"/>
      <w:r w:rsidRPr="00286B8C">
        <w:rPr>
          <w:rFonts w:eastAsia="Calibri"/>
          <w:sz w:val="28"/>
          <w:szCs w:val="28"/>
          <w:lang w:eastAsia="en-US"/>
        </w:rPr>
        <w:t>На основании постановления администрации Янтиковского района от 15.12.2020 г. № 621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с 01.01.2021 года утвержден размер платы родителей за присмотр и уход за детьми в дошкольных образовательных организациях и</w:t>
      </w:r>
      <w:proofErr w:type="gramEnd"/>
      <w:r w:rsidRPr="00286B8C">
        <w:rPr>
          <w:rFonts w:eastAsia="Calibri"/>
          <w:sz w:val="28"/>
          <w:szCs w:val="28"/>
          <w:lang w:eastAsia="en-US"/>
        </w:rPr>
        <w:t xml:space="preserve"> в дошкольных группах при общеобразовательных организациях – 89 рублей за одно посещение. </w:t>
      </w:r>
      <w:r w:rsidR="0082278B" w:rsidRPr="00286B8C">
        <w:rPr>
          <w:rFonts w:eastAsia="Calibri"/>
          <w:sz w:val="28"/>
          <w:szCs w:val="28"/>
          <w:lang w:eastAsia="en-US"/>
        </w:rPr>
        <w:t xml:space="preserve">Льготами по оплате за услуги в детском саду в размере 75% от родительской платы пользуются 141 человек (в 1 полугодии  2020г. -  224), освобождены от платы – 9 (в 1 полугодии  2020 г. - 9). </w:t>
      </w:r>
    </w:p>
    <w:p w:rsidR="00993831" w:rsidRPr="00286B8C" w:rsidRDefault="001E26C9" w:rsidP="00993831">
      <w:pPr>
        <w:shd w:val="clear" w:color="auto" w:fill="FFFFFF"/>
        <w:tabs>
          <w:tab w:val="left" w:pos="0"/>
        </w:tabs>
        <w:ind w:firstLine="539"/>
        <w:jc w:val="both"/>
        <w:rPr>
          <w:sz w:val="28"/>
          <w:szCs w:val="28"/>
        </w:rPr>
      </w:pPr>
      <w:r w:rsidRPr="00286B8C">
        <w:rPr>
          <w:sz w:val="28"/>
          <w:szCs w:val="28"/>
        </w:rPr>
        <w:t>Система школьного образования района включает 10 средних общеобразовательных организаций, в них в 2020-2021 учебном году обуча</w:t>
      </w:r>
      <w:r w:rsidR="0082278B" w:rsidRPr="00286B8C">
        <w:rPr>
          <w:sz w:val="28"/>
          <w:szCs w:val="28"/>
        </w:rPr>
        <w:t>лось</w:t>
      </w:r>
      <w:r w:rsidRPr="00286B8C">
        <w:rPr>
          <w:sz w:val="28"/>
          <w:szCs w:val="28"/>
        </w:rPr>
        <w:t xml:space="preserve"> 1464 учащихся (в 2019-2020 учебном году – 1508).</w:t>
      </w:r>
    </w:p>
    <w:p w:rsidR="00A116E8" w:rsidRPr="00286B8C" w:rsidRDefault="00A116E8" w:rsidP="00A116E8">
      <w:pPr>
        <w:ind w:firstLine="539"/>
        <w:jc w:val="both"/>
        <w:rPr>
          <w:sz w:val="28"/>
          <w:szCs w:val="28"/>
        </w:rPr>
      </w:pPr>
      <w:r w:rsidRPr="00286B8C">
        <w:rPr>
          <w:sz w:val="28"/>
          <w:szCs w:val="28"/>
        </w:rPr>
        <w:t xml:space="preserve">Наполняемость классов в 2020-2021 учебном году составила 12,8 учащихся (в 2019-2020 учебном году – 12,8), число учащихся на 1 педагогического работника – 9,5 человек (в 2019-2020 учебном году - 9,6). Для получения качественного образования, подготовки к сдаче ЕГЭ для </w:t>
      </w:r>
      <w:r w:rsidRPr="00286B8C">
        <w:rPr>
          <w:sz w:val="28"/>
          <w:szCs w:val="28"/>
        </w:rPr>
        <w:lastRenderedPageBreak/>
        <w:t xml:space="preserve">всех старшеклассников организовано профильное </w:t>
      </w:r>
      <w:proofErr w:type="gramStart"/>
      <w:r w:rsidRPr="00286B8C">
        <w:rPr>
          <w:sz w:val="28"/>
          <w:szCs w:val="28"/>
        </w:rPr>
        <w:t>обучение по моделям</w:t>
      </w:r>
      <w:proofErr w:type="gramEnd"/>
      <w:r w:rsidRPr="00286B8C">
        <w:rPr>
          <w:sz w:val="28"/>
          <w:szCs w:val="28"/>
        </w:rPr>
        <w:t xml:space="preserve"> </w:t>
      </w:r>
      <w:proofErr w:type="spellStart"/>
      <w:r w:rsidRPr="00286B8C">
        <w:rPr>
          <w:sz w:val="28"/>
          <w:szCs w:val="28"/>
        </w:rPr>
        <w:t>внутришкольной</w:t>
      </w:r>
      <w:proofErr w:type="spellEnd"/>
      <w:r w:rsidRPr="00286B8C">
        <w:rPr>
          <w:sz w:val="28"/>
          <w:szCs w:val="28"/>
        </w:rPr>
        <w:t xml:space="preserve"> и </w:t>
      </w:r>
      <w:proofErr w:type="spellStart"/>
      <w:r w:rsidRPr="00286B8C">
        <w:rPr>
          <w:sz w:val="28"/>
          <w:szCs w:val="28"/>
        </w:rPr>
        <w:t>внутриклассной</w:t>
      </w:r>
      <w:proofErr w:type="spellEnd"/>
      <w:r w:rsidRPr="00286B8C">
        <w:rPr>
          <w:sz w:val="28"/>
          <w:szCs w:val="28"/>
        </w:rPr>
        <w:t xml:space="preserve"> </w:t>
      </w:r>
      <w:proofErr w:type="spellStart"/>
      <w:r w:rsidRPr="00286B8C">
        <w:rPr>
          <w:sz w:val="28"/>
          <w:szCs w:val="28"/>
        </w:rPr>
        <w:t>профилизации</w:t>
      </w:r>
      <w:proofErr w:type="spellEnd"/>
      <w:r w:rsidRPr="00286B8C">
        <w:rPr>
          <w:sz w:val="28"/>
          <w:szCs w:val="28"/>
        </w:rPr>
        <w:t>.</w:t>
      </w:r>
    </w:p>
    <w:p w:rsidR="00993831" w:rsidRPr="00286B8C" w:rsidRDefault="00993831" w:rsidP="00993831">
      <w:pPr>
        <w:pStyle w:val="a4"/>
        <w:tabs>
          <w:tab w:val="left" w:pos="567"/>
        </w:tabs>
        <w:ind w:firstLine="539"/>
        <w:jc w:val="both"/>
        <w:rPr>
          <w:color w:val="000000"/>
          <w:sz w:val="28"/>
          <w:szCs w:val="28"/>
        </w:rPr>
      </w:pPr>
      <w:r w:rsidRPr="00286B8C">
        <w:rPr>
          <w:sz w:val="28"/>
          <w:szCs w:val="28"/>
        </w:rPr>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943E33" w:rsidRPr="00286B8C" w:rsidRDefault="00F732DE" w:rsidP="00943E33">
      <w:pPr>
        <w:shd w:val="clear" w:color="auto" w:fill="FFFFFF"/>
        <w:tabs>
          <w:tab w:val="left" w:pos="0"/>
        </w:tabs>
        <w:ind w:firstLine="539"/>
        <w:jc w:val="both"/>
        <w:rPr>
          <w:sz w:val="28"/>
          <w:szCs w:val="28"/>
        </w:rPr>
      </w:pPr>
      <w:r w:rsidRPr="00286B8C">
        <w:rPr>
          <w:sz w:val="28"/>
          <w:szCs w:val="28"/>
        </w:rPr>
        <w:t xml:space="preserve">Важным показателем качества образования является </w:t>
      </w:r>
      <w:r w:rsidR="00286B8C">
        <w:rPr>
          <w:sz w:val="28"/>
          <w:szCs w:val="28"/>
        </w:rPr>
        <w:t>итоговая аттестация выпускников.</w:t>
      </w:r>
      <w:r w:rsidRPr="00286B8C">
        <w:rPr>
          <w:sz w:val="28"/>
          <w:szCs w:val="28"/>
        </w:rPr>
        <w:t xml:space="preserve"> В 2021 году успешно со сдачей экзамена по русскому языку справились </w:t>
      </w:r>
      <w:r w:rsidR="00286B8C" w:rsidRPr="00286B8C">
        <w:rPr>
          <w:sz w:val="28"/>
          <w:szCs w:val="28"/>
        </w:rPr>
        <w:t>98,8</w:t>
      </w:r>
      <w:r w:rsidRPr="00286B8C">
        <w:rPr>
          <w:sz w:val="28"/>
          <w:szCs w:val="28"/>
        </w:rPr>
        <w:t>% обучающихся от общего ко</w:t>
      </w:r>
      <w:r w:rsidR="005B05E6" w:rsidRPr="00286B8C">
        <w:rPr>
          <w:sz w:val="28"/>
          <w:szCs w:val="28"/>
        </w:rPr>
        <w:t>личества выпускников 11 классов,</w:t>
      </w:r>
      <w:r w:rsidRPr="00286B8C">
        <w:rPr>
          <w:sz w:val="28"/>
          <w:szCs w:val="28"/>
        </w:rPr>
        <w:t xml:space="preserve"> 8</w:t>
      </w:r>
      <w:r w:rsidR="00286B8C" w:rsidRPr="00286B8C">
        <w:rPr>
          <w:sz w:val="28"/>
          <w:szCs w:val="28"/>
        </w:rPr>
        <w:t>2</w:t>
      </w:r>
      <w:r w:rsidRPr="00286B8C">
        <w:rPr>
          <w:sz w:val="28"/>
          <w:szCs w:val="28"/>
        </w:rPr>
        <w:t xml:space="preserve"> выпускник</w:t>
      </w:r>
      <w:r w:rsidR="00286B8C" w:rsidRPr="00286B8C">
        <w:rPr>
          <w:sz w:val="28"/>
          <w:szCs w:val="28"/>
        </w:rPr>
        <w:t>а</w:t>
      </w:r>
      <w:r w:rsidRPr="00286B8C">
        <w:rPr>
          <w:sz w:val="28"/>
          <w:szCs w:val="28"/>
        </w:rPr>
        <w:t xml:space="preserve"> получили аттестаты о среднем общем образовании. Успешно прошли государственную итоговую аттестацию по образовательным программам общего образования 89,6% выпускников 9-х классов, аттестаты получили 129 учеников. </w:t>
      </w:r>
      <w:r w:rsidR="00943E33" w:rsidRPr="00286B8C">
        <w:rPr>
          <w:sz w:val="28"/>
          <w:szCs w:val="28"/>
        </w:rPr>
        <w:t xml:space="preserve">Аттестаты с отличием вручены 23 выпускникам 11 классов, что составляет 27,7% от общего количества выпускников (в 2020 году – 21 (25,6%)) и </w:t>
      </w:r>
      <w:r w:rsidR="003A7328">
        <w:rPr>
          <w:sz w:val="28"/>
          <w:szCs w:val="28"/>
        </w:rPr>
        <w:t>17 (11,8%)</w:t>
      </w:r>
      <w:r w:rsidR="00943E33" w:rsidRPr="00286B8C">
        <w:rPr>
          <w:sz w:val="28"/>
          <w:szCs w:val="28"/>
        </w:rPr>
        <w:t xml:space="preserve"> выпускникам 9 классов (в 2020</w:t>
      </w:r>
      <w:r w:rsidR="003A7328">
        <w:rPr>
          <w:sz w:val="28"/>
          <w:szCs w:val="28"/>
        </w:rPr>
        <w:t xml:space="preserve"> </w:t>
      </w:r>
      <w:r w:rsidR="00943E33" w:rsidRPr="00286B8C">
        <w:rPr>
          <w:sz w:val="28"/>
          <w:szCs w:val="28"/>
        </w:rPr>
        <w:t>году – 28 (18,2%)).</w:t>
      </w:r>
    </w:p>
    <w:p w:rsidR="00346FB0" w:rsidRPr="00286B8C" w:rsidRDefault="004B3660" w:rsidP="00943E33">
      <w:pPr>
        <w:shd w:val="clear" w:color="auto" w:fill="FFFFFF"/>
        <w:tabs>
          <w:tab w:val="left" w:pos="0"/>
        </w:tabs>
        <w:ind w:firstLine="539"/>
        <w:jc w:val="both"/>
        <w:rPr>
          <w:sz w:val="28"/>
          <w:szCs w:val="28"/>
        </w:rPr>
      </w:pPr>
      <w:r w:rsidRPr="00286B8C">
        <w:rPr>
          <w:sz w:val="28"/>
          <w:szCs w:val="28"/>
        </w:rPr>
        <w:t>Ведется работа по выявлению и развитию одаренн</w:t>
      </w:r>
      <w:r w:rsidR="00A81A9A" w:rsidRPr="00286B8C">
        <w:rPr>
          <w:sz w:val="28"/>
          <w:szCs w:val="28"/>
        </w:rPr>
        <w:t>ых</w:t>
      </w:r>
      <w:r w:rsidRPr="00286B8C">
        <w:rPr>
          <w:sz w:val="28"/>
          <w:szCs w:val="28"/>
        </w:rPr>
        <w:t xml:space="preserve"> детей. </w:t>
      </w:r>
      <w:r w:rsidR="0059360D" w:rsidRPr="00286B8C">
        <w:rPr>
          <w:sz w:val="28"/>
          <w:szCs w:val="28"/>
        </w:rPr>
        <w:t>В 20</w:t>
      </w:r>
      <w:r w:rsidR="0006572D" w:rsidRPr="00286B8C">
        <w:rPr>
          <w:sz w:val="28"/>
          <w:szCs w:val="28"/>
        </w:rPr>
        <w:t>20</w:t>
      </w:r>
      <w:r w:rsidR="0059360D" w:rsidRPr="00286B8C">
        <w:rPr>
          <w:sz w:val="28"/>
          <w:szCs w:val="28"/>
        </w:rPr>
        <w:t>-20</w:t>
      </w:r>
      <w:r w:rsidR="0006572D" w:rsidRPr="00286B8C">
        <w:rPr>
          <w:sz w:val="28"/>
          <w:szCs w:val="28"/>
        </w:rPr>
        <w:t>21</w:t>
      </w:r>
      <w:r w:rsidR="0059360D" w:rsidRPr="00286B8C">
        <w:rPr>
          <w:sz w:val="28"/>
          <w:szCs w:val="28"/>
        </w:rPr>
        <w:t xml:space="preserve"> учебном году н</w:t>
      </w:r>
      <w:r w:rsidR="00815D0A" w:rsidRPr="00286B8C">
        <w:rPr>
          <w:sz w:val="28"/>
          <w:szCs w:val="28"/>
        </w:rPr>
        <w:t>а региональном этапе все</w:t>
      </w:r>
      <w:r w:rsidRPr="00286B8C">
        <w:rPr>
          <w:sz w:val="28"/>
          <w:szCs w:val="28"/>
        </w:rPr>
        <w:t xml:space="preserve">российской олимпиады школьников по общеобразовательным предметам </w:t>
      </w:r>
      <w:r w:rsidR="00815D0A" w:rsidRPr="00286B8C">
        <w:rPr>
          <w:sz w:val="28"/>
          <w:szCs w:val="28"/>
        </w:rPr>
        <w:t xml:space="preserve">завоевано </w:t>
      </w:r>
      <w:r w:rsidR="0006572D" w:rsidRPr="00286B8C">
        <w:rPr>
          <w:sz w:val="28"/>
          <w:szCs w:val="28"/>
        </w:rPr>
        <w:t>4</w:t>
      </w:r>
      <w:r w:rsidR="00815D0A" w:rsidRPr="00286B8C">
        <w:rPr>
          <w:sz w:val="28"/>
          <w:szCs w:val="28"/>
        </w:rPr>
        <w:t xml:space="preserve"> призовых мест</w:t>
      </w:r>
      <w:r w:rsidR="0059360D" w:rsidRPr="00286B8C">
        <w:rPr>
          <w:sz w:val="28"/>
          <w:szCs w:val="28"/>
        </w:rPr>
        <w:t>а</w:t>
      </w:r>
      <w:r w:rsidR="00815D0A" w:rsidRPr="00286B8C">
        <w:rPr>
          <w:sz w:val="28"/>
          <w:szCs w:val="28"/>
        </w:rPr>
        <w:t xml:space="preserve"> </w:t>
      </w:r>
      <w:r w:rsidR="00D97D5F" w:rsidRPr="00286B8C">
        <w:rPr>
          <w:sz w:val="28"/>
          <w:szCs w:val="28"/>
        </w:rPr>
        <w:t>(</w:t>
      </w:r>
      <w:r w:rsidR="00815D0A" w:rsidRPr="00286B8C">
        <w:rPr>
          <w:sz w:val="28"/>
          <w:szCs w:val="28"/>
        </w:rPr>
        <w:t>в 20</w:t>
      </w:r>
      <w:r w:rsidR="0006572D" w:rsidRPr="00286B8C">
        <w:rPr>
          <w:sz w:val="28"/>
          <w:szCs w:val="28"/>
        </w:rPr>
        <w:t>20</w:t>
      </w:r>
      <w:r w:rsidR="00815D0A" w:rsidRPr="00286B8C">
        <w:rPr>
          <w:sz w:val="28"/>
          <w:szCs w:val="28"/>
        </w:rPr>
        <w:t xml:space="preserve"> году – </w:t>
      </w:r>
      <w:r w:rsidR="0006572D" w:rsidRPr="00286B8C">
        <w:rPr>
          <w:sz w:val="28"/>
          <w:szCs w:val="28"/>
        </w:rPr>
        <w:t>2</w:t>
      </w:r>
      <w:r w:rsidR="0059360D" w:rsidRPr="00286B8C">
        <w:rPr>
          <w:sz w:val="28"/>
          <w:szCs w:val="28"/>
        </w:rPr>
        <w:t>)</w:t>
      </w:r>
      <w:r w:rsidR="0006572D" w:rsidRPr="00286B8C">
        <w:rPr>
          <w:sz w:val="28"/>
          <w:szCs w:val="28"/>
        </w:rPr>
        <w:t>. Приз</w:t>
      </w:r>
      <w:r w:rsidR="00DC3256" w:rsidRPr="00286B8C">
        <w:rPr>
          <w:sz w:val="28"/>
          <w:szCs w:val="28"/>
        </w:rPr>
        <w:t>ерами признаны учащиеся МБОУ «</w:t>
      </w:r>
      <w:proofErr w:type="spellStart"/>
      <w:r w:rsidR="00DC3256" w:rsidRPr="00286B8C">
        <w:rPr>
          <w:sz w:val="28"/>
          <w:szCs w:val="28"/>
        </w:rPr>
        <w:t>Ян</w:t>
      </w:r>
      <w:r w:rsidR="0006572D" w:rsidRPr="00286B8C">
        <w:rPr>
          <w:sz w:val="28"/>
          <w:szCs w:val="28"/>
        </w:rPr>
        <w:t>тиковская</w:t>
      </w:r>
      <w:proofErr w:type="spellEnd"/>
      <w:r w:rsidR="0006572D" w:rsidRPr="00286B8C">
        <w:rPr>
          <w:sz w:val="28"/>
          <w:szCs w:val="28"/>
        </w:rPr>
        <w:t xml:space="preserve"> СОШ» - Борисова А. </w:t>
      </w:r>
      <w:r w:rsidR="00775B0B" w:rsidRPr="00286B8C">
        <w:rPr>
          <w:sz w:val="28"/>
          <w:szCs w:val="28"/>
        </w:rPr>
        <w:t xml:space="preserve">по </w:t>
      </w:r>
      <w:r w:rsidR="0006572D" w:rsidRPr="00286B8C">
        <w:rPr>
          <w:sz w:val="28"/>
          <w:szCs w:val="28"/>
        </w:rPr>
        <w:t xml:space="preserve">литературе (наставники – Терентьева Л.М., Борисова Е.П.), </w:t>
      </w:r>
      <w:r w:rsidR="00775B0B" w:rsidRPr="00286B8C">
        <w:rPr>
          <w:sz w:val="28"/>
          <w:szCs w:val="28"/>
        </w:rPr>
        <w:t>Зудина</w:t>
      </w:r>
      <w:r w:rsidR="0006572D" w:rsidRPr="00286B8C">
        <w:rPr>
          <w:sz w:val="28"/>
          <w:szCs w:val="28"/>
        </w:rPr>
        <w:t xml:space="preserve"> Е.</w:t>
      </w:r>
      <w:r w:rsidR="00775B0B" w:rsidRPr="00286B8C">
        <w:rPr>
          <w:sz w:val="28"/>
          <w:szCs w:val="28"/>
        </w:rPr>
        <w:t xml:space="preserve"> по</w:t>
      </w:r>
      <w:r w:rsidR="0059360D" w:rsidRPr="00286B8C">
        <w:rPr>
          <w:sz w:val="28"/>
          <w:szCs w:val="28"/>
        </w:rPr>
        <w:t xml:space="preserve"> </w:t>
      </w:r>
      <w:r w:rsidR="00503D9A" w:rsidRPr="00286B8C">
        <w:rPr>
          <w:sz w:val="28"/>
          <w:szCs w:val="28"/>
        </w:rPr>
        <w:t>технологии</w:t>
      </w:r>
      <w:r w:rsidR="0006572D" w:rsidRPr="00286B8C">
        <w:rPr>
          <w:sz w:val="28"/>
          <w:szCs w:val="28"/>
        </w:rPr>
        <w:t xml:space="preserve"> (наставник – Захарова С.В.), Павлов А. по технологии (наставник - Моряков Е.Н.) и учащаяся МБОУ «</w:t>
      </w:r>
      <w:proofErr w:type="spellStart"/>
      <w:r w:rsidR="0006572D" w:rsidRPr="00286B8C">
        <w:rPr>
          <w:sz w:val="28"/>
          <w:szCs w:val="28"/>
        </w:rPr>
        <w:t>Чутеевская</w:t>
      </w:r>
      <w:proofErr w:type="spellEnd"/>
      <w:r w:rsidR="0006572D" w:rsidRPr="00286B8C">
        <w:rPr>
          <w:sz w:val="28"/>
          <w:szCs w:val="28"/>
        </w:rPr>
        <w:t xml:space="preserve"> СОШ» Козлова М. по праву (наставник – Васильев И.М.)</w:t>
      </w:r>
      <w:r w:rsidR="00503D9A" w:rsidRPr="00286B8C">
        <w:rPr>
          <w:sz w:val="28"/>
          <w:szCs w:val="28"/>
        </w:rPr>
        <w:t>.</w:t>
      </w:r>
      <w:r w:rsidR="003626E5" w:rsidRPr="00286B8C">
        <w:rPr>
          <w:sz w:val="28"/>
          <w:szCs w:val="28"/>
        </w:rPr>
        <w:t xml:space="preserve"> Э</w:t>
      </w:r>
      <w:r w:rsidR="0059360D" w:rsidRPr="00286B8C">
        <w:rPr>
          <w:sz w:val="28"/>
          <w:szCs w:val="28"/>
        </w:rPr>
        <w:t xml:space="preserve">ффективность участия составила </w:t>
      </w:r>
      <w:r w:rsidR="0006572D" w:rsidRPr="00286B8C">
        <w:rPr>
          <w:sz w:val="28"/>
          <w:szCs w:val="28"/>
        </w:rPr>
        <w:t>44</w:t>
      </w:r>
      <w:r w:rsidR="00775B0B" w:rsidRPr="00286B8C">
        <w:rPr>
          <w:sz w:val="28"/>
          <w:szCs w:val="28"/>
        </w:rPr>
        <w:t>,4</w:t>
      </w:r>
      <w:r w:rsidR="00346FB0" w:rsidRPr="00286B8C">
        <w:rPr>
          <w:sz w:val="28"/>
          <w:szCs w:val="28"/>
        </w:rPr>
        <w:t>4</w:t>
      </w:r>
      <w:r w:rsidR="00775B0B" w:rsidRPr="00286B8C">
        <w:rPr>
          <w:sz w:val="28"/>
          <w:szCs w:val="28"/>
        </w:rPr>
        <w:t xml:space="preserve">% </w:t>
      </w:r>
      <w:r w:rsidR="0059360D" w:rsidRPr="00286B8C">
        <w:rPr>
          <w:sz w:val="28"/>
          <w:szCs w:val="28"/>
        </w:rPr>
        <w:t>(в 20</w:t>
      </w:r>
      <w:r w:rsidR="0006572D" w:rsidRPr="00286B8C">
        <w:rPr>
          <w:sz w:val="28"/>
          <w:szCs w:val="28"/>
        </w:rPr>
        <w:t>20</w:t>
      </w:r>
      <w:r w:rsidR="0059360D" w:rsidRPr="00286B8C">
        <w:rPr>
          <w:sz w:val="28"/>
          <w:szCs w:val="28"/>
        </w:rPr>
        <w:t xml:space="preserve"> году – </w:t>
      </w:r>
      <w:r w:rsidR="0006572D" w:rsidRPr="00286B8C">
        <w:rPr>
          <w:sz w:val="28"/>
          <w:szCs w:val="28"/>
        </w:rPr>
        <w:t>15,40%</w:t>
      </w:r>
      <w:r w:rsidR="0059360D" w:rsidRPr="00286B8C">
        <w:rPr>
          <w:sz w:val="28"/>
          <w:szCs w:val="28"/>
        </w:rPr>
        <w:t xml:space="preserve">). </w:t>
      </w:r>
    </w:p>
    <w:p w:rsidR="004B3660" w:rsidRPr="00286B8C" w:rsidRDefault="0059360D" w:rsidP="003E5D42">
      <w:pPr>
        <w:tabs>
          <w:tab w:val="left" w:pos="567"/>
        </w:tabs>
        <w:ind w:firstLine="539"/>
        <w:jc w:val="both"/>
        <w:rPr>
          <w:sz w:val="28"/>
          <w:szCs w:val="28"/>
        </w:rPr>
      </w:pPr>
      <w:r w:rsidRPr="00286B8C">
        <w:rPr>
          <w:sz w:val="28"/>
          <w:szCs w:val="28"/>
        </w:rPr>
        <w:t xml:space="preserve">На региональных олимпиадах школьников занято </w:t>
      </w:r>
      <w:r w:rsidR="0006572D" w:rsidRPr="00286B8C">
        <w:rPr>
          <w:sz w:val="28"/>
          <w:szCs w:val="28"/>
        </w:rPr>
        <w:t>5</w:t>
      </w:r>
      <w:r w:rsidRPr="00286B8C">
        <w:rPr>
          <w:sz w:val="28"/>
          <w:szCs w:val="28"/>
        </w:rPr>
        <w:t xml:space="preserve"> призовых мест (в 20</w:t>
      </w:r>
      <w:r w:rsidR="0006572D" w:rsidRPr="00286B8C">
        <w:rPr>
          <w:sz w:val="28"/>
          <w:szCs w:val="28"/>
        </w:rPr>
        <w:t>20</w:t>
      </w:r>
      <w:r w:rsidRPr="00286B8C">
        <w:rPr>
          <w:sz w:val="28"/>
          <w:szCs w:val="28"/>
        </w:rPr>
        <w:t xml:space="preserve"> году – </w:t>
      </w:r>
      <w:r w:rsidR="0006572D" w:rsidRPr="00286B8C">
        <w:rPr>
          <w:sz w:val="28"/>
          <w:szCs w:val="28"/>
        </w:rPr>
        <w:t>4</w:t>
      </w:r>
      <w:r w:rsidRPr="00286B8C">
        <w:rPr>
          <w:sz w:val="28"/>
          <w:szCs w:val="28"/>
        </w:rPr>
        <w:t>)</w:t>
      </w:r>
      <w:r w:rsidR="004B3660" w:rsidRPr="00286B8C">
        <w:rPr>
          <w:sz w:val="28"/>
          <w:szCs w:val="28"/>
        </w:rPr>
        <w:t xml:space="preserve">, </w:t>
      </w:r>
      <w:r w:rsidRPr="00286B8C">
        <w:rPr>
          <w:sz w:val="28"/>
          <w:szCs w:val="28"/>
        </w:rPr>
        <w:t>э</w:t>
      </w:r>
      <w:r w:rsidR="00503D9A" w:rsidRPr="00286B8C">
        <w:rPr>
          <w:sz w:val="28"/>
          <w:szCs w:val="28"/>
        </w:rPr>
        <w:t xml:space="preserve">ффективность участия - </w:t>
      </w:r>
      <w:r w:rsidR="0006572D" w:rsidRPr="00286B8C">
        <w:rPr>
          <w:sz w:val="28"/>
          <w:szCs w:val="28"/>
        </w:rPr>
        <w:t>55,5</w:t>
      </w:r>
      <w:r w:rsidR="00346FB0" w:rsidRPr="00286B8C">
        <w:rPr>
          <w:sz w:val="28"/>
          <w:szCs w:val="28"/>
        </w:rPr>
        <w:t>6</w:t>
      </w:r>
      <w:r w:rsidR="0006572D" w:rsidRPr="00286B8C">
        <w:rPr>
          <w:sz w:val="28"/>
          <w:szCs w:val="28"/>
        </w:rPr>
        <w:t>% (</w:t>
      </w:r>
      <w:r w:rsidR="00744BD0" w:rsidRPr="00286B8C">
        <w:rPr>
          <w:sz w:val="28"/>
          <w:szCs w:val="28"/>
        </w:rPr>
        <w:t>в 20</w:t>
      </w:r>
      <w:r w:rsidR="0006572D" w:rsidRPr="00286B8C">
        <w:rPr>
          <w:sz w:val="28"/>
          <w:szCs w:val="28"/>
        </w:rPr>
        <w:t>20</w:t>
      </w:r>
      <w:r w:rsidRPr="00286B8C">
        <w:rPr>
          <w:sz w:val="28"/>
          <w:szCs w:val="28"/>
        </w:rPr>
        <w:t xml:space="preserve"> году – </w:t>
      </w:r>
      <w:r w:rsidR="0006572D" w:rsidRPr="00286B8C">
        <w:rPr>
          <w:sz w:val="28"/>
          <w:szCs w:val="28"/>
        </w:rPr>
        <w:t>36,36%</w:t>
      </w:r>
      <w:r w:rsidR="00A81A9A" w:rsidRPr="00286B8C">
        <w:rPr>
          <w:sz w:val="28"/>
          <w:szCs w:val="28"/>
        </w:rPr>
        <w:t>).</w:t>
      </w:r>
      <w:r w:rsidR="00775B0B" w:rsidRPr="00286B8C">
        <w:rPr>
          <w:sz w:val="28"/>
          <w:szCs w:val="28"/>
        </w:rPr>
        <w:t xml:space="preserve"> </w:t>
      </w:r>
      <w:proofErr w:type="gramStart"/>
      <w:r w:rsidR="00346FB0" w:rsidRPr="00286B8C">
        <w:rPr>
          <w:sz w:val="28"/>
          <w:szCs w:val="28"/>
        </w:rPr>
        <w:t>Вошли в число призеров по чувашскому языку Козлова М. (МБОУ «</w:t>
      </w:r>
      <w:proofErr w:type="spellStart"/>
      <w:r w:rsidR="00346FB0" w:rsidRPr="00286B8C">
        <w:rPr>
          <w:sz w:val="28"/>
          <w:szCs w:val="28"/>
        </w:rPr>
        <w:t>Чутеевская</w:t>
      </w:r>
      <w:proofErr w:type="spellEnd"/>
      <w:r w:rsidR="00346FB0" w:rsidRPr="00286B8C">
        <w:rPr>
          <w:sz w:val="28"/>
          <w:szCs w:val="28"/>
        </w:rPr>
        <w:t xml:space="preserve"> СОШ», наставник – Филиппова Н.К.), Васильева Е.(МБОУ «</w:t>
      </w:r>
      <w:proofErr w:type="spellStart"/>
      <w:r w:rsidR="00346FB0" w:rsidRPr="00286B8C">
        <w:rPr>
          <w:sz w:val="28"/>
          <w:szCs w:val="28"/>
        </w:rPr>
        <w:t>Турмышская</w:t>
      </w:r>
      <w:proofErr w:type="spellEnd"/>
      <w:r w:rsidR="00346FB0" w:rsidRPr="00286B8C">
        <w:rPr>
          <w:sz w:val="28"/>
          <w:szCs w:val="28"/>
        </w:rPr>
        <w:t xml:space="preserve"> СОШ», наставник – Григорьева З.Н.), </w:t>
      </w:r>
      <w:proofErr w:type="spellStart"/>
      <w:r w:rsidR="00346FB0" w:rsidRPr="00286B8C">
        <w:rPr>
          <w:sz w:val="28"/>
          <w:szCs w:val="28"/>
        </w:rPr>
        <w:t>Ялугина</w:t>
      </w:r>
      <w:proofErr w:type="spellEnd"/>
      <w:r w:rsidR="00346FB0" w:rsidRPr="00286B8C">
        <w:rPr>
          <w:sz w:val="28"/>
          <w:szCs w:val="28"/>
        </w:rPr>
        <w:t xml:space="preserve"> А. (МБОУ «</w:t>
      </w:r>
      <w:proofErr w:type="spellStart"/>
      <w:r w:rsidR="00346FB0" w:rsidRPr="00286B8C">
        <w:rPr>
          <w:sz w:val="28"/>
          <w:szCs w:val="28"/>
        </w:rPr>
        <w:t>Янтиковская</w:t>
      </w:r>
      <w:proofErr w:type="spellEnd"/>
      <w:r w:rsidR="00346FB0" w:rsidRPr="00286B8C">
        <w:rPr>
          <w:sz w:val="28"/>
          <w:szCs w:val="28"/>
        </w:rPr>
        <w:t xml:space="preserve"> СОШ», наставник – Николаева И.Н.), по культуре родного края – </w:t>
      </w:r>
      <w:proofErr w:type="spellStart"/>
      <w:r w:rsidR="00346FB0" w:rsidRPr="00286B8C">
        <w:rPr>
          <w:sz w:val="28"/>
          <w:szCs w:val="28"/>
        </w:rPr>
        <w:t>Шамбулин</w:t>
      </w:r>
      <w:r w:rsidR="003A7328">
        <w:rPr>
          <w:sz w:val="28"/>
          <w:szCs w:val="28"/>
        </w:rPr>
        <w:t>а</w:t>
      </w:r>
      <w:proofErr w:type="spellEnd"/>
      <w:r w:rsidR="003A7328">
        <w:rPr>
          <w:sz w:val="28"/>
          <w:szCs w:val="28"/>
        </w:rPr>
        <w:t xml:space="preserve"> К. (МБОУ «</w:t>
      </w:r>
      <w:proofErr w:type="spellStart"/>
      <w:r w:rsidR="003A7328">
        <w:rPr>
          <w:sz w:val="28"/>
          <w:szCs w:val="28"/>
        </w:rPr>
        <w:t>Чутеевская</w:t>
      </w:r>
      <w:proofErr w:type="spellEnd"/>
      <w:r w:rsidR="003A7328">
        <w:rPr>
          <w:sz w:val="28"/>
          <w:szCs w:val="28"/>
        </w:rPr>
        <w:t xml:space="preserve"> СОШ», на</w:t>
      </w:r>
      <w:r w:rsidR="00346FB0" w:rsidRPr="00286B8C">
        <w:rPr>
          <w:sz w:val="28"/>
          <w:szCs w:val="28"/>
        </w:rPr>
        <w:t>ставник – Филиппова Н.К.), Макарова А.</w:t>
      </w:r>
      <w:r w:rsidR="003A7328">
        <w:rPr>
          <w:sz w:val="28"/>
          <w:szCs w:val="28"/>
        </w:rPr>
        <w:t xml:space="preserve"> (МБОУ «</w:t>
      </w:r>
      <w:proofErr w:type="spellStart"/>
      <w:r w:rsidR="003A7328">
        <w:rPr>
          <w:sz w:val="28"/>
          <w:szCs w:val="28"/>
        </w:rPr>
        <w:t>Новобуяновская</w:t>
      </w:r>
      <w:proofErr w:type="spellEnd"/>
      <w:r w:rsidR="003A7328">
        <w:rPr>
          <w:sz w:val="28"/>
          <w:szCs w:val="28"/>
        </w:rPr>
        <w:t xml:space="preserve"> СОШ», на</w:t>
      </w:r>
      <w:r w:rsidR="00346FB0" w:rsidRPr="00286B8C">
        <w:rPr>
          <w:sz w:val="28"/>
          <w:szCs w:val="28"/>
        </w:rPr>
        <w:t>ставник – Кириллова Э.Н.).</w:t>
      </w:r>
      <w:proofErr w:type="gramEnd"/>
    </w:p>
    <w:p w:rsidR="003B2702" w:rsidRPr="00286B8C" w:rsidRDefault="003B2702" w:rsidP="003B2702">
      <w:pPr>
        <w:ind w:firstLine="539"/>
        <w:jc w:val="both"/>
        <w:rPr>
          <w:rFonts w:eastAsia="Calibri"/>
          <w:color w:val="000000"/>
          <w:sz w:val="28"/>
          <w:szCs w:val="28"/>
          <w:lang w:eastAsia="en-US"/>
        </w:rPr>
      </w:pPr>
      <w:r w:rsidRPr="00286B8C">
        <w:rPr>
          <w:rFonts w:eastAsia="Calibri"/>
          <w:color w:val="000000"/>
          <w:sz w:val="28"/>
          <w:szCs w:val="28"/>
          <w:lang w:eastAsia="en-US"/>
        </w:rPr>
        <w:t xml:space="preserve">В число победителей </w:t>
      </w:r>
      <w:r w:rsidRPr="00286B8C">
        <w:rPr>
          <w:rFonts w:eastAsia="Calibri"/>
          <w:color w:val="000000"/>
          <w:sz w:val="28"/>
          <w:szCs w:val="28"/>
          <w:lang w:val="en-US" w:eastAsia="en-US"/>
        </w:rPr>
        <w:t>X</w:t>
      </w:r>
      <w:proofErr w:type="gramStart"/>
      <w:r w:rsidRPr="00286B8C">
        <w:rPr>
          <w:rFonts w:eastAsia="Calibri"/>
          <w:color w:val="000000"/>
          <w:sz w:val="28"/>
          <w:szCs w:val="28"/>
          <w:lang w:eastAsia="en-US"/>
        </w:rPr>
        <w:t>Х</w:t>
      </w:r>
      <w:proofErr w:type="gramEnd"/>
      <w:r w:rsidRPr="00286B8C">
        <w:rPr>
          <w:rFonts w:eastAsia="Calibri"/>
          <w:color w:val="000000"/>
          <w:sz w:val="28"/>
          <w:szCs w:val="28"/>
          <w:lang w:val="en-US" w:eastAsia="en-US"/>
        </w:rPr>
        <w:t>VI</w:t>
      </w:r>
      <w:r w:rsidRPr="00286B8C">
        <w:rPr>
          <w:rFonts w:eastAsia="Calibri"/>
          <w:color w:val="000000"/>
          <w:sz w:val="28"/>
          <w:szCs w:val="28"/>
          <w:lang w:eastAsia="en-US"/>
        </w:rPr>
        <w:t xml:space="preserve"> республиканской интеллектуальной игры младших школьников вошли обучающиеся 4 классов </w:t>
      </w:r>
      <w:proofErr w:type="spellStart"/>
      <w:r w:rsidRPr="00286B8C">
        <w:rPr>
          <w:rFonts w:eastAsia="Calibri"/>
          <w:color w:val="000000"/>
          <w:sz w:val="28"/>
          <w:szCs w:val="28"/>
          <w:lang w:eastAsia="en-US"/>
        </w:rPr>
        <w:t>Хаймулина</w:t>
      </w:r>
      <w:proofErr w:type="spellEnd"/>
      <w:r w:rsidRPr="00286B8C">
        <w:rPr>
          <w:rFonts w:eastAsia="Calibri"/>
          <w:color w:val="000000"/>
          <w:sz w:val="28"/>
          <w:szCs w:val="28"/>
          <w:lang w:eastAsia="en-US"/>
        </w:rPr>
        <w:t xml:space="preserve"> С. (</w:t>
      </w:r>
      <w:r w:rsidR="00DC3256" w:rsidRPr="00286B8C">
        <w:rPr>
          <w:rFonts w:eastAsia="Calibri"/>
          <w:color w:val="000000"/>
          <w:sz w:val="28"/>
          <w:szCs w:val="28"/>
          <w:lang w:eastAsia="en-US"/>
        </w:rPr>
        <w:t>МБОУ «</w:t>
      </w:r>
      <w:proofErr w:type="spellStart"/>
      <w:r w:rsidR="00DC3256" w:rsidRPr="00286B8C">
        <w:rPr>
          <w:rFonts w:eastAsia="Calibri"/>
          <w:color w:val="000000"/>
          <w:sz w:val="28"/>
          <w:szCs w:val="28"/>
          <w:lang w:eastAsia="en-US"/>
        </w:rPr>
        <w:t>Янтиковская</w:t>
      </w:r>
      <w:proofErr w:type="spellEnd"/>
      <w:r w:rsidR="00DC3256" w:rsidRPr="00286B8C">
        <w:rPr>
          <w:rFonts w:eastAsia="Calibri"/>
          <w:color w:val="000000"/>
          <w:sz w:val="28"/>
          <w:szCs w:val="28"/>
          <w:lang w:eastAsia="en-US"/>
        </w:rPr>
        <w:t xml:space="preserve"> СОШ», </w:t>
      </w:r>
      <w:r w:rsidRPr="00286B8C">
        <w:rPr>
          <w:rFonts w:eastAsia="Calibri"/>
          <w:color w:val="000000"/>
          <w:sz w:val="28"/>
          <w:szCs w:val="28"/>
          <w:lang w:eastAsia="en-US"/>
        </w:rPr>
        <w:t>руководитель – Васильева Н.Н.), в числе призеров - Кузь</w:t>
      </w:r>
      <w:r w:rsidR="00DC3256" w:rsidRPr="00286B8C">
        <w:rPr>
          <w:rFonts w:eastAsia="Calibri"/>
          <w:color w:val="000000"/>
          <w:sz w:val="28"/>
          <w:szCs w:val="28"/>
          <w:lang w:eastAsia="en-US"/>
        </w:rPr>
        <w:t>мина М. (МБОУ «</w:t>
      </w:r>
      <w:proofErr w:type="spellStart"/>
      <w:r w:rsidR="00DC3256" w:rsidRPr="00286B8C">
        <w:rPr>
          <w:rFonts w:eastAsia="Calibri"/>
          <w:color w:val="000000"/>
          <w:sz w:val="28"/>
          <w:szCs w:val="28"/>
          <w:lang w:eastAsia="en-US"/>
        </w:rPr>
        <w:t>Шимкусская</w:t>
      </w:r>
      <w:proofErr w:type="spellEnd"/>
      <w:r w:rsidR="00DC3256" w:rsidRPr="00286B8C">
        <w:rPr>
          <w:rFonts w:eastAsia="Calibri"/>
          <w:color w:val="000000"/>
          <w:sz w:val="28"/>
          <w:szCs w:val="28"/>
          <w:lang w:eastAsia="en-US"/>
        </w:rPr>
        <w:t xml:space="preserve"> СОШ», </w:t>
      </w:r>
      <w:r w:rsidRPr="00286B8C">
        <w:rPr>
          <w:rFonts w:eastAsia="Calibri"/>
          <w:color w:val="000000"/>
          <w:sz w:val="28"/>
          <w:szCs w:val="28"/>
          <w:lang w:eastAsia="en-US"/>
        </w:rPr>
        <w:t>руководитель – Васильева Е.В.</w:t>
      </w:r>
      <w:r w:rsidR="00DC3256" w:rsidRPr="00286B8C">
        <w:rPr>
          <w:rFonts w:eastAsia="Calibri"/>
          <w:color w:val="000000"/>
          <w:sz w:val="28"/>
          <w:szCs w:val="28"/>
          <w:lang w:eastAsia="en-US"/>
        </w:rPr>
        <w:t>) и Краснова К. (</w:t>
      </w:r>
      <w:r w:rsidRPr="00286B8C">
        <w:rPr>
          <w:rFonts w:eastAsia="Calibri"/>
          <w:color w:val="000000"/>
          <w:sz w:val="28"/>
          <w:szCs w:val="28"/>
          <w:lang w:eastAsia="en-US"/>
        </w:rPr>
        <w:t>МБОУ «</w:t>
      </w:r>
      <w:proofErr w:type="spellStart"/>
      <w:r w:rsidRPr="00286B8C">
        <w:rPr>
          <w:rFonts w:eastAsia="Calibri"/>
          <w:color w:val="000000"/>
          <w:sz w:val="28"/>
          <w:szCs w:val="28"/>
          <w:lang w:eastAsia="en-US"/>
        </w:rPr>
        <w:t>Тюмеревская</w:t>
      </w:r>
      <w:proofErr w:type="spellEnd"/>
      <w:r w:rsidRPr="00286B8C">
        <w:rPr>
          <w:rFonts w:eastAsia="Calibri"/>
          <w:color w:val="000000"/>
          <w:sz w:val="28"/>
          <w:szCs w:val="28"/>
          <w:lang w:eastAsia="en-US"/>
        </w:rPr>
        <w:t xml:space="preserve"> СОШ»</w:t>
      </w:r>
      <w:r w:rsidR="00DC3256" w:rsidRPr="00286B8C">
        <w:rPr>
          <w:rFonts w:eastAsia="Calibri"/>
          <w:color w:val="000000"/>
          <w:sz w:val="28"/>
          <w:szCs w:val="28"/>
          <w:lang w:eastAsia="en-US"/>
        </w:rPr>
        <w:t xml:space="preserve">, </w:t>
      </w:r>
      <w:r w:rsidRPr="00286B8C">
        <w:rPr>
          <w:rFonts w:eastAsia="Calibri"/>
          <w:color w:val="000000"/>
          <w:sz w:val="28"/>
          <w:szCs w:val="28"/>
          <w:lang w:eastAsia="en-US"/>
        </w:rPr>
        <w:t>руководитель – Романова Е.И.).</w:t>
      </w:r>
    </w:p>
    <w:p w:rsidR="003B2702" w:rsidRPr="00286B8C" w:rsidRDefault="003B2702" w:rsidP="003B2702">
      <w:pPr>
        <w:ind w:firstLine="539"/>
        <w:jc w:val="both"/>
        <w:rPr>
          <w:bCs/>
          <w:color w:val="000000"/>
          <w:sz w:val="28"/>
          <w:szCs w:val="28"/>
          <w:bdr w:val="none" w:sz="0" w:space="0" w:color="auto" w:frame="1"/>
        </w:rPr>
      </w:pPr>
      <w:r w:rsidRPr="00286B8C">
        <w:rPr>
          <w:rFonts w:eastAsia="Calibri"/>
          <w:bCs/>
          <w:iCs/>
          <w:color w:val="000000"/>
          <w:sz w:val="28"/>
          <w:szCs w:val="28"/>
          <w:lang w:eastAsia="en-US"/>
        </w:rPr>
        <w:t>Ученица Ян-</w:t>
      </w:r>
      <w:proofErr w:type="spellStart"/>
      <w:r w:rsidRPr="00286B8C">
        <w:rPr>
          <w:rFonts w:eastAsia="Calibri"/>
          <w:bCs/>
          <w:iCs/>
          <w:color w:val="000000"/>
          <w:sz w:val="28"/>
          <w:szCs w:val="28"/>
          <w:lang w:eastAsia="en-US"/>
        </w:rPr>
        <w:t>Норвашской</w:t>
      </w:r>
      <w:proofErr w:type="spellEnd"/>
      <w:r w:rsidRPr="00286B8C">
        <w:rPr>
          <w:rFonts w:eastAsia="Calibri"/>
          <w:bCs/>
          <w:iCs/>
          <w:color w:val="000000"/>
          <w:sz w:val="28"/>
          <w:szCs w:val="28"/>
          <w:lang w:eastAsia="en-US"/>
        </w:rPr>
        <w:t xml:space="preserve"> школы Васильева А. </w:t>
      </w:r>
      <w:r w:rsidRPr="00286B8C">
        <w:rPr>
          <w:rFonts w:eastAsia="Calibri"/>
          <w:color w:val="000000"/>
          <w:sz w:val="28"/>
          <w:szCs w:val="28"/>
          <w:lang w:eastAsia="en-US"/>
        </w:rPr>
        <w:t>(руководитель – Моисеева Г.И.) стала призером в номинации «</w:t>
      </w:r>
      <w:r w:rsidRPr="00286B8C">
        <w:rPr>
          <w:rFonts w:eastAsia="Calibri"/>
          <w:sz w:val="28"/>
          <w:szCs w:val="28"/>
          <w:lang w:eastAsia="en-US"/>
        </w:rPr>
        <w:t>Художественное слово</w:t>
      </w:r>
      <w:r w:rsidRPr="00286B8C">
        <w:rPr>
          <w:rFonts w:eastAsia="Calibri"/>
          <w:color w:val="000000"/>
          <w:sz w:val="28"/>
          <w:szCs w:val="28"/>
          <w:lang w:eastAsia="en-US"/>
        </w:rPr>
        <w:t>» республиканского фестиваля «Искорка дружбы».</w:t>
      </w:r>
    </w:p>
    <w:p w:rsidR="00A914EC" w:rsidRPr="00286B8C" w:rsidRDefault="003B2702" w:rsidP="00A914EC">
      <w:pPr>
        <w:pStyle w:val="a4"/>
        <w:tabs>
          <w:tab w:val="left" w:pos="567"/>
        </w:tabs>
        <w:ind w:firstLine="539"/>
        <w:jc w:val="both"/>
        <w:rPr>
          <w:rFonts w:eastAsia="Calibri"/>
          <w:color w:val="000000"/>
          <w:sz w:val="28"/>
          <w:szCs w:val="28"/>
          <w:lang w:eastAsia="en-US"/>
        </w:rPr>
      </w:pPr>
      <w:r w:rsidRPr="00286B8C">
        <w:rPr>
          <w:rFonts w:eastAsia="Calibri"/>
          <w:color w:val="000000"/>
          <w:sz w:val="28"/>
          <w:szCs w:val="28"/>
          <w:lang w:eastAsia="en-US"/>
        </w:rPr>
        <w:lastRenderedPageBreak/>
        <w:t>14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Чувашской Республики</w:t>
      </w:r>
      <w:r w:rsidR="00A914EC" w:rsidRPr="00286B8C">
        <w:rPr>
          <w:rFonts w:eastAsia="Calibri"/>
          <w:color w:val="000000"/>
          <w:sz w:val="28"/>
          <w:szCs w:val="28"/>
          <w:lang w:eastAsia="en-US"/>
        </w:rPr>
        <w:t xml:space="preserve">. </w:t>
      </w:r>
    </w:p>
    <w:p w:rsidR="00871C2D" w:rsidRPr="00286B8C" w:rsidRDefault="00871C2D" w:rsidP="00871C2D">
      <w:pPr>
        <w:tabs>
          <w:tab w:val="left" w:pos="567"/>
        </w:tabs>
        <w:ind w:firstLine="539"/>
        <w:jc w:val="both"/>
        <w:rPr>
          <w:sz w:val="28"/>
          <w:szCs w:val="28"/>
        </w:rPr>
      </w:pPr>
      <w:r w:rsidRPr="00286B8C">
        <w:rPr>
          <w:sz w:val="28"/>
          <w:szCs w:val="28"/>
        </w:rPr>
        <w:t xml:space="preserve">В 2020-2021 учебном году </w:t>
      </w:r>
      <w:r w:rsidR="00F062B7" w:rsidRPr="00286B8C">
        <w:rPr>
          <w:sz w:val="28"/>
          <w:szCs w:val="28"/>
        </w:rPr>
        <w:t xml:space="preserve">был </w:t>
      </w:r>
      <w:r w:rsidRPr="00286B8C">
        <w:rPr>
          <w:sz w:val="28"/>
          <w:szCs w:val="28"/>
        </w:rPr>
        <w:t xml:space="preserve">организован подвоз 466 учеников (в 2019-2020 учебном году – 481) из 18 населённых пунктов, что составляет 31,83% от общего количества учащихся района (в 2019-2020 учебном году – 31,89%).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286B8C">
        <w:rPr>
          <w:sz w:val="28"/>
          <w:szCs w:val="28"/>
        </w:rPr>
        <w:t>тахографами</w:t>
      </w:r>
      <w:proofErr w:type="spellEnd"/>
      <w:r w:rsidRPr="00286B8C">
        <w:rPr>
          <w:sz w:val="28"/>
          <w:szCs w:val="28"/>
        </w:rPr>
        <w:t xml:space="preserve"> и системой спутниковой навигации ГЛОНАСС. </w:t>
      </w:r>
    </w:p>
    <w:p w:rsidR="008116AD" w:rsidRPr="00286B8C" w:rsidRDefault="006D3FC1" w:rsidP="008116AD">
      <w:pPr>
        <w:ind w:firstLine="709"/>
        <w:jc w:val="both"/>
        <w:rPr>
          <w:rFonts w:eastAsia="Calibri"/>
          <w:sz w:val="28"/>
          <w:szCs w:val="28"/>
        </w:rPr>
      </w:pPr>
      <w:r w:rsidRPr="00286B8C">
        <w:rPr>
          <w:rFonts w:eastAsia="Calibri"/>
          <w:sz w:val="28"/>
          <w:szCs w:val="28"/>
        </w:rPr>
        <w:t>О</w:t>
      </w:r>
      <w:r w:rsidRPr="00286B8C">
        <w:rPr>
          <w:sz w:val="28"/>
          <w:szCs w:val="28"/>
        </w:rPr>
        <w:t xml:space="preserve">рганизация дополнительного образования детей в </w:t>
      </w:r>
      <w:proofErr w:type="spellStart"/>
      <w:r w:rsidRPr="00286B8C">
        <w:rPr>
          <w:sz w:val="28"/>
          <w:szCs w:val="28"/>
        </w:rPr>
        <w:t>Янтиковском</w:t>
      </w:r>
      <w:proofErr w:type="spellEnd"/>
      <w:r w:rsidRPr="00286B8C">
        <w:rPr>
          <w:sz w:val="28"/>
          <w:szCs w:val="28"/>
        </w:rPr>
        <w:t xml:space="preserve"> районе </w:t>
      </w:r>
      <w:r w:rsidRPr="00286B8C">
        <w:rPr>
          <w:rFonts w:eastAsia="Calibri"/>
          <w:sz w:val="28"/>
          <w:szCs w:val="28"/>
        </w:rPr>
        <w:t xml:space="preserve">в </w:t>
      </w:r>
      <w:r w:rsidR="008116AD" w:rsidRPr="00286B8C">
        <w:rPr>
          <w:rFonts w:eastAsia="Calibri"/>
          <w:sz w:val="28"/>
          <w:szCs w:val="28"/>
        </w:rPr>
        <w:t>1</w:t>
      </w:r>
      <w:r w:rsidRPr="00286B8C">
        <w:rPr>
          <w:rFonts w:eastAsia="Calibri"/>
          <w:sz w:val="28"/>
          <w:szCs w:val="28"/>
        </w:rPr>
        <w:t xml:space="preserve"> </w:t>
      </w:r>
      <w:r w:rsidR="008116AD" w:rsidRPr="00286B8C">
        <w:rPr>
          <w:rFonts w:eastAsia="Calibri"/>
          <w:sz w:val="28"/>
          <w:szCs w:val="28"/>
        </w:rPr>
        <w:t>полугодии</w:t>
      </w:r>
      <w:r w:rsidRPr="00286B8C">
        <w:rPr>
          <w:rFonts w:eastAsia="Calibri"/>
          <w:sz w:val="28"/>
          <w:szCs w:val="28"/>
        </w:rPr>
        <w:t xml:space="preserve"> 2021 года </w:t>
      </w:r>
      <w:r w:rsidRPr="00286B8C">
        <w:rPr>
          <w:sz w:val="28"/>
          <w:szCs w:val="28"/>
        </w:rPr>
        <w:t xml:space="preserve">осуществлялась </w:t>
      </w:r>
      <w:r w:rsidRPr="00286B8C">
        <w:rPr>
          <w:rFonts w:eastAsia="Calibri"/>
          <w:sz w:val="28"/>
          <w:szCs w:val="28"/>
        </w:rPr>
        <w:t xml:space="preserve">3 учреждениями дополнительного образования, </w:t>
      </w:r>
      <w:r w:rsidRPr="00286B8C">
        <w:rPr>
          <w:sz w:val="28"/>
          <w:szCs w:val="28"/>
        </w:rPr>
        <w:t>МБУ «Центр психолого-педагогической, медицинской и социальной помощи», 10 общеобразовательными организациями и 6 дошкольными образовательными организациями.</w:t>
      </w:r>
      <w:r w:rsidRPr="00286B8C">
        <w:rPr>
          <w:rFonts w:eastAsia="Calibri"/>
          <w:sz w:val="28"/>
          <w:szCs w:val="28"/>
        </w:rPr>
        <w:t xml:space="preserve"> </w:t>
      </w:r>
      <w:r w:rsidR="00A914EC" w:rsidRPr="00286B8C">
        <w:rPr>
          <w:rFonts w:eastAsia="Calibri"/>
          <w:sz w:val="28"/>
          <w:szCs w:val="28"/>
        </w:rPr>
        <w:t>Работа строи</w:t>
      </w:r>
      <w:r w:rsidR="00AE7D89" w:rsidRPr="00286B8C">
        <w:rPr>
          <w:rFonts w:eastAsia="Calibri"/>
          <w:sz w:val="28"/>
          <w:szCs w:val="28"/>
        </w:rPr>
        <w:t>лась</w:t>
      </w:r>
      <w:r w:rsidR="00A914EC" w:rsidRPr="00286B8C">
        <w:rPr>
          <w:rFonts w:eastAsia="Calibri"/>
          <w:sz w:val="28"/>
          <w:szCs w:val="28"/>
        </w:rPr>
        <w:t xml:space="preserve"> по следующим направлениям: </w:t>
      </w:r>
      <w:r w:rsidRPr="00286B8C">
        <w:rPr>
          <w:rFonts w:eastAsia="Calibri"/>
          <w:sz w:val="28"/>
          <w:szCs w:val="28"/>
        </w:rPr>
        <w:t xml:space="preserve">художественная (29,6%), физкультурно-спортивная (25,6%), техническая (6,7%), </w:t>
      </w:r>
      <w:proofErr w:type="gramStart"/>
      <w:r w:rsidRPr="00286B8C">
        <w:rPr>
          <w:rFonts w:eastAsia="Calibri"/>
          <w:sz w:val="28"/>
          <w:szCs w:val="28"/>
        </w:rPr>
        <w:t>естественно-научная</w:t>
      </w:r>
      <w:proofErr w:type="gramEnd"/>
      <w:r w:rsidRPr="00286B8C">
        <w:rPr>
          <w:rFonts w:eastAsia="Calibri"/>
          <w:sz w:val="28"/>
          <w:szCs w:val="28"/>
        </w:rPr>
        <w:t xml:space="preserve"> (16,2%), туристско-краеведческая (1,7%), социально-педагогическая (20,2%). </w:t>
      </w:r>
      <w:proofErr w:type="gramStart"/>
      <w:r w:rsidRPr="00286B8C">
        <w:rPr>
          <w:rFonts w:eastAsia="Calibri"/>
          <w:sz w:val="28"/>
          <w:szCs w:val="28"/>
        </w:rPr>
        <w:t>Удельный вес числа обучающихся по программам дополнительного образования составил 78,9 % (1631 ребенок) от общей численности детей и молодежи от 5–18 лет (</w:t>
      </w:r>
      <w:r w:rsidR="008116AD" w:rsidRPr="00286B8C">
        <w:rPr>
          <w:sz w:val="28"/>
          <w:szCs w:val="28"/>
        </w:rPr>
        <w:t>в</w:t>
      </w:r>
      <w:r w:rsidRPr="00286B8C">
        <w:rPr>
          <w:sz w:val="28"/>
          <w:szCs w:val="28"/>
        </w:rPr>
        <w:t xml:space="preserve"> 1 полугоди</w:t>
      </w:r>
      <w:r w:rsidR="008116AD" w:rsidRPr="00286B8C">
        <w:rPr>
          <w:sz w:val="28"/>
          <w:szCs w:val="28"/>
        </w:rPr>
        <w:t>и</w:t>
      </w:r>
      <w:r w:rsidRPr="00286B8C">
        <w:rPr>
          <w:sz w:val="28"/>
          <w:szCs w:val="28"/>
        </w:rPr>
        <w:t xml:space="preserve"> 2020 года - </w:t>
      </w:r>
      <w:r w:rsidRPr="00286B8C">
        <w:rPr>
          <w:rFonts w:eastAsia="Calibri"/>
          <w:sz w:val="28"/>
          <w:szCs w:val="28"/>
        </w:rPr>
        <w:t>78,7 % (1588 детей).</w:t>
      </w:r>
      <w:proofErr w:type="gramEnd"/>
      <w:r w:rsidRPr="00286B8C">
        <w:rPr>
          <w:rFonts w:eastAsia="Calibri"/>
          <w:sz w:val="28"/>
          <w:szCs w:val="28"/>
        </w:rPr>
        <w:t xml:space="preserve"> </w:t>
      </w:r>
      <w:proofErr w:type="gramStart"/>
      <w:r w:rsidR="008116AD" w:rsidRPr="00286B8C">
        <w:rPr>
          <w:sz w:val="28"/>
          <w:szCs w:val="28"/>
        </w:rPr>
        <w:t>Наибольший охват дополнительным образованием осуществляется через учреждения дополнительного образования:</w:t>
      </w:r>
      <w:proofErr w:type="gramEnd"/>
      <w:r w:rsidR="008116AD" w:rsidRPr="00286B8C">
        <w:rPr>
          <w:sz w:val="28"/>
          <w:szCs w:val="28"/>
        </w:rPr>
        <w:t xml:space="preserve"> МБОУ </w:t>
      </w:r>
      <w:proofErr w:type="gramStart"/>
      <w:r w:rsidR="008116AD" w:rsidRPr="00286B8C">
        <w:rPr>
          <w:sz w:val="28"/>
          <w:szCs w:val="28"/>
        </w:rPr>
        <w:t>ДО</w:t>
      </w:r>
      <w:proofErr w:type="gramEnd"/>
      <w:r w:rsidR="008116AD" w:rsidRPr="00286B8C">
        <w:rPr>
          <w:sz w:val="28"/>
          <w:szCs w:val="28"/>
        </w:rPr>
        <w:t xml:space="preserve"> «</w:t>
      </w:r>
      <w:proofErr w:type="gramStart"/>
      <w:r w:rsidR="008116AD" w:rsidRPr="00286B8C">
        <w:rPr>
          <w:sz w:val="28"/>
          <w:szCs w:val="28"/>
        </w:rPr>
        <w:t>Детско-юношеский</w:t>
      </w:r>
      <w:proofErr w:type="gramEnd"/>
      <w:r w:rsidR="008116AD" w:rsidRPr="00286B8C">
        <w:rPr>
          <w:sz w:val="28"/>
          <w:szCs w:val="28"/>
        </w:rPr>
        <w:t xml:space="preserve"> центр» – 552 обучающихся, МАУ ДО «ДЮСШ-ФСК «Аль» - 472 обучающихся, МБУ ДО «</w:t>
      </w:r>
      <w:proofErr w:type="spellStart"/>
      <w:r w:rsidR="008116AD" w:rsidRPr="00286B8C">
        <w:rPr>
          <w:sz w:val="28"/>
          <w:szCs w:val="28"/>
        </w:rPr>
        <w:t>Янтиковская</w:t>
      </w:r>
      <w:proofErr w:type="spellEnd"/>
      <w:r w:rsidR="008116AD" w:rsidRPr="00286B8C">
        <w:rPr>
          <w:sz w:val="28"/>
          <w:szCs w:val="28"/>
        </w:rPr>
        <w:t xml:space="preserve"> ДШИ» - 134 ребенка</w:t>
      </w:r>
      <w:r w:rsidR="008116AD" w:rsidRPr="00286B8C">
        <w:rPr>
          <w:rFonts w:eastAsia="Calibri"/>
          <w:sz w:val="28"/>
          <w:szCs w:val="28"/>
        </w:rPr>
        <w:t>.</w:t>
      </w:r>
    </w:p>
    <w:p w:rsidR="006D3FC1" w:rsidRPr="00286B8C" w:rsidRDefault="006D3FC1" w:rsidP="008116AD">
      <w:pPr>
        <w:ind w:firstLine="567"/>
        <w:jc w:val="both"/>
        <w:rPr>
          <w:color w:val="000000"/>
          <w:sz w:val="28"/>
          <w:szCs w:val="28"/>
        </w:rPr>
      </w:pPr>
      <w:proofErr w:type="gramStart"/>
      <w:r w:rsidRPr="00286B8C">
        <w:rPr>
          <w:sz w:val="28"/>
          <w:szCs w:val="28"/>
        </w:rPr>
        <w:t>В систему дополнительного образования внедрен Навигатор дополнительного образования детей Чувашской Республики, который обеспечивает выбор дополнительных общеобразовательных программ, в каталог дополнительных образовательных программ навигатора внесено 235 программ от 20 образовательных организаций, соответствующих запросам, уровню подготовки и способностям детей с различными образовательными потребностями и возможностями, обработано 3860 заявок на дополнительные образовательные программы от пользователей информационного ресурса.</w:t>
      </w:r>
      <w:proofErr w:type="gramEnd"/>
      <w:r w:rsidRPr="00286B8C">
        <w:rPr>
          <w:sz w:val="28"/>
          <w:szCs w:val="28"/>
        </w:rPr>
        <w:t xml:space="preserve"> Системой персонифицированного финансирования дополнительного образования детей охвачены 3 учреждения дополнительного образования и центр психолого-педагогической, медицинской и социальной помощи, выдано и активировано 634 сертификата финансирования. </w:t>
      </w:r>
    </w:p>
    <w:p w:rsidR="00A116E8" w:rsidRPr="00286B8C" w:rsidRDefault="00E90E04" w:rsidP="00E038C2">
      <w:pPr>
        <w:ind w:firstLine="539"/>
        <w:jc w:val="both"/>
        <w:rPr>
          <w:sz w:val="28"/>
          <w:szCs w:val="28"/>
        </w:rPr>
      </w:pPr>
      <w:r w:rsidRPr="00286B8C">
        <w:rPr>
          <w:sz w:val="28"/>
          <w:szCs w:val="28"/>
        </w:rPr>
        <w:t xml:space="preserve">В школах </w:t>
      </w:r>
      <w:r w:rsidR="00A116E8" w:rsidRPr="00286B8C">
        <w:rPr>
          <w:sz w:val="28"/>
          <w:szCs w:val="28"/>
        </w:rPr>
        <w:t>работают 163 педагогических работника (</w:t>
      </w:r>
      <w:r w:rsidR="003A7328" w:rsidRPr="00286B8C">
        <w:rPr>
          <w:bCs/>
          <w:sz w:val="28"/>
          <w:szCs w:val="28"/>
        </w:rPr>
        <w:t xml:space="preserve">в 1 полугодии </w:t>
      </w:r>
      <w:r w:rsidR="00AE7D89" w:rsidRPr="00286B8C">
        <w:rPr>
          <w:sz w:val="28"/>
          <w:szCs w:val="28"/>
        </w:rPr>
        <w:t>2020 года – 17</w:t>
      </w:r>
      <w:r w:rsidR="00A91FD7" w:rsidRPr="00286B8C">
        <w:rPr>
          <w:sz w:val="28"/>
          <w:szCs w:val="28"/>
        </w:rPr>
        <w:t>6</w:t>
      </w:r>
      <w:r w:rsidR="00AE7D89" w:rsidRPr="00286B8C">
        <w:rPr>
          <w:sz w:val="28"/>
          <w:szCs w:val="28"/>
        </w:rPr>
        <w:t>), из них</w:t>
      </w:r>
      <w:r w:rsidR="00A116E8" w:rsidRPr="00286B8C">
        <w:rPr>
          <w:sz w:val="28"/>
          <w:szCs w:val="28"/>
        </w:rPr>
        <w:t xml:space="preserve"> учит</w:t>
      </w:r>
      <w:r w:rsidR="00AE7D89" w:rsidRPr="00286B8C">
        <w:rPr>
          <w:sz w:val="28"/>
          <w:szCs w:val="28"/>
        </w:rPr>
        <w:t>елей – 154 (</w:t>
      </w:r>
      <w:r w:rsidR="003A7328" w:rsidRPr="00286B8C">
        <w:rPr>
          <w:bCs/>
          <w:sz w:val="28"/>
          <w:szCs w:val="28"/>
        </w:rPr>
        <w:t xml:space="preserve">в 1 полугодии </w:t>
      </w:r>
      <w:r w:rsidR="00AE7D89" w:rsidRPr="00286B8C">
        <w:rPr>
          <w:sz w:val="28"/>
          <w:szCs w:val="28"/>
        </w:rPr>
        <w:t>2020 года –</w:t>
      </w:r>
      <w:r w:rsidR="00A116E8" w:rsidRPr="00286B8C">
        <w:rPr>
          <w:sz w:val="28"/>
          <w:szCs w:val="28"/>
        </w:rPr>
        <w:t xml:space="preserve"> 157). 91,5% учителей (</w:t>
      </w:r>
      <w:r w:rsidR="003A7328" w:rsidRPr="00286B8C">
        <w:rPr>
          <w:bCs/>
          <w:sz w:val="28"/>
          <w:szCs w:val="28"/>
        </w:rPr>
        <w:t xml:space="preserve">в 1 полугодии </w:t>
      </w:r>
      <w:r w:rsidR="00E8105B">
        <w:rPr>
          <w:sz w:val="28"/>
          <w:szCs w:val="28"/>
        </w:rPr>
        <w:t>2020 года – 90,4%)</w:t>
      </w:r>
      <w:r w:rsidR="00A116E8" w:rsidRPr="00286B8C">
        <w:rPr>
          <w:sz w:val="28"/>
          <w:szCs w:val="28"/>
        </w:rPr>
        <w:t xml:space="preserve"> имеют высшее образование, 8,5% (</w:t>
      </w:r>
      <w:r w:rsidR="003A7328" w:rsidRPr="00286B8C">
        <w:rPr>
          <w:bCs/>
          <w:sz w:val="28"/>
          <w:szCs w:val="28"/>
        </w:rPr>
        <w:t xml:space="preserve">в 1 полугодии </w:t>
      </w:r>
      <w:r w:rsidR="00A116E8" w:rsidRPr="00286B8C">
        <w:rPr>
          <w:sz w:val="28"/>
          <w:szCs w:val="28"/>
        </w:rPr>
        <w:t>2020 года – 9,6%) - среднее специальное. Доля учителей, имеющих квалификационные категории, составляет 92,2% (</w:t>
      </w:r>
      <w:r w:rsidR="003A7328" w:rsidRPr="00286B8C">
        <w:rPr>
          <w:bCs/>
          <w:sz w:val="28"/>
          <w:szCs w:val="28"/>
        </w:rPr>
        <w:t xml:space="preserve">в 1 полугодии </w:t>
      </w:r>
      <w:r w:rsidR="00A116E8" w:rsidRPr="00286B8C">
        <w:rPr>
          <w:sz w:val="28"/>
          <w:szCs w:val="28"/>
        </w:rPr>
        <w:t xml:space="preserve">2020 года – 94,3%), в </w:t>
      </w:r>
      <w:proofErr w:type="spellStart"/>
      <w:r w:rsidR="00A116E8" w:rsidRPr="00286B8C">
        <w:rPr>
          <w:sz w:val="28"/>
          <w:szCs w:val="28"/>
        </w:rPr>
        <w:t>т.ч</w:t>
      </w:r>
      <w:proofErr w:type="spellEnd"/>
      <w:r w:rsidR="00A116E8" w:rsidRPr="00286B8C">
        <w:rPr>
          <w:sz w:val="28"/>
          <w:szCs w:val="28"/>
        </w:rPr>
        <w:t xml:space="preserve">. учителя с высшей </w:t>
      </w:r>
      <w:r w:rsidR="00A116E8" w:rsidRPr="00286B8C">
        <w:rPr>
          <w:sz w:val="28"/>
          <w:szCs w:val="28"/>
        </w:rPr>
        <w:lastRenderedPageBreak/>
        <w:t>квалификационной категорией – 31,8% (</w:t>
      </w:r>
      <w:r w:rsidR="003A7328" w:rsidRPr="00286B8C">
        <w:rPr>
          <w:bCs/>
          <w:sz w:val="28"/>
          <w:szCs w:val="28"/>
        </w:rPr>
        <w:t xml:space="preserve">в 1 полугодии </w:t>
      </w:r>
      <w:r w:rsidR="00A116E8" w:rsidRPr="00286B8C">
        <w:rPr>
          <w:sz w:val="28"/>
          <w:szCs w:val="28"/>
        </w:rPr>
        <w:t>2020 года – 30,6%), с первой квалификационной категорией – 60,4% (</w:t>
      </w:r>
      <w:r w:rsidR="00E8105B" w:rsidRPr="00286B8C">
        <w:rPr>
          <w:bCs/>
          <w:sz w:val="28"/>
          <w:szCs w:val="28"/>
        </w:rPr>
        <w:t xml:space="preserve">в 1 полугодии </w:t>
      </w:r>
      <w:r w:rsidR="00A116E8" w:rsidRPr="00286B8C">
        <w:rPr>
          <w:sz w:val="28"/>
          <w:szCs w:val="28"/>
        </w:rPr>
        <w:t>2020 года – 63,7%), без категории – 7,8% (</w:t>
      </w:r>
      <w:r w:rsidR="00E8105B" w:rsidRPr="00286B8C">
        <w:rPr>
          <w:bCs/>
          <w:sz w:val="28"/>
          <w:szCs w:val="28"/>
        </w:rPr>
        <w:t xml:space="preserve">в 1 полугодии </w:t>
      </w:r>
      <w:r w:rsidR="00A116E8" w:rsidRPr="00286B8C">
        <w:rPr>
          <w:sz w:val="28"/>
          <w:szCs w:val="28"/>
        </w:rPr>
        <w:t>2020 года – 5,7%).</w:t>
      </w:r>
      <w:r w:rsidRPr="00286B8C">
        <w:rPr>
          <w:sz w:val="28"/>
          <w:szCs w:val="28"/>
        </w:rPr>
        <w:t xml:space="preserve"> </w:t>
      </w:r>
      <w:r w:rsidR="00A116E8" w:rsidRPr="00286B8C">
        <w:rPr>
          <w:sz w:val="28"/>
          <w:szCs w:val="28"/>
        </w:rPr>
        <w:t>Средний возраст учителей составил 50 лет (</w:t>
      </w:r>
      <w:r w:rsidR="00E8105B" w:rsidRPr="00286B8C">
        <w:rPr>
          <w:bCs/>
          <w:sz w:val="28"/>
          <w:szCs w:val="28"/>
        </w:rPr>
        <w:t xml:space="preserve">в 1 полугодии </w:t>
      </w:r>
      <w:r w:rsidR="00A116E8" w:rsidRPr="00286B8C">
        <w:rPr>
          <w:sz w:val="28"/>
          <w:szCs w:val="28"/>
        </w:rPr>
        <w:t>2020 года – 49,7 лет), из них молодых учителей в возрасте до 35 лет – 18, что составляет 11,6% (</w:t>
      </w:r>
      <w:r w:rsidR="00E8105B" w:rsidRPr="00286B8C">
        <w:rPr>
          <w:bCs/>
          <w:sz w:val="28"/>
          <w:szCs w:val="28"/>
        </w:rPr>
        <w:t xml:space="preserve">в 1 полугодии </w:t>
      </w:r>
      <w:r w:rsidR="00A116E8" w:rsidRPr="00286B8C">
        <w:rPr>
          <w:sz w:val="28"/>
          <w:szCs w:val="28"/>
        </w:rPr>
        <w:t>2020 года – 9,5%); 40 учителей пенсионного возраста – 25,9% (</w:t>
      </w:r>
      <w:r w:rsidR="00E8105B" w:rsidRPr="00286B8C">
        <w:rPr>
          <w:bCs/>
          <w:sz w:val="28"/>
          <w:szCs w:val="28"/>
        </w:rPr>
        <w:t xml:space="preserve">в 1 полугодии </w:t>
      </w:r>
      <w:r w:rsidR="00A116E8" w:rsidRPr="00286B8C">
        <w:rPr>
          <w:sz w:val="28"/>
          <w:szCs w:val="28"/>
        </w:rPr>
        <w:t>2020 года –  25,4%), учителей, имеющих стаж работы до 3 лет – 9 человек, что составляет 5,8% (</w:t>
      </w:r>
      <w:r w:rsidR="00E8105B" w:rsidRPr="00286B8C">
        <w:rPr>
          <w:bCs/>
          <w:sz w:val="28"/>
          <w:szCs w:val="28"/>
        </w:rPr>
        <w:t xml:space="preserve">в 1 полугодии </w:t>
      </w:r>
      <w:r w:rsidR="00A116E8" w:rsidRPr="00286B8C">
        <w:rPr>
          <w:sz w:val="28"/>
          <w:szCs w:val="28"/>
        </w:rPr>
        <w:t xml:space="preserve">2020 года – 5,7 %). В 1 </w:t>
      </w:r>
      <w:r w:rsidR="00A91FD7" w:rsidRPr="00286B8C">
        <w:rPr>
          <w:sz w:val="28"/>
          <w:szCs w:val="28"/>
        </w:rPr>
        <w:t>полугодии</w:t>
      </w:r>
      <w:r w:rsidR="00A116E8" w:rsidRPr="00286B8C">
        <w:rPr>
          <w:sz w:val="28"/>
          <w:szCs w:val="28"/>
        </w:rPr>
        <w:t xml:space="preserve"> 2021 года 11 педагогов (</w:t>
      </w:r>
      <w:r w:rsidR="00E8105B" w:rsidRPr="00286B8C">
        <w:rPr>
          <w:bCs/>
          <w:sz w:val="28"/>
          <w:szCs w:val="28"/>
        </w:rPr>
        <w:t xml:space="preserve">в 1 полугодии </w:t>
      </w:r>
      <w:r w:rsidR="00A116E8" w:rsidRPr="00286B8C">
        <w:rPr>
          <w:sz w:val="28"/>
          <w:szCs w:val="28"/>
        </w:rPr>
        <w:t>2020 года – 9) прошли аттестацию на присвоение квалификационной категории: на высшую категорию – 5 (</w:t>
      </w:r>
      <w:r w:rsidR="00E8105B" w:rsidRPr="00286B8C">
        <w:rPr>
          <w:bCs/>
          <w:sz w:val="28"/>
          <w:szCs w:val="28"/>
        </w:rPr>
        <w:t xml:space="preserve">в 1 полугодии </w:t>
      </w:r>
      <w:r w:rsidR="00A116E8" w:rsidRPr="00286B8C">
        <w:rPr>
          <w:sz w:val="28"/>
          <w:szCs w:val="28"/>
        </w:rPr>
        <w:t>2020 года – 5), на первую – 6 (</w:t>
      </w:r>
      <w:r w:rsidR="00E8105B" w:rsidRPr="00286B8C">
        <w:rPr>
          <w:bCs/>
          <w:sz w:val="28"/>
          <w:szCs w:val="28"/>
        </w:rPr>
        <w:t xml:space="preserve">в 1 полугодии </w:t>
      </w:r>
      <w:r w:rsidR="00A116E8" w:rsidRPr="00286B8C">
        <w:rPr>
          <w:sz w:val="28"/>
          <w:szCs w:val="28"/>
        </w:rPr>
        <w:t>2020 года – 4).</w:t>
      </w:r>
    </w:p>
    <w:p w:rsidR="00392283" w:rsidRPr="00286B8C" w:rsidRDefault="00392283" w:rsidP="00E038C2">
      <w:pPr>
        <w:ind w:firstLine="539"/>
        <w:jc w:val="both"/>
        <w:rPr>
          <w:sz w:val="28"/>
          <w:szCs w:val="28"/>
        </w:rPr>
      </w:pPr>
      <w:r w:rsidRPr="00286B8C">
        <w:rPr>
          <w:sz w:val="28"/>
          <w:szCs w:val="28"/>
        </w:rPr>
        <w:t xml:space="preserve">В дошкольных образовательных организациях и группах при школах работают </w:t>
      </w:r>
      <w:r w:rsidRPr="00286B8C">
        <w:rPr>
          <w:bCs/>
          <w:sz w:val="28"/>
          <w:szCs w:val="28"/>
        </w:rPr>
        <w:t xml:space="preserve">47 педагогов (в 1 </w:t>
      </w:r>
      <w:r w:rsidR="005B05E6" w:rsidRPr="00286B8C">
        <w:rPr>
          <w:bCs/>
          <w:sz w:val="28"/>
          <w:szCs w:val="28"/>
        </w:rPr>
        <w:t>полугодии</w:t>
      </w:r>
      <w:r w:rsidRPr="00286B8C">
        <w:rPr>
          <w:bCs/>
          <w:sz w:val="28"/>
          <w:szCs w:val="28"/>
        </w:rPr>
        <w:t xml:space="preserve"> 2020 года – 50),</w:t>
      </w:r>
      <w:r w:rsidRPr="00286B8C">
        <w:rPr>
          <w:sz w:val="28"/>
          <w:szCs w:val="28"/>
        </w:rPr>
        <w:t xml:space="preserve"> в том числе 37 воспитателей, 1 педагог-психолог, 2 логопеда и 7 музыкальных руководителей. Педагогов, имеющих квалификационные категории, – 41 человек (87,2%) (в 1</w:t>
      </w:r>
      <w:r w:rsidR="005B05E6" w:rsidRPr="00286B8C">
        <w:rPr>
          <w:sz w:val="28"/>
          <w:szCs w:val="28"/>
        </w:rPr>
        <w:t>полугодии</w:t>
      </w:r>
      <w:r w:rsidRPr="00286B8C">
        <w:rPr>
          <w:sz w:val="28"/>
          <w:szCs w:val="28"/>
        </w:rPr>
        <w:t xml:space="preserve"> 2020 – 84,0%), в том числе с высшей квалификационной категорией –4 (8,5%) (в 1 </w:t>
      </w:r>
      <w:r w:rsidR="005B05E6" w:rsidRPr="00286B8C">
        <w:rPr>
          <w:sz w:val="28"/>
          <w:szCs w:val="28"/>
        </w:rPr>
        <w:t>полугодии</w:t>
      </w:r>
      <w:r w:rsidRPr="00286B8C">
        <w:rPr>
          <w:sz w:val="28"/>
          <w:szCs w:val="28"/>
        </w:rPr>
        <w:t xml:space="preserve"> 2020 – 8,0%), с первой квалификационной категорией – 37 (78,7%) (в 1</w:t>
      </w:r>
      <w:r w:rsidR="005B05E6" w:rsidRPr="00286B8C">
        <w:rPr>
          <w:sz w:val="28"/>
          <w:szCs w:val="28"/>
        </w:rPr>
        <w:t xml:space="preserve"> полугодии</w:t>
      </w:r>
      <w:r w:rsidRPr="00286B8C">
        <w:rPr>
          <w:sz w:val="28"/>
          <w:szCs w:val="28"/>
        </w:rPr>
        <w:t xml:space="preserve"> 2020 – 76,0%), без категории – 6 (12,8%) (в 1 </w:t>
      </w:r>
      <w:r w:rsidR="005B05E6" w:rsidRPr="00286B8C">
        <w:rPr>
          <w:sz w:val="28"/>
          <w:szCs w:val="28"/>
        </w:rPr>
        <w:t>полугодии</w:t>
      </w:r>
      <w:r w:rsidRPr="00286B8C">
        <w:rPr>
          <w:sz w:val="28"/>
          <w:szCs w:val="28"/>
        </w:rPr>
        <w:t xml:space="preserve"> 2020 – 16,0%). </w:t>
      </w:r>
      <w:proofErr w:type="gramStart"/>
      <w:r w:rsidRPr="00286B8C">
        <w:rPr>
          <w:sz w:val="28"/>
          <w:szCs w:val="28"/>
        </w:rPr>
        <w:t xml:space="preserve">Средний возраст педагогов составляет – 45,7 лет (в 1 </w:t>
      </w:r>
      <w:r w:rsidR="005B05E6" w:rsidRPr="00286B8C">
        <w:rPr>
          <w:sz w:val="28"/>
          <w:szCs w:val="28"/>
        </w:rPr>
        <w:t>полугодии</w:t>
      </w:r>
      <w:r w:rsidRPr="00286B8C">
        <w:rPr>
          <w:sz w:val="28"/>
          <w:szCs w:val="28"/>
        </w:rPr>
        <w:t xml:space="preserve"> 2020 – 45,0), в </w:t>
      </w:r>
      <w:proofErr w:type="spellStart"/>
      <w:r w:rsidRPr="00286B8C">
        <w:rPr>
          <w:sz w:val="28"/>
          <w:szCs w:val="28"/>
        </w:rPr>
        <w:t>т.ч</w:t>
      </w:r>
      <w:proofErr w:type="spellEnd"/>
      <w:r w:rsidRPr="00286B8C">
        <w:rPr>
          <w:sz w:val="28"/>
          <w:szCs w:val="28"/>
        </w:rPr>
        <w:t xml:space="preserve">. педагогов до 35 лет – 10 человек, что составляет 21,3% (в 1 </w:t>
      </w:r>
      <w:r w:rsidR="005B05E6" w:rsidRPr="00286B8C">
        <w:rPr>
          <w:sz w:val="28"/>
          <w:szCs w:val="28"/>
        </w:rPr>
        <w:t xml:space="preserve">полугодии </w:t>
      </w:r>
      <w:r w:rsidRPr="00286B8C">
        <w:rPr>
          <w:sz w:val="28"/>
          <w:szCs w:val="28"/>
        </w:rPr>
        <w:t xml:space="preserve">2020 – 16,0%), педагогов пенсионного возраста – 8 (17,0%) (в 1 </w:t>
      </w:r>
      <w:r w:rsidR="00D22DD0" w:rsidRPr="00286B8C">
        <w:rPr>
          <w:sz w:val="28"/>
          <w:szCs w:val="28"/>
        </w:rPr>
        <w:t>полугодии</w:t>
      </w:r>
      <w:r w:rsidRPr="00286B8C">
        <w:rPr>
          <w:sz w:val="28"/>
          <w:szCs w:val="28"/>
        </w:rPr>
        <w:t xml:space="preserve"> 2020 – 16.0%), педагогов со стажем работы до 3 лет – 2 (4,3%) (в 1 </w:t>
      </w:r>
      <w:r w:rsidR="00D22DD0" w:rsidRPr="00286B8C">
        <w:rPr>
          <w:sz w:val="28"/>
          <w:szCs w:val="28"/>
        </w:rPr>
        <w:t>полугодии</w:t>
      </w:r>
      <w:r w:rsidRPr="00286B8C">
        <w:rPr>
          <w:sz w:val="28"/>
          <w:szCs w:val="28"/>
        </w:rPr>
        <w:t xml:space="preserve"> 2020- 6,0%).</w:t>
      </w:r>
      <w:proofErr w:type="gramEnd"/>
      <w:r w:rsidRPr="00286B8C">
        <w:rPr>
          <w:sz w:val="28"/>
          <w:szCs w:val="28"/>
        </w:rPr>
        <w:t xml:space="preserve"> В 1 </w:t>
      </w:r>
      <w:r w:rsidR="00D22DD0" w:rsidRPr="00286B8C">
        <w:rPr>
          <w:sz w:val="28"/>
          <w:szCs w:val="28"/>
        </w:rPr>
        <w:t>полугодии</w:t>
      </w:r>
      <w:r w:rsidRPr="00286B8C">
        <w:rPr>
          <w:sz w:val="28"/>
          <w:szCs w:val="28"/>
        </w:rPr>
        <w:t xml:space="preserve"> 2021 года 1 педагог (в 1 </w:t>
      </w:r>
      <w:r w:rsidR="00D22DD0" w:rsidRPr="00286B8C">
        <w:rPr>
          <w:sz w:val="28"/>
          <w:szCs w:val="28"/>
        </w:rPr>
        <w:t xml:space="preserve">полугодии </w:t>
      </w:r>
      <w:r w:rsidRPr="00286B8C">
        <w:rPr>
          <w:sz w:val="28"/>
          <w:szCs w:val="28"/>
        </w:rPr>
        <w:t xml:space="preserve">2020 года - 1) прошел процедуру аттестации на присвоение </w:t>
      </w:r>
      <w:r w:rsidR="0010113A" w:rsidRPr="00286B8C">
        <w:rPr>
          <w:sz w:val="28"/>
          <w:szCs w:val="28"/>
        </w:rPr>
        <w:t>первой квалификационной категории</w:t>
      </w:r>
      <w:r w:rsidRPr="00286B8C">
        <w:rPr>
          <w:sz w:val="28"/>
          <w:szCs w:val="28"/>
        </w:rPr>
        <w:t>.</w:t>
      </w:r>
    </w:p>
    <w:p w:rsidR="00620F53" w:rsidRPr="00286B8C" w:rsidRDefault="00624E7F" w:rsidP="00620F53">
      <w:pPr>
        <w:ind w:firstLine="567"/>
        <w:jc w:val="both"/>
        <w:rPr>
          <w:sz w:val="28"/>
          <w:szCs w:val="28"/>
        </w:rPr>
      </w:pPr>
      <w:r w:rsidRPr="00286B8C">
        <w:rPr>
          <w:sz w:val="28"/>
          <w:szCs w:val="28"/>
        </w:rPr>
        <w:t xml:space="preserve">В 1 </w:t>
      </w:r>
      <w:r w:rsidR="00620F53" w:rsidRPr="00286B8C">
        <w:rPr>
          <w:sz w:val="28"/>
          <w:szCs w:val="28"/>
        </w:rPr>
        <w:t>полугодии</w:t>
      </w:r>
      <w:r w:rsidRPr="00286B8C">
        <w:rPr>
          <w:sz w:val="28"/>
          <w:szCs w:val="28"/>
        </w:rPr>
        <w:t xml:space="preserve"> 2021 года в сфере дополнительного образования работали 4</w:t>
      </w:r>
      <w:r w:rsidR="00620F53" w:rsidRPr="00286B8C">
        <w:rPr>
          <w:sz w:val="28"/>
          <w:szCs w:val="28"/>
        </w:rPr>
        <w:t>8</w:t>
      </w:r>
      <w:r w:rsidRPr="00286B8C">
        <w:rPr>
          <w:sz w:val="28"/>
          <w:szCs w:val="28"/>
        </w:rPr>
        <w:t xml:space="preserve"> педагогов, из них </w:t>
      </w:r>
      <w:r w:rsidR="00620F53" w:rsidRPr="00286B8C">
        <w:rPr>
          <w:sz w:val="28"/>
          <w:szCs w:val="28"/>
        </w:rPr>
        <w:t>18</w:t>
      </w:r>
      <w:r w:rsidRPr="00286B8C">
        <w:rPr>
          <w:sz w:val="28"/>
          <w:szCs w:val="28"/>
        </w:rPr>
        <w:t xml:space="preserve"> штатных работников </w:t>
      </w:r>
      <w:r w:rsidR="00620F53" w:rsidRPr="00286B8C">
        <w:rPr>
          <w:sz w:val="28"/>
          <w:szCs w:val="28"/>
        </w:rPr>
        <w:t>(за 1 полугодие 2020 года – 18) и 30 совместителей. 11 педагогов – 61,1% (в 1 полугодии 2020 года – 64,7%)  имеют высшее образование, 7 педагогов – 38,9% (в 1 полугодии 2020 года – 35,3%) - средне</w:t>
      </w:r>
      <w:r w:rsidR="00E8105B">
        <w:rPr>
          <w:sz w:val="28"/>
          <w:szCs w:val="28"/>
        </w:rPr>
        <w:t>е</w:t>
      </w:r>
      <w:r w:rsidR="00620F53" w:rsidRPr="00286B8C">
        <w:rPr>
          <w:sz w:val="28"/>
          <w:szCs w:val="28"/>
        </w:rPr>
        <w:t xml:space="preserve"> специальное. </w:t>
      </w:r>
      <w:proofErr w:type="gramStart"/>
      <w:r w:rsidR="00620F53" w:rsidRPr="00286B8C">
        <w:rPr>
          <w:sz w:val="28"/>
          <w:szCs w:val="28"/>
        </w:rPr>
        <w:t>Доля педагогов, имеющих квалификационные категории, составила 55,5% - 10 педагогов (в 1 полугодии 2020 года – 50%), в том числе педагоги с высшей квалификационной категорией – 27,8% - 5 педагогов (в 1 полугодии 2020 года – 25%); с первой квалификационной категорией – 27,8% - 5 педагогов (в 1 полугодии 2020 года – 25%); без категории – 44,4% - 8 педагогов (в 1 полугодии 2020 года  - 40%).</w:t>
      </w:r>
      <w:proofErr w:type="gramEnd"/>
      <w:r w:rsidR="00620F53" w:rsidRPr="00286B8C">
        <w:rPr>
          <w:sz w:val="28"/>
          <w:szCs w:val="28"/>
        </w:rPr>
        <w:t xml:space="preserve"> Средний возраст педагогов составил 45,7 лет (в 1 полугодии 2020 года – 46 лет). Штатных педагогов в возрасте до 35 лет – 6, что составило 33,3% (в 1 полугодии 2020 года – 35,3%). В учреждениях дополнительного образования детей района работали 4 педагога пенсионного возраста, что составило 22,2% (в 1 полугодии 2020 года – 4 педагога - 20%). Педагогов, имеющих стаж работы до 3 лет – 2 человека - 11,1% (в 1 полугодии 2020 года - 10%).</w:t>
      </w:r>
    </w:p>
    <w:p w:rsidR="0082278B" w:rsidRPr="00286B8C" w:rsidRDefault="0082278B" w:rsidP="0082278B">
      <w:pPr>
        <w:ind w:firstLine="567"/>
        <w:jc w:val="both"/>
        <w:rPr>
          <w:sz w:val="28"/>
          <w:szCs w:val="28"/>
        </w:rPr>
      </w:pPr>
      <w:r w:rsidRPr="00286B8C">
        <w:rPr>
          <w:sz w:val="28"/>
          <w:szCs w:val="28"/>
        </w:rPr>
        <w:lastRenderedPageBreak/>
        <w:t xml:space="preserve">С 18 по 19 февраля 2021 года проведен муниципальный этап республиканского конкурса на лучшего классного руководителя 2021 года «Самый классный </w:t>
      </w:r>
      <w:proofErr w:type="spellStart"/>
      <w:proofErr w:type="gramStart"/>
      <w:r w:rsidRPr="00286B8C">
        <w:rPr>
          <w:sz w:val="28"/>
          <w:szCs w:val="28"/>
        </w:rPr>
        <w:t>классный</w:t>
      </w:r>
      <w:proofErr w:type="spellEnd"/>
      <w:proofErr w:type="gramEnd"/>
      <w:r w:rsidRPr="00286B8C">
        <w:rPr>
          <w:sz w:val="28"/>
          <w:szCs w:val="28"/>
        </w:rPr>
        <w:t xml:space="preserve">». В конкурсе участвовали 6 классных руководителей. Победителем стала Ольга </w:t>
      </w:r>
      <w:proofErr w:type="spellStart"/>
      <w:r w:rsidRPr="00286B8C">
        <w:rPr>
          <w:sz w:val="28"/>
          <w:szCs w:val="28"/>
        </w:rPr>
        <w:t>Немова</w:t>
      </w:r>
      <w:proofErr w:type="spellEnd"/>
      <w:r w:rsidRPr="00286B8C">
        <w:rPr>
          <w:sz w:val="28"/>
          <w:szCs w:val="28"/>
        </w:rPr>
        <w:t>, классный руководитель МБОУ «</w:t>
      </w:r>
      <w:proofErr w:type="spellStart"/>
      <w:r w:rsidRPr="00286B8C">
        <w:rPr>
          <w:sz w:val="28"/>
          <w:szCs w:val="28"/>
        </w:rPr>
        <w:t>Можарская</w:t>
      </w:r>
      <w:proofErr w:type="spellEnd"/>
      <w:r w:rsidRPr="00286B8C">
        <w:rPr>
          <w:sz w:val="28"/>
          <w:szCs w:val="28"/>
        </w:rPr>
        <w:t xml:space="preserve"> СОШ». Второе место заняла классный руководитель МБОУ «</w:t>
      </w:r>
      <w:proofErr w:type="spellStart"/>
      <w:r w:rsidRPr="00286B8C">
        <w:rPr>
          <w:sz w:val="28"/>
          <w:szCs w:val="28"/>
        </w:rPr>
        <w:t>Тюмеревская</w:t>
      </w:r>
      <w:proofErr w:type="spellEnd"/>
      <w:r w:rsidRPr="00286B8C">
        <w:rPr>
          <w:sz w:val="28"/>
          <w:szCs w:val="28"/>
        </w:rPr>
        <w:t xml:space="preserve"> СОШ» Татьяна Яковлева, третье – классный руководитель МБОУ «</w:t>
      </w:r>
      <w:proofErr w:type="spellStart"/>
      <w:r w:rsidRPr="00286B8C">
        <w:rPr>
          <w:sz w:val="28"/>
          <w:szCs w:val="28"/>
        </w:rPr>
        <w:t>Янтиковская</w:t>
      </w:r>
      <w:proofErr w:type="spellEnd"/>
      <w:r w:rsidRPr="00286B8C">
        <w:rPr>
          <w:sz w:val="28"/>
          <w:szCs w:val="28"/>
        </w:rPr>
        <w:t xml:space="preserve"> СОШ» Эльвира Ларионова.</w:t>
      </w:r>
    </w:p>
    <w:p w:rsidR="0010113A" w:rsidRPr="00286B8C" w:rsidRDefault="00F824C6" w:rsidP="0010113A">
      <w:pPr>
        <w:ind w:firstLine="539"/>
        <w:jc w:val="both"/>
        <w:rPr>
          <w:sz w:val="28"/>
          <w:szCs w:val="28"/>
        </w:rPr>
      </w:pPr>
      <w:r w:rsidRPr="00286B8C">
        <w:rPr>
          <w:sz w:val="28"/>
          <w:szCs w:val="28"/>
        </w:rPr>
        <w:t>24-</w:t>
      </w:r>
      <w:r w:rsidR="0010113A" w:rsidRPr="00286B8C">
        <w:rPr>
          <w:sz w:val="28"/>
          <w:szCs w:val="28"/>
        </w:rPr>
        <w:t>25 февраля 2021 года проведен районный этап республиканского конкурса «Воспитатель года - 2021», в котором приняли участие 4 педагога. Победителем стала воспитатель МБДОУ «Детский сад № 1 с. Янтиково» Оксана Илларионова. Призерами признаны Ирина Смирнова (МБДОУ «</w:t>
      </w:r>
      <w:proofErr w:type="spellStart"/>
      <w:r w:rsidR="0010113A" w:rsidRPr="00286B8C">
        <w:rPr>
          <w:sz w:val="28"/>
          <w:szCs w:val="28"/>
        </w:rPr>
        <w:t>Турмышский</w:t>
      </w:r>
      <w:proofErr w:type="spellEnd"/>
      <w:r w:rsidR="0010113A" w:rsidRPr="00286B8C">
        <w:rPr>
          <w:sz w:val="28"/>
          <w:szCs w:val="28"/>
        </w:rPr>
        <w:t xml:space="preserve"> детский сад») и Анастасия </w:t>
      </w:r>
      <w:proofErr w:type="spellStart"/>
      <w:r w:rsidR="0010113A" w:rsidRPr="00286B8C">
        <w:rPr>
          <w:sz w:val="28"/>
          <w:szCs w:val="28"/>
        </w:rPr>
        <w:t>Муханова</w:t>
      </w:r>
      <w:proofErr w:type="spellEnd"/>
      <w:r w:rsidR="0010113A" w:rsidRPr="00286B8C">
        <w:rPr>
          <w:sz w:val="28"/>
          <w:szCs w:val="28"/>
        </w:rPr>
        <w:t xml:space="preserve"> (МБДОУ «Детский сад № 2 с. Янтиково»). </w:t>
      </w:r>
    </w:p>
    <w:p w:rsidR="00A116E8" w:rsidRPr="00286B8C" w:rsidRDefault="00F824C6" w:rsidP="00A116E8">
      <w:pPr>
        <w:tabs>
          <w:tab w:val="left" w:pos="567"/>
        </w:tabs>
        <w:ind w:firstLine="539"/>
        <w:jc w:val="both"/>
        <w:rPr>
          <w:sz w:val="28"/>
          <w:szCs w:val="28"/>
        </w:rPr>
      </w:pPr>
      <w:r w:rsidRPr="00286B8C">
        <w:rPr>
          <w:sz w:val="28"/>
          <w:szCs w:val="28"/>
        </w:rPr>
        <w:t>16-</w:t>
      </w:r>
      <w:r w:rsidR="00A116E8" w:rsidRPr="00286B8C">
        <w:rPr>
          <w:sz w:val="28"/>
          <w:szCs w:val="28"/>
        </w:rPr>
        <w:t xml:space="preserve">17 марта 2021 года в районном конкурсе профессионального мастерства «Учитель года – 2021» приняли участие 10 педагогов. Победителем конкурса признана </w:t>
      </w:r>
      <w:r w:rsidR="00A116E8" w:rsidRPr="00286B8C">
        <w:rPr>
          <w:color w:val="000000"/>
          <w:sz w:val="28"/>
          <w:szCs w:val="28"/>
        </w:rPr>
        <w:t>учитель истории и обществознания МБОУ «</w:t>
      </w:r>
      <w:proofErr w:type="spellStart"/>
      <w:r w:rsidR="00A116E8" w:rsidRPr="00286B8C">
        <w:rPr>
          <w:color w:val="000000"/>
          <w:sz w:val="28"/>
          <w:szCs w:val="28"/>
        </w:rPr>
        <w:t>Янтиковская</w:t>
      </w:r>
      <w:proofErr w:type="spellEnd"/>
      <w:r w:rsidR="00A116E8" w:rsidRPr="00286B8C">
        <w:rPr>
          <w:color w:val="000000"/>
          <w:sz w:val="28"/>
          <w:szCs w:val="28"/>
        </w:rPr>
        <w:t xml:space="preserve"> СОШ» Ирина Федотова</w:t>
      </w:r>
      <w:r w:rsidR="00A116E8" w:rsidRPr="00286B8C">
        <w:rPr>
          <w:bCs/>
          <w:iCs/>
          <w:color w:val="000000"/>
          <w:sz w:val="28"/>
          <w:szCs w:val="28"/>
        </w:rPr>
        <w:t>.</w:t>
      </w:r>
      <w:r w:rsidR="00A116E8" w:rsidRPr="00286B8C">
        <w:rPr>
          <w:sz w:val="28"/>
          <w:szCs w:val="28"/>
        </w:rPr>
        <w:t xml:space="preserve"> Призерами стали Алина Пав</w:t>
      </w:r>
      <w:r w:rsidRPr="00286B8C">
        <w:rPr>
          <w:sz w:val="28"/>
          <w:szCs w:val="28"/>
        </w:rPr>
        <w:t>лова, учитель начальных классов</w:t>
      </w:r>
      <w:r w:rsidR="00A116E8" w:rsidRPr="00286B8C">
        <w:rPr>
          <w:sz w:val="28"/>
          <w:szCs w:val="28"/>
        </w:rPr>
        <w:t xml:space="preserve"> МБОУ «</w:t>
      </w:r>
      <w:proofErr w:type="spellStart"/>
      <w:r w:rsidR="00A116E8" w:rsidRPr="00286B8C">
        <w:rPr>
          <w:sz w:val="28"/>
          <w:szCs w:val="28"/>
        </w:rPr>
        <w:t>Новобуяновская</w:t>
      </w:r>
      <w:proofErr w:type="spellEnd"/>
      <w:r w:rsidR="00A116E8" w:rsidRPr="00286B8C">
        <w:rPr>
          <w:sz w:val="28"/>
          <w:szCs w:val="28"/>
        </w:rPr>
        <w:t xml:space="preserve"> СОШ», Надежда </w:t>
      </w:r>
      <w:proofErr w:type="spellStart"/>
      <w:r w:rsidR="00A116E8" w:rsidRPr="00286B8C">
        <w:rPr>
          <w:sz w:val="28"/>
          <w:szCs w:val="28"/>
        </w:rPr>
        <w:t>Муханова</w:t>
      </w:r>
      <w:proofErr w:type="spellEnd"/>
      <w:r w:rsidR="00A116E8" w:rsidRPr="00286B8C">
        <w:rPr>
          <w:sz w:val="28"/>
          <w:szCs w:val="28"/>
        </w:rPr>
        <w:t>, учитель географии МБОУ «</w:t>
      </w:r>
      <w:proofErr w:type="spellStart"/>
      <w:r w:rsidR="00A116E8" w:rsidRPr="00286B8C">
        <w:rPr>
          <w:sz w:val="28"/>
          <w:szCs w:val="28"/>
        </w:rPr>
        <w:t>Можарская</w:t>
      </w:r>
      <w:proofErr w:type="spellEnd"/>
      <w:r w:rsidR="00A116E8" w:rsidRPr="00286B8C">
        <w:rPr>
          <w:sz w:val="28"/>
          <w:szCs w:val="28"/>
        </w:rPr>
        <w:t xml:space="preserve"> СОШ».</w:t>
      </w:r>
    </w:p>
    <w:p w:rsidR="006D3FC1" w:rsidRPr="00286B8C" w:rsidRDefault="006D3FC1" w:rsidP="006D3FC1">
      <w:pPr>
        <w:tabs>
          <w:tab w:val="left" w:pos="567"/>
        </w:tabs>
        <w:ind w:firstLine="539"/>
        <w:jc w:val="both"/>
        <w:rPr>
          <w:iCs/>
          <w:sz w:val="28"/>
          <w:szCs w:val="28"/>
        </w:rPr>
      </w:pPr>
      <w:r w:rsidRPr="00286B8C">
        <w:rPr>
          <w:iCs/>
          <w:sz w:val="28"/>
          <w:szCs w:val="28"/>
        </w:rPr>
        <w:t>В целях повышения научно-методического уровня преподавания уроков в средней школе, распространения передового педагогического опыта и новых педагогических технологий, в 1 полугодии 2021 года проведено 10 районных фестивалей уроков – предметников (в 1 полугодии 2020 года – 7).</w:t>
      </w:r>
    </w:p>
    <w:p w:rsidR="00942B62" w:rsidRPr="00286B8C" w:rsidRDefault="00942B62" w:rsidP="00942B62">
      <w:pPr>
        <w:tabs>
          <w:tab w:val="left" w:pos="567"/>
        </w:tabs>
        <w:ind w:firstLine="539"/>
        <w:jc w:val="both"/>
        <w:rPr>
          <w:sz w:val="28"/>
          <w:szCs w:val="28"/>
        </w:rPr>
      </w:pPr>
      <w:proofErr w:type="gramStart"/>
      <w:r w:rsidRPr="00286B8C">
        <w:rPr>
          <w:sz w:val="28"/>
          <w:szCs w:val="28"/>
        </w:rPr>
        <w:t>Среднемесячная заработная плата педагогических работников школ за первое полугодие 2021 года составила 36081,2 руб. (за 1 полугодие 2020 года – 29474,4 руб.), из них учителей – 36088,4 руб. (за 1 полугодие 2020 года – 29461,1 руб.), педагогических работников дошкольных образовательных организаций – 27908,2 руб. (за 1 полугодие 2020 года – 24625,4 руб.), педагогов дополнительного образования детей по отрасли «Образование» – 29284,7 руб. (за 1 полугодие 2020</w:t>
      </w:r>
      <w:proofErr w:type="gramEnd"/>
      <w:r w:rsidRPr="00286B8C">
        <w:rPr>
          <w:sz w:val="28"/>
          <w:szCs w:val="28"/>
        </w:rPr>
        <w:t xml:space="preserve"> года – 25897,7 руб.). </w:t>
      </w:r>
    </w:p>
    <w:p w:rsidR="0034533F" w:rsidRPr="00286B8C" w:rsidRDefault="0034533F" w:rsidP="0034533F">
      <w:pPr>
        <w:tabs>
          <w:tab w:val="left" w:pos="567"/>
        </w:tabs>
        <w:ind w:firstLine="539"/>
        <w:jc w:val="both"/>
        <w:rPr>
          <w:sz w:val="28"/>
          <w:szCs w:val="28"/>
        </w:rPr>
      </w:pPr>
      <w:r w:rsidRPr="00286B8C">
        <w:rPr>
          <w:sz w:val="28"/>
          <w:szCs w:val="28"/>
        </w:rPr>
        <w:t xml:space="preserve">Питание в общеобразовательных учреждениях района организовано за счет средств родительской платы. Родительский взнос на питание в месяц составляет от 500 до 750 руб. Предельная стоимость завтрака и обеда в день составляет 75 рублей. В общеобразовательных учреждениях горячим питанием охвачено 100% детей. </w:t>
      </w:r>
      <w:proofErr w:type="gramStart"/>
      <w:r w:rsidRPr="00286B8C">
        <w:rPr>
          <w:sz w:val="28"/>
          <w:szCs w:val="28"/>
        </w:rPr>
        <w:t>Обучающимся</w:t>
      </w:r>
      <w:proofErr w:type="gramEnd"/>
      <w:r w:rsidRPr="00286B8C">
        <w:rPr>
          <w:sz w:val="28"/>
          <w:szCs w:val="28"/>
        </w:rPr>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пользуются 3</w:t>
      </w:r>
      <w:r w:rsidR="000F0398" w:rsidRPr="00286B8C">
        <w:rPr>
          <w:sz w:val="28"/>
          <w:szCs w:val="28"/>
        </w:rPr>
        <w:t>8</w:t>
      </w:r>
      <w:r w:rsidRPr="00286B8C">
        <w:rPr>
          <w:sz w:val="28"/>
          <w:szCs w:val="28"/>
        </w:rPr>
        <w:t>% школьников.</w:t>
      </w:r>
    </w:p>
    <w:p w:rsidR="0034533F" w:rsidRPr="00286B8C" w:rsidRDefault="0034533F" w:rsidP="0034533F">
      <w:pPr>
        <w:tabs>
          <w:tab w:val="left" w:pos="567"/>
        </w:tabs>
        <w:ind w:firstLine="539"/>
        <w:jc w:val="both"/>
        <w:rPr>
          <w:sz w:val="28"/>
          <w:szCs w:val="28"/>
        </w:rPr>
      </w:pPr>
      <w:proofErr w:type="gramStart"/>
      <w:r w:rsidRPr="00286B8C">
        <w:rPr>
          <w:sz w:val="28"/>
          <w:szCs w:val="28"/>
        </w:rPr>
        <w:t xml:space="preserve">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28.08.2017 № 359 (с изменениями от 23.04.2020 № 203, от 02.09.2020 №410, от 23.11.2020 №575, от </w:t>
      </w:r>
      <w:r w:rsidRPr="00286B8C">
        <w:rPr>
          <w:sz w:val="28"/>
          <w:szCs w:val="28"/>
        </w:rPr>
        <w:lastRenderedPageBreak/>
        <w:t>16.02.2021 №79), бесплатным двухразовым питанием обеспечены дети с ОВЗ и дети из семей с пятью и более несовершеннолетними.</w:t>
      </w:r>
      <w:proofErr w:type="gramEnd"/>
      <w:r w:rsidRPr="00286B8C">
        <w:rPr>
          <w:sz w:val="28"/>
          <w:szCs w:val="28"/>
        </w:rPr>
        <w:t xml:space="preserve"> Этой льготой в 1 </w:t>
      </w:r>
      <w:r w:rsidR="000F0398" w:rsidRPr="00286B8C">
        <w:rPr>
          <w:sz w:val="28"/>
          <w:szCs w:val="28"/>
        </w:rPr>
        <w:t>полугодии</w:t>
      </w:r>
      <w:r w:rsidRPr="00286B8C">
        <w:rPr>
          <w:sz w:val="28"/>
          <w:szCs w:val="28"/>
        </w:rPr>
        <w:t xml:space="preserve"> 2021 года пользовался 45 </w:t>
      </w:r>
      <w:proofErr w:type="gramStart"/>
      <w:r w:rsidRPr="00286B8C">
        <w:rPr>
          <w:sz w:val="28"/>
          <w:szCs w:val="28"/>
        </w:rPr>
        <w:t>обучающихся</w:t>
      </w:r>
      <w:proofErr w:type="gramEnd"/>
      <w:r w:rsidRPr="00286B8C">
        <w:rPr>
          <w:sz w:val="28"/>
          <w:szCs w:val="28"/>
        </w:rPr>
        <w:t xml:space="preserve">. Также в соответствии с Положением льготное питание в размере 10% предоставляется детям из многодетных семей, в которых воспитываются 3 и (или) 4 ребенка в возрасте до восемнадцати лет. В 1 </w:t>
      </w:r>
      <w:r w:rsidR="000F0398" w:rsidRPr="00286B8C">
        <w:rPr>
          <w:sz w:val="28"/>
          <w:szCs w:val="28"/>
        </w:rPr>
        <w:t xml:space="preserve">полугодии </w:t>
      </w:r>
      <w:r w:rsidRPr="00286B8C">
        <w:rPr>
          <w:sz w:val="28"/>
          <w:szCs w:val="28"/>
        </w:rPr>
        <w:t>2021 года данная льгота распространя</w:t>
      </w:r>
      <w:r w:rsidR="000F0398" w:rsidRPr="00286B8C">
        <w:rPr>
          <w:sz w:val="28"/>
          <w:szCs w:val="28"/>
        </w:rPr>
        <w:t>лась</w:t>
      </w:r>
      <w:r w:rsidRPr="00286B8C">
        <w:rPr>
          <w:sz w:val="28"/>
          <w:szCs w:val="28"/>
        </w:rPr>
        <w:t xml:space="preserve"> на </w:t>
      </w:r>
      <w:r w:rsidR="000F0398" w:rsidRPr="00286B8C">
        <w:rPr>
          <w:sz w:val="28"/>
          <w:szCs w:val="28"/>
        </w:rPr>
        <w:t>304</w:t>
      </w:r>
      <w:r w:rsidRPr="00286B8C">
        <w:rPr>
          <w:sz w:val="28"/>
          <w:szCs w:val="28"/>
        </w:rPr>
        <w:t xml:space="preserve"> </w:t>
      </w:r>
      <w:proofErr w:type="gramStart"/>
      <w:r w:rsidRPr="00286B8C">
        <w:rPr>
          <w:sz w:val="28"/>
          <w:szCs w:val="28"/>
        </w:rPr>
        <w:t>обучающихся</w:t>
      </w:r>
      <w:proofErr w:type="gramEnd"/>
      <w:r w:rsidRPr="00286B8C">
        <w:rPr>
          <w:sz w:val="28"/>
          <w:szCs w:val="28"/>
        </w:rPr>
        <w:t xml:space="preserve">. Для обучающихся начального звена (7-11 лет) организован бесплатный горячий обед, его получают 577 обучающихся. </w:t>
      </w:r>
    </w:p>
    <w:p w:rsidR="004A608D" w:rsidRPr="00286B8C" w:rsidRDefault="004A608D" w:rsidP="004A608D">
      <w:pPr>
        <w:ind w:firstLine="567"/>
        <w:jc w:val="both"/>
        <w:rPr>
          <w:rFonts w:eastAsiaTheme="minorHAnsi"/>
          <w:sz w:val="28"/>
          <w:szCs w:val="28"/>
          <w:lang w:eastAsia="en-US"/>
        </w:rPr>
      </w:pPr>
      <w:r w:rsidRPr="00286B8C">
        <w:rPr>
          <w:rFonts w:eastAsiaTheme="minorHAnsi"/>
          <w:sz w:val="28"/>
          <w:szCs w:val="28"/>
          <w:lang w:eastAsia="en-US"/>
        </w:rPr>
        <w:t xml:space="preserve">С 1 июня по 22 июня 2021 года в </w:t>
      </w:r>
      <w:proofErr w:type="spellStart"/>
      <w:r w:rsidRPr="00286B8C">
        <w:rPr>
          <w:rFonts w:eastAsiaTheme="minorHAnsi"/>
          <w:sz w:val="28"/>
          <w:szCs w:val="28"/>
          <w:lang w:eastAsia="en-US"/>
        </w:rPr>
        <w:t>Янтиковском</w:t>
      </w:r>
      <w:proofErr w:type="spellEnd"/>
      <w:r w:rsidRPr="00286B8C">
        <w:rPr>
          <w:rFonts w:eastAsiaTheme="minorHAnsi"/>
          <w:sz w:val="28"/>
          <w:szCs w:val="28"/>
          <w:lang w:eastAsia="en-US"/>
        </w:rPr>
        <w:t xml:space="preserve"> районе при 8 общеобразовательных учреждениях (кроме МБОУ «</w:t>
      </w:r>
      <w:proofErr w:type="spellStart"/>
      <w:r w:rsidRPr="00286B8C">
        <w:rPr>
          <w:rFonts w:eastAsiaTheme="minorHAnsi"/>
          <w:sz w:val="28"/>
          <w:szCs w:val="28"/>
          <w:lang w:eastAsia="en-US"/>
        </w:rPr>
        <w:t>Турмышская</w:t>
      </w:r>
      <w:proofErr w:type="spellEnd"/>
      <w:r w:rsidRPr="00286B8C">
        <w:rPr>
          <w:rFonts w:eastAsiaTheme="minorHAnsi"/>
          <w:sz w:val="28"/>
          <w:szCs w:val="28"/>
          <w:lang w:eastAsia="en-US"/>
        </w:rPr>
        <w:t xml:space="preserve"> СОШ» и МБОУ «</w:t>
      </w:r>
      <w:proofErr w:type="spellStart"/>
      <w:r w:rsidRPr="00286B8C">
        <w:rPr>
          <w:rFonts w:eastAsiaTheme="minorHAnsi"/>
          <w:sz w:val="28"/>
          <w:szCs w:val="28"/>
          <w:lang w:eastAsia="en-US"/>
        </w:rPr>
        <w:t>Шимкусская</w:t>
      </w:r>
      <w:proofErr w:type="spellEnd"/>
      <w:r w:rsidRPr="00286B8C">
        <w:rPr>
          <w:rFonts w:eastAsiaTheme="minorHAnsi"/>
          <w:sz w:val="28"/>
          <w:szCs w:val="28"/>
          <w:lang w:eastAsia="en-US"/>
        </w:rPr>
        <w:t xml:space="preserve"> СОШ») были организованы пришкольные лагеря продолжительностью 21 день: 12 пришкольных оздоровительных отрядов с дневным пребыванием с охватом 240 детей, 7 профильных отрядов с охватом 115 детей. Всего в летний период в пришкольных лагерях с дневным пребыванием отдохнули 355 (в 2019 году – 355) детей школьного возраста. На организацию пришкольных лагерей из муниципального бюджета израсходовано 730,9 тыс. руб. В лагерях с дневным пребыванием организовано двухразовое горячее питание (стоимость продуктов питания на 1 ребенка в день составила 98,00 руб.). Все пришкольные оздоровительные и профильные отряды работали по программам, которые созданы с целью организации интересной, творческой, насыщенной мероприятиями жизни летнего лагеря.</w:t>
      </w:r>
    </w:p>
    <w:p w:rsidR="004A608D" w:rsidRPr="00286B8C" w:rsidRDefault="004A608D" w:rsidP="004A608D">
      <w:pPr>
        <w:ind w:firstLine="567"/>
        <w:jc w:val="both"/>
        <w:rPr>
          <w:rFonts w:eastAsiaTheme="minorHAnsi"/>
          <w:sz w:val="28"/>
          <w:szCs w:val="28"/>
          <w:lang w:eastAsia="en-US"/>
        </w:rPr>
      </w:pPr>
      <w:proofErr w:type="gramStart"/>
      <w:r w:rsidRPr="00286B8C">
        <w:rPr>
          <w:rFonts w:eastAsiaTheme="minorHAnsi"/>
          <w:sz w:val="28"/>
          <w:szCs w:val="28"/>
          <w:lang w:eastAsia="en-US"/>
        </w:rPr>
        <w:t>Для отдыха детей в загородных оздоровительных лагерях Чувашской Республики в 2021 году из муниципального бюджета выделено 582,1 тыс. руб. Стоимость путевки в загородный оздоровительный лагерь в 2021 году составила 15950,00 руб., стоимость путевки в профильный оздоровительный лагерь – 17556,00 руб. Путевки выделялись на условиях частичного возмещения администрацией Янтиковского района и частичной оплаты родителями (законными представителями) ее стоимости.</w:t>
      </w:r>
      <w:proofErr w:type="gramEnd"/>
      <w:r w:rsidRPr="00286B8C">
        <w:rPr>
          <w:rFonts w:eastAsiaTheme="minorHAnsi"/>
          <w:sz w:val="28"/>
          <w:szCs w:val="28"/>
          <w:lang w:eastAsia="en-US"/>
        </w:rPr>
        <w:t xml:space="preserve"> Родительский взнос составил 20%, 30% и 50%. </w:t>
      </w:r>
    </w:p>
    <w:p w:rsidR="0082278B" w:rsidRDefault="0082278B" w:rsidP="00796689">
      <w:pPr>
        <w:ind w:firstLine="567"/>
        <w:jc w:val="both"/>
        <w:rPr>
          <w:sz w:val="28"/>
          <w:szCs w:val="28"/>
        </w:rPr>
      </w:pPr>
      <w:r w:rsidRPr="00286B8C">
        <w:rPr>
          <w:rFonts w:eastAsia="Calibri"/>
          <w:sz w:val="28"/>
          <w:szCs w:val="28"/>
        </w:rPr>
        <w:t xml:space="preserve">В течение </w:t>
      </w:r>
      <w:r w:rsidRPr="00286B8C">
        <w:rPr>
          <w:rFonts w:eastAsia="Calibri"/>
          <w:sz w:val="28"/>
          <w:szCs w:val="28"/>
          <w:lang w:val="en-US"/>
        </w:rPr>
        <w:t>I</w:t>
      </w:r>
      <w:r w:rsidRPr="00286B8C">
        <w:rPr>
          <w:rFonts w:eastAsia="Calibri"/>
          <w:sz w:val="28"/>
          <w:szCs w:val="28"/>
        </w:rPr>
        <w:t xml:space="preserve"> полугодия в школы района поступила учебная,  художественная и энциклопедическая литература в количестве 700 экземпляров (в </w:t>
      </w:r>
      <w:r w:rsidRPr="00286B8C">
        <w:rPr>
          <w:rFonts w:eastAsia="Calibri"/>
          <w:sz w:val="28"/>
          <w:szCs w:val="28"/>
          <w:lang w:val="en-US"/>
        </w:rPr>
        <w:t>I</w:t>
      </w:r>
      <w:r w:rsidRPr="00286B8C">
        <w:rPr>
          <w:rFonts w:eastAsia="Calibri"/>
          <w:sz w:val="28"/>
          <w:szCs w:val="28"/>
        </w:rPr>
        <w:t xml:space="preserve"> полугодии 2020г. – 0 шт.) на сумму 379183,64 руб. (в </w:t>
      </w:r>
      <w:r w:rsidRPr="00286B8C">
        <w:rPr>
          <w:rFonts w:eastAsia="Calibri"/>
          <w:sz w:val="28"/>
          <w:szCs w:val="28"/>
          <w:lang w:val="en-US"/>
        </w:rPr>
        <w:t>I</w:t>
      </w:r>
      <w:r w:rsidRPr="00286B8C">
        <w:rPr>
          <w:rFonts w:eastAsia="Calibri"/>
          <w:sz w:val="28"/>
          <w:szCs w:val="28"/>
        </w:rPr>
        <w:t xml:space="preserve"> полугодии 2020г. – 0  руб.)</w:t>
      </w:r>
      <w:r w:rsidRPr="00286B8C">
        <w:rPr>
          <w:sz w:val="28"/>
          <w:szCs w:val="28"/>
        </w:rPr>
        <w:t xml:space="preserve"> </w:t>
      </w:r>
    </w:p>
    <w:p w:rsidR="00E8105B" w:rsidRDefault="00E8105B" w:rsidP="00796689">
      <w:pPr>
        <w:ind w:firstLine="567"/>
        <w:jc w:val="both"/>
        <w:rPr>
          <w:sz w:val="28"/>
          <w:szCs w:val="28"/>
        </w:rPr>
      </w:pPr>
      <w:r>
        <w:rPr>
          <w:sz w:val="28"/>
          <w:szCs w:val="28"/>
        </w:rPr>
        <w:t>В пяти образовательных организациях (МБОУ «</w:t>
      </w:r>
      <w:proofErr w:type="spellStart"/>
      <w:r>
        <w:rPr>
          <w:sz w:val="28"/>
          <w:szCs w:val="28"/>
        </w:rPr>
        <w:t>Турмышская</w:t>
      </w:r>
      <w:proofErr w:type="spellEnd"/>
      <w:r>
        <w:rPr>
          <w:sz w:val="28"/>
          <w:szCs w:val="28"/>
        </w:rPr>
        <w:t xml:space="preserve"> СОШ», МБОУ «</w:t>
      </w:r>
      <w:proofErr w:type="spellStart"/>
      <w:r>
        <w:rPr>
          <w:sz w:val="28"/>
          <w:szCs w:val="28"/>
        </w:rPr>
        <w:t>Шимкусская</w:t>
      </w:r>
      <w:proofErr w:type="spellEnd"/>
      <w:r>
        <w:rPr>
          <w:sz w:val="28"/>
          <w:szCs w:val="28"/>
        </w:rPr>
        <w:t xml:space="preserve"> СОШ», М</w:t>
      </w:r>
      <w:bookmarkStart w:id="0" w:name="_GoBack"/>
      <w:bookmarkEnd w:id="0"/>
      <w:r>
        <w:rPr>
          <w:sz w:val="28"/>
          <w:szCs w:val="28"/>
        </w:rPr>
        <w:t>БОУ «Ян-</w:t>
      </w:r>
      <w:proofErr w:type="spellStart"/>
      <w:r>
        <w:rPr>
          <w:sz w:val="28"/>
          <w:szCs w:val="28"/>
        </w:rPr>
        <w:t>Норвашская</w:t>
      </w:r>
      <w:proofErr w:type="spellEnd"/>
      <w:r>
        <w:rPr>
          <w:sz w:val="28"/>
          <w:szCs w:val="28"/>
        </w:rPr>
        <w:t xml:space="preserve"> СОШ», МБДОУ «</w:t>
      </w:r>
      <w:proofErr w:type="spellStart"/>
      <w:r>
        <w:rPr>
          <w:sz w:val="28"/>
          <w:szCs w:val="28"/>
        </w:rPr>
        <w:t>Турмышский</w:t>
      </w:r>
      <w:proofErr w:type="spellEnd"/>
      <w:r>
        <w:rPr>
          <w:sz w:val="28"/>
          <w:szCs w:val="28"/>
        </w:rPr>
        <w:t xml:space="preserve"> детский сад», МБДОУ «</w:t>
      </w:r>
      <w:proofErr w:type="spellStart"/>
      <w:r>
        <w:rPr>
          <w:sz w:val="28"/>
          <w:szCs w:val="28"/>
        </w:rPr>
        <w:t>Шимкусский</w:t>
      </w:r>
      <w:proofErr w:type="spellEnd"/>
      <w:r>
        <w:rPr>
          <w:sz w:val="28"/>
          <w:szCs w:val="28"/>
        </w:rPr>
        <w:t xml:space="preserve"> детский сад») начаты ремонтные работы на общую сумму 37,8 млн. руб. </w:t>
      </w:r>
    </w:p>
    <w:p w:rsidR="00796689" w:rsidRPr="00286B8C" w:rsidRDefault="00796689" w:rsidP="00796689">
      <w:pPr>
        <w:ind w:firstLine="567"/>
        <w:jc w:val="both"/>
        <w:rPr>
          <w:sz w:val="28"/>
          <w:szCs w:val="28"/>
        </w:rPr>
      </w:pPr>
      <w:r w:rsidRPr="00286B8C">
        <w:rPr>
          <w:sz w:val="28"/>
          <w:szCs w:val="28"/>
        </w:rPr>
        <w:t>На учете в Комиссии по делам несовершеннолетних и защите их прав по состоянию на 01.06.2021 года состоят 8 несовершеннолетн</w:t>
      </w:r>
      <w:r w:rsidR="00E8105B">
        <w:rPr>
          <w:sz w:val="28"/>
          <w:szCs w:val="28"/>
        </w:rPr>
        <w:t>их (на 01.06.2020 года - 15). В</w:t>
      </w:r>
      <w:r w:rsidRPr="00286B8C">
        <w:rPr>
          <w:sz w:val="28"/>
          <w:szCs w:val="28"/>
        </w:rPr>
        <w:t xml:space="preserve"> 1 полугодии 2021 года преступлений, совершенных несовершеннолетними, не зарегистрировано (за аналогичный период прошлого года зарегистрированы два преступления, совершенные несовершеннолетними).</w:t>
      </w:r>
    </w:p>
    <w:p w:rsidR="00E564CC" w:rsidRPr="00286B8C" w:rsidRDefault="00E564CC" w:rsidP="0034533F">
      <w:pPr>
        <w:ind w:firstLine="539"/>
        <w:jc w:val="both"/>
        <w:rPr>
          <w:sz w:val="28"/>
          <w:szCs w:val="28"/>
        </w:rPr>
      </w:pPr>
      <w:r w:rsidRPr="00286B8C">
        <w:rPr>
          <w:sz w:val="28"/>
          <w:szCs w:val="28"/>
        </w:rPr>
        <w:lastRenderedPageBreak/>
        <w:t>За перв</w:t>
      </w:r>
      <w:r w:rsidR="00256339" w:rsidRPr="00286B8C">
        <w:rPr>
          <w:sz w:val="28"/>
          <w:szCs w:val="28"/>
        </w:rPr>
        <w:t xml:space="preserve">ое полугодие </w:t>
      </w:r>
      <w:r w:rsidRPr="00286B8C">
        <w:rPr>
          <w:sz w:val="28"/>
          <w:szCs w:val="28"/>
        </w:rPr>
        <w:t xml:space="preserve">2021 года </w:t>
      </w:r>
      <w:r w:rsidR="00256339" w:rsidRPr="00286B8C">
        <w:rPr>
          <w:sz w:val="28"/>
          <w:szCs w:val="28"/>
        </w:rPr>
        <w:t>выявлен 1 ребенок-сирота и устроен в семью (за 1 полугодие</w:t>
      </w:r>
      <w:r w:rsidRPr="00286B8C">
        <w:rPr>
          <w:sz w:val="28"/>
          <w:szCs w:val="28"/>
        </w:rPr>
        <w:t xml:space="preserve"> 2020 - 2 ребенка-сироты). По состоянию на </w:t>
      </w:r>
      <w:r w:rsidR="00BD696C" w:rsidRPr="00286B8C">
        <w:rPr>
          <w:sz w:val="28"/>
          <w:szCs w:val="28"/>
        </w:rPr>
        <w:t>01.07.</w:t>
      </w:r>
      <w:r w:rsidR="00256339" w:rsidRPr="00286B8C">
        <w:rPr>
          <w:sz w:val="28"/>
          <w:szCs w:val="28"/>
        </w:rPr>
        <w:t>2021 г</w:t>
      </w:r>
      <w:r w:rsidR="00BD696C" w:rsidRPr="00286B8C">
        <w:rPr>
          <w:sz w:val="28"/>
          <w:szCs w:val="28"/>
        </w:rPr>
        <w:t xml:space="preserve">. </w:t>
      </w:r>
      <w:r w:rsidR="00256339" w:rsidRPr="00286B8C">
        <w:rPr>
          <w:sz w:val="28"/>
          <w:szCs w:val="28"/>
        </w:rPr>
        <w:t>насчитывается 42 подопечных (за</w:t>
      </w:r>
      <w:r w:rsidRPr="00286B8C">
        <w:rPr>
          <w:sz w:val="28"/>
          <w:szCs w:val="28"/>
        </w:rPr>
        <w:t xml:space="preserve"> 1 </w:t>
      </w:r>
      <w:r w:rsidR="00256339" w:rsidRPr="00286B8C">
        <w:rPr>
          <w:sz w:val="28"/>
          <w:szCs w:val="28"/>
        </w:rPr>
        <w:t>полугодие</w:t>
      </w:r>
      <w:r w:rsidRPr="00286B8C">
        <w:rPr>
          <w:sz w:val="28"/>
          <w:szCs w:val="28"/>
        </w:rPr>
        <w:t xml:space="preserve"> 2020 года - </w:t>
      </w:r>
      <w:r w:rsidR="00256339" w:rsidRPr="00286B8C">
        <w:rPr>
          <w:sz w:val="28"/>
          <w:szCs w:val="28"/>
        </w:rPr>
        <w:t>57), лишений родительских прав не было.</w:t>
      </w:r>
      <w:r w:rsidRPr="00286B8C">
        <w:rPr>
          <w:sz w:val="28"/>
          <w:szCs w:val="28"/>
        </w:rPr>
        <w:t xml:space="preserve"> </w:t>
      </w:r>
      <w:r w:rsidR="00500A63" w:rsidRPr="00286B8C">
        <w:rPr>
          <w:sz w:val="28"/>
          <w:szCs w:val="28"/>
        </w:rPr>
        <w:t xml:space="preserve">Из числа </w:t>
      </w:r>
      <w:r w:rsidR="00BD696C" w:rsidRPr="00286B8C">
        <w:rPr>
          <w:sz w:val="28"/>
          <w:szCs w:val="28"/>
        </w:rPr>
        <w:t xml:space="preserve">учета </w:t>
      </w:r>
      <w:r w:rsidR="00500A63" w:rsidRPr="00286B8C">
        <w:rPr>
          <w:sz w:val="28"/>
          <w:szCs w:val="28"/>
        </w:rPr>
        <w:t>подопечных сняты с 10 человек, из них</w:t>
      </w:r>
      <w:r w:rsidR="00BD696C" w:rsidRPr="00286B8C">
        <w:rPr>
          <w:sz w:val="28"/>
          <w:szCs w:val="28"/>
        </w:rPr>
        <w:t>:</w:t>
      </w:r>
      <w:r w:rsidR="00500A63" w:rsidRPr="00286B8C">
        <w:rPr>
          <w:sz w:val="28"/>
          <w:szCs w:val="28"/>
        </w:rPr>
        <w:t xml:space="preserve"> в связи с достижением 18 лет – 4 человека, в связи с передачей на воспитание матери - 6 (в связи с освобождением матери из мест лишения свободы).</w:t>
      </w:r>
      <w:r w:rsidRPr="00286B8C">
        <w:rPr>
          <w:sz w:val="28"/>
          <w:szCs w:val="28"/>
        </w:rPr>
        <w:t xml:space="preserve"> На </w:t>
      </w:r>
      <w:r w:rsidR="00BD696C" w:rsidRPr="00286B8C">
        <w:rPr>
          <w:sz w:val="28"/>
          <w:szCs w:val="28"/>
        </w:rPr>
        <w:t>01.07.</w:t>
      </w:r>
      <w:r w:rsidRPr="00286B8C">
        <w:rPr>
          <w:sz w:val="28"/>
          <w:szCs w:val="28"/>
        </w:rPr>
        <w:t>2021 г</w:t>
      </w:r>
      <w:r w:rsidR="00BD696C" w:rsidRPr="00286B8C">
        <w:rPr>
          <w:sz w:val="28"/>
          <w:szCs w:val="28"/>
        </w:rPr>
        <w:t>.</w:t>
      </w:r>
      <w:r w:rsidRPr="00286B8C">
        <w:rPr>
          <w:sz w:val="28"/>
          <w:szCs w:val="28"/>
        </w:rPr>
        <w:t xml:space="preserve"> в списке детей-сирот и детей, оставшихся без попечения родителей, состоящих на учете для обеспечения жильем по </w:t>
      </w:r>
      <w:proofErr w:type="spellStart"/>
      <w:r w:rsidRPr="00286B8C">
        <w:rPr>
          <w:sz w:val="28"/>
          <w:szCs w:val="28"/>
        </w:rPr>
        <w:t>Янтиковскому</w:t>
      </w:r>
      <w:proofErr w:type="spellEnd"/>
      <w:r w:rsidRPr="00286B8C">
        <w:rPr>
          <w:sz w:val="28"/>
          <w:szCs w:val="28"/>
        </w:rPr>
        <w:t xml:space="preserve"> району, состоят 29 человек (в 1 </w:t>
      </w:r>
      <w:r w:rsidR="001F282D" w:rsidRPr="00286B8C">
        <w:rPr>
          <w:sz w:val="28"/>
          <w:szCs w:val="28"/>
        </w:rPr>
        <w:t>полугодии</w:t>
      </w:r>
      <w:r w:rsidRPr="00286B8C">
        <w:rPr>
          <w:sz w:val="28"/>
          <w:szCs w:val="28"/>
        </w:rPr>
        <w:t xml:space="preserve"> 2020 года - 32 человека). </w:t>
      </w:r>
    </w:p>
    <w:p w:rsidR="004B3660" w:rsidRPr="00286B8C" w:rsidRDefault="004B3660" w:rsidP="003E5D42">
      <w:pPr>
        <w:tabs>
          <w:tab w:val="left" w:pos="567"/>
        </w:tabs>
        <w:ind w:firstLine="539"/>
        <w:jc w:val="both"/>
        <w:rPr>
          <w:sz w:val="28"/>
          <w:szCs w:val="28"/>
        </w:rPr>
      </w:pPr>
      <w:r w:rsidRPr="00286B8C">
        <w:rPr>
          <w:sz w:val="28"/>
          <w:szCs w:val="28"/>
        </w:rPr>
        <w:t xml:space="preserve">Приоритетными в деятельности отдела образования остаются вопросы </w:t>
      </w:r>
      <w:r w:rsidR="00D27006" w:rsidRPr="00286B8C">
        <w:rPr>
          <w:sz w:val="28"/>
          <w:szCs w:val="28"/>
        </w:rPr>
        <w:t xml:space="preserve">увеличения охвата детей дошкольного возраста дошкольным образованием, </w:t>
      </w:r>
      <w:r w:rsidRPr="00286B8C">
        <w:rPr>
          <w:sz w:val="28"/>
          <w:szCs w:val="28"/>
        </w:rPr>
        <w:t>повышения качества и эффективности обучения школьников,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D14C21" w:rsidRPr="00286B8C" w:rsidRDefault="00D14C21" w:rsidP="007C7F3B">
      <w:pPr>
        <w:ind w:firstLine="539"/>
        <w:jc w:val="both"/>
        <w:rPr>
          <w:sz w:val="28"/>
          <w:szCs w:val="28"/>
        </w:rPr>
      </w:pPr>
    </w:p>
    <w:p w:rsidR="00AB4B6B" w:rsidRPr="00286B8C" w:rsidRDefault="00AB4B6B" w:rsidP="007C7F3B">
      <w:pPr>
        <w:ind w:firstLine="539"/>
        <w:jc w:val="both"/>
        <w:rPr>
          <w:sz w:val="28"/>
          <w:szCs w:val="28"/>
        </w:rPr>
      </w:pPr>
    </w:p>
    <w:p w:rsidR="004B3660" w:rsidRPr="00286B8C" w:rsidRDefault="004B3660" w:rsidP="006F6FF1">
      <w:pPr>
        <w:rPr>
          <w:sz w:val="28"/>
          <w:szCs w:val="28"/>
        </w:rPr>
      </w:pPr>
      <w:r w:rsidRPr="00286B8C">
        <w:rPr>
          <w:sz w:val="28"/>
          <w:szCs w:val="28"/>
        </w:rPr>
        <w:t>Заместитель главы администрации-</w:t>
      </w:r>
    </w:p>
    <w:p w:rsidR="004B3660" w:rsidRPr="00A34FD0" w:rsidRDefault="004B3660" w:rsidP="00F84C90">
      <w:pPr>
        <w:rPr>
          <w:sz w:val="28"/>
          <w:szCs w:val="28"/>
        </w:rPr>
      </w:pPr>
      <w:proofErr w:type="gramStart"/>
      <w:r w:rsidRPr="00286B8C">
        <w:rPr>
          <w:sz w:val="28"/>
          <w:szCs w:val="28"/>
        </w:rPr>
        <w:t>начальник отдела образования                                                О.А. Ломоносов</w:t>
      </w:r>
      <w:proofErr w:type="gramEnd"/>
      <w:r w:rsidRPr="00DC3256">
        <w:rPr>
          <w:sz w:val="28"/>
          <w:szCs w:val="28"/>
        </w:rPr>
        <w:t xml:space="preserve">                                                                                                                                                                                                                                                                                                                                                                                                                                                                                                                                                                                                                                                                                                                                                                                                                                                                                                                                                                                                                                                                                                                                                                                                                                                                                                                                                                                                                                                                                                                                                                                                                                                                                                                                                                                                                                                                                                                                                                                                                                                                                                                                                                                                                                                                                                                                                                                                                                                                                                                                                                                                                                                                                                                                                                                                                                                                                                                                                                                                                                                                                                                                                                                                                                                                                                                                                                                                                                                                                                                                                                                                                                                                                                                                                                                                                                                                                                                                                                                                                                                                                                                                                                                                                                                                                                                                                                                                                                                                                                                                                                                                                                                                                                                                                                                                                                                                                                                                                                                                                                                                                                                                                                                                    </w:t>
      </w:r>
    </w:p>
    <w:sectPr w:rsidR="004B3660" w:rsidRPr="00A34FD0"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35845"/>
    <w:rsid w:val="00045A8D"/>
    <w:rsid w:val="00046463"/>
    <w:rsid w:val="00052E1D"/>
    <w:rsid w:val="00056243"/>
    <w:rsid w:val="00057E25"/>
    <w:rsid w:val="00063F13"/>
    <w:rsid w:val="0006572D"/>
    <w:rsid w:val="00066C0A"/>
    <w:rsid w:val="00071D6B"/>
    <w:rsid w:val="00091063"/>
    <w:rsid w:val="000A2C7D"/>
    <w:rsid w:val="000B4840"/>
    <w:rsid w:val="000C4EFF"/>
    <w:rsid w:val="000D07FA"/>
    <w:rsid w:val="000E7233"/>
    <w:rsid w:val="000F0398"/>
    <w:rsid w:val="000F06E2"/>
    <w:rsid w:val="000F1BA0"/>
    <w:rsid w:val="000F5324"/>
    <w:rsid w:val="000F6B8E"/>
    <w:rsid w:val="0010113A"/>
    <w:rsid w:val="00107CD4"/>
    <w:rsid w:val="00117FAC"/>
    <w:rsid w:val="00124710"/>
    <w:rsid w:val="001266D7"/>
    <w:rsid w:val="0013060D"/>
    <w:rsid w:val="00136CE9"/>
    <w:rsid w:val="00140245"/>
    <w:rsid w:val="00154E20"/>
    <w:rsid w:val="00170D92"/>
    <w:rsid w:val="00180D43"/>
    <w:rsid w:val="001A5F3F"/>
    <w:rsid w:val="001B4AF5"/>
    <w:rsid w:val="001B6913"/>
    <w:rsid w:val="001C48B3"/>
    <w:rsid w:val="001D2767"/>
    <w:rsid w:val="001D4924"/>
    <w:rsid w:val="001D5BB7"/>
    <w:rsid w:val="001E26C9"/>
    <w:rsid w:val="001E3863"/>
    <w:rsid w:val="001E42F6"/>
    <w:rsid w:val="001F250F"/>
    <w:rsid w:val="001F282D"/>
    <w:rsid w:val="001F2B90"/>
    <w:rsid w:val="0020294D"/>
    <w:rsid w:val="00215654"/>
    <w:rsid w:val="002354FF"/>
    <w:rsid w:val="00237E81"/>
    <w:rsid w:val="002427A8"/>
    <w:rsid w:val="00245BBA"/>
    <w:rsid w:val="00246799"/>
    <w:rsid w:val="00256339"/>
    <w:rsid w:val="002751F7"/>
    <w:rsid w:val="00286B8C"/>
    <w:rsid w:val="00296352"/>
    <w:rsid w:val="002B6146"/>
    <w:rsid w:val="002B7419"/>
    <w:rsid w:val="002D7F83"/>
    <w:rsid w:val="002E5FCF"/>
    <w:rsid w:val="002E65B7"/>
    <w:rsid w:val="00303FF0"/>
    <w:rsid w:val="00306546"/>
    <w:rsid w:val="0030731C"/>
    <w:rsid w:val="00316424"/>
    <w:rsid w:val="00317641"/>
    <w:rsid w:val="00320228"/>
    <w:rsid w:val="003437FB"/>
    <w:rsid w:val="0034533F"/>
    <w:rsid w:val="0034647E"/>
    <w:rsid w:val="00346FB0"/>
    <w:rsid w:val="00352092"/>
    <w:rsid w:val="00355A9B"/>
    <w:rsid w:val="003626E5"/>
    <w:rsid w:val="00363F15"/>
    <w:rsid w:val="00374C3D"/>
    <w:rsid w:val="00380184"/>
    <w:rsid w:val="0038465A"/>
    <w:rsid w:val="00392283"/>
    <w:rsid w:val="00393DFB"/>
    <w:rsid w:val="003A5C61"/>
    <w:rsid w:val="003A6E03"/>
    <w:rsid w:val="003A7328"/>
    <w:rsid w:val="003B2702"/>
    <w:rsid w:val="003B5E75"/>
    <w:rsid w:val="003C6366"/>
    <w:rsid w:val="003E1EC8"/>
    <w:rsid w:val="003E3A06"/>
    <w:rsid w:val="003E5D42"/>
    <w:rsid w:val="00411C99"/>
    <w:rsid w:val="00422BB7"/>
    <w:rsid w:val="00424704"/>
    <w:rsid w:val="00436A9F"/>
    <w:rsid w:val="00442EF6"/>
    <w:rsid w:val="0044774D"/>
    <w:rsid w:val="00452B9D"/>
    <w:rsid w:val="00463C2C"/>
    <w:rsid w:val="004644D4"/>
    <w:rsid w:val="004A1D98"/>
    <w:rsid w:val="004A608D"/>
    <w:rsid w:val="004B3660"/>
    <w:rsid w:val="004B3D69"/>
    <w:rsid w:val="004C0BF4"/>
    <w:rsid w:val="004C18A1"/>
    <w:rsid w:val="004C28BF"/>
    <w:rsid w:val="004C5E73"/>
    <w:rsid w:val="004D736E"/>
    <w:rsid w:val="00500A63"/>
    <w:rsid w:val="00503D9A"/>
    <w:rsid w:val="005209D0"/>
    <w:rsid w:val="00534D26"/>
    <w:rsid w:val="00535524"/>
    <w:rsid w:val="00541FEF"/>
    <w:rsid w:val="005465DF"/>
    <w:rsid w:val="00546639"/>
    <w:rsid w:val="00546724"/>
    <w:rsid w:val="00547497"/>
    <w:rsid w:val="005645CB"/>
    <w:rsid w:val="00567763"/>
    <w:rsid w:val="00583777"/>
    <w:rsid w:val="005913FA"/>
    <w:rsid w:val="0059360D"/>
    <w:rsid w:val="00594B6F"/>
    <w:rsid w:val="00596CE0"/>
    <w:rsid w:val="005B05E6"/>
    <w:rsid w:val="005D7056"/>
    <w:rsid w:val="005E2230"/>
    <w:rsid w:val="005F2521"/>
    <w:rsid w:val="00610369"/>
    <w:rsid w:val="00610A52"/>
    <w:rsid w:val="006110AB"/>
    <w:rsid w:val="0061370F"/>
    <w:rsid w:val="00617FBD"/>
    <w:rsid w:val="00620F53"/>
    <w:rsid w:val="00623EDE"/>
    <w:rsid w:val="00624E7F"/>
    <w:rsid w:val="00630DD9"/>
    <w:rsid w:val="00634700"/>
    <w:rsid w:val="00636287"/>
    <w:rsid w:val="00643255"/>
    <w:rsid w:val="006516C3"/>
    <w:rsid w:val="00663130"/>
    <w:rsid w:val="006639F2"/>
    <w:rsid w:val="00671C85"/>
    <w:rsid w:val="00674AFF"/>
    <w:rsid w:val="00674BAD"/>
    <w:rsid w:val="00680568"/>
    <w:rsid w:val="00684DC1"/>
    <w:rsid w:val="00686D07"/>
    <w:rsid w:val="006907ED"/>
    <w:rsid w:val="006C4507"/>
    <w:rsid w:val="006D3FC1"/>
    <w:rsid w:val="006D7682"/>
    <w:rsid w:val="006F6FF1"/>
    <w:rsid w:val="007040EE"/>
    <w:rsid w:val="007041A4"/>
    <w:rsid w:val="0071723E"/>
    <w:rsid w:val="00731B75"/>
    <w:rsid w:val="007329A5"/>
    <w:rsid w:val="00733B57"/>
    <w:rsid w:val="00735CB7"/>
    <w:rsid w:val="00744BD0"/>
    <w:rsid w:val="007744E6"/>
    <w:rsid w:val="00775B0B"/>
    <w:rsid w:val="00783AEA"/>
    <w:rsid w:val="007842A2"/>
    <w:rsid w:val="00790F16"/>
    <w:rsid w:val="00790F26"/>
    <w:rsid w:val="007911FC"/>
    <w:rsid w:val="00796689"/>
    <w:rsid w:val="007A0C1F"/>
    <w:rsid w:val="007A7D23"/>
    <w:rsid w:val="007B0B61"/>
    <w:rsid w:val="007B0D1E"/>
    <w:rsid w:val="007B2985"/>
    <w:rsid w:val="007C7F3B"/>
    <w:rsid w:val="007D0A1D"/>
    <w:rsid w:val="007D347D"/>
    <w:rsid w:val="007E0D04"/>
    <w:rsid w:val="007E5217"/>
    <w:rsid w:val="007E6CFD"/>
    <w:rsid w:val="007F04DC"/>
    <w:rsid w:val="00800012"/>
    <w:rsid w:val="008112CF"/>
    <w:rsid w:val="008116AD"/>
    <w:rsid w:val="00814153"/>
    <w:rsid w:val="00815D0A"/>
    <w:rsid w:val="0082278B"/>
    <w:rsid w:val="0082353E"/>
    <w:rsid w:val="00823DAA"/>
    <w:rsid w:val="00827DEA"/>
    <w:rsid w:val="00832435"/>
    <w:rsid w:val="00837BF6"/>
    <w:rsid w:val="00840784"/>
    <w:rsid w:val="0084126F"/>
    <w:rsid w:val="008453AB"/>
    <w:rsid w:val="00860FC2"/>
    <w:rsid w:val="00861976"/>
    <w:rsid w:val="00867137"/>
    <w:rsid w:val="00870675"/>
    <w:rsid w:val="00871C2D"/>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7287"/>
    <w:rsid w:val="009121B0"/>
    <w:rsid w:val="00917AB8"/>
    <w:rsid w:val="0092303B"/>
    <w:rsid w:val="0092392D"/>
    <w:rsid w:val="00942B62"/>
    <w:rsid w:val="00943E33"/>
    <w:rsid w:val="009503D9"/>
    <w:rsid w:val="0096064D"/>
    <w:rsid w:val="0096444A"/>
    <w:rsid w:val="00970F68"/>
    <w:rsid w:val="00974D99"/>
    <w:rsid w:val="00983D71"/>
    <w:rsid w:val="00986D70"/>
    <w:rsid w:val="00991852"/>
    <w:rsid w:val="00993831"/>
    <w:rsid w:val="009A2626"/>
    <w:rsid w:val="009A71D3"/>
    <w:rsid w:val="009C0410"/>
    <w:rsid w:val="009C56F3"/>
    <w:rsid w:val="009F3906"/>
    <w:rsid w:val="00A00348"/>
    <w:rsid w:val="00A00745"/>
    <w:rsid w:val="00A01691"/>
    <w:rsid w:val="00A045F2"/>
    <w:rsid w:val="00A116E8"/>
    <w:rsid w:val="00A20F90"/>
    <w:rsid w:val="00A21275"/>
    <w:rsid w:val="00A3190B"/>
    <w:rsid w:val="00A34FD0"/>
    <w:rsid w:val="00A36346"/>
    <w:rsid w:val="00A3709C"/>
    <w:rsid w:val="00A627CC"/>
    <w:rsid w:val="00A76895"/>
    <w:rsid w:val="00A811C9"/>
    <w:rsid w:val="00A81A9A"/>
    <w:rsid w:val="00A843C2"/>
    <w:rsid w:val="00A914EC"/>
    <w:rsid w:val="00A91FD7"/>
    <w:rsid w:val="00A96E68"/>
    <w:rsid w:val="00A9798B"/>
    <w:rsid w:val="00AA705F"/>
    <w:rsid w:val="00AB4B6B"/>
    <w:rsid w:val="00AB58D6"/>
    <w:rsid w:val="00AC3C13"/>
    <w:rsid w:val="00AC67D0"/>
    <w:rsid w:val="00AD19F9"/>
    <w:rsid w:val="00AD2665"/>
    <w:rsid w:val="00AE7D89"/>
    <w:rsid w:val="00B01858"/>
    <w:rsid w:val="00B02440"/>
    <w:rsid w:val="00B1515C"/>
    <w:rsid w:val="00B43A8C"/>
    <w:rsid w:val="00B464CF"/>
    <w:rsid w:val="00B54E73"/>
    <w:rsid w:val="00B75B2F"/>
    <w:rsid w:val="00B934DF"/>
    <w:rsid w:val="00BA5432"/>
    <w:rsid w:val="00BB08E6"/>
    <w:rsid w:val="00BB2818"/>
    <w:rsid w:val="00BC52E5"/>
    <w:rsid w:val="00BC7CB9"/>
    <w:rsid w:val="00BD696C"/>
    <w:rsid w:val="00BF0203"/>
    <w:rsid w:val="00BF3A4D"/>
    <w:rsid w:val="00C07241"/>
    <w:rsid w:val="00C12DB9"/>
    <w:rsid w:val="00C202FA"/>
    <w:rsid w:val="00C25750"/>
    <w:rsid w:val="00C65065"/>
    <w:rsid w:val="00C75016"/>
    <w:rsid w:val="00C77C9C"/>
    <w:rsid w:val="00C84A76"/>
    <w:rsid w:val="00C974E1"/>
    <w:rsid w:val="00CA79D5"/>
    <w:rsid w:val="00CB37AE"/>
    <w:rsid w:val="00CC3997"/>
    <w:rsid w:val="00CD6AF8"/>
    <w:rsid w:val="00CD70D3"/>
    <w:rsid w:val="00CE15E9"/>
    <w:rsid w:val="00CE7A22"/>
    <w:rsid w:val="00CF312D"/>
    <w:rsid w:val="00CF79BA"/>
    <w:rsid w:val="00D02F25"/>
    <w:rsid w:val="00D14C21"/>
    <w:rsid w:val="00D22270"/>
    <w:rsid w:val="00D22DD0"/>
    <w:rsid w:val="00D27006"/>
    <w:rsid w:val="00D438C0"/>
    <w:rsid w:val="00D52F10"/>
    <w:rsid w:val="00D6211C"/>
    <w:rsid w:val="00D6727F"/>
    <w:rsid w:val="00D6793D"/>
    <w:rsid w:val="00D7076A"/>
    <w:rsid w:val="00D80961"/>
    <w:rsid w:val="00D92D55"/>
    <w:rsid w:val="00D97D5F"/>
    <w:rsid w:val="00DA0D8D"/>
    <w:rsid w:val="00DA7249"/>
    <w:rsid w:val="00DB1792"/>
    <w:rsid w:val="00DB395C"/>
    <w:rsid w:val="00DC3256"/>
    <w:rsid w:val="00DC6C8C"/>
    <w:rsid w:val="00DD500C"/>
    <w:rsid w:val="00DD7E7D"/>
    <w:rsid w:val="00DF3D81"/>
    <w:rsid w:val="00E0227C"/>
    <w:rsid w:val="00E038C2"/>
    <w:rsid w:val="00E150D0"/>
    <w:rsid w:val="00E151BA"/>
    <w:rsid w:val="00E21F4F"/>
    <w:rsid w:val="00E35416"/>
    <w:rsid w:val="00E45359"/>
    <w:rsid w:val="00E524C0"/>
    <w:rsid w:val="00E54D5E"/>
    <w:rsid w:val="00E55621"/>
    <w:rsid w:val="00E564CC"/>
    <w:rsid w:val="00E652D0"/>
    <w:rsid w:val="00E71C7B"/>
    <w:rsid w:val="00E71E30"/>
    <w:rsid w:val="00E761A6"/>
    <w:rsid w:val="00E77D5C"/>
    <w:rsid w:val="00E8105B"/>
    <w:rsid w:val="00E82253"/>
    <w:rsid w:val="00E90E04"/>
    <w:rsid w:val="00E931B5"/>
    <w:rsid w:val="00EA01D8"/>
    <w:rsid w:val="00EA79F6"/>
    <w:rsid w:val="00EB0527"/>
    <w:rsid w:val="00EB2E85"/>
    <w:rsid w:val="00EC638A"/>
    <w:rsid w:val="00EC6BD0"/>
    <w:rsid w:val="00ED147A"/>
    <w:rsid w:val="00ED46F9"/>
    <w:rsid w:val="00ED5376"/>
    <w:rsid w:val="00EE31D7"/>
    <w:rsid w:val="00EE397B"/>
    <w:rsid w:val="00EE51F2"/>
    <w:rsid w:val="00EE5DCC"/>
    <w:rsid w:val="00F062B7"/>
    <w:rsid w:val="00F078BA"/>
    <w:rsid w:val="00F13BCB"/>
    <w:rsid w:val="00F17C10"/>
    <w:rsid w:val="00F30564"/>
    <w:rsid w:val="00F406AA"/>
    <w:rsid w:val="00F52250"/>
    <w:rsid w:val="00F52268"/>
    <w:rsid w:val="00F732DE"/>
    <w:rsid w:val="00F824C6"/>
    <w:rsid w:val="00F8387A"/>
    <w:rsid w:val="00F848E1"/>
    <w:rsid w:val="00F84C90"/>
    <w:rsid w:val="00F9106A"/>
    <w:rsid w:val="00F91277"/>
    <w:rsid w:val="00FA04EA"/>
    <w:rsid w:val="00FA147C"/>
    <w:rsid w:val="00FA20CB"/>
    <w:rsid w:val="00FA27E5"/>
    <w:rsid w:val="00FA6E9F"/>
    <w:rsid w:val="00FB27B4"/>
    <w:rsid w:val="00FB42BD"/>
    <w:rsid w:val="00FB79CB"/>
    <w:rsid w:val="00FC1F0D"/>
    <w:rsid w:val="00FC723B"/>
    <w:rsid w:val="00FD706F"/>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99"/>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7</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53</cp:revision>
  <cp:lastPrinted>2021-04-12T10:30:00Z</cp:lastPrinted>
  <dcterms:created xsi:type="dcterms:W3CDTF">2018-04-16T05:46:00Z</dcterms:created>
  <dcterms:modified xsi:type="dcterms:W3CDTF">2021-07-13T05:58:00Z</dcterms:modified>
</cp:coreProperties>
</file>