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C2" w:rsidRPr="00A064C2" w:rsidRDefault="00A064C2" w:rsidP="00A064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 договора аренды </w:t>
      </w:r>
    </w:p>
    <w:p w:rsidR="00A064C2" w:rsidRDefault="00A064C2" w:rsidP="00A064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140290" w:rsidRPr="00140290" w:rsidRDefault="00140290" w:rsidP="00140290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40290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140290" w:rsidRPr="00140290" w:rsidRDefault="00140290" w:rsidP="00140290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40290">
        <w:rPr>
          <w:rFonts w:ascii="Times New Roman" w:eastAsia="Times New Roman" w:hAnsi="Times New Roman" w:cs="Times New Roman"/>
          <w:lang w:eastAsia="ru-RU"/>
        </w:rPr>
        <w:t>к извещению о проведении аукциона</w:t>
      </w:r>
    </w:p>
    <w:p w:rsidR="00140290" w:rsidRPr="00A064C2" w:rsidRDefault="00140290" w:rsidP="00A064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УЧАСТКА  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spacing w:val="-4"/>
          <w:lang w:eastAsia="ru-RU"/>
        </w:rPr>
        <w:t xml:space="preserve">с. </w:t>
      </w:r>
      <w:r w:rsidRPr="00A064C2">
        <w:rPr>
          <w:rFonts w:ascii="Times New Roman" w:eastAsia="Times New Roman" w:hAnsi="Times New Roman" w:cs="Times New Roman"/>
          <w:lang w:eastAsia="ru-RU"/>
        </w:rPr>
        <w:t>Яншихово-Норваши</w:t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  <w:t xml:space="preserve">     «__» _____________ 20</w:t>
      </w:r>
      <w:r w:rsidR="009B03A6">
        <w:rPr>
          <w:rFonts w:ascii="Times New Roman" w:eastAsia="Times New Roman" w:hAnsi="Times New Roman" w:cs="Times New Roman"/>
          <w:lang w:eastAsia="ru-RU"/>
        </w:rPr>
        <w:t>21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064C2" w:rsidRPr="00A064C2" w:rsidRDefault="00A064C2" w:rsidP="00A064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Администрация </w:t>
      </w:r>
      <w:r w:rsidRPr="00A064C2">
        <w:rPr>
          <w:rFonts w:ascii="Times New Roman" w:eastAsia="Times New Roman" w:hAnsi="Times New Roman" w:cs="Times New Roman"/>
          <w:lang w:eastAsia="ru-RU"/>
        </w:rPr>
        <w:t>Яншихово-Норвашского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Янтиковского района Чувашской Республики</w:t>
      </w:r>
      <w:r w:rsidRPr="00A064C2">
        <w:rPr>
          <w:rFonts w:ascii="Times New Roman" w:eastAsia="Times New Roman" w:hAnsi="Times New Roman" w:cs="Times New Roman"/>
          <w:lang w:eastAsia="ru-RU"/>
        </w:rPr>
        <w:t>, именуемая в дальнейшем «Арендодатель», в лице главы Яншихово-Норвашского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Янтиковского района Чувашской Республики Егорова Романа Артемьевича</w:t>
      </w:r>
      <w:r w:rsidRPr="00A064C2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с одной стороны, и 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>_______________________,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«Арендатор», с другой стороны, именуемые в дальнейшем «Стороны», заключили настоящий договор о нижеследующем:</w:t>
      </w: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1.1. Арендодатель на основании постановления администрации Яншихово-Норвашского сельского поселения от __.__.20</w:t>
      </w:r>
      <w:r w:rsidR="009B03A6">
        <w:rPr>
          <w:rFonts w:ascii="Times New Roman" w:eastAsia="Times New Roman" w:hAnsi="Times New Roman" w:cs="Times New Roman"/>
          <w:lang w:eastAsia="ru-RU"/>
        </w:rPr>
        <w:t>21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№ __ «_________________» предоставляет, а Арендатор принимает в аренду земельный участок</w:t>
      </w:r>
      <w:r w:rsidRPr="00A064C2">
        <w:rPr>
          <w:rFonts w:ascii="Times New Roman" w:eastAsia="Times New Roman" w:hAnsi="Times New Roman" w:cs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кв.м., кадастровым номером ____________, адрес (местонахождение) объекта: ________________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(далее - Участок), принадлежащий Арендодателю на основании ______________. 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1.2. Срок аренды – __ (_________) лет с даты подписания акта приема-передачи Участка.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1.3.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2. Размер и условия внесения арендной платы</w:t>
      </w:r>
    </w:p>
    <w:p w:rsidR="00A064C2" w:rsidRPr="00A064C2" w:rsidRDefault="00A064C2" w:rsidP="00A064C2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2.1. Размер ежегодной арендной платы за Участок составляет _____________ рублей (_________), без учета НДС. 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2.2. Арендная плата исчисляется с даты подписания акта приема-передачи Участка.</w:t>
      </w:r>
    </w:p>
    <w:p w:rsidR="00A064C2" w:rsidRPr="000B18B5" w:rsidRDefault="00A064C2" w:rsidP="00A06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2.3. Арендная плата по Договору вносится Арендатором ежемесячно, равными долями за каждый </w:t>
      </w:r>
      <w:r w:rsidRPr="000B18B5">
        <w:rPr>
          <w:rFonts w:ascii="Times New Roman" w:eastAsia="Times New Roman" w:hAnsi="Times New Roman" w:cs="Times New Roman"/>
          <w:lang w:eastAsia="ru-RU"/>
        </w:rPr>
        <w:t>месяц вперед, до 10 числа текущего месяца путем перечисления денежных средств на счет УФК по Чувашской Республике (Администрация Яншихово-Норвашского</w:t>
      </w:r>
      <w:r w:rsidRPr="000B18B5">
        <w:rPr>
          <w:rFonts w:ascii="Times New Roman" w:eastAsia="Times New Roman" w:hAnsi="Times New Roman" w:cs="Times New Roman"/>
          <w:spacing w:val="-1"/>
          <w:lang w:eastAsia="ru-RU"/>
        </w:rPr>
        <w:t xml:space="preserve"> сельского поселения Янтиковского района Чувашской Республики, л/с 04153003510</w:t>
      </w:r>
      <w:r w:rsidRPr="000B18B5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0B18B5" w:rsidRPr="000B18B5">
        <w:rPr>
          <w:rFonts w:ascii="Times New Roman" w:eastAsia="Times New Roman" w:hAnsi="Times New Roman"/>
          <w:bCs/>
          <w:lang w:eastAsia="ru-RU"/>
        </w:rPr>
        <w:t>р/с 03232643976584501500 в УФК по Чувашской Республике</w:t>
      </w:r>
      <w:r w:rsidR="000B18B5" w:rsidRPr="000B18B5">
        <w:rPr>
          <w:rFonts w:ascii="Times New Roman" w:eastAsia="Times New Roman" w:hAnsi="Times New Roman"/>
          <w:lang w:eastAsia="ru-RU"/>
        </w:rPr>
        <w:t>, БИК 019706900</w:t>
      </w:r>
      <w:r w:rsidRPr="000B18B5">
        <w:rPr>
          <w:rFonts w:ascii="Times New Roman" w:eastAsia="Times New Roman" w:hAnsi="Times New Roman" w:cs="Times New Roman"/>
          <w:lang w:eastAsia="ru-RU"/>
        </w:rPr>
        <w:t xml:space="preserve">, ИНН </w:t>
      </w:r>
      <w:r w:rsidRPr="000B18B5">
        <w:rPr>
          <w:rFonts w:ascii="Times New Roman" w:eastAsia="Times New Roman" w:hAnsi="Times New Roman" w:cs="Times New Roman"/>
          <w:spacing w:val="-2"/>
          <w:lang w:eastAsia="ru-RU"/>
        </w:rPr>
        <w:t>2121002542</w:t>
      </w:r>
      <w:r w:rsidRPr="000B18B5">
        <w:rPr>
          <w:rFonts w:ascii="Times New Roman" w:eastAsia="Times New Roman" w:hAnsi="Times New Roman" w:cs="Times New Roman"/>
          <w:lang w:eastAsia="ru-RU"/>
        </w:rPr>
        <w:t>, КПП 212101001, ОКТМО 97658450, КБК 99311105025100000120.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2.4. Внесенный Арендатором задаток в размере ________ рублей (_________) засчитывается в счет арендной платы.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2.5.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2.6. Обязательные платежи в отношении Участка уплачиваются Арендатором в сроки, установленные действующим законодательством.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2.7. Не использование Арендатором</w:t>
      </w:r>
      <w:r w:rsidRPr="00A06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64C2">
        <w:rPr>
          <w:rFonts w:ascii="Times New Roman" w:eastAsia="Times New Roman" w:hAnsi="Times New Roman" w:cs="Times New Roman"/>
          <w:lang w:eastAsia="ru-RU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A06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64C2">
        <w:rPr>
          <w:rFonts w:ascii="Times New Roman" w:eastAsia="Times New Roman" w:hAnsi="Times New Roman" w:cs="Times New Roman"/>
          <w:lang w:eastAsia="ru-RU"/>
        </w:rPr>
        <w:t>своих обязательств по Договору.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2.8. В случае досрочного расторжения Договора платежи, указанные в п.2.3 и п.2.4. Договора, выплаченные Арендатором до даты расторжения Договора, возврату Арендатору не подлежат.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Арендодателя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3.1. Арендодатель имеет право: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вносить по согласованию с Арендатором в Договор необходимые изменения и уточнения в случае изменения Законодательства;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на беспрепятственный доступ на территорию Участка с целью его осмотра на предмет соблюдения условий Договора;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от Арендатора устранения выявленных Арендодателем нарушений условий Договора;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досрочного расторжения Договора при невыполнении Арендатором условий Договора, при использовании земли не по целевому назначению, при невнесении арендной платы более чем за 3 месяца, а также в случаях, предусмотренных действующим законодательством;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в случае неоднократной либо длительной задержки (более двух месяцев подряд) внесения арендной платы за два месяца вперед;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через суд выполнения Арендатором всех условий Договора.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3.2. Арендодатель обязан:</w:t>
      </w: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в полном объеме все условия Договора;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передать Арендатору земельный участок в состоянии, соответствующем условиям Договора по акту приема-передачи земельного участка;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вмешиваться в хозяйственную деятельность Арендатора, если она не противоречит условиям Договора и действующему законодательству;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Арендатора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4.1. Арендатор имеет право: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использовать Участок в порядке, установленном настоящим Договором и действующим законодательством Российской Федерации;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с письменного согласия Арендодателя сдавать Участок в субаренду (поднаем) в пределах срока действия Договора. Ответственным в этом случае по Договору перед Арендодателем остается Арендатор;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осуществлять другие права на использование Участка, предусмотренные законодательством;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4.2. Арендатор обязан: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использовать полученный в аренду Участок в соответствии с его целевым назначением и принадлежностью к категории земель и разрешенным использованием, которые не должны наносить вред окружающей среде, в том числе земле как природному объекту;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допускать ухудшения экологической обстановки на арендуемом Участке и прилегающих территориях в результате своей хозяйственной деятельности; 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платежных документов;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обеспечивать Арендодателю, органам государственного и (или) муниципального контроля свободный доступ на Участок за использованием и охраной земель;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нарушать права других землепользователей и </w:t>
      </w:r>
      <w:proofErr w:type="spellStart"/>
      <w:r w:rsidRPr="00A064C2">
        <w:rPr>
          <w:rFonts w:ascii="Times New Roman" w:eastAsia="Times New Roman" w:hAnsi="Times New Roman" w:cs="Times New Roman"/>
          <w:lang w:eastAsia="ru-RU"/>
        </w:rPr>
        <w:t>природопользователей</w:t>
      </w:r>
      <w:proofErr w:type="spellEnd"/>
      <w:r w:rsidRPr="00A064C2">
        <w:rPr>
          <w:rFonts w:ascii="Times New Roman" w:eastAsia="Times New Roman" w:hAnsi="Times New Roman" w:cs="Times New Roman"/>
          <w:lang w:eastAsia="ru-RU"/>
        </w:rPr>
        <w:t>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допускать загрязнение, захламление, деградацию Участка;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препятствовать юридическим лицам, осуществляющим (на основании </w:t>
      </w: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</w:t>
      </w:r>
      <w:r w:rsidRPr="00742A9D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4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>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 месячный срок с даты подписания настоящего Договора зарегистрировать его в органе, осуществляющем государственную регистрацию прав на недвижимое имущество и сделок с ним и представить Арендодателю один зарегистрированный экземпляр Договора;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после окончания срока действия Договора или досрочного его расторжения возвратить Арендодателю Участок в пригодном к использованию состоянии по передаточному акту в 10-дневный срок;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 случае намерения досрочного расторжения Договора письменно сообщить Арендодателю не позднее чем за три месяца о предстоящем досрочном расторжении Договора и освобождении Участка;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иные требования, предусмотренные законодательством о земле.</w:t>
      </w: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5.1. За нарушение условий Договора Стороны несут ответственность, предусмотренную </w:t>
      </w:r>
      <w:hyperlink r:id="rId5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Пени перечисляются в порядке, предусмотренном п. 2.3 Договора.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5.3. За несвоевременное возвращение арендованного по настоящему Договору Участка по истечении срока аренды Арендатор уплачивает Арендодателю пеню в размере 0,5% от годовой суммы арендной платы за каждый день просрочки.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5.4.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 xml:space="preserve">5.5.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6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5.6. Уплата пеней и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6. Рассмотрение споров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местными органами власти, судом или арбитражным судом в соответствии с их компетенцией.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64C2">
        <w:rPr>
          <w:rFonts w:ascii="Times New Roman" w:eastAsia="Times New Roman" w:hAnsi="Times New Roman" w:cs="Times New Roman"/>
          <w:b/>
          <w:lang w:eastAsia="ru-RU"/>
        </w:rPr>
        <w:t>7. Изменение, расторжение, прекращение и продление Договора.</w:t>
      </w: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7.2. Изменения условий Договора допускаются по соглашению Сторон, за исключением случая, указанного в п.2.5. Вносимые дополнения и изменения рассматриваются сторонами в 10-дневный срок и оформляются дополнительными соглашениями.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Внесение изменений в заключенный Договор в части изменения вида разрешенного использования Участка не допускается.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7.3. Настоящий Договор может быть расторгнут досрочно в следующих случаях: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1) по соглашению Сторон;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2)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Федерации;</w:t>
      </w:r>
    </w:p>
    <w:p w:rsidR="00A064C2" w:rsidRPr="00A064C2" w:rsidRDefault="00A064C2" w:rsidP="00A0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3)</w:t>
      </w:r>
      <w:bookmarkStart w:id="1" w:name="sub_61901"/>
      <w:r w:rsidRPr="00A064C2">
        <w:rPr>
          <w:rFonts w:ascii="Times New Roman" w:eastAsia="Times New Roman" w:hAnsi="Times New Roman" w:cs="Times New Roman"/>
          <w:lang w:eastAsia="ru-RU"/>
        </w:rPr>
        <w:t xml:space="preserve"> по требованию Арендодателя - в судебном порядке в случаях, когда Арендатор: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61911"/>
      <w:bookmarkEnd w:id="1"/>
      <w:r w:rsidRPr="00A064C2">
        <w:rPr>
          <w:rFonts w:ascii="Times New Roman" w:eastAsia="Times New Roman" w:hAnsi="Times New Roman" w:cs="Times New Roman"/>
          <w:lang w:eastAsia="ru-RU"/>
        </w:rPr>
        <w:t>-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2"/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использует Участок </w:t>
      </w:r>
      <w:r w:rsidRPr="00A0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способами, приводящими к его порче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и значительному ухудшению экологической обстановки;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более двух раз подряд по истечении установленного Договором срока платежа не вносит арендную плату;</w:t>
      </w:r>
    </w:p>
    <w:p w:rsidR="00A064C2" w:rsidRPr="00A064C2" w:rsidRDefault="00A064C2" w:rsidP="00A064C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 xml:space="preserve">4) </w:t>
      </w:r>
      <w:bookmarkStart w:id="3" w:name="sub_620002"/>
      <w:r w:rsidRPr="00A064C2">
        <w:rPr>
          <w:rFonts w:ascii="Times New Roman" w:eastAsia="Times New Roman" w:hAnsi="Times New Roman" w:cs="Times New Roman"/>
          <w:lang w:eastAsia="ru-RU"/>
        </w:rPr>
        <w:t>по требованию Арендатора - в судебном порядке в случаях, когда: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62001"/>
      <w:bookmarkEnd w:id="3"/>
      <w:r w:rsidRPr="00A064C2">
        <w:rPr>
          <w:rFonts w:ascii="Times New Roman" w:eastAsia="Times New Roman" w:hAnsi="Times New Roman" w:cs="Times New Roman"/>
          <w:lang w:eastAsia="ru-RU"/>
        </w:rPr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4"/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8.3. Договор субаренды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A064C2" w:rsidRPr="00A064C2" w:rsidRDefault="00A064C2" w:rsidP="00A064C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8.4. К договорам субаренды применяются правила настоящего Договора.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8.5. Срок действия договора субаренды не может превышать срок действия Договора.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8.6. При досрочном расторжении Договора договор субаренды Участка прекращает свое действие.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A064C2" w:rsidRPr="00A064C2" w:rsidRDefault="00A064C2" w:rsidP="00A064C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8.8.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8.9. Договор составлен в трех экземплярах, имеющих одинаковую юридическую силу.</w:t>
      </w: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64C2">
        <w:rPr>
          <w:rFonts w:ascii="Times New Roman" w:eastAsia="Times New Roman" w:hAnsi="Times New Roman" w:cs="Times New Roman"/>
          <w:b/>
          <w:lang w:eastAsia="ru-RU"/>
        </w:rPr>
        <w:t>9. Адреса, реквизиты и  подписи сторон</w:t>
      </w:r>
    </w:p>
    <w:p w:rsidR="00A064C2" w:rsidRPr="00A064C2" w:rsidRDefault="00A064C2" w:rsidP="00A06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A064C2" w:rsidRPr="00A064C2" w:rsidTr="00A064C2">
        <w:tc>
          <w:tcPr>
            <w:tcW w:w="4786" w:type="dxa"/>
          </w:tcPr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A064C2" w:rsidRPr="00A064C2" w:rsidRDefault="00A064C2" w:rsidP="00A064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Яншихово-Норвашского </w:t>
            </w:r>
            <w:r w:rsidRPr="00A064C2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сельского поселения </w:t>
            </w:r>
          </w:p>
          <w:p w:rsidR="00A064C2" w:rsidRPr="00A064C2" w:rsidRDefault="00A064C2" w:rsidP="00A0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429282, Чувашская Республика, Янтиковский район, с. Яншихово-Норваши, ул. Школьная, д.17</w:t>
            </w:r>
          </w:p>
          <w:p w:rsidR="00A064C2" w:rsidRPr="00A064C2" w:rsidRDefault="00A064C2" w:rsidP="00A064C2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2121002542, КПП 212101001,</w:t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064C2" w:rsidRPr="00A064C2" w:rsidRDefault="00A064C2" w:rsidP="00A064C2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ОКПО 04319508, ОГРН 1052134013887</w:t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064C2" w:rsidRPr="00A064C2" w:rsidRDefault="00A064C2" w:rsidP="00A06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ОКТМО 97658450</w:t>
            </w:r>
          </w:p>
          <w:p w:rsidR="00A064C2" w:rsidRPr="009B03A6" w:rsidRDefault="000B18B5" w:rsidP="00A06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р/с 03232643976584501500 в УФК по Чувашской Республике</w:t>
            </w:r>
            <w:r>
              <w:rPr>
                <w:rFonts w:ascii="Times New Roman" w:eastAsia="Times New Roman" w:hAnsi="Times New Roman"/>
                <w:lang w:eastAsia="ru-RU"/>
              </w:rPr>
              <w:t>, БИК 019706900</w:t>
            </w:r>
          </w:p>
          <w:p w:rsidR="00A064C2" w:rsidRPr="00A064C2" w:rsidRDefault="00A064C2" w:rsidP="00A064C2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л/с 03153003510 в УФК по Чувашской Республике</w:t>
            </w:r>
          </w:p>
          <w:p w:rsidR="00A064C2" w:rsidRPr="00A064C2" w:rsidRDefault="00A064C2" w:rsidP="00A06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Тел. (83548) 2-54-45</w:t>
            </w:r>
          </w:p>
          <w:p w:rsidR="00A064C2" w:rsidRPr="00A064C2" w:rsidRDefault="00A064C2" w:rsidP="00A064C2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64C2" w:rsidRPr="00A064C2" w:rsidRDefault="00A064C2" w:rsidP="00A064C2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64C2" w:rsidRPr="00A064C2" w:rsidRDefault="00A064C2" w:rsidP="00A0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Глава Яншихово-Норвашского сельского поселения </w:t>
            </w:r>
          </w:p>
          <w:p w:rsidR="00A064C2" w:rsidRPr="00A064C2" w:rsidRDefault="00A064C2" w:rsidP="00A0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64C2" w:rsidRPr="00A064C2" w:rsidRDefault="00A064C2" w:rsidP="00A06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__________________ Р.А. Егоров</w:t>
            </w:r>
          </w:p>
          <w:p w:rsidR="00A064C2" w:rsidRPr="00A064C2" w:rsidRDefault="00A064C2" w:rsidP="00A06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61" w:type="dxa"/>
          </w:tcPr>
          <w:p w:rsidR="00A064C2" w:rsidRPr="00A064C2" w:rsidRDefault="00A064C2" w:rsidP="00A064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______________________ /______________/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02E5D" w:rsidRDefault="00E02E5D"/>
    <w:sectPr w:rsidR="00E02E5D" w:rsidSect="00A064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45"/>
    <w:rsid w:val="000B18B5"/>
    <w:rsid w:val="00140290"/>
    <w:rsid w:val="00262FD8"/>
    <w:rsid w:val="005B4D9E"/>
    <w:rsid w:val="00742A9D"/>
    <w:rsid w:val="009B03A6"/>
    <w:rsid w:val="00A064C2"/>
    <w:rsid w:val="00B94045"/>
    <w:rsid w:val="00E0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2A35-291D-4C8A-A6A8-259C5504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013/" TargetMode="External"/><Relationship Id="rId5" Type="http://schemas.openxmlformats.org/officeDocument/2006/relationships/hyperlink" Target="garantf1://10064072.612/" TargetMode="External"/><Relationship Id="rId4" Type="http://schemas.openxmlformats.org/officeDocument/2006/relationships/hyperlink" Target="garantf1://1202462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2</cp:revision>
  <dcterms:created xsi:type="dcterms:W3CDTF">2021-09-10T10:41:00Z</dcterms:created>
  <dcterms:modified xsi:type="dcterms:W3CDTF">2021-09-10T10:41:00Z</dcterms:modified>
</cp:coreProperties>
</file>