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B4" w:rsidRDefault="00421CB4" w:rsidP="00421CB4">
      <w:pPr>
        <w:suppressAutoHyphens/>
        <w:autoSpaceDE w:val="0"/>
        <w:ind w:right="4819"/>
        <w:jc w:val="right"/>
        <w:rPr>
          <w:rFonts w:ascii="Calibri" w:eastAsia="Calibri" w:hAnsi="Calibri" w:cs="Calibri"/>
          <w:b/>
          <w:bCs/>
          <w:sz w:val="22"/>
          <w:szCs w:val="22"/>
          <w:lang w:eastAsia="ar-SA"/>
        </w:rPr>
      </w:pPr>
    </w:p>
    <w:p w:rsidR="00421CB4" w:rsidRDefault="00421CB4" w:rsidP="00421CB4">
      <w:pPr>
        <w:suppressAutoHyphens/>
        <w:autoSpaceDE w:val="0"/>
        <w:ind w:right="4819"/>
        <w:jc w:val="right"/>
        <w:rPr>
          <w:rFonts w:ascii="Calibri" w:eastAsia="Calibri" w:hAnsi="Calibri" w:cs="Calibri"/>
          <w:b/>
          <w:bCs/>
          <w:sz w:val="20"/>
          <w:szCs w:val="22"/>
          <w:lang w:eastAsia="ar-SA"/>
        </w:rPr>
      </w:pPr>
    </w:p>
    <w:p w:rsidR="00421CB4" w:rsidRDefault="00421CB4" w:rsidP="00421CB4">
      <w:pPr>
        <w:jc w:val="right"/>
        <w:rPr>
          <w:sz w:val="14"/>
          <w:szCs w:val="16"/>
        </w:rPr>
      </w:pPr>
    </w:p>
    <w:tbl>
      <w:tblPr>
        <w:tblW w:w="9765" w:type="dxa"/>
        <w:tblLayout w:type="fixed"/>
        <w:tblLook w:val="04A0" w:firstRow="1" w:lastRow="0" w:firstColumn="1" w:lastColumn="0" w:noHBand="0" w:noVBand="1"/>
      </w:tblPr>
      <w:tblGrid>
        <w:gridCol w:w="4274"/>
        <w:gridCol w:w="1189"/>
        <w:gridCol w:w="4302"/>
      </w:tblGrid>
      <w:tr w:rsidR="00421CB4" w:rsidTr="00421CB4">
        <w:trPr>
          <w:trHeight w:hRule="exact" w:val="605"/>
        </w:trPr>
        <w:tc>
          <w:tcPr>
            <w:tcW w:w="4260" w:type="dxa"/>
            <w:vMerge w:val="restart"/>
          </w:tcPr>
          <w:p w:rsidR="00421CB4" w:rsidRDefault="00421CB4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noProof/>
                <w:color w:val="000000"/>
                <w:szCs w:val="26"/>
              </w:rPr>
            </w:pPr>
            <w:r>
              <w:rPr>
                <w:b/>
                <w:noProof/>
                <w:szCs w:val="26"/>
              </w:rPr>
              <w:t>ЧУВАШСКАЯ РЕСПУБЛИКА</w:t>
            </w:r>
          </w:p>
          <w:p w:rsidR="00421CB4" w:rsidRDefault="00421CB4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noProof/>
                <w:color w:val="000000"/>
                <w:szCs w:val="26"/>
              </w:rPr>
            </w:pPr>
            <w:r>
              <w:rPr>
                <w:rFonts w:cs="Courier New"/>
                <w:b/>
                <w:bCs/>
                <w:noProof/>
                <w:color w:val="000000"/>
                <w:szCs w:val="26"/>
              </w:rPr>
              <w:t>ЯНТИКОВСКИЙ</w:t>
            </w:r>
            <w:r>
              <w:rPr>
                <w:b/>
                <w:noProof/>
                <w:color w:val="000000"/>
                <w:szCs w:val="26"/>
              </w:rPr>
              <w:t xml:space="preserve"> РАЙОН</w:t>
            </w:r>
          </w:p>
          <w:p w:rsidR="00421CB4" w:rsidRDefault="00421CB4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1185" w:type="dxa"/>
            <w:vMerge w:val="restart"/>
          </w:tcPr>
          <w:p w:rsidR="00421CB4" w:rsidRDefault="00421CB4">
            <w:pPr>
              <w:snapToGrid w:val="0"/>
              <w:jc w:val="center"/>
              <w:rPr>
                <w:szCs w:val="26"/>
              </w:rPr>
            </w:pPr>
            <w:r w:rsidRPr="008E421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20E700" wp14:editId="1B4AB867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-368935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7" w:type="dxa"/>
          </w:tcPr>
          <w:p w:rsidR="00421CB4" w:rsidRDefault="00421CB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Cs w:val="26"/>
              </w:rPr>
            </w:pPr>
            <w:r>
              <w:rPr>
                <w:b/>
                <w:noProof/>
                <w:color w:val="000000"/>
                <w:szCs w:val="26"/>
              </w:rPr>
              <w:t>ЧĂВАШ РЕСПУБЛИКИ</w:t>
            </w:r>
          </w:p>
          <w:p w:rsidR="00421CB4" w:rsidRDefault="00421CB4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color w:val="000000"/>
                <w:szCs w:val="26"/>
              </w:rPr>
            </w:pPr>
            <w:r>
              <w:rPr>
                <w:b/>
                <w:noProof/>
                <w:color w:val="000000"/>
                <w:szCs w:val="26"/>
              </w:rPr>
              <w:t>ТĂВАЙ РАЙОНĚ</w:t>
            </w:r>
          </w:p>
          <w:p w:rsidR="00421CB4" w:rsidRDefault="00421CB4">
            <w:pPr>
              <w:rPr>
                <w:szCs w:val="26"/>
              </w:rPr>
            </w:pPr>
          </w:p>
          <w:p w:rsidR="00421CB4" w:rsidRDefault="00421CB4">
            <w:pPr>
              <w:rPr>
                <w:szCs w:val="26"/>
              </w:rPr>
            </w:pPr>
          </w:p>
          <w:p w:rsidR="00421CB4" w:rsidRDefault="00421CB4">
            <w:pPr>
              <w:rPr>
                <w:szCs w:val="26"/>
              </w:rPr>
            </w:pPr>
          </w:p>
        </w:tc>
      </w:tr>
      <w:tr w:rsidR="00421CB4" w:rsidTr="00421CB4">
        <w:trPr>
          <w:trHeight w:val="276"/>
        </w:trPr>
        <w:tc>
          <w:tcPr>
            <w:tcW w:w="4260" w:type="dxa"/>
            <w:vMerge/>
            <w:vAlign w:val="center"/>
            <w:hideMark/>
          </w:tcPr>
          <w:p w:rsidR="00421CB4" w:rsidRDefault="00421CB4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421CB4" w:rsidRDefault="00421CB4">
            <w:pPr>
              <w:rPr>
                <w:szCs w:val="26"/>
              </w:rPr>
            </w:pPr>
          </w:p>
        </w:tc>
        <w:tc>
          <w:tcPr>
            <w:tcW w:w="4287" w:type="dxa"/>
            <w:vMerge w:val="restart"/>
          </w:tcPr>
          <w:p w:rsidR="00421CB4" w:rsidRDefault="00421CB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Cs w:val="26"/>
              </w:rPr>
            </w:pPr>
            <w:r>
              <w:rPr>
                <w:b/>
                <w:noProof/>
                <w:color w:val="000000"/>
                <w:szCs w:val="26"/>
              </w:rPr>
              <w:t xml:space="preserve">ТУРИКАС ТУШКИЛ ЯЛ ПОСЕЛЕНИЙĚН </w:t>
            </w:r>
          </w:p>
          <w:p w:rsidR="00421CB4" w:rsidRDefault="00421CB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Cs w:val="26"/>
              </w:rPr>
            </w:pPr>
            <w:r>
              <w:rPr>
                <w:b/>
                <w:bCs/>
                <w:noProof/>
                <w:color w:val="000000"/>
                <w:szCs w:val="26"/>
              </w:rPr>
              <w:t>ДЕПУТАТСЕН ПУХĂВĚ</w:t>
            </w:r>
          </w:p>
          <w:p w:rsidR="00421CB4" w:rsidRDefault="00421CB4">
            <w:pPr>
              <w:rPr>
                <w:szCs w:val="26"/>
              </w:rPr>
            </w:pPr>
          </w:p>
          <w:p w:rsidR="00CD3065" w:rsidRDefault="00CD3065">
            <w:pPr>
              <w:rPr>
                <w:szCs w:val="26"/>
              </w:rPr>
            </w:pPr>
          </w:p>
          <w:p w:rsidR="00421CB4" w:rsidRDefault="00421CB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cs="Courier New"/>
                <w:b/>
                <w:bCs/>
                <w:noProof/>
                <w:color w:val="000000"/>
                <w:szCs w:val="26"/>
              </w:rPr>
            </w:pPr>
            <w:r>
              <w:rPr>
                <w:b/>
                <w:noProof/>
                <w:color w:val="000000"/>
                <w:szCs w:val="26"/>
              </w:rPr>
              <w:t>Й</w:t>
            </w:r>
            <w:r>
              <w:rPr>
                <w:rFonts w:cs="Courier New"/>
                <w:b/>
                <w:bCs/>
                <w:noProof/>
                <w:color w:val="000000"/>
                <w:szCs w:val="26"/>
              </w:rPr>
              <w:t>ЫШ</w:t>
            </w:r>
            <w:r>
              <w:rPr>
                <w:b/>
                <w:noProof/>
                <w:color w:val="000000"/>
                <w:szCs w:val="26"/>
              </w:rPr>
              <w:t>Ă</w:t>
            </w:r>
            <w:r>
              <w:rPr>
                <w:rFonts w:cs="Courier New"/>
                <w:b/>
                <w:bCs/>
                <w:noProof/>
                <w:color w:val="000000"/>
                <w:szCs w:val="26"/>
              </w:rPr>
              <w:t>НУ</w:t>
            </w:r>
          </w:p>
          <w:p w:rsidR="00CD3065" w:rsidRDefault="00CD3065">
            <w:pPr>
              <w:rPr>
                <w:szCs w:val="26"/>
              </w:rPr>
            </w:pPr>
          </w:p>
          <w:p w:rsidR="00421CB4" w:rsidRDefault="00CD3065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Cs w:val="26"/>
              </w:rPr>
            </w:pPr>
            <w:r>
              <w:rPr>
                <w:noProof/>
                <w:color w:val="000000"/>
                <w:szCs w:val="26"/>
                <w:u w:val="single"/>
              </w:rPr>
              <w:t>18.04.2016</w:t>
            </w:r>
            <w:r w:rsidR="00421CB4">
              <w:rPr>
                <w:noProof/>
                <w:color w:val="000000"/>
                <w:szCs w:val="26"/>
                <w:u w:val="single"/>
              </w:rPr>
              <w:t xml:space="preserve"> ç. </w:t>
            </w:r>
            <w:r>
              <w:rPr>
                <w:noProof/>
                <w:color w:val="000000"/>
                <w:szCs w:val="26"/>
                <w:u w:val="single"/>
              </w:rPr>
              <w:t xml:space="preserve">8/4 </w:t>
            </w:r>
            <w:r w:rsidR="00421CB4">
              <w:rPr>
                <w:noProof/>
                <w:color w:val="000000"/>
                <w:szCs w:val="26"/>
                <w:u w:val="single"/>
              </w:rPr>
              <w:t>№</w:t>
            </w:r>
          </w:p>
          <w:p w:rsidR="00421CB4" w:rsidRDefault="00421CB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Турикас Тушкил ялě</w:t>
            </w:r>
          </w:p>
        </w:tc>
      </w:tr>
      <w:tr w:rsidR="00421CB4" w:rsidTr="00421CB4">
        <w:trPr>
          <w:trHeight w:val="2485"/>
        </w:trPr>
        <w:tc>
          <w:tcPr>
            <w:tcW w:w="4260" w:type="dxa"/>
          </w:tcPr>
          <w:p w:rsidR="00421CB4" w:rsidRDefault="00421CB4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СОБРАНИЕ ДЕПУТАТОВ ШИМКУССКОГО</w:t>
            </w:r>
            <w:r>
              <w:rPr>
                <w:b/>
                <w:noProof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421CB4" w:rsidRDefault="00421CB4">
            <w:pPr>
              <w:rPr>
                <w:sz w:val="26"/>
                <w:szCs w:val="26"/>
              </w:rPr>
            </w:pPr>
          </w:p>
          <w:p w:rsidR="00421CB4" w:rsidRDefault="00421CB4">
            <w:pPr>
              <w:autoSpaceDE w:val="0"/>
              <w:autoSpaceDN w:val="0"/>
              <w:adjustRightInd w:val="0"/>
              <w:jc w:val="center"/>
              <w:rPr>
                <w:rFonts w:cs="Courier New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cs="Courier New"/>
                <w:b/>
                <w:sz w:val="26"/>
                <w:szCs w:val="26"/>
              </w:rPr>
              <w:t>РЕШЕНИЕ</w:t>
            </w:r>
          </w:p>
          <w:p w:rsidR="00421CB4" w:rsidRDefault="00421CB4">
            <w:pPr>
              <w:rPr>
                <w:sz w:val="26"/>
                <w:szCs w:val="26"/>
              </w:rPr>
            </w:pPr>
          </w:p>
          <w:p w:rsidR="00421CB4" w:rsidRDefault="00CD306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 w:rsidRPr="00CD3065">
              <w:rPr>
                <w:noProof/>
                <w:sz w:val="26"/>
                <w:szCs w:val="26"/>
                <w:u w:val="single"/>
              </w:rPr>
              <w:t>14.</w:t>
            </w:r>
            <w:r>
              <w:rPr>
                <w:noProof/>
                <w:sz w:val="26"/>
                <w:szCs w:val="26"/>
                <w:u w:val="single"/>
              </w:rPr>
              <w:t xml:space="preserve">04.2016 г. № </w:t>
            </w:r>
            <w:r w:rsidR="00421CB4">
              <w:rPr>
                <w:noProof/>
                <w:sz w:val="26"/>
                <w:szCs w:val="26"/>
                <w:u w:val="single"/>
              </w:rPr>
              <w:t>8/</w:t>
            </w:r>
            <w:r>
              <w:rPr>
                <w:noProof/>
                <w:sz w:val="26"/>
                <w:szCs w:val="26"/>
                <w:u w:val="single"/>
              </w:rPr>
              <w:t>4</w:t>
            </w:r>
          </w:p>
          <w:p w:rsidR="00421CB4" w:rsidRDefault="00421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Шимкусы</w:t>
            </w:r>
          </w:p>
        </w:tc>
        <w:tc>
          <w:tcPr>
            <w:tcW w:w="1185" w:type="dxa"/>
            <w:vMerge/>
            <w:vAlign w:val="center"/>
            <w:hideMark/>
          </w:tcPr>
          <w:p w:rsidR="00421CB4" w:rsidRDefault="00421CB4">
            <w:pPr>
              <w:rPr>
                <w:szCs w:val="26"/>
              </w:rPr>
            </w:pPr>
          </w:p>
        </w:tc>
        <w:tc>
          <w:tcPr>
            <w:tcW w:w="4287" w:type="dxa"/>
            <w:vMerge/>
            <w:vAlign w:val="center"/>
            <w:hideMark/>
          </w:tcPr>
          <w:p w:rsidR="00421CB4" w:rsidRDefault="00421CB4">
            <w:pPr>
              <w:rPr>
                <w:szCs w:val="26"/>
              </w:rPr>
            </w:pPr>
          </w:p>
        </w:tc>
      </w:tr>
    </w:tbl>
    <w:p w:rsidR="00421CB4" w:rsidRDefault="00421CB4" w:rsidP="00421CB4">
      <w:pPr>
        <w:ind w:left="30"/>
        <w:jc w:val="right"/>
      </w:pPr>
    </w:p>
    <w:p w:rsidR="00421CB4" w:rsidRDefault="00421CB4" w:rsidP="00421CB4">
      <w:pPr>
        <w:rPr>
          <w:color w:val="000000"/>
          <w:sz w:val="28"/>
          <w:szCs w:val="28"/>
        </w:rPr>
      </w:pPr>
    </w:p>
    <w:tbl>
      <w:tblPr>
        <w:tblW w:w="9525" w:type="dxa"/>
        <w:tblLook w:val="01E0" w:firstRow="1" w:lastRow="1" w:firstColumn="1" w:lastColumn="1" w:noHBand="0" w:noVBand="0"/>
      </w:tblPr>
      <w:tblGrid>
        <w:gridCol w:w="5688"/>
        <w:gridCol w:w="3837"/>
      </w:tblGrid>
      <w:tr w:rsidR="00ED0B44" w:rsidRPr="004602A1" w:rsidTr="004257C3">
        <w:trPr>
          <w:trHeight w:val="3721"/>
        </w:trPr>
        <w:tc>
          <w:tcPr>
            <w:tcW w:w="5688" w:type="dxa"/>
          </w:tcPr>
          <w:p w:rsidR="00ED0B44" w:rsidRPr="004602A1" w:rsidRDefault="00ED0B44" w:rsidP="00CD3065">
            <w:pPr>
              <w:jc w:val="both"/>
              <w:rPr>
                <w:sz w:val="28"/>
                <w:szCs w:val="28"/>
              </w:rPr>
            </w:pPr>
            <w:r w:rsidRPr="005A2AAC">
              <w:rPr>
                <w:sz w:val="28"/>
                <w:szCs w:val="28"/>
              </w:rPr>
      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      </w:r>
            <w:r w:rsidR="00CD3065">
              <w:rPr>
                <w:sz w:val="28"/>
                <w:szCs w:val="28"/>
              </w:rPr>
              <w:t xml:space="preserve">Шимкусском </w:t>
            </w:r>
            <w:r>
              <w:rPr>
                <w:sz w:val="28"/>
                <w:szCs w:val="28"/>
              </w:rPr>
              <w:t>сельском поселении</w:t>
            </w:r>
            <w:r>
              <w:rPr>
                <w:i/>
                <w:sz w:val="28"/>
                <w:szCs w:val="28"/>
              </w:rPr>
              <w:t>,</w:t>
            </w:r>
            <w:r w:rsidRPr="005A2AAC">
              <w:rPr>
                <w:sz w:val="28"/>
                <w:szCs w:val="28"/>
              </w:rPr>
              <w:t xml:space="preserve"> и членов их семей на официальном </w:t>
            </w:r>
            <w:r w:rsidRPr="00CD3065">
              <w:rPr>
                <w:sz w:val="28"/>
                <w:szCs w:val="28"/>
              </w:rPr>
              <w:t xml:space="preserve">сайте </w:t>
            </w:r>
            <w:r w:rsidR="00CD3065" w:rsidRPr="00CD3065">
              <w:rPr>
                <w:sz w:val="28"/>
                <w:szCs w:val="28"/>
              </w:rPr>
              <w:t>Шимкусского</w:t>
            </w:r>
            <w:r w:rsidR="00CD3065" w:rsidRPr="004F2E77"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5A2AAC">
              <w:rPr>
                <w:sz w:val="28"/>
                <w:szCs w:val="28"/>
              </w:rPr>
              <w:t>в информационно-</w:t>
            </w:r>
            <w:r>
              <w:rPr>
                <w:sz w:val="28"/>
                <w:szCs w:val="28"/>
              </w:rPr>
              <w:t xml:space="preserve">телекоммуникационной </w:t>
            </w:r>
            <w:r w:rsidRPr="005A2AAC">
              <w:rPr>
                <w:sz w:val="28"/>
                <w:szCs w:val="28"/>
              </w:rPr>
              <w:t>сети «Интернет» и предоставления этих сведений средствам массовой информации для опубликования</w:t>
            </w:r>
          </w:p>
        </w:tc>
        <w:tc>
          <w:tcPr>
            <w:tcW w:w="3837" w:type="dxa"/>
          </w:tcPr>
          <w:p w:rsidR="00ED0B44" w:rsidRPr="004602A1" w:rsidRDefault="00ED0B44" w:rsidP="004257C3">
            <w:pPr>
              <w:rPr>
                <w:sz w:val="28"/>
                <w:szCs w:val="28"/>
              </w:rPr>
            </w:pPr>
          </w:p>
        </w:tc>
      </w:tr>
    </w:tbl>
    <w:p w:rsidR="00ED0B44" w:rsidRPr="00A073BA" w:rsidRDefault="00ED0B44" w:rsidP="00ED0B44"/>
    <w:p w:rsidR="00ED0B44" w:rsidRPr="005A2AAC" w:rsidRDefault="00ED0B44" w:rsidP="00CD3065">
      <w:pPr>
        <w:spacing w:line="360" w:lineRule="auto"/>
        <w:ind w:firstLine="720"/>
        <w:jc w:val="both"/>
        <w:rPr>
          <w:sz w:val="28"/>
          <w:szCs w:val="28"/>
        </w:rPr>
      </w:pPr>
      <w:r w:rsidRPr="005A2AAC">
        <w:rPr>
          <w:sz w:val="28"/>
          <w:szCs w:val="28"/>
        </w:rPr>
        <w:t xml:space="preserve">В соответствии с федеральными законами от 25 декабря </w:t>
      </w:r>
      <w:smartTag w:uri="urn:schemas-microsoft-com:office:smarttags" w:element="metricconverter">
        <w:smartTagPr>
          <w:attr w:name="ProductID" w:val="2008 г"/>
        </w:smartTagPr>
        <w:r w:rsidRPr="005A2AAC">
          <w:rPr>
            <w:sz w:val="28"/>
            <w:szCs w:val="28"/>
          </w:rPr>
          <w:t>2008 г</w:t>
        </w:r>
      </w:smartTag>
      <w:r w:rsidRPr="005A2AAC">
        <w:rPr>
          <w:sz w:val="28"/>
          <w:szCs w:val="28"/>
        </w:rPr>
        <w:t xml:space="preserve">. № 273-ФЗ «О противодействии коррупции», от 3 декабря </w:t>
      </w:r>
      <w:smartTag w:uri="urn:schemas-microsoft-com:office:smarttags" w:element="metricconverter">
        <w:smartTagPr>
          <w:attr w:name="ProductID" w:val="2012 г"/>
        </w:smartTagPr>
        <w:r w:rsidRPr="005A2AAC">
          <w:rPr>
            <w:sz w:val="28"/>
            <w:szCs w:val="28"/>
          </w:rPr>
          <w:t>2012 г</w:t>
        </w:r>
      </w:smartTag>
      <w:r w:rsidRPr="005A2AAC">
        <w:rPr>
          <w:sz w:val="28"/>
          <w:szCs w:val="28"/>
        </w:rPr>
        <w:t xml:space="preserve">.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</w:t>
      </w:r>
      <w:smartTag w:uri="urn:schemas-microsoft-com:office:smarttags" w:element="metricconverter">
        <w:smartTagPr>
          <w:attr w:name="ProductID" w:val="2013 г"/>
        </w:smartTagPr>
        <w:r w:rsidRPr="005A2AAC">
          <w:rPr>
            <w:sz w:val="28"/>
            <w:szCs w:val="28"/>
          </w:rPr>
          <w:t>2013 г</w:t>
        </w:r>
      </w:smartTag>
      <w:r w:rsidRPr="005A2AAC">
        <w:rPr>
          <w:sz w:val="28"/>
          <w:szCs w:val="28"/>
        </w:rPr>
        <w:t xml:space="preserve">. № 613 «Вопросы противодействия коррупции» </w:t>
      </w:r>
      <w:r>
        <w:rPr>
          <w:sz w:val="28"/>
          <w:szCs w:val="28"/>
        </w:rPr>
        <w:t xml:space="preserve">Собрание депутатов </w:t>
      </w:r>
      <w:r w:rsidR="00CD3065">
        <w:rPr>
          <w:sz w:val="28"/>
          <w:szCs w:val="28"/>
        </w:rPr>
        <w:t xml:space="preserve">Шимкусского </w:t>
      </w:r>
      <w:r>
        <w:rPr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решило</w:t>
      </w:r>
      <w:r w:rsidRPr="005A2AAC">
        <w:rPr>
          <w:sz w:val="28"/>
          <w:szCs w:val="28"/>
        </w:rPr>
        <w:t>:</w:t>
      </w:r>
    </w:p>
    <w:p w:rsidR="00ED0B44" w:rsidRPr="005A2AAC" w:rsidRDefault="00ED0B44" w:rsidP="00CD3065">
      <w:pPr>
        <w:spacing w:line="360" w:lineRule="auto"/>
        <w:ind w:firstLine="709"/>
        <w:jc w:val="both"/>
        <w:rPr>
          <w:sz w:val="28"/>
          <w:szCs w:val="28"/>
        </w:rPr>
      </w:pPr>
      <w:r w:rsidRPr="005A2AAC">
        <w:rPr>
          <w:sz w:val="28"/>
          <w:szCs w:val="28"/>
        </w:rPr>
        <w:t xml:space="preserve">1. Утвердить прилагаемый </w:t>
      </w:r>
      <w:hyperlink r:id="rId5" w:history="1">
        <w:r w:rsidRPr="004F2E77">
          <w:rPr>
            <w:rStyle w:val="a5"/>
            <w:sz w:val="28"/>
            <w:szCs w:val="28"/>
          </w:rPr>
          <w:t>порядок</w:t>
        </w:r>
      </w:hyperlink>
      <w:r w:rsidRPr="005A2AAC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CD3065">
        <w:rPr>
          <w:sz w:val="28"/>
          <w:szCs w:val="28"/>
        </w:rPr>
        <w:t xml:space="preserve">Шимкусском </w:t>
      </w:r>
      <w:r>
        <w:rPr>
          <w:sz w:val="28"/>
          <w:szCs w:val="28"/>
        </w:rPr>
        <w:t>сельском поселении</w:t>
      </w:r>
      <w:r w:rsidRPr="005A2AAC">
        <w:rPr>
          <w:sz w:val="28"/>
          <w:szCs w:val="28"/>
        </w:rPr>
        <w:t xml:space="preserve">, и членов их семей на </w:t>
      </w:r>
      <w:r w:rsidRPr="00CD3065">
        <w:rPr>
          <w:sz w:val="28"/>
          <w:szCs w:val="28"/>
        </w:rPr>
        <w:t xml:space="preserve">официальном сайте </w:t>
      </w:r>
      <w:r w:rsidR="00CD3065" w:rsidRPr="00CD3065">
        <w:rPr>
          <w:sz w:val="28"/>
          <w:szCs w:val="28"/>
        </w:rPr>
        <w:t xml:space="preserve">Шимкусского </w:t>
      </w:r>
      <w:r w:rsidRPr="00CD306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5A2AAC">
        <w:rPr>
          <w:sz w:val="28"/>
          <w:szCs w:val="28"/>
        </w:rPr>
        <w:t>в информационно-телекоммуникационной сети «Интернет» и предоставления этих сведений средствам массовой информации для опубликования.</w:t>
      </w:r>
    </w:p>
    <w:p w:rsidR="00ED0B44" w:rsidRDefault="00ED0B44" w:rsidP="00CD3065">
      <w:pPr>
        <w:spacing w:line="360" w:lineRule="auto"/>
        <w:ind w:firstLine="720"/>
        <w:jc w:val="both"/>
        <w:rPr>
          <w:sz w:val="28"/>
          <w:szCs w:val="28"/>
        </w:rPr>
      </w:pPr>
      <w:r w:rsidRPr="005A2AAC">
        <w:rPr>
          <w:sz w:val="28"/>
          <w:szCs w:val="28"/>
        </w:rPr>
        <w:lastRenderedPageBreak/>
        <w:t xml:space="preserve">2. </w:t>
      </w:r>
      <w:r w:rsidRPr="005A2AAC">
        <w:rPr>
          <w:spacing w:val="-2"/>
          <w:sz w:val="28"/>
          <w:szCs w:val="28"/>
        </w:rPr>
        <w:t xml:space="preserve">Настоящее </w:t>
      </w:r>
      <w:r w:rsidRPr="005A2AAC">
        <w:rPr>
          <w:sz w:val="28"/>
          <w:szCs w:val="28"/>
        </w:rPr>
        <w:t xml:space="preserve">решение </w:t>
      </w:r>
      <w:r w:rsidRPr="005A2AAC">
        <w:rPr>
          <w:spacing w:val="-2"/>
          <w:sz w:val="28"/>
          <w:szCs w:val="28"/>
        </w:rPr>
        <w:t xml:space="preserve">вступает в силу </w:t>
      </w:r>
      <w:r w:rsidRPr="005A2AAC">
        <w:rPr>
          <w:sz w:val="28"/>
          <w:szCs w:val="28"/>
        </w:rPr>
        <w:t>после его официального опубликования (обнародования).</w:t>
      </w:r>
    </w:p>
    <w:p w:rsidR="00ED0B44" w:rsidRDefault="00ED0B44" w:rsidP="00CD3065">
      <w:pPr>
        <w:spacing w:line="360" w:lineRule="auto"/>
        <w:ind w:firstLine="720"/>
        <w:jc w:val="both"/>
        <w:rPr>
          <w:sz w:val="28"/>
          <w:szCs w:val="28"/>
        </w:rPr>
      </w:pPr>
    </w:p>
    <w:p w:rsidR="00ED0B44" w:rsidRDefault="00CD3065" w:rsidP="00CD3065">
      <w:pPr>
        <w:autoSpaceDE w:val="0"/>
        <w:autoSpaceDN w:val="0"/>
        <w:adjustRightInd w:val="0"/>
        <w:outlineLvl w:val="0"/>
        <w:rPr>
          <w:bCs/>
          <w:color w:val="000000"/>
        </w:rPr>
      </w:pPr>
      <w:r>
        <w:rPr>
          <w:sz w:val="28"/>
          <w:szCs w:val="28"/>
        </w:rPr>
        <w:t>Глава Шимкусского сельского поселения                       П.И. Захаров</w:t>
      </w:r>
    </w:p>
    <w:p w:rsidR="00ED0B44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  <w:r>
        <w:rPr>
          <w:bCs/>
          <w:color w:val="000000"/>
        </w:rPr>
        <w:t xml:space="preserve">  </w:t>
      </w:r>
    </w:p>
    <w:p w:rsidR="00ED0B44" w:rsidRDefault="00ED0B44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ED0B44" w:rsidRDefault="00ED0B44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  <w:bookmarkStart w:id="0" w:name="_GoBack"/>
      <w:bookmarkEnd w:id="0"/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CD3065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</w:p>
    <w:p w:rsidR="00ED0B44" w:rsidRDefault="00ED0B44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  <w:r>
        <w:rPr>
          <w:bCs/>
          <w:color w:val="000000"/>
        </w:rPr>
        <w:lastRenderedPageBreak/>
        <w:t>УТВЕРЖДЕНО</w:t>
      </w:r>
    </w:p>
    <w:p w:rsidR="00ED0B44" w:rsidRPr="00A073BA" w:rsidRDefault="00ED0B44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  <w:r>
        <w:rPr>
          <w:bCs/>
          <w:color w:val="000000"/>
        </w:rPr>
        <w:t xml:space="preserve">решением </w:t>
      </w:r>
      <w:r w:rsidRPr="00A073BA">
        <w:rPr>
          <w:bCs/>
          <w:color w:val="000000"/>
        </w:rPr>
        <w:t xml:space="preserve">Собрания депутатов </w:t>
      </w:r>
    </w:p>
    <w:p w:rsidR="00ED0B44" w:rsidRPr="00A073BA" w:rsidRDefault="00CD3065" w:rsidP="00ED0B44">
      <w:pPr>
        <w:autoSpaceDE w:val="0"/>
        <w:autoSpaceDN w:val="0"/>
        <w:adjustRightInd w:val="0"/>
        <w:ind w:left="5700"/>
        <w:outlineLvl w:val="0"/>
        <w:rPr>
          <w:bCs/>
          <w:color w:val="000000"/>
        </w:rPr>
      </w:pPr>
      <w:r>
        <w:rPr>
          <w:bCs/>
          <w:color w:val="000000"/>
        </w:rPr>
        <w:t>Шимкусского сельского поселения от 14.04.2016 № 8/4</w:t>
      </w:r>
    </w:p>
    <w:p w:rsidR="00ED0B44" w:rsidRPr="004F2E77" w:rsidRDefault="00ED0B44" w:rsidP="00ED0B44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</w:rPr>
      </w:pPr>
      <w:r w:rsidRPr="004F2E77">
        <w:rPr>
          <w:b/>
        </w:rPr>
        <w:t xml:space="preserve">П О Р Я Д О К 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</w:rPr>
      </w:pPr>
      <w:r w:rsidRPr="004F2E77">
        <w:rPr>
          <w:b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CD3065">
        <w:rPr>
          <w:b/>
        </w:rPr>
        <w:t xml:space="preserve">Шимкусском </w:t>
      </w:r>
      <w:r w:rsidRPr="004F2E77">
        <w:rPr>
          <w:b/>
        </w:rPr>
        <w:t xml:space="preserve">сельском поселении и членов их семей на официальном сайте </w:t>
      </w:r>
      <w:r w:rsidR="00CD3065">
        <w:rPr>
          <w:b/>
        </w:rPr>
        <w:t xml:space="preserve">Шимкусского </w:t>
      </w:r>
      <w:r w:rsidRPr="004F2E77">
        <w:rPr>
          <w:b/>
        </w:rPr>
        <w:t>сельского поселения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</w:pP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bookmarkStart w:id="1" w:name="Par59"/>
      <w:bookmarkEnd w:id="1"/>
      <w:r w:rsidRPr="004F2E77">
        <w:t>1. Настоящим Порядком на основании соглашения, заключенного между представительным органом</w:t>
      </w:r>
      <w:r w:rsidRPr="004F2E77">
        <w:rPr>
          <w:i/>
        </w:rPr>
        <w:t xml:space="preserve"> </w:t>
      </w:r>
      <w:r w:rsidR="00CD3065">
        <w:t>Шимкусского</w:t>
      </w:r>
      <w:r w:rsidRPr="004F2E77">
        <w:t xml:space="preserve"> сельского поселения</w:t>
      </w:r>
      <w:r w:rsidRPr="004F2E77">
        <w:rPr>
          <w:i/>
        </w:rPr>
        <w:t xml:space="preserve"> </w:t>
      </w:r>
      <w:r w:rsidRPr="004F2E77">
        <w:t>и администрацией</w:t>
      </w:r>
      <w:r w:rsidRPr="004F2E77">
        <w:rPr>
          <w:i/>
        </w:rPr>
        <w:t xml:space="preserve"> </w:t>
      </w:r>
      <w:r w:rsidR="00CD3065">
        <w:t>Шимкусского</w:t>
      </w:r>
      <w:r w:rsidR="00CD3065" w:rsidRPr="004F2E77">
        <w:t xml:space="preserve"> </w:t>
      </w:r>
      <w:r w:rsidRPr="004F2E77">
        <w:t xml:space="preserve">сельского поселения устанавливается обязанность администрации </w:t>
      </w:r>
      <w:r w:rsidR="00CD3065">
        <w:t>Шимкусского</w:t>
      </w:r>
      <w:r w:rsidR="00CD3065" w:rsidRPr="004F2E77">
        <w:t xml:space="preserve"> </w:t>
      </w:r>
      <w:r w:rsidRPr="004F2E77">
        <w:t>сельского поселения</w:t>
      </w:r>
      <w:r w:rsidRPr="004F2E77">
        <w:rPr>
          <w:i/>
        </w:rPr>
        <w:t xml:space="preserve">, </w:t>
      </w:r>
      <w:r w:rsidRPr="004F2E77">
        <w:t>должностных лиц, ответственных за работу по профилактике коррупционных и иных правонарушений</w:t>
      </w:r>
      <w:r w:rsidRPr="004F2E77">
        <w:rPr>
          <w:i/>
        </w:rPr>
        <w:t xml:space="preserve"> </w:t>
      </w:r>
      <w:r w:rsidRPr="004F2E77">
        <w:t xml:space="preserve">в администрации </w:t>
      </w:r>
      <w:r w:rsidR="00CD3065">
        <w:t>Шимкусского</w:t>
      </w:r>
      <w:r w:rsidR="00CD3065" w:rsidRPr="004F2E77">
        <w:t xml:space="preserve"> </w:t>
      </w:r>
      <w:r w:rsidRPr="004F2E77">
        <w:t xml:space="preserve">сельского поселения (далее также – подразделение по вопросам коррупции), по размещению сведений о доходах, расходах, об имуществе и обязательствах имущественного характера лиц, замещающих муниципальные должности в </w:t>
      </w:r>
      <w:r w:rsidR="00CD3065">
        <w:t xml:space="preserve">Шимкусском </w:t>
      </w:r>
      <w:r w:rsidRPr="004F2E77">
        <w:t>сельском поселении, их супруг (супругов) и несовершеннолетних детей в информационно-телекоммуникационной сети «Интернет» на официальном сайте</w:t>
      </w:r>
      <w:r w:rsidRPr="004F2E77">
        <w:rPr>
          <w:i/>
        </w:rPr>
        <w:t xml:space="preserve"> </w:t>
      </w:r>
      <w:r w:rsidR="00CD3065">
        <w:t>Шимкусского</w:t>
      </w:r>
      <w:r w:rsidR="00CD3065" w:rsidRPr="004F2E77">
        <w:t xml:space="preserve"> </w:t>
      </w:r>
      <w:r w:rsidRPr="004F2E77">
        <w:t>сельского поселения (далее –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4F2E77"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4F2E77"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4F2E77"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4F2E77"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4F2E77"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4F2E77"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4F2E77">
        <w:t xml:space="preserve"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</w:t>
      </w:r>
      <w:r w:rsidRPr="004F2E77">
        <w:lastRenderedPageBreak/>
        <w:t>обязательствах имущественного характера;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4F2E77">
        <w:t>б) персональные данные супруги (супруга), детей и иных членов семьи лица, замещающего муниципальную должность;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4F2E77"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4F2E77"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4F2E77">
        <w:t>д) информацию, отнесенную к государственной тайне или являющуюся конфиденциальной.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4F2E77"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4F2E77"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муниципальные должности, обеспечивается должностными лицами, ответственными за работу по профилактике коррупционных и иных правонарушений в администрации </w:t>
      </w:r>
      <w:r w:rsidR="00CD3065">
        <w:t>Шимкусского</w:t>
      </w:r>
      <w:r w:rsidR="00CD3065" w:rsidRPr="004F2E77">
        <w:t xml:space="preserve"> </w:t>
      </w:r>
      <w:r w:rsidRPr="004F2E77">
        <w:t>сельского поселения.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4F2E77">
        <w:t>6. Подразделение по вопросам коррупции: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4F2E77"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4F2E77"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4F2E77">
        <w:t>7. Должностные лица, ответственные за работу по профилактике коррупционных и иных правонарушений,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D0B44" w:rsidRPr="004F2E77" w:rsidRDefault="00ED0B44" w:rsidP="00ED0B44">
      <w:pPr>
        <w:widowControl w:val="0"/>
        <w:autoSpaceDE w:val="0"/>
        <w:autoSpaceDN w:val="0"/>
        <w:adjustRightInd w:val="0"/>
        <w:ind w:firstLine="709"/>
        <w:jc w:val="both"/>
      </w:pPr>
    </w:p>
    <w:p w:rsidR="002E11BD" w:rsidRDefault="002E11BD"/>
    <w:sectPr w:rsidR="002E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A4"/>
    <w:rsid w:val="002E11BD"/>
    <w:rsid w:val="00421CB4"/>
    <w:rsid w:val="006573E6"/>
    <w:rsid w:val="00CD3065"/>
    <w:rsid w:val="00ED0B44"/>
    <w:rsid w:val="00F7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E6EDBF"/>
  <w15:chartTrackingRefBased/>
  <w15:docId w15:val="{E08C87F5-21D8-4824-A347-356E5F2C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0B44"/>
    <w:pPr>
      <w:keepNext/>
      <w:ind w:right="-109"/>
      <w:jc w:val="both"/>
      <w:outlineLvl w:val="1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0B44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3">
    <w:name w:val="Цветовое выделение"/>
    <w:rsid w:val="00ED0B44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ED0B44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styleId="a5">
    <w:name w:val="Hyperlink"/>
    <w:basedOn w:val="a0"/>
    <w:rsid w:val="00ED0B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A50F05114C4CB20A90047706E2443D726AA1A3701308C71D580F9735CA6F7C7483AEB5F2555AFC49E31BE1r3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2022-03-10T11:01:00Z</dcterms:created>
  <dcterms:modified xsi:type="dcterms:W3CDTF">2022-03-10T11:37:00Z</dcterms:modified>
</cp:coreProperties>
</file>