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EC" w:rsidRDefault="008113EC" w:rsidP="00FB3FF9">
      <w:bookmarkStart w:id="0" w:name="_GoBack"/>
      <w:bookmarkEnd w:id="0"/>
    </w:p>
    <w:p w:rsidR="00E70B93" w:rsidRDefault="00E23B87" w:rsidP="00FB3FF9">
      <w:r>
        <w:rPr>
          <w:noProof/>
        </w:rPr>
        <w:drawing>
          <wp:anchor distT="0" distB="0" distL="114935" distR="114935" simplePos="0" relativeHeight="251658240" behindDoc="0" locked="0" layoutInCell="1" allowOverlap="1">
            <wp:simplePos x="0" y="0"/>
            <wp:positionH relativeFrom="column">
              <wp:posOffset>2632075</wp:posOffset>
            </wp:positionH>
            <wp:positionV relativeFrom="paragraph">
              <wp:posOffset>-31750</wp:posOffset>
            </wp:positionV>
            <wp:extent cx="641350" cy="638175"/>
            <wp:effectExtent l="0" t="0" r="6350" b="9525"/>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 cy="638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70B93" w:rsidRPr="00990E52" w:rsidRDefault="00E70B93" w:rsidP="00FB3FF9">
      <w:pPr>
        <w:pStyle w:val="a8"/>
        <w:jc w:val="left"/>
        <w:rPr>
          <w:rFonts w:ascii="Times New Roman" w:hAnsi="Times New Roman" w:cs="Times New Roman"/>
          <w:color w:val="000000"/>
          <w:sz w:val="26"/>
          <w:szCs w:val="26"/>
        </w:rPr>
      </w:pPr>
    </w:p>
    <w:p w:rsidR="00E70B93" w:rsidRPr="00BE49EB" w:rsidRDefault="00E70B93" w:rsidP="00FB3FF9"/>
    <w:tbl>
      <w:tblPr>
        <w:tblW w:w="14500" w:type="dxa"/>
        <w:tblLook w:val="0000" w:firstRow="0" w:lastRow="0" w:firstColumn="0" w:lastColumn="0" w:noHBand="0" w:noVBand="0"/>
      </w:tblPr>
      <w:tblGrid>
        <w:gridCol w:w="4050"/>
        <w:gridCol w:w="5214"/>
        <w:gridCol w:w="1164"/>
        <w:gridCol w:w="4072"/>
      </w:tblGrid>
      <w:tr w:rsidR="00E70B93" w:rsidRPr="00E3738C" w:rsidTr="00DD2EA3">
        <w:trPr>
          <w:cantSplit/>
          <w:trHeight w:val="542"/>
        </w:trPr>
        <w:tc>
          <w:tcPr>
            <w:tcW w:w="4050" w:type="dxa"/>
          </w:tcPr>
          <w:p w:rsidR="00E70B93" w:rsidRPr="00E3738C" w:rsidRDefault="00E70B93" w:rsidP="00DD2EA3">
            <w:pPr>
              <w:spacing w:line="192" w:lineRule="auto"/>
              <w:jc w:val="center"/>
              <w:rPr>
                <w:b/>
                <w:bCs/>
                <w:noProof/>
                <w:color w:val="000000"/>
                <w:sz w:val="26"/>
                <w:szCs w:val="26"/>
              </w:rPr>
            </w:pPr>
          </w:p>
          <w:p w:rsidR="00E70B93" w:rsidRPr="00E3738C" w:rsidRDefault="00E70B93" w:rsidP="00DD2EA3">
            <w:pPr>
              <w:spacing w:line="192" w:lineRule="auto"/>
              <w:jc w:val="center"/>
              <w:rPr>
                <w:rStyle w:val="a9"/>
                <w:b w:val="0"/>
                <w:noProof/>
                <w:color w:val="000000"/>
              </w:rPr>
            </w:pPr>
            <w:r w:rsidRPr="00E3738C">
              <w:rPr>
                <w:b/>
                <w:bCs/>
                <w:noProof/>
                <w:color w:val="000000"/>
                <w:sz w:val="26"/>
                <w:szCs w:val="26"/>
              </w:rPr>
              <w:t>ЧУВАШСКАЯ РЕСПУБЛИКА</w:t>
            </w:r>
          </w:p>
          <w:p w:rsidR="00E70B93" w:rsidRPr="00E3738C" w:rsidRDefault="00E70B93" w:rsidP="00DD2EA3">
            <w:pPr>
              <w:spacing w:line="192" w:lineRule="auto"/>
              <w:jc w:val="center"/>
              <w:rPr>
                <w:sz w:val="26"/>
                <w:szCs w:val="26"/>
              </w:rPr>
            </w:pPr>
            <w:r w:rsidRPr="00E3738C">
              <w:rPr>
                <w:b/>
                <w:bCs/>
                <w:noProof/>
                <w:color w:val="000000"/>
                <w:sz w:val="26"/>
                <w:szCs w:val="26"/>
              </w:rPr>
              <w:t>ЯНТИКОВСКИЙ РАЙОН</w:t>
            </w:r>
          </w:p>
        </w:tc>
        <w:tc>
          <w:tcPr>
            <w:tcW w:w="5214" w:type="dxa"/>
          </w:tcPr>
          <w:p w:rsidR="00E70B93" w:rsidRPr="00E3738C" w:rsidRDefault="00E70B93" w:rsidP="00DD2EA3">
            <w:pPr>
              <w:spacing w:line="192" w:lineRule="auto"/>
              <w:jc w:val="center"/>
              <w:rPr>
                <w:b/>
                <w:bCs/>
                <w:noProof/>
                <w:color w:val="000000"/>
                <w:sz w:val="26"/>
                <w:szCs w:val="26"/>
              </w:rPr>
            </w:pPr>
          </w:p>
          <w:p w:rsidR="00E70B93" w:rsidRPr="00E3738C" w:rsidRDefault="00E70B93" w:rsidP="00DD2EA3">
            <w:pPr>
              <w:spacing w:line="192" w:lineRule="auto"/>
              <w:jc w:val="center"/>
              <w:rPr>
                <w:b/>
                <w:bCs/>
                <w:noProof/>
                <w:color w:val="000000"/>
                <w:sz w:val="26"/>
                <w:szCs w:val="26"/>
              </w:rPr>
            </w:pPr>
            <w:r w:rsidRPr="00E3738C">
              <w:rPr>
                <w:b/>
                <w:bCs/>
                <w:noProof/>
                <w:color w:val="000000"/>
                <w:sz w:val="26"/>
                <w:szCs w:val="26"/>
              </w:rPr>
              <w:t>ЧĂВАШ РЕСПУБЛИКИ</w:t>
            </w:r>
          </w:p>
          <w:p w:rsidR="00E70B93" w:rsidRPr="00E3738C" w:rsidRDefault="00E70B93" w:rsidP="00DD2EA3">
            <w:pPr>
              <w:spacing w:line="192" w:lineRule="auto"/>
              <w:jc w:val="center"/>
              <w:rPr>
                <w:sz w:val="26"/>
                <w:szCs w:val="26"/>
              </w:rPr>
            </w:pPr>
            <w:r w:rsidRPr="00E3738C">
              <w:rPr>
                <w:b/>
                <w:bCs/>
                <w:noProof/>
                <w:color w:val="000000"/>
                <w:sz w:val="26"/>
                <w:szCs w:val="26"/>
              </w:rPr>
              <w:t>ТĂВАЙ РАЙОНĚ</w:t>
            </w:r>
          </w:p>
        </w:tc>
        <w:tc>
          <w:tcPr>
            <w:tcW w:w="1164" w:type="dxa"/>
            <w:vMerge w:val="restart"/>
          </w:tcPr>
          <w:p w:rsidR="00E70B93" w:rsidRPr="00E3738C" w:rsidRDefault="00E70B93" w:rsidP="00DD2EA3">
            <w:pPr>
              <w:ind w:left="122" w:hanging="122"/>
              <w:jc w:val="center"/>
              <w:rPr>
                <w:sz w:val="26"/>
                <w:szCs w:val="26"/>
              </w:rPr>
            </w:pPr>
          </w:p>
        </w:tc>
        <w:tc>
          <w:tcPr>
            <w:tcW w:w="4072" w:type="dxa"/>
          </w:tcPr>
          <w:p w:rsidR="00E70B93" w:rsidRPr="00E3738C" w:rsidRDefault="00E70B93" w:rsidP="00DD2EA3">
            <w:pPr>
              <w:spacing w:line="192" w:lineRule="auto"/>
              <w:jc w:val="center"/>
              <w:rPr>
                <w:sz w:val="26"/>
                <w:szCs w:val="26"/>
              </w:rPr>
            </w:pPr>
          </w:p>
        </w:tc>
      </w:tr>
      <w:tr w:rsidR="00E70B93" w:rsidRPr="00E3738C" w:rsidTr="00DD2EA3">
        <w:trPr>
          <w:cantSplit/>
          <w:trHeight w:val="1785"/>
        </w:trPr>
        <w:tc>
          <w:tcPr>
            <w:tcW w:w="4050" w:type="dxa"/>
          </w:tcPr>
          <w:p w:rsidR="00E70B93" w:rsidRPr="00E3738C" w:rsidRDefault="00E70B93" w:rsidP="00DD2EA3">
            <w:pPr>
              <w:spacing w:before="40" w:line="192" w:lineRule="auto"/>
              <w:jc w:val="center"/>
              <w:rPr>
                <w:b/>
                <w:bCs/>
                <w:noProof/>
                <w:color w:val="000000"/>
                <w:sz w:val="26"/>
                <w:szCs w:val="26"/>
              </w:rPr>
            </w:pPr>
            <w:r w:rsidRPr="00E3738C">
              <w:rPr>
                <w:b/>
                <w:bCs/>
                <w:noProof/>
                <w:color w:val="000000"/>
                <w:sz w:val="26"/>
                <w:szCs w:val="26"/>
              </w:rPr>
              <w:t xml:space="preserve">СОБРАНИЕ ДЕПУТАТОВ </w:t>
            </w:r>
          </w:p>
          <w:p w:rsidR="00E70B93" w:rsidRPr="00E3738C" w:rsidRDefault="00E70B93" w:rsidP="00DD2EA3">
            <w:pPr>
              <w:spacing w:line="192" w:lineRule="auto"/>
              <w:ind w:left="-141"/>
              <w:jc w:val="center"/>
              <w:rPr>
                <w:b/>
                <w:bCs/>
                <w:noProof/>
                <w:color w:val="000000"/>
                <w:sz w:val="26"/>
                <w:szCs w:val="26"/>
              </w:rPr>
            </w:pPr>
            <w:r w:rsidRPr="00E3738C">
              <w:rPr>
                <w:b/>
                <w:bCs/>
                <w:noProof/>
                <w:color w:val="000000"/>
                <w:sz w:val="26"/>
                <w:szCs w:val="26"/>
              </w:rPr>
              <w:t>ЧУТЕЕВСКОГО СЕЛЬСКОГО</w:t>
            </w:r>
          </w:p>
          <w:p w:rsidR="00E70B93" w:rsidRPr="00E3738C" w:rsidRDefault="00E70B93" w:rsidP="00DD2EA3">
            <w:pPr>
              <w:spacing w:line="192" w:lineRule="auto"/>
              <w:jc w:val="center"/>
              <w:rPr>
                <w:noProof/>
                <w:color w:val="000000"/>
                <w:sz w:val="26"/>
                <w:szCs w:val="26"/>
              </w:rPr>
            </w:pPr>
            <w:r w:rsidRPr="00E3738C">
              <w:rPr>
                <w:b/>
                <w:bCs/>
                <w:noProof/>
                <w:color w:val="000000"/>
                <w:sz w:val="26"/>
                <w:szCs w:val="26"/>
              </w:rPr>
              <w:t xml:space="preserve"> ПОСЕЛЕНИЯ</w:t>
            </w:r>
          </w:p>
          <w:p w:rsidR="00E70B93" w:rsidRPr="00A06842" w:rsidRDefault="00E70B93" w:rsidP="00DD2EA3">
            <w:pPr>
              <w:pStyle w:val="2"/>
              <w:keepNext w:val="0"/>
              <w:spacing w:line="192" w:lineRule="auto"/>
              <w:rPr>
                <w:i/>
                <w:sz w:val="26"/>
                <w:szCs w:val="26"/>
              </w:rPr>
            </w:pPr>
          </w:p>
          <w:p w:rsidR="00E70B93" w:rsidRPr="00DD54E3" w:rsidRDefault="00E70B93" w:rsidP="00DD2EA3">
            <w:pPr>
              <w:pStyle w:val="2"/>
              <w:keepNext w:val="0"/>
              <w:spacing w:line="192" w:lineRule="auto"/>
              <w:rPr>
                <w:b/>
                <w:sz w:val="26"/>
                <w:szCs w:val="26"/>
              </w:rPr>
            </w:pPr>
            <w:r w:rsidRPr="00DD54E3">
              <w:rPr>
                <w:b/>
                <w:sz w:val="26"/>
                <w:szCs w:val="26"/>
              </w:rPr>
              <w:t>РЕШЕНИЕ</w:t>
            </w:r>
          </w:p>
          <w:p w:rsidR="00E70B93" w:rsidRPr="00E31A9E" w:rsidRDefault="00E70B93" w:rsidP="00DD2EA3">
            <w:pPr>
              <w:pStyle w:val="a8"/>
              <w:jc w:val="center"/>
              <w:rPr>
                <w:rFonts w:ascii="Times New Roman" w:hAnsi="Times New Roman" w:cs="Times New Roman"/>
                <w:sz w:val="26"/>
                <w:szCs w:val="26"/>
              </w:rPr>
            </w:pPr>
            <w:r w:rsidRPr="00BE49EB">
              <w:rPr>
                <w:rFonts w:ascii="Times New Roman" w:hAnsi="Times New Roman" w:cs="Times New Roman"/>
                <w:noProof/>
                <w:sz w:val="26"/>
                <w:szCs w:val="26"/>
              </w:rPr>
              <w:t>17  декабря</w:t>
            </w:r>
            <w:r>
              <w:rPr>
                <w:rFonts w:ascii="Times New Roman" w:hAnsi="Times New Roman" w:cs="Times New Roman"/>
                <w:noProof/>
                <w:sz w:val="26"/>
                <w:szCs w:val="26"/>
              </w:rPr>
              <w:t>201</w:t>
            </w:r>
            <w:r>
              <w:rPr>
                <w:rFonts w:ascii="Times New Roman" w:hAnsi="Times New Roman" w:cs="Times New Roman"/>
                <w:noProof/>
                <w:sz w:val="26"/>
                <w:szCs w:val="26"/>
                <w:lang w:val="en-US"/>
              </w:rPr>
              <w:t xml:space="preserve">9 </w:t>
            </w:r>
            <w:r>
              <w:rPr>
                <w:rFonts w:ascii="Times New Roman" w:hAnsi="Times New Roman" w:cs="Times New Roman"/>
                <w:noProof/>
                <w:sz w:val="26"/>
                <w:szCs w:val="26"/>
              </w:rPr>
              <w:t xml:space="preserve"> № 69/1</w:t>
            </w:r>
          </w:p>
          <w:p w:rsidR="00E70B93" w:rsidRPr="00E3738C" w:rsidRDefault="00E70B93" w:rsidP="00DD2EA3">
            <w:pPr>
              <w:jc w:val="center"/>
              <w:rPr>
                <w:noProof/>
                <w:color w:val="000000"/>
                <w:sz w:val="26"/>
                <w:szCs w:val="26"/>
              </w:rPr>
            </w:pPr>
            <w:r w:rsidRPr="00E31A9E">
              <w:rPr>
                <w:noProof/>
                <w:sz w:val="26"/>
                <w:szCs w:val="26"/>
              </w:rPr>
              <w:t>село Чутеево</w:t>
            </w:r>
          </w:p>
        </w:tc>
        <w:tc>
          <w:tcPr>
            <w:tcW w:w="5214" w:type="dxa"/>
          </w:tcPr>
          <w:p w:rsidR="00E70B93" w:rsidRPr="00E3738C" w:rsidRDefault="00E70B93" w:rsidP="00DD2EA3">
            <w:pPr>
              <w:spacing w:before="40" w:line="192" w:lineRule="auto"/>
              <w:jc w:val="center"/>
              <w:rPr>
                <w:b/>
                <w:bCs/>
                <w:noProof/>
                <w:color w:val="000000"/>
                <w:sz w:val="26"/>
                <w:szCs w:val="26"/>
              </w:rPr>
            </w:pPr>
            <w:r w:rsidRPr="00E3738C">
              <w:rPr>
                <w:b/>
                <w:bCs/>
                <w:noProof/>
                <w:color w:val="000000"/>
                <w:sz w:val="26"/>
                <w:szCs w:val="26"/>
              </w:rPr>
              <w:t xml:space="preserve">ЧУТЕЙ ЯЛ ПОСЕЛЕНИЙĚН </w:t>
            </w:r>
          </w:p>
          <w:p w:rsidR="00E70B93" w:rsidRPr="00E3738C" w:rsidRDefault="00E70B93" w:rsidP="00DD2EA3">
            <w:pPr>
              <w:spacing w:before="20" w:line="192" w:lineRule="auto"/>
              <w:jc w:val="center"/>
              <w:rPr>
                <w:rStyle w:val="a9"/>
                <w:bCs/>
                <w:noProof/>
                <w:color w:val="000000"/>
              </w:rPr>
            </w:pPr>
            <w:r w:rsidRPr="00E3738C">
              <w:rPr>
                <w:b/>
                <w:bCs/>
                <w:noProof/>
                <w:color w:val="000000"/>
                <w:sz w:val="26"/>
                <w:szCs w:val="26"/>
              </w:rPr>
              <w:t>ДЕПУТАТСЕН ПУХĂВĚ</w:t>
            </w:r>
          </w:p>
          <w:p w:rsidR="00E70B93" w:rsidRPr="00E3738C" w:rsidRDefault="00E70B93" w:rsidP="00DD2EA3">
            <w:pPr>
              <w:pStyle w:val="a8"/>
              <w:spacing w:line="192" w:lineRule="auto"/>
              <w:ind w:right="-35"/>
              <w:jc w:val="center"/>
              <w:rPr>
                <w:rFonts w:ascii="Times New Roman" w:hAnsi="Times New Roman" w:cs="Times New Roman"/>
                <w:b/>
                <w:bCs/>
                <w:noProof/>
                <w:color w:val="000000"/>
                <w:sz w:val="26"/>
                <w:szCs w:val="26"/>
              </w:rPr>
            </w:pPr>
          </w:p>
          <w:p w:rsidR="00E70B93" w:rsidRPr="00E3738C" w:rsidRDefault="00E70B93" w:rsidP="00DD2EA3">
            <w:pPr>
              <w:pStyle w:val="a8"/>
              <w:spacing w:line="192" w:lineRule="auto"/>
              <w:ind w:right="-35"/>
              <w:jc w:val="center"/>
              <w:rPr>
                <w:rFonts w:ascii="Times New Roman" w:hAnsi="Times New Roman" w:cs="Times New Roman"/>
                <w:b/>
                <w:bCs/>
                <w:noProof/>
                <w:color w:val="000000"/>
                <w:sz w:val="26"/>
                <w:szCs w:val="26"/>
              </w:rPr>
            </w:pPr>
            <w:r w:rsidRPr="00E3738C">
              <w:rPr>
                <w:rFonts w:ascii="Times New Roman" w:hAnsi="Times New Roman" w:cs="Times New Roman"/>
                <w:b/>
                <w:bCs/>
                <w:noProof/>
                <w:color w:val="000000"/>
                <w:sz w:val="26"/>
                <w:szCs w:val="26"/>
              </w:rPr>
              <w:t>ЙЫШĂНУ</w:t>
            </w:r>
          </w:p>
          <w:p w:rsidR="00E70B93" w:rsidRPr="00E3738C" w:rsidRDefault="00E70B93" w:rsidP="00DD2EA3">
            <w:pPr>
              <w:rPr>
                <w:sz w:val="26"/>
                <w:szCs w:val="26"/>
              </w:rPr>
            </w:pPr>
          </w:p>
          <w:p w:rsidR="00E70B93" w:rsidRPr="00E31A9E" w:rsidRDefault="00E70B93" w:rsidP="00DD2EA3">
            <w:pPr>
              <w:pStyle w:val="a8"/>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17   декабрь  </w:t>
            </w:r>
            <w:r w:rsidRPr="00E31A9E">
              <w:rPr>
                <w:rFonts w:ascii="Times New Roman" w:hAnsi="Times New Roman" w:cs="Times New Roman"/>
                <w:noProof/>
                <w:color w:val="000000"/>
                <w:sz w:val="26"/>
                <w:szCs w:val="26"/>
              </w:rPr>
              <w:t>201</w:t>
            </w:r>
            <w:r>
              <w:rPr>
                <w:rFonts w:ascii="Times New Roman" w:hAnsi="Times New Roman" w:cs="Times New Roman"/>
                <w:noProof/>
                <w:color w:val="000000"/>
                <w:sz w:val="26"/>
                <w:szCs w:val="26"/>
                <w:lang w:val="en-US"/>
              </w:rPr>
              <w:t>9</w:t>
            </w:r>
            <w:r w:rsidR="00DD54E3">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69/1</w:t>
            </w:r>
            <w:r w:rsidRPr="00E31A9E">
              <w:rPr>
                <w:rFonts w:ascii="Times New Roman" w:hAnsi="Times New Roman" w:cs="Times New Roman"/>
                <w:noProof/>
                <w:color w:val="000000"/>
                <w:sz w:val="26"/>
                <w:szCs w:val="26"/>
              </w:rPr>
              <w:t xml:space="preserve"> №                         </w:t>
            </w:r>
          </w:p>
          <w:p w:rsidR="00E70B93" w:rsidRPr="00E3738C" w:rsidRDefault="00E70B93" w:rsidP="00DD2EA3">
            <w:pPr>
              <w:jc w:val="center"/>
              <w:rPr>
                <w:noProof/>
                <w:color w:val="000000"/>
                <w:sz w:val="26"/>
                <w:szCs w:val="26"/>
              </w:rPr>
            </w:pPr>
            <w:r w:rsidRPr="00E31A9E">
              <w:rPr>
                <w:noProof/>
                <w:color w:val="000000"/>
                <w:sz w:val="26"/>
                <w:szCs w:val="26"/>
              </w:rPr>
              <w:t>Чутей ялě</w:t>
            </w:r>
          </w:p>
        </w:tc>
        <w:tc>
          <w:tcPr>
            <w:tcW w:w="1164" w:type="dxa"/>
            <w:vMerge/>
          </w:tcPr>
          <w:p w:rsidR="00E70B93" w:rsidRPr="00E3738C" w:rsidRDefault="00E70B93" w:rsidP="00DD2EA3">
            <w:pPr>
              <w:jc w:val="center"/>
              <w:rPr>
                <w:sz w:val="26"/>
                <w:szCs w:val="26"/>
              </w:rPr>
            </w:pPr>
          </w:p>
        </w:tc>
        <w:tc>
          <w:tcPr>
            <w:tcW w:w="4072" w:type="dxa"/>
          </w:tcPr>
          <w:p w:rsidR="00E70B93" w:rsidRPr="00E3738C" w:rsidRDefault="00E70B93" w:rsidP="00DD2EA3">
            <w:pPr>
              <w:jc w:val="center"/>
              <w:rPr>
                <w:noProof/>
                <w:color w:val="000000"/>
                <w:sz w:val="26"/>
                <w:szCs w:val="26"/>
              </w:rPr>
            </w:pPr>
          </w:p>
        </w:tc>
      </w:tr>
    </w:tbl>
    <w:p w:rsidR="00E70B93" w:rsidRPr="00E77BED" w:rsidRDefault="00E70B93" w:rsidP="00FB3FF9">
      <w:pPr>
        <w:pStyle w:val="a4"/>
        <w:rPr>
          <w:sz w:val="24"/>
        </w:rPr>
      </w:pPr>
    </w:p>
    <w:p w:rsidR="00DD54E3" w:rsidRDefault="00DD54E3" w:rsidP="00DD54E3">
      <w:pPr>
        <w:pStyle w:val="a4"/>
        <w:ind w:right="4250"/>
        <w:jc w:val="left"/>
        <w:rPr>
          <w:sz w:val="24"/>
        </w:rPr>
      </w:pPr>
    </w:p>
    <w:p w:rsidR="00DD54E3" w:rsidRDefault="00DD54E3" w:rsidP="00DD54E3">
      <w:pPr>
        <w:pStyle w:val="a4"/>
        <w:ind w:right="4250"/>
        <w:jc w:val="left"/>
        <w:rPr>
          <w:sz w:val="24"/>
        </w:rPr>
      </w:pPr>
    </w:p>
    <w:p w:rsidR="00E70B93" w:rsidRPr="00E77BED" w:rsidRDefault="00E70B93" w:rsidP="00DD54E3">
      <w:pPr>
        <w:pStyle w:val="a4"/>
        <w:ind w:right="4250"/>
        <w:jc w:val="left"/>
        <w:rPr>
          <w:sz w:val="24"/>
        </w:rPr>
      </w:pPr>
      <w:r w:rsidRPr="00E77BED">
        <w:rPr>
          <w:sz w:val="24"/>
        </w:rPr>
        <w:t xml:space="preserve">О бюджете </w:t>
      </w:r>
      <w:proofErr w:type="spellStart"/>
      <w:r w:rsidRPr="00E77BED">
        <w:rPr>
          <w:sz w:val="24"/>
        </w:rPr>
        <w:t>Чутеевского</w:t>
      </w:r>
      <w:proofErr w:type="spellEnd"/>
      <w:r w:rsidRPr="00E77BED">
        <w:rPr>
          <w:sz w:val="24"/>
        </w:rPr>
        <w:t xml:space="preserve"> сельского поселения Янтиковского района на 2020 год и на плановый период 2021 и 2022 годов</w:t>
      </w:r>
    </w:p>
    <w:p w:rsidR="00E70B93" w:rsidRPr="00E77BED" w:rsidRDefault="00E70B93" w:rsidP="00FB3FF9">
      <w:pPr>
        <w:pStyle w:val="a4"/>
        <w:ind w:right="4250"/>
        <w:rPr>
          <w:sz w:val="24"/>
        </w:rPr>
      </w:pPr>
    </w:p>
    <w:p w:rsidR="00E70B93" w:rsidRPr="00E77BED" w:rsidRDefault="00E70B93" w:rsidP="00FB3FF9">
      <w:pPr>
        <w:pStyle w:val="a4"/>
        <w:ind w:right="4250"/>
        <w:rPr>
          <w:sz w:val="24"/>
        </w:rPr>
      </w:pPr>
    </w:p>
    <w:p w:rsidR="00E70B93" w:rsidRPr="00E77BED" w:rsidRDefault="00E70B93" w:rsidP="00FB3FF9">
      <w:pPr>
        <w:pStyle w:val="a4"/>
        <w:ind w:right="4250"/>
        <w:rPr>
          <w:sz w:val="24"/>
        </w:rPr>
      </w:pPr>
    </w:p>
    <w:p w:rsidR="00E70B93" w:rsidRPr="00E77BED" w:rsidRDefault="00E70B93" w:rsidP="00FB3FF9">
      <w:pPr>
        <w:pStyle w:val="af5"/>
        <w:ind w:left="1920" w:hanging="1200"/>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1.</w:t>
      </w:r>
      <w:r w:rsidRPr="00E77BED">
        <w:rPr>
          <w:rFonts w:ascii="Times New Roman" w:hAnsi="Times New Roman" w:cs="Times New Roman"/>
          <w:color w:val="000000"/>
          <w:sz w:val="24"/>
          <w:szCs w:val="24"/>
        </w:rPr>
        <w:tab/>
      </w:r>
      <w:r w:rsidRPr="00E77BED">
        <w:rPr>
          <w:rFonts w:ascii="Times New Roman" w:hAnsi="Times New Roman" w:cs="Times New Roman"/>
          <w:b/>
          <w:color w:val="000000"/>
          <w:sz w:val="24"/>
          <w:szCs w:val="24"/>
        </w:rPr>
        <w:t xml:space="preserve">Основные характеристики бюджета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Янтиковского района на 2020 год и на плановый период 2021 и 2022 годов</w:t>
      </w:r>
    </w:p>
    <w:p w:rsidR="00E70B93" w:rsidRPr="00E77BED" w:rsidRDefault="00E70B93" w:rsidP="00FB3FF9">
      <w:pPr>
        <w:pStyle w:val="31"/>
        <w:rPr>
          <w:sz w:val="24"/>
        </w:rPr>
      </w:pPr>
      <w:r w:rsidRPr="00E77BED">
        <w:rPr>
          <w:sz w:val="24"/>
        </w:rPr>
        <w:t>1.</w:t>
      </w:r>
      <w:r w:rsidRPr="00E77BED">
        <w:rPr>
          <w:sz w:val="24"/>
          <w:lang w:val="en-US"/>
        </w:rPr>
        <w:t> </w:t>
      </w:r>
      <w:r w:rsidRPr="00E77BED">
        <w:rPr>
          <w:sz w:val="24"/>
        </w:rPr>
        <w:t xml:space="preserve">Утвердить основные характеристики бюджета </w:t>
      </w:r>
      <w:proofErr w:type="spellStart"/>
      <w:r w:rsidRPr="00E77BED">
        <w:rPr>
          <w:sz w:val="24"/>
        </w:rPr>
        <w:t>Чутеевского</w:t>
      </w:r>
      <w:proofErr w:type="spellEnd"/>
      <w:r w:rsidRPr="00E77BED">
        <w:rPr>
          <w:sz w:val="24"/>
        </w:rPr>
        <w:t xml:space="preserve"> сельского поселения на 2020 год: </w:t>
      </w:r>
    </w:p>
    <w:p w:rsidR="00E70B93" w:rsidRPr="00E77BED" w:rsidRDefault="00E70B93" w:rsidP="00FB3FF9">
      <w:pPr>
        <w:autoSpaceDE w:val="0"/>
        <w:autoSpaceDN w:val="0"/>
        <w:adjustRightInd w:val="0"/>
        <w:ind w:firstLine="720"/>
        <w:jc w:val="both"/>
      </w:pPr>
      <w:r w:rsidRPr="00E77BED">
        <w:t xml:space="preserve">прогнозируемый общий объем доходов бюджета </w:t>
      </w:r>
      <w:proofErr w:type="spellStart"/>
      <w:r w:rsidRPr="00E77BED">
        <w:t>Чутеевского</w:t>
      </w:r>
      <w:proofErr w:type="spellEnd"/>
      <w:r w:rsidRPr="00E77BED">
        <w:t xml:space="preserve"> сельского поселения в сумме 2891800,00 рублей, в том числе объем безвозмездных поступлений в сумме 2209400,00  рублей, из них объем межбюджетных трансфертов, получаемых из бюджета Янтиковского района  в сумме 2209400,00   рублей; </w:t>
      </w:r>
    </w:p>
    <w:p w:rsidR="00E70B93" w:rsidRPr="00E77BED" w:rsidRDefault="00E70B93" w:rsidP="00FB3FF9">
      <w:pPr>
        <w:autoSpaceDE w:val="0"/>
        <w:autoSpaceDN w:val="0"/>
        <w:adjustRightInd w:val="0"/>
        <w:ind w:firstLine="720"/>
        <w:jc w:val="both"/>
      </w:pPr>
      <w:r w:rsidRPr="00E77BED">
        <w:t xml:space="preserve">общий объем расходов бюджета </w:t>
      </w:r>
      <w:proofErr w:type="spellStart"/>
      <w:r w:rsidRPr="00E77BED">
        <w:t>Чутеевского</w:t>
      </w:r>
      <w:proofErr w:type="spellEnd"/>
      <w:r w:rsidRPr="00E77BED">
        <w:t xml:space="preserve"> сельского поселения в сумме 2891800,00 рублей;</w:t>
      </w:r>
    </w:p>
    <w:p w:rsidR="00E70B93" w:rsidRPr="00E77BED" w:rsidRDefault="00E70B93" w:rsidP="00FB3FF9">
      <w:pPr>
        <w:autoSpaceDE w:val="0"/>
        <w:autoSpaceDN w:val="0"/>
        <w:adjustRightInd w:val="0"/>
        <w:ind w:firstLine="720"/>
        <w:jc w:val="both"/>
      </w:pPr>
      <w:r w:rsidRPr="00E77BED">
        <w:t xml:space="preserve">предельный объем муниципального долга </w:t>
      </w:r>
      <w:proofErr w:type="spellStart"/>
      <w:r w:rsidRPr="00E77BED">
        <w:t>Чутеевского</w:t>
      </w:r>
      <w:proofErr w:type="spellEnd"/>
      <w:r w:rsidRPr="00E77BED">
        <w:t xml:space="preserve"> сельского поселения  в сумме 0,00 рублей; </w:t>
      </w:r>
    </w:p>
    <w:p w:rsidR="00E70B93" w:rsidRPr="00E77BED" w:rsidRDefault="00E70B93" w:rsidP="00FB3FF9">
      <w:pPr>
        <w:autoSpaceDE w:val="0"/>
        <w:autoSpaceDN w:val="0"/>
        <w:adjustRightInd w:val="0"/>
        <w:ind w:firstLine="720"/>
        <w:jc w:val="both"/>
      </w:pPr>
      <w:r w:rsidRPr="00E77BED">
        <w:t xml:space="preserve">верхний предел муниципального долга </w:t>
      </w:r>
      <w:proofErr w:type="spellStart"/>
      <w:r w:rsidRPr="00E77BED">
        <w:t>Чутеевского</w:t>
      </w:r>
      <w:proofErr w:type="spellEnd"/>
      <w:r w:rsidRPr="00E77BED">
        <w:t xml:space="preserve"> сельского поселения на 1 января 2021 года в сумме 0,00 рублей, в том числе верхний предел долга по муниципальным гарантиям </w:t>
      </w:r>
      <w:proofErr w:type="spellStart"/>
      <w:r w:rsidRPr="00E77BED">
        <w:t>Чутеевского</w:t>
      </w:r>
      <w:proofErr w:type="spellEnd"/>
      <w:r w:rsidRPr="00E77BED">
        <w:t xml:space="preserve"> сельского поселения в сумме 0,00 тыс. рублей;</w:t>
      </w:r>
    </w:p>
    <w:p w:rsidR="00E70B93" w:rsidRPr="00E77BED" w:rsidRDefault="00E70B93" w:rsidP="00FB3FF9">
      <w:pPr>
        <w:autoSpaceDE w:val="0"/>
        <w:autoSpaceDN w:val="0"/>
        <w:adjustRightInd w:val="0"/>
        <w:ind w:firstLine="720"/>
        <w:jc w:val="both"/>
      </w:pPr>
      <w:bookmarkStart w:id="1" w:name="sub_1002"/>
      <w:r w:rsidRPr="00E77BED">
        <w:t xml:space="preserve">предельный объем расходов на обслуживание муниципального долга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autoSpaceDE w:val="0"/>
        <w:autoSpaceDN w:val="0"/>
        <w:adjustRightInd w:val="0"/>
        <w:ind w:firstLine="720"/>
        <w:jc w:val="both"/>
      </w:pPr>
      <w:r w:rsidRPr="00E77BED">
        <w:t xml:space="preserve">прогнозируемый дефицит бюджета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pStyle w:val="31"/>
        <w:rPr>
          <w:sz w:val="24"/>
        </w:rPr>
      </w:pPr>
      <w:r w:rsidRPr="00E77BED">
        <w:rPr>
          <w:sz w:val="24"/>
        </w:rPr>
        <w:t>2.</w:t>
      </w:r>
      <w:r w:rsidRPr="00E77BED">
        <w:rPr>
          <w:sz w:val="24"/>
          <w:lang w:val="en-US"/>
        </w:rPr>
        <w:t> </w:t>
      </w:r>
      <w:bookmarkEnd w:id="1"/>
      <w:r w:rsidRPr="00E77BED">
        <w:rPr>
          <w:sz w:val="24"/>
        </w:rPr>
        <w:t xml:space="preserve">Утвердить основные характеристики бюджета </w:t>
      </w:r>
      <w:proofErr w:type="spellStart"/>
      <w:r w:rsidRPr="00E77BED">
        <w:rPr>
          <w:sz w:val="24"/>
        </w:rPr>
        <w:t>Чутеевского</w:t>
      </w:r>
      <w:proofErr w:type="spellEnd"/>
      <w:r w:rsidRPr="00E77BED">
        <w:rPr>
          <w:sz w:val="24"/>
        </w:rPr>
        <w:t xml:space="preserve"> сельского поселения на 2021 год: </w:t>
      </w:r>
    </w:p>
    <w:p w:rsidR="00E70B93" w:rsidRPr="00E77BED" w:rsidRDefault="00E70B93" w:rsidP="00FB3FF9">
      <w:pPr>
        <w:autoSpaceDE w:val="0"/>
        <w:autoSpaceDN w:val="0"/>
        <w:adjustRightInd w:val="0"/>
        <w:ind w:firstLine="720"/>
        <w:jc w:val="both"/>
      </w:pPr>
      <w:r w:rsidRPr="00E77BED">
        <w:t xml:space="preserve">прогнозируемый общий объем доходов бюджета </w:t>
      </w:r>
      <w:proofErr w:type="spellStart"/>
      <w:r w:rsidRPr="00E77BED">
        <w:t>Чутеевского</w:t>
      </w:r>
      <w:proofErr w:type="spellEnd"/>
      <w:r w:rsidRPr="00E77BED">
        <w:t xml:space="preserve"> сельского поселения в сумме 2856500,00 рублей, в том числе объем безвозмездных поступлений в сумме 2150700,00  рублей, из них объем межбюджетных трансфертов, получаемых из бюджета Янтиковского района  в сумме 2150700,00 рублей; </w:t>
      </w:r>
    </w:p>
    <w:p w:rsidR="00E70B93" w:rsidRPr="00E77BED" w:rsidRDefault="00E70B93" w:rsidP="00FB3FF9">
      <w:pPr>
        <w:autoSpaceDE w:val="0"/>
        <w:autoSpaceDN w:val="0"/>
        <w:adjustRightInd w:val="0"/>
        <w:ind w:firstLine="720"/>
        <w:jc w:val="both"/>
      </w:pPr>
      <w:r w:rsidRPr="00E77BED">
        <w:t xml:space="preserve">общий объем расходов бюджета </w:t>
      </w:r>
      <w:proofErr w:type="spellStart"/>
      <w:r w:rsidRPr="00E77BED">
        <w:t>Чутеевского</w:t>
      </w:r>
      <w:proofErr w:type="spellEnd"/>
      <w:r w:rsidRPr="00E77BED">
        <w:t xml:space="preserve"> сельского поселения в сумме 2856500,00 рублей</w:t>
      </w:r>
      <w:proofErr w:type="gramStart"/>
      <w:r w:rsidRPr="00E77BED">
        <w:t xml:space="preserve"> ,</w:t>
      </w:r>
      <w:proofErr w:type="gramEnd"/>
      <w:r w:rsidRPr="00E77BED">
        <w:t xml:space="preserve"> том числе условно утвержденные расходы в сумме 58800,00 рублей;</w:t>
      </w:r>
    </w:p>
    <w:p w:rsidR="00E70B93" w:rsidRPr="00E77BED" w:rsidRDefault="00E70B93" w:rsidP="00FB3FF9">
      <w:pPr>
        <w:autoSpaceDE w:val="0"/>
        <w:autoSpaceDN w:val="0"/>
        <w:adjustRightInd w:val="0"/>
        <w:ind w:firstLine="720"/>
        <w:jc w:val="both"/>
      </w:pPr>
      <w:r w:rsidRPr="00E77BED">
        <w:t xml:space="preserve">предельный объем муниципального долга </w:t>
      </w:r>
      <w:proofErr w:type="spellStart"/>
      <w:r w:rsidRPr="00E77BED">
        <w:t>Чутеевского</w:t>
      </w:r>
      <w:proofErr w:type="spellEnd"/>
      <w:r w:rsidRPr="00E77BED">
        <w:t xml:space="preserve"> сельского поселения  в сумме 0,00 рублей; </w:t>
      </w:r>
    </w:p>
    <w:p w:rsidR="00E70B93" w:rsidRPr="00E77BED" w:rsidRDefault="00E70B93" w:rsidP="00FB3FF9">
      <w:pPr>
        <w:autoSpaceDE w:val="0"/>
        <w:autoSpaceDN w:val="0"/>
        <w:adjustRightInd w:val="0"/>
        <w:ind w:firstLine="720"/>
        <w:jc w:val="both"/>
      </w:pPr>
      <w:r w:rsidRPr="00E77BED">
        <w:lastRenderedPageBreak/>
        <w:t xml:space="preserve">верхний предел муниципального долга </w:t>
      </w:r>
      <w:proofErr w:type="spellStart"/>
      <w:r w:rsidRPr="00E77BED">
        <w:t>Чутеевского</w:t>
      </w:r>
      <w:proofErr w:type="spellEnd"/>
      <w:r w:rsidRPr="00E77BED">
        <w:t xml:space="preserve"> сельского поселения на 1 января 2022 года в сумме 0,00 рублей, в том числе верхний предел долга по муниципальным гарантиям </w:t>
      </w:r>
      <w:proofErr w:type="spellStart"/>
      <w:r w:rsidRPr="00E77BED">
        <w:t>Чутеевского</w:t>
      </w:r>
      <w:proofErr w:type="spellEnd"/>
      <w:r w:rsidRPr="00E77BED">
        <w:t xml:space="preserve"> сельского поселения в сумме 0,00 тыс. рублей;</w:t>
      </w:r>
    </w:p>
    <w:p w:rsidR="00E70B93" w:rsidRPr="00E77BED" w:rsidRDefault="00E70B93" w:rsidP="00FB3FF9">
      <w:pPr>
        <w:autoSpaceDE w:val="0"/>
        <w:autoSpaceDN w:val="0"/>
        <w:adjustRightInd w:val="0"/>
        <w:ind w:firstLine="720"/>
        <w:jc w:val="both"/>
      </w:pPr>
      <w:r w:rsidRPr="00E77BED">
        <w:t xml:space="preserve">предельный объем расходов на обслуживание муниципального долга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autoSpaceDE w:val="0"/>
        <w:autoSpaceDN w:val="0"/>
        <w:adjustRightInd w:val="0"/>
        <w:ind w:firstLine="720"/>
        <w:jc w:val="both"/>
      </w:pPr>
      <w:r w:rsidRPr="00E77BED">
        <w:t xml:space="preserve">прогнозируемый дефицит бюджета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pStyle w:val="31"/>
        <w:rPr>
          <w:sz w:val="24"/>
        </w:rPr>
      </w:pPr>
      <w:r w:rsidRPr="00E77BED">
        <w:rPr>
          <w:sz w:val="24"/>
        </w:rPr>
        <w:t>3.</w:t>
      </w:r>
      <w:r w:rsidRPr="00E77BED">
        <w:rPr>
          <w:sz w:val="24"/>
          <w:lang w:val="en-US"/>
        </w:rPr>
        <w:t> </w:t>
      </w:r>
      <w:r w:rsidRPr="00E77BED">
        <w:rPr>
          <w:sz w:val="24"/>
        </w:rPr>
        <w:t xml:space="preserve">Утвердить основные характеристики бюджета </w:t>
      </w:r>
      <w:proofErr w:type="spellStart"/>
      <w:r w:rsidRPr="00E77BED">
        <w:rPr>
          <w:sz w:val="24"/>
        </w:rPr>
        <w:t>Чутеевского</w:t>
      </w:r>
      <w:proofErr w:type="spellEnd"/>
      <w:r w:rsidRPr="00E77BED">
        <w:rPr>
          <w:sz w:val="24"/>
        </w:rPr>
        <w:t xml:space="preserve"> сельского поселения на 2022 год: </w:t>
      </w:r>
    </w:p>
    <w:p w:rsidR="00E70B93" w:rsidRPr="00E77BED" w:rsidRDefault="00E70B93" w:rsidP="00FB3FF9">
      <w:pPr>
        <w:autoSpaceDE w:val="0"/>
        <w:autoSpaceDN w:val="0"/>
        <w:adjustRightInd w:val="0"/>
        <w:ind w:firstLine="720"/>
        <w:jc w:val="both"/>
      </w:pPr>
      <w:r w:rsidRPr="00E77BED">
        <w:t xml:space="preserve">прогнозируемый общий объем доходов бюджета </w:t>
      </w:r>
      <w:proofErr w:type="spellStart"/>
      <w:r w:rsidRPr="00E77BED">
        <w:t>Чутеевского</w:t>
      </w:r>
      <w:proofErr w:type="spellEnd"/>
      <w:r w:rsidRPr="00E77BED">
        <w:t xml:space="preserve"> сельского поселения в сумме 3093900,00 рублей, в том числе объем безвозмездных поступлений в сумме 2326300,00  рублей, из них объем межбюджетных трансфертов, получаемых из бюджета Янтиковского района  в сумме 2326300,00  рублей; </w:t>
      </w:r>
    </w:p>
    <w:p w:rsidR="00E70B93" w:rsidRPr="00E77BED" w:rsidRDefault="00E70B93" w:rsidP="00FB3FF9">
      <w:pPr>
        <w:autoSpaceDE w:val="0"/>
        <w:autoSpaceDN w:val="0"/>
        <w:adjustRightInd w:val="0"/>
        <w:ind w:firstLine="720"/>
        <w:jc w:val="both"/>
      </w:pPr>
      <w:r w:rsidRPr="00E77BED">
        <w:t xml:space="preserve">общий объем расходов бюджета </w:t>
      </w:r>
      <w:proofErr w:type="spellStart"/>
      <w:r w:rsidRPr="00E77BED">
        <w:t>Чутеевского</w:t>
      </w:r>
      <w:proofErr w:type="spellEnd"/>
      <w:r w:rsidRPr="00E77BED">
        <w:t xml:space="preserve"> сельского поселения в сумме 3093900,00 рублей</w:t>
      </w:r>
      <w:proofErr w:type="gramStart"/>
      <w:r w:rsidRPr="00E77BED">
        <w:t xml:space="preserve"> ,</w:t>
      </w:r>
      <w:proofErr w:type="gramEnd"/>
      <w:r w:rsidRPr="00E77BED">
        <w:t xml:space="preserve"> том числе условно утвержденные расходы в сумме 119600,00 рублей;</w:t>
      </w:r>
    </w:p>
    <w:p w:rsidR="00E70B93" w:rsidRPr="00E77BED" w:rsidRDefault="00E70B93" w:rsidP="00FB3FF9">
      <w:pPr>
        <w:autoSpaceDE w:val="0"/>
        <w:autoSpaceDN w:val="0"/>
        <w:adjustRightInd w:val="0"/>
        <w:ind w:firstLine="720"/>
        <w:jc w:val="both"/>
      </w:pPr>
      <w:r w:rsidRPr="00E77BED">
        <w:t xml:space="preserve">предельный объем муниципального долга </w:t>
      </w:r>
      <w:proofErr w:type="spellStart"/>
      <w:r w:rsidRPr="00E77BED">
        <w:t>Чутеевского</w:t>
      </w:r>
      <w:proofErr w:type="spellEnd"/>
      <w:r w:rsidRPr="00E77BED">
        <w:t xml:space="preserve"> сельского поселения  в сумме 0,00 рублей; </w:t>
      </w:r>
    </w:p>
    <w:p w:rsidR="00E70B93" w:rsidRPr="00E77BED" w:rsidRDefault="00E70B93" w:rsidP="00FB3FF9">
      <w:pPr>
        <w:autoSpaceDE w:val="0"/>
        <w:autoSpaceDN w:val="0"/>
        <w:adjustRightInd w:val="0"/>
        <w:ind w:firstLine="720"/>
        <w:jc w:val="both"/>
      </w:pPr>
      <w:r w:rsidRPr="00E77BED">
        <w:t xml:space="preserve">верхний предел муниципального долга </w:t>
      </w:r>
      <w:proofErr w:type="spellStart"/>
      <w:r w:rsidRPr="00E77BED">
        <w:t>Чутеевского</w:t>
      </w:r>
      <w:proofErr w:type="spellEnd"/>
      <w:r w:rsidRPr="00E77BED">
        <w:t xml:space="preserve"> сельского поселения на 1 января 2023 года в сумме 0,00 рублей, в том числе верхний предел долга по муниципальным гарантиям </w:t>
      </w:r>
      <w:proofErr w:type="spellStart"/>
      <w:r w:rsidRPr="00E77BED">
        <w:t>Чутеевского</w:t>
      </w:r>
      <w:proofErr w:type="spellEnd"/>
      <w:r w:rsidRPr="00E77BED">
        <w:t xml:space="preserve"> сельского поселения в сумме 0,00 тыс. рублей;</w:t>
      </w:r>
    </w:p>
    <w:p w:rsidR="00E70B93" w:rsidRPr="00E77BED" w:rsidRDefault="00E70B93" w:rsidP="00FB3FF9">
      <w:pPr>
        <w:autoSpaceDE w:val="0"/>
        <w:autoSpaceDN w:val="0"/>
        <w:adjustRightInd w:val="0"/>
        <w:ind w:firstLine="720"/>
        <w:jc w:val="both"/>
      </w:pPr>
      <w:r w:rsidRPr="00E77BED">
        <w:t xml:space="preserve">предельный объем расходов на обслуживание муниципального долга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autoSpaceDE w:val="0"/>
        <w:autoSpaceDN w:val="0"/>
        <w:adjustRightInd w:val="0"/>
        <w:ind w:firstLine="720"/>
        <w:jc w:val="both"/>
      </w:pPr>
      <w:r w:rsidRPr="00E77BED">
        <w:t xml:space="preserve">прогнозируемый дефицит бюджета </w:t>
      </w:r>
      <w:proofErr w:type="spellStart"/>
      <w:r w:rsidRPr="00E77BED">
        <w:t>Чутеевского</w:t>
      </w:r>
      <w:proofErr w:type="spellEnd"/>
      <w:r w:rsidRPr="00E77BED">
        <w:t xml:space="preserve"> сельского поселения в сумме 0,00 рублей</w:t>
      </w:r>
    </w:p>
    <w:p w:rsidR="00E70B93" w:rsidRPr="00E77BED" w:rsidRDefault="00E70B93" w:rsidP="00FB3FF9">
      <w:pPr>
        <w:jc w:val="both"/>
        <w:rPr>
          <w:color w:val="000000"/>
        </w:rPr>
      </w:pPr>
    </w:p>
    <w:p w:rsidR="00E70B93" w:rsidRPr="00E77BED" w:rsidRDefault="00E70B93" w:rsidP="00FB3FF9">
      <w:pPr>
        <w:pStyle w:val="af5"/>
        <w:ind w:left="1920" w:hanging="1211"/>
        <w:rPr>
          <w:rFonts w:ascii="Times New Roman" w:hAnsi="Times New Roman" w:cs="Times New Roman"/>
          <w:b/>
          <w:sz w:val="24"/>
          <w:szCs w:val="24"/>
        </w:rPr>
      </w:pPr>
      <w:r w:rsidRPr="00E77BED">
        <w:rPr>
          <w:rFonts w:ascii="Times New Roman" w:hAnsi="Times New Roman" w:cs="Times New Roman"/>
          <w:bCs/>
          <w:sz w:val="24"/>
          <w:szCs w:val="24"/>
        </w:rPr>
        <w:t>Статья 2.</w:t>
      </w:r>
      <w:r w:rsidRPr="00E77BED">
        <w:rPr>
          <w:rFonts w:ascii="Times New Roman" w:hAnsi="Times New Roman" w:cs="Times New Roman"/>
          <w:bCs/>
          <w:sz w:val="24"/>
          <w:szCs w:val="24"/>
        </w:rPr>
        <w:tab/>
      </w:r>
      <w:r w:rsidRPr="00E77BED">
        <w:rPr>
          <w:rFonts w:ascii="Times New Roman" w:hAnsi="Times New Roman" w:cs="Times New Roman"/>
          <w:b/>
          <w:sz w:val="24"/>
          <w:szCs w:val="24"/>
        </w:rPr>
        <w:t xml:space="preserve">Главные администраторы доходов бюджета </w:t>
      </w:r>
      <w:proofErr w:type="spellStart"/>
      <w:r w:rsidRPr="00E77BED">
        <w:rPr>
          <w:rFonts w:ascii="Times New Roman" w:hAnsi="Times New Roman" w:cs="Times New Roman"/>
          <w:b/>
          <w:sz w:val="24"/>
          <w:szCs w:val="24"/>
        </w:rPr>
        <w:t>Чутеевского</w:t>
      </w:r>
      <w:proofErr w:type="spellEnd"/>
      <w:r w:rsidRPr="00E77BED">
        <w:rPr>
          <w:rFonts w:ascii="Times New Roman" w:hAnsi="Times New Roman" w:cs="Times New Roman"/>
          <w:b/>
          <w:sz w:val="24"/>
          <w:szCs w:val="24"/>
        </w:rPr>
        <w:t xml:space="preserve"> сельского поселения и главные администраторы источников финансирования дефицита бюджета </w:t>
      </w:r>
      <w:proofErr w:type="spellStart"/>
      <w:r w:rsidRPr="00E77BED">
        <w:rPr>
          <w:rFonts w:ascii="Times New Roman" w:hAnsi="Times New Roman" w:cs="Times New Roman"/>
          <w:b/>
          <w:sz w:val="24"/>
          <w:szCs w:val="24"/>
        </w:rPr>
        <w:t>Чутеевского</w:t>
      </w:r>
      <w:proofErr w:type="spellEnd"/>
      <w:r w:rsidRPr="00E77BED">
        <w:rPr>
          <w:rFonts w:ascii="Times New Roman" w:hAnsi="Times New Roman" w:cs="Times New Roman"/>
          <w:b/>
          <w:sz w:val="24"/>
          <w:szCs w:val="24"/>
        </w:rPr>
        <w:t xml:space="preserve"> сельского поселения </w:t>
      </w:r>
    </w:p>
    <w:p w:rsidR="00E70B93" w:rsidRPr="00E77BED" w:rsidRDefault="00E70B93" w:rsidP="00FB3FF9">
      <w:pPr>
        <w:ind w:firstLine="709"/>
        <w:jc w:val="both"/>
        <w:rPr>
          <w:color w:val="000000"/>
          <w:spacing w:val="-2"/>
        </w:rPr>
      </w:pPr>
      <w:r w:rsidRPr="00E77BED">
        <w:rPr>
          <w:color w:val="000000"/>
          <w:spacing w:val="-2"/>
        </w:rPr>
        <w:t>1.</w:t>
      </w:r>
      <w:r w:rsidRPr="00E77BED">
        <w:rPr>
          <w:color w:val="000000"/>
          <w:spacing w:val="-2"/>
          <w:lang w:val="en-US"/>
        </w:rPr>
        <w:t> </w:t>
      </w:r>
      <w:r w:rsidRPr="00E77BED">
        <w:rPr>
          <w:color w:val="000000"/>
          <w:spacing w:val="-2"/>
        </w:rPr>
        <w:t xml:space="preserve">Утвердить перечень главных администраторов доходов бюджета </w:t>
      </w:r>
      <w:proofErr w:type="spellStart"/>
      <w:r w:rsidRPr="00E77BED">
        <w:t>Чутеевского</w:t>
      </w:r>
      <w:proofErr w:type="spellEnd"/>
      <w:r w:rsidRPr="00E77BED">
        <w:rPr>
          <w:color w:val="000000"/>
          <w:spacing w:val="-2"/>
        </w:rPr>
        <w:t xml:space="preserve"> сельского поселения согласно приложению 1 к настоя</w:t>
      </w:r>
      <w:r w:rsidRPr="00E77BED">
        <w:rPr>
          <w:color w:val="000000"/>
          <w:spacing w:val="-2"/>
        </w:rPr>
        <w:softHyphen/>
        <w:t>щему Решению.</w:t>
      </w:r>
    </w:p>
    <w:p w:rsidR="00E70B93" w:rsidRPr="00E77BED" w:rsidRDefault="00E70B93" w:rsidP="00FB3FF9">
      <w:pPr>
        <w:ind w:firstLine="709"/>
        <w:jc w:val="both"/>
        <w:rPr>
          <w:color w:val="000000"/>
        </w:rPr>
      </w:pPr>
      <w:r w:rsidRPr="00E77BED">
        <w:rPr>
          <w:color w:val="000000"/>
        </w:rPr>
        <w:t>2.</w:t>
      </w:r>
      <w:r w:rsidRPr="00E77BED">
        <w:rPr>
          <w:color w:val="000000"/>
          <w:lang w:val="en-US"/>
        </w:rPr>
        <w:t> </w:t>
      </w:r>
      <w:r w:rsidRPr="00E77BED">
        <w:rPr>
          <w:color w:val="000000"/>
        </w:rPr>
        <w:t xml:space="preserve">Утвердить перечень главных администраторов источников финансирования дефицита </w:t>
      </w:r>
      <w:proofErr w:type="spellStart"/>
      <w:r w:rsidRPr="00E77BED">
        <w:rPr>
          <w:color w:val="000000"/>
        </w:rPr>
        <w:t>бюджета</w:t>
      </w:r>
      <w:r w:rsidRPr="00E77BED">
        <w:t>Чутеевского</w:t>
      </w:r>
      <w:proofErr w:type="spellEnd"/>
      <w:r w:rsidRPr="00E77BED">
        <w:rPr>
          <w:color w:val="000000"/>
        </w:rPr>
        <w:t xml:space="preserve"> сельского поселения согласно приложению 2 к настоящему Решению.</w:t>
      </w:r>
    </w:p>
    <w:p w:rsidR="00E70B93" w:rsidRPr="00E77BED" w:rsidRDefault="00E70B93" w:rsidP="00FB3FF9">
      <w:pPr>
        <w:ind w:firstLine="709"/>
        <w:jc w:val="both"/>
        <w:rPr>
          <w:color w:val="000000"/>
        </w:rPr>
      </w:pPr>
      <w:r w:rsidRPr="00E77BED">
        <w:rPr>
          <w:color w:val="000000"/>
        </w:rPr>
        <w:t>3.</w:t>
      </w:r>
      <w:r w:rsidRPr="00E77BED">
        <w:rPr>
          <w:color w:val="000000"/>
          <w:lang w:val="en-US"/>
        </w:rPr>
        <w:t> </w:t>
      </w:r>
      <w:proofErr w:type="gramStart"/>
      <w:r w:rsidRPr="00E77BED">
        <w:rPr>
          <w:color w:val="000000"/>
        </w:rPr>
        <w:t xml:space="preserve">Установить, что главные администраторы доходов бюджета </w:t>
      </w:r>
      <w:proofErr w:type="spellStart"/>
      <w:r w:rsidRPr="00E77BED">
        <w:t>Чутеевского</w:t>
      </w:r>
      <w:proofErr w:type="spellEnd"/>
      <w:r w:rsidRPr="00E77BED">
        <w:rPr>
          <w:color w:val="000000"/>
        </w:rPr>
        <w:t xml:space="preserve"> сельского поселения и главные администраторы источников финансирования дефицита бюджета </w:t>
      </w:r>
      <w:proofErr w:type="spellStart"/>
      <w:r w:rsidRPr="00E77BED">
        <w:t>Чутеевского</w:t>
      </w:r>
      <w:proofErr w:type="spellEnd"/>
      <w:r w:rsidRPr="00E77BED">
        <w:rPr>
          <w:color w:val="000000"/>
        </w:rPr>
        <w:t xml:space="preserve"> сельского поселения осуществляют в соответствии с законодательством Российской Федерации и законодательством Чувашской Республики, нормативно-правовыми актами Янтиковского района и </w:t>
      </w:r>
      <w:proofErr w:type="spellStart"/>
      <w:r w:rsidRPr="00E77BED">
        <w:t>Чутеевского</w:t>
      </w:r>
      <w:proofErr w:type="spellEnd"/>
      <w:r w:rsidRPr="00E77BED">
        <w:rPr>
          <w:color w:val="000000"/>
        </w:rPr>
        <w:t xml:space="preserve"> сельского поселения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w:t>
      </w:r>
      <w:proofErr w:type="gramEnd"/>
      <w:r w:rsidRPr="00E77BED">
        <w:rPr>
          <w:color w:val="000000"/>
        </w:rPr>
        <w:t xml:space="preserve"> бюджет, пеней и штрафов по ним. </w:t>
      </w:r>
    </w:p>
    <w:p w:rsidR="00E70B93" w:rsidRPr="00E77BED" w:rsidRDefault="00E70B93" w:rsidP="00FB3FF9">
      <w:pPr>
        <w:ind w:firstLine="709"/>
        <w:jc w:val="both"/>
        <w:rPr>
          <w:color w:val="000000"/>
        </w:rPr>
      </w:pPr>
    </w:p>
    <w:p w:rsidR="00E70B93" w:rsidRPr="00E77BED" w:rsidRDefault="00E70B93" w:rsidP="00FB3FF9">
      <w:pPr>
        <w:ind w:left="1920" w:hanging="1211"/>
        <w:jc w:val="both"/>
        <w:rPr>
          <w:b/>
          <w:color w:val="000000"/>
        </w:rPr>
      </w:pPr>
      <w:r w:rsidRPr="00E77BED">
        <w:rPr>
          <w:bCs/>
          <w:color w:val="000000"/>
        </w:rPr>
        <w:t>Статья 3.</w:t>
      </w:r>
      <w:r w:rsidRPr="00E77BED">
        <w:rPr>
          <w:bCs/>
          <w:color w:val="000000"/>
        </w:rPr>
        <w:tab/>
      </w:r>
      <w:r w:rsidRPr="00E77BED">
        <w:rPr>
          <w:b/>
          <w:color w:val="000000"/>
        </w:rPr>
        <w:t xml:space="preserve">Прогнозируемые объемы доходов бюджета </w:t>
      </w:r>
      <w:proofErr w:type="spellStart"/>
      <w:r w:rsidRPr="00E77BED">
        <w:rPr>
          <w:b/>
          <w:color w:val="000000"/>
        </w:rPr>
        <w:t>Чутеевского</w:t>
      </w:r>
      <w:proofErr w:type="spellEnd"/>
      <w:r w:rsidRPr="00E77BED">
        <w:rPr>
          <w:b/>
          <w:color w:val="000000"/>
        </w:rPr>
        <w:t xml:space="preserve"> сельского поселения на 2020 год и на плановый период 2021 и 2022 годов </w:t>
      </w:r>
    </w:p>
    <w:p w:rsidR="00E70B93" w:rsidRPr="00E77BED" w:rsidRDefault="00E70B93" w:rsidP="00FB3FF9">
      <w:pPr>
        <w:ind w:firstLine="709"/>
        <w:jc w:val="both"/>
        <w:rPr>
          <w:color w:val="000000"/>
        </w:rPr>
      </w:pPr>
      <w:r w:rsidRPr="00E77BED">
        <w:rPr>
          <w:color w:val="000000"/>
        </w:rPr>
        <w:t xml:space="preserve">Учесть в бюджете </w:t>
      </w:r>
      <w:proofErr w:type="spellStart"/>
      <w:r w:rsidRPr="00E77BED">
        <w:t>Чутеевского</w:t>
      </w:r>
      <w:proofErr w:type="spellEnd"/>
      <w:r w:rsidRPr="00E77BED">
        <w:rPr>
          <w:color w:val="000000"/>
        </w:rPr>
        <w:t xml:space="preserve"> сельского поселения прогнозируемые объемы доходов бюджета </w:t>
      </w:r>
      <w:proofErr w:type="spellStart"/>
      <w:r w:rsidRPr="00E77BED">
        <w:t>Чутеевского</w:t>
      </w:r>
      <w:proofErr w:type="spellEnd"/>
      <w:r w:rsidRPr="00E77BED">
        <w:rPr>
          <w:color w:val="000000"/>
        </w:rPr>
        <w:t xml:space="preserve"> сельского поселения:</w:t>
      </w:r>
    </w:p>
    <w:p w:rsidR="00E70B93" w:rsidRPr="00E77BED" w:rsidRDefault="00E70B93" w:rsidP="00FB3FF9">
      <w:pPr>
        <w:ind w:firstLine="709"/>
        <w:jc w:val="both"/>
        <w:rPr>
          <w:color w:val="000000"/>
        </w:rPr>
      </w:pPr>
      <w:r w:rsidRPr="00E77BED">
        <w:rPr>
          <w:color w:val="000000"/>
        </w:rPr>
        <w:t>на 2020 год согласно приложению 3 к настоящему Решению;</w:t>
      </w:r>
    </w:p>
    <w:p w:rsidR="00E70B93" w:rsidRPr="00E77BED" w:rsidRDefault="00E70B93" w:rsidP="00FB3FF9">
      <w:pPr>
        <w:ind w:firstLine="709"/>
        <w:jc w:val="both"/>
        <w:rPr>
          <w:color w:val="000000"/>
        </w:rPr>
      </w:pPr>
      <w:r w:rsidRPr="00E77BED">
        <w:rPr>
          <w:color w:val="000000"/>
        </w:rPr>
        <w:t xml:space="preserve">на 2021 и 2022 </w:t>
      </w:r>
      <w:proofErr w:type="spellStart"/>
      <w:r w:rsidRPr="00E77BED">
        <w:rPr>
          <w:color w:val="000000"/>
        </w:rPr>
        <w:t>годысогласно</w:t>
      </w:r>
      <w:proofErr w:type="spellEnd"/>
      <w:r w:rsidRPr="00E77BED">
        <w:rPr>
          <w:color w:val="000000"/>
        </w:rPr>
        <w:t xml:space="preserve"> приложению 4 к настоящему Решению.</w:t>
      </w:r>
    </w:p>
    <w:p w:rsidR="00E70B93" w:rsidRPr="00E77BED" w:rsidRDefault="00E70B93" w:rsidP="00FB3FF9">
      <w:pPr>
        <w:ind w:firstLine="709"/>
        <w:jc w:val="both"/>
      </w:pPr>
    </w:p>
    <w:p w:rsidR="00E70B93" w:rsidRPr="00E77BED" w:rsidRDefault="00E70B93" w:rsidP="00FB3FF9">
      <w:pPr>
        <w:ind w:left="1920" w:hanging="1211"/>
        <w:jc w:val="both"/>
        <w:rPr>
          <w:b/>
          <w:color w:val="000000"/>
        </w:rPr>
      </w:pPr>
      <w:r w:rsidRPr="00E77BED">
        <w:rPr>
          <w:bCs/>
          <w:color w:val="000000"/>
        </w:rPr>
        <w:lastRenderedPageBreak/>
        <w:t>Статья 4.</w:t>
      </w:r>
      <w:r w:rsidRPr="00E77BED">
        <w:rPr>
          <w:bCs/>
          <w:color w:val="000000"/>
        </w:rPr>
        <w:tab/>
      </w:r>
      <w:r w:rsidRPr="00E77BED">
        <w:rPr>
          <w:b/>
          <w:color w:val="000000"/>
        </w:rPr>
        <w:t xml:space="preserve">Бюджетные ассигнования бюджета </w:t>
      </w:r>
      <w:proofErr w:type="spellStart"/>
      <w:r w:rsidRPr="00E77BED">
        <w:rPr>
          <w:b/>
          <w:color w:val="000000"/>
        </w:rPr>
        <w:t>Чутеевского</w:t>
      </w:r>
      <w:proofErr w:type="spellEnd"/>
      <w:r w:rsidRPr="00E77BED">
        <w:rPr>
          <w:b/>
          <w:color w:val="000000"/>
        </w:rPr>
        <w:t xml:space="preserve"> сельского поселения на 2020 год и на плановый </w:t>
      </w:r>
      <w:r w:rsidRPr="00E77BED">
        <w:rPr>
          <w:b/>
          <w:color w:val="000000"/>
        </w:rPr>
        <w:br/>
        <w:t xml:space="preserve">период 2021 и 2022 годов </w:t>
      </w:r>
    </w:p>
    <w:p w:rsidR="00E70B93" w:rsidRPr="00E77BED" w:rsidRDefault="00E70B93" w:rsidP="00FB3FF9">
      <w:pPr>
        <w:pStyle w:val="ListParagraph1"/>
        <w:autoSpaceDE w:val="0"/>
        <w:autoSpaceDN w:val="0"/>
        <w:adjustRightInd w:val="0"/>
        <w:ind w:left="0" w:firstLine="720"/>
        <w:jc w:val="both"/>
      </w:pPr>
      <w:bookmarkStart w:id="2" w:name="sub_61"/>
      <w:r w:rsidRPr="00E77BED">
        <w:t>1. Утвердить:</w:t>
      </w:r>
    </w:p>
    <w:p w:rsidR="00E70B93" w:rsidRPr="00E77BED" w:rsidRDefault="00E70B93" w:rsidP="00FB3FF9">
      <w:pPr>
        <w:autoSpaceDE w:val="0"/>
        <w:autoSpaceDN w:val="0"/>
        <w:adjustRightInd w:val="0"/>
        <w:ind w:firstLine="720"/>
        <w:jc w:val="both"/>
      </w:pPr>
      <w:r w:rsidRPr="00E77BED">
        <w:t>а)</w:t>
      </w:r>
      <w:r w:rsidRPr="00E77BED">
        <w:rPr>
          <w:lang w:val="en-US"/>
        </w:rPr>
        <w:t> </w:t>
      </w:r>
      <w:r w:rsidRPr="00E77BED">
        <w:t xml:space="preserve">распределение бюджетных ассигнований </w:t>
      </w:r>
      <w:bookmarkEnd w:id="2"/>
      <w:r w:rsidRPr="00E77BED">
        <w:rPr>
          <w:bCs/>
          <w:color w:val="000000"/>
        </w:rPr>
        <w:t xml:space="preserve">по разделам, подразделам, целевым статьям (муниципальным программам </w:t>
      </w:r>
      <w:proofErr w:type="spellStart"/>
      <w:r w:rsidRPr="00E77BED">
        <w:t>Чутеевского</w:t>
      </w:r>
      <w:proofErr w:type="spellEnd"/>
      <w:r w:rsidRPr="00E77BED">
        <w:rPr>
          <w:bCs/>
          <w:color w:val="000000"/>
        </w:rPr>
        <w:t xml:space="preserve"> сельского поселения и непрограммным направлениям деятельности) и группам (группам и подгруппам) видов расходов классификации расходов бюджета </w:t>
      </w:r>
      <w:proofErr w:type="spellStart"/>
      <w:r w:rsidRPr="00E77BED">
        <w:t>Чутеевского</w:t>
      </w:r>
      <w:proofErr w:type="spellEnd"/>
      <w:r w:rsidRPr="00E77BED">
        <w:rPr>
          <w:bCs/>
          <w:color w:val="000000"/>
        </w:rPr>
        <w:t xml:space="preserve"> сельского поселения на 2020 год </w:t>
      </w:r>
      <w:r w:rsidRPr="00E77BED">
        <w:t xml:space="preserve">согласно </w:t>
      </w:r>
      <w:hyperlink w:anchor="sub_4000" w:history="1">
        <w:r w:rsidRPr="00E77BED">
          <w:t xml:space="preserve">приложению </w:t>
        </w:r>
      </w:hyperlink>
      <w:r w:rsidRPr="00E77BED">
        <w:t xml:space="preserve">5 к настоящему Решению; </w:t>
      </w:r>
    </w:p>
    <w:p w:rsidR="00E70B93" w:rsidRPr="00E77BED" w:rsidRDefault="00E70B93" w:rsidP="00FB3FF9">
      <w:pPr>
        <w:autoSpaceDE w:val="0"/>
        <w:autoSpaceDN w:val="0"/>
        <w:adjustRightInd w:val="0"/>
        <w:ind w:firstLine="720"/>
        <w:jc w:val="both"/>
      </w:pPr>
      <w:r w:rsidRPr="00E77BED">
        <w:t>б)</w:t>
      </w:r>
      <w:r w:rsidRPr="00E77BED">
        <w:rPr>
          <w:lang w:val="en-US"/>
        </w:rPr>
        <w:t> </w:t>
      </w:r>
      <w:r w:rsidRPr="00E77BED">
        <w:t xml:space="preserve">распределение бюджетных ассигнований </w:t>
      </w:r>
      <w:r w:rsidRPr="00E77BED">
        <w:rPr>
          <w:bCs/>
          <w:color w:val="000000"/>
        </w:rPr>
        <w:t xml:space="preserve">по разделам, подразделам, целевым статьям (муниципальным программам </w:t>
      </w:r>
      <w:proofErr w:type="spellStart"/>
      <w:r w:rsidRPr="00E77BED">
        <w:t>Чутеевского</w:t>
      </w:r>
      <w:proofErr w:type="spellEnd"/>
      <w:r w:rsidRPr="00E77BED">
        <w:rPr>
          <w:bCs/>
          <w:color w:val="000000"/>
        </w:rPr>
        <w:t xml:space="preserve"> сельского поселения и непрограммным направлениям деятельности) и группам (группам и подгруппам) видов расходов классификации расходов бюджета </w:t>
      </w:r>
      <w:proofErr w:type="spellStart"/>
      <w:r w:rsidRPr="00E77BED">
        <w:t>Чутеевского</w:t>
      </w:r>
      <w:proofErr w:type="spellEnd"/>
      <w:r w:rsidRPr="00E77BED">
        <w:rPr>
          <w:bCs/>
          <w:color w:val="000000"/>
        </w:rPr>
        <w:t xml:space="preserve"> сельского </w:t>
      </w:r>
      <w:proofErr w:type="spellStart"/>
      <w:r w:rsidRPr="00E77BED">
        <w:rPr>
          <w:bCs/>
          <w:color w:val="000000"/>
        </w:rPr>
        <w:t>поселения</w:t>
      </w:r>
      <w:r w:rsidRPr="00E77BED">
        <w:t>на</w:t>
      </w:r>
      <w:proofErr w:type="spellEnd"/>
      <w:r w:rsidRPr="00E77BED">
        <w:t xml:space="preserve"> 2021 и 2022 годы согласно </w:t>
      </w:r>
      <w:hyperlink w:anchor="sub_4000" w:history="1">
        <w:r w:rsidRPr="00E77BED">
          <w:t xml:space="preserve">приложению </w:t>
        </w:r>
      </w:hyperlink>
      <w:r w:rsidRPr="00E77BED">
        <w:t xml:space="preserve">6 к настоящему Решению; </w:t>
      </w:r>
    </w:p>
    <w:p w:rsidR="00E70B93" w:rsidRPr="00E77BED" w:rsidRDefault="00E70B93" w:rsidP="00FB3FF9">
      <w:pPr>
        <w:autoSpaceDE w:val="0"/>
        <w:autoSpaceDN w:val="0"/>
        <w:adjustRightInd w:val="0"/>
        <w:ind w:firstLine="720"/>
        <w:jc w:val="both"/>
      </w:pPr>
      <w:r w:rsidRPr="00E77BED">
        <w:t>в)</w:t>
      </w:r>
      <w:r w:rsidRPr="00E77BED">
        <w:rPr>
          <w:lang w:val="en-US"/>
        </w:rPr>
        <w:t> </w:t>
      </w:r>
      <w:r w:rsidRPr="00E77BED">
        <w:t xml:space="preserve">распределение бюджетных ассигнований </w:t>
      </w:r>
      <w:r w:rsidRPr="00E77BED">
        <w:rPr>
          <w:bCs/>
          <w:color w:val="000000"/>
        </w:rPr>
        <w:t xml:space="preserve">по целевым статьям (муниципальным программам </w:t>
      </w:r>
      <w:proofErr w:type="spellStart"/>
      <w:r w:rsidRPr="00E77BED">
        <w:t>Чутеевского</w:t>
      </w:r>
      <w:proofErr w:type="spellEnd"/>
      <w:r w:rsidRPr="00E77BED">
        <w:rPr>
          <w:bCs/>
          <w:color w:val="000000"/>
        </w:rPr>
        <w:t xml:space="preserve"> сельского поселения и непрограммным направлениям деятельности), группам (группам и подгруппам) видов расходов, разделам, подразделам классификации расходов бюджета </w:t>
      </w:r>
      <w:proofErr w:type="spellStart"/>
      <w:r w:rsidRPr="00E77BED">
        <w:t>Чутеевского</w:t>
      </w:r>
      <w:proofErr w:type="spellEnd"/>
      <w:r w:rsidRPr="00E77BED">
        <w:rPr>
          <w:bCs/>
          <w:color w:val="000000"/>
        </w:rPr>
        <w:t xml:space="preserve"> сельского поселения </w:t>
      </w:r>
      <w:r w:rsidRPr="00E77BED">
        <w:t xml:space="preserve">на 2020 год согласно </w:t>
      </w:r>
      <w:hyperlink w:anchor="sub_4000" w:history="1">
        <w:r w:rsidRPr="00E77BED">
          <w:t xml:space="preserve">приложению </w:t>
        </w:r>
      </w:hyperlink>
      <w:r w:rsidRPr="00E77BED">
        <w:t>7 к настоящему Решению;</w:t>
      </w:r>
    </w:p>
    <w:p w:rsidR="00E70B93" w:rsidRPr="00E77BED" w:rsidRDefault="00E70B93" w:rsidP="00FB3FF9">
      <w:pPr>
        <w:autoSpaceDE w:val="0"/>
        <w:autoSpaceDN w:val="0"/>
        <w:adjustRightInd w:val="0"/>
        <w:ind w:firstLine="720"/>
        <w:jc w:val="both"/>
      </w:pPr>
      <w:r w:rsidRPr="00E77BED">
        <w:t>г)</w:t>
      </w:r>
      <w:r w:rsidRPr="00E77BED">
        <w:rPr>
          <w:lang w:val="en-US"/>
        </w:rPr>
        <w:t> </w:t>
      </w:r>
      <w:r w:rsidRPr="00E77BED">
        <w:t xml:space="preserve">распределение бюджетных ассигнований </w:t>
      </w:r>
      <w:r w:rsidRPr="00E77BED">
        <w:rPr>
          <w:bCs/>
          <w:color w:val="000000"/>
        </w:rPr>
        <w:t xml:space="preserve">по целевым статьям (муниципальным программам </w:t>
      </w:r>
      <w:proofErr w:type="spellStart"/>
      <w:r w:rsidRPr="00E77BED">
        <w:t>Чутеевского</w:t>
      </w:r>
      <w:proofErr w:type="spellEnd"/>
      <w:r w:rsidRPr="00E77BED">
        <w:rPr>
          <w:bCs/>
          <w:color w:val="000000"/>
        </w:rPr>
        <w:t xml:space="preserve"> сельского поселения и непрограммным направлениям деятельности), группам (группам и подгруппам) видов расходов, разделам, подразделам классификации расходов бюджета </w:t>
      </w:r>
      <w:proofErr w:type="spellStart"/>
      <w:r w:rsidRPr="00E77BED">
        <w:t>Чутеевского</w:t>
      </w:r>
      <w:proofErr w:type="spellEnd"/>
      <w:r w:rsidRPr="00E77BED">
        <w:rPr>
          <w:bCs/>
          <w:color w:val="000000"/>
        </w:rPr>
        <w:t xml:space="preserve"> сельского поселения </w:t>
      </w:r>
      <w:r w:rsidRPr="00E77BED">
        <w:t xml:space="preserve">на 2021 и 2022 годы согласно </w:t>
      </w:r>
      <w:hyperlink w:anchor="sub_4000" w:history="1">
        <w:r w:rsidRPr="00E77BED">
          <w:t xml:space="preserve">приложению </w:t>
        </w:r>
      </w:hyperlink>
      <w:r w:rsidRPr="00E77BED">
        <w:t>8 к настоящему Решению;</w:t>
      </w:r>
    </w:p>
    <w:p w:rsidR="00E70B93" w:rsidRPr="00E77BED" w:rsidRDefault="00E70B93" w:rsidP="00FB3FF9">
      <w:pPr>
        <w:autoSpaceDE w:val="0"/>
        <w:autoSpaceDN w:val="0"/>
        <w:adjustRightInd w:val="0"/>
        <w:ind w:firstLine="708"/>
        <w:jc w:val="both"/>
      </w:pPr>
      <w:bookmarkStart w:id="3" w:name="sub_62"/>
      <w:r w:rsidRPr="00E77BED">
        <w:t>д)</w:t>
      </w:r>
      <w:r w:rsidRPr="00E77BED">
        <w:rPr>
          <w:lang w:val="en-US"/>
        </w:rPr>
        <w:t> </w:t>
      </w:r>
      <w:r w:rsidRPr="00E77BED">
        <w:t>в</w:t>
      </w:r>
      <w:r w:rsidRPr="00E77BED">
        <w:rPr>
          <w:bCs/>
          <w:color w:val="000000"/>
        </w:rPr>
        <w:t xml:space="preserve">едомственную структуру расходов бюджета </w:t>
      </w:r>
      <w:proofErr w:type="spellStart"/>
      <w:r w:rsidRPr="00E77BED">
        <w:t>Чутеевского</w:t>
      </w:r>
      <w:proofErr w:type="spellEnd"/>
      <w:r w:rsidRPr="00E77BED">
        <w:rPr>
          <w:bCs/>
          <w:color w:val="000000"/>
        </w:rPr>
        <w:t xml:space="preserve"> сельского </w:t>
      </w:r>
      <w:proofErr w:type="spellStart"/>
      <w:r w:rsidRPr="00E77BED">
        <w:rPr>
          <w:bCs/>
          <w:color w:val="000000"/>
        </w:rPr>
        <w:t>поселения</w:t>
      </w:r>
      <w:r w:rsidRPr="00E77BED">
        <w:t>на</w:t>
      </w:r>
      <w:proofErr w:type="spellEnd"/>
      <w:r w:rsidRPr="00E77BED">
        <w:t xml:space="preserve"> 2020 год согласно </w:t>
      </w:r>
      <w:hyperlink w:anchor="sub_4000" w:history="1">
        <w:r w:rsidRPr="00E77BED">
          <w:t xml:space="preserve">приложению </w:t>
        </w:r>
      </w:hyperlink>
      <w:r w:rsidRPr="00E77BED">
        <w:t>9 к настоя</w:t>
      </w:r>
      <w:r w:rsidRPr="00E77BED">
        <w:softHyphen/>
        <w:t>щему Решению;</w:t>
      </w:r>
    </w:p>
    <w:p w:rsidR="00E70B93" w:rsidRPr="00E77BED" w:rsidRDefault="00E70B93" w:rsidP="00FB3FF9">
      <w:pPr>
        <w:autoSpaceDE w:val="0"/>
        <w:autoSpaceDN w:val="0"/>
        <w:adjustRightInd w:val="0"/>
        <w:ind w:firstLine="720"/>
        <w:jc w:val="both"/>
      </w:pPr>
      <w:r w:rsidRPr="00E77BED">
        <w:t>е)</w:t>
      </w:r>
      <w:r w:rsidRPr="00E77BED">
        <w:rPr>
          <w:lang w:val="en-US"/>
        </w:rPr>
        <w:t> </w:t>
      </w:r>
      <w:r w:rsidRPr="00E77BED">
        <w:t>в</w:t>
      </w:r>
      <w:r w:rsidRPr="00E77BED">
        <w:rPr>
          <w:bCs/>
          <w:color w:val="000000"/>
        </w:rPr>
        <w:t xml:space="preserve">едомственную структуру расходов бюджета </w:t>
      </w:r>
      <w:proofErr w:type="spellStart"/>
      <w:r w:rsidRPr="00E77BED">
        <w:t>Чутеевского</w:t>
      </w:r>
      <w:proofErr w:type="spellEnd"/>
      <w:r w:rsidRPr="00E77BED">
        <w:rPr>
          <w:bCs/>
          <w:color w:val="000000"/>
        </w:rPr>
        <w:t xml:space="preserve"> сельского </w:t>
      </w:r>
      <w:proofErr w:type="spellStart"/>
      <w:r w:rsidRPr="00E77BED">
        <w:rPr>
          <w:bCs/>
          <w:color w:val="000000"/>
        </w:rPr>
        <w:t>поселения</w:t>
      </w:r>
      <w:r w:rsidRPr="00E77BED">
        <w:t>на</w:t>
      </w:r>
      <w:proofErr w:type="spellEnd"/>
      <w:r w:rsidRPr="00E77BED">
        <w:t xml:space="preserve"> 2021 и 2022 годы согласно </w:t>
      </w:r>
      <w:hyperlink w:anchor="sub_4000" w:history="1">
        <w:r w:rsidRPr="00E77BED">
          <w:t xml:space="preserve">приложению </w:t>
        </w:r>
      </w:hyperlink>
      <w:r w:rsidRPr="00E77BED">
        <w:t xml:space="preserve">10 </w:t>
      </w:r>
      <w:r w:rsidRPr="00E77BED">
        <w:br/>
        <w:t>к настоящему Решению.</w:t>
      </w:r>
    </w:p>
    <w:bookmarkEnd w:id="3"/>
    <w:p w:rsidR="00E70B93" w:rsidRPr="00E77BED" w:rsidRDefault="00E70B93" w:rsidP="00FB3FF9">
      <w:pPr>
        <w:autoSpaceDE w:val="0"/>
        <w:autoSpaceDN w:val="0"/>
        <w:adjustRightInd w:val="0"/>
        <w:ind w:firstLine="720"/>
        <w:jc w:val="both"/>
      </w:pPr>
      <w:r w:rsidRPr="00E77BED">
        <w:t>2.</w:t>
      </w:r>
      <w:r w:rsidRPr="00E77BED">
        <w:rPr>
          <w:lang w:val="en-US"/>
        </w:rPr>
        <w:t> </w:t>
      </w:r>
      <w:r w:rsidRPr="00E77BED">
        <w:t>Утвердить общий объем бюджетных ассигнований на исполнение публичных нормативных обязательств на 2020 год в сумме 0,00 рублей, на 2021 год в сумме 0,00  рублей и на 2022 год в сумме 0,00  рублей.</w:t>
      </w:r>
    </w:p>
    <w:p w:rsidR="00E70B93" w:rsidRPr="00E77BED" w:rsidRDefault="00E70B93" w:rsidP="00FB3FF9">
      <w:pPr>
        <w:autoSpaceDE w:val="0"/>
        <w:autoSpaceDN w:val="0"/>
        <w:adjustRightInd w:val="0"/>
        <w:ind w:firstLine="720"/>
        <w:jc w:val="both"/>
      </w:pPr>
      <w:r w:rsidRPr="00E77BED">
        <w:t>4.  Утвердить:</w:t>
      </w:r>
    </w:p>
    <w:p w:rsidR="00E70B93" w:rsidRPr="00E77BED" w:rsidRDefault="00E70B93" w:rsidP="00FB3FF9">
      <w:pPr>
        <w:autoSpaceDE w:val="0"/>
        <w:autoSpaceDN w:val="0"/>
        <w:adjustRightInd w:val="0"/>
        <w:ind w:firstLine="720"/>
        <w:jc w:val="both"/>
      </w:pPr>
      <w:r w:rsidRPr="00E77BED">
        <w:t>объем бюджетных ассигнований Дорожного фонда Чувашской Республики:</w:t>
      </w:r>
    </w:p>
    <w:p w:rsidR="00E70B93" w:rsidRPr="00E77BED" w:rsidRDefault="00E70B93" w:rsidP="00FB3FF9">
      <w:pPr>
        <w:ind w:firstLine="720"/>
        <w:jc w:val="both"/>
      </w:pPr>
      <w:r w:rsidRPr="00E77BED">
        <w:t>на 2020 год в сумме 401300,00 рублей;</w:t>
      </w:r>
    </w:p>
    <w:p w:rsidR="00E70B93" w:rsidRPr="00E77BED" w:rsidRDefault="00E70B93" w:rsidP="00FB3FF9">
      <w:pPr>
        <w:ind w:firstLine="720"/>
        <w:jc w:val="both"/>
      </w:pPr>
      <w:r w:rsidRPr="00E77BED">
        <w:t>на 2021 год в сумме 400300,00 рублей;</w:t>
      </w:r>
    </w:p>
    <w:p w:rsidR="00E70B93" w:rsidRPr="00E77BED" w:rsidRDefault="00E70B93" w:rsidP="00FB3FF9">
      <w:pPr>
        <w:ind w:firstLine="720"/>
        <w:jc w:val="both"/>
      </w:pPr>
      <w:r w:rsidRPr="00E77BED">
        <w:t>на 2022 год в сумме 594600,00 рублей;</w:t>
      </w:r>
    </w:p>
    <w:p w:rsidR="00E70B93" w:rsidRPr="00E77BED" w:rsidRDefault="00E70B93" w:rsidP="00FB3FF9">
      <w:pPr>
        <w:ind w:firstLine="709"/>
        <w:jc w:val="both"/>
      </w:pPr>
      <w:r w:rsidRPr="00E77BED">
        <w:t xml:space="preserve">прогнозируемый объем доходов бюджета </w:t>
      </w:r>
      <w:proofErr w:type="spellStart"/>
      <w:r w:rsidRPr="00E77BED">
        <w:t>Чутеевского</w:t>
      </w:r>
      <w:proofErr w:type="spellEnd"/>
      <w:r w:rsidRPr="00E77BED">
        <w:t xml:space="preserve"> сельского поселения от поступлений доходов, указанных в пункте 3 Порядка формирования и использования бюджетных ассигнований муниципального дорожного фонда </w:t>
      </w:r>
      <w:proofErr w:type="spellStart"/>
      <w:r w:rsidRPr="00E77BED">
        <w:t>Чутеевского</w:t>
      </w:r>
      <w:proofErr w:type="spellEnd"/>
      <w:r w:rsidRPr="00E77BED">
        <w:t xml:space="preserve"> сельского поселения, утвержденного решением Собрания депутатов </w:t>
      </w:r>
      <w:proofErr w:type="spellStart"/>
      <w:r w:rsidRPr="00E77BED">
        <w:t>Чутеевского</w:t>
      </w:r>
      <w:proofErr w:type="spellEnd"/>
      <w:r w:rsidRPr="00E77BED">
        <w:t xml:space="preserve"> сельского поселения от 26 ноября 2013 года №11/3 </w:t>
      </w:r>
      <w:r w:rsidRPr="00E77BED">
        <w:rPr>
          <w:color w:val="000000"/>
        </w:rPr>
        <w:t>"</w:t>
      </w:r>
      <w:r w:rsidRPr="00E77BED">
        <w:t xml:space="preserve">О создании муниципального Дорожного фонда </w:t>
      </w:r>
      <w:proofErr w:type="spellStart"/>
      <w:r w:rsidRPr="00E77BED">
        <w:t>Чутеевского</w:t>
      </w:r>
      <w:proofErr w:type="spellEnd"/>
      <w:r w:rsidRPr="00E77BED">
        <w:t xml:space="preserve"> сельского поселения</w:t>
      </w:r>
      <w:r w:rsidRPr="00E77BED">
        <w:rPr>
          <w:color w:val="000000"/>
        </w:rPr>
        <w:t>"</w:t>
      </w:r>
      <w:r w:rsidRPr="00E77BED">
        <w:t>:</w:t>
      </w:r>
    </w:p>
    <w:p w:rsidR="00E70B93" w:rsidRPr="00E77BED" w:rsidRDefault="00E70B93" w:rsidP="00FB3FF9">
      <w:pPr>
        <w:ind w:firstLine="720"/>
        <w:jc w:val="both"/>
      </w:pPr>
      <w:r w:rsidRPr="00E77BED">
        <w:t>на 2020 год в сумме 276800,00 рублей;</w:t>
      </w:r>
    </w:p>
    <w:p w:rsidR="00E70B93" w:rsidRPr="00E77BED" w:rsidRDefault="00E70B93" w:rsidP="00FB3FF9">
      <w:pPr>
        <w:ind w:firstLine="720"/>
        <w:jc w:val="both"/>
      </w:pPr>
      <w:r w:rsidRPr="00E77BED">
        <w:t>на 2021 год в сумме 289700,00 рублей;</w:t>
      </w:r>
    </w:p>
    <w:p w:rsidR="00E70B93" w:rsidRPr="00E77BED" w:rsidRDefault="00E70B93" w:rsidP="00FB3FF9">
      <w:pPr>
        <w:ind w:firstLine="720"/>
        <w:jc w:val="both"/>
      </w:pPr>
      <w:r w:rsidRPr="00E77BED">
        <w:t>на 2022 год в сумме 340000,00 рублей.</w:t>
      </w:r>
    </w:p>
    <w:p w:rsidR="00E70B93" w:rsidRPr="00E77BED" w:rsidRDefault="00E70B93" w:rsidP="00FB3FF9">
      <w:pPr>
        <w:autoSpaceDE w:val="0"/>
        <w:autoSpaceDN w:val="0"/>
        <w:adjustRightInd w:val="0"/>
        <w:ind w:firstLine="720"/>
        <w:jc w:val="both"/>
      </w:pPr>
    </w:p>
    <w:p w:rsidR="00E70B93" w:rsidRPr="00E77BED" w:rsidRDefault="00E70B93" w:rsidP="00FB3FF9">
      <w:pPr>
        <w:pStyle w:val="ConsPlusNormal0"/>
        <w:ind w:left="1843" w:hanging="1303"/>
        <w:jc w:val="both"/>
        <w:rPr>
          <w:rFonts w:ascii="Times New Roman" w:hAnsi="Times New Roman" w:cs="Times New Roman"/>
          <w:b/>
          <w:sz w:val="24"/>
          <w:szCs w:val="24"/>
        </w:rPr>
      </w:pPr>
      <w:r w:rsidRPr="00E77BED">
        <w:rPr>
          <w:rFonts w:ascii="Times New Roman" w:hAnsi="Times New Roman" w:cs="Times New Roman"/>
          <w:bCs/>
          <w:sz w:val="24"/>
          <w:szCs w:val="24"/>
        </w:rPr>
        <w:t>Статья 5</w:t>
      </w:r>
      <w:r w:rsidRPr="00E77BED">
        <w:rPr>
          <w:rFonts w:ascii="Times New Roman" w:hAnsi="Times New Roman" w:cs="Times New Roman"/>
          <w:b/>
          <w:bCs/>
          <w:sz w:val="24"/>
          <w:szCs w:val="24"/>
        </w:rPr>
        <w:tab/>
      </w:r>
      <w:r w:rsidRPr="00E77BED">
        <w:rPr>
          <w:rFonts w:ascii="Times New Roman" w:hAnsi="Times New Roman" w:cs="Times New Roman"/>
          <w:b/>
          <w:sz w:val="24"/>
          <w:szCs w:val="24"/>
        </w:rPr>
        <w:t>Особенности осуществления операций по управлению временно свободными финансовыми средствами на счетах финансового отдела администрации Янтиковского района в 2020 году</w:t>
      </w:r>
    </w:p>
    <w:p w:rsidR="00E70B93" w:rsidRPr="00E77BED" w:rsidRDefault="00E70B93" w:rsidP="00FB3FF9">
      <w:pPr>
        <w:pStyle w:val="ConsPlusNormal0"/>
        <w:ind w:firstLine="709"/>
        <w:jc w:val="both"/>
        <w:rPr>
          <w:rFonts w:ascii="Times New Roman" w:hAnsi="Times New Roman" w:cs="Times New Roman"/>
          <w:sz w:val="24"/>
          <w:szCs w:val="24"/>
        </w:rPr>
      </w:pPr>
      <w:r w:rsidRPr="00E77BED">
        <w:rPr>
          <w:rFonts w:ascii="Times New Roman" w:hAnsi="Times New Roman" w:cs="Times New Roman"/>
          <w:sz w:val="24"/>
          <w:szCs w:val="24"/>
        </w:rPr>
        <w:t>1.</w:t>
      </w:r>
      <w:r w:rsidRPr="00E77BED">
        <w:rPr>
          <w:rFonts w:ascii="Times New Roman" w:hAnsi="Times New Roman" w:cs="Times New Roman"/>
          <w:sz w:val="24"/>
          <w:szCs w:val="24"/>
          <w:lang w:val="en-US"/>
        </w:rPr>
        <w:t> </w:t>
      </w:r>
      <w:proofErr w:type="gramStart"/>
      <w:r w:rsidRPr="00E77BED">
        <w:rPr>
          <w:rFonts w:ascii="Times New Roman" w:hAnsi="Times New Roman" w:cs="Times New Roman"/>
          <w:sz w:val="24"/>
          <w:szCs w:val="24"/>
        </w:rPr>
        <w:t>Остатки средств на счетах финансового отдела администрации Янтиковского района, открытых в Отделении – Национальном банке по Чувашской Республике Волго-</w:t>
      </w:r>
      <w:r w:rsidRPr="00E77BED">
        <w:rPr>
          <w:rFonts w:ascii="Times New Roman" w:hAnsi="Times New Roman" w:cs="Times New Roman"/>
          <w:sz w:val="24"/>
          <w:szCs w:val="24"/>
        </w:rPr>
        <w:lastRenderedPageBreak/>
        <w:t xml:space="preserve">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а также операции со средствами иных организаций, могут перечисляться финансовым отделом администрации Янтиковского района в</w:t>
      </w:r>
      <w:proofErr w:type="gramEnd"/>
      <w:r w:rsidRPr="00E77BED">
        <w:rPr>
          <w:rFonts w:ascii="Times New Roman" w:hAnsi="Times New Roman" w:cs="Times New Roman"/>
          <w:sz w:val="24"/>
          <w:szCs w:val="24"/>
        </w:rPr>
        <w:t xml:space="preserve"> 2020 году в бюджет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с их возвратом до 30 декабря 2020 года на счета, с которых они были ранее перечислены, с учетом положений, предусмотренных частью 2 настоящей статьи, в порядке, установленном финансовым отделом администрации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w:t>
      </w:r>
    </w:p>
    <w:p w:rsidR="00E70B93" w:rsidRPr="00E77BED" w:rsidRDefault="00E70B93" w:rsidP="00FB3FF9">
      <w:pPr>
        <w:pStyle w:val="ConsPlusNormal0"/>
        <w:ind w:firstLine="709"/>
        <w:jc w:val="both"/>
        <w:rPr>
          <w:rFonts w:ascii="Times New Roman" w:hAnsi="Times New Roman" w:cs="Times New Roman"/>
          <w:sz w:val="24"/>
          <w:szCs w:val="24"/>
        </w:rPr>
      </w:pPr>
      <w:r w:rsidRPr="00E77BED">
        <w:rPr>
          <w:rFonts w:ascii="Times New Roman" w:hAnsi="Times New Roman" w:cs="Times New Roman"/>
          <w:sz w:val="24"/>
          <w:szCs w:val="24"/>
        </w:rPr>
        <w:t>2.</w:t>
      </w:r>
      <w:r w:rsidRPr="00E77BED">
        <w:rPr>
          <w:rFonts w:ascii="Times New Roman" w:hAnsi="Times New Roman" w:cs="Times New Roman"/>
          <w:sz w:val="24"/>
          <w:szCs w:val="24"/>
          <w:lang w:val="en-US"/>
        </w:rPr>
        <w:t> </w:t>
      </w:r>
      <w:proofErr w:type="gramStart"/>
      <w:r w:rsidRPr="00E77BED">
        <w:rPr>
          <w:rFonts w:ascii="Times New Roman" w:hAnsi="Times New Roman" w:cs="Times New Roman"/>
          <w:sz w:val="24"/>
          <w:szCs w:val="24"/>
        </w:rPr>
        <w:t xml:space="preserve">Финансовый отдел администрации Янтиковского района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иными организациями платежных документов, в порядке, установленном финансовым отделом администрации Янтиковского района.</w:t>
      </w:r>
      <w:proofErr w:type="gramEnd"/>
    </w:p>
    <w:p w:rsidR="00E70B93" w:rsidRPr="00E77BED" w:rsidRDefault="00E70B93" w:rsidP="00FB3FF9">
      <w:pPr>
        <w:autoSpaceDE w:val="0"/>
        <w:autoSpaceDN w:val="0"/>
        <w:adjustRightInd w:val="0"/>
        <w:ind w:firstLine="720"/>
        <w:jc w:val="both"/>
        <w:rPr>
          <w:bCs/>
          <w:color w:val="000000"/>
        </w:rPr>
      </w:pPr>
    </w:p>
    <w:p w:rsidR="00E70B93" w:rsidRPr="00E77BED" w:rsidRDefault="00E70B93" w:rsidP="00FB3FF9">
      <w:pPr>
        <w:pStyle w:val="af5"/>
        <w:ind w:left="1920" w:hanging="1211"/>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6.</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Особенности использования бюджетных ассигнований на обеспечение деятельности органов местного самоуправления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и муниципальных учреждений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w:t>
      </w:r>
    </w:p>
    <w:p w:rsidR="00E70B93" w:rsidRPr="00E77BED" w:rsidRDefault="00E70B93" w:rsidP="00FB3FF9">
      <w:pPr>
        <w:ind w:firstLine="709"/>
        <w:jc w:val="both"/>
        <w:rPr>
          <w:color w:val="000000"/>
        </w:rPr>
      </w:pPr>
      <w:r w:rsidRPr="00E77BED">
        <w:rPr>
          <w:color w:val="000000"/>
        </w:rPr>
        <w:t xml:space="preserve">Администрация </w:t>
      </w:r>
      <w:proofErr w:type="spellStart"/>
      <w:r w:rsidRPr="00E77BED">
        <w:t>Чутеевского</w:t>
      </w:r>
      <w:proofErr w:type="spellEnd"/>
      <w:r w:rsidRPr="00E77BED">
        <w:rPr>
          <w:color w:val="000000"/>
        </w:rPr>
        <w:t xml:space="preserve"> сельского поселения не вправе принимать решения, приводящие к увеличению в 2020 году численности муниципальных служащих </w:t>
      </w:r>
      <w:proofErr w:type="spellStart"/>
      <w:r w:rsidRPr="00E77BED">
        <w:t>Чутеевского</w:t>
      </w:r>
      <w:proofErr w:type="spellEnd"/>
      <w:r w:rsidRPr="00E77BED">
        <w:rPr>
          <w:color w:val="000000"/>
        </w:rPr>
        <w:t xml:space="preserve"> сельского поселения, а также работников муниципальных учреждений </w:t>
      </w:r>
      <w:proofErr w:type="spellStart"/>
      <w:r w:rsidRPr="00E77BED">
        <w:t>Чутеевского</w:t>
      </w:r>
      <w:proofErr w:type="spellEnd"/>
      <w:r w:rsidRPr="00E77BED">
        <w:rPr>
          <w:color w:val="000000"/>
        </w:rPr>
        <w:t xml:space="preserve"> сельского поселения, за исключением случаев принятия решений о наделении их дополнительными функциями.</w:t>
      </w:r>
    </w:p>
    <w:p w:rsidR="00E70B93" w:rsidRPr="00E77BED" w:rsidRDefault="00E70B93" w:rsidP="00FB3FF9">
      <w:pPr>
        <w:ind w:firstLine="709"/>
        <w:jc w:val="both"/>
      </w:pPr>
    </w:p>
    <w:p w:rsidR="00E70B93" w:rsidRPr="00E77BED" w:rsidRDefault="00E70B93" w:rsidP="00FB3FF9">
      <w:pPr>
        <w:pStyle w:val="af5"/>
        <w:ind w:left="2044" w:hanging="1335"/>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7.</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Бюджетные инвестиции в объекты муниципальной собственности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w:t>
      </w:r>
    </w:p>
    <w:p w:rsidR="00E70B93" w:rsidRPr="00E77BED" w:rsidRDefault="00E70B93" w:rsidP="00FB3FF9">
      <w:pPr>
        <w:pStyle w:val="23"/>
        <w:spacing w:line="240" w:lineRule="auto"/>
        <w:rPr>
          <w:sz w:val="24"/>
          <w:szCs w:val="24"/>
        </w:rPr>
      </w:pPr>
      <w:r w:rsidRPr="00E77BED">
        <w:rPr>
          <w:sz w:val="24"/>
          <w:szCs w:val="24"/>
        </w:rPr>
        <w:t xml:space="preserve">Порядок осуществления бюджетных инвестиций в объекты капитального строительства муниципальной собственности </w:t>
      </w:r>
      <w:proofErr w:type="spellStart"/>
      <w:r w:rsidRPr="00E77BED">
        <w:rPr>
          <w:sz w:val="24"/>
          <w:szCs w:val="24"/>
        </w:rPr>
        <w:t>Чутеевского</w:t>
      </w:r>
      <w:proofErr w:type="spellEnd"/>
      <w:r w:rsidRPr="00E77BED">
        <w:rPr>
          <w:sz w:val="24"/>
          <w:szCs w:val="24"/>
        </w:rPr>
        <w:t xml:space="preserve"> сельского поселения в форме капитальных вложений в основные средства муниципальных учреждений </w:t>
      </w:r>
      <w:proofErr w:type="spellStart"/>
      <w:r w:rsidRPr="00E77BED">
        <w:rPr>
          <w:sz w:val="24"/>
          <w:szCs w:val="24"/>
        </w:rPr>
        <w:t>Чутеевского</w:t>
      </w:r>
      <w:proofErr w:type="spellEnd"/>
      <w:r w:rsidRPr="00E77BED">
        <w:rPr>
          <w:sz w:val="24"/>
          <w:szCs w:val="24"/>
        </w:rPr>
        <w:t xml:space="preserve"> сельского поселения и муниципальных унитарных предприятий </w:t>
      </w:r>
      <w:proofErr w:type="spellStart"/>
      <w:r w:rsidRPr="00E77BED">
        <w:rPr>
          <w:sz w:val="24"/>
          <w:szCs w:val="24"/>
        </w:rPr>
        <w:t>Чутеевского</w:t>
      </w:r>
      <w:proofErr w:type="spellEnd"/>
      <w:r w:rsidRPr="00E77BED">
        <w:rPr>
          <w:sz w:val="24"/>
          <w:szCs w:val="24"/>
        </w:rPr>
        <w:t xml:space="preserve"> сельского поселения устанавливается администрацией </w:t>
      </w:r>
      <w:proofErr w:type="spellStart"/>
      <w:r w:rsidRPr="00E77BED">
        <w:rPr>
          <w:sz w:val="24"/>
          <w:szCs w:val="24"/>
        </w:rPr>
        <w:t>Чутеевского</w:t>
      </w:r>
      <w:proofErr w:type="spellEnd"/>
      <w:r w:rsidRPr="00E77BED">
        <w:rPr>
          <w:sz w:val="24"/>
          <w:szCs w:val="24"/>
        </w:rPr>
        <w:t xml:space="preserve"> сельского поселения.</w:t>
      </w:r>
      <w:bookmarkStart w:id="4" w:name="sub_23"/>
    </w:p>
    <w:p w:rsidR="00E70B93" w:rsidRPr="00E77BED" w:rsidRDefault="00E70B93" w:rsidP="00FB3FF9">
      <w:pPr>
        <w:pStyle w:val="af5"/>
        <w:ind w:left="2040" w:hanging="1331"/>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8.</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Источники внутреннего финансирования дефицита бюджета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w:t>
      </w:r>
    </w:p>
    <w:p w:rsidR="00E70B93" w:rsidRPr="00E77BED" w:rsidRDefault="00E70B93" w:rsidP="00FB3FF9">
      <w:pPr>
        <w:ind w:firstLine="709"/>
        <w:jc w:val="both"/>
        <w:rPr>
          <w:color w:val="000000"/>
        </w:rPr>
      </w:pPr>
      <w:r w:rsidRPr="00E77BED">
        <w:rPr>
          <w:color w:val="000000"/>
        </w:rPr>
        <w:t xml:space="preserve">Утвердить источники внутреннего финансирования дефицита бюджета </w:t>
      </w:r>
      <w:proofErr w:type="spellStart"/>
      <w:r w:rsidRPr="00E77BED">
        <w:t>Чутеевского</w:t>
      </w:r>
      <w:proofErr w:type="spellEnd"/>
      <w:r w:rsidRPr="00E77BED">
        <w:rPr>
          <w:color w:val="000000"/>
        </w:rPr>
        <w:t xml:space="preserve"> сельского поселения:</w:t>
      </w:r>
    </w:p>
    <w:p w:rsidR="00E70B93" w:rsidRPr="00E77BED" w:rsidRDefault="00E70B93" w:rsidP="00FB3FF9">
      <w:pPr>
        <w:ind w:firstLine="709"/>
        <w:jc w:val="both"/>
        <w:rPr>
          <w:color w:val="000000"/>
        </w:rPr>
      </w:pPr>
      <w:r w:rsidRPr="00E77BED">
        <w:rPr>
          <w:color w:val="000000"/>
        </w:rPr>
        <w:t>на 2020 год согласно приложению 11 к настоящему Решению;</w:t>
      </w:r>
    </w:p>
    <w:p w:rsidR="00E70B93" w:rsidRPr="00E77BED" w:rsidRDefault="00E70B93" w:rsidP="00FB3FF9">
      <w:pPr>
        <w:ind w:firstLine="709"/>
        <w:jc w:val="both"/>
        <w:rPr>
          <w:color w:val="000000"/>
        </w:rPr>
      </w:pPr>
      <w:r w:rsidRPr="00E77BED">
        <w:rPr>
          <w:color w:val="000000"/>
        </w:rPr>
        <w:t>на 2021 и 2022 годы согласно приложению 12 к настоящему Решению.</w:t>
      </w:r>
    </w:p>
    <w:p w:rsidR="00E70B93" w:rsidRPr="00E77BED" w:rsidRDefault="00E70B93" w:rsidP="00FB3FF9"/>
    <w:p w:rsidR="00E70B93" w:rsidRPr="00E77BED" w:rsidRDefault="00E70B93" w:rsidP="00FB3FF9">
      <w:pPr>
        <w:pStyle w:val="af5"/>
        <w:ind w:left="2040" w:hanging="1331"/>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9.</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Муниципальные внутренние заимствования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w:t>
      </w:r>
    </w:p>
    <w:p w:rsidR="00E70B93" w:rsidRPr="00E77BED" w:rsidRDefault="00E70B93" w:rsidP="00FB3FF9">
      <w:pPr>
        <w:ind w:firstLine="709"/>
        <w:jc w:val="both"/>
        <w:rPr>
          <w:color w:val="000000"/>
        </w:rPr>
      </w:pPr>
      <w:r w:rsidRPr="00E77BED">
        <w:rPr>
          <w:color w:val="000000"/>
        </w:rPr>
        <w:t xml:space="preserve">Утвердить Программу муниципальных внутренних заимствований </w:t>
      </w:r>
      <w:proofErr w:type="spellStart"/>
      <w:r w:rsidRPr="00E77BED">
        <w:t>Чутеевского</w:t>
      </w:r>
      <w:proofErr w:type="spellEnd"/>
      <w:r w:rsidRPr="00E77BED">
        <w:rPr>
          <w:color w:val="000000"/>
        </w:rPr>
        <w:t xml:space="preserve"> сельского поселения:</w:t>
      </w:r>
    </w:p>
    <w:p w:rsidR="00E70B93" w:rsidRPr="00E77BED" w:rsidRDefault="00E70B93" w:rsidP="00FB3FF9">
      <w:pPr>
        <w:ind w:firstLine="709"/>
        <w:jc w:val="both"/>
        <w:rPr>
          <w:color w:val="000000"/>
        </w:rPr>
      </w:pPr>
      <w:r w:rsidRPr="00E77BED">
        <w:rPr>
          <w:color w:val="000000"/>
        </w:rPr>
        <w:t>на 2020 год согласно приложению 13 к настоящему Решению;</w:t>
      </w:r>
    </w:p>
    <w:p w:rsidR="00E70B93" w:rsidRPr="00E77BED" w:rsidRDefault="00E70B93" w:rsidP="00FB3FF9">
      <w:pPr>
        <w:ind w:firstLine="709"/>
        <w:jc w:val="both"/>
        <w:rPr>
          <w:color w:val="000000"/>
        </w:rPr>
      </w:pPr>
      <w:r w:rsidRPr="00E77BED">
        <w:rPr>
          <w:color w:val="000000"/>
        </w:rPr>
        <w:t>на 2021 и 2022 годы согласно приложению 14 к настоящему Решению.</w:t>
      </w:r>
    </w:p>
    <w:p w:rsidR="00E70B93" w:rsidRPr="00E77BED" w:rsidRDefault="00E70B93" w:rsidP="00FB3FF9">
      <w:pPr>
        <w:pStyle w:val="ConsPlusNormal0"/>
        <w:ind w:firstLine="540"/>
        <w:jc w:val="both"/>
        <w:rPr>
          <w:rFonts w:ascii="Times New Roman" w:hAnsi="Times New Roman" w:cs="Times New Roman"/>
          <w:sz w:val="24"/>
          <w:szCs w:val="24"/>
        </w:rPr>
      </w:pPr>
      <w:proofErr w:type="gramStart"/>
      <w:r w:rsidRPr="00E77BED">
        <w:rPr>
          <w:rFonts w:ascii="Times New Roman" w:hAnsi="Times New Roman" w:cs="Times New Roman"/>
          <w:sz w:val="24"/>
          <w:szCs w:val="24"/>
        </w:rPr>
        <w:t xml:space="preserve">Установить, что объем бюджетных ассигнований на привлечение и погашение бюджетных кредитов на пополнение остатков средств на счете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не утверждается в составе источников внутреннего финансирования дефицита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на 2020 год и на плановый период 2021 и 2022 годов и в сводной бюджетной росписи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w:t>
      </w:r>
      <w:r w:rsidRPr="00E77BED">
        <w:rPr>
          <w:rFonts w:ascii="Times New Roman" w:hAnsi="Times New Roman" w:cs="Times New Roman"/>
          <w:sz w:val="24"/>
          <w:szCs w:val="24"/>
        </w:rPr>
        <w:lastRenderedPageBreak/>
        <w:t>поселения на 2020 год и на плановый период</w:t>
      </w:r>
      <w:proofErr w:type="gramEnd"/>
      <w:r w:rsidRPr="00E77BED">
        <w:rPr>
          <w:rFonts w:ascii="Times New Roman" w:hAnsi="Times New Roman" w:cs="Times New Roman"/>
          <w:sz w:val="24"/>
          <w:szCs w:val="24"/>
        </w:rPr>
        <w:t xml:space="preserve"> 2021 и 2022 годов.</w:t>
      </w:r>
    </w:p>
    <w:p w:rsidR="00E70B93" w:rsidRPr="00E77BED" w:rsidRDefault="00E70B93" w:rsidP="00FB3FF9">
      <w:pPr>
        <w:pStyle w:val="ConsPlusNormal0"/>
        <w:ind w:firstLine="540"/>
        <w:jc w:val="both"/>
        <w:rPr>
          <w:rFonts w:ascii="Times New Roman" w:hAnsi="Times New Roman" w:cs="Times New Roman"/>
          <w:sz w:val="24"/>
          <w:szCs w:val="24"/>
        </w:rPr>
      </w:pPr>
    </w:p>
    <w:p w:rsidR="00E70B93" w:rsidRPr="00E77BED" w:rsidRDefault="00E70B93" w:rsidP="00FB3FF9">
      <w:pPr>
        <w:pStyle w:val="af5"/>
        <w:ind w:left="2040" w:hanging="1331"/>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10.</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Предоставление муниципальных гарантий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в валюте Российской Федерации</w:t>
      </w:r>
    </w:p>
    <w:p w:rsidR="00E70B93" w:rsidRPr="00E77BED" w:rsidRDefault="00E70B93" w:rsidP="00FB3FF9">
      <w:pPr>
        <w:pStyle w:val="23"/>
        <w:spacing w:line="240" w:lineRule="auto"/>
        <w:rPr>
          <w:sz w:val="24"/>
          <w:szCs w:val="24"/>
        </w:rPr>
      </w:pPr>
      <w:r w:rsidRPr="00E77BED">
        <w:rPr>
          <w:sz w:val="24"/>
          <w:szCs w:val="24"/>
        </w:rPr>
        <w:t xml:space="preserve">Утвердить Программу муниципальных гарантий </w:t>
      </w:r>
      <w:proofErr w:type="spellStart"/>
      <w:r w:rsidRPr="00E77BED">
        <w:rPr>
          <w:sz w:val="24"/>
          <w:szCs w:val="24"/>
        </w:rPr>
        <w:t>Чутеевского</w:t>
      </w:r>
      <w:proofErr w:type="spellEnd"/>
      <w:r w:rsidRPr="00E77BED">
        <w:rPr>
          <w:sz w:val="24"/>
          <w:szCs w:val="24"/>
        </w:rPr>
        <w:t xml:space="preserve"> сельского поселения в валюте Российской Федерации:</w:t>
      </w:r>
    </w:p>
    <w:p w:rsidR="00E70B93" w:rsidRPr="00E77BED" w:rsidRDefault="00E70B93" w:rsidP="00FB3FF9">
      <w:pPr>
        <w:pStyle w:val="23"/>
        <w:spacing w:line="240" w:lineRule="auto"/>
        <w:rPr>
          <w:sz w:val="24"/>
          <w:szCs w:val="24"/>
        </w:rPr>
      </w:pPr>
      <w:r w:rsidRPr="00E77BED">
        <w:rPr>
          <w:sz w:val="24"/>
          <w:szCs w:val="24"/>
        </w:rPr>
        <w:t xml:space="preserve"> на 2020 год согласно приложению 15 к настоящему Решению;</w:t>
      </w:r>
    </w:p>
    <w:p w:rsidR="00E70B93" w:rsidRPr="00E77BED" w:rsidRDefault="00E70B93" w:rsidP="00FB3FF9">
      <w:pPr>
        <w:pStyle w:val="23"/>
        <w:spacing w:line="240" w:lineRule="auto"/>
        <w:rPr>
          <w:sz w:val="24"/>
          <w:szCs w:val="24"/>
        </w:rPr>
      </w:pPr>
      <w:r w:rsidRPr="00E77BED">
        <w:rPr>
          <w:sz w:val="24"/>
          <w:szCs w:val="24"/>
        </w:rPr>
        <w:t>на 2021 и 2022 годы согласно приложению 16 к настоящему Решению.</w:t>
      </w:r>
    </w:p>
    <w:p w:rsidR="00E70B93" w:rsidRPr="00E77BED" w:rsidRDefault="00E70B93" w:rsidP="00FB3FF9">
      <w:pPr>
        <w:ind w:firstLine="709"/>
        <w:jc w:val="both"/>
      </w:pPr>
    </w:p>
    <w:p w:rsidR="00E70B93" w:rsidRPr="00E77BED" w:rsidRDefault="00E70B93" w:rsidP="00FB3FF9">
      <w:pPr>
        <w:pStyle w:val="af5"/>
        <w:keepNext/>
        <w:ind w:left="2040" w:hanging="1331"/>
        <w:rPr>
          <w:rFonts w:ascii="Times New Roman" w:hAnsi="Times New Roman" w:cs="Times New Roman"/>
          <w:b/>
          <w:color w:val="000000"/>
          <w:sz w:val="24"/>
          <w:szCs w:val="24"/>
        </w:rPr>
      </w:pPr>
      <w:r w:rsidRPr="00E77BED">
        <w:rPr>
          <w:rFonts w:ascii="Times New Roman" w:hAnsi="Times New Roman" w:cs="Times New Roman"/>
          <w:bCs/>
          <w:color w:val="000000"/>
          <w:sz w:val="24"/>
          <w:szCs w:val="24"/>
        </w:rPr>
        <w:t>Статья 11.</w:t>
      </w:r>
      <w:r w:rsidRPr="00E77BED">
        <w:rPr>
          <w:rFonts w:ascii="Times New Roman" w:hAnsi="Times New Roman" w:cs="Times New Roman"/>
          <w:bCs/>
          <w:color w:val="000000"/>
          <w:sz w:val="24"/>
          <w:szCs w:val="24"/>
        </w:rPr>
        <w:tab/>
      </w:r>
      <w:r w:rsidRPr="00E77BED">
        <w:rPr>
          <w:rFonts w:ascii="Times New Roman" w:hAnsi="Times New Roman" w:cs="Times New Roman"/>
          <w:b/>
          <w:color w:val="000000"/>
          <w:sz w:val="24"/>
          <w:szCs w:val="24"/>
        </w:rPr>
        <w:t xml:space="preserve">Особенности исполнения бюджета </w:t>
      </w:r>
      <w:proofErr w:type="spellStart"/>
      <w:r w:rsidRPr="00E77BED">
        <w:rPr>
          <w:rFonts w:ascii="Times New Roman" w:hAnsi="Times New Roman" w:cs="Times New Roman"/>
          <w:b/>
          <w:color w:val="000000"/>
          <w:sz w:val="24"/>
          <w:szCs w:val="24"/>
        </w:rPr>
        <w:t>Чутеевского</w:t>
      </w:r>
      <w:proofErr w:type="spellEnd"/>
      <w:r w:rsidRPr="00E77BED">
        <w:rPr>
          <w:rFonts w:ascii="Times New Roman" w:hAnsi="Times New Roman" w:cs="Times New Roman"/>
          <w:b/>
          <w:color w:val="000000"/>
          <w:sz w:val="24"/>
          <w:szCs w:val="24"/>
        </w:rPr>
        <w:t xml:space="preserve"> сельского поселения </w:t>
      </w:r>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 xml:space="preserve">1. Установить, что в соответствии с </w:t>
      </w:r>
      <w:hyperlink r:id="rId7" w:history="1">
        <w:r w:rsidRPr="00E77BED">
          <w:rPr>
            <w:rFonts w:ascii="Times New Roman" w:hAnsi="Times New Roman" w:cs="Times New Roman"/>
            <w:sz w:val="24"/>
            <w:szCs w:val="24"/>
          </w:rPr>
          <w:t>пунктом 3 статьи 217</w:t>
        </w:r>
      </w:hyperlink>
      <w:r w:rsidRPr="00E77BED">
        <w:rPr>
          <w:rFonts w:ascii="Times New Roman" w:hAnsi="Times New Roman" w:cs="Times New Roman"/>
          <w:sz w:val="24"/>
          <w:szCs w:val="24"/>
        </w:rPr>
        <w:t xml:space="preserve"> Бюджетного кодекса Российской Федерации основанием для внесения в показатели сводной бюджетной росписи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изменений, связанных с особенностями исполнения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и перераспределением бюджетных ассигнований между главными распорядителями средств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являются:</w:t>
      </w:r>
    </w:p>
    <w:p w:rsidR="00E70B93" w:rsidRPr="00E77BED" w:rsidRDefault="00E70B93" w:rsidP="00FB3FF9">
      <w:pPr>
        <w:pStyle w:val="ConsPlusNormal0"/>
        <w:ind w:firstLine="540"/>
        <w:jc w:val="both"/>
        <w:rPr>
          <w:rFonts w:ascii="Times New Roman" w:hAnsi="Times New Roman" w:cs="Times New Roman"/>
          <w:sz w:val="24"/>
          <w:szCs w:val="24"/>
        </w:rPr>
      </w:pPr>
      <w:proofErr w:type="gramStart"/>
      <w:r w:rsidRPr="00E77BED">
        <w:rPr>
          <w:rFonts w:ascii="Times New Roman" w:hAnsi="Times New Roman" w:cs="Times New Roman"/>
          <w:sz w:val="24"/>
          <w:szCs w:val="24"/>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roofErr w:type="gramEnd"/>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 xml:space="preserve">распределение зарезервированных в составе утвержденных </w:t>
      </w:r>
      <w:hyperlink r:id="rId8" w:history="1">
        <w:r w:rsidRPr="00E77BED">
          <w:rPr>
            <w:rFonts w:ascii="Times New Roman" w:hAnsi="Times New Roman" w:cs="Times New Roman"/>
            <w:sz w:val="24"/>
            <w:szCs w:val="24"/>
          </w:rPr>
          <w:t xml:space="preserve">статьей </w:t>
        </w:r>
      </w:hyperlink>
      <w:r w:rsidRPr="00E77BED">
        <w:rPr>
          <w:rFonts w:ascii="Times New Roman" w:hAnsi="Times New Roman" w:cs="Times New Roman"/>
          <w:sz w:val="24"/>
          <w:szCs w:val="24"/>
        </w:rPr>
        <w:t xml:space="preserve">5 настоящего Решения бюджетных ассигнований, предусмотренных на 2020 год и на плановый период 2021 и 2022 годов по подразделу 0111 "Резервные фонды" раздела 0100 "Общегосударственные вопросы" классификации расходов </w:t>
      </w:r>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 xml:space="preserve">2. </w:t>
      </w:r>
      <w:proofErr w:type="gramStart"/>
      <w:r w:rsidRPr="00E77BED">
        <w:rPr>
          <w:rFonts w:ascii="Times New Roman" w:hAnsi="Times New Roman" w:cs="Times New Roman"/>
          <w:sz w:val="24"/>
          <w:szCs w:val="24"/>
        </w:rPr>
        <w:t xml:space="preserve">Установить, что финансовый отдел администрации Янтиковского района вправе перераспределить бюджетные ассигнования между видами источников финансирования дефицита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при образовании экономии в ходе исполнения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в пределах общего объема бюджетных ассигнований по источникам финансирования дефицита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предусмотренных на соответствующий финансовый год.</w:t>
      </w:r>
      <w:proofErr w:type="gramEnd"/>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 xml:space="preserve">3. </w:t>
      </w:r>
      <w:proofErr w:type="gramStart"/>
      <w:r w:rsidRPr="00E77BED">
        <w:rPr>
          <w:rFonts w:ascii="Times New Roman" w:hAnsi="Times New Roman" w:cs="Times New Roman"/>
          <w:sz w:val="24"/>
          <w:szCs w:val="24"/>
        </w:rPr>
        <w:t xml:space="preserve">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являющимся в соответствии с настоящим Решением главным распорядителем средств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подлежащих выплате гражданам в рамках обеспечения мер социальной поддержки.</w:t>
      </w:r>
      <w:proofErr w:type="gramEnd"/>
    </w:p>
    <w:p w:rsidR="00E70B93" w:rsidRPr="00E77BED" w:rsidRDefault="00E70B93" w:rsidP="00FB3FF9">
      <w:pPr>
        <w:pStyle w:val="ConsPlusNormal0"/>
        <w:ind w:firstLine="540"/>
        <w:jc w:val="both"/>
        <w:rPr>
          <w:rFonts w:ascii="Times New Roman" w:hAnsi="Times New Roman" w:cs="Times New Roman"/>
          <w:sz w:val="24"/>
          <w:szCs w:val="24"/>
        </w:rPr>
      </w:pPr>
      <w:proofErr w:type="gramStart"/>
      <w:r w:rsidRPr="00E77BED">
        <w:rPr>
          <w:rFonts w:ascii="Times New Roman" w:hAnsi="Times New Roman" w:cs="Times New Roman"/>
          <w:sz w:val="24"/>
          <w:szCs w:val="24"/>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E70B93" w:rsidRPr="00E77BED" w:rsidRDefault="00E70B93" w:rsidP="00FB3FF9">
      <w:pPr>
        <w:pStyle w:val="ConsPlusNormal0"/>
        <w:ind w:firstLine="540"/>
        <w:jc w:val="both"/>
        <w:rPr>
          <w:rFonts w:ascii="Times New Roman" w:hAnsi="Times New Roman" w:cs="Times New Roman"/>
          <w:sz w:val="24"/>
          <w:szCs w:val="24"/>
        </w:rPr>
      </w:pPr>
      <w:r w:rsidRPr="00E77BED">
        <w:rPr>
          <w:rFonts w:ascii="Times New Roman" w:hAnsi="Times New Roman" w:cs="Times New Roman"/>
          <w:sz w:val="24"/>
          <w:szCs w:val="24"/>
        </w:rPr>
        <w:t>Оплата услуг почтовой связи по выплате денежных сре</w:t>
      </w:r>
      <w:proofErr w:type="gramStart"/>
      <w:r w:rsidRPr="00E77BED">
        <w:rPr>
          <w:rFonts w:ascii="Times New Roman" w:hAnsi="Times New Roman" w:cs="Times New Roman"/>
          <w:sz w:val="24"/>
          <w:szCs w:val="24"/>
        </w:rPr>
        <w:t>дств гр</w:t>
      </w:r>
      <w:proofErr w:type="gramEnd"/>
      <w:r w:rsidRPr="00E77BED">
        <w:rPr>
          <w:rFonts w:ascii="Times New Roman" w:hAnsi="Times New Roman" w:cs="Times New Roman"/>
          <w:sz w:val="24"/>
          <w:szCs w:val="24"/>
        </w:rPr>
        <w:t xml:space="preserve">ажданам в рамках обеспечения мер социальной поддержки может производиться в пределах 1,5 процента суммы произведенных выплат за счет средств бюджета </w:t>
      </w:r>
      <w:proofErr w:type="spellStart"/>
      <w:r w:rsidRPr="00E77BED">
        <w:rPr>
          <w:rFonts w:ascii="Times New Roman" w:hAnsi="Times New Roman" w:cs="Times New Roman"/>
          <w:sz w:val="24"/>
          <w:szCs w:val="24"/>
        </w:rPr>
        <w:t>Чутеевского</w:t>
      </w:r>
      <w:proofErr w:type="spellEnd"/>
      <w:r w:rsidRPr="00E77BED">
        <w:rPr>
          <w:rFonts w:ascii="Times New Roman" w:hAnsi="Times New Roman" w:cs="Times New Roman"/>
          <w:sz w:val="24"/>
          <w:szCs w:val="24"/>
        </w:rPr>
        <w:t xml:space="preserve"> сельского поселения, </w:t>
      </w:r>
      <w:r w:rsidRPr="00E77BED">
        <w:rPr>
          <w:rFonts w:ascii="Times New Roman" w:hAnsi="Times New Roman" w:cs="Times New Roman"/>
          <w:sz w:val="24"/>
          <w:szCs w:val="24"/>
        </w:rPr>
        <w:lastRenderedPageBreak/>
        <w:t>субсидий, субвенций, иных межбюджетных трансфертов, имеющих целевое назначение, предоставляемых из федерального бюджета.</w:t>
      </w:r>
    </w:p>
    <w:p w:rsidR="00E70B93" w:rsidRPr="00E77BED" w:rsidRDefault="00E70B93" w:rsidP="00FB3FF9">
      <w:pPr>
        <w:autoSpaceDE w:val="0"/>
        <w:autoSpaceDN w:val="0"/>
        <w:adjustRightInd w:val="0"/>
        <w:jc w:val="both"/>
      </w:pPr>
    </w:p>
    <w:p w:rsidR="00E70B93" w:rsidRPr="00E77BED" w:rsidRDefault="00E70B93" w:rsidP="00FB3FF9">
      <w:pPr>
        <w:autoSpaceDE w:val="0"/>
        <w:autoSpaceDN w:val="0"/>
        <w:adjustRightInd w:val="0"/>
        <w:jc w:val="both"/>
      </w:pPr>
    </w:p>
    <w:p w:rsidR="00E70B93" w:rsidRPr="00E77BED" w:rsidRDefault="00E70B93" w:rsidP="00FB3FF9">
      <w:pPr>
        <w:autoSpaceDE w:val="0"/>
        <w:autoSpaceDN w:val="0"/>
        <w:adjustRightInd w:val="0"/>
        <w:jc w:val="both"/>
      </w:pPr>
      <w:r w:rsidRPr="00E77BED">
        <w:t>Председатель Собрания депутатов</w:t>
      </w:r>
    </w:p>
    <w:p w:rsidR="00E70B93" w:rsidRPr="00E77BED" w:rsidRDefault="00E70B93" w:rsidP="00FB3FF9">
      <w:pPr>
        <w:autoSpaceDE w:val="0"/>
        <w:autoSpaceDN w:val="0"/>
        <w:adjustRightInd w:val="0"/>
        <w:jc w:val="both"/>
      </w:pPr>
      <w:proofErr w:type="spellStart"/>
      <w:r w:rsidRPr="00E77BED">
        <w:t>Чутеевского</w:t>
      </w:r>
      <w:proofErr w:type="spellEnd"/>
      <w:r w:rsidRPr="00E77BED">
        <w:t xml:space="preserve"> сельского поселения                                       </w:t>
      </w:r>
      <w:proofErr w:type="spellStart"/>
      <w:r w:rsidRPr="00E77BED">
        <w:t>С.В.Цырульникова</w:t>
      </w:r>
      <w:proofErr w:type="spellEnd"/>
    </w:p>
    <w:p w:rsidR="00E70B93" w:rsidRPr="00E77BED" w:rsidRDefault="00E70B93" w:rsidP="00FB3FF9">
      <w:pPr>
        <w:autoSpaceDE w:val="0"/>
        <w:autoSpaceDN w:val="0"/>
        <w:adjustRightInd w:val="0"/>
        <w:jc w:val="both"/>
        <w:rPr>
          <w:bCs/>
        </w:rPr>
      </w:pPr>
    </w:p>
    <w:bookmarkEnd w:id="4"/>
    <w:p w:rsidR="00E70B93" w:rsidRPr="00E77BED" w:rsidRDefault="00E70B93" w:rsidP="00FB3FF9"/>
    <w:p w:rsidR="00E70B93" w:rsidRPr="00E77BED" w:rsidRDefault="00E70B93" w:rsidP="00FB3FF9"/>
    <w:p w:rsidR="00E70B93" w:rsidRPr="00E77BED" w:rsidRDefault="00E70B93" w:rsidP="00FB3FF9">
      <w:r w:rsidRPr="00E77BED">
        <w:t xml:space="preserve">Глава </w:t>
      </w:r>
      <w:proofErr w:type="spellStart"/>
      <w:r w:rsidRPr="00E77BED">
        <w:t>Чутеевского</w:t>
      </w:r>
      <w:proofErr w:type="spellEnd"/>
      <w:r w:rsidRPr="00E77BED">
        <w:t xml:space="preserve"> сельского поселения                                      Г.П. </w:t>
      </w:r>
      <w:proofErr w:type="spellStart"/>
      <w:r w:rsidRPr="00E77BED">
        <w:t>Куклов</w:t>
      </w:r>
      <w:proofErr w:type="spellEnd"/>
    </w:p>
    <w:p w:rsidR="00E70B93" w:rsidRPr="00E77BED" w:rsidRDefault="00E70B93" w:rsidP="00FB3FF9">
      <w:pPr>
        <w:tabs>
          <w:tab w:val="left" w:pos="567"/>
        </w:tabs>
      </w:pPr>
    </w:p>
    <w:p w:rsidR="00E70B93" w:rsidRPr="00E77BED" w:rsidRDefault="00E70B93" w:rsidP="00FB3FF9">
      <w:pPr>
        <w:pStyle w:val="31"/>
        <w:rPr>
          <w:sz w:val="24"/>
        </w:rPr>
      </w:pPr>
    </w:p>
    <w:p w:rsidR="00E70B93" w:rsidRPr="00E77BED" w:rsidRDefault="00E70B93" w:rsidP="00FB3FF9"/>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DD54E3" w:rsidRDefault="00DD54E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ind w:left="5580"/>
        <w:jc w:val="center"/>
        <w:rPr>
          <w:i/>
          <w:color w:val="000000"/>
          <w:sz w:val="22"/>
          <w:szCs w:val="22"/>
        </w:rPr>
      </w:pPr>
    </w:p>
    <w:p w:rsidR="00E70B93" w:rsidRDefault="00E70B93" w:rsidP="00FB3FF9">
      <w:pPr>
        <w:jc w:val="center"/>
        <w:rPr>
          <w:sz w:val="20"/>
          <w:szCs w:val="20"/>
        </w:rPr>
      </w:pPr>
    </w:p>
    <w:p w:rsidR="00E70B93" w:rsidRDefault="00E70B93" w:rsidP="00FB3FF9">
      <w:pPr>
        <w:ind w:left="5940"/>
        <w:jc w:val="center"/>
      </w:pPr>
      <w:r>
        <w:rPr>
          <w:i/>
          <w:color w:val="000000"/>
          <w:sz w:val="22"/>
          <w:szCs w:val="22"/>
        </w:rPr>
        <w:lastRenderedPageBreak/>
        <w:t>Приложение</w:t>
      </w:r>
      <w:proofErr w:type="gramStart"/>
      <w:r>
        <w:rPr>
          <w:i/>
          <w:color w:val="000000"/>
          <w:sz w:val="22"/>
          <w:szCs w:val="22"/>
        </w:rPr>
        <w:t>1</w:t>
      </w:r>
      <w:proofErr w:type="gramEnd"/>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___________2019 года № ___</w:t>
      </w:r>
    </w:p>
    <w:p w:rsidR="00E70B93" w:rsidRDefault="00E70B93" w:rsidP="00FB3FF9">
      <w:pPr>
        <w:ind w:left="6480"/>
        <w:rPr>
          <w:sz w:val="20"/>
          <w:szCs w:val="20"/>
        </w:rPr>
      </w:pPr>
    </w:p>
    <w:p w:rsidR="00E70B93" w:rsidRDefault="00E70B93" w:rsidP="00FB3FF9">
      <w:pPr>
        <w:jc w:val="right"/>
      </w:pPr>
    </w:p>
    <w:p w:rsidR="00E70B93" w:rsidRDefault="00E70B93" w:rsidP="00FB3FF9"/>
    <w:p w:rsidR="00E70B93" w:rsidRDefault="00E70B93" w:rsidP="00FB3FF9">
      <w:pPr>
        <w:jc w:val="center"/>
        <w:rPr>
          <w:b/>
          <w:bCs/>
        </w:rPr>
      </w:pPr>
      <w:r>
        <w:rPr>
          <w:b/>
          <w:bCs/>
        </w:rPr>
        <w:t xml:space="preserve">Перечень главных администраторов доходов бюджета </w:t>
      </w:r>
      <w:proofErr w:type="spellStart"/>
      <w:r>
        <w:rPr>
          <w:b/>
          <w:bCs/>
        </w:rPr>
        <w:t>Чутеевского</w:t>
      </w:r>
      <w:proofErr w:type="spellEnd"/>
      <w:r>
        <w:rPr>
          <w:b/>
          <w:bCs/>
        </w:rPr>
        <w:t xml:space="preserve"> сельского поселения </w:t>
      </w:r>
      <w:proofErr w:type="spellStart"/>
      <w:r>
        <w:rPr>
          <w:b/>
          <w:bCs/>
        </w:rPr>
        <w:t>Чутеевского</w:t>
      </w:r>
      <w:proofErr w:type="spellEnd"/>
      <w:r>
        <w:rPr>
          <w:b/>
          <w:bCs/>
        </w:rPr>
        <w:t xml:space="preserve"> сельского поселения </w:t>
      </w:r>
    </w:p>
    <w:p w:rsidR="00E70B93" w:rsidRDefault="00E70B93" w:rsidP="00FB3FF9">
      <w:pPr>
        <w:jc w:val="center"/>
      </w:pPr>
    </w:p>
    <w:p w:rsidR="00E70B93" w:rsidRDefault="00E70B93" w:rsidP="00FB3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042"/>
      </w:tblGrid>
      <w:tr w:rsidR="00E70B93" w:rsidTr="00DD2EA3">
        <w:tc>
          <w:tcPr>
            <w:tcW w:w="648" w:type="dxa"/>
          </w:tcPr>
          <w:p w:rsidR="00E70B93" w:rsidRDefault="00E70B93" w:rsidP="00DD2EA3">
            <w:pPr>
              <w:jc w:val="center"/>
              <w:rPr>
                <w:b/>
                <w:bCs/>
              </w:rPr>
            </w:pPr>
          </w:p>
          <w:p w:rsidR="00E70B93" w:rsidRDefault="00E70B93" w:rsidP="00DD2EA3">
            <w:pPr>
              <w:jc w:val="center"/>
            </w:pPr>
            <w:r>
              <w:rPr>
                <w:b/>
                <w:bCs/>
              </w:rPr>
              <w:t>993</w:t>
            </w:r>
          </w:p>
        </w:tc>
        <w:tc>
          <w:tcPr>
            <w:tcW w:w="8922" w:type="dxa"/>
            <w:gridSpan w:val="2"/>
            <w:vAlign w:val="bottom"/>
          </w:tcPr>
          <w:p w:rsidR="00E70B93" w:rsidRDefault="00E70B93" w:rsidP="00DD2EA3">
            <w:pPr>
              <w:jc w:val="center"/>
              <w:rPr>
                <w:b/>
                <w:bCs/>
              </w:rPr>
            </w:pPr>
            <w:r>
              <w:rPr>
                <w:b/>
                <w:bCs/>
              </w:rPr>
              <w:t xml:space="preserve">Администрация </w:t>
            </w:r>
            <w:proofErr w:type="spellStart"/>
            <w:r>
              <w:rPr>
                <w:b/>
                <w:bCs/>
              </w:rPr>
              <w:t>Чутеевского</w:t>
            </w:r>
            <w:proofErr w:type="spellEnd"/>
            <w:r>
              <w:rPr>
                <w:b/>
                <w:bCs/>
              </w:rPr>
              <w:t xml:space="preserve"> сельского поселения</w:t>
            </w:r>
          </w:p>
        </w:tc>
      </w:tr>
      <w:tr w:rsidR="00E70B93" w:rsidTr="00DD2EA3">
        <w:tc>
          <w:tcPr>
            <w:tcW w:w="648" w:type="dxa"/>
            <w:vAlign w:val="bottom"/>
          </w:tcPr>
          <w:p w:rsidR="00E70B93" w:rsidRDefault="00E70B93" w:rsidP="00DD2EA3">
            <w:pPr>
              <w:jc w:val="center"/>
              <w:rPr>
                <w:rFonts w:ascii="Arial CYR" w:hAnsi="Arial CYR" w:cs="Arial CYR"/>
                <w:sz w:val="20"/>
                <w:szCs w:val="20"/>
              </w:rPr>
            </w:pPr>
            <w:r>
              <w:rPr>
                <w:rFonts w:ascii="Arial CYR" w:hAnsi="Arial CYR" w:cs="Arial CYR"/>
                <w:sz w:val="20"/>
                <w:szCs w:val="20"/>
              </w:rPr>
              <w:t>1</w:t>
            </w:r>
          </w:p>
        </w:tc>
        <w:tc>
          <w:tcPr>
            <w:tcW w:w="2880" w:type="dxa"/>
            <w:vAlign w:val="bottom"/>
          </w:tcPr>
          <w:p w:rsidR="00E70B93" w:rsidRDefault="00E70B93" w:rsidP="00DD2EA3">
            <w:pPr>
              <w:jc w:val="center"/>
              <w:rPr>
                <w:rFonts w:ascii="Arial CYR" w:hAnsi="Arial CYR" w:cs="Arial CYR"/>
                <w:sz w:val="20"/>
                <w:szCs w:val="20"/>
              </w:rPr>
            </w:pPr>
            <w:r>
              <w:rPr>
                <w:rFonts w:ascii="Arial CYR" w:hAnsi="Arial CYR" w:cs="Arial CYR"/>
                <w:sz w:val="20"/>
                <w:szCs w:val="20"/>
              </w:rPr>
              <w:t>2</w:t>
            </w:r>
          </w:p>
        </w:tc>
        <w:tc>
          <w:tcPr>
            <w:tcW w:w="6042" w:type="dxa"/>
            <w:vAlign w:val="bottom"/>
          </w:tcPr>
          <w:p w:rsidR="00E70B93" w:rsidRDefault="00E70B93" w:rsidP="00DD2EA3">
            <w:pPr>
              <w:jc w:val="center"/>
              <w:rPr>
                <w:rFonts w:ascii="Arial CYR" w:hAnsi="Arial CYR" w:cs="Arial CYR"/>
                <w:sz w:val="20"/>
                <w:szCs w:val="20"/>
              </w:rPr>
            </w:pPr>
            <w:r>
              <w:rPr>
                <w:rFonts w:ascii="Arial CYR" w:hAnsi="Arial CYR" w:cs="Arial CYR"/>
                <w:sz w:val="20"/>
                <w:szCs w:val="20"/>
              </w:rPr>
              <w:t>3</w:t>
            </w:r>
          </w:p>
        </w:tc>
      </w:tr>
      <w:tr w:rsidR="00E70B93" w:rsidTr="00DD2EA3">
        <w:tc>
          <w:tcPr>
            <w:tcW w:w="648"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993</w:t>
            </w:r>
          </w:p>
        </w:tc>
        <w:tc>
          <w:tcPr>
            <w:tcW w:w="2880" w:type="dxa"/>
          </w:tcPr>
          <w:p w:rsidR="00E70B93" w:rsidRDefault="00E70B93" w:rsidP="00DD2EA3"/>
          <w:p w:rsidR="00E70B93" w:rsidRDefault="00E70B93" w:rsidP="00DD2EA3"/>
          <w:p w:rsidR="00E70B93" w:rsidRDefault="00E70B93" w:rsidP="00DD2EA3"/>
          <w:p w:rsidR="00E70B93" w:rsidRDefault="00E70B93" w:rsidP="00DD2EA3"/>
          <w:p w:rsidR="00E70B93" w:rsidRDefault="00E70B93" w:rsidP="00DD2EA3">
            <w:r>
              <w:t xml:space="preserve">   1 08 04020 01 </w:t>
            </w:r>
            <w:r>
              <w:rPr>
                <w:lang w:val="en-US"/>
              </w:rPr>
              <w:t>1</w:t>
            </w:r>
            <w:r>
              <w:t>000 110</w:t>
            </w:r>
          </w:p>
        </w:tc>
        <w:tc>
          <w:tcPr>
            <w:tcW w:w="6042" w:type="dxa"/>
          </w:tcPr>
          <w:p w:rsidR="00E70B93" w:rsidRDefault="00E70B93" w:rsidP="00DD2EA3">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1 11 05013 10 0000 120</w:t>
            </w:r>
          </w:p>
        </w:tc>
        <w:tc>
          <w:tcPr>
            <w:tcW w:w="6042" w:type="dxa"/>
          </w:tcPr>
          <w:p w:rsidR="00E70B93" w:rsidRDefault="00E70B93" w:rsidP="00DD2EA3">
            <w:pPr>
              <w:jc w:val="both"/>
            </w:pPr>
            <w:proofErr w:type="gramStart"/>
            <w:r>
              <w:t>Доходы, получаемые в виде арендной платы за земельные участки, государственная собственность на которых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roofErr w:type="gramEnd"/>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1 11 05025 10 0000 120</w:t>
            </w:r>
          </w:p>
        </w:tc>
        <w:tc>
          <w:tcPr>
            <w:tcW w:w="6042" w:type="dxa"/>
          </w:tcPr>
          <w:p w:rsidR="00E70B93" w:rsidRDefault="00E70B93" w:rsidP="00DD2EA3">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1 11 05035 10 0000 120</w:t>
            </w:r>
          </w:p>
        </w:tc>
        <w:tc>
          <w:tcPr>
            <w:tcW w:w="6042" w:type="dxa"/>
          </w:tcPr>
          <w:p w:rsidR="00E70B93" w:rsidRDefault="00E70B93" w:rsidP="00DD2EA3">
            <w:pPr>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1 11 09045 10 0000 120</w:t>
            </w:r>
          </w:p>
        </w:tc>
        <w:tc>
          <w:tcPr>
            <w:tcW w:w="6042" w:type="dxa"/>
          </w:tcPr>
          <w:p w:rsidR="00E70B93" w:rsidRDefault="00E70B93" w:rsidP="00DD2EA3">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1 13 01995 10 0000 130</w:t>
            </w:r>
          </w:p>
        </w:tc>
        <w:tc>
          <w:tcPr>
            <w:tcW w:w="6042" w:type="dxa"/>
          </w:tcPr>
          <w:p w:rsidR="00E70B93" w:rsidRDefault="00E70B93" w:rsidP="00DD2EA3">
            <w:pPr>
              <w:jc w:val="both"/>
            </w:pPr>
            <w:r>
              <w:t>Прочие доходы от оказания платных услуг (работ) получателями средств бюджетов сельских поселений</w:t>
            </w:r>
          </w:p>
        </w:tc>
      </w:tr>
      <w:tr w:rsidR="00E70B93" w:rsidTr="00DD2EA3">
        <w:tc>
          <w:tcPr>
            <w:tcW w:w="648" w:type="dxa"/>
          </w:tcPr>
          <w:p w:rsidR="00E70B93" w:rsidRDefault="00E70B93" w:rsidP="00DD2EA3">
            <w:pPr>
              <w:tabs>
                <w:tab w:val="left" w:pos="6660"/>
              </w:tabs>
              <w:jc w:val="center"/>
            </w:pPr>
          </w:p>
          <w:p w:rsidR="00E70B93" w:rsidRDefault="00E70B93" w:rsidP="00DD2EA3">
            <w:pPr>
              <w:tabs>
                <w:tab w:val="left" w:pos="6660"/>
              </w:tabs>
              <w:jc w:val="center"/>
            </w:pPr>
          </w:p>
          <w:p w:rsidR="00E70B93" w:rsidRDefault="00E70B93" w:rsidP="00DD2EA3">
            <w:pPr>
              <w:tabs>
                <w:tab w:val="left" w:pos="6660"/>
              </w:tabs>
              <w:jc w:val="center"/>
            </w:pPr>
            <w:r>
              <w:rPr>
                <w:lang w:val="en-US"/>
              </w:rPr>
              <w:t>993</w:t>
            </w:r>
          </w:p>
        </w:tc>
        <w:tc>
          <w:tcPr>
            <w:tcW w:w="2880" w:type="dxa"/>
          </w:tcPr>
          <w:p w:rsidR="00E70B93" w:rsidRDefault="00E70B93" w:rsidP="00DD2EA3">
            <w:pPr>
              <w:jc w:val="center"/>
            </w:pPr>
          </w:p>
          <w:p w:rsidR="00E70B93" w:rsidRDefault="00E70B93" w:rsidP="00DD2EA3">
            <w:pPr>
              <w:jc w:val="center"/>
              <w:rPr>
                <w:lang w:val="en-US"/>
              </w:rPr>
            </w:pPr>
          </w:p>
          <w:p w:rsidR="00E70B93" w:rsidRDefault="00E70B93" w:rsidP="00DD2EA3">
            <w:pPr>
              <w:jc w:val="center"/>
            </w:pPr>
            <w:r>
              <w:t xml:space="preserve">1 13 02065 10 0000 130 </w:t>
            </w:r>
          </w:p>
        </w:tc>
        <w:tc>
          <w:tcPr>
            <w:tcW w:w="6042" w:type="dxa"/>
          </w:tcPr>
          <w:p w:rsidR="00E70B93" w:rsidRDefault="00E70B93" w:rsidP="00DD2EA3">
            <w:pPr>
              <w:jc w:val="both"/>
            </w:pPr>
            <w:r>
              <w:lastRenderedPageBreak/>
              <w:t xml:space="preserve">Доходы, поступающие в порядке возмещения расходов, </w:t>
            </w:r>
            <w:r>
              <w:lastRenderedPageBreak/>
              <w:t>понесенных в связи с эксплуатацией имущества сельских поселений</w:t>
            </w:r>
          </w:p>
        </w:tc>
      </w:tr>
      <w:tr w:rsidR="00E70B93" w:rsidTr="00DD2EA3">
        <w:tc>
          <w:tcPr>
            <w:tcW w:w="648" w:type="dxa"/>
            <w:vAlign w:val="bottom"/>
          </w:tcPr>
          <w:p w:rsidR="00E70B93" w:rsidRDefault="00E70B93" w:rsidP="00DD2EA3">
            <w:pPr>
              <w:jc w:val="center"/>
            </w:pPr>
          </w:p>
          <w:p w:rsidR="00E70B93" w:rsidRDefault="00E70B93" w:rsidP="00DD2EA3">
            <w:pPr>
              <w:jc w:val="center"/>
            </w:pPr>
            <w:r>
              <w:t>993</w:t>
            </w:r>
          </w:p>
        </w:tc>
        <w:tc>
          <w:tcPr>
            <w:tcW w:w="2880" w:type="dxa"/>
            <w:vAlign w:val="bottom"/>
          </w:tcPr>
          <w:p w:rsidR="00E70B93" w:rsidRDefault="00E70B93" w:rsidP="00DD2EA3">
            <w:pPr>
              <w:jc w:val="center"/>
              <w:rPr>
                <w:lang w:val="en-US"/>
              </w:rPr>
            </w:pPr>
          </w:p>
          <w:p w:rsidR="00E70B93" w:rsidRDefault="00E70B93" w:rsidP="00DD2EA3">
            <w:pPr>
              <w:jc w:val="center"/>
            </w:pPr>
            <w:r>
              <w:t>1 13 02995 10 0000 130</w:t>
            </w:r>
          </w:p>
        </w:tc>
        <w:tc>
          <w:tcPr>
            <w:tcW w:w="6042" w:type="dxa"/>
          </w:tcPr>
          <w:p w:rsidR="00E70B93" w:rsidRDefault="00E70B93" w:rsidP="00DD2EA3">
            <w:pPr>
              <w:jc w:val="both"/>
            </w:pPr>
            <w:r>
              <w:t>Прочие доходы от компенсации затрат бюджетов сельских поселений</w:t>
            </w:r>
          </w:p>
        </w:tc>
      </w:tr>
      <w:tr w:rsidR="00E70B93" w:rsidTr="00DD2EA3">
        <w:tc>
          <w:tcPr>
            <w:tcW w:w="648" w:type="dxa"/>
            <w:vAlign w:val="bottom"/>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993</w:t>
            </w:r>
          </w:p>
        </w:tc>
        <w:tc>
          <w:tcPr>
            <w:tcW w:w="2880" w:type="dxa"/>
            <w:vAlign w:val="bottom"/>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1 14 02052 10 0000 410</w:t>
            </w:r>
          </w:p>
        </w:tc>
        <w:tc>
          <w:tcPr>
            <w:tcW w:w="6042" w:type="dxa"/>
          </w:tcPr>
          <w:p w:rsidR="00E70B93" w:rsidRDefault="00E70B93" w:rsidP="00DD2EA3">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1 14 02052 10 0000 440</w:t>
            </w:r>
          </w:p>
        </w:tc>
        <w:tc>
          <w:tcPr>
            <w:tcW w:w="6042" w:type="dxa"/>
          </w:tcPr>
          <w:p w:rsidR="00E70B93" w:rsidRDefault="00E70B93" w:rsidP="00DD2EA3">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0B93" w:rsidTr="00DD2EA3">
        <w:tc>
          <w:tcPr>
            <w:tcW w:w="648" w:type="dxa"/>
            <w:vAlign w:val="bottom"/>
          </w:tcPr>
          <w:p w:rsidR="00E70B93" w:rsidRDefault="00E70B93" w:rsidP="00DD2EA3">
            <w:pPr>
              <w:jc w:val="center"/>
              <w:rPr>
                <w:lang w:val="en-US"/>
              </w:rPr>
            </w:pPr>
            <w:r>
              <w:rPr>
                <w:lang w:val="en-US"/>
              </w:rPr>
              <w:t>993</w:t>
            </w:r>
          </w:p>
        </w:tc>
        <w:tc>
          <w:tcPr>
            <w:tcW w:w="2880" w:type="dxa"/>
            <w:vAlign w:val="bottom"/>
          </w:tcPr>
          <w:p w:rsidR="00E70B93" w:rsidRDefault="00E70B93" w:rsidP="00DD2EA3">
            <w:pPr>
              <w:rPr>
                <w:lang w:val="en-US"/>
              </w:rPr>
            </w:pPr>
            <w:r>
              <w:rPr>
                <w:lang w:val="en-US"/>
              </w:rPr>
              <w:t xml:space="preserve">   1 14 02053 10 0000 410</w:t>
            </w:r>
          </w:p>
        </w:tc>
        <w:tc>
          <w:tcPr>
            <w:tcW w:w="6042" w:type="dxa"/>
            <w:vAlign w:val="bottom"/>
          </w:tcPr>
          <w:p w:rsidR="00E70B93" w:rsidRDefault="00E70B93" w:rsidP="00DD2EA3">
            <w:pPr>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r>
              <w:t xml:space="preserve">   1 14 02053 10 0000 440</w:t>
            </w:r>
          </w:p>
        </w:tc>
        <w:tc>
          <w:tcPr>
            <w:tcW w:w="6042" w:type="dxa"/>
            <w:vAlign w:val="bottom"/>
          </w:tcPr>
          <w:p w:rsidR="00E70B93" w:rsidRDefault="00E70B93" w:rsidP="00DD2EA3">
            <w:pPr>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1 14 06013 10 0000 430</w:t>
            </w:r>
          </w:p>
        </w:tc>
        <w:tc>
          <w:tcPr>
            <w:tcW w:w="6042" w:type="dxa"/>
          </w:tcPr>
          <w:p w:rsidR="00E70B93" w:rsidRDefault="00E70B93" w:rsidP="00DD2EA3">
            <w:pPr>
              <w:jc w:val="both"/>
            </w:pPr>
            <w:r>
              <w:t xml:space="preserve">Доходы от продажи земельных участков, государственная собственность на которые не </w:t>
            </w:r>
            <w:proofErr w:type="gramStart"/>
            <w:r>
              <w:t>разграничена и которые расположены</w:t>
            </w:r>
            <w:proofErr w:type="gramEnd"/>
            <w:r>
              <w:t xml:space="preserve"> в границах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1 14 0602</w:t>
            </w:r>
            <w:r>
              <w:rPr>
                <w:lang w:val="en-US"/>
              </w:rPr>
              <w:t>5</w:t>
            </w:r>
            <w:r>
              <w:t xml:space="preserve"> 10 0000 430</w:t>
            </w:r>
          </w:p>
        </w:tc>
        <w:tc>
          <w:tcPr>
            <w:tcW w:w="6042" w:type="dxa"/>
          </w:tcPr>
          <w:p w:rsidR="00E70B93" w:rsidRDefault="00E70B93" w:rsidP="00DD2EA3">
            <w:pPr>
              <w:jc w:val="both"/>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1 16 18050 10 0000 140</w:t>
            </w:r>
          </w:p>
        </w:tc>
        <w:tc>
          <w:tcPr>
            <w:tcW w:w="6042" w:type="dxa"/>
          </w:tcPr>
          <w:p w:rsidR="00E70B93" w:rsidRDefault="00E70B93" w:rsidP="00DD2EA3">
            <w:pPr>
              <w:jc w:val="both"/>
            </w:pPr>
            <w:r>
              <w:t>Денежные взыскания (штрафы) за нарушение бюджетного законодательства (в части бюджетов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1 17 05050 10 0000 180</w:t>
            </w:r>
          </w:p>
        </w:tc>
        <w:tc>
          <w:tcPr>
            <w:tcW w:w="6042" w:type="dxa"/>
          </w:tcPr>
          <w:p w:rsidR="00E70B93" w:rsidRDefault="00E70B93" w:rsidP="00DD2EA3">
            <w:pPr>
              <w:jc w:val="both"/>
            </w:pPr>
            <w:r>
              <w:t>Прочие неналоговые доходы бюджетов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15</w:t>
            </w:r>
            <w:r>
              <w:t>001 10 0000 15</w:t>
            </w:r>
            <w:r>
              <w:rPr>
                <w:lang w:val="en-US"/>
              </w:rPr>
              <w:t>0</w:t>
            </w:r>
          </w:p>
        </w:tc>
        <w:tc>
          <w:tcPr>
            <w:tcW w:w="6042" w:type="dxa"/>
          </w:tcPr>
          <w:p w:rsidR="00E70B93" w:rsidRDefault="00E70B93" w:rsidP="00DD2EA3">
            <w:pPr>
              <w:jc w:val="both"/>
            </w:pPr>
            <w:r>
              <w:t>Дотации бюджетам сельских поселений на выравнивание бюджетной обеспеченности</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15</w:t>
            </w:r>
            <w:r>
              <w:t>00</w:t>
            </w:r>
            <w:r>
              <w:rPr>
                <w:lang w:val="en-US"/>
              </w:rPr>
              <w:t>2</w:t>
            </w:r>
            <w:r>
              <w:t xml:space="preserve"> 10 0000 15</w:t>
            </w:r>
            <w:r>
              <w:rPr>
                <w:lang w:val="en-US"/>
              </w:rPr>
              <w:t>0</w:t>
            </w:r>
          </w:p>
        </w:tc>
        <w:tc>
          <w:tcPr>
            <w:tcW w:w="6042" w:type="dxa"/>
          </w:tcPr>
          <w:p w:rsidR="00E70B93" w:rsidRDefault="00E70B93" w:rsidP="00DD2EA3">
            <w:pPr>
              <w:jc w:val="both"/>
            </w:pPr>
            <w:r>
              <w:t>Дотации бюджетам сельских поселений на поддержку мер по обеспечению сбалансированности бюджетов</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20</w:t>
            </w:r>
            <w:r>
              <w:t>051 10 0000 15</w:t>
            </w:r>
            <w:r>
              <w:rPr>
                <w:lang w:val="en-US"/>
              </w:rPr>
              <w:t>0</w:t>
            </w:r>
          </w:p>
        </w:tc>
        <w:tc>
          <w:tcPr>
            <w:tcW w:w="6042" w:type="dxa"/>
            <w:vAlign w:val="bottom"/>
          </w:tcPr>
          <w:p w:rsidR="00E70B93" w:rsidRDefault="00E70B93" w:rsidP="00DD2EA3">
            <w:r>
              <w:t>Субсидии бюджетам сельских поселений на реализацию федеральных целевых программ</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20</w:t>
            </w:r>
            <w:r>
              <w:t>077 10 0000 15</w:t>
            </w:r>
            <w:r>
              <w:rPr>
                <w:lang w:val="en-US"/>
              </w:rPr>
              <w:t>0</w:t>
            </w:r>
          </w:p>
        </w:tc>
        <w:tc>
          <w:tcPr>
            <w:tcW w:w="6042" w:type="dxa"/>
            <w:vAlign w:val="bottom"/>
          </w:tcPr>
          <w:p w:rsidR="00E70B93" w:rsidRDefault="00E70B93" w:rsidP="00DD2EA3">
            <w:r>
              <w:t xml:space="preserve">Субсидии бюджетам сельских поселений на </w:t>
            </w:r>
            <w:proofErr w:type="spellStart"/>
            <w:r>
              <w:t>софинансирование</w:t>
            </w:r>
            <w:proofErr w:type="spellEnd"/>
            <w:r>
              <w:t xml:space="preserve"> капитальных вложений в объекты муниципальной собственности</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29</w:t>
            </w:r>
            <w:r>
              <w:t>999 10 0000 15</w:t>
            </w:r>
            <w:r>
              <w:rPr>
                <w:lang w:val="en-US"/>
              </w:rPr>
              <w:t>0</w:t>
            </w:r>
          </w:p>
        </w:tc>
        <w:tc>
          <w:tcPr>
            <w:tcW w:w="6042" w:type="dxa"/>
          </w:tcPr>
          <w:p w:rsidR="00E70B93" w:rsidRDefault="00E70B93" w:rsidP="00DD2EA3">
            <w:pPr>
              <w:jc w:val="both"/>
            </w:pPr>
            <w:r>
              <w:t>Прочие субсидии бюджетам сельских поселений</w:t>
            </w:r>
          </w:p>
        </w:tc>
      </w:tr>
      <w:tr w:rsidR="00E70B93" w:rsidTr="00DD2EA3">
        <w:tc>
          <w:tcPr>
            <w:tcW w:w="648" w:type="dxa"/>
            <w:vAlign w:val="bottom"/>
          </w:tcPr>
          <w:p w:rsidR="00E70B93" w:rsidRDefault="00E70B93" w:rsidP="00DD2EA3">
            <w:pPr>
              <w:jc w:val="center"/>
            </w:pPr>
            <w:r>
              <w:lastRenderedPageBreak/>
              <w:t>993</w:t>
            </w:r>
          </w:p>
        </w:tc>
        <w:tc>
          <w:tcPr>
            <w:tcW w:w="2880" w:type="dxa"/>
            <w:vAlign w:val="bottom"/>
          </w:tcPr>
          <w:p w:rsidR="00E70B93" w:rsidRDefault="00E70B93" w:rsidP="00DD2EA3">
            <w:pPr>
              <w:jc w:val="center"/>
              <w:rPr>
                <w:lang w:val="en-US"/>
              </w:rPr>
            </w:pPr>
            <w:r>
              <w:t>2 02</w:t>
            </w:r>
            <w:r>
              <w:rPr>
                <w:lang w:val="en-US"/>
              </w:rPr>
              <w:t xml:space="preserve"> 35118</w:t>
            </w:r>
            <w:r>
              <w:t xml:space="preserve"> 10 0000 15</w:t>
            </w:r>
            <w:r>
              <w:rPr>
                <w:lang w:val="en-US"/>
              </w:rPr>
              <w:t>0</w:t>
            </w:r>
          </w:p>
        </w:tc>
        <w:tc>
          <w:tcPr>
            <w:tcW w:w="6042" w:type="dxa"/>
          </w:tcPr>
          <w:p w:rsidR="00E70B93" w:rsidRDefault="00E70B93" w:rsidP="00DD2EA3">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30</w:t>
            </w:r>
            <w:r>
              <w:t>024 10 0000 15</w:t>
            </w:r>
            <w:r>
              <w:rPr>
                <w:lang w:val="en-US"/>
              </w:rPr>
              <w:t>0</w:t>
            </w:r>
          </w:p>
        </w:tc>
        <w:tc>
          <w:tcPr>
            <w:tcW w:w="6042" w:type="dxa"/>
          </w:tcPr>
          <w:p w:rsidR="00E70B93" w:rsidRDefault="00E70B93" w:rsidP="00DD2EA3">
            <w:pPr>
              <w:jc w:val="both"/>
            </w:pPr>
            <w:r>
              <w:t xml:space="preserve">Субвенции бюджетам поселений на выполнение передаваемых полномочий субъектов Российской Федерации </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40</w:t>
            </w:r>
            <w:r>
              <w:t>014 10 0000 15</w:t>
            </w:r>
            <w:r>
              <w:rPr>
                <w:lang w:val="en-US"/>
              </w:rPr>
              <w:t>0</w:t>
            </w:r>
          </w:p>
        </w:tc>
        <w:tc>
          <w:tcPr>
            <w:tcW w:w="6042" w:type="dxa"/>
          </w:tcPr>
          <w:p w:rsidR="00E70B93" w:rsidRDefault="00E70B93" w:rsidP="00DD2EA3">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70B93" w:rsidTr="00DD2EA3">
        <w:tc>
          <w:tcPr>
            <w:tcW w:w="648" w:type="dxa"/>
            <w:vAlign w:val="bottom"/>
          </w:tcPr>
          <w:p w:rsidR="00E70B93" w:rsidRDefault="00E70B93" w:rsidP="00DD2EA3">
            <w:pPr>
              <w:jc w:val="center"/>
              <w:rPr>
                <w:lang w:val="en-US"/>
              </w:rPr>
            </w:pPr>
            <w:r>
              <w:rPr>
                <w:lang w:val="en-US"/>
              </w:rPr>
              <w:t>993</w:t>
            </w:r>
          </w:p>
        </w:tc>
        <w:tc>
          <w:tcPr>
            <w:tcW w:w="2880" w:type="dxa"/>
            <w:vAlign w:val="bottom"/>
          </w:tcPr>
          <w:p w:rsidR="00E70B93" w:rsidRDefault="00E70B93" w:rsidP="00DD2EA3">
            <w:pPr>
              <w:jc w:val="center"/>
              <w:rPr>
                <w:lang w:val="en-US"/>
              </w:rPr>
            </w:pPr>
            <w:r>
              <w:rPr>
                <w:lang w:val="en-US"/>
              </w:rPr>
              <w:t>2 02 45147 10 0000 150</w:t>
            </w:r>
          </w:p>
        </w:tc>
        <w:tc>
          <w:tcPr>
            <w:tcW w:w="6042" w:type="dxa"/>
          </w:tcPr>
          <w:p w:rsidR="00E70B93" w:rsidRDefault="00E70B93" w:rsidP="00DD2EA3">
            <w:pPr>
              <w:jc w:val="both"/>
            </w:pPr>
            <w: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 xml:space="preserve">2 02 </w:t>
            </w:r>
            <w:r>
              <w:rPr>
                <w:lang w:val="en-US"/>
              </w:rPr>
              <w:t>49</w:t>
            </w:r>
            <w:r>
              <w:t>999 10 0000 15</w:t>
            </w:r>
            <w:r>
              <w:rPr>
                <w:lang w:val="en-US"/>
              </w:rPr>
              <w:t>0</w:t>
            </w:r>
          </w:p>
        </w:tc>
        <w:tc>
          <w:tcPr>
            <w:tcW w:w="6042" w:type="dxa"/>
          </w:tcPr>
          <w:p w:rsidR="00E70B93" w:rsidRDefault="00E70B93" w:rsidP="00DD2EA3">
            <w:pPr>
              <w:jc w:val="both"/>
            </w:pPr>
            <w:r>
              <w:t>Прочие межбюджетные трансферты, передаваемые бюджетам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pPr>
            <w:r>
              <w:t>2 07 050</w:t>
            </w:r>
            <w:r>
              <w:rPr>
                <w:lang w:val="en-US"/>
              </w:rPr>
              <w:t>3</w:t>
            </w:r>
            <w:r>
              <w:t>0 10 0000 180</w:t>
            </w:r>
          </w:p>
        </w:tc>
        <w:tc>
          <w:tcPr>
            <w:tcW w:w="6042" w:type="dxa"/>
          </w:tcPr>
          <w:p w:rsidR="00E70B93" w:rsidRDefault="00E70B93" w:rsidP="00DD2EA3">
            <w:pPr>
              <w:jc w:val="both"/>
            </w:pPr>
            <w:r>
              <w:t>Прочие безвозмездные поступления в бюджеты сельских поселений</w:t>
            </w:r>
          </w:p>
        </w:tc>
      </w:tr>
      <w:tr w:rsidR="00E70B93" w:rsidTr="00DD2EA3">
        <w:tc>
          <w:tcPr>
            <w:tcW w:w="648" w:type="dxa"/>
            <w:vAlign w:val="bottom"/>
          </w:tcPr>
          <w:p w:rsidR="00E70B93" w:rsidRDefault="00E70B93" w:rsidP="00DD2EA3">
            <w:pPr>
              <w:jc w:val="center"/>
            </w:pPr>
            <w:r>
              <w:t>993</w:t>
            </w:r>
          </w:p>
        </w:tc>
        <w:tc>
          <w:tcPr>
            <w:tcW w:w="2880" w:type="dxa"/>
            <w:vAlign w:val="bottom"/>
          </w:tcPr>
          <w:p w:rsidR="00E70B93" w:rsidRDefault="00E70B93" w:rsidP="00DD2EA3">
            <w:pPr>
              <w:jc w:val="center"/>
              <w:rPr>
                <w:lang w:val="en-US"/>
              </w:rPr>
            </w:pPr>
            <w:r>
              <w:t>2 19 05000 10 0000 15</w:t>
            </w:r>
            <w:r>
              <w:rPr>
                <w:lang w:val="en-US"/>
              </w:rPr>
              <w:t>0</w:t>
            </w:r>
          </w:p>
        </w:tc>
        <w:tc>
          <w:tcPr>
            <w:tcW w:w="6042" w:type="dxa"/>
          </w:tcPr>
          <w:p w:rsidR="00E70B93" w:rsidRDefault="00E70B93" w:rsidP="00DD2EA3">
            <w:pPr>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E70B93" w:rsidRDefault="00E70B93" w:rsidP="00FB3FF9"/>
    <w:p w:rsidR="00E70B93" w:rsidRDefault="00E70B93" w:rsidP="00FB3FF9"/>
    <w:p w:rsidR="00E70B93" w:rsidRDefault="00E70B93" w:rsidP="00FB3FF9">
      <w:pPr>
        <w:rPr>
          <w:sz w:val="20"/>
          <w:szCs w:val="20"/>
        </w:rPr>
      </w:pPr>
    </w:p>
    <w:p w:rsidR="00E70B93" w:rsidRDefault="00E70B9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E70B93" w:rsidRDefault="00E70B93" w:rsidP="00FB3FF9">
      <w:pPr>
        <w:ind w:left="6120"/>
        <w:jc w:val="right"/>
        <w:rPr>
          <w:sz w:val="20"/>
          <w:szCs w:val="20"/>
        </w:rPr>
      </w:pPr>
    </w:p>
    <w:p w:rsidR="00E70B93" w:rsidRDefault="00E70B93" w:rsidP="00FB3FF9">
      <w:pPr>
        <w:ind w:left="5940"/>
        <w:jc w:val="center"/>
      </w:pPr>
      <w:r>
        <w:rPr>
          <w:i/>
          <w:color w:val="000000"/>
          <w:sz w:val="22"/>
          <w:szCs w:val="22"/>
        </w:rPr>
        <w:lastRenderedPageBreak/>
        <w:t>Приложение 2</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___________2019 года № ___</w:t>
      </w:r>
    </w:p>
    <w:p w:rsidR="00E70B93" w:rsidRDefault="00E70B93" w:rsidP="00FB3FF9">
      <w:pPr>
        <w:jc w:val="right"/>
      </w:pPr>
    </w:p>
    <w:p w:rsidR="00E70B93" w:rsidRDefault="00E70B93" w:rsidP="00FB3FF9">
      <w:pPr>
        <w:jc w:val="right"/>
      </w:pPr>
    </w:p>
    <w:p w:rsidR="00E70B93" w:rsidRDefault="00E70B93" w:rsidP="00FB3FF9">
      <w:pPr>
        <w:jc w:val="center"/>
        <w:rPr>
          <w:b/>
          <w:bCs/>
        </w:rPr>
      </w:pPr>
      <w:r>
        <w:rPr>
          <w:b/>
          <w:bCs/>
        </w:rPr>
        <w:t>Перечень главных администраторов источников финансирования</w:t>
      </w:r>
    </w:p>
    <w:p w:rsidR="00E70B93" w:rsidRDefault="00E70B93" w:rsidP="00FB3FF9">
      <w:pPr>
        <w:jc w:val="center"/>
        <w:rPr>
          <w:b/>
          <w:bCs/>
        </w:rPr>
      </w:pPr>
      <w:r>
        <w:rPr>
          <w:b/>
          <w:bCs/>
        </w:rPr>
        <w:t xml:space="preserve">дефицита бюджета </w:t>
      </w:r>
      <w:proofErr w:type="spellStart"/>
      <w:r>
        <w:rPr>
          <w:b/>
          <w:bCs/>
        </w:rPr>
        <w:t>Чутеевского</w:t>
      </w:r>
      <w:proofErr w:type="spellEnd"/>
      <w:r>
        <w:rPr>
          <w:b/>
          <w:bCs/>
        </w:rPr>
        <w:t xml:space="preserve"> сельского поселения</w:t>
      </w:r>
    </w:p>
    <w:p w:rsidR="00E70B93" w:rsidRDefault="00E70B93" w:rsidP="00FB3FF9">
      <w:pPr>
        <w:jc w:val="center"/>
        <w:rPr>
          <w:b/>
          <w:bCs/>
        </w:rPr>
      </w:pPr>
      <w:r>
        <w:rPr>
          <w:b/>
          <w:bCs/>
        </w:rPr>
        <w:t xml:space="preserve"> Янтиковского района </w:t>
      </w:r>
    </w:p>
    <w:p w:rsidR="00E70B93" w:rsidRDefault="00E70B93" w:rsidP="00FB3FF9"/>
    <w:p w:rsidR="00E70B93" w:rsidRDefault="00E70B93" w:rsidP="00FB3FF9"/>
    <w:p w:rsidR="00E70B93" w:rsidRDefault="00E70B93" w:rsidP="00FB3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456"/>
        <w:gridCol w:w="4242"/>
      </w:tblGrid>
      <w:tr w:rsidR="00E70B93" w:rsidTr="00DD2EA3">
        <w:tc>
          <w:tcPr>
            <w:tcW w:w="5328" w:type="dxa"/>
            <w:gridSpan w:val="2"/>
          </w:tcPr>
          <w:p w:rsidR="00E70B93" w:rsidRDefault="00E70B93" w:rsidP="00DD2EA3">
            <w:r>
              <w:t>Код бюджетной классификации Российской Федерации</w:t>
            </w:r>
          </w:p>
          <w:p w:rsidR="00E70B93" w:rsidRDefault="00E70B93" w:rsidP="00DD2EA3"/>
        </w:tc>
        <w:tc>
          <w:tcPr>
            <w:tcW w:w="4242" w:type="dxa"/>
            <w:vMerge w:val="restart"/>
            <w:vAlign w:val="center"/>
          </w:tcPr>
          <w:p w:rsidR="00E70B93" w:rsidRDefault="00E70B93" w:rsidP="00DD2EA3">
            <w:pPr>
              <w:jc w:val="center"/>
            </w:pPr>
            <w:r>
              <w:t xml:space="preserve">Наименование главного администратора источников финансирования бюджета </w:t>
            </w:r>
            <w:proofErr w:type="spellStart"/>
            <w:r>
              <w:t>Чутеевского</w:t>
            </w:r>
            <w:proofErr w:type="spellEnd"/>
            <w:r>
              <w:t xml:space="preserve"> сельского поселения</w:t>
            </w:r>
          </w:p>
        </w:tc>
      </w:tr>
      <w:tr w:rsidR="00E70B93" w:rsidTr="00DD2EA3">
        <w:tc>
          <w:tcPr>
            <w:tcW w:w="1872" w:type="dxa"/>
          </w:tcPr>
          <w:p w:rsidR="00E70B93" w:rsidRDefault="00E70B93" w:rsidP="00DD2EA3">
            <w:r>
              <w:t>главного администратора</w:t>
            </w:r>
          </w:p>
          <w:p w:rsidR="00E70B93" w:rsidRDefault="00E70B93" w:rsidP="00DD2EA3"/>
        </w:tc>
        <w:tc>
          <w:tcPr>
            <w:tcW w:w="3456" w:type="dxa"/>
            <w:vAlign w:val="center"/>
          </w:tcPr>
          <w:p w:rsidR="00E70B93" w:rsidRDefault="00E70B93" w:rsidP="00DD2EA3">
            <w:r>
              <w:t>группы, подгруппы, статьи и вида источников финансирования дефицита бюджета поселения</w:t>
            </w:r>
          </w:p>
        </w:tc>
        <w:tc>
          <w:tcPr>
            <w:tcW w:w="0" w:type="auto"/>
            <w:vMerge/>
            <w:vAlign w:val="center"/>
          </w:tcPr>
          <w:p w:rsidR="00E70B93" w:rsidRDefault="00E70B93" w:rsidP="00DD2EA3"/>
        </w:tc>
      </w:tr>
      <w:tr w:rsidR="00E70B93" w:rsidTr="00DD2EA3">
        <w:tc>
          <w:tcPr>
            <w:tcW w:w="1872" w:type="dxa"/>
            <w:vAlign w:val="bottom"/>
          </w:tcPr>
          <w:p w:rsidR="00E70B93" w:rsidRDefault="00E70B93" w:rsidP="00DD2EA3">
            <w:pPr>
              <w:jc w:val="center"/>
              <w:rPr>
                <w:sz w:val="20"/>
                <w:szCs w:val="20"/>
              </w:rPr>
            </w:pPr>
            <w:r>
              <w:rPr>
                <w:sz w:val="20"/>
                <w:szCs w:val="20"/>
              </w:rPr>
              <w:t>1</w:t>
            </w:r>
          </w:p>
        </w:tc>
        <w:tc>
          <w:tcPr>
            <w:tcW w:w="3456" w:type="dxa"/>
            <w:vAlign w:val="bottom"/>
          </w:tcPr>
          <w:p w:rsidR="00E70B93" w:rsidRDefault="00E70B93" w:rsidP="00DD2EA3">
            <w:pPr>
              <w:jc w:val="center"/>
              <w:rPr>
                <w:sz w:val="20"/>
                <w:szCs w:val="20"/>
              </w:rPr>
            </w:pPr>
            <w:r>
              <w:rPr>
                <w:sz w:val="20"/>
                <w:szCs w:val="20"/>
              </w:rPr>
              <w:t>2</w:t>
            </w:r>
          </w:p>
        </w:tc>
        <w:tc>
          <w:tcPr>
            <w:tcW w:w="4242" w:type="dxa"/>
            <w:vAlign w:val="bottom"/>
          </w:tcPr>
          <w:p w:rsidR="00E70B93" w:rsidRDefault="00E70B93" w:rsidP="00DD2EA3">
            <w:pPr>
              <w:jc w:val="center"/>
              <w:rPr>
                <w:sz w:val="20"/>
                <w:szCs w:val="20"/>
              </w:rPr>
            </w:pPr>
            <w:r>
              <w:rPr>
                <w:sz w:val="20"/>
                <w:szCs w:val="20"/>
              </w:rPr>
              <w:t>3</w:t>
            </w:r>
          </w:p>
        </w:tc>
      </w:tr>
      <w:tr w:rsidR="00E70B93" w:rsidTr="00DD2EA3">
        <w:tc>
          <w:tcPr>
            <w:tcW w:w="1872" w:type="dxa"/>
            <w:vAlign w:val="bottom"/>
          </w:tcPr>
          <w:p w:rsidR="00E70B93" w:rsidRDefault="00E70B93" w:rsidP="00DD2EA3">
            <w:pPr>
              <w:jc w:val="center"/>
              <w:rPr>
                <w:b/>
                <w:bCs/>
              </w:rPr>
            </w:pPr>
            <w:r>
              <w:rPr>
                <w:b/>
                <w:bCs/>
              </w:rPr>
              <w:t>993</w:t>
            </w:r>
          </w:p>
        </w:tc>
        <w:tc>
          <w:tcPr>
            <w:tcW w:w="7698" w:type="dxa"/>
            <w:gridSpan w:val="2"/>
            <w:vAlign w:val="bottom"/>
          </w:tcPr>
          <w:p w:rsidR="00E70B93" w:rsidRDefault="00E70B93" w:rsidP="00DD2EA3">
            <w:pPr>
              <w:jc w:val="center"/>
              <w:rPr>
                <w:b/>
                <w:bCs/>
              </w:rPr>
            </w:pPr>
            <w:r>
              <w:rPr>
                <w:b/>
                <w:bCs/>
              </w:rPr>
              <w:t xml:space="preserve">Администрация </w:t>
            </w:r>
            <w:proofErr w:type="spellStart"/>
            <w:r>
              <w:rPr>
                <w:b/>
                <w:bCs/>
              </w:rPr>
              <w:t>Чутеевского</w:t>
            </w:r>
            <w:proofErr w:type="spellEnd"/>
            <w:r>
              <w:rPr>
                <w:b/>
                <w:bCs/>
              </w:rPr>
              <w:t xml:space="preserve"> сельского поселения</w:t>
            </w:r>
          </w:p>
        </w:tc>
      </w:tr>
      <w:tr w:rsidR="00E70B93" w:rsidTr="00DD2EA3">
        <w:tc>
          <w:tcPr>
            <w:tcW w:w="1872" w:type="dxa"/>
            <w:vAlign w:val="bottom"/>
          </w:tcPr>
          <w:p w:rsidR="00E70B93" w:rsidRDefault="00E70B93" w:rsidP="00DD2EA3">
            <w:pPr>
              <w:jc w:val="center"/>
            </w:pPr>
            <w:r>
              <w:t>993</w:t>
            </w:r>
          </w:p>
        </w:tc>
        <w:tc>
          <w:tcPr>
            <w:tcW w:w="3456" w:type="dxa"/>
            <w:vAlign w:val="bottom"/>
          </w:tcPr>
          <w:p w:rsidR="00E70B93" w:rsidRDefault="00E70B93" w:rsidP="00DD2EA3">
            <w:pPr>
              <w:jc w:val="center"/>
            </w:pPr>
            <w:r>
              <w:t>01 05 02 01 10 0000 510</w:t>
            </w:r>
          </w:p>
        </w:tc>
        <w:tc>
          <w:tcPr>
            <w:tcW w:w="4242" w:type="dxa"/>
          </w:tcPr>
          <w:p w:rsidR="00E70B93" w:rsidRDefault="00E70B93" w:rsidP="00DD2EA3">
            <w:pPr>
              <w:jc w:val="both"/>
            </w:pPr>
            <w:r>
              <w:t>Увеличение прочих остатков денежных средств бюджетов поселений</w:t>
            </w:r>
          </w:p>
        </w:tc>
      </w:tr>
      <w:tr w:rsidR="00E70B93" w:rsidTr="00DD2EA3">
        <w:tc>
          <w:tcPr>
            <w:tcW w:w="1872" w:type="dxa"/>
            <w:vAlign w:val="bottom"/>
          </w:tcPr>
          <w:p w:rsidR="00E70B93" w:rsidRDefault="00E70B93" w:rsidP="00DD2EA3">
            <w:pPr>
              <w:jc w:val="center"/>
            </w:pPr>
            <w:r>
              <w:t>993</w:t>
            </w:r>
          </w:p>
        </w:tc>
        <w:tc>
          <w:tcPr>
            <w:tcW w:w="3456" w:type="dxa"/>
            <w:vAlign w:val="bottom"/>
          </w:tcPr>
          <w:p w:rsidR="00E70B93" w:rsidRDefault="00E70B93" w:rsidP="00DD2EA3">
            <w:pPr>
              <w:jc w:val="center"/>
            </w:pPr>
            <w:r>
              <w:t>01 05 02 01 10 0000 610</w:t>
            </w:r>
          </w:p>
        </w:tc>
        <w:tc>
          <w:tcPr>
            <w:tcW w:w="4242" w:type="dxa"/>
          </w:tcPr>
          <w:p w:rsidR="00E70B93" w:rsidRDefault="00E70B93" w:rsidP="00DD2EA3">
            <w:pPr>
              <w:jc w:val="both"/>
            </w:pPr>
            <w:r>
              <w:t>Уменьшение прочих остатков денежных средств бюджетов поселений</w:t>
            </w:r>
          </w:p>
        </w:tc>
      </w:tr>
    </w:tbl>
    <w:p w:rsidR="00E70B93" w:rsidRDefault="00E70B93" w:rsidP="00FB3FF9">
      <w:pPr>
        <w:ind w:left="6120"/>
        <w:jc w:val="right"/>
        <w:rPr>
          <w:sz w:val="20"/>
          <w:szCs w:val="20"/>
        </w:rPr>
      </w:pPr>
    </w:p>
    <w:p w:rsidR="00E70B93" w:rsidRDefault="00E70B93" w:rsidP="00FB3FF9">
      <w:pPr>
        <w:ind w:left="6120"/>
        <w:jc w:val="right"/>
        <w:rPr>
          <w:sz w:val="20"/>
          <w:szCs w:val="20"/>
        </w:rPr>
      </w:pPr>
    </w:p>
    <w:p w:rsidR="00E70B93" w:rsidRDefault="00E70B93" w:rsidP="00FB3FF9">
      <w:pPr>
        <w:ind w:left="6120"/>
        <w:jc w:val="right"/>
        <w:rPr>
          <w:sz w:val="20"/>
          <w:szCs w:val="20"/>
        </w:rPr>
      </w:pPr>
    </w:p>
    <w:p w:rsidR="00E70B93" w:rsidRDefault="00E70B93" w:rsidP="00FB3FF9">
      <w:pPr>
        <w:ind w:left="6120"/>
        <w:jc w:val="right"/>
        <w:rPr>
          <w:sz w:val="20"/>
          <w:szCs w:val="20"/>
        </w:rPr>
      </w:pPr>
    </w:p>
    <w:p w:rsidR="00E70B93" w:rsidRDefault="00E70B93" w:rsidP="00FB3FF9">
      <w:pPr>
        <w:ind w:left="6120"/>
        <w:jc w:val="right"/>
        <w:rPr>
          <w:sz w:val="20"/>
          <w:szCs w:val="20"/>
        </w:rPr>
      </w:pPr>
    </w:p>
    <w:p w:rsidR="00E70B93" w:rsidRDefault="00E70B9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DD54E3" w:rsidRDefault="00DD54E3" w:rsidP="00FB3FF9">
      <w:pPr>
        <w:ind w:left="6120"/>
        <w:jc w:val="right"/>
        <w:rPr>
          <w:sz w:val="20"/>
          <w:szCs w:val="20"/>
        </w:rPr>
      </w:pPr>
    </w:p>
    <w:p w:rsidR="00E70B93" w:rsidRDefault="00E70B93" w:rsidP="00FB3FF9">
      <w:pPr>
        <w:rPr>
          <w:i/>
          <w:color w:val="000000"/>
          <w:sz w:val="22"/>
          <w:szCs w:val="22"/>
        </w:rPr>
      </w:pPr>
    </w:p>
    <w:p w:rsidR="00E70B93" w:rsidRDefault="00E70B93" w:rsidP="00FB3FF9">
      <w:pPr>
        <w:ind w:left="5580"/>
        <w:jc w:val="center"/>
        <w:rPr>
          <w:i/>
          <w:color w:val="000000"/>
          <w:sz w:val="22"/>
          <w:szCs w:val="22"/>
        </w:rPr>
      </w:pPr>
      <w:r>
        <w:rPr>
          <w:i/>
          <w:color w:val="000000"/>
          <w:sz w:val="22"/>
          <w:szCs w:val="22"/>
        </w:rPr>
        <w:lastRenderedPageBreak/>
        <w:t>Приложение 3</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___________2019 года № ___</w:t>
      </w:r>
    </w:p>
    <w:p w:rsidR="00E70B93" w:rsidRDefault="00E70B93" w:rsidP="00FB3FF9">
      <w:pPr>
        <w:ind w:left="5940"/>
      </w:pPr>
    </w:p>
    <w:p w:rsidR="00E70B93" w:rsidRDefault="00E70B93" w:rsidP="00FB3FF9">
      <w:pPr>
        <w:jc w:val="center"/>
        <w:rPr>
          <w:b/>
        </w:rPr>
      </w:pPr>
      <w:r>
        <w:rPr>
          <w:b/>
        </w:rPr>
        <w:t xml:space="preserve">«ДОХОДЫ БЮДЖЕТА ЧУТЕЕВСКОГО СЕЛЬСКОГО ПОСЕЛЕНИЯ ЯНТИКОВСКОГО РАЙОНА НА 2020 ГОД И ПЛАНОВЫЙ ПЕРИОД </w:t>
      </w:r>
    </w:p>
    <w:p w:rsidR="00E70B93" w:rsidRDefault="00E70B93" w:rsidP="00FB3FF9">
      <w:pPr>
        <w:jc w:val="center"/>
        <w:rPr>
          <w:b/>
        </w:rPr>
      </w:pPr>
      <w:r>
        <w:rPr>
          <w:b/>
        </w:rPr>
        <w:t>20</w:t>
      </w:r>
      <w:r>
        <w:rPr>
          <w:b/>
          <w:lang w:val="en-US"/>
        </w:rPr>
        <w:t>2</w:t>
      </w:r>
      <w:r>
        <w:rPr>
          <w:b/>
        </w:rPr>
        <w:t>1-2022 ГОДОВ»</w:t>
      </w:r>
    </w:p>
    <w:p w:rsidR="00E70B93" w:rsidRDefault="00E70B93" w:rsidP="00FB3FF9">
      <w:pPr>
        <w:jc w:val="right"/>
      </w:pPr>
    </w:p>
    <w:tbl>
      <w:tblPr>
        <w:tblW w:w="10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456"/>
        <w:gridCol w:w="1723"/>
      </w:tblGrid>
      <w:tr w:rsidR="00E70B93" w:rsidTr="00DD2EA3">
        <w:tc>
          <w:tcPr>
            <w:tcW w:w="3116" w:type="dxa"/>
          </w:tcPr>
          <w:p w:rsidR="00E70B93" w:rsidRDefault="00E70B93" w:rsidP="00DD2EA3">
            <w:pPr>
              <w:jc w:val="center"/>
              <w:rPr>
                <w:b/>
                <w:color w:val="000000"/>
              </w:rPr>
            </w:pPr>
            <w:r>
              <w:rPr>
                <w:b/>
                <w:color w:val="000000"/>
              </w:rPr>
              <w:t xml:space="preserve">Коды бюджетной классификации </w:t>
            </w:r>
            <w:r>
              <w:rPr>
                <w:b/>
                <w:color w:val="000000"/>
              </w:rPr>
              <w:br/>
              <w:t>Российской Федерации</w:t>
            </w:r>
          </w:p>
        </w:tc>
        <w:tc>
          <w:tcPr>
            <w:tcW w:w="5456" w:type="dxa"/>
          </w:tcPr>
          <w:p w:rsidR="00E70B93" w:rsidRDefault="00E70B93" w:rsidP="00DD2EA3">
            <w:pPr>
              <w:jc w:val="center"/>
            </w:pPr>
          </w:p>
          <w:p w:rsidR="00E70B93" w:rsidRDefault="00E70B93" w:rsidP="00DD2EA3">
            <w:pPr>
              <w:jc w:val="center"/>
              <w:rPr>
                <w:b/>
              </w:rPr>
            </w:pPr>
            <w:r>
              <w:rPr>
                <w:b/>
              </w:rPr>
              <w:t>Наименование доходов</w:t>
            </w:r>
          </w:p>
        </w:tc>
        <w:tc>
          <w:tcPr>
            <w:tcW w:w="1723" w:type="dxa"/>
          </w:tcPr>
          <w:p w:rsidR="00E70B93" w:rsidRDefault="00E70B93" w:rsidP="00DD2EA3">
            <w:pPr>
              <w:jc w:val="center"/>
              <w:rPr>
                <w:b/>
              </w:rPr>
            </w:pPr>
          </w:p>
          <w:p w:rsidR="00E70B93" w:rsidRDefault="00E70B93" w:rsidP="00DD2EA3">
            <w:pPr>
              <w:widowControl w:val="0"/>
              <w:autoSpaceDE w:val="0"/>
              <w:autoSpaceDN w:val="0"/>
              <w:adjustRightInd w:val="0"/>
              <w:jc w:val="center"/>
              <w:rPr>
                <w:b/>
                <w:color w:val="000000"/>
              </w:rPr>
            </w:pPr>
            <w:r>
              <w:rPr>
                <w:b/>
                <w:color w:val="000000"/>
              </w:rPr>
              <w:t>Сумма на 2020 год,</w:t>
            </w:r>
          </w:p>
          <w:p w:rsidR="00E70B93" w:rsidRDefault="00E70B93" w:rsidP="00DD2EA3">
            <w:pPr>
              <w:jc w:val="center"/>
              <w:rPr>
                <w:b/>
              </w:rPr>
            </w:pPr>
            <w:r>
              <w:rPr>
                <w:b/>
                <w:color w:val="000000"/>
              </w:rPr>
              <w:t>рублей</w:t>
            </w:r>
          </w:p>
        </w:tc>
      </w:tr>
      <w:tr w:rsidR="00E70B93" w:rsidTr="00DD2EA3">
        <w:tc>
          <w:tcPr>
            <w:tcW w:w="3116" w:type="dxa"/>
          </w:tcPr>
          <w:p w:rsidR="00E70B93" w:rsidRDefault="00E70B93" w:rsidP="00DD2EA3">
            <w:pPr>
              <w:jc w:val="center"/>
              <w:rPr>
                <w:b/>
                <w:color w:val="000000"/>
              </w:rPr>
            </w:pPr>
            <w:r>
              <w:rPr>
                <w:b/>
                <w:color w:val="000000"/>
              </w:rPr>
              <w:t>1</w:t>
            </w:r>
          </w:p>
        </w:tc>
        <w:tc>
          <w:tcPr>
            <w:tcW w:w="5456" w:type="dxa"/>
          </w:tcPr>
          <w:p w:rsidR="00E70B93" w:rsidRDefault="00E70B93" w:rsidP="00DD2EA3">
            <w:pPr>
              <w:jc w:val="center"/>
              <w:rPr>
                <w:b/>
              </w:rPr>
            </w:pPr>
            <w:r>
              <w:rPr>
                <w:b/>
              </w:rPr>
              <w:t>2</w:t>
            </w:r>
          </w:p>
        </w:tc>
        <w:tc>
          <w:tcPr>
            <w:tcW w:w="1723" w:type="dxa"/>
          </w:tcPr>
          <w:p w:rsidR="00E70B93" w:rsidRDefault="00E70B93" w:rsidP="00DD2EA3">
            <w:pPr>
              <w:jc w:val="center"/>
              <w:rPr>
                <w:b/>
              </w:rPr>
            </w:pPr>
            <w:r>
              <w:rPr>
                <w:b/>
              </w:rPr>
              <w:t>3</w:t>
            </w:r>
          </w:p>
        </w:tc>
      </w:tr>
      <w:tr w:rsidR="00E70B93" w:rsidTr="00DD2EA3">
        <w:tc>
          <w:tcPr>
            <w:tcW w:w="3116" w:type="dxa"/>
            <w:vAlign w:val="bottom"/>
          </w:tcPr>
          <w:p w:rsidR="00E70B93" w:rsidRDefault="00E70B93" w:rsidP="00DD2EA3">
            <w:pPr>
              <w:ind w:left="-108" w:right="-52"/>
              <w:jc w:val="center"/>
              <w:rPr>
                <w:b/>
                <w:bCs/>
              </w:rPr>
            </w:pPr>
            <w:r>
              <w:rPr>
                <w:b/>
                <w:bCs/>
              </w:rPr>
              <w:t>000 1 00 00000 00 0000 000</w:t>
            </w:r>
          </w:p>
        </w:tc>
        <w:tc>
          <w:tcPr>
            <w:tcW w:w="5456" w:type="dxa"/>
            <w:vAlign w:val="bottom"/>
          </w:tcPr>
          <w:p w:rsidR="00E70B93" w:rsidRDefault="00E70B93" w:rsidP="00DD2EA3">
            <w:pPr>
              <w:jc w:val="both"/>
              <w:rPr>
                <w:b/>
                <w:bCs/>
              </w:rPr>
            </w:pPr>
            <w:r>
              <w:rPr>
                <w:b/>
                <w:bCs/>
              </w:rPr>
              <w:t>НАЛОГОВЫЕ И НЕНАЛОГОВЫЕ ДОХОДЫ</w:t>
            </w:r>
          </w:p>
        </w:tc>
        <w:tc>
          <w:tcPr>
            <w:tcW w:w="1723" w:type="dxa"/>
          </w:tcPr>
          <w:p w:rsidR="00E70B93" w:rsidRDefault="00E70B93" w:rsidP="00DD2EA3">
            <w:pPr>
              <w:jc w:val="center"/>
              <w:rPr>
                <w:b/>
              </w:rPr>
            </w:pPr>
            <w:r>
              <w:rPr>
                <w:b/>
              </w:rPr>
              <w:t>682400,00</w:t>
            </w:r>
          </w:p>
        </w:tc>
      </w:tr>
      <w:tr w:rsidR="00E70B93" w:rsidTr="00DD2EA3">
        <w:tc>
          <w:tcPr>
            <w:tcW w:w="3116" w:type="dxa"/>
            <w:vAlign w:val="bottom"/>
          </w:tcPr>
          <w:p w:rsidR="00E70B93" w:rsidRDefault="00E70B93" w:rsidP="00DD2EA3">
            <w:pPr>
              <w:ind w:left="-108" w:right="-52"/>
              <w:jc w:val="center"/>
              <w:rPr>
                <w:b/>
                <w:bCs/>
              </w:rPr>
            </w:pPr>
            <w:r>
              <w:rPr>
                <w:b/>
                <w:bCs/>
              </w:rPr>
              <w:t>000 1 01 00000 00 0000 000</w:t>
            </w:r>
          </w:p>
        </w:tc>
        <w:tc>
          <w:tcPr>
            <w:tcW w:w="5456" w:type="dxa"/>
            <w:vAlign w:val="bottom"/>
          </w:tcPr>
          <w:p w:rsidR="00E70B93" w:rsidRDefault="00E70B93" w:rsidP="00DD2EA3">
            <w:pPr>
              <w:jc w:val="both"/>
              <w:rPr>
                <w:b/>
                <w:bCs/>
              </w:rPr>
            </w:pPr>
            <w:r>
              <w:rPr>
                <w:b/>
                <w:bCs/>
              </w:rPr>
              <w:t>Налоги на прибыль, доходы</w:t>
            </w:r>
          </w:p>
        </w:tc>
        <w:tc>
          <w:tcPr>
            <w:tcW w:w="1723" w:type="dxa"/>
          </w:tcPr>
          <w:p w:rsidR="00E70B93" w:rsidRDefault="00E70B93" w:rsidP="00DD2EA3">
            <w:pPr>
              <w:jc w:val="center"/>
              <w:rPr>
                <w:b/>
                <w:lang w:val="en-US"/>
              </w:rPr>
            </w:pPr>
            <w:r>
              <w:rPr>
                <w:b/>
                <w:lang w:val="en-US"/>
              </w:rPr>
              <w:t>6</w:t>
            </w:r>
            <w:r>
              <w:rPr>
                <w:b/>
              </w:rPr>
              <w:t>98</w:t>
            </w:r>
            <w:r>
              <w:rPr>
                <w:b/>
                <w:lang w:val="en-US"/>
              </w:rPr>
              <w:t>00</w:t>
            </w:r>
            <w:r>
              <w:rPr>
                <w:b/>
              </w:rPr>
              <w:t>,</w:t>
            </w:r>
            <w:r>
              <w:rPr>
                <w:b/>
                <w:lang w:val="en-US"/>
              </w:rPr>
              <w:t>00</w:t>
            </w:r>
          </w:p>
        </w:tc>
      </w:tr>
      <w:tr w:rsidR="00E70B93" w:rsidTr="00DD2EA3">
        <w:tc>
          <w:tcPr>
            <w:tcW w:w="3116" w:type="dxa"/>
            <w:vAlign w:val="bottom"/>
          </w:tcPr>
          <w:p w:rsidR="00E70B93" w:rsidRDefault="00E70B93" w:rsidP="00DD2EA3">
            <w:pPr>
              <w:ind w:left="-108" w:right="-52"/>
              <w:jc w:val="center"/>
            </w:pPr>
            <w:r>
              <w:t>000 1 01 02000 01 0000 110</w:t>
            </w:r>
          </w:p>
        </w:tc>
        <w:tc>
          <w:tcPr>
            <w:tcW w:w="5456" w:type="dxa"/>
            <w:vAlign w:val="bottom"/>
          </w:tcPr>
          <w:p w:rsidR="00E70B93" w:rsidRDefault="00E70B93" w:rsidP="00DD2EA3">
            <w:pPr>
              <w:jc w:val="both"/>
            </w:pPr>
            <w:r>
              <w:t>Налог на доходы физических лиц</w:t>
            </w:r>
          </w:p>
        </w:tc>
        <w:tc>
          <w:tcPr>
            <w:tcW w:w="1723" w:type="dxa"/>
          </w:tcPr>
          <w:p w:rsidR="00E70B93" w:rsidRDefault="00E70B93" w:rsidP="00DD2EA3">
            <w:pPr>
              <w:jc w:val="center"/>
            </w:pPr>
            <w:r>
              <w:t>698</w:t>
            </w:r>
            <w:r>
              <w:rPr>
                <w:lang w:val="en-US"/>
              </w:rPr>
              <w:t>0</w:t>
            </w:r>
            <w:r>
              <w:t>0,00</w:t>
            </w:r>
          </w:p>
        </w:tc>
      </w:tr>
      <w:tr w:rsidR="00E70B93" w:rsidTr="00DD2EA3">
        <w:tc>
          <w:tcPr>
            <w:tcW w:w="3116" w:type="dxa"/>
            <w:vAlign w:val="bottom"/>
          </w:tcPr>
          <w:p w:rsidR="00E70B93" w:rsidRDefault="00E70B93" w:rsidP="00DD2EA3">
            <w:pPr>
              <w:ind w:left="-108" w:right="-52"/>
              <w:jc w:val="center"/>
            </w:pPr>
            <w:r>
              <w:t>000 1 01 02010 01 0000 110</w:t>
            </w:r>
          </w:p>
        </w:tc>
        <w:tc>
          <w:tcPr>
            <w:tcW w:w="5456" w:type="dxa"/>
            <w:vAlign w:val="bottom"/>
          </w:tcPr>
          <w:p w:rsidR="00E70B93" w:rsidRDefault="00E70B93" w:rsidP="00DD2EA3">
            <w:pPr>
              <w:jc w:val="both"/>
            </w:pPr>
            <w:r>
              <w:t>Налог на доходы физических лиц с доходов, источником которых является налоговый агент, в отношении которых исчисление и уплата налога осуществляется в соответствии со статьями 227,227.1 и 228 НК РФ</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698</w:t>
            </w:r>
            <w:r>
              <w:rPr>
                <w:lang w:val="en-US"/>
              </w:rPr>
              <w:t>0</w:t>
            </w:r>
            <w:r>
              <w:t>0,00</w:t>
            </w:r>
          </w:p>
        </w:tc>
      </w:tr>
      <w:tr w:rsidR="00E70B93" w:rsidTr="00DD2EA3">
        <w:tc>
          <w:tcPr>
            <w:tcW w:w="3116" w:type="dxa"/>
            <w:vAlign w:val="bottom"/>
          </w:tcPr>
          <w:p w:rsidR="00E70B93" w:rsidRDefault="00E70B93" w:rsidP="00DD2EA3">
            <w:pPr>
              <w:ind w:left="-108" w:right="-52"/>
              <w:jc w:val="center"/>
              <w:rPr>
                <w:b/>
                <w:bCs/>
                <w:color w:val="333333"/>
              </w:rPr>
            </w:pPr>
            <w:r>
              <w:rPr>
                <w:b/>
                <w:bCs/>
                <w:color w:val="333333"/>
              </w:rPr>
              <w:t>000 1 03 00000 00 0000 000</w:t>
            </w:r>
          </w:p>
        </w:tc>
        <w:tc>
          <w:tcPr>
            <w:tcW w:w="5456" w:type="dxa"/>
          </w:tcPr>
          <w:p w:rsidR="00E70B93" w:rsidRDefault="00E70B93" w:rsidP="00DD2EA3">
            <w:pPr>
              <w:jc w:val="both"/>
              <w:rPr>
                <w:b/>
                <w:bCs/>
                <w:color w:val="333333"/>
              </w:rPr>
            </w:pPr>
            <w:r>
              <w:rPr>
                <w:b/>
                <w:bCs/>
                <w:color w:val="333333"/>
              </w:rPr>
              <w:t>Налоги на товары (работы, услуги), реализуемые на территории РФ</w:t>
            </w:r>
          </w:p>
        </w:tc>
        <w:tc>
          <w:tcPr>
            <w:tcW w:w="1723" w:type="dxa"/>
          </w:tcPr>
          <w:p w:rsidR="00E70B93" w:rsidRDefault="00E70B93" w:rsidP="00DD2EA3">
            <w:pPr>
              <w:jc w:val="center"/>
              <w:rPr>
                <w:b/>
              </w:rPr>
            </w:pPr>
          </w:p>
          <w:p w:rsidR="00E70B93" w:rsidRDefault="00E70B93" w:rsidP="00DD2EA3">
            <w:pPr>
              <w:jc w:val="center"/>
              <w:rPr>
                <w:b/>
              </w:rPr>
            </w:pPr>
            <w:r>
              <w:rPr>
                <w:b/>
              </w:rPr>
              <w:t>276800,00</w:t>
            </w:r>
          </w:p>
        </w:tc>
      </w:tr>
      <w:tr w:rsidR="00E70B93" w:rsidTr="00DD2EA3">
        <w:tc>
          <w:tcPr>
            <w:tcW w:w="3116" w:type="dxa"/>
            <w:vAlign w:val="bottom"/>
          </w:tcPr>
          <w:p w:rsidR="00E70B93" w:rsidRDefault="00E70B93" w:rsidP="00DD2EA3">
            <w:pPr>
              <w:ind w:left="-108" w:right="-52"/>
              <w:jc w:val="center"/>
              <w:rPr>
                <w:bCs/>
                <w:color w:val="333333"/>
                <w:lang w:val="en-US"/>
              </w:rPr>
            </w:pPr>
            <w:r>
              <w:rPr>
                <w:bCs/>
                <w:color w:val="333333"/>
                <w:lang w:val="en-US"/>
              </w:rPr>
              <w:t>000 1 03 02230 01 0000 110</w:t>
            </w:r>
          </w:p>
        </w:tc>
        <w:tc>
          <w:tcPr>
            <w:tcW w:w="5456" w:type="dxa"/>
          </w:tcPr>
          <w:p w:rsidR="00E70B93" w:rsidRDefault="00E70B93" w:rsidP="00DD2EA3">
            <w:pPr>
              <w:jc w:val="both"/>
              <w:rPr>
                <w:b/>
                <w:bCs/>
                <w:color w:val="333333"/>
              </w:rPr>
            </w:pPr>
            <w:r>
              <w:rPr>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126</w:t>
            </w:r>
            <w:r>
              <w:rPr>
                <w:lang w:val="en-US"/>
              </w:rPr>
              <w:t>000</w:t>
            </w:r>
            <w:r>
              <w:t>,00</w:t>
            </w:r>
          </w:p>
        </w:tc>
      </w:tr>
      <w:tr w:rsidR="00E70B93" w:rsidTr="00DD2EA3">
        <w:tc>
          <w:tcPr>
            <w:tcW w:w="3116" w:type="dxa"/>
            <w:vAlign w:val="bottom"/>
          </w:tcPr>
          <w:p w:rsidR="00E70B93" w:rsidRDefault="00E70B93" w:rsidP="00DD2EA3">
            <w:pPr>
              <w:ind w:left="-108" w:right="-52"/>
              <w:jc w:val="center"/>
            </w:pPr>
            <w:r>
              <w:t>000 1 03 02250 01 0000 110</w:t>
            </w:r>
          </w:p>
        </w:tc>
        <w:tc>
          <w:tcPr>
            <w:tcW w:w="5456" w:type="dxa"/>
          </w:tcPr>
          <w:p w:rsidR="00E70B93" w:rsidRDefault="00E70B93" w:rsidP="00DD2EA3">
            <w:pPr>
              <w:jc w:val="both"/>
            </w:pPr>
            <w: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РФ</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150800,00</w:t>
            </w:r>
          </w:p>
        </w:tc>
      </w:tr>
      <w:tr w:rsidR="00E70B93" w:rsidTr="00DD2EA3">
        <w:tc>
          <w:tcPr>
            <w:tcW w:w="3116" w:type="dxa"/>
            <w:vAlign w:val="bottom"/>
          </w:tcPr>
          <w:p w:rsidR="00E70B93" w:rsidRDefault="00E70B93" w:rsidP="00DD2EA3">
            <w:pPr>
              <w:ind w:left="-108" w:right="-52"/>
              <w:jc w:val="center"/>
              <w:rPr>
                <w:b/>
                <w:bCs/>
              </w:rPr>
            </w:pPr>
            <w:r>
              <w:rPr>
                <w:b/>
                <w:bCs/>
              </w:rPr>
              <w:t>000 1 05 00000 00 0000 000</w:t>
            </w:r>
          </w:p>
        </w:tc>
        <w:tc>
          <w:tcPr>
            <w:tcW w:w="5456" w:type="dxa"/>
            <w:vAlign w:val="bottom"/>
          </w:tcPr>
          <w:p w:rsidR="00E70B93" w:rsidRDefault="00E70B93" w:rsidP="00DD2EA3">
            <w:pPr>
              <w:jc w:val="both"/>
              <w:rPr>
                <w:b/>
                <w:bCs/>
              </w:rPr>
            </w:pPr>
            <w:r>
              <w:rPr>
                <w:b/>
                <w:bCs/>
              </w:rPr>
              <w:t>Налоги на совокупный доход</w:t>
            </w:r>
          </w:p>
        </w:tc>
        <w:tc>
          <w:tcPr>
            <w:tcW w:w="1723" w:type="dxa"/>
          </w:tcPr>
          <w:p w:rsidR="00E70B93" w:rsidRDefault="00E70B93" w:rsidP="00DD2EA3">
            <w:pPr>
              <w:jc w:val="center"/>
              <w:rPr>
                <w:b/>
              </w:rPr>
            </w:pPr>
            <w:r>
              <w:rPr>
                <w:b/>
                <w:lang w:val="en-US"/>
              </w:rPr>
              <w:t>10</w:t>
            </w:r>
            <w:r>
              <w:rPr>
                <w:b/>
              </w:rPr>
              <w:t>000,00</w:t>
            </w:r>
          </w:p>
        </w:tc>
      </w:tr>
      <w:tr w:rsidR="00E70B93" w:rsidTr="00DD2EA3">
        <w:tc>
          <w:tcPr>
            <w:tcW w:w="3116" w:type="dxa"/>
            <w:vAlign w:val="bottom"/>
          </w:tcPr>
          <w:p w:rsidR="00E70B93" w:rsidRDefault="00E70B93" w:rsidP="00DD2EA3">
            <w:pPr>
              <w:ind w:left="-108" w:right="-52"/>
              <w:jc w:val="center"/>
            </w:pPr>
            <w:r>
              <w:t>000 1 05 03010 01 0000 110</w:t>
            </w:r>
          </w:p>
        </w:tc>
        <w:tc>
          <w:tcPr>
            <w:tcW w:w="5456" w:type="dxa"/>
            <w:vAlign w:val="bottom"/>
          </w:tcPr>
          <w:p w:rsidR="00E70B93" w:rsidRDefault="00E70B93" w:rsidP="00DD2EA3">
            <w:pPr>
              <w:jc w:val="both"/>
            </w:pPr>
            <w:r>
              <w:t>Единый сельскохозяйственный налог</w:t>
            </w:r>
          </w:p>
        </w:tc>
        <w:tc>
          <w:tcPr>
            <w:tcW w:w="1723" w:type="dxa"/>
          </w:tcPr>
          <w:p w:rsidR="00E70B93" w:rsidRDefault="00E70B93" w:rsidP="00DD2EA3">
            <w:pPr>
              <w:jc w:val="center"/>
            </w:pPr>
            <w:r>
              <w:rPr>
                <w:lang w:val="en-US"/>
              </w:rPr>
              <w:t>10</w:t>
            </w:r>
            <w:r>
              <w:t>000,00</w:t>
            </w:r>
          </w:p>
        </w:tc>
      </w:tr>
      <w:tr w:rsidR="00E70B93" w:rsidTr="00DD2EA3">
        <w:tc>
          <w:tcPr>
            <w:tcW w:w="3116" w:type="dxa"/>
            <w:vAlign w:val="bottom"/>
          </w:tcPr>
          <w:p w:rsidR="00E70B93" w:rsidRDefault="00E70B93" w:rsidP="00DD2EA3">
            <w:pPr>
              <w:ind w:left="-108" w:right="-52"/>
              <w:jc w:val="center"/>
              <w:rPr>
                <w:b/>
                <w:bCs/>
              </w:rPr>
            </w:pPr>
            <w:r>
              <w:rPr>
                <w:b/>
                <w:bCs/>
              </w:rPr>
              <w:t>000 1 06 00000 00 0000 000</w:t>
            </w:r>
          </w:p>
        </w:tc>
        <w:tc>
          <w:tcPr>
            <w:tcW w:w="5456" w:type="dxa"/>
            <w:vAlign w:val="bottom"/>
          </w:tcPr>
          <w:p w:rsidR="00E70B93" w:rsidRDefault="00E70B93" w:rsidP="00DD2EA3">
            <w:pPr>
              <w:jc w:val="both"/>
              <w:rPr>
                <w:b/>
                <w:bCs/>
              </w:rPr>
            </w:pPr>
            <w:r>
              <w:rPr>
                <w:b/>
                <w:bCs/>
              </w:rPr>
              <w:t>Налоги на имущество</w:t>
            </w:r>
          </w:p>
        </w:tc>
        <w:tc>
          <w:tcPr>
            <w:tcW w:w="1723" w:type="dxa"/>
          </w:tcPr>
          <w:p w:rsidR="00E70B93" w:rsidRDefault="00E70B93" w:rsidP="00DD2EA3">
            <w:pPr>
              <w:jc w:val="center"/>
              <w:rPr>
                <w:b/>
              </w:rPr>
            </w:pPr>
            <w:r>
              <w:rPr>
                <w:b/>
              </w:rPr>
              <w:t>223000,00</w:t>
            </w:r>
          </w:p>
        </w:tc>
      </w:tr>
      <w:tr w:rsidR="00E70B93" w:rsidTr="00DD2EA3">
        <w:tc>
          <w:tcPr>
            <w:tcW w:w="3116" w:type="dxa"/>
            <w:vAlign w:val="bottom"/>
          </w:tcPr>
          <w:p w:rsidR="00E70B93" w:rsidRDefault="00E70B93" w:rsidP="00DD2EA3">
            <w:pPr>
              <w:ind w:left="-108" w:right="-52"/>
              <w:jc w:val="center"/>
            </w:pPr>
            <w:r>
              <w:t>000 1 06 01000 00 0000 110</w:t>
            </w:r>
          </w:p>
        </w:tc>
        <w:tc>
          <w:tcPr>
            <w:tcW w:w="5456" w:type="dxa"/>
            <w:vAlign w:val="bottom"/>
          </w:tcPr>
          <w:p w:rsidR="00E70B93" w:rsidRDefault="00E70B93" w:rsidP="00DD2EA3">
            <w:pPr>
              <w:jc w:val="both"/>
            </w:pPr>
            <w:r>
              <w:t>Налог на имущество физических лиц</w:t>
            </w:r>
          </w:p>
        </w:tc>
        <w:tc>
          <w:tcPr>
            <w:tcW w:w="1723" w:type="dxa"/>
          </w:tcPr>
          <w:p w:rsidR="00E70B93" w:rsidRDefault="00E70B93" w:rsidP="00DD2EA3">
            <w:pPr>
              <w:jc w:val="center"/>
            </w:pPr>
            <w:r>
              <w:t>53000,00</w:t>
            </w:r>
          </w:p>
        </w:tc>
      </w:tr>
      <w:tr w:rsidR="00E70B93" w:rsidTr="00DD2EA3">
        <w:tc>
          <w:tcPr>
            <w:tcW w:w="3116" w:type="dxa"/>
            <w:vAlign w:val="bottom"/>
          </w:tcPr>
          <w:p w:rsidR="00E70B93" w:rsidRDefault="00E70B93" w:rsidP="00DD2EA3">
            <w:pPr>
              <w:ind w:left="-108" w:right="-52"/>
              <w:jc w:val="center"/>
            </w:pPr>
            <w:r>
              <w:t>000 1 06 01030 10 0000 110</w:t>
            </w:r>
          </w:p>
        </w:tc>
        <w:tc>
          <w:tcPr>
            <w:tcW w:w="5456" w:type="dxa"/>
            <w:vAlign w:val="bottom"/>
          </w:tcPr>
          <w:p w:rsidR="00E70B93" w:rsidRDefault="00E70B93" w:rsidP="00DD2EA3">
            <w:pPr>
              <w:jc w:val="both"/>
            </w:pPr>
            <w:r>
              <w:t>Налог на имущество физических лиц, взимаемый по ставкам, применяемым к объектам налогообложения, расположенных в границах поселений</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53000,00</w:t>
            </w:r>
          </w:p>
        </w:tc>
      </w:tr>
      <w:tr w:rsidR="00E70B93" w:rsidTr="00DD2EA3">
        <w:tc>
          <w:tcPr>
            <w:tcW w:w="3116" w:type="dxa"/>
            <w:vAlign w:val="bottom"/>
          </w:tcPr>
          <w:p w:rsidR="00E70B93" w:rsidRDefault="00E70B93" w:rsidP="00DD2EA3">
            <w:pPr>
              <w:ind w:left="-108" w:right="-52"/>
              <w:jc w:val="center"/>
            </w:pPr>
            <w:r>
              <w:t>000 1 06 06000 00 0000 110</w:t>
            </w:r>
          </w:p>
        </w:tc>
        <w:tc>
          <w:tcPr>
            <w:tcW w:w="5456" w:type="dxa"/>
            <w:vAlign w:val="bottom"/>
          </w:tcPr>
          <w:p w:rsidR="00E70B93" w:rsidRDefault="00E70B93" w:rsidP="00DD2EA3">
            <w:pPr>
              <w:jc w:val="both"/>
            </w:pPr>
            <w:r>
              <w:t>Земельный налог</w:t>
            </w:r>
          </w:p>
        </w:tc>
        <w:tc>
          <w:tcPr>
            <w:tcW w:w="1723" w:type="dxa"/>
          </w:tcPr>
          <w:p w:rsidR="00E70B93" w:rsidRDefault="00E70B93" w:rsidP="00DD2EA3">
            <w:pPr>
              <w:jc w:val="center"/>
            </w:pPr>
            <w:r>
              <w:t>1</w:t>
            </w:r>
            <w:r>
              <w:rPr>
                <w:lang w:val="en-US"/>
              </w:rPr>
              <w:t>7</w:t>
            </w:r>
            <w:r>
              <w:t>0000,00</w:t>
            </w:r>
          </w:p>
        </w:tc>
      </w:tr>
      <w:tr w:rsidR="00E70B93" w:rsidTr="00DD2EA3">
        <w:tc>
          <w:tcPr>
            <w:tcW w:w="3116" w:type="dxa"/>
            <w:vAlign w:val="bottom"/>
          </w:tcPr>
          <w:p w:rsidR="00E70B93" w:rsidRDefault="00E70B93" w:rsidP="00DD2EA3">
            <w:pPr>
              <w:ind w:left="-108" w:right="-52"/>
              <w:jc w:val="center"/>
              <w:rPr>
                <w:lang w:val="en-US"/>
              </w:rPr>
            </w:pPr>
            <w:r>
              <w:rPr>
                <w:lang w:val="en-US"/>
              </w:rPr>
              <w:t>000 1 06 06033 10 0000 110</w:t>
            </w:r>
          </w:p>
        </w:tc>
        <w:tc>
          <w:tcPr>
            <w:tcW w:w="5456" w:type="dxa"/>
            <w:vAlign w:val="bottom"/>
          </w:tcPr>
          <w:p w:rsidR="00E70B93" w:rsidRDefault="00E70B93" w:rsidP="00DD2EA3">
            <w:pPr>
              <w:jc w:val="both"/>
            </w:pPr>
            <w:proofErr w:type="gramStart"/>
            <w:r>
              <w:rPr>
                <w:iCs/>
                <w:color w:val="000000"/>
              </w:rPr>
              <w:t>Земельный налог с организаций, обладающих земельным участком, расположенным в границах сельских поселений (сумма платежа</w:t>
            </w:r>
            <w:proofErr w:type="gramEnd"/>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r>
              <w:rPr>
                <w:lang w:val="en-US"/>
              </w:rPr>
              <w:t>2000</w:t>
            </w:r>
            <w:r>
              <w:t>0,00</w:t>
            </w:r>
          </w:p>
        </w:tc>
      </w:tr>
      <w:tr w:rsidR="00E70B93" w:rsidTr="00DD2EA3">
        <w:tc>
          <w:tcPr>
            <w:tcW w:w="3116" w:type="dxa"/>
            <w:vAlign w:val="bottom"/>
          </w:tcPr>
          <w:p w:rsidR="00E70B93" w:rsidRDefault="00E70B93" w:rsidP="00DD2EA3">
            <w:pPr>
              <w:ind w:left="-108" w:right="-52"/>
              <w:jc w:val="center"/>
            </w:pPr>
            <w:r>
              <w:t>000 1 06 06043 10 0000 110</w:t>
            </w:r>
          </w:p>
        </w:tc>
        <w:tc>
          <w:tcPr>
            <w:tcW w:w="5456" w:type="dxa"/>
            <w:vAlign w:val="bottom"/>
          </w:tcPr>
          <w:p w:rsidR="00E70B93" w:rsidRDefault="00E70B93" w:rsidP="00DD2EA3">
            <w:pPr>
              <w:jc w:val="both"/>
            </w:pPr>
            <w:r>
              <w:t xml:space="preserve">Земельный налог с физических лиц, обладающих земельным участком, расположенным в  границах </w:t>
            </w:r>
            <w:r>
              <w:lastRenderedPageBreak/>
              <w:t>сельских поселений</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r>
              <w:lastRenderedPageBreak/>
              <w:t>150000,00</w:t>
            </w:r>
          </w:p>
        </w:tc>
      </w:tr>
      <w:tr w:rsidR="00E70B93" w:rsidTr="00DD2EA3">
        <w:tc>
          <w:tcPr>
            <w:tcW w:w="3116" w:type="dxa"/>
            <w:vAlign w:val="bottom"/>
          </w:tcPr>
          <w:p w:rsidR="00E70B93" w:rsidRDefault="00E70B93" w:rsidP="00DD2EA3">
            <w:pPr>
              <w:ind w:left="-108" w:right="-52"/>
              <w:jc w:val="center"/>
              <w:rPr>
                <w:b/>
                <w:bCs/>
              </w:rPr>
            </w:pPr>
            <w:r>
              <w:rPr>
                <w:b/>
                <w:bCs/>
              </w:rPr>
              <w:lastRenderedPageBreak/>
              <w:t>000 1 08 00000 00 0000 000</w:t>
            </w:r>
          </w:p>
        </w:tc>
        <w:tc>
          <w:tcPr>
            <w:tcW w:w="5456" w:type="dxa"/>
            <w:vAlign w:val="bottom"/>
          </w:tcPr>
          <w:p w:rsidR="00E70B93" w:rsidRDefault="00E70B93" w:rsidP="00DD2EA3">
            <w:pPr>
              <w:jc w:val="both"/>
              <w:rPr>
                <w:b/>
                <w:bCs/>
              </w:rPr>
            </w:pPr>
            <w:r>
              <w:rPr>
                <w:b/>
                <w:bCs/>
              </w:rPr>
              <w:t>Государственная пошлина</w:t>
            </w:r>
          </w:p>
        </w:tc>
        <w:tc>
          <w:tcPr>
            <w:tcW w:w="1723" w:type="dxa"/>
          </w:tcPr>
          <w:p w:rsidR="00E70B93" w:rsidRDefault="00E70B93" w:rsidP="00DD2EA3">
            <w:pPr>
              <w:jc w:val="center"/>
              <w:rPr>
                <w:b/>
              </w:rPr>
            </w:pPr>
            <w:r>
              <w:rPr>
                <w:b/>
              </w:rPr>
              <w:t>5000,00</w:t>
            </w:r>
          </w:p>
        </w:tc>
      </w:tr>
      <w:tr w:rsidR="00E70B93" w:rsidTr="00DD2EA3">
        <w:tc>
          <w:tcPr>
            <w:tcW w:w="3116" w:type="dxa"/>
            <w:vAlign w:val="bottom"/>
          </w:tcPr>
          <w:p w:rsidR="00E70B93" w:rsidRDefault="00E70B93" w:rsidP="00DD2EA3">
            <w:pPr>
              <w:ind w:left="-108" w:right="-52"/>
              <w:jc w:val="center"/>
            </w:pPr>
            <w:r>
              <w:t>000 1 08 04020 01 0000 110</w:t>
            </w:r>
          </w:p>
        </w:tc>
        <w:tc>
          <w:tcPr>
            <w:tcW w:w="5456" w:type="dxa"/>
            <w:vAlign w:val="bottom"/>
          </w:tcPr>
          <w:p w:rsidR="00E70B93" w:rsidRDefault="00E70B93" w:rsidP="00DD2EA3">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5000,00</w:t>
            </w:r>
          </w:p>
        </w:tc>
      </w:tr>
      <w:tr w:rsidR="00E70B93" w:rsidTr="00DD2EA3">
        <w:tc>
          <w:tcPr>
            <w:tcW w:w="3116" w:type="dxa"/>
            <w:vAlign w:val="bottom"/>
          </w:tcPr>
          <w:p w:rsidR="00E70B93" w:rsidRDefault="00E70B93" w:rsidP="00DD2EA3">
            <w:pPr>
              <w:ind w:left="-108" w:right="-52"/>
              <w:jc w:val="center"/>
              <w:rPr>
                <w:b/>
                <w:bCs/>
                <w:lang w:val="en-US"/>
              </w:rPr>
            </w:pPr>
          </w:p>
          <w:p w:rsidR="00E70B93" w:rsidRDefault="00E70B93" w:rsidP="00DD2EA3">
            <w:pPr>
              <w:ind w:left="-108" w:right="-52"/>
              <w:jc w:val="center"/>
              <w:rPr>
                <w:b/>
                <w:bCs/>
                <w:lang w:val="en-US"/>
              </w:rPr>
            </w:pPr>
          </w:p>
          <w:p w:rsidR="00E70B93" w:rsidRDefault="00E70B93" w:rsidP="00DD2EA3">
            <w:pPr>
              <w:ind w:left="-108" w:right="-52"/>
              <w:jc w:val="center"/>
              <w:rPr>
                <w:b/>
                <w:bCs/>
              </w:rPr>
            </w:pPr>
            <w:r>
              <w:rPr>
                <w:b/>
                <w:bCs/>
              </w:rPr>
              <w:t>000 1 11 00000 00 0000 000</w:t>
            </w:r>
          </w:p>
        </w:tc>
        <w:tc>
          <w:tcPr>
            <w:tcW w:w="5456" w:type="dxa"/>
            <w:vAlign w:val="bottom"/>
          </w:tcPr>
          <w:p w:rsidR="00E70B93" w:rsidRDefault="00E70B93" w:rsidP="00DD2EA3">
            <w:pPr>
              <w:jc w:val="both"/>
              <w:rPr>
                <w:b/>
                <w:bCs/>
              </w:rPr>
            </w:pPr>
            <w:r>
              <w:rPr>
                <w:b/>
                <w:bCs/>
              </w:rPr>
              <w:t>Доходы от использования имущества, находящегося в государственной и муниципальной собственности</w:t>
            </w:r>
          </w:p>
        </w:tc>
        <w:tc>
          <w:tcPr>
            <w:tcW w:w="1723" w:type="dxa"/>
          </w:tcPr>
          <w:p w:rsidR="00E70B93" w:rsidRDefault="00E70B93" w:rsidP="00DD2EA3">
            <w:pPr>
              <w:jc w:val="center"/>
              <w:rPr>
                <w:b/>
              </w:rPr>
            </w:pPr>
          </w:p>
          <w:p w:rsidR="00E70B93" w:rsidRDefault="00E70B93" w:rsidP="00DD2EA3">
            <w:pPr>
              <w:jc w:val="center"/>
              <w:rPr>
                <w:b/>
              </w:rPr>
            </w:pPr>
          </w:p>
          <w:p w:rsidR="00E70B93" w:rsidRDefault="00E70B93" w:rsidP="00DD2EA3">
            <w:pPr>
              <w:jc w:val="center"/>
              <w:rPr>
                <w:b/>
              </w:rPr>
            </w:pPr>
            <w:r>
              <w:rPr>
                <w:b/>
              </w:rPr>
              <w:t>97800,00</w:t>
            </w:r>
          </w:p>
        </w:tc>
      </w:tr>
      <w:tr w:rsidR="00E70B93" w:rsidTr="00DD2EA3">
        <w:tc>
          <w:tcPr>
            <w:tcW w:w="3116" w:type="dxa"/>
            <w:vAlign w:val="bottom"/>
          </w:tcPr>
          <w:p w:rsidR="00E70B93" w:rsidRDefault="00E70B93" w:rsidP="00DD2EA3">
            <w:pPr>
              <w:ind w:left="-108" w:right="-52"/>
              <w:jc w:val="center"/>
            </w:pPr>
            <w:r>
              <w:t>000 1 11 05025 10 0000 120</w:t>
            </w:r>
          </w:p>
        </w:tc>
        <w:tc>
          <w:tcPr>
            <w:tcW w:w="5456" w:type="dxa"/>
            <w:vAlign w:val="bottom"/>
          </w:tcPr>
          <w:p w:rsidR="00E70B93" w:rsidRDefault="00E70B93" w:rsidP="00DD2EA3">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97800,00</w:t>
            </w:r>
          </w:p>
        </w:tc>
      </w:tr>
      <w:tr w:rsidR="00E70B93" w:rsidTr="00DD2EA3">
        <w:tc>
          <w:tcPr>
            <w:tcW w:w="3116" w:type="dxa"/>
            <w:vAlign w:val="bottom"/>
          </w:tcPr>
          <w:p w:rsidR="00E70B93" w:rsidRDefault="00E70B93" w:rsidP="00DD2EA3">
            <w:pPr>
              <w:rPr>
                <w:b/>
                <w:bCs/>
              </w:rPr>
            </w:pPr>
            <w:r>
              <w:rPr>
                <w:b/>
                <w:bCs/>
              </w:rPr>
              <w:t>000 2 00 00000 00 0000 000</w:t>
            </w:r>
          </w:p>
        </w:tc>
        <w:tc>
          <w:tcPr>
            <w:tcW w:w="5456" w:type="dxa"/>
            <w:vAlign w:val="bottom"/>
          </w:tcPr>
          <w:p w:rsidR="00E70B93" w:rsidRDefault="00E70B93" w:rsidP="00DD2EA3">
            <w:pPr>
              <w:jc w:val="both"/>
              <w:rPr>
                <w:b/>
                <w:bCs/>
              </w:rPr>
            </w:pPr>
            <w:r>
              <w:rPr>
                <w:b/>
                <w:bCs/>
              </w:rPr>
              <w:t>Безвозмездные поступления</w:t>
            </w:r>
          </w:p>
        </w:tc>
        <w:tc>
          <w:tcPr>
            <w:tcW w:w="1723" w:type="dxa"/>
          </w:tcPr>
          <w:p w:rsidR="00E70B93" w:rsidRDefault="00E70B93" w:rsidP="00DD2EA3">
            <w:pPr>
              <w:jc w:val="center"/>
              <w:rPr>
                <w:b/>
              </w:rPr>
            </w:pPr>
            <w:r>
              <w:rPr>
                <w:b/>
              </w:rPr>
              <w:t>2209400,00</w:t>
            </w:r>
          </w:p>
        </w:tc>
      </w:tr>
      <w:tr w:rsidR="00E70B93" w:rsidTr="00DD2EA3">
        <w:tc>
          <w:tcPr>
            <w:tcW w:w="3116" w:type="dxa"/>
            <w:vAlign w:val="bottom"/>
          </w:tcPr>
          <w:p w:rsidR="00E70B93" w:rsidRDefault="00E70B93" w:rsidP="00DD2EA3">
            <w:pPr>
              <w:rPr>
                <w:i/>
              </w:rPr>
            </w:pPr>
            <w:r>
              <w:rPr>
                <w:i/>
              </w:rPr>
              <w:t>000 2 02 00000 00 0000 000</w:t>
            </w:r>
          </w:p>
        </w:tc>
        <w:tc>
          <w:tcPr>
            <w:tcW w:w="5456" w:type="dxa"/>
            <w:vAlign w:val="bottom"/>
          </w:tcPr>
          <w:p w:rsidR="00E70B93" w:rsidRDefault="00E70B93" w:rsidP="00DD2EA3">
            <w:pPr>
              <w:jc w:val="both"/>
              <w:rPr>
                <w:i/>
              </w:rPr>
            </w:pPr>
            <w:r>
              <w:rPr>
                <w:i/>
              </w:rPr>
              <w:t>Безвозмездные поступления от других бюджетов бюджетной системы РФ</w:t>
            </w:r>
          </w:p>
        </w:tc>
        <w:tc>
          <w:tcPr>
            <w:tcW w:w="1723" w:type="dxa"/>
          </w:tcPr>
          <w:p w:rsidR="00E70B93" w:rsidRDefault="00E70B93" w:rsidP="00DD2EA3">
            <w:pPr>
              <w:jc w:val="center"/>
              <w:rPr>
                <w:i/>
              </w:rPr>
            </w:pPr>
          </w:p>
          <w:p w:rsidR="00E70B93" w:rsidRDefault="00E70B93" w:rsidP="00DD2EA3">
            <w:pPr>
              <w:jc w:val="center"/>
              <w:rPr>
                <w:i/>
              </w:rPr>
            </w:pPr>
            <w:r>
              <w:rPr>
                <w:i/>
              </w:rPr>
              <w:t>2209400,00</w:t>
            </w:r>
          </w:p>
        </w:tc>
      </w:tr>
      <w:tr w:rsidR="00E70B93" w:rsidTr="00DD2EA3">
        <w:tc>
          <w:tcPr>
            <w:tcW w:w="3116" w:type="dxa"/>
            <w:vAlign w:val="bottom"/>
          </w:tcPr>
          <w:p w:rsidR="00E70B93" w:rsidRDefault="00E70B93" w:rsidP="00DD2EA3">
            <w:pPr>
              <w:rPr>
                <w:i/>
                <w:iCs/>
              </w:rPr>
            </w:pPr>
            <w:r>
              <w:rPr>
                <w:i/>
                <w:iCs/>
              </w:rPr>
              <w:t xml:space="preserve">000 2 02 </w:t>
            </w:r>
            <w:r>
              <w:rPr>
                <w:i/>
                <w:iCs/>
                <w:lang w:val="en-US"/>
              </w:rPr>
              <w:t>10</w:t>
            </w:r>
            <w:r>
              <w:rPr>
                <w:i/>
                <w:iCs/>
              </w:rPr>
              <w:t>000 00 0000 000</w:t>
            </w:r>
          </w:p>
        </w:tc>
        <w:tc>
          <w:tcPr>
            <w:tcW w:w="5456" w:type="dxa"/>
            <w:vAlign w:val="bottom"/>
          </w:tcPr>
          <w:p w:rsidR="00E70B93" w:rsidRDefault="00E70B93" w:rsidP="00DD2EA3">
            <w:pPr>
              <w:jc w:val="both"/>
              <w:rPr>
                <w:i/>
                <w:iCs/>
              </w:rPr>
            </w:pPr>
            <w:r>
              <w:rPr>
                <w:i/>
                <w:iCs/>
              </w:rPr>
              <w:t>Дотации бюджетам субъектов РФ и муниципальных образований</w:t>
            </w:r>
          </w:p>
        </w:tc>
        <w:tc>
          <w:tcPr>
            <w:tcW w:w="1723" w:type="dxa"/>
          </w:tcPr>
          <w:p w:rsidR="00E70B93" w:rsidRDefault="00E70B93" w:rsidP="00DD2EA3">
            <w:pPr>
              <w:jc w:val="center"/>
              <w:rPr>
                <w:i/>
              </w:rPr>
            </w:pPr>
          </w:p>
          <w:p w:rsidR="00E70B93" w:rsidRDefault="00E70B93" w:rsidP="00DD2EA3">
            <w:pPr>
              <w:jc w:val="center"/>
              <w:rPr>
                <w:i/>
              </w:rPr>
            </w:pPr>
            <w:r>
              <w:rPr>
                <w:i/>
              </w:rPr>
              <w:t>1705200,00</w:t>
            </w:r>
          </w:p>
        </w:tc>
      </w:tr>
      <w:tr w:rsidR="00E70B93" w:rsidTr="00DD2EA3">
        <w:tc>
          <w:tcPr>
            <w:tcW w:w="3116" w:type="dxa"/>
            <w:vAlign w:val="bottom"/>
          </w:tcPr>
          <w:p w:rsidR="00E70B93" w:rsidRDefault="00E70B93" w:rsidP="00DD2EA3">
            <w:pPr>
              <w:rPr>
                <w:lang w:val="en-US"/>
              </w:rPr>
            </w:pPr>
            <w:r>
              <w:t xml:space="preserve">000 2 02 </w:t>
            </w:r>
            <w:r>
              <w:rPr>
                <w:lang w:val="en-US"/>
              </w:rPr>
              <w:t>15</w:t>
            </w:r>
            <w:r>
              <w:t>001 10 0000 15</w:t>
            </w:r>
            <w:r>
              <w:rPr>
                <w:lang w:val="en-US"/>
              </w:rPr>
              <w:t>0</w:t>
            </w:r>
          </w:p>
        </w:tc>
        <w:tc>
          <w:tcPr>
            <w:tcW w:w="5456" w:type="dxa"/>
            <w:vAlign w:val="bottom"/>
          </w:tcPr>
          <w:p w:rsidR="00E70B93" w:rsidRDefault="00E70B93" w:rsidP="00DD2EA3">
            <w:pPr>
              <w:jc w:val="both"/>
            </w:pPr>
            <w:r>
              <w:t>Дотации бюджетам сельских поселений на выравнивание бюджетной обеспеченности</w:t>
            </w:r>
          </w:p>
        </w:tc>
        <w:tc>
          <w:tcPr>
            <w:tcW w:w="1723" w:type="dxa"/>
          </w:tcPr>
          <w:p w:rsidR="00E70B93" w:rsidRDefault="00E70B93" w:rsidP="00DD2EA3">
            <w:pPr>
              <w:jc w:val="center"/>
            </w:pPr>
          </w:p>
          <w:p w:rsidR="00E70B93" w:rsidRDefault="00E70B93" w:rsidP="00DD2EA3">
            <w:pPr>
              <w:jc w:val="center"/>
            </w:pPr>
            <w:r>
              <w:t>709700,00</w:t>
            </w:r>
          </w:p>
        </w:tc>
      </w:tr>
      <w:tr w:rsidR="00E70B93" w:rsidTr="00DD2EA3">
        <w:tc>
          <w:tcPr>
            <w:tcW w:w="3116" w:type="dxa"/>
            <w:vAlign w:val="bottom"/>
          </w:tcPr>
          <w:p w:rsidR="00E70B93" w:rsidRDefault="00E70B93" w:rsidP="00DD2EA3">
            <w:pPr>
              <w:rPr>
                <w:lang w:val="en-US"/>
              </w:rPr>
            </w:pPr>
            <w:r>
              <w:t xml:space="preserve">000 2 02 </w:t>
            </w:r>
            <w:r>
              <w:rPr>
                <w:lang w:val="en-US"/>
              </w:rPr>
              <w:t>15</w:t>
            </w:r>
            <w:r>
              <w:t>00</w:t>
            </w:r>
            <w:r>
              <w:rPr>
                <w:lang w:val="en-US"/>
              </w:rPr>
              <w:t>2</w:t>
            </w:r>
            <w:r>
              <w:t xml:space="preserve"> 10 0000 15</w:t>
            </w:r>
            <w:r>
              <w:rPr>
                <w:lang w:val="en-US"/>
              </w:rPr>
              <w:t>0</w:t>
            </w:r>
          </w:p>
        </w:tc>
        <w:tc>
          <w:tcPr>
            <w:tcW w:w="5456" w:type="dxa"/>
            <w:vAlign w:val="bottom"/>
          </w:tcPr>
          <w:p w:rsidR="00E70B93" w:rsidRDefault="00E70B93" w:rsidP="00DD2EA3">
            <w:pPr>
              <w:jc w:val="both"/>
            </w:pPr>
            <w:r>
              <w:t>Дотации бюджетам сельских поселений на поддержку мер по обеспечению сбалансированности бюджетов</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r>
              <w:t>995500,00</w:t>
            </w:r>
          </w:p>
        </w:tc>
      </w:tr>
      <w:tr w:rsidR="00E70B93" w:rsidTr="00DD2EA3">
        <w:tc>
          <w:tcPr>
            <w:tcW w:w="3116" w:type="dxa"/>
            <w:vAlign w:val="bottom"/>
          </w:tcPr>
          <w:p w:rsidR="00E70B93" w:rsidRDefault="00E70B93" w:rsidP="00DD2EA3">
            <w:pPr>
              <w:rPr>
                <w:i/>
                <w:iCs/>
                <w:lang w:val="en-US"/>
              </w:rPr>
            </w:pPr>
            <w:r>
              <w:rPr>
                <w:i/>
                <w:iCs/>
              </w:rPr>
              <w:t xml:space="preserve">000 2 02 </w:t>
            </w:r>
            <w:r>
              <w:rPr>
                <w:i/>
                <w:iCs/>
                <w:lang w:val="en-US"/>
              </w:rPr>
              <w:t>20</w:t>
            </w:r>
            <w:r>
              <w:rPr>
                <w:i/>
                <w:iCs/>
              </w:rPr>
              <w:t>000 00 0000 15</w:t>
            </w:r>
            <w:r>
              <w:rPr>
                <w:i/>
                <w:iCs/>
                <w:lang w:val="en-US"/>
              </w:rPr>
              <w:t>0</w:t>
            </w:r>
          </w:p>
        </w:tc>
        <w:tc>
          <w:tcPr>
            <w:tcW w:w="5456" w:type="dxa"/>
            <w:vAlign w:val="bottom"/>
          </w:tcPr>
          <w:p w:rsidR="00E70B93" w:rsidRDefault="00E70B93" w:rsidP="00DD2EA3">
            <w:pPr>
              <w:jc w:val="both"/>
              <w:rPr>
                <w:i/>
                <w:iCs/>
              </w:rPr>
            </w:pPr>
            <w:r>
              <w:rPr>
                <w:i/>
                <w:iCs/>
              </w:rPr>
              <w:t>Субсидии бюджетам субъектов РФ и муниципальных образований (межбюджетные субсидии)</w:t>
            </w:r>
          </w:p>
        </w:tc>
        <w:tc>
          <w:tcPr>
            <w:tcW w:w="1723" w:type="dxa"/>
          </w:tcPr>
          <w:p w:rsidR="00E70B93" w:rsidRDefault="00E70B93" w:rsidP="00DD2EA3">
            <w:pPr>
              <w:jc w:val="center"/>
              <w:rPr>
                <w:i/>
              </w:rPr>
            </w:pPr>
          </w:p>
          <w:p w:rsidR="00E70B93" w:rsidRDefault="00E70B93" w:rsidP="00DD2EA3">
            <w:pPr>
              <w:jc w:val="center"/>
              <w:rPr>
                <w:i/>
              </w:rPr>
            </w:pPr>
          </w:p>
          <w:p w:rsidR="00E70B93" w:rsidRDefault="00E70B93" w:rsidP="00DD2EA3">
            <w:pPr>
              <w:jc w:val="center"/>
              <w:rPr>
                <w:i/>
              </w:rPr>
            </w:pPr>
            <w:r>
              <w:rPr>
                <w:i/>
              </w:rPr>
              <w:t>401300,00</w:t>
            </w:r>
          </w:p>
        </w:tc>
      </w:tr>
      <w:tr w:rsidR="00E70B93" w:rsidTr="00DD2EA3">
        <w:tc>
          <w:tcPr>
            <w:tcW w:w="3116" w:type="dxa"/>
            <w:vAlign w:val="bottom"/>
          </w:tcPr>
          <w:p w:rsidR="00E70B93" w:rsidRDefault="00E70B93" w:rsidP="00DD2EA3">
            <w:pPr>
              <w:rPr>
                <w:lang w:val="en-US"/>
              </w:rPr>
            </w:pPr>
            <w:r>
              <w:t xml:space="preserve">000 2 02 </w:t>
            </w:r>
            <w:r>
              <w:rPr>
                <w:lang w:val="en-US"/>
              </w:rPr>
              <w:t>2</w:t>
            </w:r>
            <w:r>
              <w:t>0216 10 0000 15</w:t>
            </w:r>
            <w:r>
              <w:rPr>
                <w:lang w:val="en-US"/>
              </w:rPr>
              <w:t>0</w:t>
            </w:r>
          </w:p>
        </w:tc>
        <w:tc>
          <w:tcPr>
            <w:tcW w:w="5456" w:type="dxa"/>
            <w:vAlign w:val="bottom"/>
          </w:tcPr>
          <w:p w:rsidR="00E70B93" w:rsidRDefault="00E70B93" w:rsidP="00DD2EA3">
            <w:pPr>
              <w:jc w:val="both"/>
            </w:pPr>
            <w: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401300,00</w:t>
            </w:r>
          </w:p>
        </w:tc>
      </w:tr>
      <w:tr w:rsidR="00E70B93" w:rsidTr="00DD2EA3">
        <w:tc>
          <w:tcPr>
            <w:tcW w:w="3116" w:type="dxa"/>
            <w:vAlign w:val="bottom"/>
          </w:tcPr>
          <w:p w:rsidR="00E70B93" w:rsidRDefault="00E70B93" w:rsidP="00DD2EA3">
            <w:pPr>
              <w:rPr>
                <w:i/>
                <w:iCs/>
                <w:lang w:val="en-US"/>
              </w:rPr>
            </w:pPr>
            <w:r>
              <w:rPr>
                <w:i/>
                <w:iCs/>
              </w:rPr>
              <w:t xml:space="preserve">000 2 02 </w:t>
            </w:r>
            <w:r>
              <w:rPr>
                <w:i/>
                <w:iCs/>
                <w:lang w:val="en-US"/>
              </w:rPr>
              <w:t>30</w:t>
            </w:r>
            <w:r>
              <w:rPr>
                <w:i/>
                <w:iCs/>
              </w:rPr>
              <w:t>000 00 0000 15</w:t>
            </w:r>
            <w:r>
              <w:rPr>
                <w:i/>
                <w:iCs/>
                <w:lang w:val="en-US"/>
              </w:rPr>
              <w:t>0</w:t>
            </w:r>
          </w:p>
        </w:tc>
        <w:tc>
          <w:tcPr>
            <w:tcW w:w="5456" w:type="dxa"/>
            <w:vAlign w:val="bottom"/>
          </w:tcPr>
          <w:p w:rsidR="00E70B93" w:rsidRDefault="00E70B93" w:rsidP="00DD2EA3">
            <w:pPr>
              <w:jc w:val="both"/>
              <w:rPr>
                <w:i/>
                <w:iCs/>
              </w:rPr>
            </w:pPr>
            <w:r>
              <w:rPr>
                <w:i/>
                <w:iCs/>
              </w:rPr>
              <w:t>Субвенции бюджетам субъектов РФ и муниципальных образований</w:t>
            </w:r>
          </w:p>
        </w:tc>
        <w:tc>
          <w:tcPr>
            <w:tcW w:w="1723" w:type="dxa"/>
          </w:tcPr>
          <w:p w:rsidR="00E70B93" w:rsidRDefault="00E70B93" w:rsidP="00DD2EA3">
            <w:pPr>
              <w:jc w:val="center"/>
              <w:rPr>
                <w:i/>
              </w:rPr>
            </w:pPr>
          </w:p>
          <w:p w:rsidR="00E70B93" w:rsidRDefault="00E70B93" w:rsidP="00DD2EA3">
            <w:pPr>
              <w:jc w:val="center"/>
              <w:rPr>
                <w:i/>
              </w:rPr>
            </w:pPr>
            <w:r>
              <w:rPr>
                <w:i/>
              </w:rPr>
              <w:t>93700,00</w:t>
            </w:r>
          </w:p>
        </w:tc>
      </w:tr>
      <w:tr w:rsidR="00E70B93" w:rsidTr="00DD2EA3">
        <w:tc>
          <w:tcPr>
            <w:tcW w:w="3116" w:type="dxa"/>
            <w:vAlign w:val="bottom"/>
          </w:tcPr>
          <w:p w:rsidR="00E70B93" w:rsidRDefault="00E70B93" w:rsidP="00DD2EA3">
            <w:pPr>
              <w:rPr>
                <w:lang w:val="en-US"/>
              </w:rPr>
            </w:pPr>
            <w:r>
              <w:t xml:space="preserve">000 2 02 </w:t>
            </w:r>
            <w:r>
              <w:rPr>
                <w:lang w:val="en-US"/>
              </w:rPr>
              <w:t>35118</w:t>
            </w:r>
            <w:r>
              <w:t xml:space="preserve"> 10 0000 15</w:t>
            </w:r>
            <w:r>
              <w:rPr>
                <w:lang w:val="en-US"/>
              </w:rPr>
              <w:t>0</w:t>
            </w:r>
          </w:p>
        </w:tc>
        <w:tc>
          <w:tcPr>
            <w:tcW w:w="5456" w:type="dxa"/>
            <w:vAlign w:val="bottom"/>
          </w:tcPr>
          <w:p w:rsidR="00E70B93" w:rsidRDefault="00E70B93" w:rsidP="00DD2EA3">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93700,00</w:t>
            </w:r>
          </w:p>
        </w:tc>
      </w:tr>
      <w:tr w:rsidR="00E70B93" w:rsidTr="00DD2EA3">
        <w:tc>
          <w:tcPr>
            <w:tcW w:w="3116" w:type="dxa"/>
          </w:tcPr>
          <w:p w:rsidR="00E70B93" w:rsidRDefault="00E70B93" w:rsidP="00DD2EA3">
            <w:pPr>
              <w:jc w:val="center"/>
              <w:rPr>
                <w:i/>
                <w:iCs/>
                <w:lang w:val="en-US"/>
              </w:rPr>
            </w:pPr>
            <w:r>
              <w:rPr>
                <w:i/>
                <w:iCs/>
              </w:rPr>
              <w:t>000 2 02 40000 00 000015</w:t>
            </w:r>
            <w:r>
              <w:rPr>
                <w:i/>
                <w:iCs/>
                <w:lang w:val="en-US"/>
              </w:rPr>
              <w:t>0</w:t>
            </w:r>
          </w:p>
        </w:tc>
        <w:tc>
          <w:tcPr>
            <w:tcW w:w="5456" w:type="dxa"/>
            <w:vAlign w:val="bottom"/>
          </w:tcPr>
          <w:p w:rsidR="00E70B93" w:rsidRDefault="00E70B93" w:rsidP="00DD2EA3">
            <w:pPr>
              <w:rPr>
                <w:i/>
                <w:iCs/>
                <w:color w:val="000000"/>
              </w:rPr>
            </w:pPr>
            <w:r>
              <w:rPr>
                <w:i/>
                <w:iCs/>
                <w:color w:val="000000"/>
              </w:rPr>
              <w:t>Иные межбюджетные трансферты</w:t>
            </w:r>
          </w:p>
        </w:tc>
        <w:tc>
          <w:tcPr>
            <w:tcW w:w="1723" w:type="dxa"/>
          </w:tcPr>
          <w:p w:rsidR="00E70B93" w:rsidRDefault="00E70B93" w:rsidP="00DD2EA3">
            <w:pPr>
              <w:jc w:val="center"/>
              <w:rPr>
                <w:i/>
              </w:rPr>
            </w:pPr>
            <w:r>
              <w:rPr>
                <w:i/>
              </w:rPr>
              <w:t>9200,00</w:t>
            </w:r>
          </w:p>
        </w:tc>
      </w:tr>
      <w:tr w:rsidR="00E70B93" w:rsidTr="00DD2EA3">
        <w:tc>
          <w:tcPr>
            <w:tcW w:w="3116" w:type="dxa"/>
            <w:vAlign w:val="bottom"/>
          </w:tcPr>
          <w:p w:rsidR="00E70B93" w:rsidRDefault="00E70B93" w:rsidP="00DD2EA3">
            <w:pPr>
              <w:jc w:val="both"/>
              <w:rPr>
                <w:lang w:val="en-US"/>
              </w:rPr>
            </w:pPr>
            <w:r>
              <w:t>000 2 02 40014 10 0000 15</w:t>
            </w:r>
            <w:r>
              <w:rPr>
                <w:lang w:val="en-US"/>
              </w:rPr>
              <w:t>0</w:t>
            </w:r>
          </w:p>
        </w:tc>
        <w:tc>
          <w:tcPr>
            <w:tcW w:w="5456" w:type="dxa"/>
            <w:vAlign w:val="bottom"/>
          </w:tcPr>
          <w:p w:rsidR="00E70B93" w:rsidRDefault="00E70B93" w:rsidP="00DD2EA3">
            <w:pPr>
              <w:jc w:val="both"/>
              <w:rPr>
                <w:color w:val="000000"/>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3"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9200,00</w:t>
            </w:r>
          </w:p>
        </w:tc>
      </w:tr>
      <w:tr w:rsidR="00E70B93" w:rsidTr="00DD2EA3">
        <w:tc>
          <w:tcPr>
            <w:tcW w:w="3116" w:type="dxa"/>
            <w:vAlign w:val="bottom"/>
          </w:tcPr>
          <w:p w:rsidR="00E70B93" w:rsidRDefault="00E70B93" w:rsidP="00DD2EA3">
            <w:pPr>
              <w:rPr>
                <w:rFonts w:ascii="Calibri" w:hAnsi="Calibri"/>
                <w:color w:val="000000"/>
              </w:rPr>
            </w:pPr>
            <w:r>
              <w:rPr>
                <w:rFonts w:ascii="Calibri" w:hAnsi="Calibri"/>
                <w:color w:val="000000"/>
                <w:sz w:val="22"/>
                <w:szCs w:val="22"/>
              </w:rPr>
              <w:t> </w:t>
            </w:r>
          </w:p>
        </w:tc>
        <w:tc>
          <w:tcPr>
            <w:tcW w:w="5456" w:type="dxa"/>
            <w:vAlign w:val="bottom"/>
          </w:tcPr>
          <w:p w:rsidR="00E70B93" w:rsidRDefault="00E70B93" w:rsidP="00DD2EA3">
            <w:pPr>
              <w:rPr>
                <w:rFonts w:ascii="Calibri" w:hAnsi="Calibri"/>
                <w:color w:val="000000"/>
              </w:rPr>
            </w:pPr>
            <w:r>
              <w:rPr>
                <w:rFonts w:ascii="Calibri" w:hAnsi="Calibri"/>
                <w:color w:val="000000"/>
                <w:sz w:val="22"/>
                <w:szCs w:val="22"/>
              </w:rPr>
              <w:t> </w:t>
            </w:r>
          </w:p>
        </w:tc>
        <w:tc>
          <w:tcPr>
            <w:tcW w:w="1723" w:type="dxa"/>
          </w:tcPr>
          <w:p w:rsidR="00E70B93" w:rsidRDefault="00E70B93" w:rsidP="00DD2EA3">
            <w:pPr>
              <w:jc w:val="center"/>
              <w:rPr>
                <w:b/>
              </w:rPr>
            </w:pPr>
          </w:p>
        </w:tc>
      </w:tr>
      <w:tr w:rsidR="00E70B93" w:rsidTr="00DD2EA3">
        <w:tc>
          <w:tcPr>
            <w:tcW w:w="3116" w:type="dxa"/>
            <w:vAlign w:val="bottom"/>
          </w:tcPr>
          <w:p w:rsidR="00E70B93" w:rsidRDefault="00E70B93" w:rsidP="00DD2EA3">
            <w:pPr>
              <w:rPr>
                <w:rFonts w:cs="Arial CYR"/>
                <w:b/>
                <w:color w:val="000000"/>
              </w:rPr>
            </w:pPr>
            <w:r>
              <w:rPr>
                <w:rFonts w:cs="Arial CYR"/>
                <w:b/>
                <w:color w:val="000000"/>
              </w:rPr>
              <w:t>ИТОГО</w:t>
            </w:r>
          </w:p>
        </w:tc>
        <w:tc>
          <w:tcPr>
            <w:tcW w:w="5456" w:type="dxa"/>
            <w:vAlign w:val="bottom"/>
          </w:tcPr>
          <w:p w:rsidR="00E70B93" w:rsidRDefault="00E70B93" w:rsidP="00DD2EA3">
            <w:pPr>
              <w:rPr>
                <w:rFonts w:ascii="Arial CYR" w:hAnsi="Arial CYR" w:cs="Arial CYR"/>
                <w:b/>
                <w:bCs/>
                <w:sz w:val="20"/>
                <w:szCs w:val="20"/>
              </w:rPr>
            </w:pPr>
            <w:r>
              <w:rPr>
                <w:rFonts w:ascii="Arial CYR" w:hAnsi="Arial CYR" w:cs="Arial CYR"/>
                <w:b/>
                <w:bCs/>
                <w:sz w:val="20"/>
                <w:szCs w:val="20"/>
              </w:rPr>
              <w:t> </w:t>
            </w:r>
          </w:p>
        </w:tc>
        <w:tc>
          <w:tcPr>
            <w:tcW w:w="1723" w:type="dxa"/>
          </w:tcPr>
          <w:p w:rsidR="00E70B93" w:rsidRDefault="00E70B93" w:rsidP="00DD2EA3">
            <w:pPr>
              <w:jc w:val="center"/>
              <w:rPr>
                <w:b/>
              </w:rPr>
            </w:pPr>
            <w:r>
              <w:rPr>
                <w:b/>
              </w:rPr>
              <w:t>2891800,00</w:t>
            </w:r>
          </w:p>
        </w:tc>
      </w:tr>
    </w:tbl>
    <w:p w:rsidR="00E70B93" w:rsidRDefault="00E70B93" w:rsidP="00FB3FF9">
      <w:pPr>
        <w:rPr>
          <w:b/>
        </w:rPr>
      </w:pPr>
    </w:p>
    <w:p w:rsidR="00E70B93" w:rsidRDefault="00E70B93" w:rsidP="00FB3FF9">
      <w:pPr>
        <w:ind w:left="5580"/>
        <w:jc w:val="center"/>
        <w:rPr>
          <w:i/>
          <w:sz w:val="22"/>
          <w:szCs w:val="22"/>
        </w:rPr>
      </w:pPr>
      <w:r>
        <w:rPr>
          <w:i/>
          <w:sz w:val="22"/>
          <w:szCs w:val="22"/>
        </w:rPr>
        <w:lastRenderedPageBreak/>
        <w:t>Приложение 4</w:t>
      </w:r>
      <w:r>
        <w:rPr>
          <w:i/>
          <w:sz w:val="22"/>
          <w:szCs w:val="22"/>
        </w:rPr>
        <w:br/>
        <w:t xml:space="preserve"> к   решению   Собрания    депутатов    </w:t>
      </w:r>
      <w:proofErr w:type="spellStart"/>
      <w:r>
        <w:rPr>
          <w:i/>
          <w:sz w:val="22"/>
          <w:szCs w:val="22"/>
        </w:rPr>
        <w:t>Чутеевского</w:t>
      </w:r>
      <w:proofErr w:type="spellEnd"/>
      <w:r>
        <w:rPr>
          <w:i/>
          <w:sz w:val="22"/>
          <w:szCs w:val="22"/>
        </w:rPr>
        <w:t xml:space="preserve"> сельского поселения</w:t>
      </w:r>
      <w:r>
        <w:rPr>
          <w:i/>
          <w:sz w:val="22"/>
          <w:szCs w:val="22"/>
        </w:rPr>
        <w:br/>
        <w:t>Янтиковского  района  "О  бюджете</w:t>
      </w:r>
      <w:r>
        <w:rPr>
          <w:i/>
          <w:sz w:val="22"/>
          <w:szCs w:val="22"/>
        </w:rPr>
        <w:br/>
      </w:r>
      <w:proofErr w:type="spellStart"/>
      <w:r>
        <w:rPr>
          <w:i/>
          <w:sz w:val="22"/>
          <w:szCs w:val="22"/>
        </w:rPr>
        <w:t>Чутеевского</w:t>
      </w:r>
      <w:proofErr w:type="spellEnd"/>
      <w:r>
        <w:rPr>
          <w:i/>
          <w:sz w:val="22"/>
          <w:szCs w:val="22"/>
        </w:rPr>
        <w:t xml:space="preserve"> сельского поселения Янтиковского района на </w:t>
      </w:r>
      <w:r>
        <w:rPr>
          <w:i/>
          <w:color w:val="000000"/>
          <w:sz w:val="22"/>
          <w:szCs w:val="22"/>
        </w:rPr>
        <w:t>2020 год и плановый период на 2021-2022 годы"</w:t>
      </w:r>
      <w:r>
        <w:rPr>
          <w:i/>
          <w:color w:val="000000"/>
          <w:sz w:val="22"/>
          <w:szCs w:val="22"/>
        </w:rPr>
        <w:br/>
        <w:t>от «__»  ___________2019 года</w:t>
      </w:r>
      <w:r>
        <w:rPr>
          <w:i/>
          <w:sz w:val="22"/>
          <w:szCs w:val="22"/>
        </w:rPr>
        <w:t xml:space="preserve"> № ___</w:t>
      </w:r>
    </w:p>
    <w:p w:rsidR="00E70B93" w:rsidRDefault="00E70B93" w:rsidP="00FB3FF9">
      <w:pPr>
        <w:ind w:left="5940"/>
      </w:pPr>
    </w:p>
    <w:p w:rsidR="00E70B93" w:rsidRDefault="00E70B93" w:rsidP="00FB3FF9">
      <w:pPr>
        <w:jc w:val="center"/>
        <w:rPr>
          <w:b/>
        </w:rPr>
      </w:pPr>
      <w:r>
        <w:rPr>
          <w:b/>
        </w:rPr>
        <w:t>«ДОХОДЫ БЮДЖЕТА ЧУТЕЕВСКОГО СЕЛЬСКОГО ПОСЕЛЕНИЯ ЯНТИКОВСКОГО РАЙОНА НА 2020 ГОД И ПЛАНОВЫЙ ПЕРИОД</w:t>
      </w:r>
    </w:p>
    <w:p w:rsidR="00E70B93" w:rsidRDefault="00E70B93" w:rsidP="00FB3FF9">
      <w:pPr>
        <w:jc w:val="center"/>
        <w:rPr>
          <w:b/>
        </w:rPr>
      </w:pPr>
      <w:r>
        <w:rPr>
          <w:b/>
        </w:rPr>
        <w:t xml:space="preserve"> 2021-2022 ГОДОВ»</w:t>
      </w:r>
    </w:p>
    <w:p w:rsidR="00E70B93" w:rsidRDefault="00E70B93" w:rsidP="00FB3FF9">
      <w:pPr>
        <w:jc w:val="right"/>
      </w:pPr>
      <w:r>
        <w:t>(в рублях)</w:t>
      </w:r>
    </w:p>
    <w:tbl>
      <w:tblPr>
        <w:tblpPr w:leftFromText="180" w:rightFromText="180" w:vertAnchor="text" w:horzAnchor="margin" w:tblpXSpec="center" w:tblpY="102"/>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320"/>
        <w:gridCol w:w="1714"/>
        <w:gridCol w:w="1620"/>
      </w:tblGrid>
      <w:tr w:rsidR="00E70B93" w:rsidTr="00DD2EA3">
        <w:tc>
          <w:tcPr>
            <w:tcW w:w="2880" w:type="dxa"/>
          </w:tcPr>
          <w:p w:rsidR="00E70B93" w:rsidRDefault="00E70B93" w:rsidP="00DD2EA3">
            <w:pPr>
              <w:jc w:val="center"/>
              <w:rPr>
                <w:b/>
                <w:color w:val="000000"/>
              </w:rPr>
            </w:pPr>
            <w:r>
              <w:rPr>
                <w:b/>
                <w:color w:val="000000"/>
              </w:rPr>
              <w:t xml:space="preserve">Коды бюджетной классификации </w:t>
            </w:r>
            <w:r>
              <w:rPr>
                <w:b/>
                <w:color w:val="000000"/>
              </w:rPr>
              <w:br/>
              <w:t>Российской Федерации</w:t>
            </w:r>
          </w:p>
        </w:tc>
        <w:tc>
          <w:tcPr>
            <w:tcW w:w="4320" w:type="dxa"/>
          </w:tcPr>
          <w:p w:rsidR="00E70B93" w:rsidRDefault="00E70B93" w:rsidP="00DD2EA3">
            <w:pPr>
              <w:jc w:val="center"/>
            </w:pPr>
          </w:p>
          <w:p w:rsidR="00E70B93" w:rsidRDefault="00E70B93" w:rsidP="00DD2EA3">
            <w:pPr>
              <w:jc w:val="center"/>
              <w:rPr>
                <w:b/>
              </w:rPr>
            </w:pPr>
            <w:r>
              <w:rPr>
                <w:b/>
              </w:rPr>
              <w:t>Наименование доходов</w:t>
            </w:r>
          </w:p>
        </w:tc>
        <w:tc>
          <w:tcPr>
            <w:tcW w:w="1714" w:type="dxa"/>
          </w:tcPr>
          <w:p w:rsidR="00E70B93" w:rsidRDefault="00E70B93" w:rsidP="00DD2EA3">
            <w:pPr>
              <w:jc w:val="center"/>
              <w:rPr>
                <w:b/>
              </w:rPr>
            </w:pPr>
          </w:p>
          <w:p w:rsidR="00E70B93" w:rsidRDefault="00E70B93" w:rsidP="00DD2EA3">
            <w:pPr>
              <w:jc w:val="center"/>
              <w:rPr>
                <w:b/>
              </w:rPr>
            </w:pPr>
            <w:r>
              <w:rPr>
                <w:b/>
              </w:rPr>
              <w:t>Сумма на 2021 год</w:t>
            </w:r>
          </w:p>
        </w:tc>
        <w:tc>
          <w:tcPr>
            <w:tcW w:w="1620" w:type="dxa"/>
          </w:tcPr>
          <w:p w:rsidR="00E70B93" w:rsidRDefault="00E70B93" w:rsidP="00DD2EA3">
            <w:pPr>
              <w:rPr>
                <w:b/>
              </w:rPr>
            </w:pPr>
          </w:p>
          <w:p w:rsidR="00E70B93" w:rsidRDefault="00E70B93" w:rsidP="00DD2EA3">
            <w:pPr>
              <w:jc w:val="center"/>
              <w:rPr>
                <w:b/>
              </w:rPr>
            </w:pPr>
            <w:r>
              <w:rPr>
                <w:b/>
              </w:rPr>
              <w:t>Сумма на 2022 год</w:t>
            </w:r>
          </w:p>
        </w:tc>
      </w:tr>
      <w:tr w:rsidR="00E70B93" w:rsidTr="00DD2EA3">
        <w:tc>
          <w:tcPr>
            <w:tcW w:w="2880" w:type="dxa"/>
          </w:tcPr>
          <w:p w:rsidR="00E70B93" w:rsidRDefault="00E70B93" w:rsidP="00DD2EA3">
            <w:pPr>
              <w:jc w:val="center"/>
              <w:rPr>
                <w:b/>
                <w:color w:val="000000"/>
              </w:rPr>
            </w:pPr>
            <w:r>
              <w:rPr>
                <w:b/>
                <w:color w:val="000000"/>
              </w:rPr>
              <w:t>1</w:t>
            </w:r>
          </w:p>
        </w:tc>
        <w:tc>
          <w:tcPr>
            <w:tcW w:w="4320" w:type="dxa"/>
          </w:tcPr>
          <w:p w:rsidR="00E70B93" w:rsidRDefault="00E70B93" w:rsidP="00DD2EA3">
            <w:pPr>
              <w:jc w:val="center"/>
              <w:rPr>
                <w:b/>
              </w:rPr>
            </w:pPr>
            <w:r>
              <w:rPr>
                <w:b/>
              </w:rPr>
              <w:t>2</w:t>
            </w:r>
          </w:p>
        </w:tc>
        <w:tc>
          <w:tcPr>
            <w:tcW w:w="1714" w:type="dxa"/>
          </w:tcPr>
          <w:p w:rsidR="00E70B93" w:rsidRDefault="00E70B93" w:rsidP="00DD2EA3">
            <w:pPr>
              <w:jc w:val="center"/>
              <w:rPr>
                <w:b/>
              </w:rPr>
            </w:pPr>
            <w:r>
              <w:rPr>
                <w:b/>
              </w:rPr>
              <w:t>3</w:t>
            </w:r>
          </w:p>
        </w:tc>
        <w:tc>
          <w:tcPr>
            <w:tcW w:w="1620" w:type="dxa"/>
          </w:tcPr>
          <w:p w:rsidR="00E70B93" w:rsidRDefault="00E70B93" w:rsidP="00DD2EA3">
            <w:pPr>
              <w:jc w:val="center"/>
              <w:rPr>
                <w:b/>
              </w:rPr>
            </w:pPr>
            <w:r>
              <w:rPr>
                <w:b/>
              </w:rPr>
              <w:t>4</w:t>
            </w:r>
          </w:p>
        </w:tc>
      </w:tr>
      <w:tr w:rsidR="00E70B93" w:rsidTr="00DD2EA3">
        <w:tc>
          <w:tcPr>
            <w:tcW w:w="2880" w:type="dxa"/>
            <w:vAlign w:val="bottom"/>
          </w:tcPr>
          <w:p w:rsidR="00E70B93" w:rsidRDefault="00E70B93" w:rsidP="00DD2EA3">
            <w:pPr>
              <w:ind w:left="-108" w:right="-108"/>
              <w:jc w:val="center"/>
              <w:rPr>
                <w:b/>
                <w:bCs/>
              </w:rPr>
            </w:pPr>
            <w:r>
              <w:rPr>
                <w:b/>
                <w:bCs/>
              </w:rPr>
              <w:t>000 1 00 00000 00 0000 000</w:t>
            </w:r>
          </w:p>
        </w:tc>
        <w:tc>
          <w:tcPr>
            <w:tcW w:w="4320" w:type="dxa"/>
            <w:vAlign w:val="bottom"/>
          </w:tcPr>
          <w:p w:rsidR="00E70B93" w:rsidRDefault="00E70B93" w:rsidP="00DD2EA3">
            <w:pPr>
              <w:jc w:val="both"/>
              <w:rPr>
                <w:b/>
                <w:bCs/>
              </w:rPr>
            </w:pPr>
            <w:r>
              <w:rPr>
                <w:b/>
                <w:bCs/>
              </w:rPr>
              <w:t>НАЛОГОВЫЕ И НЕНАЛОГОВЫЕ ДОХОДЫ</w:t>
            </w:r>
          </w:p>
        </w:tc>
        <w:tc>
          <w:tcPr>
            <w:tcW w:w="1714" w:type="dxa"/>
          </w:tcPr>
          <w:p w:rsidR="00E70B93" w:rsidRDefault="00E70B93" w:rsidP="00DD2EA3">
            <w:pPr>
              <w:jc w:val="center"/>
              <w:rPr>
                <w:b/>
              </w:rPr>
            </w:pPr>
          </w:p>
          <w:p w:rsidR="00E70B93" w:rsidRDefault="00E70B93" w:rsidP="00DD2EA3">
            <w:pPr>
              <w:jc w:val="center"/>
              <w:rPr>
                <w:b/>
              </w:rPr>
            </w:pPr>
            <w:r>
              <w:rPr>
                <w:b/>
              </w:rPr>
              <w:t>705800,00</w:t>
            </w:r>
          </w:p>
        </w:tc>
        <w:tc>
          <w:tcPr>
            <w:tcW w:w="1620" w:type="dxa"/>
          </w:tcPr>
          <w:p w:rsidR="00E70B93" w:rsidRDefault="00E70B93" w:rsidP="00DD2EA3">
            <w:pPr>
              <w:jc w:val="center"/>
              <w:rPr>
                <w:b/>
              </w:rPr>
            </w:pPr>
          </w:p>
          <w:p w:rsidR="00E70B93" w:rsidRDefault="00E70B93" w:rsidP="00DD2EA3">
            <w:pPr>
              <w:jc w:val="center"/>
              <w:rPr>
                <w:b/>
              </w:rPr>
            </w:pPr>
            <w:r>
              <w:rPr>
                <w:b/>
              </w:rPr>
              <w:t>767600,00</w:t>
            </w:r>
          </w:p>
        </w:tc>
      </w:tr>
      <w:tr w:rsidR="00E70B93" w:rsidTr="00DD2EA3">
        <w:tc>
          <w:tcPr>
            <w:tcW w:w="2880" w:type="dxa"/>
            <w:vAlign w:val="bottom"/>
          </w:tcPr>
          <w:p w:rsidR="00E70B93" w:rsidRDefault="00E70B93" w:rsidP="00DD2EA3">
            <w:pPr>
              <w:ind w:left="-108" w:right="-108"/>
              <w:jc w:val="center"/>
              <w:rPr>
                <w:b/>
                <w:bCs/>
              </w:rPr>
            </w:pPr>
            <w:r>
              <w:rPr>
                <w:b/>
                <w:bCs/>
              </w:rPr>
              <w:t>000 1 01 00000 00 0000 000</w:t>
            </w:r>
          </w:p>
        </w:tc>
        <w:tc>
          <w:tcPr>
            <w:tcW w:w="4320" w:type="dxa"/>
            <w:vAlign w:val="bottom"/>
          </w:tcPr>
          <w:p w:rsidR="00E70B93" w:rsidRDefault="00E70B93" w:rsidP="00DD2EA3">
            <w:pPr>
              <w:jc w:val="both"/>
              <w:rPr>
                <w:b/>
                <w:bCs/>
              </w:rPr>
            </w:pPr>
            <w:r>
              <w:rPr>
                <w:b/>
                <w:bCs/>
              </w:rPr>
              <w:t>Налоги на прибыль, доходы</w:t>
            </w:r>
          </w:p>
        </w:tc>
        <w:tc>
          <w:tcPr>
            <w:tcW w:w="1714" w:type="dxa"/>
          </w:tcPr>
          <w:p w:rsidR="00E70B93" w:rsidRDefault="00E70B93" w:rsidP="00DD2EA3">
            <w:pPr>
              <w:jc w:val="center"/>
              <w:rPr>
                <w:b/>
              </w:rPr>
            </w:pPr>
            <w:r>
              <w:rPr>
                <w:b/>
              </w:rPr>
              <w:t>72500,00</w:t>
            </w:r>
          </w:p>
        </w:tc>
        <w:tc>
          <w:tcPr>
            <w:tcW w:w="1620" w:type="dxa"/>
          </w:tcPr>
          <w:p w:rsidR="00E70B93" w:rsidRDefault="00E70B93" w:rsidP="00DD2EA3">
            <w:pPr>
              <w:jc w:val="center"/>
              <w:rPr>
                <w:b/>
              </w:rPr>
            </w:pPr>
            <w:r>
              <w:rPr>
                <w:b/>
              </w:rPr>
              <w:t>75500,00</w:t>
            </w:r>
          </w:p>
        </w:tc>
      </w:tr>
      <w:tr w:rsidR="00E70B93" w:rsidTr="00DD2EA3">
        <w:tc>
          <w:tcPr>
            <w:tcW w:w="2880" w:type="dxa"/>
            <w:vAlign w:val="bottom"/>
          </w:tcPr>
          <w:p w:rsidR="00E70B93" w:rsidRDefault="00E70B93" w:rsidP="00DD2EA3">
            <w:pPr>
              <w:ind w:left="-108" w:right="-108"/>
              <w:jc w:val="center"/>
            </w:pPr>
            <w:r>
              <w:t>000 1 01 02000 01 0000 110</w:t>
            </w:r>
          </w:p>
        </w:tc>
        <w:tc>
          <w:tcPr>
            <w:tcW w:w="4320" w:type="dxa"/>
            <w:vAlign w:val="bottom"/>
          </w:tcPr>
          <w:p w:rsidR="00E70B93" w:rsidRDefault="00E70B93" w:rsidP="00DD2EA3">
            <w:pPr>
              <w:jc w:val="both"/>
            </w:pPr>
            <w:r>
              <w:t>Налог на доходы физических лиц</w:t>
            </w:r>
          </w:p>
        </w:tc>
        <w:tc>
          <w:tcPr>
            <w:tcW w:w="1714" w:type="dxa"/>
          </w:tcPr>
          <w:p w:rsidR="00E70B93" w:rsidRDefault="00E70B93" w:rsidP="00DD2EA3">
            <w:pPr>
              <w:jc w:val="center"/>
            </w:pPr>
            <w:r>
              <w:t>72500,00</w:t>
            </w:r>
          </w:p>
        </w:tc>
        <w:tc>
          <w:tcPr>
            <w:tcW w:w="1620" w:type="dxa"/>
          </w:tcPr>
          <w:p w:rsidR="00E70B93" w:rsidRDefault="00E70B93" w:rsidP="00DD2EA3">
            <w:pPr>
              <w:jc w:val="center"/>
            </w:pPr>
            <w:r>
              <w:t>75500,00</w:t>
            </w:r>
          </w:p>
        </w:tc>
      </w:tr>
      <w:tr w:rsidR="00E70B93" w:rsidTr="00DD2EA3">
        <w:tc>
          <w:tcPr>
            <w:tcW w:w="2880" w:type="dxa"/>
            <w:vAlign w:val="bottom"/>
          </w:tcPr>
          <w:p w:rsidR="00E70B93" w:rsidRDefault="00E70B93" w:rsidP="00DD2EA3">
            <w:pPr>
              <w:ind w:left="-108" w:right="-108"/>
              <w:jc w:val="center"/>
            </w:pPr>
            <w:r>
              <w:t>000 1 01 02010 01 0000 110</w:t>
            </w:r>
          </w:p>
        </w:tc>
        <w:tc>
          <w:tcPr>
            <w:tcW w:w="4320" w:type="dxa"/>
            <w:vAlign w:val="bottom"/>
          </w:tcPr>
          <w:p w:rsidR="00E70B93" w:rsidRDefault="00E70B93" w:rsidP="00DD2EA3">
            <w:pPr>
              <w:jc w:val="both"/>
            </w:pPr>
            <w:r>
              <w:t>Налог на доходы физических лиц с доходов, источником которых является налоговый агент, в отношении которых исчисление и уплата налога осуществляется в соответствии со статьями 227,227.1 и 228 НК РФ</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72500,00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75500,00</w:t>
            </w:r>
          </w:p>
        </w:tc>
      </w:tr>
      <w:tr w:rsidR="00E70B93" w:rsidTr="00DD2EA3">
        <w:tc>
          <w:tcPr>
            <w:tcW w:w="2880" w:type="dxa"/>
            <w:vAlign w:val="bottom"/>
          </w:tcPr>
          <w:p w:rsidR="00E70B93" w:rsidRDefault="00E70B93" w:rsidP="00DD2EA3">
            <w:pPr>
              <w:ind w:left="-108" w:right="-108"/>
              <w:jc w:val="center"/>
              <w:rPr>
                <w:b/>
                <w:bCs/>
              </w:rPr>
            </w:pPr>
            <w:r>
              <w:rPr>
                <w:b/>
                <w:bCs/>
              </w:rPr>
              <w:t>000 1 03 00000 00 0000 000</w:t>
            </w:r>
          </w:p>
        </w:tc>
        <w:tc>
          <w:tcPr>
            <w:tcW w:w="4320" w:type="dxa"/>
          </w:tcPr>
          <w:p w:rsidR="00E70B93" w:rsidRDefault="00E70B93" w:rsidP="00DD2EA3">
            <w:pPr>
              <w:jc w:val="both"/>
              <w:rPr>
                <w:b/>
                <w:bCs/>
              </w:rPr>
            </w:pPr>
            <w:r>
              <w:rPr>
                <w:b/>
                <w:bCs/>
              </w:rPr>
              <w:t>Налоги на товары (работы, услуги), реализуемые на территории РФ</w:t>
            </w:r>
          </w:p>
        </w:tc>
        <w:tc>
          <w:tcPr>
            <w:tcW w:w="1714" w:type="dxa"/>
          </w:tcPr>
          <w:p w:rsidR="00E70B93" w:rsidRDefault="00E70B93" w:rsidP="00DD2EA3">
            <w:pPr>
              <w:jc w:val="center"/>
              <w:rPr>
                <w:b/>
              </w:rPr>
            </w:pPr>
          </w:p>
          <w:p w:rsidR="00E70B93" w:rsidRDefault="00E70B93" w:rsidP="00DD2EA3">
            <w:pPr>
              <w:jc w:val="center"/>
              <w:rPr>
                <w:b/>
              </w:rPr>
            </w:pPr>
            <w:r>
              <w:rPr>
                <w:b/>
              </w:rPr>
              <w:t>289700,00</w:t>
            </w:r>
          </w:p>
        </w:tc>
        <w:tc>
          <w:tcPr>
            <w:tcW w:w="1620" w:type="dxa"/>
          </w:tcPr>
          <w:p w:rsidR="00E70B93" w:rsidRDefault="00E70B93" w:rsidP="00DD2EA3">
            <w:pPr>
              <w:jc w:val="center"/>
              <w:rPr>
                <w:b/>
              </w:rPr>
            </w:pPr>
          </w:p>
          <w:p w:rsidR="00E70B93" w:rsidRDefault="00E70B93" w:rsidP="00DD2EA3">
            <w:pPr>
              <w:jc w:val="center"/>
              <w:rPr>
                <w:b/>
              </w:rPr>
            </w:pPr>
            <w:r>
              <w:rPr>
                <w:b/>
              </w:rPr>
              <w:t>340000,00</w:t>
            </w:r>
          </w:p>
        </w:tc>
      </w:tr>
      <w:tr w:rsidR="00E70B93" w:rsidTr="00DD2EA3">
        <w:tc>
          <w:tcPr>
            <w:tcW w:w="2880" w:type="dxa"/>
            <w:vAlign w:val="bottom"/>
          </w:tcPr>
          <w:p w:rsidR="00E70B93" w:rsidRDefault="00E70B93" w:rsidP="00DD2EA3">
            <w:pPr>
              <w:ind w:left="-108" w:right="-108"/>
              <w:jc w:val="center"/>
              <w:rPr>
                <w:bCs/>
              </w:rPr>
            </w:pPr>
            <w:r>
              <w:rPr>
                <w:bCs/>
              </w:rPr>
              <w:t>000 1 03 02230 01 0000 110</w:t>
            </w:r>
          </w:p>
        </w:tc>
        <w:tc>
          <w:tcPr>
            <w:tcW w:w="4320" w:type="dxa"/>
          </w:tcPr>
          <w:p w:rsidR="00E70B93" w:rsidRDefault="00E70B93" w:rsidP="00DD2EA3">
            <w:pPr>
              <w:jc w:val="both"/>
              <w:rPr>
                <w:b/>
                <w:bCs/>
              </w:rPr>
            </w:pPr>
            <w:r>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130300,00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153000,00</w:t>
            </w:r>
          </w:p>
        </w:tc>
      </w:tr>
      <w:tr w:rsidR="00E70B93" w:rsidTr="00DD2EA3">
        <w:tc>
          <w:tcPr>
            <w:tcW w:w="2880" w:type="dxa"/>
            <w:vAlign w:val="bottom"/>
          </w:tcPr>
          <w:p w:rsidR="00E70B93" w:rsidRDefault="00E70B93" w:rsidP="00DD2EA3">
            <w:pPr>
              <w:ind w:left="-108" w:right="-108"/>
              <w:jc w:val="center"/>
            </w:pPr>
            <w:r>
              <w:t>000 1 03 02250 01 0000 110</w:t>
            </w:r>
          </w:p>
        </w:tc>
        <w:tc>
          <w:tcPr>
            <w:tcW w:w="4320" w:type="dxa"/>
          </w:tcPr>
          <w:p w:rsidR="00E70B93" w:rsidRDefault="00E70B93" w:rsidP="00DD2EA3">
            <w:pPr>
              <w:jc w:val="both"/>
            </w:pPr>
            <w: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РФ</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159400,00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187000,00</w:t>
            </w:r>
          </w:p>
        </w:tc>
      </w:tr>
      <w:tr w:rsidR="00E70B93" w:rsidTr="00DD2EA3">
        <w:tc>
          <w:tcPr>
            <w:tcW w:w="2880" w:type="dxa"/>
            <w:vAlign w:val="bottom"/>
          </w:tcPr>
          <w:p w:rsidR="00E70B93" w:rsidRDefault="00E70B93" w:rsidP="00DD2EA3">
            <w:pPr>
              <w:ind w:left="-108" w:right="-108"/>
              <w:jc w:val="center"/>
              <w:rPr>
                <w:b/>
                <w:bCs/>
              </w:rPr>
            </w:pPr>
            <w:r>
              <w:rPr>
                <w:b/>
                <w:bCs/>
              </w:rPr>
              <w:t>000 1 05 00000 00 0000 000</w:t>
            </w:r>
          </w:p>
        </w:tc>
        <w:tc>
          <w:tcPr>
            <w:tcW w:w="4320" w:type="dxa"/>
            <w:vAlign w:val="bottom"/>
          </w:tcPr>
          <w:p w:rsidR="00E70B93" w:rsidRDefault="00E70B93" w:rsidP="00DD2EA3">
            <w:pPr>
              <w:jc w:val="both"/>
              <w:rPr>
                <w:b/>
                <w:bCs/>
              </w:rPr>
            </w:pPr>
            <w:r>
              <w:rPr>
                <w:b/>
                <w:bCs/>
              </w:rPr>
              <w:t>Налоги на совокупный доход</w:t>
            </w:r>
          </w:p>
        </w:tc>
        <w:tc>
          <w:tcPr>
            <w:tcW w:w="1714" w:type="dxa"/>
          </w:tcPr>
          <w:p w:rsidR="00E70B93" w:rsidRDefault="00E70B93" w:rsidP="00DD2EA3">
            <w:pPr>
              <w:jc w:val="center"/>
              <w:rPr>
                <w:b/>
              </w:rPr>
            </w:pPr>
            <w:r>
              <w:rPr>
                <w:b/>
                <w:lang w:val="en-US"/>
              </w:rPr>
              <w:t>10</w:t>
            </w:r>
            <w:r>
              <w:rPr>
                <w:b/>
              </w:rPr>
              <w:t>000,00</w:t>
            </w:r>
          </w:p>
        </w:tc>
        <w:tc>
          <w:tcPr>
            <w:tcW w:w="1620" w:type="dxa"/>
          </w:tcPr>
          <w:p w:rsidR="00E70B93" w:rsidRDefault="00E70B93" w:rsidP="00DD2EA3">
            <w:pPr>
              <w:jc w:val="center"/>
              <w:rPr>
                <w:b/>
              </w:rPr>
            </w:pPr>
            <w:r>
              <w:rPr>
                <w:b/>
                <w:lang w:val="en-US"/>
              </w:rPr>
              <w:t>10</w:t>
            </w:r>
            <w:r>
              <w:rPr>
                <w:b/>
              </w:rPr>
              <w:t>000,00</w:t>
            </w:r>
          </w:p>
        </w:tc>
      </w:tr>
      <w:tr w:rsidR="00E70B93" w:rsidTr="00DD2EA3">
        <w:tc>
          <w:tcPr>
            <w:tcW w:w="2880" w:type="dxa"/>
            <w:vAlign w:val="bottom"/>
          </w:tcPr>
          <w:p w:rsidR="00E70B93" w:rsidRDefault="00E70B93" w:rsidP="00DD2EA3">
            <w:pPr>
              <w:ind w:left="-108" w:right="-108"/>
              <w:jc w:val="center"/>
            </w:pPr>
            <w:r>
              <w:t>000 1 05 03010 01 0000 110</w:t>
            </w:r>
          </w:p>
        </w:tc>
        <w:tc>
          <w:tcPr>
            <w:tcW w:w="4320" w:type="dxa"/>
            <w:vAlign w:val="bottom"/>
          </w:tcPr>
          <w:p w:rsidR="00E70B93" w:rsidRDefault="00E70B93" w:rsidP="00DD2EA3">
            <w:pPr>
              <w:jc w:val="both"/>
            </w:pPr>
            <w:r>
              <w:t>Единый сельскохозяйственный налог</w:t>
            </w:r>
          </w:p>
        </w:tc>
        <w:tc>
          <w:tcPr>
            <w:tcW w:w="1714" w:type="dxa"/>
          </w:tcPr>
          <w:p w:rsidR="00E70B93" w:rsidRDefault="00E70B93" w:rsidP="00DD2EA3">
            <w:pPr>
              <w:jc w:val="center"/>
            </w:pPr>
            <w:r>
              <w:rPr>
                <w:lang w:val="en-US"/>
              </w:rPr>
              <w:t>10</w:t>
            </w:r>
            <w:r>
              <w:t>000,00</w:t>
            </w:r>
          </w:p>
        </w:tc>
        <w:tc>
          <w:tcPr>
            <w:tcW w:w="1620" w:type="dxa"/>
          </w:tcPr>
          <w:p w:rsidR="00E70B93" w:rsidRDefault="00E70B93" w:rsidP="00DD2EA3">
            <w:pPr>
              <w:jc w:val="center"/>
            </w:pPr>
            <w:r>
              <w:rPr>
                <w:lang w:val="en-US"/>
              </w:rPr>
              <w:t>10</w:t>
            </w:r>
            <w:r>
              <w:t>000,00</w:t>
            </w:r>
          </w:p>
        </w:tc>
      </w:tr>
      <w:tr w:rsidR="00E70B93" w:rsidTr="00DD2EA3">
        <w:tc>
          <w:tcPr>
            <w:tcW w:w="2880" w:type="dxa"/>
            <w:vAlign w:val="bottom"/>
          </w:tcPr>
          <w:p w:rsidR="00E70B93" w:rsidRDefault="00E70B93" w:rsidP="00DD2EA3">
            <w:pPr>
              <w:ind w:left="-108" w:right="-108"/>
              <w:jc w:val="center"/>
              <w:rPr>
                <w:b/>
                <w:bCs/>
              </w:rPr>
            </w:pPr>
            <w:r>
              <w:rPr>
                <w:b/>
                <w:bCs/>
              </w:rPr>
              <w:t>000 1 06 00000 00 0000 000</w:t>
            </w:r>
          </w:p>
        </w:tc>
        <w:tc>
          <w:tcPr>
            <w:tcW w:w="4320" w:type="dxa"/>
            <w:vAlign w:val="bottom"/>
          </w:tcPr>
          <w:p w:rsidR="00E70B93" w:rsidRDefault="00E70B93" w:rsidP="00DD2EA3">
            <w:pPr>
              <w:jc w:val="both"/>
              <w:rPr>
                <w:b/>
                <w:bCs/>
              </w:rPr>
            </w:pPr>
            <w:r>
              <w:rPr>
                <w:b/>
                <w:bCs/>
              </w:rPr>
              <w:t>Налоги на имущество</w:t>
            </w:r>
          </w:p>
        </w:tc>
        <w:tc>
          <w:tcPr>
            <w:tcW w:w="1714" w:type="dxa"/>
          </w:tcPr>
          <w:p w:rsidR="00E70B93" w:rsidRDefault="00E70B93" w:rsidP="00DD2EA3">
            <w:pPr>
              <w:jc w:val="center"/>
              <w:rPr>
                <w:b/>
              </w:rPr>
            </w:pPr>
            <w:r>
              <w:rPr>
                <w:b/>
              </w:rPr>
              <w:t>230800,00</w:t>
            </w:r>
          </w:p>
        </w:tc>
        <w:tc>
          <w:tcPr>
            <w:tcW w:w="1620" w:type="dxa"/>
          </w:tcPr>
          <w:p w:rsidR="00E70B93" w:rsidRDefault="00E70B93" w:rsidP="00DD2EA3">
            <w:pPr>
              <w:jc w:val="center"/>
              <w:rPr>
                <w:b/>
              </w:rPr>
            </w:pPr>
            <w:r>
              <w:rPr>
                <w:b/>
              </w:rPr>
              <w:t>239300,00</w:t>
            </w:r>
          </w:p>
        </w:tc>
      </w:tr>
      <w:tr w:rsidR="00E70B93" w:rsidTr="00DD2EA3">
        <w:tc>
          <w:tcPr>
            <w:tcW w:w="2880" w:type="dxa"/>
            <w:vAlign w:val="bottom"/>
          </w:tcPr>
          <w:p w:rsidR="00E70B93" w:rsidRDefault="00E70B93" w:rsidP="00DD2EA3">
            <w:pPr>
              <w:ind w:left="-108" w:right="-108"/>
              <w:jc w:val="center"/>
            </w:pPr>
            <w:r>
              <w:t>000 1 06 01000 00 0000 110</w:t>
            </w:r>
          </w:p>
        </w:tc>
        <w:tc>
          <w:tcPr>
            <w:tcW w:w="4320" w:type="dxa"/>
            <w:vAlign w:val="bottom"/>
          </w:tcPr>
          <w:p w:rsidR="00E70B93" w:rsidRDefault="00E70B93" w:rsidP="00DD2EA3">
            <w:pPr>
              <w:jc w:val="both"/>
            </w:pPr>
            <w:r>
              <w:t>Налог на имущество физических лиц</w:t>
            </w:r>
          </w:p>
        </w:tc>
        <w:tc>
          <w:tcPr>
            <w:tcW w:w="1714" w:type="dxa"/>
          </w:tcPr>
          <w:p w:rsidR="00E70B93" w:rsidRDefault="00E70B93" w:rsidP="00DD2EA3">
            <w:pPr>
              <w:jc w:val="center"/>
            </w:pPr>
            <w:r>
              <w:rPr>
                <w:lang w:val="en-US"/>
              </w:rPr>
              <w:t>5</w:t>
            </w:r>
            <w:r>
              <w:t>4800,00</w:t>
            </w:r>
          </w:p>
        </w:tc>
        <w:tc>
          <w:tcPr>
            <w:tcW w:w="1620" w:type="dxa"/>
          </w:tcPr>
          <w:p w:rsidR="00E70B93" w:rsidRDefault="00E70B93" w:rsidP="00DD2EA3">
            <w:pPr>
              <w:jc w:val="center"/>
            </w:pPr>
            <w:r>
              <w:t>568</w:t>
            </w:r>
            <w:r>
              <w:rPr>
                <w:lang w:val="en-US"/>
              </w:rPr>
              <w:t>0</w:t>
            </w:r>
            <w:r>
              <w:t>0,00</w:t>
            </w:r>
          </w:p>
        </w:tc>
      </w:tr>
      <w:tr w:rsidR="00E70B93" w:rsidTr="00DD2EA3">
        <w:tc>
          <w:tcPr>
            <w:tcW w:w="2880" w:type="dxa"/>
            <w:vAlign w:val="bottom"/>
          </w:tcPr>
          <w:p w:rsidR="00E70B93" w:rsidRDefault="00E70B93" w:rsidP="00DD2EA3">
            <w:pPr>
              <w:ind w:left="-108" w:right="-108"/>
              <w:jc w:val="center"/>
            </w:pPr>
            <w:r>
              <w:t>000 1 06 01030 10 0000 110</w:t>
            </w:r>
          </w:p>
        </w:tc>
        <w:tc>
          <w:tcPr>
            <w:tcW w:w="4320" w:type="dxa"/>
            <w:vAlign w:val="bottom"/>
          </w:tcPr>
          <w:p w:rsidR="00E70B93" w:rsidRDefault="00E70B93" w:rsidP="00DD2EA3">
            <w:pPr>
              <w:jc w:val="both"/>
            </w:pPr>
            <w:r>
              <w:t>Налог на имущество физических лиц, взимаемый по ставкам, применяемым к объектам налогообложения, расположенных в границах поселений</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rPr>
                <w:lang w:val="en-US"/>
              </w:rPr>
              <w:t>5</w:t>
            </w:r>
            <w:r>
              <w:t>4800,00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568</w:t>
            </w:r>
            <w:r>
              <w:rPr>
                <w:lang w:val="en-US"/>
              </w:rPr>
              <w:t>0</w:t>
            </w:r>
            <w:r>
              <w:t>0,00</w:t>
            </w:r>
          </w:p>
        </w:tc>
      </w:tr>
      <w:tr w:rsidR="00E70B93" w:rsidTr="00DD2EA3">
        <w:tc>
          <w:tcPr>
            <w:tcW w:w="2880" w:type="dxa"/>
            <w:vAlign w:val="bottom"/>
          </w:tcPr>
          <w:p w:rsidR="00E70B93" w:rsidRDefault="00E70B93" w:rsidP="00DD2EA3">
            <w:pPr>
              <w:ind w:left="-108" w:right="-108"/>
              <w:jc w:val="center"/>
            </w:pPr>
            <w:r>
              <w:t>000 1 06 06000 00 0000 110</w:t>
            </w:r>
          </w:p>
        </w:tc>
        <w:tc>
          <w:tcPr>
            <w:tcW w:w="4320" w:type="dxa"/>
            <w:vAlign w:val="bottom"/>
          </w:tcPr>
          <w:p w:rsidR="00E70B93" w:rsidRDefault="00E70B93" w:rsidP="00DD2EA3">
            <w:pPr>
              <w:jc w:val="both"/>
            </w:pPr>
            <w:r>
              <w:t>Земельный налог</w:t>
            </w:r>
          </w:p>
        </w:tc>
        <w:tc>
          <w:tcPr>
            <w:tcW w:w="1714" w:type="dxa"/>
          </w:tcPr>
          <w:p w:rsidR="00E70B93" w:rsidRDefault="00E70B93" w:rsidP="00DD2EA3">
            <w:pPr>
              <w:jc w:val="center"/>
            </w:pPr>
            <w:r>
              <w:t>1</w:t>
            </w:r>
            <w:r>
              <w:rPr>
                <w:lang w:val="en-US"/>
              </w:rPr>
              <w:t>7</w:t>
            </w:r>
            <w:r>
              <w:t>6000,00</w:t>
            </w:r>
          </w:p>
        </w:tc>
        <w:tc>
          <w:tcPr>
            <w:tcW w:w="1620" w:type="dxa"/>
          </w:tcPr>
          <w:p w:rsidR="00E70B93" w:rsidRDefault="00E70B93" w:rsidP="00DD2EA3">
            <w:pPr>
              <w:jc w:val="center"/>
            </w:pPr>
            <w:r>
              <w:t>182500,00</w:t>
            </w:r>
          </w:p>
        </w:tc>
      </w:tr>
      <w:tr w:rsidR="00E70B93" w:rsidTr="00DD2EA3">
        <w:tc>
          <w:tcPr>
            <w:tcW w:w="2880" w:type="dxa"/>
            <w:vAlign w:val="bottom"/>
          </w:tcPr>
          <w:p w:rsidR="00E70B93" w:rsidRDefault="00E70B93" w:rsidP="00DD2EA3">
            <w:pPr>
              <w:ind w:left="-108" w:right="-108"/>
              <w:jc w:val="center"/>
            </w:pPr>
            <w:r>
              <w:t>000 1 06 06033 10 0000 110</w:t>
            </w:r>
          </w:p>
        </w:tc>
        <w:tc>
          <w:tcPr>
            <w:tcW w:w="4320" w:type="dxa"/>
            <w:vAlign w:val="bottom"/>
          </w:tcPr>
          <w:p w:rsidR="00E70B93" w:rsidRDefault="00E70B93" w:rsidP="00DD2EA3">
            <w:pPr>
              <w:jc w:val="both"/>
            </w:pPr>
            <w:proofErr w:type="gramStart"/>
            <w:r>
              <w:rPr>
                <w:iCs/>
              </w:rPr>
              <w:t xml:space="preserve">Земельный налог с организаций, </w:t>
            </w:r>
            <w:r>
              <w:rPr>
                <w:iCs/>
              </w:rPr>
              <w:lastRenderedPageBreak/>
              <w:t>обладающих земельным участком, расположенным в границах сельских поселений (сумма платежа</w:t>
            </w:r>
            <w:proofErr w:type="gramEnd"/>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20000,00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20000,00</w:t>
            </w:r>
          </w:p>
        </w:tc>
      </w:tr>
      <w:tr w:rsidR="00E70B93" w:rsidTr="00DD2EA3">
        <w:tc>
          <w:tcPr>
            <w:tcW w:w="2880" w:type="dxa"/>
            <w:vAlign w:val="bottom"/>
          </w:tcPr>
          <w:p w:rsidR="00E70B93" w:rsidRDefault="00E70B93" w:rsidP="00DD2EA3">
            <w:pPr>
              <w:ind w:left="-108" w:right="-108"/>
              <w:jc w:val="center"/>
            </w:pPr>
            <w:r>
              <w:lastRenderedPageBreak/>
              <w:t>000 1 06 06043 10 0000 110</w:t>
            </w:r>
          </w:p>
        </w:tc>
        <w:tc>
          <w:tcPr>
            <w:tcW w:w="4320" w:type="dxa"/>
            <w:vAlign w:val="bottom"/>
          </w:tcPr>
          <w:p w:rsidR="00E70B93" w:rsidRDefault="00E70B93" w:rsidP="00DD2EA3">
            <w:pPr>
              <w:jc w:val="both"/>
            </w:pPr>
            <w:r>
              <w:t>Земельный налог с физических лиц, обладающих земельным участком, расположенным в  границах сельских поселений</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156000,00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162500,00</w:t>
            </w:r>
          </w:p>
        </w:tc>
      </w:tr>
      <w:tr w:rsidR="00E70B93" w:rsidTr="00DD2EA3">
        <w:tc>
          <w:tcPr>
            <w:tcW w:w="2880" w:type="dxa"/>
            <w:vAlign w:val="bottom"/>
          </w:tcPr>
          <w:p w:rsidR="00E70B93" w:rsidRDefault="00E70B93" w:rsidP="00DD2EA3">
            <w:pPr>
              <w:ind w:left="-108" w:right="-108"/>
              <w:jc w:val="center"/>
              <w:rPr>
                <w:b/>
                <w:bCs/>
              </w:rPr>
            </w:pPr>
            <w:r>
              <w:rPr>
                <w:b/>
                <w:bCs/>
              </w:rPr>
              <w:t>000 1 08 00000 00 0000 000</w:t>
            </w:r>
          </w:p>
        </w:tc>
        <w:tc>
          <w:tcPr>
            <w:tcW w:w="4320" w:type="dxa"/>
            <w:vAlign w:val="bottom"/>
          </w:tcPr>
          <w:p w:rsidR="00E70B93" w:rsidRDefault="00E70B93" w:rsidP="00DD2EA3">
            <w:pPr>
              <w:jc w:val="both"/>
              <w:rPr>
                <w:b/>
                <w:bCs/>
              </w:rPr>
            </w:pPr>
            <w:r>
              <w:rPr>
                <w:b/>
                <w:bCs/>
              </w:rPr>
              <w:t>Государственная пошлина</w:t>
            </w:r>
          </w:p>
        </w:tc>
        <w:tc>
          <w:tcPr>
            <w:tcW w:w="1714" w:type="dxa"/>
          </w:tcPr>
          <w:p w:rsidR="00E70B93" w:rsidRDefault="00E70B93" w:rsidP="00DD2EA3">
            <w:pPr>
              <w:jc w:val="center"/>
              <w:rPr>
                <w:b/>
              </w:rPr>
            </w:pPr>
            <w:r>
              <w:rPr>
                <w:b/>
              </w:rPr>
              <w:t>5000,00</w:t>
            </w:r>
          </w:p>
        </w:tc>
        <w:tc>
          <w:tcPr>
            <w:tcW w:w="1620" w:type="dxa"/>
          </w:tcPr>
          <w:p w:rsidR="00E70B93" w:rsidRDefault="00E70B93" w:rsidP="00DD2EA3">
            <w:pPr>
              <w:jc w:val="center"/>
              <w:rPr>
                <w:b/>
              </w:rPr>
            </w:pPr>
            <w:r>
              <w:rPr>
                <w:b/>
              </w:rPr>
              <w:t>5000,00</w:t>
            </w:r>
          </w:p>
        </w:tc>
      </w:tr>
      <w:tr w:rsidR="00E70B93" w:rsidTr="00DD2EA3">
        <w:tc>
          <w:tcPr>
            <w:tcW w:w="2880" w:type="dxa"/>
            <w:vAlign w:val="bottom"/>
          </w:tcPr>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r>
              <w:t>000 1 08 04020 01 0000 110</w:t>
            </w:r>
          </w:p>
        </w:tc>
        <w:tc>
          <w:tcPr>
            <w:tcW w:w="4320" w:type="dxa"/>
            <w:vAlign w:val="bottom"/>
          </w:tcPr>
          <w:p w:rsidR="00E70B93" w:rsidRDefault="00E70B93" w:rsidP="00DD2EA3">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5000,00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5000,00</w:t>
            </w:r>
          </w:p>
        </w:tc>
      </w:tr>
      <w:tr w:rsidR="00E70B93" w:rsidTr="00DD2EA3">
        <w:tc>
          <w:tcPr>
            <w:tcW w:w="2880" w:type="dxa"/>
            <w:vAlign w:val="bottom"/>
          </w:tcPr>
          <w:p w:rsidR="00E70B93" w:rsidRDefault="00E70B93" w:rsidP="00DD2EA3">
            <w:pPr>
              <w:ind w:left="-108" w:right="-108"/>
              <w:jc w:val="center"/>
              <w:rPr>
                <w:b/>
                <w:bCs/>
              </w:rPr>
            </w:pPr>
          </w:p>
          <w:p w:rsidR="00E70B93" w:rsidRDefault="00E70B93" w:rsidP="00DD2EA3">
            <w:pPr>
              <w:ind w:left="-108" w:right="-108"/>
              <w:jc w:val="center"/>
              <w:rPr>
                <w:b/>
                <w:bCs/>
              </w:rPr>
            </w:pPr>
          </w:p>
          <w:p w:rsidR="00E70B93" w:rsidRDefault="00E70B93" w:rsidP="00DD2EA3">
            <w:pPr>
              <w:ind w:left="-108" w:right="-108"/>
              <w:jc w:val="center"/>
              <w:rPr>
                <w:b/>
                <w:bCs/>
              </w:rPr>
            </w:pPr>
            <w:r>
              <w:rPr>
                <w:b/>
                <w:bCs/>
              </w:rPr>
              <w:t>000 1 11 00000 00 0000 000</w:t>
            </w:r>
          </w:p>
        </w:tc>
        <w:tc>
          <w:tcPr>
            <w:tcW w:w="4320" w:type="dxa"/>
            <w:vAlign w:val="bottom"/>
          </w:tcPr>
          <w:p w:rsidR="00E70B93" w:rsidRDefault="00E70B93" w:rsidP="00DD2EA3">
            <w:pPr>
              <w:jc w:val="both"/>
              <w:rPr>
                <w:b/>
                <w:bCs/>
              </w:rPr>
            </w:pPr>
            <w:r>
              <w:rPr>
                <w:b/>
                <w:bCs/>
              </w:rPr>
              <w:t>Доходы от использования имущества, находящегося в государственной и муниципальной собственности</w:t>
            </w:r>
          </w:p>
        </w:tc>
        <w:tc>
          <w:tcPr>
            <w:tcW w:w="1714" w:type="dxa"/>
          </w:tcPr>
          <w:p w:rsidR="00E70B93" w:rsidRDefault="00E70B93" w:rsidP="00DD2EA3">
            <w:pPr>
              <w:jc w:val="center"/>
              <w:rPr>
                <w:b/>
              </w:rPr>
            </w:pPr>
          </w:p>
          <w:p w:rsidR="00E70B93" w:rsidRDefault="00E70B93" w:rsidP="00DD2EA3">
            <w:pPr>
              <w:jc w:val="center"/>
              <w:rPr>
                <w:b/>
              </w:rPr>
            </w:pPr>
          </w:p>
          <w:p w:rsidR="00E70B93" w:rsidRDefault="00E70B93" w:rsidP="00DD2EA3">
            <w:pPr>
              <w:jc w:val="center"/>
              <w:rPr>
                <w:b/>
              </w:rPr>
            </w:pPr>
          </w:p>
          <w:p w:rsidR="00E70B93" w:rsidRDefault="00E70B93" w:rsidP="00DD2EA3">
            <w:pPr>
              <w:jc w:val="center"/>
              <w:rPr>
                <w:b/>
              </w:rPr>
            </w:pPr>
            <w:r>
              <w:rPr>
                <w:b/>
                <w:lang w:val="en-US"/>
              </w:rPr>
              <w:t>9</w:t>
            </w:r>
            <w:r>
              <w:rPr>
                <w:b/>
              </w:rPr>
              <w:t>78</w:t>
            </w:r>
            <w:r>
              <w:rPr>
                <w:b/>
                <w:lang w:val="en-US"/>
              </w:rPr>
              <w:t>0</w:t>
            </w:r>
            <w:r>
              <w:rPr>
                <w:b/>
              </w:rPr>
              <w:t>0,00</w:t>
            </w:r>
          </w:p>
        </w:tc>
        <w:tc>
          <w:tcPr>
            <w:tcW w:w="1620" w:type="dxa"/>
          </w:tcPr>
          <w:p w:rsidR="00E70B93" w:rsidRDefault="00E70B93" w:rsidP="00DD2EA3">
            <w:pPr>
              <w:jc w:val="center"/>
              <w:rPr>
                <w:b/>
              </w:rPr>
            </w:pPr>
          </w:p>
          <w:p w:rsidR="00E70B93" w:rsidRDefault="00E70B93" w:rsidP="00DD2EA3">
            <w:pPr>
              <w:jc w:val="center"/>
              <w:rPr>
                <w:b/>
              </w:rPr>
            </w:pPr>
          </w:p>
          <w:p w:rsidR="00E70B93" w:rsidRDefault="00E70B93" w:rsidP="00DD2EA3">
            <w:pPr>
              <w:jc w:val="center"/>
              <w:rPr>
                <w:b/>
              </w:rPr>
            </w:pPr>
          </w:p>
          <w:p w:rsidR="00E70B93" w:rsidRDefault="00E70B93" w:rsidP="00DD2EA3">
            <w:pPr>
              <w:jc w:val="center"/>
              <w:rPr>
                <w:b/>
              </w:rPr>
            </w:pPr>
            <w:r>
              <w:rPr>
                <w:b/>
                <w:lang w:val="en-US"/>
              </w:rPr>
              <w:t>9</w:t>
            </w:r>
            <w:r>
              <w:rPr>
                <w:b/>
              </w:rPr>
              <w:t>78</w:t>
            </w:r>
            <w:r>
              <w:rPr>
                <w:b/>
                <w:lang w:val="en-US"/>
              </w:rPr>
              <w:t>0</w:t>
            </w:r>
            <w:r>
              <w:rPr>
                <w:b/>
              </w:rPr>
              <w:t>0,00</w:t>
            </w:r>
          </w:p>
        </w:tc>
      </w:tr>
      <w:tr w:rsidR="00E70B93" w:rsidTr="00DD2EA3">
        <w:tc>
          <w:tcPr>
            <w:tcW w:w="2880" w:type="dxa"/>
            <w:vAlign w:val="bottom"/>
          </w:tcPr>
          <w:p w:rsidR="00E70B93" w:rsidRDefault="00E70B93" w:rsidP="00DD2EA3">
            <w:pPr>
              <w:ind w:left="-108" w:right="-108"/>
              <w:jc w:val="center"/>
            </w:pPr>
            <w:r>
              <w:t>000 1 11 05025 10 0000 120</w:t>
            </w:r>
          </w:p>
        </w:tc>
        <w:tc>
          <w:tcPr>
            <w:tcW w:w="4320" w:type="dxa"/>
            <w:vAlign w:val="bottom"/>
          </w:tcPr>
          <w:p w:rsidR="00E70B93" w:rsidRDefault="00E70B93" w:rsidP="00DD2EA3">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rPr>
                <w:lang w:val="en-US"/>
              </w:rPr>
              <w:t>9</w:t>
            </w:r>
            <w:r>
              <w:t>78</w:t>
            </w:r>
            <w:r>
              <w:rPr>
                <w:lang w:val="en-US"/>
              </w:rPr>
              <w:t>0</w:t>
            </w:r>
            <w:r>
              <w:t>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rPr>
                <w:lang w:val="en-US"/>
              </w:rPr>
              <w:t>9</w:t>
            </w:r>
            <w:r>
              <w:t>78</w:t>
            </w:r>
            <w:r>
              <w:rPr>
                <w:lang w:val="en-US"/>
              </w:rPr>
              <w:t>0</w:t>
            </w:r>
            <w:r>
              <w:t>0,00</w:t>
            </w:r>
          </w:p>
        </w:tc>
      </w:tr>
      <w:tr w:rsidR="00E70B93" w:rsidTr="00DD2EA3">
        <w:tc>
          <w:tcPr>
            <w:tcW w:w="2880" w:type="dxa"/>
            <w:vAlign w:val="bottom"/>
          </w:tcPr>
          <w:p w:rsidR="00E70B93" w:rsidRDefault="00E70B93" w:rsidP="00DD2EA3">
            <w:pPr>
              <w:ind w:left="-108" w:right="-108"/>
              <w:jc w:val="center"/>
              <w:rPr>
                <w:b/>
                <w:bCs/>
              </w:rPr>
            </w:pPr>
            <w:r>
              <w:rPr>
                <w:b/>
                <w:bCs/>
              </w:rPr>
              <w:t>000 2 00 00000 00 0000 000</w:t>
            </w:r>
          </w:p>
        </w:tc>
        <w:tc>
          <w:tcPr>
            <w:tcW w:w="4320" w:type="dxa"/>
            <w:vAlign w:val="bottom"/>
          </w:tcPr>
          <w:p w:rsidR="00E70B93" w:rsidRDefault="00E70B93" w:rsidP="00DD2EA3">
            <w:pPr>
              <w:jc w:val="both"/>
              <w:rPr>
                <w:b/>
                <w:bCs/>
              </w:rPr>
            </w:pPr>
            <w:r>
              <w:rPr>
                <w:b/>
                <w:bCs/>
              </w:rPr>
              <w:t>Безвозмездные поступления</w:t>
            </w:r>
          </w:p>
        </w:tc>
        <w:tc>
          <w:tcPr>
            <w:tcW w:w="1714" w:type="dxa"/>
          </w:tcPr>
          <w:p w:rsidR="00E70B93" w:rsidRDefault="00E70B93" w:rsidP="00DD2EA3">
            <w:pPr>
              <w:jc w:val="center"/>
              <w:rPr>
                <w:b/>
              </w:rPr>
            </w:pPr>
            <w:r>
              <w:rPr>
                <w:b/>
              </w:rPr>
              <w:t>2150700,00</w:t>
            </w:r>
          </w:p>
        </w:tc>
        <w:tc>
          <w:tcPr>
            <w:tcW w:w="1620" w:type="dxa"/>
          </w:tcPr>
          <w:p w:rsidR="00E70B93" w:rsidRDefault="00E70B93" w:rsidP="00DD2EA3">
            <w:pPr>
              <w:jc w:val="center"/>
              <w:rPr>
                <w:b/>
              </w:rPr>
            </w:pPr>
            <w:r>
              <w:rPr>
                <w:b/>
              </w:rPr>
              <w:t>23263</w:t>
            </w:r>
            <w:r>
              <w:rPr>
                <w:b/>
                <w:lang w:val="en-US"/>
              </w:rPr>
              <w:t>00</w:t>
            </w:r>
            <w:r>
              <w:rPr>
                <w:b/>
              </w:rPr>
              <w:t>,00</w:t>
            </w:r>
          </w:p>
        </w:tc>
      </w:tr>
      <w:tr w:rsidR="00E70B93" w:rsidTr="00DD2EA3">
        <w:tc>
          <w:tcPr>
            <w:tcW w:w="2880" w:type="dxa"/>
            <w:vAlign w:val="bottom"/>
          </w:tcPr>
          <w:p w:rsidR="00E70B93" w:rsidRDefault="00E70B93" w:rsidP="00DD2EA3">
            <w:pPr>
              <w:ind w:left="-108" w:right="-108"/>
              <w:jc w:val="center"/>
              <w:rPr>
                <w:i/>
              </w:rPr>
            </w:pPr>
            <w:r>
              <w:rPr>
                <w:i/>
              </w:rPr>
              <w:t>000 2 02 00000 00 0000 000</w:t>
            </w:r>
          </w:p>
        </w:tc>
        <w:tc>
          <w:tcPr>
            <w:tcW w:w="4320" w:type="dxa"/>
            <w:vAlign w:val="bottom"/>
          </w:tcPr>
          <w:p w:rsidR="00E70B93" w:rsidRDefault="00E70B93" w:rsidP="00DD2EA3">
            <w:pPr>
              <w:ind w:right="-36"/>
              <w:jc w:val="both"/>
              <w:rPr>
                <w:i/>
              </w:rPr>
            </w:pPr>
            <w:r>
              <w:rPr>
                <w:i/>
              </w:rPr>
              <w:t>Безвозмездные поступления от других бюджетов бюджетной системы РФ</w:t>
            </w:r>
          </w:p>
        </w:tc>
        <w:tc>
          <w:tcPr>
            <w:tcW w:w="1714" w:type="dxa"/>
          </w:tcPr>
          <w:p w:rsidR="00E70B93" w:rsidRDefault="00E70B93" w:rsidP="00DD2EA3">
            <w:pPr>
              <w:jc w:val="center"/>
              <w:rPr>
                <w:i/>
              </w:rPr>
            </w:pPr>
          </w:p>
          <w:p w:rsidR="00E70B93" w:rsidRDefault="00E70B93" w:rsidP="00DD2EA3">
            <w:pPr>
              <w:jc w:val="center"/>
              <w:rPr>
                <w:i/>
              </w:rPr>
            </w:pPr>
            <w:r>
              <w:rPr>
                <w:i/>
              </w:rPr>
              <w:t>2150700,00</w:t>
            </w:r>
          </w:p>
        </w:tc>
        <w:tc>
          <w:tcPr>
            <w:tcW w:w="1620" w:type="dxa"/>
          </w:tcPr>
          <w:p w:rsidR="00E70B93" w:rsidRDefault="00E70B93" w:rsidP="00DD2EA3">
            <w:pPr>
              <w:jc w:val="center"/>
              <w:rPr>
                <w:i/>
              </w:rPr>
            </w:pPr>
          </w:p>
          <w:p w:rsidR="00E70B93" w:rsidRDefault="00E70B93" w:rsidP="00DD2EA3">
            <w:pPr>
              <w:jc w:val="center"/>
              <w:rPr>
                <w:i/>
              </w:rPr>
            </w:pPr>
            <w:r>
              <w:rPr>
                <w:i/>
              </w:rPr>
              <w:t>23263</w:t>
            </w:r>
            <w:r>
              <w:rPr>
                <w:i/>
                <w:lang w:val="en-US"/>
              </w:rPr>
              <w:t>00</w:t>
            </w:r>
            <w:r>
              <w:rPr>
                <w:i/>
              </w:rPr>
              <w:t>,00</w:t>
            </w:r>
          </w:p>
        </w:tc>
      </w:tr>
      <w:tr w:rsidR="00E70B93" w:rsidTr="00DD2EA3">
        <w:tc>
          <w:tcPr>
            <w:tcW w:w="2880" w:type="dxa"/>
            <w:vAlign w:val="bottom"/>
          </w:tcPr>
          <w:p w:rsidR="00E70B93" w:rsidRDefault="00E70B93" w:rsidP="00DD2EA3">
            <w:pPr>
              <w:ind w:left="-108" w:right="-108"/>
              <w:jc w:val="center"/>
              <w:rPr>
                <w:i/>
                <w:iCs/>
              </w:rPr>
            </w:pPr>
            <w:r>
              <w:rPr>
                <w:i/>
                <w:iCs/>
              </w:rPr>
              <w:t xml:space="preserve">000 2 02 </w:t>
            </w:r>
            <w:r>
              <w:rPr>
                <w:i/>
                <w:iCs/>
                <w:lang w:val="en-US"/>
              </w:rPr>
              <w:t>10</w:t>
            </w:r>
            <w:r>
              <w:rPr>
                <w:i/>
                <w:iCs/>
              </w:rPr>
              <w:t>000 00 0000 000</w:t>
            </w:r>
          </w:p>
        </w:tc>
        <w:tc>
          <w:tcPr>
            <w:tcW w:w="4320" w:type="dxa"/>
            <w:vAlign w:val="bottom"/>
          </w:tcPr>
          <w:p w:rsidR="00E70B93" w:rsidRDefault="00E70B93" w:rsidP="00DD2EA3">
            <w:pPr>
              <w:jc w:val="both"/>
              <w:rPr>
                <w:i/>
                <w:iCs/>
              </w:rPr>
            </w:pPr>
            <w:r>
              <w:rPr>
                <w:i/>
                <w:iCs/>
              </w:rPr>
              <w:t>Дотации бюджетам субъектов РФ и муниципальных образований</w:t>
            </w:r>
          </w:p>
        </w:tc>
        <w:tc>
          <w:tcPr>
            <w:tcW w:w="1714" w:type="dxa"/>
          </w:tcPr>
          <w:p w:rsidR="00E70B93" w:rsidRDefault="00E70B93" w:rsidP="00DD2EA3">
            <w:pPr>
              <w:jc w:val="center"/>
              <w:rPr>
                <w:i/>
              </w:rPr>
            </w:pPr>
          </w:p>
          <w:p w:rsidR="00E70B93" w:rsidRDefault="00E70B93" w:rsidP="00DD2EA3">
            <w:pPr>
              <w:jc w:val="center"/>
              <w:rPr>
                <w:i/>
              </w:rPr>
            </w:pPr>
            <w:r>
              <w:rPr>
                <w:i/>
              </w:rPr>
              <w:t>1646500,00</w:t>
            </w:r>
          </w:p>
        </w:tc>
        <w:tc>
          <w:tcPr>
            <w:tcW w:w="1620" w:type="dxa"/>
          </w:tcPr>
          <w:p w:rsidR="00E70B93" w:rsidRDefault="00E70B93" w:rsidP="00DD2EA3">
            <w:pPr>
              <w:jc w:val="center"/>
              <w:rPr>
                <w:i/>
              </w:rPr>
            </w:pPr>
          </w:p>
          <w:p w:rsidR="00E70B93" w:rsidRDefault="00E70B93" w:rsidP="00DD2EA3">
            <w:pPr>
              <w:jc w:val="center"/>
              <w:rPr>
                <w:i/>
              </w:rPr>
            </w:pPr>
            <w:r>
              <w:rPr>
                <w:i/>
              </w:rPr>
              <w:t>16244</w:t>
            </w:r>
            <w:r>
              <w:rPr>
                <w:i/>
                <w:lang w:val="en-US"/>
              </w:rPr>
              <w:t>00</w:t>
            </w:r>
            <w:r>
              <w:rPr>
                <w:i/>
              </w:rPr>
              <w:t>,00</w:t>
            </w:r>
          </w:p>
        </w:tc>
      </w:tr>
      <w:tr w:rsidR="00E70B93" w:rsidTr="00DD2EA3">
        <w:tc>
          <w:tcPr>
            <w:tcW w:w="2880" w:type="dxa"/>
            <w:vAlign w:val="bottom"/>
          </w:tcPr>
          <w:p w:rsidR="00E70B93" w:rsidRDefault="00E70B93" w:rsidP="00DD2EA3">
            <w:pPr>
              <w:ind w:left="-108" w:right="-108"/>
              <w:jc w:val="center"/>
              <w:rPr>
                <w:lang w:val="en-US"/>
              </w:rPr>
            </w:pPr>
            <w:r>
              <w:t xml:space="preserve">000 2 02 </w:t>
            </w:r>
            <w:r>
              <w:rPr>
                <w:lang w:val="en-US"/>
              </w:rPr>
              <w:t>15</w:t>
            </w:r>
            <w:r>
              <w:t>001 10 0000 15</w:t>
            </w:r>
            <w:r>
              <w:rPr>
                <w:lang w:val="en-US"/>
              </w:rPr>
              <w:t>0</w:t>
            </w:r>
          </w:p>
        </w:tc>
        <w:tc>
          <w:tcPr>
            <w:tcW w:w="4320" w:type="dxa"/>
            <w:vAlign w:val="bottom"/>
          </w:tcPr>
          <w:p w:rsidR="00E70B93" w:rsidRDefault="00E70B93" w:rsidP="00DD2EA3">
            <w:pPr>
              <w:jc w:val="both"/>
            </w:pPr>
            <w:r>
              <w:t>Дотации бюджетам сельских поселений на выравнивание бюджетной обеспеченности</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r>
              <w:t>651000,00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r>
              <w:t>6289</w:t>
            </w:r>
            <w:r>
              <w:rPr>
                <w:lang w:val="en-US"/>
              </w:rPr>
              <w:t>00</w:t>
            </w:r>
            <w:r>
              <w:t>,00</w:t>
            </w:r>
          </w:p>
        </w:tc>
      </w:tr>
      <w:tr w:rsidR="00E70B93" w:rsidTr="00DD2EA3">
        <w:tc>
          <w:tcPr>
            <w:tcW w:w="2880" w:type="dxa"/>
            <w:vAlign w:val="bottom"/>
          </w:tcPr>
          <w:p w:rsidR="00E70B93" w:rsidRDefault="00E70B93" w:rsidP="00DD2EA3">
            <w:pPr>
              <w:ind w:left="-108" w:right="-108"/>
              <w:jc w:val="center"/>
              <w:rPr>
                <w:lang w:val="en-US"/>
              </w:rPr>
            </w:pPr>
            <w:r>
              <w:t xml:space="preserve">000 2 02 </w:t>
            </w:r>
            <w:r>
              <w:rPr>
                <w:lang w:val="en-US"/>
              </w:rPr>
              <w:t>15</w:t>
            </w:r>
            <w:r>
              <w:t>00</w:t>
            </w:r>
            <w:r>
              <w:rPr>
                <w:lang w:val="en-US"/>
              </w:rPr>
              <w:t>2</w:t>
            </w:r>
            <w:r>
              <w:t xml:space="preserve"> 10 0000 15</w:t>
            </w:r>
            <w:r>
              <w:rPr>
                <w:lang w:val="en-US"/>
              </w:rPr>
              <w:t>0</w:t>
            </w:r>
          </w:p>
        </w:tc>
        <w:tc>
          <w:tcPr>
            <w:tcW w:w="4320" w:type="dxa"/>
            <w:vAlign w:val="bottom"/>
          </w:tcPr>
          <w:p w:rsidR="00E70B93" w:rsidRDefault="00E70B93" w:rsidP="00DD2EA3">
            <w:pPr>
              <w:jc w:val="both"/>
            </w:pPr>
            <w:r>
              <w:t>Дотации бюджетам сельских поселений на поддержку мер по обеспечению сбалансированности бюджетов</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995500,00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9955</w:t>
            </w:r>
            <w:r>
              <w:rPr>
                <w:lang w:val="en-US"/>
              </w:rPr>
              <w:t>00</w:t>
            </w:r>
            <w:r>
              <w:t>,00</w:t>
            </w:r>
          </w:p>
        </w:tc>
      </w:tr>
      <w:tr w:rsidR="00E70B93" w:rsidTr="00DD2EA3">
        <w:tc>
          <w:tcPr>
            <w:tcW w:w="2880" w:type="dxa"/>
            <w:vAlign w:val="bottom"/>
          </w:tcPr>
          <w:p w:rsidR="00E70B93" w:rsidRDefault="00E70B93" w:rsidP="00DD2EA3">
            <w:pPr>
              <w:ind w:left="-108" w:right="-108"/>
              <w:jc w:val="center"/>
              <w:rPr>
                <w:i/>
                <w:iCs/>
                <w:lang w:val="en-US"/>
              </w:rPr>
            </w:pPr>
            <w:r>
              <w:rPr>
                <w:i/>
                <w:iCs/>
              </w:rPr>
              <w:t xml:space="preserve">000 2 02 </w:t>
            </w:r>
            <w:r>
              <w:rPr>
                <w:i/>
                <w:iCs/>
                <w:lang w:val="en-US"/>
              </w:rPr>
              <w:t>20</w:t>
            </w:r>
            <w:r>
              <w:rPr>
                <w:i/>
                <w:iCs/>
              </w:rPr>
              <w:t>000 00 0000 15</w:t>
            </w:r>
            <w:r>
              <w:rPr>
                <w:i/>
                <w:iCs/>
                <w:lang w:val="en-US"/>
              </w:rPr>
              <w:t>0</w:t>
            </w:r>
          </w:p>
        </w:tc>
        <w:tc>
          <w:tcPr>
            <w:tcW w:w="4320" w:type="dxa"/>
            <w:vAlign w:val="bottom"/>
          </w:tcPr>
          <w:p w:rsidR="00E70B93" w:rsidRDefault="00E70B93" w:rsidP="00DD2EA3">
            <w:pPr>
              <w:jc w:val="both"/>
              <w:rPr>
                <w:i/>
                <w:iCs/>
              </w:rPr>
            </w:pPr>
            <w:r>
              <w:rPr>
                <w:i/>
                <w:iCs/>
              </w:rPr>
              <w:t>Субсидии бюджетам субъектов РФ и муниципальных образований (межбюджетные субсидии)</w:t>
            </w:r>
          </w:p>
        </w:tc>
        <w:tc>
          <w:tcPr>
            <w:tcW w:w="1714" w:type="dxa"/>
          </w:tcPr>
          <w:p w:rsidR="00E70B93" w:rsidRDefault="00E70B93" w:rsidP="00DD2EA3">
            <w:pPr>
              <w:jc w:val="center"/>
              <w:rPr>
                <w:i/>
              </w:rPr>
            </w:pPr>
          </w:p>
          <w:p w:rsidR="00E70B93" w:rsidRDefault="00E70B93" w:rsidP="00DD2EA3">
            <w:pPr>
              <w:jc w:val="center"/>
              <w:rPr>
                <w:i/>
              </w:rPr>
            </w:pPr>
          </w:p>
          <w:p w:rsidR="00E70B93" w:rsidRDefault="00E70B93" w:rsidP="00DD2EA3">
            <w:pPr>
              <w:jc w:val="center"/>
              <w:rPr>
                <w:i/>
              </w:rPr>
            </w:pPr>
            <w:r>
              <w:rPr>
                <w:i/>
              </w:rPr>
              <w:t>400300,00</w:t>
            </w:r>
          </w:p>
        </w:tc>
        <w:tc>
          <w:tcPr>
            <w:tcW w:w="1620" w:type="dxa"/>
          </w:tcPr>
          <w:p w:rsidR="00E70B93" w:rsidRDefault="00E70B93" w:rsidP="00DD2EA3">
            <w:pPr>
              <w:jc w:val="center"/>
              <w:rPr>
                <w:i/>
              </w:rPr>
            </w:pPr>
          </w:p>
          <w:p w:rsidR="00E70B93" w:rsidRDefault="00E70B93" w:rsidP="00DD2EA3">
            <w:pPr>
              <w:jc w:val="center"/>
              <w:rPr>
                <w:i/>
              </w:rPr>
            </w:pPr>
          </w:p>
          <w:p w:rsidR="00E70B93" w:rsidRDefault="00E70B93" w:rsidP="00DD2EA3">
            <w:pPr>
              <w:jc w:val="center"/>
              <w:rPr>
                <w:i/>
              </w:rPr>
            </w:pPr>
            <w:r>
              <w:rPr>
                <w:i/>
              </w:rPr>
              <w:t>59</w:t>
            </w:r>
            <w:r>
              <w:rPr>
                <w:i/>
                <w:lang w:val="en-US"/>
              </w:rPr>
              <w:t>4600</w:t>
            </w:r>
            <w:r>
              <w:rPr>
                <w:i/>
              </w:rPr>
              <w:t>,00</w:t>
            </w:r>
          </w:p>
        </w:tc>
      </w:tr>
      <w:tr w:rsidR="00E70B93" w:rsidTr="00DD2EA3">
        <w:tc>
          <w:tcPr>
            <w:tcW w:w="2880" w:type="dxa"/>
            <w:vAlign w:val="bottom"/>
          </w:tcPr>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pPr>
          </w:p>
          <w:p w:rsidR="00E70B93" w:rsidRDefault="00E70B93" w:rsidP="00DD2EA3">
            <w:pPr>
              <w:ind w:left="-108" w:right="-108"/>
              <w:jc w:val="center"/>
              <w:rPr>
                <w:lang w:val="en-US"/>
              </w:rPr>
            </w:pPr>
            <w:r>
              <w:t>000 2 02 20216 10 0000 15</w:t>
            </w:r>
            <w:r>
              <w:rPr>
                <w:lang w:val="en-US"/>
              </w:rPr>
              <w:t>0</w:t>
            </w:r>
          </w:p>
        </w:tc>
        <w:tc>
          <w:tcPr>
            <w:tcW w:w="4320" w:type="dxa"/>
            <w:vAlign w:val="bottom"/>
          </w:tcPr>
          <w:p w:rsidR="00E70B93" w:rsidRDefault="00E70B93" w:rsidP="00DD2EA3">
            <w:pPr>
              <w:jc w:val="both"/>
            </w:pPr>
            <w: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4003</w:t>
            </w:r>
            <w:r>
              <w:rPr>
                <w:lang w:val="en-US"/>
              </w:rPr>
              <w:t>00</w:t>
            </w:r>
            <w:r>
              <w:t>,00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59</w:t>
            </w:r>
            <w:r>
              <w:rPr>
                <w:lang w:val="en-US"/>
              </w:rPr>
              <w:t>4600</w:t>
            </w:r>
            <w:r>
              <w:t>,00</w:t>
            </w:r>
          </w:p>
        </w:tc>
      </w:tr>
      <w:tr w:rsidR="00E70B93" w:rsidTr="00DD2EA3">
        <w:tc>
          <w:tcPr>
            <w:tcW w:w="2880" w:type="dxa"/>
            <w:vAlign w:val="bottom"/>
          </w:tcPr>
          <w:p w:rsidR="00E70B93" w:rsidRDefault="00E70B93" w:rsidP="00DD2EA3">
            <w:pPr>
              <w:ind w:left="-108" w:right="-108"/>
              <w:jc w:val="center"/>
              <w:rPr>
                <w:i/>
                <w:iCs/>
                <w:lang w:val="en-US"/>
              </w:rPr>
            </w:pPr>
            <w:r>
              <w:rPr>
                <w:i/>
                <w:iCs/>
              </w:rPr>
              <w:t xml:space="preserve">000 2 02 </w:t>
            </w:r>
            <w:r>
              <w:rPr>
                <w:i/>
                <w:iCs/>
                <w:lang w:val="en-US"/>
              </w:rPr>
              <w:t>30</w:t>
            </w:r>
            <w:r>
              <w:rPr>
                <w:i/>
                <w:iCs/>
              </w:rPr>
              <w:t>000 00 0000 15</w:t>
            </w:r>
            <w:r>
              <w:rPr>
                <w:i/>
                <w:iCs/>
                <w:lang w:val="en-US"/>
              </w:rPr>
              <w:t>0</w:t>
            </w:r>
          </w:p>
        </w:tc>
        <w:tc>
          <w:tcPr>
            <w:tcW w:w="4320" w:type="dxa"/>
            <w:vAlign w:val="bottom"/>
          </w:tcPr>
          <w:p w:rsidR="00E70B93" w:rsidRDefault="00E70B93" w:rsidP="00DD2EA3">
            <w:pPr>
              <w:jc w:val="both"/>
              <w:rPr>
                <w:i/>
                <w:iCs/>
              </w:rPr>
            </w:pPr>
            <w:r>
              <w:rPr>
                <w:i/>
                <w:iCs/>
              </w:rPr>
              <w:t xml:space="preserve">Субвенции бюджетам субъектов РФ и </w:t>
            </w:r>
            <w:r>
              <w:rPr>
                <w:i/>
                <w:iCs/>
              </w:rPr>
              <w:lastRenderedPageBreak/>
              <w:t>муниципальных образований</w:t>
            </w:r>
          </w:p>
        </w:tc>
        <w:tc>
          <w:tcPr>
            <w:tcW w:w="1714" w:type="dxa"/>
          </w:tcPr>
          <w:p w:rsidR="00E70B93" w:rsidRDefault="00E70B93" w:rsidP="00DD2EA3">
            <w:pPr>
              <w:jc w:val="center"/>
              <w:rPr>
                <w:i/>
              </w:rPr>
            </w:pPr>
          </w:p>
          <w:p w:rsidR="00E70B93" w:rsidRDefault="00E70B93" w:rsidP="00DD2EA3">
            <w:pPr>
              <w:jc w:val="center"/>
              <w:rPr>
                <w:i/>
              </w:rPr>
            </w:pPr>
            <w:r>
              <w:rPr>
                <w:i/>
              </w:rPr>
              <w:lastRenderedPageBreak/>
              <w:t>947</w:t>
            </w:r>
            <w:r>
              <w:rPr>
                <w:i/>
                <w:lang w:val="en-US"/>
              </w:rPr>
              <w:t>00</w:t>
            </w:r>
            <w:r>
              <w:rPr>
                <w:i/>
              </w:rPr>
              <w:t>,00</w:t>
            </w:r>
          </w:p>
        </w:tc>
        <w:tc>
          <w:tcPr>
            <w:tcW w:w="1620" w:type="dxa"/>
          </w:tcPr>
          <w:p w:rsidR="00E70B93" w:rsidRDefault="00E70B93" w:rsidP="00DD2EA3">
            <w:pPr>
              <w:jc w:val="center"/>
              <w:rPr>
                <w:i/>
              </w:rPr>
            </w:pPr>
          </w:p>
          <w:p w:rsidR="00E70B93" w:rsidRDefault="00E70B93" w:rsidP="00DD2EA3">
            <w:pPr>
              <w:jc w:val="center"/>
              <w:rPr>
                <w:i/>
              </w:rPr>
            </w:pPr>
            <w:r>
              <w:rPr>
                <w:i/>
              </w:rPr>
              <w:lastRenderedPageBreak/>
              <w:t>981</w:t>
            </w:r>
            <w:r>
              <w:rPr>
                <w:i/>
                <w:lang w:val="en-US"/>
              </w:rPr>
              <w:t>00</w:t>
            </w:r>
            <w:r>
              <w:rPr>
                <w:i/>
              </w:rPr>
              <w:t>,00</w:t>
            </w:r>
          </w:p>
        </w:tc>
      </w:tr>
      <w:tr w:rsidR="00E70B93" w:rsidTr="00DD2EA3">
        <w:tc>
          <w:tcPr>
            <w:tcW w:w="2880" w:type="dxa"/>
            <w:vAlign w:val="bottom"/>
          </w:tcPr>
          <w:p w:rsidR="00E70B93" w:rsidRDefault="00E70B93" w:rsidP="00DD2EA3">
            <w:pPr>
              <w:ind w:left="-108" w:right="-108"/>
              <w:jc w:val="center"/>
              <w:rPr>
                <w:lang w:val="en-US"/>
              </w:rPr>
            </w:pPr>
            <w:r>
              <w:lastRenderedPageBreak/>
              <w:t xml:space="preserve">000 2 02 </w:t>
            </w:r>
            <w:r>
              <w:rPr>
                <w:lang w:val="en-US"/>
              </w:rPr>
              <w:t>35118</w:t>
            </w:r>
            <w:r>
              <w:t xml:space="preserve"> 10 0000 15</w:t>
            </w:r>
            <w:r>
              <w:rPr>
                <w:lang w:val="en-US"/>
              </w:rPr>
              <w:t>0</w:t>
            </w:r>
          </w:p>
        </w:tc>
        <w:tc>
          <w:tcPr>
            <w:tcW w:w="4320" w:type="dxa"/>
            <w:vAlign w:val="bottom"/>
          </w:tcPr>
          <w:p w:rsidR="00E70B93" w:rsidRDefault="00E70B93" w:rsidP="00DD2EA3">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947</w:t>
            </w:r>
            <w:r>
              <w:rPr>
                <w:lang w:val="en-US"/>
              </w:rPr>
              <w:t>00</w:t>
            </w:r>
            <w:r>
              <w:t>,00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981</w:t>
            </w:r>
            <w:r>
              <w:rPr>
                <w:lang w:val="en-US"/>
              </w:rPr>
              <w:t>00</w:t>
            </w:r>
            <w:r>
              <w:t>,00</w:t>
            </w:r>
          </w:p>
        </w:tc>
      </w:tr>
      <w:tr w:rsidR="00E70B93" w:rsidTr="00DD2EA3">
        <w:tc>
          <w:tcPr>
            <w:tcW w:w="2880" w:type="dxa"/>
          </w:tcPr>
          <w:p w:rsidR="00E70B93" w:rsidRDefault="00E70B93" w:rsidP="00DD2EA3">
            <w:pPr>
              <w:ind w:left="-108" w:right="-108"/>
              <w:jc w:val="center"/>
              <w:rPr>
                <w:i/>
              </w:rPr>
            </w:pPr>
            <w:r>
              <w:rPr>
                <w:i/>
              </w:rPr>
              <w:t xml:space="preserve">000 2 02 </w:t>
            </w:r>
            <w:r>
              <w:rPr>
                <w:i/>
                <w:lang w:val="en-US"/>
              </w:rPr>
              <w:t>40</w:t>
            </w:r>
            <w:r>
              <w:rPr>
                <w:i/>
              </w:rPr>
              <w:t>000 00 0000 150</w:t>
            </w:r>
          </w:p>
        </w:tc>
        <w:tc>
          <w:tcPr>
            <w:tcW w:w="4320" w:type="dxa"/>
            <w:vAlign w:val="bottom"/>
          </w:tcPr>
          <w:p w:rsidR="00E70B93" w:rsidRDefault="00E70B93" w:rsidP="00DD2EA3">
            <w:pPr>
              <w:rPr>
                <w:i/>
                <w:iCs/>
                <w:color w:val="000000"/>
              </w:rPr>
            </w:pPr>
            <w:r>
              <w:rPr>
                <w:i/>
                <w:iCs/>
                <w:color w:val="000000"/>
              </w:rPr>
              <w:t>Иные межбюджетные трансферты</w:t>
            </w:r>
          </w:p>
        </w:tc>
        <w:tc>
          <w:tcPr>
            <w:tcW w:w="1714" w:type="dxa"/>
          </w:tcPr>
          <w:p w:rsidR="00E70B93" w:rsidRDefault="00E70B93" w:rsidP="00DD2EA3">
            <w:pPr>
              <w:jc w:val="center"/>
              <w:rPr>
                <w:i/>
              </w:rPr>
            </w:pPr>
            <w:r>
              <w:rPr>
                <w:i/>
              </w:rPr>
              <w:t>9200,00</w:t>
            </w:r>
          </w:p>
        </w:tc>
        <w:tc>
          <w:tcPr>
            <w:tcW w:w="1620" w:type="dxa"/>
          </w:tcPr>
          <w:p w:rsidR="00E70B93" w:rsidRDefault="00E70B93" w:rsidP="00DD2EA3">
            <w:pPr>
              <w:jc w:val="center"/>
              <w:rPr>
                <w:i/>
              </w:rPr>
            </w:pPr>
            <w:r>
              <w:rPr>
                <w:i/>
              </w:rPr>
              <w:t>9200,00</w:t>
            </w:r>
          </w:p>
        </w:tc>
      </w:tr>
      <w:tr w:rsidR="00E70B93" w:rsidTr="00DD2EA3">
        <w:tc>
          <w:tcPr>
            <w:tcW w:w="2880" w:type="dxa"/>
            <w:vAlign w:val="bottom"/>
          </w:tcPr>
          <w:p w:rsidR="00E70B93" w:rsidRDefault="00E70B93" w:rsidP="00DD2EA3">
            <w:pPr>
              <w:ind w:left="-108" w:right="-108"/>
              <w:jc w:val="center"/>
              <w:rPr>
                <w:lang w:val="en-US"/>
              </w:rPr>
            </w:pPr>
            <w:r>
              <w:t>000 2 02 40014 10 0000 15</w:t>
            </w:r>
            <w:r>
              <w:rPr>
                <w:lang w:val="en-US"/>
              </w:rPr>
              <w:t>0</w:t>
            </w:r>
          </w:p>
        </w:tc>
        <w:tc>
          <w:tcPr>
            <w:tcW w:w="4320" w:type="dxa"/>
            <w:vAlign w:val="bottom"/>
          </w:tcPr>
          <w:p w:rsidR="00E70B93" w:rsidRDefault="00E70B93" w:rsidP="00DD2EA3">
            <w:pPr>
              <w:jc w:val="both"/>
              <w:rPr>
                <w:color w:val="000000"/>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14"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9200,00</w:t>
            </w:r>
          </w:p>
        </w:tc>
        <w:tc>
          <w:tcPr>
            <w:tcW w:w="1620" w:type="dxa"/>
          </w:tcPr>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p>
          <w:p w:rsidR="00E70B93" w:rsidRDefault="00E70B93" w:rsidP="00DD2EA3">
            <w:pPr>
              <w:jc w:val="center"/>
            </w:pPr>
            <w:r>
              <w:t>9200,00</w:t>
            </w:r>
          </w:p>
        </w:tc>
      </w:tr>
      <w:tr w:rsidR="00E70B93" w:rsidTr="00DD2EA3">
        <w:tc>
          <w:tcPr>
            <w:tcW w:w="2880" w:type="dxa"/>
            <w:vAlign w:val="bottom"/>
          </w:tcPr>
          <w:p w:rsidR="00E70B93" w:rsidRDefault="00E70B93" w:rsidP="00DD2EA3">
            <w:pPr>
              <w:rPr>
                <w:rFonts w:ascii="Calibri" w:hAnsi="Calibri"/>
              </w:rPr>
            </w:pPr>
            <w:r>
              <w:rPr>
                <w:rFonts w:ascii="Calibri" w:hAnsi="Calibri"/>
              </w:rPr>
              <w:t> </w:t>
            </w:r>
          </w:p>
        </w:tc>
        <w:tc>
          <w:tcPr>
            <w:tcW w:w="4320" w:type="dxa"/>
            <w:vAlign w:val="bottom"/>
          </w:tcPr>
          <w:p w:rsidR="00E70B93" w:rsidRDefault="00E70B93" w:rsidP="00DD2EA3">
            <w:pPr>
              <w:rPr>
                <w:rFonts w:ascii="Calibri" w:hAnsi="Calibri"/>
              </w:rPr>
            </w:pPr>
            <w:r>
              <w:rPr>
                <w:rFonts w:ascii="Calibri" w:hAnsi="Calibri"/>
              </w:rPr>
              <w:t> </w:t>
            </w:r>
          </w:p>
        </w:tc>
        <w:tc>
          <w:tcPr>
            <w:tcW w:w="1714" w:type="dxa"/>
          </w:tcPr>
          <w:p w:rsidR="00E70B93" w:rsidRDefault="00E70B93" w:rsidP="00DD2EA3">
            <w:pPr>
              <w:jc w:val="center"/>
              <w:rPr>
                <w:b/>
              </w:rPr>
            </w:pPr>
          </w:p>
        </w:tc>
        <w:tc>
          <w:tcPr>
            <w:tcW w:w="1620" w:type="dxa"/>
          </w:tcPr>
          <w:p w:rsidR="00E70B93" w:rsidRDefault="00E70B93" w:rsidP="00DD2EA3">
            <w:pPr>
              <w:jc w:val="center"/>
              <w:rPr>
                <w:b/>
              </w:rPr>
            </w:pPr>
          </w:p>
        </w:tc>
      </w:tr>
      <w:tr w:rsidR="00E70B93" w:rsidTr="00DD2EA3">
        <w:tc>
          <w:tcPr>
            <w:tcW w:w="2880" w:type="dxa"/>
            <w:vAlign w:val="bottom"/>
          </w:tcPr>
          <w:p w:rsidR="00E70B93" w:rsidRDefault="00E70B93" w:rsidP="00DD2EA3">
            <w:pPr>
              <w:rPr>
                <w:rFonts w:cs="Arial CYR"/>
                <w:b/>
              </w:rPr>
            </w:pPr>
            <w:r>
              <w:rPr>
                <w:rFonts w:cs="Arial CYR"/>
                <w:b/>
              </w:rPr>
              <w:t>ИТОГО</w:t>
            </w:r>
          </w:p>
        </w:tc>
        <w:tc>
          <w:tcPr>
            <w:tcW w:w="4320" w:type="dxa"/>
            <w:vAlign w:val="bottom"/>
          </w:tcPr>
          <w:p w:rsidR="00E70B93" w:rsidRDefault="00E70B93" w:rsidP="00DD2EA3">
            <w:pPr>
              <w:rPr>
                <w:rFonts w:ascii="Arial CYR" w:hAnsi="Arial CYR" w:cs="Arial CYR"/>
                <w:b/>
                <w:bCs/>
              </w:rPr>
            </w:pPr>
            <w:r>
              <w:rPr>
                <w:rFonts w:ascii="Arial CYR" w:hAnsi="Arial CYR" w:cs="Arial CYR"/>
                <w:b/>
                <w:bCs/>
              </w:rPr>
              <w:t> </w:t>
            </w:r>
          </w:p>
        </w:tc>
        <w:tc>
          <w:tcPr>
            <w:tcW w:w="1714" w:type="dxa"/>
          </w:tcPr>
          <w:p w:rsidR="00E70B93" w:rsidRDefault="00E70B93" w:rsidP="00DD2EA3">
            <w:pPr>
              <w:jc w:val="center"/>
              <w:rPr>
                <w:b/>
              </w:rPr>
            </w:pPr>
            <w:r>
              <w:rPr>
                <w:b/>
              </w:rPr>
              <w:t>28565</w:t>
            </w:r>
            <w:r>
              <w:rPr>
                <w:b/>
                <w:lang w:val="en-US"/>
              </w:rPr>
              <w:t>00</w:t>
            </w:r>
            <w:r>
              <w:rPr>
                <w:b/>
              </w:rPr>
              <w:t>,00</w:t>
            </w:r>
          </w:p>
        </w:tc>
        <w:tc>
          <w:tcPr>
            <w:tcW w:w="1620" w:type="dxa"/>
          </w:tcPr>
          <w:p w:rsidR="00E70B93" w:rsidRDefault="00E70B93" w:rsidP="00DD2EA3">
            <w:pPr>
              <w:jc w:val="center"/>
              <w:rPr>
                <w:b/>
              </w:rPr>
            </w:pPr>
            <w:r>
              <w:rPr>
                <w:b/>
              </w:rPr>
              <w:t>30939</w:t>
            </w:r>
            <w:r>
              <w:rPr>
                <w:b/>
                <w:lang w:val="en-US"/>
              </w:rPr>
              <w:t>00</w:t>
            </w:r>
            <w:r>
              <w:rPr>
                <w:b/>
              </w:rPr>
              <w:t>,00</w:t>
            </w:r>
          </w:p>
        </w:tc>
      </w:tr>
    </w:tbl>
    <w:p w:rsidR="00E70B93" w:rsidRDefault="00E70B93" w:rsidP="00FB3FF9">
      <w:pPr>
        <w:rPr>
          <w:lang w:val="en-US"/>
        </w:rPr>
      </w:pPr>
    </w:p>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Pr="00DD54E3" w:rsidRDefault="00DD54E3" w:rsidP="00FB3FF9"/>
    <w:p w:rsidR="00E70B93" w:rsidRDefault="00E70B93" w:rsidP="00FB3FF9"/>
    <w:tbl>
      <w:tblPr>
        <w:tblW w:w="10206" w:type="dxa"/>
        <w:tblInd w:w="-841" w:type="dxa"/>
        <w:tblLayout w:type="fixed"/>
        <w:tblLook w:val="00A0" w:firstRow="1" w:lastRow="0" w:firstColumn="1" w:lastColumn="0" w:noHBand="0" w:noVBand="0"/>
      </w:tblPr>
      <w:tblGrid>
        <w:gridCol w:w="5601"/>
        <w:gridCol w:w="400"/>
        <w:gridCol w:w="408"/>
        <w:gridCol w:w="1847"/>
        <w:gridCol w:w="837"/>
        <w:gridCol w:w="1113"/>
      </w:tblGrid>
      <w:tr w:rsidR="00E70B93" w:rsidTr="00052706">
        <w:trPr>
          <w:trHeight w:val="386"/>
        </w:trPr>
        <w:tc>
          <w:tcPr>
            <w:tcW w:w="10206" w:type="dxa"/>
            <w:gridSpan w:val="6"/>
            <w:tcMar>
              <w:top w:w="0" w:type="dxa"/>
              <w:left w:w="0" w:type="dxa"/>
              <w:bottom w:w="0" w:type="dxa"/>
              <w:right w:w="0" w:type="dxa"/>
            </w:tcMar>
            <w:vAlign w:val="center"/>
          </w:tcPr>
          <w:p w:rsidR="00E70B93" w:rsidRDefault="00E70B93" w:rsidP="00DD2EA3">
            <w:pPr>
              <w:widowControl w:val="0"/>
              <w:autoSpaceDE w:val="0"/>
              <w:autoSpaceDN w:val="0"/>
              <w:adjustRightInd w:val="0"/>
              <w:jc w:val="right"/>
              <w:rPr>
                <w:i/>
                <w:iCs/>
                <w:color w:val="000000"/>
              </w:rPr>
            </w:pPr>
            <w:r>
              <w:rPr>
                <w:i/>
                <w:iCs/>
                <w:color w:val="000000"/>
              </w:rPr>
              <w:lastRenderedPageBreak/>
              <w:t>Приложение 5</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w:t>
            </w:r>
          </w:p>
          <w:p w:rsidR="00E70B93" w:rsidRDefault="00E70B93" w:rsidP="00DD2EA3">
            <w:pPr>
              <w:widowControl w:val="0"/>
              <w:autoSpaceDE w:val="0"/>
              <w:autoSpaceDN w:val="0"/>
              <w:adjustRightInd w:val="0"/>
              <w:jc w:val="right"/>
              <w:rPr>
                <w:i/>
                <w:iCs/>
                <w:color w:val="000000"/>
              </w:rPr>
            </w:pPr>
            <w:r>
              <w:rPr>
                <w:i/>
                <w:iCs/>
                <w:color w:val="000000"/>
              </w:rPr>
              <w:t xml:space="preserve">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«О бюджете </w:t>
            </w:r>
            <w:proofErr w:type="spellStart"/>
            <w:r>
              <w:rPr>
                <w:i/>
                <w:iCs/>
                <w:color w:val="000000"/>
              </w:rPr>
              <w:t>Чутеевского</w:t>
            </w:r>
            <w:proofErr w:type="spellEnd"/>
            <w:r>
              <w:rPr>
                <w:i/>
                <w:iCs/>
                <w:color w:val="000000"/>
              </w:rPr>
              <w:t xml:space="preserve"> сельского</w:t>
            </w:r>
          </w:p>
          <w:p w:rsidR="00E70B93" w:rsidRDefault="00E70B93" w:rsidP="00DD2EA3">
            <w:pPr>
              <w:widowControl w:val="0"/>
              <w:autoSpaceDE w:val="0"/>
              <w:autoSpaceDN w:val="0"/>
              <w:adjustRightInd w:val="0"/>
              <w:jc w:val="right"/>
              <w:rPr>
                <w:i/>
                <w:iCs/>
                <w:color w:val="000000"/>
              </w:rPr>
            </w:pPr>
            <w:r>
              <w:rPr>
                <w:i/>
                <w:iCs/>
                <w:color w:val="000000"/>
              </w:rPr>
              <w:t xml:space="preserve"> поселения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на 2020 год  и </w:t>
            </w:r>
            <w:proofErr w:type="gramStart"/>
            <w:r>
              <w:rPr>
                <w:i/>
                <w:iCs/>
                <w:color w:val="000000"/>
              </w:rPr>
              <w:t>на</w:t>
            </w:r>
            <w:proofErr w:type="gramEnd"/>
            <w:r>
              <w:rPr>
                <w:i/>
                <w:iCs/>
                <w:color w:val="000000"/>
              </w:rPr>
              <w:t xml:space="preserve"> плановый </w:t>
            </w:r>
          </w:p>
          <w:p w:rsidR="00E70B93" w:rsidRDefault="00E70B93" w:rsidP="00DD2EA3">
            <w:pPr>
              <w:widowControl w:val="0"/>
              <w:autoSpaceDE w:val="0"/>
              <w:autoSpaceDN w:val="0"/>
              <w:adjustRightInd w:val="0"/>
              <w:jc w:val="right"/>
              <w:rPr>
                <w:rFonts w:ascii="Arial" w:hAnsi="Arial" w:cs="Arial"/>
              </w:rPr>
            </w:pPr>
            <w:r>
              <w:rPr>
                <w:i/>
                <w:iCs/>
                <w:color w:val="000000"/>
              </w:rPr>
              <w:t>период 2021 и 2022 годов»</w:t>
            </w:r>
          </w:p>
        </w:tc>
      </w:tr>
      <w:tr w:rsidR="00E70B93" w:rsidTr="00052706">
        <w:trPr>
          <w:trHeight w:val="1759"/>
        </w:trPr>
        <w:tc>
          <w:tcPr>
            <w:tcW w:w="10206" w:type="dxa"/>
            <w:gridSpan w:val="6"/>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t>Распределение</w:t>
            </w:r>
          </w:p>
          <w:p w:rsidR="00E70B93" w:rsidRDefault="00E70B93" w:rsidP="00DD2EA3">
            <w:pPr>
              <w:widowControl w:val="0"/>
              <w:autoSpaceDE w:val="0"/>
              <w:autoSpaceDN w:val="0"/>
              <w:adjustRightInd w:val="0"/>
              <w:jc w:val="center"/>
              <w:rPr>
                <w:b/>
                <w:bCs/>
                <w:color w:val="000000"/>
              </w:rPr>
            </w:pPr>
            <w:r>
              <w:rPr>
                <w:b/>
                <w:bCs/>
                <w:color w:val="000000"/>
              </w:rPr>
              <w:t xml:space="preserve">бюджетных ассигнований по разделам, подразделам, целевым статьям </w:t>
            </w:r>
          </w:p>
          <w:p w:rsidR="00E70B93" w:rsidRDefault="00E70B93" w:rsidP="00DD2EA3">
            <w:pPr>
              <w:widowControl w:val="0"/>
              <w:autoSpaceDE w:val="0"/>
              <w:autoSpaceDN w:val="0"/>
              <w:adjustRightInd w:val="0"/>
              <w:jc w:val="center"/>
              <w:rPr>
                <w:rFonts w:ascii="Arial" w:hAnsi="Arial" w:cs="Arial"/>
              </w:rPr>
            </w:pPr>
            <w:r>
              <w:rPr>
                <w:b/>
                <w:bCs/>
                <w:color w:val="000000"/>
              </w:rPr>
              <w:t xml:space="preserve">(муниципальным программам </w:t>
            </w:r>
            <w:proofErr w:type="spellStart"/>
            <w:r>
              <w:rPr>
                <w:b/>
                <w:bCs/>
                <w:color w:val="000000"/>
              </w:rPr>
              <w:t>Чутеевского</w:t>
            </w:r>
            <w:proofErr w:type="spellEnd"/>
            <w:r>
              <w:rPr>
                <w:b/>
                <w:bCs/>
                <w:color w:val="000000"/>
              </w:rPr>
              <w:t xml:space="preserve"> сельского поселения Янтиковского района) и группам  (группам и подгруппам) видов расходов классификации расходов 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2020 год</w:t>
            </w:r>
          </w:p>
        </w:tc>
      </w:tr>
      <w:tr w:rsidR="00E70B93" w:rsidTr="00052706">
        <w:trPr>
          <w:trHeight w:val="376"/>
        </w:trPr>
        <w:tc>
          <w:tcPr>
            <w:tcW w:w="10206" w:type="dxa"/>
            <w:gridSpan w:val="6"/>
            <w:tcMar>
              <w:top w:w="0" w:type="dxa"/>
              <w:left w:w="0" w:type="dxa"/>
              <w:bottom w:w="0" w:type="dxa"/>
              <w:right w:w="0" w:type="dxa"/>
            </w:tcMar>
            <w:vAlign w:val="cente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4003"/>
        </w:trPr>
        <w:tc>
          <w:tcPr>
            <w:tcW w:w="5601" w:type="dxa"/>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400" w:type="dxa"/>
            <w:tcBorders>
              <w:top w:val="single" w:sz="8" w:space="0" w:color="000000"/>
              <w:left w:val="single" w:sz="8" w:space="0" w:color="000000"/>
              <w:bottom w:val="nil"/>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408" w:type="dxa"/>
            <w:tcBorders>
              <w:top w:val="single" w:sz="8" w:space="0" w:color="000000"/>
              <w:left w:val="single" w:sz="8" w:space="0" w:color="000000"/>
              <w:bottom w:val="nil"/>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1847" w:type="dxa"/>
            <w:tcBorders>
              <w:top w:val="single" w:sz="8" w:space="0" w:color="000000"/>
              <w:left w:val="single" w:sz="8" w:space="0" w:color="000000"/>
              <w:bottom w:val="nil"/>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37" w:type="dxa"/>
            <w:tcBorders>
              <w:top w:val="single" w:sz="8" w:space="0" w:color="000000"/>
              <w:left w:val="single" w:sz="8" w:space="0" w:color="000000"/>
              <w:bottom w:val="nil"/>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1113" w:type="dxa"/>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Сумма</w:t>
            </w:r>
          </w:p>
        </w:tc>
      </w:tr>
      <w:tr w:rsidR="00E70B93" w:rsidTr="00052706">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1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1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6</w:t>
            </w:r>
          </w:p>
        </w:tc>
      </w:tr>
      <w:tr w:rsidR="00E70B93" w:rsidTr="00052706">
        <w:trPr>
          <w:trHeight w:val="288"/>
        </w:trPr>
        <w:tc>
          <w:tcPr>
            <w:tcW w:w="5601"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847"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837"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113"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400"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408" w:type="dxa"/>
            <w:tcMar>
              <w:top w:w="0" w:type="dxa"/>
              <w:left w:w="10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847"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837"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2 891 800,00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Общегосударственные вопросы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1 211 100,00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w:t>
            </w:r>
            <w:r>
              <w:rPr>
                <w:color w:val="000000"/>
              </w:rPr>
              <w:lastRenderedPageBreak/>
              <w:t>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Специальные расходы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880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оборона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Основное мероприятие "Осуществление мер </w:t>
            </w:r>
            <w:r>
              <w:rPr>
                <w:color w:val="000000"/>
              </w:rPr>
              <w:lastRenderedPageBreak/>
              <w:t>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экономика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678 100,00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Жилищно-коммунальное хозяйство</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80 200,00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Уличное освещение</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Культура, кинематография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ind w:right="283"/>
              <w:jc w:val="right"/>
              <w:rPr>
                <w:rFonts w:ascii="Arial" w:hAnsi="Arial" w:cs="Arial"/>
              </w:rPr>
            </w:pPr>
            <w:r>
              <w:rPr>
                <w:color w:val="000000"/>
              </w:rPr>
              <w:t>431 900,00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b/>
                <w:bCs/>
                <w:color w:val="000000"/>
              </w:rPr>
              <w:t>Физическая культура и спорт</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Ц500000000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Ц510000000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Ц510100000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601"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84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37"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1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bl>
    <w:p w:rsidR="00E70B93" w:rsidRPr="00740B73" w:rsidRDefault="00E70B93" w:rsidP="00FB3FF9">
      <w:pPr>
        <w:rPr>
          <w:rFonts w:ascii="Calibri" w:hAnsi="Calibri"/>
          <w:sz w:val="22"/>
          <w:szCs w:val="22"/>
        </w:rPr>
      </w:pPr>
    </w:p>
    <w:p w:rsidR="00E70B93" w:rsidRDefault="00E70B9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p w:rsidR="00DD54E3" w:rsidRDefault="00DD54E3" w:rsidP="00FB3FF9">
      <w:pPr>
        <w:ind w:right="-994"/>
      </w:pPr>
    </w:p>
    <w:tbl>
      <w:tblPr>
        <w:tblW w:w="10780" w:type="dxa"/>
        <w:tblInd w:w="-1133" w:type="dxa"/>
        <w:tblLayout w:type="fixed"/>
        <w:tblLook w:val="00A0" w:firstRow="1" w:lastRow="0" w:firstColumn="1" w:lastColumn="0" w:noHBand="0" w:noVBand="0"/>
      </w:tblPr>
      <w:tblGrid>
        <w:gridCol w:w="4857"/>
        <w:gridCol w:w="369"/>
        <w:gridCol w:w="408"/>
        <w:gridCol w:w="1454"/>
        <w:gridCol w:w="850"/>
        <w:gridCol w:w="1418"/>
        <w:gridCol w:w="1424"/>
      </w:tblGrid>
      <w:tr w:rsidR="00E70B93" w:rsidTr="00052706">
        <w:trPr>
          <w:trHeight w:val="434"/>
        </w:trPr>
        <w:tc>
          <w:tcPr>
            <w:tcW w:w="10780" w:type="dxa"/>
            <w:gridSpan w:val="7"/>
            <w:tcMar>
              <w:top w:w="0" w:type="dxa"/>
              <w:left w:w="0" w:type="dxa"/>
              <w:bottom w:w="0" w:type="dxa"/>
              <w:right w:w="0" w:type="dxa"/>
            </w:tcMar>
            <w:vAlign w:val="center"/>
          </w:tcPr>
          <w:p w:rsidR="00E70B93" w:rsidRPr="004668EA" w:rsidRDefault="00E70B93" w:rsidP="00DD2EA3">
            <w:pPr>
              <w:widowControl w:val="0"/>
              <w:autoSpaceDE w:val="0"/>
              <w:autoSpaceDN w:val="0"/>
              <w:adjustRightInd w:val="0"/>
              <w:jc w:val="right"/>
              <w:rPr>
                <w:i/>
                <w:iCs/>
                <w:color w:val="000000"/>
              </w:rPr>
            </w:pPr>
            <w:r>
              <w:rPr>
                <w:i/>
                <w:iCs/>
                <w:color w:val="000000"/>
              </w:rPr>
              <w:lastRenderedPageBreak/>
              <w:t xml:space="preserve">Приложение </w:t>
            </w:r>
            <w:r w:rsidRPr="004668EA">
              <w:rPr>
                <w:i/>
                <w:iCs/>
                <w:color w:val="000000"/>
              </w:rPr>
              <w:t>6</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Pr="004668EA"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 </w:t>
            </w:r>
          </w:p>
          <w:p w:rsidR="00E70B93" w:rsidRDefault="00E70B93" w:rsidP="00DD2EA3">
            <w:pPr>
              <w:widowControl w:val="0"/>
              <w:autoSpaceDE w:val="0"/>
              <w:autoSpaceDN w:val="0"/>
              <w:adjustRightInd w:val="0"/>
              <w:jc w:val="right"/>
              <w:rPr>
                <w:i/>
                <w:iCs/>
                <w:color w:val="000000"/>
              </w:rPr>
            </w:pPr>
            <w:r>
              <w:rPr>
                <w:i/>
                <w:iCs/>
                <w:color w:val="000000"/>
              </w:rPr>
              <w:t>Янтиковского района</w:t>
            </w:r>
          </w:p>
          <w:p w:rsidR="00E70B93" w:rsidRPr="004668EA" w:rsidRDefault="00E70B93" w:rsidP="00DD2EA3">
            <w:pPr>
              <w:widowControl w:val="0"/>
              <w:autoSpaceDE w:val="0"/>
              <w:autoSpaceDN w:val="0"/>
              <w:adjustRightInd w:val="0"/>
              <w:jc w:val="right"/>
              <w:rPr>
                <w:i/>
                <w:iCs/>
                <w:color w:val="000000"/>
              </w:rPr>
            </w:pPr>
            <w:r>
              <w:rPr>
                <w:i/>
                <w:iCs/>
                <w:color w:val="000000"/>
              </w:rPr>
              <w:t xml:space="preserve">«О бюджете </w:t>
            </w:r>
            <w:proofErr w:type="spellStart"/>
            <w:r>
              <w:rPr>
                <w:i/>
                <w:iCs/>
                <w:color w:val="000000"/>
              </w:rPr>
              <w:t>Чутеевского</w:t>
            </w:r>
            <w:proofErr w:type="spellEnd"/>
            <w:r>
              <w:rPr>
                <w:i/>
                <w:iCs/>
                <w:color w:val="000000"/>
              </w:rPr>
              <w:t xml:space="preserve"> сельского </w:t>
            </w:r>
          </w:p>
          <w:p w:rsidR="00E70B93" w:rsidRDefault="00E70B93" w:rsidP="00DD2EA3">
            <w:pPr>
              <w:widowControl w:val="0"/>
              <w:autoSpaceDE w:val="0"/>
              <w:autoSpaceDN w:val="0"/>
              <w:adjustRightInd w:val="0"/>
              <w:jc w:val="right"/>
              <w:rPr>
                <w:i/>
                <w:iCs/>
                <w:color w:val="000000"/>
              </w:rPr>
            </w:pPr>
            <w:r>
              <w:rPr>
                <w:i/>
                <w:iCs/>
                <w:color w:val="000000"/>
              </w:rPr>
              <w:t>поселения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на 2020 год  и </w:t>
            </w:r>
            <w:proofErr w:type="gramStart"/>
            <w:r>
              <w:rPr>
                <w:i/>
                <w:iCs/>
                <w:color w:val="000000"/>
              </w:rPr>
              <w:t>на</w:t>
            </w:r>
            <w:proofErr w:type="gramEnd"/>
            <w:r>
              <w:rPr>
                <w:i/>
                <w:iCs/>
                <w:color w:val="000000"/>
              </w:rPr>
              <w:t xml:space="preserve"> плановый </w:t>
            </w:r>
          </w:p>
          <w:p w:rsidR="00E70B93" w:rsidRDefault="00E70B93" w:rsidP="00DD2EA3">
            <w:pPr>
              <w:widowControl w:val="0"/>
              <w:autoSpaceDE w:val="0"/>
              <w:autoSpaceDN w:val="0"/>
              <w:adjustRightInd w:val="0"/>
              <w:jc w:val="right"/>
              <w:rPr>
                <w:rFonts w:ascii="Arial" w:hAnsi="Arial" w:cs="Arial"/>
              </w:rPr>
            </w:pPr>
            <w:r>
              <w:rPr>
                <w:i/>
                <w:iCs/>
                <w:color w:val="000000"/>
              </w:rPr>
              <w:t>период 2021 и 2022 годов»</w:t>
            </w:r>
          </w:p>
        </w:tc>
      </w:tr>
      <w:tr w:rsidR="00E70B93" w:rsidTr="00052706">
        <w:trPr>
          <w:trHeight w:val="1604"/>
        </w:trPr>
        <w:tc>
          <w:tcPr>
            <w:tcW w:w="10780"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t>Распределение</w:t>
            </w:r>
          </w:p>
          <w:p w:rsidR="00E70B93" w:rsidRDefault="00E70B93" w:rsidP="00DD2EA3">
            <w:pPr>
              <w:widowControl w:val="0"/>
              <w:autoSpaceDE w:val="0"/>
              <w:autoSpaceDN w:val="0"/>
              <w:adjustRightInd w:val="0"/>
              <w:jc w:val="center"/>
              <w:rPr>
                <w:rFonts w:ascii="Arial" w:hAnsi="Arial" w:cs="Arial"/>
              </w:rPr>
            </w:pPr>
            <w:r>
              <w:rPr>
                <w:b/>
                <w:bCs/>
                <w:color w:val="000000"/>
              </w:rPr>
              <w:t xml:space="preserve">бюджетных ассигнований по разделам, подразделам, целевым статьям (муниципальным программам </w:t>
            </w:r>
            <w:proofErr w:type="spellStart"/>
            <w:r>
              <w:rPr>
                <w:b/>
                <w:bCs/>
                <w:color w:val="000000"/>
              </w:rPr>
              <w:t>Чутеевского</w:t>
            </w:r>
            <w:proofErr w:type="spellEnd"/>
            <w:r>
              <w:rPr>
                <w:b/>
                <w:bCs/>
                <w:color w:val="000000"/>
              </w:rPr>
              <w:t xml:space="preserve"> сельского поселения Янтиковского района) и группа</w:t>
            </w:r>
            <w:proofErr w:type="gramStart"/>
            <w:r>
              <w:rPr>
                <w:b/>
                <w:bCs/>
                <w:color w:val="000000"/>
              </w:rPr>
              <w:t>м(</w:t>
            </w:r>
            <w:proofErr w:type="gramEnd"/>
            <w:r>
              <w:rPr>
                <w:b/>
                <w:bCs/>
                <w:color w:val="000000"/>
              </w:rPr>
              <w:t xml:space="preserve">группам и подгруппам) видов расходов классификации расходов 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2021 и 2022 годы</w:t>
            </w:r>
          </w:p>
        </w:tc>
      </w:tr>
      <w:tr w:rsidR="00E70B93" w:rsidTr="00052706">
        <w:trPr>
          <w:trHeight w:val="320"/>
        </w:trPr>
        <w:tc>
          <w:tcPr>
            <w:tcW w:w="10780"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362"/>
        </w:trPr>
        <w:tc>
          <w:tcPr>
            <w:tcW w:w="485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14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2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Сумма</w:t>
            </w:r>
          </w:p>
        </w:tc>
      </w:tr>
      <w:tr w:rsidR="00E70B93" w:rsidTr="00052706">
        <w:trPr>
          <w:trHeight w:val="3821"/>
        </w:trPr>
        <w:tc>
          <w:tcPr>
            <w:tcW w:w="4857"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369"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2021 год</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2022 год</w:t>
            </w:r>
          </w:p>
        </w:tc>
      </w:tr>
      <w:tr w:rsidR="00E70B93" w:rsidTr="00052706">
        <w:trPr>
          <w:trHeight w:val="288"/>
        </w:trPr>
        <w:tc>
          <w:tcPr>
            <w:tcW w:w="4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6</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7</w:t>
            </w:r>
          </w:p>
        </w:tc>
      </w:tr>
      <w:tr w:rsidR="00E70B93" w:rsidTr="00052706">
        <w:trPr>
          <w:trHeight w:val="288"/>
        </w:trPr>
        <w:tc>
          <w:tcPr>
            <w:tcW w:w="4857"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69"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08"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54"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50"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18"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24" w:type="dxa"/>
            <w:shd w:val="clear" w:color="auto" w:fill="FFFFFF"/>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369"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08" w:type="dxa"/>
            <w:tcMar>
              <w:top w:w="0" w:type="dxa"/>
              <w:left w:w="10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54"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2 797 700,00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2 974 300,00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Общегосударственные вопросы</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01</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1 180 800,00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1 180 800,00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rPr>
              <w:lastRenderedPageBreak/>
              <w:t>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оборона</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02</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94 700,00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03</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Национальная экономика</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04</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690 000,00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934 600,00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Жилищно-коммунальное хозяйство</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05</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80 200,00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80 200,00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Уличное освещение</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Иные закупки товаров, работ и услуг для </w:t>
            </w:r>
            <w:r>
              <w:rPr>
                <w:color w:val="000000"/>
              </w:rPr>
              <w:lastRenderedPageBreak/>
              <w:t>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05</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lastRenderedPageBreak/>
              <w:t>Культура, кинематография</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08</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738 000,00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shd w:val="clear" w:color="auto" w:fill="FFFFFF"/>
            <w:vAlign w:val="bottom"/>
          </w:tcPr>
          <w:p w:rsidR="00E70B93" w:rsidRDefault="00E70B93" w:rsidP="00DD2EA3">
            <w:pPr>
              <w:widowControl w:val="0"/>
              <w:autoSpaceDE w:val="0"/>
              <w:autoSpaceDN w:val="0"/>
              <w:adjustRightInd w:val="0"/>
              <w:rPr>
                <w:rFonts w:ascii="Arial" w:hAnsi="Arial" w:cs="Arial"/>
              </w:rPr>
            </w:pPr>
            <w:r>
              <w:rPr>
                <w:b/>
                <w:bCs/>
                <w:color w:val="000000"/>
              </w:rPr>
              <w:t>Физическая культура и спорт</w:t>
            </w:r>
          </w:p>
        </w:tc>
        <w:tc>
          <w:tcPr>
            <w:tcW w:w="369"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11</w:t>
            </w:r>
          </w:p>
        </w:tc>
        <w:tc>
          <w:tcPr>
            <w:tcW w:w="408" w:type="dxa"/>
            <w:shd w:val="clear" w:color="auto" w:fill="FFFFFF"/>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5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c>
          <w:tcPr>
            <w:tcW w:w="1424" w:type="dxa"/>
            <w:shd w:val="clear" w:color="auto" w:fill="FFFFFF"/>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857"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54"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18"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4"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bl>
    <w:p w:rsidR="00E70B93" w:rsidRPr="004668EA" w:rsidRDefault="00E70B93" w:rsidP="00FB3FF9">
      <w:pPr>
        <w:rPr>
          <w:rFonts w:ascii="Calibri" w:hAnsi="Calibri"/>
          <w:sz w:val="22"/>
          <w:szCs w:val="22"/>
        </w:rPr>
      </w:pPr>
    </w:p>
    <w:tbl>
      <w:tblPr>
        <w:tblW w:w="10770" w:type="dxa"/>
        <w:tblInd w:w="-1126" w:type="dxa"/>
        <w:tblLayout w:type="fixed"/>
        <w:tblLook w:val="00A0" w:firstRow="1" w:lastRow="0" w:firstColumn="1" w:lastColumn="0" w:noHBand="0" w:noVBand="0"/>
      </w:tblPr>
      <w:tblGrid>
        <w:gridCol w:w="598"/>
        <w:gridCol w:w="5441"/>
        <w:gridCol w:w="1713"/>
        <w:gridCol w:w="812"/>
        <w:gridCol w:w="392"/>
        <w:gridCol w:w="398"/>
        <w:gridCol w:w="1416"/>
      </w:tblGrid>
      <w:tr w:rsidR="00E70B93" w:rsidTr="00052706">
        <w:trPr>
          <w:trHeight w:val="490"/>
        </w:trPr>
        <w:tc>
          <w:tcPr>
            <w:tcW w:w="10770" w:type="dxa"/>
            <w:gridSpan w:val="7"/>
            <w:tcMar>
              <w:top w:w="0" w:type="dxa"/>
              <w:left w:w="0" w:type="dxa"/>
              <w:bottom w:w="0" w:type="dxa"/>
              <w:right w:w="0" w:type="dxa"/>
            </w:tcMar>
            <w:vAlign w:val="center"/>
          </w:tcPr>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DD54E3" w:rsidRDefault="00DD54E3" w:rsidP="00DD2EA3">
            <w:pPr>
              <w:widowControl w:val="0"/>
              <w:autoSpaceDE w:val="0"/>
              <w:autoSpaceDN w:val="0"/>
              <w:adjustRightInd w:val="0"/>
              <w:jc w:val="right"/>
              <w:rPr>
                <w:i/>
                <w:iCs/>
                <w:color w:val="000000"/>
              </w:rPr>
            </w:pPr>
          </w:p>
          <w:p w:rsidR="00E70B93" w:rsidRDefault="00DD54E3" w:rsidP="00DD54E3">
            <w:pPr>
              <w:widowControl w:val="0"/>
              <w:autoSpaceDE w:val="0"/>
              <w:autoSpaceDN w:val="0"/>
              <w:adjustRightInd w:val="0"/>
              <w:rPr>
                <w:i/>
                <w:iCs/>
                <w:color w:val="000000"/>
              </w:rPr>
            </w:pPr>
            <w:r>
              <w:rPr>
                <w:i/>
                <w:iCs/>
                <w:color w:val="000000"/>
              </w:rPr>
              <w:t xml:space="preserve">                                                                                                                           </w:t>
            </w:r>
            <w:r w:rsidR="00E70B93">
              <w:rPr>
                <w:i/>
                <w:iCs/>
                <w:color w:val="000000"/>
              </w:rPr>
              <w:t>Приложение 7</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 </w:t>
            </w:r>
          </w:p>
          <w:p w:rsidR="00E70B93" w:rsidRDefault="00E70B93" w:rsidP="00DD2EA3">
            <w:pPr>
              <w:widowControl w:val="0"/>
              <w:autoSpaceDE w:val="0"/>
              <w:autoSpaceDN w:val="0"/>
              <w:adjustRightInd w:val="0"/>
              <w:jc w:val="right"/>
              <w:rPr>
                <w:i/>
                <w:iCs/>
                <w:color w:val="000000"/>
              </w:rPr>
            </w:pPr>
            <w:r>
              <w:rPr>
                <w:i/>
                <w:iCs/>
                <w:color w:val="000000"/>
              </w:rPr>
              <w:t>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«О бюджете </w:t>
            </w:r>
            <w:proofErr w:type="spellStart"/>
            <w:r>
              <w:rPr>
                <w:i/>
                <w:iCs/>
                <w:color w:val="000000"/>
              </w:rPr>
              <w:t>Чутеевского</w:t>
            </w:r>
            <w:proofErr w:type="spellEnd"/>
            <w:r>
              <w:rPr>
                <w:i/>
                <w:iCs/>
                <w:color w:val="000000"/>
              </w:rPr>
              <w:t xml:space="preserve"> сельского</w:t>
            </w:r>
          </w:p>
          <w:p w:rsidR="00E70B93" w:rsidRDefault="00E70B93" w:rsidP="00DD2EA3">
            <w:pPr>
              <w:widowControl w:val="0"/>
              <w:autoSpaceDE w:val="0"/>
              <w:autoSpaceDN w:val="0"/>
              <w:adjustRightInd w:val="0"/>
              <w:jc w:val="right"/>
              <w:rPr>
                <w:i/>
                <w:iCs/>
                <w:color w:val="000000"/>
              </w:rPr>
            </w:pPr>
            <w:r>
              <w:rPr>
                <w:i/>
                <w:iCs/>
                <w:color w:val="000000"/>
              </w:rPr>
              <w:t xml:space="preserve"> поселения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на 2020 год  и </w:t>
            </w:r>
            <w:proofErr w:type="gramStart"/>
            <w:r>
              <w:rPr>
                <w:i/>
                <w:iCs/>
                <w:color w:val="000000"/>
              </w:rPr>
              <w:t>на</w:t>
            </w:r>
            <w:proofErr w:type="gramEnd"/>
            <w:r>
              <w:rPr>
                <w:i/>
                <w:iCs/>
                <w:color w:val="000000"/>
              </w:rPr>
              <w:t xml:space="preserve"> плановый </w:t>
            </w:r>
          </w:p>
          <w:p w:rsidR="00E70B93" w:rsidRDefault="00E70B93" w:rsidP="00DD2EA3">
            <w:pPr>
              <w:widowControl w:val="0"/>
              <w:autoSpaceDE w:val="0"/>
              <w:autoSpaceDN w:val="0"/>
              <w:adjustRightInd w:val="0"/>
              <w:jc w:val="right"/>
              <w:rPr>
                <w:rFonts w:ascii="Arial" w:hAnsi="Arial" w:cs="Arial"/>
              </w:rPr>
            </w:pPr>
            <w:r>
              <w:rPr>
                <w:i/>
                <w:iCs/>
                <w:color w:val="000000"/>
              </w:rPr>
              <w:t>период 2021 и 2022 годов»</w:t>
            </w:r>
          </w:p>
        </w:tc>
      </w:tr>
      <w:tr w:rsidR="00E70B93" w:rsidTr="00052706">
        <w:trPr>
          <w:trHeight w:val="1287"/>
        </w:trPr>
        <w:tc>
          <w:tcPr>
            <w:tcW w:w="10770"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lastRenderedPageBreak/>
              <w:t xml:space="preserve">Распределение </w:t>
            </w:r>
          </w:p>
          <w:p w:rsidR="00E70B93" w:rsidRDefault="00E70B93" w:rsidP="00DD2EA3">
            <w:pPr>
              <w:widowControl w:val="0"/>
              <w:autoSpaceDE w:val="0"/>
              <w:autoSpaceDN w:val="0"/>
              <w:adjustRightInd w:val="0"/>
              <w:jc w:val="center"/>
              <w:rPr>
                <w:rFonts w:ascii="Arial" w:hAnsi="Arial" w:cs="Arial"/>
              </w:rPr>
            </w:pPr>
            <w:r>
              <w:rPr>
                <w:b/>
                <w:bCs/>
                <w:color w:val="000000"/>
              </w:rPr>
              <w:t xml:space="preserve">бюджетных ассигнований по целевым статьям (муниципальным программам </w:t>
            </w:r>
            <w:proofErr w:type="spellStart"/>
            <w:r>
              <w:rPr>
                <w:b/>
                <w:bCs/>
                <w:color w:val="000000"/>
              </w:rPr>
              <w:t>Чутеевского</w:t>
            </w:r>
            <w:proofErr w:type="spellEnd"/>
            <w:r>
              <w:rPr>
                <w:b/>
                <w:bCs/>
                <w:color w:val="000000"/>
              </w:rPr>
              <w:t xml:space="preserve"> сельского поселения Янтиковского района), группа</w:t>
            </w:r>
            <w:proofErr w:type="gramStart"/>
            <w:r>
              <w:rPr>
                <w:b/>
                <w:bCs/>
                <w:color w:val="000000"/>
              </w:rPr>
              <w:t>м(</w:t>
            </w:r>
            <w:proofErr w:type="gramEnd"/>
            <w:r>
              <w:rPr>
                <w:b/>
                <w:bCs/>
                <w:color w:val="000000"/>
              </w:rPr>
              <w:t xml:space="preserve">группам и подгруппам) видов расходов, разделам, подразделам классификации расходов 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2020 год</w:t>
            </w:r>
          </w:p>
        </w:tc>
      </w:tr>
      <w:tr w:rsidR="00E70B93" w:rsidTr="00052706">
        <w:trPr>
          <w:trHeight w:val="365"/>
        </w:trPr>
        <w:tc>
          <w:tcPr>
            <w:tcW w:w="10770"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3685"/>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Сумма</w:t>
            </w:r>
          </w:p>
        </w:tc>
      </w:tr>
      <w:tr w:rsidR="00E70B93" w:rsidTr="00052706">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5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7</w:t>
            </w:r>
          </w:p>
        </w:tc>
      </w:tr>
      <w:tr w:rsidR="00E70B93" w:rsidTr="00052706">
        <w:trPr>
          <w:trHeight w:val="288"/>
        </w:trPr>
        <w:tc>
          <w:tcPr>
            <w:tcW w:w="59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5441"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713"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12"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92"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9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1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1713"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12" w:type="dxa"/>
            <w:tcMar>
              <w:top w:w="0" w:type="dxa"/>
              <w:left w:w="10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92" w:type="dxa"/>
            <w:tcMar>
              <w:left w:w="100" w:type="dxa"/>
            </w:tcMar>
          </w:tcPr>
          <w:p w:rsidR="00E70B93" w:rsidRDefault="00E70B93" w:rsidP="00DD2EA3">
            <w:pPr>
              <w:widowControl w:val="0"/>
              <w:autoSpaceDE w:val="0"/>
              <w:autoSpaceDN w:val="0"/>
              <w:adjustRightInd w:val="0"/>
              <w:rPr>
                <w:rFonts w:ascii="Arial" w:hAnsi="Arial" w:cs="Arial"/>
              </w:rPr>
            </w:pPr>
          </w:p>
        </w:tc>
        <w:tc>
          <w:tcPr>
            <w:tcW w:w="398" w:type="dxa"/>
            <w:tcMar>
              <w:left w:w="100" w:type="dxa"/>
            </w:tcMar>
          </w:tcPr>
          <w:p w:rsidR="00E70B93" w:rsidRDefault="00E70B93" w:rsidP="00DD2EA3">
            <w:pPr>
              <w:widowControl w:val="0"/>
              <w:autoSpaceDE w:val="0"/>
              <w:autoSpaceDN w:val="0"/>
              <w:adjustRightInd w:val="0"/>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2 891 800,00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1.1.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A110100000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2.</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2.1.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"Дальнейшее развитие многоуровневой системы профилактики правонарушений"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A310100000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3.</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3.1.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A510200000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Уличное освещение</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lastRenderedPageBreak/>
              <w:t>4.</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814 700,00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4.1.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814 700,00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Ц410700000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814 700,00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5.</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Ц500000000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5.1.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Ц510000000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Ц510100000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 и спорт</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lastRenderedPageBreak/>
              <w:t>6.</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678 100,00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6.1.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678 100,00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Ч210300000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678 100,00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7.</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98 900,00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7.1.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98 900,00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Ч410100000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w:t>
            </w:r>
            <w:r>
              <w:rPr>
                <w:color w:val="000000"/>
              </w:rPr>
              <w:lastRenderedPageBreak/>
              <w:t>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1</w:t>
            </w:r>
            <w:r>
              <w:rPr>
                <w:color w:val="000000"/>
              </w:rPr>
              <w:lastRenderedPageBreak/>
              <w:t>1</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lastRenderedPageBreak/>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Ч410400000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оборона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8.</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Ч500000000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1 205 900,00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8.1.</w:t>
            </w:r>
          </w:p>
        </w:tc>
        <w:tc>
          <w:tcPr>
            <w:tcW w:w="5441"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Ч5Э0000000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1 205 900,00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Ч5Э0100000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1 205 900,00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 xml:space="preserve">Функционирование Правительства Российской </w:t>
            </w:r>
            <w:r>
              <w:rPr>
                <w:color w:val="00000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w:t>
            </w:r>
            <w:r>
              <w:rPr>
                <w:color w:val="000000"/>
              </w:rPr>
              <w:lastRenderedPageBreak/>
              <w:t>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w:t>
            </w:r>
            <w:r>
              <w:rPr>
                <w:color w:val="000000"/>
              </w:rPr>
              <w:lastRenderedPageBreak/>
              <w:t>4</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lastRenderedPageBreak/>
              <w:t>97 500,00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Специальные расходы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880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880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5441"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1713"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12"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880</w:t>
            </w:r>
          </w:p>
        </w:tc>
        <w:tc>
          <w:tcPr>
            <w:tcW w:w="392"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98"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41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bl>
    <w:p w:rsidR="00E70B93" w:rsidRPr="004668EA" w:rsidRDefault="00E70B93" w:rsidP="00FB3FF9">
      <w:pPr>
        <w:rPr>
          <w:rFonts w:ascii="Calibri" w:hAnsi="Calibri"/>
          <w:sz w:val="22"/>
          <w:szCs w:val="22"/>
        </w:rPr>
      </w:pPr>
    </w:p>
    <w:tbl>
      <w:tblPr>
        <w:tblW w:w="10776" w:type="dxa"/>
        <w:tblInd w:w="-1126" w:type="dxa"/>
        <w:tblLayout w:type="fixed"/>
        <w:tblLook w:val="00A0" w:firstRow="1" w:lastRow="0" w:firstColumn="1" w:lastColumn="0" w:noHBand="0" w:noVBand="0"/>
      </w:tblPr>
      <w:tblGrid>
        <w:gridCol w:w="598"/>
        <w:gridCol w:w="4720"/>
        <w:gridCol w:w="1466"/>
        <w:gridCol w:w="566"/>
        <w:gridCol w:w="396"/>
        <w:gridCol w:w="334"/>
        <w:gridCol w:w="1276"/>
        <w:gridCol w:w="1420"/>
      </w:tblGrid>
      <w:tr w:rsidR="00E70B93" w:rsidTr="00052706">
        <w:trPr>
          <w:trHeight w:val="285"/>
        </w:trPr>
        <w:tc>
          <w:tcPr>
            <w:tcW w:w="10776" w:type="dxa"/>
            <w:gridSpan w:val="8"/>
            <w:tcMar>
              <w:top w:w="0" w:type="dxa"/>
              <w:left w:w="0" w:type="dxa"/>
              <w:bottom w:w="0" w:type="dxa"/>
              <w:right w:w="0" w:type="dxa"/>
            </w:tcMar>
            <w:vAlign w:val="center"/>
          </w:tcPr>
          <w:p w:rsidR="00DD54E3" w:rsidRDefault="00E70B93" w:rsidP="00DD2EA3">
            <w:pPr>
              <w:widowControl w:val="0"/>
              <w:autoSpaceDE w:val="0"/>
              <w:autoSpaceDN w:val="0"/>
              <w:adjustRightInd w:val="0"/>
              <w:jc w:val="center"/>
              <w:rPr>
                <w:i/>
                <w:iCs/>
                <w:color w:val="000000"/>
              </w:rPr>
            </w:pPr>
            <w:r>
              <w:rPr>
                <w:i/>
                <w:iCs/>
                <w:color w:val="000000"/>
              </w:rPr>
              <w:t xml:space="preserve">                                                                                </w:t>
            </w: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DD54E3" w:rsidRDefault="00DD54E3" w:rsidP="00DD2EA3">
            <w:pPr>
              <w:widowControl w:val="0"/>
              <w:autoSpaceDE w:val="0"/>
              <w:autoSpaceDN w:val="0"/>
              <w:adjustRightInd w:val="0"/>
              <w:jc w:val="center"/>
              <w:rPr>
                <w:i/>
                <w:iCs/>
                <w:color w:val="000000"/>
              </w:rPr>
            </w:pPr>
          </w:p>
          <w:p w:rsidR="00E70B93" w:rsidRPr="004668EA" w:rsidRDefault="00DD54E3" w:rsidP="00DD2EA3">
            <w:pPr>
              <w:widowControl w:val="0"/>
              <w:autoSpaceDE w:val="0"/>
              <w:autoSpaceDN w:val="0"/>
              <w:adjustRightInd w:val="0"/>
              <w:jc w:val="center"/>
              <w:rPr>
                <w:i/>
                <w:iCs/>
                <w:color w:val="000000"/>
              </w:rPr>
            </w:pPr>
            <w:r>
              <w:rPr>
                <w:i/>
                <w:iCs/>
                <w:color w:val="000000"/>
              </w:rPr>
              <w:lastRenderedPageBreak/>
              <w:t xml:space="preserve">                                                                                          </w:t>
            </w:r>
            <w:r w:rsidR="00E70B93">
              <w:rPr>
                <w:i/>
                <w:iCs/>
                <w:color w:val="000000"/>
              </w:rPr>
              <w:t xml:space="preserve">Приложение </w:t>
            </w:r>
            <w:r w:rsidR="00E70B93" w:rsidRPr="004668EA">
              <w:rPr>
                <w:i/>
                <w:iCs/>
                <w:color w:val="000000"/>
              </w:rPr>
              <w:t>8</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Pr="004668EA"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w:t>
            </w:r>
          </w:p>
          <w:p w:rsidR="00E70B93" w:rsidRDefault="00DD54E3" w:rsidP="00DD54E3">
            <w:pPr>
              <w:widowControl w:val="0"/>
              <w:autoSpaceDE w:val="0"/>
              <w:autoSpaceDN w:val="0"/>
              <w:adjustRightInd w:val="0"/>
              <w:jc w:val="center"/>
              <w:rPr>
                <w:i/>
                <w:iCs/>
                <w:color w:val="000000"/>
              </w:rPr>
            </w:pPr>
            <w:r>
              <w:rPr>
                <w:i/>
                <w:iCs/>
                <w:color w:val="000000"/>
              </w:rPr>
              <w:t xml:space="preserve">                                                                                                   </w:t>
            </w:r>
            <w:r w:rsidR="00E70B93">
              <w:rPr>
                <w:i/>
                <w:iCs/>
                <w:color w:val="000000"/>
              </w:rPr>
              <w:t xml:space="preserve"> Янтиковского района</w:t>
            </w:r>
          </w:p>
          <w:p w:rsidR="00DD54E3" w:rsidRDefault="00DD54E3" w:rsidP="00DD54E3">
            <w:pPr>
              <w:widowControl w:val="0"/>
              <w:autoSpaceDE w:val="0"/>
              <w:autoSpaceDN w:val="0"/>
              <w:adjustRightInd w:val="0"/>
              <w:rPr>
                <w:i/>
                <w:iCs/>
                <w:color w:val="000000"/>
              </w:rPr>
            </w:pPr>
            <w:r>
              <w:rPr>
                <w:i/>
                <w:iCs/>
                <w:color w:val="000000"/>
              </w:rPr>
              <w:t xml:space="preserve">                                                                                                                        </w:t>
            </w:r>
            <w:r w:rsidR="00E70B93">
              <w:rPr>
                <w:i/>
                <w:iCs/>
                <w:color w:val="000000"/>
              </w:rPr>
              <w:t xml:space="preserve">«О бюджете </w:t>
            </w:r>
            <w:proofErr w:type="spellStart"/>
            <w:r w:rsidR="00E70B93">
              <w:rPr>
                <w:i/>
                <w:iCs/>
                <w:color w:val="000000"/>
              </w:rPr>
              <w:t>Чутеевского</w:t>
            </w:r>
            <w:proofErr w:type="spellEnd"/>
            <w:r w:rsidR="00E70B93">
              <w:rPr>
                <w:i/>
                <w:iCs/>
                <w:color w:val="000000"/>
              </w:rPr>
              <w:t xml:space="preserve"> </w:t>
            </w:r>
            <w:r>
              <w:rPr>
                <w:i/>
                <w:iCs/>
                <w:color w:val="000000"/>
              </w:rPr>
              <w:t xml:space="preserve">          </w:t>
            </w:r>
          </w:p>
          <w:p w:rsidR="00DD54E3" w:rsidRDefault="00DD54E3" w:rsidP="00DD54E3">
            <w:pPr>
              <w:widowControl w:val="0"/>
              <w:autoSpaceDE w:val="0"/>
              <w:autoSpaceDN w:val="0"/>
              <w:adjustRightInd w:val="0"/>
              <w:rPr>
                <w:i/>
                <w:iCs/>
                <w:color w:val="000000"/>
              </w:rPr>
            </w:pPr>
            <w:r>
              <w:rPr>
                <w:i/>
                <w:iCs/>
                <w:color w:val="000000"/>
              </w:rPr>
              <w:t xml:space="preserve">                                                                                                                         сельского </w:t>
            </w:r>
            <w:r w:rsidR="00E70B93">
              <w:rPr>
                <w:i/>
                <w:iCs/>
                <w:color w:val="000000"/>
              </w:rPr>
              <w:t xml:space="preserve">поселения </w:t>
            </w:r>
            <w:r>
              <w:rPr>
                <w:i/>
                <w:iCs/>
                <w:color w:val="000000"/>
              </w:rPr>
              <w:t xml:space="preserve"> </w:t>
            </w:r>
          </w:p>
          <w:p w:rsidR="00E70B93" w:rsidRDefault="00DD54E3" w:rsidP="00DD54E3">
            <w:pPr>
              <w:widowControl w:val="0"/>
              <w:autoSpaceDE w:val="0"/>
              <w:autoSpaceDN w:val="0"/>
              <w:adjustRightInd w:val="0"/>
              <w:rPr>
                <w:i/>
                <w:iCs/>
                <w:color w:val="000000"/>
              </w:rPr>
            </w:pPr>
            <w:r>
              <w:rPr>
                <w:i/>
                <w:iCs/>
                <w:color w:val="000000"/>
              </w:rPr>
              <w:t xml:space="preserve">                                                                                                                         </w:t>
            </w:r>
            <w:r w:rsidR="00E70B93">
              <w:rPr>
                <w:i/>
                <w:iCs/>
                <w:color w:val="000000"/>
              </w:rPr>
              <w:t>Янтиковского района</w:t>
            </w:r>
          </w:p>
          <w:p w:rsidR="00E70B93" w:rsidRDefault="00DD54E3" w:rsidP="00DD54E3">
            <w:pPr>
              <w:widowControl w:val="0"/>
              <w:autoSpaceDE w:val="0"/>
              <w:autoSpaceDN w:val="0"/>
              <w:adjustRightInd w:val="0"/>
              <w:jc w:val="center"/>
              <w:rPr>
                <w:i/>
                <w:iCs/>
                <w:color w:val="000000"/>
              </w:rPr>
            </w:pPr>
            <w:r>
              <w:rPr>
                <w:i/>
                <w:iCs/>
                <w:color w:val="000000"/>
              </w:rPr>
              <w:t xml:space="preserve">                                                                                                            </w:t>
            </w:r>
            <w:r w:rsidR="00E70B93">
              <w:rPr>
                <w:i/>
                <w:iCs/>
                <w:color w:val="000000"/>
              </w:rPr>
              <w:t xml:space="preserve">на 2020 год  и </w:t>
            </w:r>
            <w:proofErr w:type="gramStart"/>
            <w:r w:rsidR="00E70B93">
              <w:rPr>
                <w:i/>
                <w:iCs/>
                <w:color w:val="000000"/>
              </w:rPr>
              <w:t>на</w:t>
            </w:r>
            <w:proofErr w:type="gramEnd"/>
            <w:r w:rsidR="00E70B93">
              <w:rPr>
                <w:i/>
                <w:iCs/>
                <w:color w:val="000000"/>
              </w:rPr>
              <w:t xml:space="preserve"> плановый </w:t>
            </w:r>
          </w:p>
          <w:p w:rsidR="00E70B93" w:rsidRDefault="00DD54E3" w:rsidP="00DD54E3">
            <w:pPr>
              <w:widowControl w:val="0"/>
              <w:autoSpaceDE w:val="0"/>
              <w:autoSpaceDN w:val="0"/>
              <w:adjustRightInd w:val="0"/>
              <w:jc w:val="center"/>
              <w:rPr>
                <w:rFonts w:ascii="Arial" w:hAnsi="Arial" w:cs="Arial"/>
              </w:rPr>
            </w:pPr>
            <w:r>
              <w:rPr>
                <w:i/>
                <w:iCs/>
                <w:color w:val="000000"/>
              </w:rPr>
              <w:t xml:space="preserve">                                                                                                         </w:t>
            </w:r>
            <w:r w:rsidR="00E70B93">
              <w:rPr>
                <w:i/>
                <w:iCs/>
                <w:color w:val="000000"/>
              </w:rPr>
              <w:t>период 2021 и 2022 годов»</w:t>
            </w:r>
          </w:p>
        </w:tc>
      </w:tr>
      <w:tr w:rsidR="00E70B93" w:rsidTr="00052706">
        <w:trPr>
          <w:trHeight w:val="1452"/>
        </w:trPr>
        <w:tc>
          <w:tcPr>
            <w:tcW w:w="10776" w:type="dxa"/>
            <w:gridSpan w:val="8"/>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lastRenderedPageBreak/>
              <w:t>Распределение</w:t>
            </w:r>
          </w:p>
          <w:p w:rsidR="00E70B93" w:rsidRDefault="00E70B93" w:rsidP="00DD2EA3">
            <w:pPr>
              <w:widowControl w:val="0"/>
              <w:autoSpaceDE w:val="0"/>
              <w:autoSpaceDN w:val="0"/>
              <w:adjustRightInd w:val="0"/>
              <w:jc w:val="center"/>
              <w:rPr>
                <w:rFonts w:ascii="Arial" w:hAnsi="Arial" w:cs="Arial"/>
              </w:rPr>
            </w:pPr>
            <w:r>
              <w:rPr>
                <w:b/>
                <w:bCs/>
                <w:color w:val="000000"/>
              </w:rPr>
              <w:t xml:space="preserve">бюджетных ассигнований по целевым статьям (муниципальным программам </w:t>
            </w:r>
            <w:proofErr w:type="spellStart"/>
            <w:r>
              <w:rPr>
                <w:b/>
                <w:bCs/>
                <w:color w:val="000000"/>
              </w:rPr>
              <w:t>Чутеевского</w:t>
            </w:r>
            <w:proofErr w:type="spellEnd"/>
            <w:r>
              <w:rPr>
                <w:b/>
                <w:bCs/>
                <w:color w:val="000000"/>
              </w:rPr>
              <w:t xml:space="preserve"> сельского поселения Янтиковского района), группа</w:t>
            </w:r>
            <w:proofErr w:type="gramStart"/>
            <w:r>
              <w:rPr>
                <w:b/>
                <w:bCs/>
                <w:color w:val="000000"/>
              </w:rPr>
              <w:t>м(</w:t>
            </w:r>
            <w:proofErr w:type="gramEnd"/>
            <w:r>
              <w:rPr>
                <w:b/>
                <w:bCs/>
                <w:color w:val="000000"/>
              </w:rPr>
              <w:t xml:space="preserve">группам и подгруппам) видов расходов, разделам, подразделам классификации расходов 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2021 и 2022 годы</w:t>
            </w:r>
          </w:p>
        </w:tc>
      </w:tr>
      <w:tr w:rsidR="00E70B93" w:rsidTr="00052706">
        <w:trPr>
          <w:trHeight w:val="288"/>
        </w:trPr>
        <w:tc>
          <w:tcPr>
            <w:tcW w:w="10776" w:type="dxa"/>
            <w:gridSpan w:val="8"/>
            <w:tcMar>
              <w:top w:w="0" w:type="dxa"/>
              <w:left w:w="0" w:type="dxa"/>
              <w:bottom w:w="0" w:type="dxa"/>
              <w:right w:w="0" w:type="dxa"/>
            </w:tcMa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288"/>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3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26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Сумма</w:t>
            </w:r>
          </w:p>
        </w:tc>
      </w:tr>
      <w:tr w:rsidR="00E70B93" w:rsidTr="00052706">
        <w:trPr>
          <w:trHeight w:val="3803"/>
        </w:trPr>
        <w:tc>
          <w:tcPr>
            <w:tcW w:w="598"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4720"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1466"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566"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334" w:type="dxa"/>
            <w:vMerge/>
            <w:tcBorders>
              <w:top w:val="single" w:sz="8" w:space="0" w:color="000000"/>
              <w:left w:val="single" w:sz="8" w:space="0" w:color="000000"/>
              <w:bottom w:val="single" w:sz="8" w:space="0" w:color="000000"/>
              <w:right w:val="single" w:sz="8" w:space="0" w:color="000000"/>
            </w:tcBorders>
            <w:vAlign w:val="center"/>
          </w:tcPr>
          <w:p w:rsidR="00E70B93" w:rsidRDefault="00E70B93" w:rsidP="00DD2EA3">
            <w:pP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2021 год</w:t>
            </w:r>
          </w:p>
        </w:tc>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2022 год</w:t>
            </w:r>
          </w:p>
        </w:tc>
      </w:tr>
      <w:tr w:rsidR="00E70B93" w:rsidTr="00052706">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7</w:t>
            </w:r>
          </w:p>
        </w:tc>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0B93" w:rsidRDefault="00E70B93" w:rsidP="00DD2EA3">
            <w:pPr>
              <w:widowControl w:val="0"/>
              <w:autoSpaceDE w:val="0"/>
              <w:autoSpaceDN w:val="0"/>
              <w:adjustRightInd w:val="0"/>
              <w:jc w:val="center"/>
              <w:rPr>
                <w:rFonts w:ascii="Arial" w:hAnsi="Arial" w:cs="Arial"/>
              </w:rPr>
            </w:pPr>
            <w:r>
              <w:rPr>
                <w:color w:val="000000"/>
              </w:rPr>
              <w:t>8</w:t>
            </w:r>
          </w:p>
        </w:tc>
      </w:tr>
      <w:tr w:rsidR="00E70B93" w:rsidTr="00052706">
        <w:trPr>
          <w:trHeight w:val="288"/>
        </w:trPr>
        <w:tc>
          <w:tcPr>
            <w:tcW w:w="59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720"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6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56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9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34"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27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20"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146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566" w:type="dxa"/>
            <w:tcMar>
              <w:top w:w="0" w:type="dxa"/>
              <w:left w:w="10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96" w:type="dxa"/>
            <w:tcMar>
              <w:left w:w="100" w:type="dxa"/>
            </w:tcMar>
          </w:tcPr>
          <w:p w:rsidR="00E70B93" w:rsidRDefault="00E70B93" w:rsidP="00DD2EA3">
            <w:pPr>
              <w:widowControl w:val="0"/>
              <w:autoSpaceDE w:val="0"/>
              <w:autoSpaceDN w:val="0"/>
              <w:adjustRightInd w:val="0"/>
              <w:rPr>
                <w:rFonts w:ascii="Arial" w:hAnsi="Arial" w:cs="Arial"/>
              </w:rPr>
            </w:pPr>
          </w:p>
        </w:tc>
        <w:tc>
          <w:tcPr>
            <w:tcW w:w="334" w:type="dxa"/>
            <w:tcMar>
              <w:left w:w="100" w:type="dxa"/>
            </w:tcMar>
          </w:tcPr>
          <w:p w:rsidR="00E70B93" w:rsidRDefault="00E70B93" w:rsidP="00DD2EA3">
            <w:pPr>
              <w:widowControl w:val="0"/>
              <w:autoSpaceDE w:val="0"/>
              <w:autoSpaceDN w:val="0"/>
              <w:adjustRightInd w:val="0"/>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2 797 700,00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2 974 300,00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1.1.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A110100000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2.</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2.1.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"Дальнейшее развитие многоуровневой системы профилактики правонарушений"</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A310100000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3.</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3.1.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A510200000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Уличное освещение</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 xml:space="preserve">Реализация мероприятий по </w:t>
            </w:r>
            <w:r>
              <w:rPr>
                <w:color w:val="000000"/>
              </w:rPr>
              <w:lastRenderedPageBreak/>
              <w:t>благоустройству территории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A510277420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4.</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738 000,00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666 600,00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4.1.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738 000,00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666 600,00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Ц410700000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738 000,00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666 600,00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5.</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Ц500000000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5.1.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Подпрограмма "Развитие физической культуры и массового спорта" муниципальной программы "Развитие </w:t>
            </w:r>
            <w:r>
              <w:rPr>
                <w:b/>
                <w:bCs/>
                <w:color w:val="000000"/>
              </w:rPr>
              <w:lastRenderedPageBreak/>
              <w:t>физической культуры и спорта"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lastRenderedPageBreak/>
              <w:t>Ц510000000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Ц510100000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 и спорт</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6.</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690 000,00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934 600,00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6.1.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690 000,00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934 600,00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Ч210300000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690 000,00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934 600,00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w:t>
            </w:r>
            <w:r>
              <w:rPr>
                <w:color w:val="000000"/>
              </w:rPr>
              <w:lastRenderedPageBreak/>
              <w:t>4</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0</w:t>
            </w:r>
            <w:r>
              <w:rPr>
                <w:color w:val="000000"/>
              </w:rPr>
              <w:lastRenderedPageBreak/>
              <w:t>9</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lastRenderedPageBreak/>
              <w:t>280 400,0</w:t>
            </w:r>
            <w:r>
              <w:rPr>
                <w:color w:val="000000"/>
              </w:rPr>
              <w:lastRenderedPageBreak/>
              <w:t>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lastRenderedPageBreak/>
              <w:t>260 400,00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lastRenderedPageBreak/>
              <w:t>7.</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99 900,00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103 300,00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7.1.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99 900,00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103 300,00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Ч410100000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Ч410400000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оборона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8.</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Ч500000000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r>
              <w:rPr>
                <w:b/>
                <w:bCs/>
                <w:color w:val="000000"/>
              </w:rPr>
              <w:t>8.1.</w:t>
            </w: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Обеспечение реализации </w:t>
            </w:r>
            <w:r>
              <w:rPr>
                <w:b/>
                <w:bCs/>
                <w:color w:val="000000"/>
              </w:rPr>
              <w:lastRenderedPageBreak/>
              <w:t>муниципальной программы "Развитие потенциала государственного управления"</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lastRenderedPageBreak/>
              <w:t>Ч5Э0000000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1 175 600,</w:t>
            </w:r>
            <w:r>
              <w:rPr>
                <w:b/>
                <w:bCs/>
                <w:color w:val="000000"/>
              </w:rPr>
              <w:lastRenderedPageBreak/>
              <w:t>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lastRenderedPageBreak/>
              <w:t>1 175 600,0</w:t>
            </w:r>
            <w:r>
              <w:rPr>
                <w:b/>
                <w:bCs/>
                <w:color w:val="000000"/>
              </w:rPr>
              <w:lastRenderedPageBreak/>
              <w:t>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shd w:val="clear" w:color="auto" w:fill="FFFFFF"/>
            <w:tcMar>
              <w:left w:w="100" w:type="dxa"/>
            </w:tcMar>
            <w:vAlign w:val="bottom"/>
          </w:tcPr>
          <w:p w:rsidR="00E70B93" w:rsidRDefault="00E70B93" w:rsidP="00DD2EA3">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Ч5Э0100000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1 175 600,00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598" w:type="dxa"/>
          </w:tcPr>
          <w:p w:rsidR="00E70B93" w:rsidRDefault="00E70B93" w:rsidP="00DD2EA3">
            <w:pPr>
              <w:widowControl w:val="0"/>
              <w:autoSpaceDE w:val="0"/>
              <w:autoSpaceDN w:val="0"/>
              <w:adjustRightInd w:val="0"/>
              <w:rPr>
                <w:rFonts w:ascii="Arial" w:hAnsi="Arial" w:cs="Arial"/>
              </w:rPr>
            </w:pPr>
          </w:p>
        </w:tc>
        <w:tc>
          <w:tcPr>
            <w:tcW w:w="4720" w:type="dxa"/>
            <w:tcMar>
              <w:left w:w="100" w:type="dxa"/>
            </w:tcMar>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566"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396"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334" w:type="dxa"/>
            <w:tcMar>
              <w:left w:w="10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276"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20" w:type="dxa"/>
            <w:tcMar>
              <w:left w:w="10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bl>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E70B93" w:rsidRDefault="00E70B93" w:rsidP="00FB3FF9"/>
    <w:tbl>
      <w:tblPr>
        <w:tblW w:w="10819" w:type="dxa"/>
        <w:tblInd w:w="-1148" w:type="dxa"/>
        <w:tblLayout w:type="fixed"/>
        <w:tblLook w:val="00A0" w:firstRow="1" w:lastRow="0" w:firstColumn="1" w:lastColumn="0" w:noHBand="0" w:noVBand="0"/>
      </w:tblPr>
      <w:tblGrid>
        <w:gridCol w:w="5376"/>
        <w:gridCol w:w="611"/>
        <w:gridCol w:w="369"/>
        <w:gridCol w:w="408"/>
        <w:gridCol w:w="1731"/>
        <w:gridCol w:w="862"/>
        <w:gridCol w:w="1462"/>
      </w:tblGrid>
      <w:tr w:rsidR="00E70B93" w:rsidTr="00052706">
        <w:trPr>
          <w:trHeight w:val="448"/>
        </w:trPr>
        <w:tc>
          <w:tcPr>
            <w:tcW w:w="10819" w:type="dxa"/>
            <w:gridSpan w:val="7"/>
            <w:tcMar>
              <w:top w:w="0" w:type="dxa"/>
              <w:left w:w="0" w:type="dxa"/>
              <w:bottom w:w="0" w:type="dxa"/>
              <w:right w:w="0" w:type="dxa"/>
            </w:tcMar>
            <w:vAlign w:val="center"/>
          </w:tcPr>
          <w:p w:rsidR="00E70B93" w:rsidRPr="004668EA" w:rsidRDefault="00E70B93" w:rsidP="00DD2EA3">
            <w:pPr>
              <w:widowControl w:val="0"/>
              <w:autoSpaceDE w:val="0"/>
              <w:autoSpaceDN w:val="0"/>
              <w:adjustRightInd w:val="0"/>
              <w:jc w:val="right"/>
              <w:rPr>
                <w:i/>
                <w:iCs/>
                <w:color w:val="000000"/>
              </w:rPr>
            </w:pPr>
            <w:r>
              <w:rPr>
                <w:i/>
                <w:iCs/>
                <w:color w:val="000000"/>
              </w:rPr>
              <w:lastRenderedPageBreak/>
              <w:t xml:space="preserve">Приложение </w:t>
            </w:r>
            <w:r w:rsidRPr="004668EA">
              <w:rPr>
                <w:i/>
                <w:iCs/>
                <w:color w:val="000000"/>
              </w:rPr>
              <w:t>9</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Pr="004668EA"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 </w:t>
            </w:r>
          </w:p>
          <w:p w:rsidR="00E70B93" w:rsidRDefault="00E70B93" w:rsidP="00DD2EA3">
            <w:pPr>
              <w:widowControl w:val="0"/>
              <w:autoSpaceDE w:val="0"/>
              <w:autoSpaceDN w:val="0"/>
              <w:adjustRightInd w:val="0"/>
              <w:jc w:val="right"/>
              <w:rPr>
                <w:i/>
                <w:iCs/>
                <w:color w:val="000000"/>
              </w:rPr>
            </w:pPr>
            <w:r>
              <w:rPr>
                <w:i/>
                <w:iCs/>
                <w:color w:val="000000"/>
              </w:rPr>
              <w:t>Янтиковского района</w:t>
            </w:r>
          </w:p>
          <w:p w:rsidR="00E70B93" w:rsidRPr="004668EA" w:rsidRDefault="00E70B93" w:rsidP="00DD2EA3">
            <w:pPr>
              <w:widowControl w:val="0"/>
              <w:autoSpaceDE w:val="0"/>
              <w:autoSpaceDN w:val="0"/>
              <w:adjustRightInd w:val="0"/>
              <w:jc w:val="right"/>
              <w:rPr>
                <w:i/>
                <w:iCs/>
                <w:color w:val="000000"/>
              </w:rPr>
            </w:pPr>
            <w:r>
              <w:rPr>
                <w:i/>
                <w:iCs/>
                <w:color w:val="000000"/>
              </w:rPr>
              <w:t xml:space="preserve">«О бюджете </w:t>
            </w:r>
            <w:proofErr w:type="spellStart"/>
            <w:r>
              <w:rPr>
                <w:i/>
                <w:iCs/>
                <w:color w:val="000000"/>
              </w:rPr>
              <w:t>Чутеевского</w:t>
            </w:r>
            <w:proofErr w:type="spellEnd"/>
            <w:r>
              <w:rPr>
                <w:i/>
                <w:iCs/>
                <w:color w:val="000000"/>
              </w:rPr>
              <w:t xml:space="preserve"> сельского </w:t>
            </w:r>
          </w:p>
          <w:p w:rsidR="00E70B93" w:rsidRDefault="00E70B93" w:rsidP="00DD2EA3">
            <w:pPr>
              <w:widowControl w:val="0"/>
              <w:autoSpaceDE w:val="0"/>
              <w:autoSpaceDN w:val="0"/>
              <w:adjustRightInd w:val="0"/>
              <w:jc w:val="right"/>
              <w:rPr>
                <w:i/>
                <w:iCs/>
                <w:color w:val="000000"/>
              </w:rPr>
            </w:pPr>
            <w:r>
              <w:rPr>
                <w:i/>
                <w:iCs/>
                <w:color w:val="000000"/>
              </w:rPr>
              <w:t>поселения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на 2020 год  и </w:t>
            </w:r>
            <w:proofErr w:type="gramStart"/>
            <w:r>
              <w:rPr>
                <w:i/>
                <w:iCs/>
                <w:color w:val="000000"/>
              </w:rPr>
              <w:t>на</w:t>
            </w:r>
            <w:proofErr w:type="gramEnd"/>
            <w:r>
              <w:rPr>
                <w:i/>
                <w:iCs/>
                <w:color w:val="000000"/>
              </w:rPr>
              <w:t xml:space="preserve"> плановый </w:t>
            </w:r>
          </w:p>
          <w:p w:rsidR="00E70B93" w:rsidRDefault="00E70B93" w:rsidP="00DD2EA3">
            <w:pPr>
              <w:widowControl w:val="0"/>
              <w:autoSpaceDE w:val="0"/>
              <w:autoSpaceDN w:val="0"/>
              <w:adjustRightInd w:val="0"/>
              <w:jc w:val="right"/>
              <w:rPr>
                <w:rFonts w:ascii="Arial" w:hAnsi="Arial" w:cs="Arial"/>
              </w:rPr>
            </w:pPr>
            <w:r>
              <w:rPr>
                <w:i/>
                <w:iCs/>
                <w:color w:val="000000"/>
              </w:rPr>
              <w:t>период 2021 и 2022 годов»</w:t>
            </w:r>
          </w:p>
        </w:tc>
      </w:tr>
      <w:tr w:rsidR="00E70B93" w:rsidTr="00052706">
        <w:trPr>
          <w:trHeight w:val="1245"/>
        </w:trPr>
        <w:tc>
          <w:tcPr>
            <w:tcW w:w="10819"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t>Ведомственная структура расходов</w:t>
            </w:r>
          </w:p>
          <w:p w:rsidR="00E70B93" w:rsidRDefault="00E70B93" w:rsidP="00DD2EA3">
            <w:pPr>
              <w:widowControl w:val="0"/>
              <w:autoSpaceDE w:val="0"/>
              <w:autoSpaceDN w:val="0"/>
              <w:adjustRightInd w:val="0"/>
              <w:jc w:val="center"/>
              <w:rPr>
                <w:rFonts w:ascii="Arial" w:hAnsi="Arial" w:cs="Arial"/>
              </w:rPr>
            </w:pPr>
            <w:r>
              <w:rPr>
                <w:b/>
                <w:bCs/>
                <w:color w:val="000000"/>
              </w:rPr>
              <w:t xml:space="preserve">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2020 год</w:t>
            </w:r>
          </w:p>
        </w:tc>
      </w:tr>
      <w:tr w:rsidR="00E70B93" w:rsidTr="00052706">
        <w:trPr>
          <w:trHeight w:val="338"/>
        </w:trPr>
        <w:tc>
          <w:tcPr>
            <w:tcW w:w="10819" w:type="dxa"/>
            <w:gridSpan w:val="7"/>
            <w:tcMar>
              <w:top w:w="0" w:type="dxa"/>
              <w:left w:w="0" w:type="dxa"/>
              <w:bottom w:w="0" w:type="dxa"/>
              <w:right w:w="0" w:type="dxa"/>
            </w:tcMar>
            <w:vAlign w:val="cente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4264"/>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Главный распорядитель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Сумма</w:t>
            </w:r>
          </w:p>
        </w:tc>
      </w:tr>
      <w:tr w:rsidR="00E70B93" w:rsidTr="00052706">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6</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7</w:t>
            </w:r>
          </w:p>
        </w:tc>
      </w:tr>
      <w:tr w:rsidR="00E70B93" w:rsidTr="00052706">
        <w:trPr>
          <w:trHeight w:val="288"/>
        </w:trPr>
        <w:tc>
          <w:tcPr>
            <w:tcW w:w="5376"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731"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862"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462"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611"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69" w:type="dxa"/>
            <w:tcMar>
              <w:top w:w="0" w:type="dxa"/>
              <w:left w:w="10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731"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62"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2 891 800,00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Администрация </w:t>
            </w:r>
            <w:proofErr w:type="spellStart"/>
            <w:r>
              <w:rPr>
                <w:b/>
                <w:bCs/>
                <w:color w:val="000000"/>
              </w:rPr>
              <w:t>Чутеевского</w:t>
            </w:r>
            <w:proofErr w:type="spellEnd"/>
            <w:r>
              <w:rPr>
                <w:b/>
                <w:bCs/>
                <w:color w:val="000000"/>
              </w:rPr>
              <w:t xml:space="preserve"> сельского поселения Янтиковского района Чувашской Республики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2 891 800,00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1 211 100,00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rPr>
              <w:lastRenderedPageBreak/>
              <w:t>государственными внебюджетными фондами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97 500,00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2 500,00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Специальные расходы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07</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Ч5Э0173790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880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30 300,00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оборона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Основное мероприятие "Осуществление мер </w:t>
            </w:r>
            <w:r>
              <w:rPr>
                <w:color w:val="000000"/>
              </w:rPr>
              <w:lastRenderedPageBreak/>
              <w:t>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678 100,00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государственных (муниципальных) </w:t>
            </w:r>
            <w:r>
              <w:rPr>
                <w:color w:val="000000"/>
              </w:rPr>
              <w:lastRenderedPageBreak/>
              <w:t>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407 000,00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Содержание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271 100,00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Уличное освещение</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25 000,00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46 000,00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Культура, кинематография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814 700,00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372 800,00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 и спорт</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Ц500000000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Ц510000000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Ц510100000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5376"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731"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62"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462"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bl>
    <w:p w:rsidR="00E70B93" w:rsidRPr="004668EA" w:rsidRDefault="00E70B93" w:rsidP="00FB3FF9">
      <w:pPr>
        <w:rPr>
          <w:rFonts w:ascii="Calibri" w:hAnsi="Calibri"/>
          <w:sz w:val="22"/>
          <w:szCs w:val="22"/>
        </w:rPr>
      </w:pPr>
    </w:p>
    <w:p w:rsidR="00E70B93" w:rsidRDefault="00E70B93" w:rsidP="00FB3FF9"/>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r>
        <w:lastRenderedPageBreak/>
        <w:t xml:space="preserve">                    </w:t>
      </w:r>
    </w:p>
    <w:tbl>
      <w:tblPr>
        <w:tblW w:w="10769" w:type="dxa"/>
        <w:tblInd w:w="-1126" w:type="dxa"/>
        <w:tblLayout w:type="fixed"/>
        <w:tblLook w:val="00A0" w:firstRow="1" w:lastRow="0" w:firstColumn="1" w:lastColumn="0" w:noHBand="0" w:noVBand="0"/>
      </w:tblPr>
      <w:tblGrid>
        <w:gridCol w:w="4429"/>
        <w:gridCol w:w="628"/>
        <w:gridCol w:w="369"/>
        <w:gridCol w:w="408"/>
        <w:gridCol w:w="1396"/>
        <w:gridCol w:w="850"/>
        <w:gridCol w:w="1276"/>
        <w:gridCol w:w="1413"/>
      </w:tblGrid>
      <w:tr w:rsidR="00E70B93" w:rsidTr="00052706">
        <w:trPr>
          <w:trHeight w:val="361"/>
        </w:trPr>
        <w:tc>
          <w:tcPr>
            <w:tcW w:w="10769" w:type="dxa"/>
            <w:gridSpan w:val="8"/>
            <w:tcMar>
              <w:top w:w="0" w:type="dxa"/>
              <w:left w:w="0" w:type="dxa"/>
              <w:bottom w:w="0" w:type="dxa"/>
              <w:right w:w="0" w:type="dxa"/>
            </w:tcMar>
            <w:vAlign w:val="center"/>
          </w:tcPr>
          <w:p w:rsidR="00E70B93" w:rsidRDefault="00E70B93" w:rsidP="00DD2EA3">
            <w:pPr>
              <w:widowControl w:val="0"/>
              <w:autoSpaceDE w:val="0"/>
              <w:autoSpaceDN w:val="0"/>
              <w:adjustRightInd w:val="0"/>
              <w:jc w:val="center"/>
              <w:rPr>
                <w:i/>
                <w:iCs/>
                <w:color w:val="000000"/>
              </w:rPr>
            </w:pPr>
            <w:r>
              <w:rPr>
                <w:i/>
                <w:iCs/>
                <w:color w:val="000000"/>
              </w:rPr>
              <w:t xml:space="preserve">                                                                                </w:t>
            </w:r>
            <w:r w:rsidR="00DD54E3">
              <w:rPr>
                <w:i/>
                <w:iCs/>
                <w:color w:val="000000"/>
              </w:rPr>
              <w:t xml:space="preserve">            </w:t>
            </w:r>
            <w:r>
              <w:rPr>
                <w:i/>
                <w:iCs/>
                <w:color w:val="000000"/>
              </w:rPr>
              <w:t xml:space="preserve"> Приложение 10</w:t>
            </w:r>
          </w:p>
          <w:p w:rsidR="00E70B93" w:rsidRDefault="00E70B93" w:rsidP="00DD2EA3">
            <w:pPr>
              <w:widowControl w:val="0"/>
              <w:autoSpaceDE w:val="0"/>
              <w:autoSpaceDN w:val="0"/>
              <w:adjustRightInd w:val="0"/>
              <w:jc w:val="right"/>
              <w:rPr>
                <w:i/>
                <w:iCs/>
                <w:color w:val="000000"/>
              </w:rPr>
            </w:pPr>
            <w:r>
              <w:rPr>
                <w:i/>
                <w:iCs/>
                <w:color w:val="000000"/>
              </w:rPr>
              <w:t>к  решению Собрания депутатов</w:t>
            </w:r>
          </w:p>
          <w:p w:rsidR="00E70B93" w:rsidRDefault="00E70B93" w:rsidP="00DD2EA3">
            <w:pPr>
              <w:widowControl w:val="0"/>
              <w:autoSpaceDE w:val="0"/>
              <w:autoSpaceDN w:val="0"/>
              <w:adjustRightInd w:val="0"/>
              <w:jc w:val="right"/>
              <w:rPr>
                <w:i/>
                <w:iCs/>
                <w:color w:val="000000"/>
              </w:rPr>
            </w:pPr>
            <w:proofErr w:type="spellStart"/>
            <w:r>
              <w:rPr>
                <w:i/>
                <w:iCs/>
                <w:color w:val="000000"/>
              </w:rPr>
              <w:t>Чутеевского</w:t>
            </w:r>
            <w:proofErr w:type="spellEnd"/>
            <w:r>
              <w:rPr>
                <w:i/>
                <w:iCs/>
                <w:color w:val="000000"/>
              </w:rPr>
              <w:t xml:space="preserve"> сельского поселения </w:t>
            </w:r>
          </w:p>
          <w:p w:rsidR="00DD54E3" w:rsidRDefault="00DD54E3" w:rsidP="00DD54E3">
            <w:pPr>
              <w:widowControl w:val="0"/>
              <w:autoSpaceDE w:val="0"/>
              <w:autoSpaceDN w:val="0"/>
              <w:adjustRightInd w:val="0"/>
              <w:jc w:val="center"/>
              <w:rPr>
                <w:i/>
                <w:iCs/>
                <w:color w:val="000000"/>
              </w:rPr>
            </w:pPr>
            <w:r>
              <w:rPr>
                <w:i/>
                <w:iCs/>
                <w:color w:val="000000"/>
              </w:rPr>
              <w:t xml:space="preserve">                                                                                                                      Янтиковского района </w:t>
            </w:r>
            <w:r w:rsidR="00E70B93">
              <w:rPr>
                <w:i/>
                <w:iCs/>
                <w:color w:val="000000"/>
              </w:rPr>
              <w:t xml:space="preserve">«О бюджете </w:t>
            </w:r>
            <w:r>
              <w:rPr>
                <w:i/>
                <w:iCs/>
                <w:color w:val="000000"/>
              </w:rPr>
              <w:t xml:space="preserve"> </w:t>
            </w:r>
          </w:p>
          <w:p w:rsidR="00E70B93" w:rsidRDefault="00DD54E3" w:rsidP="00DD54E3">
            <w:pPr>
              <w:widowControl w:val="0"/>
              <w:autoSpaceDE w:val="0"/>
              <w:autoSpaceDN w:val="0"/>
              <w:adjustRightInd w:val="0"/>
              <w:jc w:val="center"/>
              <w:rPr>
                <w:i/>
                <w:iCs/>
                <w:color w:val="000000"/>
              </w:rPr>
            </w:pPr>
            <w:r>
              <w:rPr>
                <w:i/>
                <w:iCs/>
                <w:color w:val="000000"/>
              </w:rPr>
              <w:t xml:space="preserve">                                                                                                           </w:t>
            </w:r>
            <w:proofErr w:type="spellStart"/>
            <w:r w:rsidR="00E70B93">
              <w:rPr>
                <w:i/>
                <w:iCs/>
                <w:color w:val="000000"/>
              </w:rPr>
              <w:t>Чутеевского</w:t>
            </w:r>
            <w:proofErr w:type="spellEnd"/>
            <w:r w:rsidR="00E70B93">
              <w:rPr>
                <w:i/>
                <w:iCs/>
                <w:color w:val="000000"/>
              </w:rPr>
              <w:t xml:space="preserve"> сельского </w:t>
            </w:r>
          </w:p>
          <w:p w:rsidR="00E70B93" w:rsidRDefault="00E70B93" w:rsidP="00DD2EA3">
            <w:pPr>
              <w:widowControl w:val="0"/>
              <w:autoSpaceDE w:val="0"/>
              <w:autoSpaceDN w:val="0"/>
              <w:adjustRightInd w:val="0"/>
              <w:jc w:val="right"/>
              <w:rPr>
                <w:i/>
                <w:iCs/>
                <w:color w:val="000000"/>
              </w:rPr>
            </w:pPr>
            <w:r>
              <w:rPr>
                <w:i/>
                <w:iCs/>
                <w:color w:val="000000"/>
              </w:rPr>
              <w:t>поселения Янтиковского района</w:t>
            </w:r>
          </w:p>
          <w:p w:rsidR="00E70B93" w:rsidRDefault="00E70B93" w:rsidP="00DD2EA3">
            <w:pPr>
              <w:widowControl w:val="0"/>
              <w:autoSpaceDE w:val="0"/>
              <w:autoSpaceDN w:val="0"/>
              <w:adjustRightInd w:val="0"/>
              <w:jc w:val="right"/>
              <w:rPr>
                <w:i/>
                <w:iCs/>
                <w:color w:val="000000"/>
              </w:rPr>
            </w:pPr>
            <w:r>
              <w:rPr>
                <w:i/>
                <w:iCs/>
                <w:color w:val="000000"/>
              </w:rPr>
              <w:t xml:space="preserve">на 2020 год  и </w:t>
            </w:r>
            <w:proofErr w:type="gramStart"/>
            <w:r>
              <w:rPr>
                <w:i/>
                <w:iCs/>
                <w:color w:val="000000"/>
              </w:rPr>
              <w:t>на</w:t>
            </w:r>
            <w:proofErr w:type="gramEnd"/>
            <w:r>
              <w:rPr>
                <w:i/>
                <w:iCs/>
                <w:color w:val="000000"/>
              </w:rPr>
              <w:t xml:space="preserve"> плановый </w:t>
            </w:r>
          </w:p>
          <w:p w:rsidR="00E70B93" w:rsidRDefault="00E70B93" w:rsidP="00DD2EA3">
            <w:pPr>
              <w:widowControl w:val="0"/>
              <w:autoSpaceDE w:val="0"/>
              <w:autoSpaceDN w:val="0"/>
              <w:adjustRightInd w:val="0"/>
              <w:jc w:val="right"/>
              <w:rPr>
                <w:rFonts w:ascii="Arial" w:hAnsi="Arial" w:cs="Arial"/>
              </w:rPr>
            </w:pPr>
            <w:r>
              <w:rPr>
                <w:i/>
                <w:iCs/>
                <w:color w:val="000000"/>
              </w:rPr>
              <w:t>период 2021 и 2022 годов»</w:t>
            </w:r>
          </w:p>
        </w:tc>
      </w:tr>
      <w:tr w:rsidR="00E70B93" w:rsidTr="00052706">
        <w:trPr>
          <w:trHeight w:val="625"/>
        </w:trPr>
        <w:tc>
          <w:tcPr>
            <w:tcW w:w="10769" w:type="dxa"/>
            <w:gridSpan w:val="8"/>
            <w:tcMar>
              <w:top w:w="0" w:type="dxa"/>
              <w:left w:w="0" w:type="dxa"/>
              <w:bottom w:w="0" w:type="dxa"/>
              <w:right w:w="0" w:type="dxa"/>
            </w:tcMar>
            <w:vAlign w:val="center"/>
          </w:tcPr>
          <w:p w:rsidR="00E70B93" w:rsidRDefault="00E70B93" w:rsidP="00DD2EA3">
            <w:pPr>
              <w:widowControl w:val="0"/>
              <w:autoSpaceDE w:val="0"/>
              <w:autoSpaceDN w:val="0"/>
              <w:adjustRightInd w:val="0"/>
              <w:jc w:val="center"/>
              <w:rPr>
                <w:b/>
                <w:bCs/>
                <w:color w:val="000000"/>
              </w:rPr>
            </w:pPr>
            <w:r>
              <w:rPr>
                <w:b/>
                <w:bCs/>
                <w:color w:val="000000"/>
              </w:rPr>
              <w:t xml:space="preserve">Ведомственная структура расходов </w:t>
            </w:r>
          </w:p>
          <w:p w:rsidR="00E70B93" w:rsidRDefault="00E70B93" w:rsidP="00DD2EA3">
            <w:pPr>
              <w:widowControl w:val="0"/>
              <w:autoSpaceDE w:val="0"/>
              <w:autoSpaceDN w:val="0"/>
              <w:adjustRightInd w:val="0"/>
              <w:jc w:val="center"/>
              <w:rPr>
                <w:rFonts w:ascii="Arial" w:hAnsi="Arial" w:cs="Arial"/>
              </w:rPr>
            </w:pPr>
            <w:r>
              <w:rPr>
                <w:b/>
                <w:bCs/>
                <w:color w:val="000000"/>
              </w:rPr>
              <w:t xml:space="preserve">бюджета </w:t>
            </w:r>
            <w:proofErr w:type="spellStart"/>
            <w:r>
              <w:rPr>
                <w:b/>
                <w:bCs/>
                <w:color w:val="000000"/>
              </w:rPr>
              <w:t>Чутеевского</w:t>
            </w:r>
            <w:proofErr w:type="spellEnd"/>
            <w:r>
              <w:rPr>
                <w:b/>
                <w:bCs/>
                <w:color w:val="000000"/>
              </w:rPr>
              <w:t xml:space="preserve"> сельского поселения Янтиковского района на 2021 и 2022 годы</w:t>
            </w:r>
          </w:p>
        </w:tc>
      </w:tr>
      <w:tr w:rsidR="00E70B93" w:rsidTr="00052706">
        <w:trPr>
          <w:trHeight w:val="365"/>
        </w:trPr>
        <w:tc>
          <w:tcPr>
            <w:tcW w:w="10769" w:type="dxa"/>
            <w:gridSpan w:val="8"/>
            <w:tcMar>
              <w:top w:w="0" w:type="dxa"/>
              <w:left w:w="0" w:type="dxa"/>
              <w:bottom w:w="0" w:type="dxa"/>
              <w:right w:w="0" w:type="dxa"/>
            </w:tcMar>
            <w:vAlign w:val="center"/>
          </w:tcPr>
          <w:p w:rsidR="00E70B93" w:rsidRDefault="00E70B93" w:rsidP="00DD2EA3">
            <w:pPr>
              <w:widowControl w:val="0"/>
              <w:autoSpaceDE w:val="0"/>
              <w:autoSpaceDN w:val="0"/>
              <w:adjustRightInd w:val="0"/>
              <w:jc w:val="right"/>
              <w:rPr>
                <w:rFonts w:ascii="Arial" w:hAnsi="Arial" w:cs="Arial"/>
              </w:rPr>
            </w:pPr>
            <w:r>
              <w:rPr>
                <w:color w:val="000000"/>
              </w:rPr>
              <w:t>(рублей)</w:t>
            </w:r>
          </w:p>
        </w:tc>
      </w:tr>
      <w:tr w:rsidR="00E70B93" w:rsidTr="00052706">
        <w:trPr>
          <w:trHeight w:val="4143"/>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Наименование</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Главный распорядитель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Подраздел</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70B93" w:rsidRDefault="00E70B93" w:rsidP="00DD2EA3">
            <w:pPr>
              <w:widowControl w:val="0"/>
              <w:autoSpaceDE w:val="0"/>
              <w:autoSpaceDN w:val="0"/>
              <w:adjustRightInd w:val="0"/>
              <w:jc w:val="center"/>
              <w:rPr>
                <w:rFonts w:ascii="Arial" w:hAnsi="Arial" w:cs="Arial"/>
              </w:rPr>
            </w:pPr>
            <w:r>
              <w:rPr>
                <w:color w:val="000000"/>
              </w:rPr>
              <w:t>Групп</w:t>
            </w:r>
            <w:proofErr w:type="gramStart"/>
            <w:r>
              <w:rPr>
                <w:color w:val="000000"/>
              </w:rPr>
              <w:t>а(</w:t>
            </w:r>
            <w:proofErr w:type="gramEnd"/>
            <w:r>
              <w:rPr>
                <w:color w:val="000000"/>
              </w:rPr>
              <w:t>группа и подгруппа) вида расходов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2021 год</w:t>
            </w:r>
          </w:p>
        </w:tc>
        <w:tc>
          <w:tcPr>
            <w:tcW w:w="14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2022 год</w:t>
            </w:r>
          </w:p>
        </w:tc>
      </w:tr>
      <w:tr w:rsidR="00E70B93" w:rsidTr="00052706">
        <w:trPr>
          <w:trHeight w:val="288"/>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7</w:t>
            </w:r>
          </w:p>
        </w:tc>
        <w:tc>
          <w:tcPr>
            <w:tcW w:w="14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0B93" w:rsidRDefault="00E70B93" w:rsidP="00DD2EA3">
            <w:pPr>
              <w:widowControl w:val="0"/>
              <w:autoSpaceDE w:val="0"/>
              <w:autoSpaceDN w:val="0"/>
              <w:adjustRightInd w:val="0"/>
              <w:jc w:val="center"/>
              <w:rPr>
                <w:rFonts w:ascii="Arial" w:hAnsi="Arial" w:cs="Arial"/>
              </w:rPr>
            </w:pPr>
            <w:r>
              <w:rPr>
                <w:color w:val="000000"/>
              </w:rPr>
              <w:t>8</w:t>
            </w:r>
          </w:p>
        </w:tc>
      </w:tr>
      <w:tr w:rsidR="00E70B93" w:rsidTr="00052706">
        <w:trPr>
          <w:trHeight w:val="288"/>
        </w:trPr>
        <w:tc>
          <w:tcPr>
            <w:tcW w:w="4429"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396"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850"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276"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c>
          <w:tcPr>
            <w:tcW w:w="1413" w:type="dxa"/>
            <w:tcMar>
              <w:top w:w="0" w:type="dxa"/>
              <w:left w:w="0" w:type="dxa"/>
              <w:bottom w:w="0" w:type="dxa"/>
              <w:right w:w="0" w:type="dxa"/>
            </w:tcMar>
            <w:vAlign w:val="center"/>
          </w:tcPr>
          <w:p w:rsidR="00E70B93" w:rsidRDefault="00E70B93" w:rsidP="00DD2EA3">
            <w:pPr>
              <w:widowControl w:val="0"/>
              <w:autoSpaceDE w:val="0"/>
              <w:autoSpaceDN w:val="0"/>
              <w:adjustRightInd w:val="0"/>
              <w:rPr>
                <w:rFonts w:ascii="Arial" w:hAnsi="Arial" w:cs="Arial"/>
              </w:rPr>
            </w:pP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b/>
                <w:bCs/>
                <w:color w:val="000000"/>
              </w:rPr>
              <w:t>Всего</w:t>
            </w:r>
          </w:p>
        </w:tc>
        <w:tc>
          <w:tcPr>
            <w:tcW w:w="62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369" w:type="dxa"/>
            <w:tcMar>
              <w:top w:w="0" w:type="dxa"/>
              <w:left w:w="10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396"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E70B93" w:rsidRDefault="00E70B93" w:rsidP="00DD2EA3">
            <w:pPr>
              <w:widowControl w:val="0"/>
              <w:autoSpaceDE w:val="0"/>
              <w:autoSpaceDN w:val="0"/>
              <w:adjustRightInd w:val="0"/>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2 797 700,00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2 974 300,00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b/>
                <w:bCs/>
                <w:color w:val="000000"/>
              </w:rPr>
              <w:t xml:space="preserve">Администрация </w:t>
            </w:r>
            <w:proofErr w:type="spellStart"/>
            <w:r>
              <w:rPr>
                <w:b/>
                <w:bCs/>
                <w:color w:val="000000"/>
              </w:rPr>
              <w:t>Чутеевского</w:t>
            </w:r>
            <w:proofErr w:type="spellEnd"/>
            <w:r>
              <w:rPr>
                <w:b/>
                <w:bCs/>
                <w:color w:val="000000"/>
              </w:rPr>
              <w:t xml:space="preserve"> сельского поселения Янтиковского района Чувашской Республики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b/>
                <w:bCs/>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2 797 700,00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b/>
                <w:bCs/>
                <w:color w:val="000000"/>
              </w:rPr>
              <w:t>2 974 300,00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Общегосударственные вопросы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1 180 800,00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1 180 800,00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1 175 600,00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1 075 600,00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фонды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Резервные средства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870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оборона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w:t>
            </w:r>
            <w:r>
              <w:rPr>
                <w:color w:val="000000"/>
              </w:rPr>
              <w:lastRenderedPageBreak/>
              <w:t>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120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94 700,00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98 100,00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14</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A310170380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Национальная экономика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Дорожное хозяйство (дорожные фонды)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690 000,00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934 600,00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Капитальный ремонт и ремонт автомобильных дорог общего пользования местного значения в </w:t>
            </w:r>
            <w:r>
              <w:rPr>
                <w:color w:val="000000"/>
              </w:rPr>
              <w:lastRenderedPageBreak/>
              <w:t>границах населенных пунктов поселения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409 600,00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674 200,00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09</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280 400,00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260 400,00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Жилищно-коммунальное хозяйство</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Благоустройство</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80 200,00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отдельных полномочий в области обращения с твердыми коммунальными отходами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A110119760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9 200,00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Основное мероприятие "Содействие </w:t>
            </w:r>
            <w:r>
              <w:rPr>
                <w:color w:val="000000"/>
              </w:rPr>
              <w:lastRenderedPageBreak/>
              <w:t>благоустройству населенных пунктов Чувашской Республики"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Уличное освещение</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03</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A510277420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51 000,00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Культура, кинематография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Культура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E70B93" w:rsidRDefault="00E70B93" w:rsidP="00DD2EA3">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738 000,00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666 600,00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431 900,00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372 100,00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Межбюджетные трансферты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межбюджетные трансферты</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540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296 100,00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284 500,00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850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 и спорт</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Физическая культура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Ц500000000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Ц510000000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 xml:space="preserve">Основное мероприятие "Физкультурно-оздоровительная и спортивно-массовая </w:t>
            </w:r>
            <w:r>
              <w:rPr>
                <w:color w:val="000000"/>
              </w:rPr>
              <w:lastRenderedPageBreak/>
              <w:t>работа с населением"</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lastRenderedPageBreak/>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Ц510100000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lastRenderedPageBreak/>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200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r w:rsidR="00E70B93" w:rsidTr="00052706">
        <w:trPr>
          <w:trHeight w:val="288"/>
        </w:trPr>
        <w:tc>
          <w:tcPr>
            <w:tcW w:w="4429" w:type="dxa"/>
            <w:vAlign w:val="bottom"/>
          </w:tcPr>
          <w:p w:rsidR="00E70B93" w:rsidRDefault="00E70B93" w:rsidP="00DD2EA3">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993</w:t>
            </w:r>
          </w:p>
        </w:tc>
        <w:tc>
          <w:tcPr>
            <w:tcW w:w="369" w:type="dxa"/>
            <w:tcMar>
              <w:top w:w="0" w:type="dxa"/>
              <w:left w:w="10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01</w:t>
            </w:r>
          </w:p>
        </w:tc>
        <w:tc>
          <w:tcPr>
            <w:tcW w:w="1396"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E70B93" w:rsidRDefault="00E70B93" w:rsidP="00DD2EA3">
            <w:pPr>
              <w:widowControl w:val="0"/>
              <w:autoSpaceDE w:val="0"/>
              <w:autoSpaceDN w:val="0"/>
              <w:adjustRightInd w:val="0"/>
              <w:jc w:val="center"/>
              <w:rPr>
                <w:rFonts w:ascii="Arial" w:hAnsi="Arial" w:cs="Arial"/>
              </w:rPr>
            </w:pPr>
            <w:r>
              <w:rPr>
                <w:color w:val="000000"/>
              </w:rPr>
              <w:t>240</w:t>
            </w:r>
          </w:p>
        </w:tc>
        <w:tc>
          <w:tcPr>
            <w:tcW w:w="1276"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c>
          <w:tcPr>
            <w:tcW w:w="1413" w:type="dxa"/>
            <w:tcMar>
              <w:top w:w="0" w:type="dxa"/>
              <w:left w:w="0" w:type="dxa"/>
              <w:bottom w:w="0" w:type="dxa"/>
              <w:right w:w="0" w:type="dxa"/>
            </w:tcMar>
            <w:vAlign w:val="bottom"/>
          </w:tcPr>
          <w:p w:rsidR="00E70B93" w:rsidRDefault="00E70B93" w:rsidP="00DD2EA3">
            <w:pPr>
              <w:widowControl w:val="0"/>
              <w:autoSpaceDE w:val="0"/>
              <w:autoSpaceDN w:val="0"/>
              <w:adjustRightInd w:val="0"/>
              <w:jc w:val="right"/>
              <w:rPr>
                <w:rFonts w:ascii="Arial" w:hAnsi="Arial" w:cs="Arial"/>
              </w:rPr>
            </w:pPr>
            <w:r>
              <w:rPr>
                <w:color w:val="000000"/>
              </w:rPr>
              <w:t>10 000,00</w:t>
            </w:r>
          </w:p>
        </w:tc>
      </w:tr>
    </w:tbl>
    <w:p w:rsidR="00E70B93" w:rsidRPr="004668EA" w:rsidRDefault="00E70B93" w:rsidP="00FB3FF9">
      <w:pPr>
        <w:rPr>
          <w:rFonts w:ascii="Calibri" w:hAnsi="Calibri"/>
          <w:sz w:val="22"/>
          <w:szCs w:val="22"/>
        </w:rPr>
      </w:pPr>
    </w:p>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E70B93" w:rsidRDefault="00E70B93" w:rsidP="00FB3FF9"/>
    <w:p w:rsidR="00E70B93" w:rsidRDefault="00E70B93" w:rsidP="00FB3FF9">
      <w:pPr>
        <w:ind w:left="6120"/>
        <w:jc w:val="center"/>
      </w:pPr>
      <w:r>
        <w:rPr>
          <w:i/>
          <w:color w:val="000000"/>
          <w:sz w:val="22"/>
          <w:szCs w:val="22"/>
        </w:rPr>
        <w:lastRenderedPageBreak/>
        <w:t>Приложение11</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Pr>
        <w:ind w:left="6120"/>
      </w:pPr>
    </w:p>
    <w:p w:rsidR="00E70B93" w:rsidRDefault="00E70B93" w:rsidP="00FB3FF9"/>
    <w:p w:rsidR="00E70B93" w:rsidRDefault="00E70B93" w:rsidP="00FB3FF9"/>
    <w:p w:rsidR="00E70B93" w:rsidRDefault="00E70B93" w:rsidP="00FB3FF9">
      <w:pPr>
        <w:jc w:val="center"/>
        <w:rPr>
          <w:b/>
          <w:bCs/>
        </w:rPr>
      </w:pPr>
    </w:p>
    <w:p w:rsidR="00E70B93" w:rsidRDefault="00E70B93" w:rsidP="00FB3FF9">
      <w:pPr>
        <w:jc w:val="center"/>
        <w:rPr>
          <w:b/>
          <w:bCs/>
        </w:rPr>
      </w:pPr>
    </w:p>
    <w:p w:rsidR="00E70B93" w:rsidRDefault="00E70B93" w:rsidP="00FB3FF9">
      <w:pPr>
        <w:jc w:val="center"/>
        <w:rPr>
          <w:b/>
          <w:bCs/>
        </w:rPr>
      </w:pPr>
      <w:r>
        <w:rPr>
          <w:b/>
          <w:bCs/>
        </w:rPr>
        <w:t xml:space="preserve">Источники финансирования дефицита бюджета </w:t>
      </w:r>
      <w:proofErr w:type="spellStart"/>
      <w:r>
        <w:rPr>
          <w:b/>
          <w:bCs/>
        </w:rPr>
        <w:t>Чутеевского</w:t>
      </w:r>
      <w:proofErr w:type="spellEnd"/>
    </w:p>
    <w:p w:rsidR="00E70B93" w:rsidRDefault="00E70B93" w:rsidP="00FB3FF9">
      <w:pPr>
        <w:jc w:val="center"/>
        <w:rPr>
          <w:b/>
          <w:bCs/>
        </w:rPr>
      </w:pPr>
      <w:r>
        <w:rPr>
          <w:b/>
          <w:bCs/>
        </w:rPr>
        <w:t>сельского поселения на 2020 год</w:t>
      </w:r>
    </w:p>
    <w:p w:rsidR="00E70B93" w:rsidRDefault="00E70B93" w:rsidP="00FB3FF9"/>
    <w:p w:rsidR="00E70B93" w:rsidRDefault="00E70B93" w:rsidP="00FB3FF9"/>
    <w:p w:rsidR="00E70B93" w:rsidRDefault="00E70B93" w:rsidP="00FB3FF9">
      <w:pPr>
        <w:jc w:val="right"/>
      </w:pPr>
      <w:r>
        <w:t>(в рублях)</w:t>
      </w:r>
    </w:p>
    <w:tbl>
      <w:tblP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4658"/>
        <w:gridCol w:w="1722"/>
      </w:tblGrid>
      <w:tr w:rsidR="00E70B93" w:rsidTr="00DD2EA3">
        <w:tc>
          <w:tcPr>
            <w:tcW w:w="3498" w:type="dxa"/>
            <w:vAlign w:val="bottom"/>
          </w:tcPr>
          <w:p w:rsidR="00E70B93" w:rsidRDefault="00E70B93" w:rsidP="00DD2EA3">
            <w:pPr>
              <w:jc w:val="center"/>
            </w:pPr>
            <w:r>
              <w:t>Код бюджетной классификации Российской Федерации</w:t>
            </w:r>
          </w:p>
        </w:tc>
        <w:tc>
          <w:tcPr>
            <w:tcW w:w="4658" w:type="dxa"/>
            <w:vAlign w:val="center"/>
          </w:tcPr>
          <w:p w:rsidR="00E70B93" w:rsidRDefault="00E70B93" w:rsidP="00DD2EA3">
            <w:pPr>
              <w:jc w:val="center"/>
            </w:pPr>
            <w:r>
              <w:t>Наименование</w:t>
            </w:r>
          </w:p>
        </w:tc>
        <w:tc>
          <w:tcPr>
            <w:tcW w:w="1722" w:type="dxa"/>
            <w:vAlign w:val="center"/>
          </w:tcPr>
          <w:p w:rsidR="00E70B93" w:rsidRDefault="00E70B93" w:rsidP="00DD2EA3">
            <w:pPr>
              <w:jc w:val="center"/>
            </w:pPr>
            <w:r>
              <w:t>Сумма</w:t>
            </w:r>
          </w:p>
        </w:tc>
      </w:tr>
      <w:tr w:rsidR="00E70B93" w:rsidTr="00DD2EA3">
        <w:tc>
          <w:tcPr>
            <w:tcW w:w="3498" w:type="dxa"/>
            <w:vAlign w:val="bottom"/>
          </w:tcPr>
          <w:p w:rsidR="00E70B93" w:rsidRDefault="00E70B93" w:rsidP="00DD2EA3">
            <w:pPr>
              <w:jc w:val="center"/>
            </w:pPr>
            <w:r>
              <w:t>000 01 03 00 00 00 0000 000</w:t>
            </w:r>
          </w:p>
        </w:tc>
        <w:tc>
          <w:tcPr>
            <w:tcW w:w="4658" w:type="dxa"/>
          </w:tcPr>
          <w:p w:rsidR="00E70B93" w:rsidRDefault="00E70B93" w:rsidP="00DD2EA3">
            <w:pPr>
              <w:jc w:val="both"/>
              <w:rPr>
                <w:color w:val="000000"/>
              </w:rPr>
            </w:pPr>
            <w:r>
              <w:rPr>
                <w:color w:val="000000"/>
              </w:rPr>
              <w:t>Бюджетные кредиты от других бюджетов бюджетной системы Российской Федерации бюджетами муниципальных районов в валюте Российской Федерации</w:t>
            </w:r>
          </w:p>
        </w:tc>
        <w:tc>
          <w:tcPr>
            <w:tcW w:w="1722" w:type="dxa"/>
            <w:vAlign w:val="bottom"/>
          </w:tcPr>
          <w:p w:rsidR="00E70B93" w:rsidRDefault="00E70B93" w:rsidP="00DD2EA3">
            <w:pPr>
              <w:jc w:val="center"/>
            </w:pPr>
            <w:r>
              <w:t>-</w:t>
            </w:r>
          </w:p>
        </w:tc>
      </w:tr>
      <w:tr w:rsidR="00E70B93" w:rsidTr="00DD2EA3">
        <w:tc>
          <w:tcPr>
            <w:tcW w:w="3498" w:type="dxa"/>
            <w:vAlign w:val="bottom"/>
          </w:tcPr>
          <w:p w:rsidR="00E70B93" w:rsidRDefault="00E70B93" w:rsidP="00DD2EA3">
            <w:pPr>
              <w:jc w:val="center"/>
            </w:pPr>
            <w:r>
              <w:t>000 01 05 00 00 00 0000 000</w:t>
            </w:r>
          </w:p>
        </w:tc>
        <w:tc>
          <w:tcPr>
            <w:tcW w:w="4658" w:type="dxa"/>
          </w:tcPr>
          <w:p w:rsidR="00E70B93" w:rsidRDefault="00E70B93" w:rsidP="00DD2EA3">
            <w:pPr>
              <w:jc w:val="both"/>
              <w:rPr>
                <w:color w:val="000000"/>
              </w:rPr>
            </w:pPr>
            <w:r>
              <w:rPr>
                <w:color w:val="000000"/>
              </w:rPr>
              <w:t>Изменение остатков средств на счетах по учету средств бюджета</w:t>
            </w:r>
          </w:p>
        </w:tc>
        <w:tc>
          <w:tcPr>
            <w:tcW w:w="1722" w:type="dxa"/>
            <w:vAlign w:val="bottom"/>
          </w:tcPr>
          <w:p w:rsidR="00E70B93" w:rsidRDefault="00E70B93" w:rsidP="00DD2EA3">
            <w:pPr>
              <w:jc w:val="center"/>
              <w:rPr>
                <w:lang w:val="en-US"/>
              </w:rPr>
            </w:pPr>
            <w:r>
              <w:rPr>
                <w:lang w:val="en-US"/>
              </w:rPr>
              <w:t>-</w:t>
            </w:r>
          </w:p>
        </w:tc>
      </w:tr>
    </w:tbl>
    <w:p w:rsidR="00E70B93" w:rsidRDefault="00E70B93" w:rsidP="00FB3FF9"/>
    <w:p w:rsidR="00E70B93" w:rsidRDefault="00E70B93" w:rsidP="00FB3FF9"/>
    <w:p w:rsidR="00E70B93" w:rsidRDefault="00E70B93" w:rsidP="00FB3FF9"/>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E70B93" w:rsidRDefault="00E70B93" w:rsidP="00FB3FF9">
      <w:pPr>
        <w:ind w:left="6120"/>
        <w:jc w:val="center"/>
      </w:pPr>
      <w:r>
        <w:rPr>
          <w:i/>
          <w:color w:val="000000"/>
          <w:sz w:val="22"/>
          <w:szCs w:val="22"/>
        </w:rPr>
        <w:lastRenderedPageBreak/>
        <w:t>Приложение12</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 w:rsidR="00E70B93" w:rsidRDefault="00E70B93" w:rsidP="00FB3FF9"/>
    <w:p w:rsidR="00E70B93" w:rsidRDefault="00E70B93" w:rsidP="00FB3FF9"/>
    <w:p w:rsidR="00E70B93" w:rsidRDefault="00E70B93" w:rsidP="00FB3FF9"/>
    <w:p w:rsidR="00E70B93" w:rsidRDefault="00E70B93" w:rsidP="00FB3FF9">
      <w:pPr>
        <w:jc w:val="center"/>
        <w:rPr>
          <w:b/>
          <w:bCs/>
        </w:rPr>
      </w:pPr>
      <w:r>
        <w:rPr>
          <w:b/>
          <w:bCs/>
        </w:rPr>
        <w:t xml:space="preserve">Источники финансирования дефицита бюджета </w:t>
      </w:r>
      <w:proofErr w:type="spellStart"/>
      <w:r>
        <w:rPr>
          <w:b/>
          <w:bCs/>
        </w:rPr>
        <w:t>Чутеевского</w:t>
      </w:r>
      <w:proofErr w:type="spellEnd"/>
    </w:p>
    <w:p w:rsidR="00E70B93" w:rsidRDefault="00E70B93" w:rsidP="00FB3FF9">
      <w:pPr>
        <w:jc w:val="center"/>
        <w:rPr>
          <w:b/>
          <w:bCs/>
        </w:rPr>
      </w:pPr>
      <w:r>
        <w:rPr>
          <w:b/>
          <w:bCs/>
        </w:rPr>
        <w:t>сельского поселения на 2021-2022 годов</w:t>
      </w:r>
    </w:p>
    <w:p w:rsidR="00E70B93" w:rsidRDefault="00E70B93" w:rsidP="00FB3FF9"/>
    <w:p w:rsidR="00E70B93" w:rsidRDefault="00E70B93" w:rsidP="00FB3FF9"/>
    <w:p w:rsidR="00E70B93" w:rsidRDefault="00E70B93" w:rsidP="00FB3FF9">
      <w:pPr>
        <w:jc w:val="right"/>
      </w:pPr>
      <w:r>
        <w:t>(в рублях)</w:t>
      </w:r>
    </w:p>
    <w:tbl>
      <w:tblPr>
        <w:tblW w:w="1044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4320"/>
        <w:gridCol w:w="1440"/>
        <w:gridCol w:w="1260"/>
      </w:tblGrid>
      <w:tr w:rsidR="00E70B93" w:rsidTr="00DD2EA3">
        <w:tc>
          <w:tcPr>
            <w:tcW w:w="3427" w:type="dxa"/>
            <w:vAlign w:val="bottom"/>
          </w:tcPr>
          <w:p w:rsidR="00E70B93" w:rsidRDefault="00E70B93" w:rsidP="00DD2EA3">
            <w:pPr>
              <w:jc w:val="center"/>
            </w:pPr>
            <w:r>
              <w:t>Код бюджетной классификации Российской Федерации</w:t>
            </w:r>
          </w:p>
        </w:tc>
        <w:tc>
          <w:tcPr>
            <w:tcW w:w="4320" w:type="dxa"/>
            <w:vAlign w:val="center"/>
          </w:tcPr>
          <w:p w:rsidR="00E70B93" w:rsidRDefault="00E70B93" w:rsidP="00DD2EA3">
            <w:pPr>
              <w:jc w:val="center"/>
            </w:pPr>
            <w:r>
              <w:t>Наименование</w:t>
            </w:r>
          </w:p>
        </w:tc>
        <w:tc>
          <w:tcPr>
            <w:tcW w:w="1440" w:type="dxa"/>
            <w:vAlign w:val="center"/>
          </w:tcPr>
          <w:p w:rsidR="00E70B93" w:rsidRDefault="00E70B93" w:rsidP="00DD2EA3">
            <w:pPr>
              <w:jc w:val="center"/>
            </w:pPr>
            <w:r>
              <w:t>Сумма на 20</w:t>
            </w:r>
            <w:r>
              <w:rPr>
                <w:lang w:val="en-US"/>
              </w:rPr>
              <w:t>2</w:t>
            </w:r>
            <w:r>
              <w:t>1 год</w:t>
            </w:r>
          </w:p>
        </w:tc>
        <w:tc>
          <w:tcPr>
            <w:tcW w:w="1260" w:type="dxa"/>
            <w:vAlign w:val="center"/>
          </w:tcPr>
          <w:p w:rsidR="00E70B93" w:rsidRDefault="00E70B93" w:rsidP="00DD2EA3">
            <w:pPr>
              <w:jc w:val="center"/>
            </w:pPr>
            <w:r>
              <w:t>Сумма на 2022 год</w:t>
            </w:r>
          </w:p>
        </w:tc>
      </w:tr>
      <w:tr w:rsidR="00E70B93" w:rsidTr="00DD2EA3">
        <w:tc>
          <w:tcPr>
            <w:tcW w:w="3427" w:type="dxa"/>
            <w:vAlign w:val="bottom"/>
          </w:tcPr>
          <w:p w:rsidR="00E70B93" w:rsidRDefault="00E70B93" w:rsidP="00DD2EA3">
            <w:pPr>
              <w:jc w:val="center"/>
            </w:pPr>
            <w:r>
              <w:t>000 01 03 00 00 00 0000 000</w:t>
            </w:r>
          </w:p>
        </w:tc>
        <w:tc>
          <w:tcPr>
            <w:tcW w:w="4320" w:type="dxa"/>
          </w:tcPr>
          <w:p w:rsidR="00E70B93" w:rsidRDefault="00E70B93" w:rsidP="00DD2EA3">
            <w:pPr>
              <w:jc w:val="both"/>
              <w:rPr>
                <w:color w:val="000000"/>
              </w:rPr>
            </w:pPr>
            <w:r>
              <w:rPr>
                <w:color w:val="000000"/>
              </w:rPr>
              <w:t>Бюджетные кредиты от других бюджетов бюджетной системы Российской Федерации бюджетами муниципальных районов в валюте Российской Федерации</w:t>
            </w:r>
          </w:p>
        </w:tc>
        <w:tc>
          <w:tcPr>
            <w:tcW w:w="1440" w:type="dxa"/>
            <w:vAlign w:val="bottom"/>
          </w:tcPr>
          <w:p w:rsidR="00E70B93" w:rsidRDefault="00E70B93" w:rsidP="00DD2EA3">
            <w:pPr>
              <w:jc w:val="center"/>
            </w:pPr>
            <w:r>
              <w:t>-</w:t>
            </w:r>
          </w:p>
        </w:tc>
        <w:tc>
          <w:tcPr>
            <w:tcW w:w="1260" w:type="dxa"/>
            <w:vAlign w:val="bottom"/>
          </w:tcPr>
          <w:p w:rsidR="00E70B93" w:rsidRDefault="00E70B93" w:rsidP="00DD2EA3">
            <w:pPr>
              <w:jc w:val="center"/>
            </w:pPr>
            <w:r>
              <w:t>-</w:t>
            </w:r>
          </w:p>
        </w:tc>
      </w:tr>
      <w:tr w:rsidR="00E70B93" w:rsidTr="00DD2EA3">
        <w:tc>
          <w:tcPr>
            <w:tcW w:w="3427" w:type="dxa"/>
            <w:vAlign w:val="bottom"/>
          </w:tcPr>
          <w:p w:rsidR="00E70B93" w:rsidRDefault="00E70B93" w:rsidP="00DD2EA3">
            <w:pPr>
              <w:jc w:val="center"/>
            </w:pPr>
            <w:r>
              <w:t>000 01 05 00 00 00 0000 000</w:t>
            </w:r>
          </w:p>
        </w:tc>
        <w:tc>
          <w:tcPr>
            <w:tcW w:w="4320" w:type="dxa"/>
          </w:tcPr>
          <w:p w:rsidR="00E70B93" w:rsidRDefault="00E70B93" w:rsidP="00DD2EA3">
            <w:pPr>
              <w:jc w:val="both"/>
              <w:rPr>
                <w:color w:val="000000"/>
              </w:rPr>
            </w:pPr>
            <w:r>
              <w:rPr>
                <w:color w:val="000000"/>
              </w:rPr>
              <w:t>Изменение остатков средств на счетах по учету средств бюджета</w:t>
            </w:r>
          </w:p>
        </w:tc>
        <w:tc>
          <w:tcPr>
            <w:tcW w:w="1440" w:type="dxa"/>
            <w:vAlign w:val="bottom"/>
          </w:tcPr>
          <w:p w:rsidR="00E70B93" w:rsidRDefault="00E70B93" w:rsidP="00DD2EA3">
            <w:pPr>
              <w:jc w:val="center"/>
              <w:rPr>
                <w:lang w:val="en-US"/>
              </w:rPr>
            </w:pPr>
            <w:r>
              <w:rPr>
                <w:lang w:val="en-US"/>
              </w:rPr>
              <w:t>-</w:t>
            </w:r>
          </w:p>
        </w:tc>
        <w:tc>
          <w:tcPr>
            <w:tcW w:w="1260" w:type="dxa"/>
            <w:vAlign w:val="bottom"/>
          </w:tcPr>
          <w:p w:rsidR="00E70B93" w:rsidRDefault="00E70B93" w:rsidP="00DD2EA3">
            <w:pPr>
              <w:jc w:val="center"/>
            </w:pPr>
            <w:r>
              <w:t>-</w:t>
            </w:r>
          </w:p>
        </w:tc>
      </w:tr>
    </w:tbl>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E70B93" w:rsidRDefault="00E70B9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DD54E3" w:rsidRDefault="00DD54E3" w:rsidP="00FB3FF9"/>
    <w:p w:rsidR="00E70B93" w:rsidRDefault="00E70B93" w:rsidP="00FB3FF9"/>
    <w:p w:rsidR="00E70B93" w:rsidRDefault="00E70B93" w:rsidP="00FB3FF9">
      <w:pPr>
        <w:jc w:val="center"/>
      </w:pPr>
    </w:p>
    <w:p w:rsidR="00E70B93" w:rsidRDefault="00E70B93" w:rsidP="00FB3FF9">
      <w:pPr>
        <w:ind w:left="6120"/>
        <w:jc w:val="center"/>
      </w:pPr>
      <w:r>
        <w:rPr>
          <w:i/>
          <w:color w:val="000000"/>
          <w:sz w:val="22"/>
          <w:szCs w:val="22"/>
        </w:rPr>
        <w:lastRenderedPageBreak/>
        <w:t>Приложение13</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 w:rsidR="00E70B93" w:rsidRDefault="00E70B93" w:rsidP="00FB3FF9"/>
    <w:p w:rsidR="00E70B93" w:rsidRDefault="00E70B93" w:rsidP="00FB3FF9">
      <w:pPr>
        <w:tabs>
          <w:tab w:val="left" w:pos="4120"/>
        </w:tabs>
        <w:jc w:val="center"/>
        <w:rPr>
          <w:b/>
          <w:bCs/>
        </w:rPr>
      </w:pPr>
      <w:r>
        <w:rPr>
          <w:b/>
          <w:bCs/>
        </w:rPr>
        <w:t>Программа муниципальных внутренних заимствований</w:t>
      </w:r>
    </w:p>
    <w:p w:rsidR="00E70B93" w:rsidRDefault="00E70B93" w:rsidP="00FB3FF9">
      <w:pPr>
        <w:tabs>
          <w:tab w:val="left" w:pos="4120"/>
        </w:tabs>
        <w:jc w:val="center"/>
        <w:rPr>
          <w:b/>
          <w:bCs/>
          <w:szCs w:val="20"/>
        </w:rPr>
      </w:pPr>
      <w:proofErr w:type="spellStart"/>
      <w:r>
        <w:rPr>
          <w:b/>
          <w:bCs/>
        </w:rPr>
        <w:t>Чутеевского</w:t>
      </w:r>
      <w:proofErr w:type="spellEnd"/>
      <w:r>
        <w:rPr>
          <w:b/>
          <w:bCs/>
        </w:rPr>
        <w:t xml:space="preserve"> сельского поселения</w:t>
      </w:r>
    </w:p>
    <w:p w:rsidR="00E70B93" w:rsidRDefault="00E70B93" w:rsidP="00FB3FF9">
      <w:pPr>
        <w:pStyle w:val="1"/>
        <w:rPr>
          <w:b/>
          <w:bCs/>
          <w:szCs w:val="20"/>
        </w:rPr>
      </w:pPr>
      <w:r>
        <w:rPr>
          <w:b/>
          <w:bCs/>
        </w:rPr>
        <w:t xml:space="preserve">Янтиковского района, </w:t>
      </w:r>
      <w:proofErr w:type="gramStart"/>
      <w:r>
        <w:rPr>
          <w:b/>
          <w:bCs/>
        </w:rPr>
        <w:t>предусмотренных</w:t>
      </w:r>
      <w:proofErr w:type="gramEnd"/>
      <w:r>
        <w:rPr>
          <w:b/>
          <w:bCs/>
        </w:rPr>
        <w:t xml:space="preserve"> на 2020 год</w:t>
      </w:r>
    </w:p>
    <w:p w:rsidR="00E70B93" w:rsidRDefault="00E70B93" w:rsidP="00FB3FF9">
      <w:pPr>
        <w:rPr>
          <w:sz w:val="20"/>
          <w:szCs w:val="20"/>
        </w:rPr>
      </w:pPr>
    </w:p>
    <w:p w:rsidR="00E70B93" w:rsidRDefault="00E70B93" w:rsidP="00FB3FF9">
      <w:pPr>
        <w:rPr>
          <w:sz w:val="20"/>
          <w:szCs w:val="20"/>
        </w:rPr>
      </w:pPr>
    </w:p>
    <w:p w:rsidR="00E70B93" w:rsidRDefault="00E70B93" w:rsidP="00FB3FF9">
      <w:pPr>
        <w:tabs>
          <w:tab w:val="left" w:pos="4120"/>
        </w:tabs>
        <w:jc w:val="center"/>
        <w:rPr>
          <w:szCs w:val="20"/>
        </w:rPr>
      </w:pPr>
      <w:r>
        <w:tab/>
      </w:r>
      <w:r>
        <w:tab/>
      </w:r>
      <w:r>
        <w:tab/>
        <w:t xml:space="preserve">                                                       (в руб.)</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3944"/>
        <w:gridCol w:w="2245"/>
        <w:gridCol w:w="2716"/>
      </w:tblGrid>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 xml:space="preserve">№ </w:t>
            </w:r>
            <w:proofErr w:type="gramStart"/>
            <w:r>
              <w:t>п</w:t>
            </w:r>
            <w:proofErr w:type="gramEnd"/>
            <w:r>
              <w:t>/п</w:t>
            </w: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Внутренние заимствования</w:t>
            </w: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Объем заимствований в течение 2020 года</w:t>
            </w: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both"/>
              <w:rPr>
                <w:szCs w:val="20"/>
              </w:rPr>
            </w:pPr>
            <w:r>
              <w:t>В том числе на покрытие дефицита бюджета сельского бюджета</w:t>
            </w:r>
          </w:p>
        </w:tc>
      </w:tr>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1</w:t>
            </w: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pStyle w:val="ad"/>
              <w:tabs>
                <w:tab w:val="left" w:pos="4120"/>
              </w:tabs>
              <w:rPr>
                <w:sz w:val="24"/>
              </w:rPr>
            </w:pPr>
            <w:r>
              <w:rPr>
                <w:sz w:val="24"/>
              </w:rPr>
              <w:t>Бюджетные кредиты из районного бюджета Янтиковского района</w:t>
            </w:r>
          </w:p>
          <w:p w:rsidR="00E70B93" w:rsidRDefault="00E70B93" w:rsidP="00DD2EA3">
            <w:pPr>
              <w:pStyle w:val="ad"/>
              <w:numPr>
                <w:ilvl w:val="0"/>
                <w:numId w:val="28"/>
              </w:numPr>
              <w:tabs>
                <w:tab w:val="clear" w:pos="4677"/>
                <w:tab w:val="clear" w:pos="9355"/>
                <w:tab w:val="left" w:pos="4120"/>
                <w:tab w:val="center" w:pos="4153"/>
                <w:tab w:val="right" w:pos="8306"/>
              </w:tabs>
              <w:rPr>
                <w:sz w:val="24"/>
              </w:rPr>
            </w:pPr>
            <w:r>
              <w:rPr>
                <w:sz w:val="24"/>
              </w:rPr>
              <w:t>привлечено</w:t>
            </w:r>
          </w:p>
          <w:p w:rsidR="00E70B93" w:rsidRDefault="00E70B93" w:rsidP="00DD2EA3">
            <w:pPr>
              <w:pStyle w:val="ad"/>
              <w:numPr>
                <w:ilvl w:val="0"/>
                <w:numId w:val="28"/>
              </w:numPr>
              <w:tabs>
                <w:tab w:val="clear" w:pos="4677"/>
                <w:tab w:val="clear" w:pos="9355"/>
                <w:tab w:val="left" w:pos="4120"/>
                <w:tab w:val="center" w:pos="4153"/>
                <w:tab w:val="right" w:pos="8306"/>
              </w:tabs>
              <w:rPr>
                <w:sz w:val="24"/>
              </w:rPr>
            </w:pPr>
            <w:r>
              <w:rPr>
                <w:sz w:val="24"/>
              </w:rPr>
              <w:t>погашено</w:t>
            </w: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r>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pStyle w:val="ad"/>
              <w:tabs>
                <w:tab w:val="left" w:pos="4120"/>
              </w:tabs>
              <w:rPr>
                <w:sz w:val="24"/>
              </w:rPr>
            </w:pP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tc>
      </w:tr>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2</w:t>
            </w: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rPr>
                <w:szCs w:val="20"/>
              </w:rPr>
            </w:pPr>
            <w:r>
              <w:t>Кредиты, полученные от банковских организаций</w:t>
            </w: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r>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ind w:firstLine="459"/>
              <w:rPr>
                <w:szCs w:val="20"/>
              </w:rPr>
            </w:pPr>
            <w:r>
              <w:t>- привлечено</w:t>
            </w: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r>
              <w:rPr>
                <w:szCs w:val="20"/>
              </w:rPr>
              <w:t>-</w:t>
            </w:r>
          </w:p>
        </w:tc>
      </w:tr>
      <w:tr w:rsidR="00E70B93" w:rsidTr="00DD2EA3">
        <w:tc>
          <w:tcPr>
            <w:tcW w:w="563"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4278"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ind w:firstLine="459"/>
              <w:rPr>
                <w:szCs w:val="20"/>
              </w:rPr>
            </w:pPr>
            <w:r>
              <w:t>- погашено</w:t>
            </w:r>
          </w:p>
        </w:tc>
        <w:tc>
          <w:tcPr>
            <w:tcW w:w="2359"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3060"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r>
              <w:rPr>
                <w:szCs w:val="20"/>
              </w:rPr>
              <w:t>-</w:t>
            </w:r>
          </w:p>
        </w:tc>
      </w:tr>
    </w:tbl>
    <w:p w:rsidR="00E70B93" w:rsidRDefault="00E70B93" w:rsidP="00FB3FF9">
      <w:pPr>
        <w:jc w:val="cente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E70B93" w:rsidRDefault="00E70B93" w:rsidP="00FB3FF9">
      <w:pPr>
        <w:ind w:left="6120"/>
        <w:jc w:val="center"/>
      </w:pPr>
      <w:r>
        <w:rPr>
          <w:i/>
          <w:color w:val="000000"/>
          <w:sz w:val="22"/>
          <w:szCs w:val="22"/>
        </w:rPr>
        <w:lastRenderedPageBreak/>
        <w:t>Приложение14</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 w:rsidR="00E70B93" w:rsidRDefault="00E70B93" w:rsidP="00FB3FF9"/>
    <w:p w:rsidR="00E70B93" w:rsidRDefault="00E70B93" w:rsidP="00FB3FF9">
      <w:pPr>
        <w:tabs>
          <w:tab w:val="left" w:pos="4120"/>
        </w:tabs>
        <w:jc w:val="center"/>
        <w:rPr>
          <w:b/>
          <w:bCs/>
        </w:rPr>
      </w:pPr>
      <w:r>
        <w:rPr>
          <w:b/>
          <w:bCs/>
        </w:rPr>
        <w:t>Программа муниципальных внутренних заимствований</w:t>
      </w:r>
    </w:p>
    <w:p w:rsidR="00E70B93" w:rsidRDefault="00E70B93" w:rsidP="00FB3FF9">
      <w:pPr>
        <w:tabs>
          <w:tab w:val="left" w:pos="4120"/>
        </w:tabs>
        <w:jc w:val="center"/>
        <w:rPr>
          <w:b/>
          <w:bCs/>
          <w:szCs w:val="20"/>
        </w:rPr>
      </w:pPr>
      <w:proofErr w:type="spellStart"/>
      <w:r>
        <w:rPr>
          <w:b/>
          <w:bCs/>
        </w:rPr>
        <w:t>Чутеевского</w:t>
      </w:r>
      <w:proofErr w:type="spellEnd"/>
      <w:r>
        <w:rPr>
          <w:b/>
          <w:bCs/>
        </w:rPr>
        <w:t xml:space="preserve"> сельского поселения</w:t>
      </w:r>
    </w:p>
    <w:p w:rsidR="00E70B93" w:rsidRDefault="00E70B93" w:rsidP="00FB3FF9">
      <w:pPr>
        <w:pStyle w:val="1"/>
        <w:rPr>
          <w:b/>
          <w:bCs/>
          <w:szCs w:val="20"/>
        </w:rPr>
      </w:pPr>
      <w:r>
        <w:rPr>
          <w:b/>
          <w:bCs/>
        </w:rPr>
        <w:t>Янтиковского района, предусмотренных на 2021-2022 годов</w:t>
      </w:r>
    </w:p>
    <w:p w:rsidR="00E70B93" w:rsidRDefault="00E70B93" w:rsidP="00FB3FF9">
      <w:pPr>
        <w:rPr>
          <w:sz w:val="20"/>
          <w:szCs w:val="20"/>
        </w:rPr>
      </w:pPr>
    </w:p>
    <w:p w:rsidR="00E70B93" w:rsidRDefault="00E70B93" w:rsidP="00FB3FF9">
      <w:pPr>
        <w:rPr>
          <w:sz w:val="20"/>
          <w:szCs w:val="20"/>
        </w:rPr>
      </w:pPr>
    </w:p>
    <w:p w:rsidR="00E70B93" w:rsidRDefault="00E70B93" w:rsidP="00FB3FF9">
      <w:pPr>
        <w:tabs>
          <w:tab w:val="left" w:pos="4120"/>
        </w:tabs>
        <w:jc w:val="center"/>
        <w:rPr>
          <w:szCs w:val="20"/>
        </w:rPr>
      </w:pPr>
      <w:r>
        <w:tab/>
      </w:r>
      <w:r>
        <w:tab/>
      </w:r>
      <w:r>
        <w:tab/>
        <w:t xml:space="preserve">                                                       (в руб.)</w:t>
      </w:r>
    </w:p>
    <w:tbl>
      <w:tblPr>
        <w:tblW w:w="10039"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0"/>
        <w:gridCol w:w="3760"/>
        <w:gridCol w:w="1440"/>
        <w:gridCol w:w="1401"/>
        <w:gridCol w:w="1530"/>
        <w:gridCol w:w="1348"/>
      </w:tblGrid>
      <w:tr w:rsidR="00E70B93" w:rsidTr="00DD2EA3">
        <w:trPr>
          <w:trHeight w:val="1260"/>
        </w:trPr>
        <w:tc>
          <w:tcPr>
            <w:tcW w:w="560" w:type="dxa"/>
            <w:vMerge w:val="restart"/>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 xml:space="preserve">№ </w:t>
            </w:r>
            <w:proofErr w:type="gramStart"/>
            <w:r>
              <w:t>п</w:t>
            </w:r>
            <w:proofErr w:type="gramEnd"/>
            <w:r>
              <w:t>/п</w:t>
            </w:r>
          </w:p>
        </w:tc>
        <w:tc>
          <w:tcPr>
            <w:tcW w:w="3760" w:type="dxa"/>
            <w:vMerge w:val="restart"/>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Внутренние заимствования</w:t>
            </w:r>
          </w:p>
        </w:tc>
        <w:tc>
          <w:tcPr>
            <w:tcW w:w="2841" w:type="dxa"/>
            <w:gridSpan w:val="2"/>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 xml:space="preserve">Объем заимствований в течение </w:t>
            </w:r>
          </w:p>
        </w:tc>
        <w:tc>
          <w:tcPr>
            <w:tcW w:w="2878" w:type="dxa"/>
            <w:gridSpan w:val="2"/>
            <w:tcBorders>
              <w:top w:val="single" w:sz="4" w:space="0" w:color="auto"/>
              <w:left w:val="single" w:sz="4" w:space="0" w:color="auto"/>
              <w:bottom w:val="single" w:sz="4" w:space="0" w:color="auto"/>
            </w:tcBorders>
          </w:tcPr>
          <w:p w:rsidR="00E70B93" w:rsidRDefault="00E70B93" w:rsidP="00DD2EA3">
            <w:pPr>
              <w:tabs>
                <w:tab w:val="left" w:pos="4120"/>
              </w:tabs>
              <w:jc w:val="both"/>
            </w:pPr>
            <w:r>
              <w:t>В том числе на покрытие дефицита бюджета сельского бюджета</w:t>
            </w:r>
          </w:p>
          <w:p w:rsidR="00E70B93" w:rsidRDefault="00E70B93" w:rsidP="00DD2EA3">
            <w:pPr>
              <w:tabs>
                <w:tab w:val="left" w:pos="4120"/>
              </w:tabs>
              <w:jc w:val="both"/>
              <w:rPr>
                <w:szCs w:val="20"/>
              </w:rPr>
            </w:pPr>
          </w:p>
        </w:tc>
      </w:tr>
      <w:tr w:rsidR="00E70B93" w:rsidTr="00DD2EA3">
        <w:trPr>
          <w:trHeight w:val="660"/>
        </w:trPr>
        <w:tc>
          <w:tcPr>
            <w:tcW w:w="0" w:type="auto"/>
            <w:vMerge/>
            <w:tcBorders>
              <w:top w:val="single" w:sz="4" w:space="0" w:color="auto"/>
              <w:bottom w:val="single" w:sz="4" w:space="0" w:color="auto"/>
              <w:right w:val="single" w:sz="4" w:space="0" w:color="auto"/>
            </w:tcBorders>
            <w:vAlign w:val="center"/>
          </w:tcPr>
          <w:p w:rsidR="00E70B93" w:rsidRDefault="00E70B93" w:rsidP="00DD2EA3">
            <w:pPr>
              <w:rPr>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0B93" w:rsidRDefault="00E70B93" w:rsidP="00DD2EA3">
            <w:pPr>
              <w:rPr>
                <w:szCs w:val="20"/>
              </w:rPr>
            </w:pP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pPr>
          </w:p>
          <w:p w:rsidR="00E70B93" w:rsidRDefault="00E70B93" w:rsidP="00DD2EA3">
            <w:pPr>
              <w:tabs>
                <w:tab w:val="left" w:pos="4120"/>
              </w:tabs>
              <w:jc w:val="center"/>
            </w:pPr>
            <w:r>
              <w:t>20</w:t>
            </w:r>
            <w:r>
              <w:rPr>
                <w:lang w:val="en-US"/>
              </w:rPr>
              <w:t>2</w:t>
            </w:r>
            <w:r>
              <w:t>1 года</w:t>
            </w: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pPr>
          </w:p>
          <w:p w:rsidR="00E70B93" w:rsidRDefault="00E70B93" w:rsidP="00DD2EA3">
            <w:pPr>
              <w:tabs>
                <w:tab w:val="left" w:pos="4120"/>
              </w:tabs>
              <w:jc w:val="center"/>
            </w:pPr>
            <w:r>
              <w:t>2022 года</w:t>
            </w: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pPr>
          </w:p>
          <w:p w:rsidR="00E70B93" w:rsidRDefault="00E70B93" w:rsidP="00DD2EA3">
            <w:pPr>
              <w:tabs>
                <w:tab w:val="left" w:pos="4120"/>
              </w:tabs>
              <w:jc w:val="center"/>
            </w:pPr>
            <w:r>
              <w:t>20</w:t>
            </w:r>
            <w:r>
              <w:rPr>
                <w:lang w:val="en-US"/>
              </w:rPr>
              <w:t>2</w:t>
            </w:r>
            <w:r>
              <w:t>1 год</w:t>
            </w:r>
          </w:p>
        </w:tc>
        <w:tc>
          <w:tcPr>
            <w:tcW w:w="1348" w:type="dxa"/>
            <w:tcBorders>
              <w:top w:val="single" w:sz="4" w:space="0" w:color="auto"/>
              <w:left w:val="single" w:sz="4" w:space="0" w:color="auto"/>
              <w:bottom w:val="single" w:sz="4" w:space="0" w:color="auto"/>
            </w:tcBorders>
          </w:tcPr>
          <w:p w:rsidR="00E70B93" w:rsidRDefault="00E70B93" w:rsidP="00DD2EA3">
            <w:pPr>
              <w:jc w:val="center"/>
            </w:pPr>
          </w:p>
          <w:p w:rsidR="00E70B93" w:rsidRDefault="00E70B93" w:rsidP="00DD2EA3">
            <w:pPr>
              <w:tabs>
                <w:tab w:val="left" w:pos="4120"/>
              </w:tabs>
              <w:jc w:val="center"/>
            </w:pPr>
            <w:r>
              <w:t>2022 год</w:t>
            </w:r>
          </w:p>
        </w:tc>
      </w:tr>
      <w:tr w:rsidR="00E70B93" w:rsidTr="00DD2EA3">
        <w:tc>
          <w:tcPr>
            <w:tcW w:w="560"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1</w:t>
            </w:r>
          </w:p>
        </w:tc>
        <w:tc>
          <w:tcPr>
            <w:tcW w:w="3760" w:type="dxa"/>
            <w:tcBorders>
              <w:top w:val="single" w:sz="4" w:space="0" w:color="auto"/>
              <w:left w:val="single" w:sz="4" w:space="0" w:color="auto"/>
              <w:bottom w:val="single" w:sz="4" w:space="0" w:color="auto"/>
              <w:right w:val="single" w:sz="4" w:space="0" w:color="auto"/>
            </w:tcBorders>
          </w:tcPr>
          <w:p w:rsidR="00E70B93" w:rsidRDefault="00E70B93" w:rsidP="00DD2EA3">
            <w:pPr>
              <w:pStyle w:val="ad"/>
              <w:tabs>
                <w:tab w:val="left" w:pos="4120"/>
              </w:tabs>
              <w:rPr>
                <w:sz w:val="24"/>
              </w:rPr>
            </w:pPr>
            <w:r>
              <w:rPr>
                <w:sz w:val="24"/>
              </w:rPr>
              <w:t>Бюджетные кредиты из районного бюджета Янтиковского района</w:t>
            </w:r>
          </w:p>
          <w:p w:rsidR="00E70B93" w:rsidRDefault="00E70B93" w:rsidP="00DD2EA3">
            <w:pPr>
              <w:pStyle w:val="ad"/>
              <w:numPr>
                <w:ilvl w:val="0"/>
                <w:numId w:val="28"/>
              </w:numPr>
              <w:tabs>
                <w:tab w:val="clear" w:pos="4677"/>
                <w:tab w:val="clear" w:pos="9355"/>
                <w:tab w:val="left" w:pos="4120"/>
                <w:tab w:val="center" w:pos="4153"/>
                <w:tab w:val="right" w:pos="8306"/>
              </w:tabs>
              <w:rPr>
                <w:sz w:val="24"/>
              </w:rPr>
            </w:pPr>
            <w:r>
              <w:rPr>
                <w:sz w:val="24"/>
              </w:rPr>
              <w:t>привлечено</w:t>
            </w:r>
          </w:p>
          <w:p w:rsidR="00E70B93" w:rsidRDefault="00E70B93" w:rsidP="00DD2EA3">
            <w:pPr>
              <w:pStyle w:val="ad"/>
              <w:numPr>
                <w:ilvl w:val="0"/>
                <w:numId w:val="28"/>
              </w:numPr>
              <w:tabs>
                <w:tab w:val="clear" w:pos="4677"/>
                <w:tab w:val="clear" w:pos="9355"/>
                <w:tab w:val="left" w:pos="4120"/>
                <w:tab w:val="center" w:pos="4153"/>
                <w:tab w:val="right" w:pos="8306"/>
              </w:tabs>
              <w:rPr>
                <w:sz w:val="24"/>
              </w:rPr>
            </w:pPr>
            <w:r>
              <w:rPr>
                <w:sz w:val="24"/>
              </w:rPr>
              <w:t>погашено</w:t>
            </w: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348"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r>
      <w:tr w:rsidR="00E70B93" w:rsidTr="00DD2EA3">
        <w:tc>
          <w:tcPr>
            <w:tcW w:w="560"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3760" w:type="dxa"/>
            <w:tcBorders>
              <w:top w:val="single" w:sz="4" w:space="0" w:color="auto"/>
              <w:left w:val="single" w:sz="4" w:space="0" w:color="auto"/>
              <w:bottom w:val="single" w:sz="4" w:space="0" w:color="auto"/>
              <w:right w:val="single" w:sz="4" w:space="0" w:color="auto"/>
            </w:tcBorders>
          </w:tcPr>
          <w:p w:rsidR="00E70B93" w:rsidRDefault="00E70B93" w:rsidP="00DD2EA3">
            <w:pPr>
              <w:pStyle w:val="ad"/>
              <w:tabs>
                <w:tab w:val="left" w:pos="4120"/>
              </w:tabs>
              <w:rPr>
                <w:sz w:val="24"/>
              </w:rPr>
            </w:pP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1348"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tc>
      </w:tr>
      <w:tr w:rsidR="00E70B93" w:rsidTr="00DD2EA3">
        <w:tc>
          <w:tcPr>
            <w:tcW w:w="560"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t>2</w:t>
            </w:r>
          </w:p>
        </w:tc>
        <w:tc>
          <w:tcPr>
            <w:tcW w:w="376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rPr>
                <w:szCs w:val="20"/>
              </w:rPr>
            </w:pPr>
            <w:r>
              <w:t>Кредиты, полученные от банковских организаций</w:t>
            </w: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c>
          <w:tcPr>
            <w:tcW w:w="1348"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p>
          <w:p w:rsidR="00E70B93" w:rsidRDefault="00E70B93" w:rsidP="00DD2EA3">
            <w:pPr>
              <w:tabs>
                <w:tab w:val="left" w:pos="4120"/>
              </w:tabs>
              <w:jc w:val="center"/>
              <w:rPr>
                <w:szCs w:val="20"/>
              </w:rPr>
            </w:pPr>
            <w:r>
              <w:rPr>
                <w:szCs w:val="20"/>
              </w:rPr>
              <w:t>-</w:t>
            </w:r>
          </w:p>
        </w:tc>
      </w:tr>
      <w:tr w:rsidR="00E70B93" w:rsidTr="00DD2EA3">
        <w:tc>
          <w:tcPr>
            <w:tcW w:w="560"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376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ind w:firstLine="459"/>
              <w:rPr>
                <w:szCs w:val="20"/>
              </w:rPr>
            </w:pPr>
            <w:r>
              <w:t>- привлечено</w:t>
            </w: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348"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r>
              <w:rPr>
                <w:szCs w:val="20"/>
              </w:rPr>
              <w:t>-</w:t>
            </w:r>
          </w:p>
        </w:tc>
      </w:tr>
      <w:tr w:rsidR="00E70B93" w:rsidTr="00DD2EA3">
        <w:tc>
          <w:tcPr>
            <w:tcW w:w="560" w:type="dxa"/>
            <w:tcBorders>
              <w:top w:val="single" w:sz="4" w:space="0" w:color="auto"/>
              <w:bottom w:val="single" w:sz="4" w:space="0" w:color="auto"/>
              <w:right w:val="single" w:sz="4" w:space="0" w:color="auto"/>
            </w:tcBorders>
          </w:tcPr>
          <w:p w:rsidR="00E70B93" w:rsidRDefault="00E70B93" w:rsidP="00DD2EA3">
            <w:pPr>
              <w:tabs>
                <w:tab w:val="left" w:pos="4120"/>
              </w:tabs>
              <w:jc w:val="center"/>
              <w:rPr>
                <w:szCs w:val="20"/>
              </w:rPr>
            </w:pPr>
          </w:p>
        </w:tc>
        <w:tc>
          <w:tcPr>
            <w:tcW w:w="376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ind w:firstLine="459"/>
              <w:rPr>
                <w:szCs w:val="20"/>
              </w:rPr>
            </w:pPr>
            <w:r>
              <w:t>- погашено</w:t>
            </w:r>
          </w:p>
        </w:tc>
        <w:tc>
          <w:tcPr>
            <w:tcW w:w="144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401"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530" w:type="dxa"/>
            <w:tcBorders>
              <w:top w:val="single" w:sz="4" w:space="0" w:color="auto"/>
              <w:left w:val="single" w:sz="4" w:space="0" w:color="auto"/>
              <w:bottom w:val="single" w:sz="4" w:space="0" w:color="auto"/>
              <w:right w:val="single" w:sz="4" w:space="0" w:color="auto"/>
            </w:tcBorders>
          </w:tcPr>
          <w:p w:rsidR="00E70B93" w:rsidRDefault="00E70B93" w:rsidP="00DD2EA3">
            <w:pPr>
              <w:tabs>
                <w:tab w:val="left" w:pos="4120"/>
              </w:tabs>
              <w:jc w:val="center"/>
              <w:rPr>
                <w:szCs w:val="20"/>
              </w:rPr>
            </w:pPr>
            <w:r>
              <w:rPr>
                <w:szCs w:val="20"/>
              </w:rPr>
              <w:t>-</w:t>
            </w:r>
          </w:p>
        </w:tc>
        <w:tc>
          <w:tcPr>
            <w:tcW w:w="1348" w:type="dxa"/>
            <w:tcBorders>
              <w:top w:val="single" w:sz="4" w:space="0" w:color="auto"/>
              <w:left w:val="single" w:sz="4" w:space="0" w:color="auto"/>
              <w:bottom w:val="single" w:sz="4" w:space="0" w:color="auto"/>
            </w:tcBorders>
          </w:tcPr>
          <w:p w:rsidR="00E70B93" w:rsidRDefault="00E70B93" w:rsidP="00DD2EA3">
            <w:pPr>
              <w:tabs>
                <w:tab w:val="left" w:pos="4120"/>
              </w:tabs>
              <w:jc w:val="center"/>
              <w:rPr>
                <w:szCs w:val="20"/>
              </w:rPr>
            </w:pPr>
            <w:r>
              <w:rPr>
                <w:szCs w:val="20"/>
              </w:rPr>
              <w:t>-</w:t>
            </w:r>
          </w:p>
        </w:tc>
      </w:tr>
    </w:tbl>
    <w:p w:rsidR="00E70B93" w:rsidRDefault="00E70B93" w:rsidP="00FB3FF9"/>
    <w:p w:rsidR="00E70B93" w:rsidRDefault="00E70B93" w:rsidP="00FB3FF9">
      <w:pPr>
        <w:ind w:left="6120"/>
        <w:jc w:val="right"/>
        <w:rPr>
          <w:sz w:val="20"/>
          <w:szCs w:val="20"/>
          <w:lang w:val="en-US"/>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DD54E3" w:rsidRDefault="00DD54E3" w:rsidP="00FB3FF9">
      <w:pPr>
        <w:ind w:left="6120"/>
        <w:jc w:val="center"/>
        <w:rPr>
          <w:i/>
          <w:color w:val="000000"/>
          <w:sz w:val="22"/>
          <w:szCs w:val="22"/>
        </w:rPr>
      </w:pPr>
    </w:p>
    <w:p w:rsidR="00E70B93" w:rsidRDefault="00E70B93" w:rsidP="00FB3FF9">
      <w:pPr>
        <w:ind w:left="6120"/>
        <w:jc w:val="center"/>
      </w:pPr>
      <w:r>
        <w:rPr>
          <w:i/>
          <w:color w:val="000000"/>
          <w:sz w:val="22"/>
          <w:szCs w:val="22"/>
        </w:rPr>
        <w:lastRenderedPageBreak/>
        <w:t>Приложение15</w:t>
      </w:r>
      <w:r>
        <w:rPr>
          <w:i/>
          <w:color w:val="000000"/>
          <w:sz w:val="22"/>
          <w:szCs w:val="22"/>
        </w:rPr>
        <w:br/>
        <w:t xml:space="preserve"> к   решению   Собрания    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Pr>
        <w:ind w:left="5580"/>
        <w:rPr>
          <w:color w:val="000000"/>
          <w:sz w:val="22"/>
          <w:szCs w:val="22"/>
        </w:rPr>
      </w:pPr>
    </w:p>
    <w:p w:rsidR="00E70B93" w:rsidRDefault="00E70B93" w:rsidP="00FB3FF9"/>
    <w:p w:rsidR="00E70B93" w:rsidRDefault="00E70B93" w:rsidP="00FB3FF9">
      <w:pPr>
        <w:jc w:val="center"/>
        <w:rPr>
          <w:b/>
        </w:rPr>
      </w:pPr>
      <w:r>
        <w:rPr>
          <w:b/>
        </w:rPr>
        <w:t>Программа</w:t>
      </w:r>
      <w:r>
        <w:rPr>
          <w:b/>
        </w:rPr>
        <w:br/>
        <w:t xml:space="preserve">муниципальных гарантий </w:t>
      </w:r>
      <w:proofErr w:type="spellStart"/>
      <w:r>
        <w:rPr>
          <w:b/>
        </w:rPr>
        <w:t>Чутеевского</w:t>
      </w:r>
      <w:proofErr w:type="spellEnd"/>
      <w:r>
        <w:rPr>
          <w:b/>
        </w:rPr>
        <w:t xml:space="preserve"> сельского поселения</w:t>
      </w:r>
    </w:p>
    <w:p w:rsidR="00E70B93" w:rsidRDefault="00E70B93" w:rsidP="00FB3FF9">
      <w:pPr>
        <w:jc w:val="center"/>
        <w:rPr>
          <w:b/>
        </w:rPr>
      </w:pPr>
      <w:r>
        <w:rPr>
          <w:b/>
        </w:rPr>
        <w:t xml:space="preserve"> в валюте Российской Федерации на 2020 год</w:t>
      </w:r>
    </w:p>
    <w:p w:rsidR="00E70B93" w:rsidRDefault="00E70B93" w:rsidP="00FB3FF9">
      <w:pPr>
        <w:jc w:val="center"/>
        <w:rPr>
          <w:b/>
        </w:rPr>
      </w:pPr>
    </w:p>
    <w:p w:rsidR="00E70B93" w:rsidRDefault="00E70B93" w:rsidP="00FB3FF9">
      <w:pPr>
        <w:numPr>
          <w:ilvl w:val="1"/>
          <w:numId w:val="29"/>
        </w:numPr>
        <w:jc w:val="both"/>
      </w:pPr>
      <w:r>
        <w:t xml:space="preserve">Перечень подлежащих предоставлению муниципальных гарантий </w:t>
      </w:r>
      <w:proofErr w:type="spellStart"/>
      <w:r>
        <w:t>Чутеевского</w:t>
      </w:r>
      <w:proofErr w:type="spellEnd"/>
      <w:r>
        <w:t xml:space="preserve"> сельского поселения в 2020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64"/>
        <w:gridCol w:w="1892"/>
        <w:gridCol w:w="1903"/>
        <w:gridCol w:w="2422"/>
      </w:tblGrid>
      <w:tr w:rsidR="00E70B93" w:rsidTr="00DD2EA3">
        <w:tc>
          <w:tcPr>
            <w:tcW w:w="648" w:type="dxa"/>
          </w:tcPr>
          <w:p w:rsidR="00E70B93" w:rsidRDefault="00E70B93" w:rsidP="00DD2EA3">
            <w:pPr>
              <w:jc w:val="center"/>
            </w:pPr>
            <w:r>
              <w:t>№</w:t>
            </w:r>
          </w:p>
        </w:tc>
        <w:tc>
          <w:tcPr>
            <w:tcW w:w="3180" w:type="dxa"/>
          </w:tcPr>
          <w:p w:rsidR="00E70B93" w:rsidRDefault="00E70B93" w:rsidP="00DD2EA3">
            <w:pPr>
              <w:jc w:val="center"/>
            </w:pPr>
          </w:p>
          <w:p w:rsidR="00E70B93" w:rsidRDefault="00E70B93" w:rsidP="00DD2EA3">
            <w:pPr>
              <w:jc w:val="center"/>
            </w:pPr>
          </w:p>
          <w:p w:rsidR="00E70B93" w:rsidRDefault="00E70B93" w:rsidP="00DD2EA3">
            <w:pPr>
              <w:jc w:val="center"/>
            </w:pPr>
            <w:r>
              <w:t>Наименование принципала</w:t>
            </w:r>
          </w:p>
        </w:tc>
        <w:tc>
          <w:tcPr>
            <w:tcW w:w="1914" w:type="dxa"/>
          </w:tcPr>
          <w:p w:rsidR="00E70B93" w:rsidRDefault="00E70B93" w:rsidP="00DD2EA3">
            <w:pPr>
              <w:jc w:val="center"/>
            </w:pPr>
          </w:p>
          <w:p w:rsidR="00E70B93" w:rsidRDefault="00E70B93" w:rsidP="00DD2EA3">
            <w:pPr>
              <w:jc w:val="center"/>
            </w:pPr>
          </w:p>
          <w:p w:rsidR="00E70B93" w:rsidRDefault="00E70B93" w:rsidP="00DD2EA3">
            <w:pPr>
              <w:jc w:val="center"/>
            </w:pPr>
            <w:r>
              <w:t>Цель гарантирования</w:t>
            </w:r>
          </w:p>
        </w:tc>
        <w:tc>
          <w:tcPr>
            <w:tcW w:w="1914" w:type="dxa"/>
          </w:tcPr>
          <w:p w:rsidR="00E70B93" w:rsidRDefault="00E70B93" w:rsidP="00DD2EA3">
            <w:pPr>
              <w:jc w:val="center"/>
            </w:pPr>
            <w:r>
              <w:t xml:space="preserve">Сумма муниципальных гарантий </w:t>
            </w:r>
            <w:proofErr w:type="spellStart"/>
            <w:r>
              <w:t>Чутеевского</w:t>
            </w:r>
            <w:proofErr w:type="spellEnd"/>
            <w:r>
              <w:t xml:space="preserve"> сельского поселения, руб.</w:t>
            </w:r>
          </w:p>
        </w:tc>
        <w:tc>
          <w:tcPr>
            <w:tcW w:w="2712" w:type="dxa"/>
          </w:tcPr>
          <w:p w:rsidR="00E70B93" w:rsidRDefault="00E70B93" w:rsidP="00DD2EA3">
            <w:pPr>
              <w:jc w:val="center"/>
            </w:pPr>
          </w:p>
          <w:p w:rsidR="00E70B93" w:rsidRDefault="00E70B93" w:rsidP="00DD2EA3">
            <w:pPr>
              <w:jc w:val="center"/>
            </w:pPr>
            <w:r>
              <w:t>Наличие права регрессивного требования</w:t>
            </w:r>
          </w:p>
        </w:tc>
      </w:tr>
      <w:tr w:rsidR="00E70B93" w:rsidTr="00DD2EA3">
        <w:tc>
          <w:tcPr>
            <w:tcW w:w="5742" w:type="dxa"/>
            <w:gridSpan w:val="3"/>
          </w:tcPr>
          <w:p w:rsidR="00E70B93" w:rsidRDefault="00E70B93" w:rsidP="00DD2EA3">
            <w:pPr>
              <w:jc w:val="center"/>
            </w:pPr>
            <w:r>
              <w:t xml:space="preserve">Общий объем предоставления муниципальных гарантий </w:t>
            </w:r>
            <w:proofErr w:type="spellStart"/>
            <w:r>
              <w:t>Чутеевского</w:t>
            </w:r>
            <w:proofErr w:type="spellEnd"/>
            <w:r>
              <w:t xml:space="preserve"> сельского поселения</w:t>
            </w:r>
          </w:p>
        </w:tc>
        <w:tc>
          <w:tcPr>
            <w:tcW w:w="1914" w:type="dxa"/>
          </w:tcPr>
          <w:p w:rsidR="00E70B93" w:rsidRDefault="00E70B93" w:rsidP="00DD2EA3">
            <w:pPr>
              <w:jc w:val="center"/>
            </w:pPr>
          </w:p>
          <w:p w:rsidR="00E70B93" w:rsidRDefault="00E70B93" w:rsidP="00DD2EA3">
            <w:pPr>
              <w:jc w:val="center"/>
            </w:pPr>
            <w:r>
              <w:t>-</w:t>
            </w:r>
          </w:p>
        </w:tc>
        <w:tc>
          <w:tcPr>
            <w:tcW w:w="2712" w:type="dxa"/>
          </w:tcPr>
          <w:p w:rsidR="00E70B93" w:rsidRDefault="00E70B93" w:rsidP="00DD2EA3">
            <w:pPr>
              <w:jc w:val="center"/>
            </w:pPr>
          </w:p>
          <w:p w:rsidR="00E70B93" w:rsidRDefault="00E70B93" w:rsidP="00DD2EA3">
            <w:pPr>
              <w:jc w:val="center"/>
            </w:pPr>
            <w:r>
              <w:t>-</w:t>
            </w:r>
          </w:p>
        </w:tc>
      </w:tr>
    </w:tbl>
    <w:p w:rsidR="00E70B93" w:rsidRDefault="00E70B93" w:rsidP="00FB3FF9">
      <w:pPr>
        <w:jc w:val="both"/>
      </w:pPr>
      <w:r>
        <w:t xml:space="preserve">Итого предоставление муниципальных гарантий </w:t>
      </w:r>
      <w:proofErr w:type="spellStart"/>
      <w:r>
        <w:t>Чутеевского</w:t>
      </w:r>
      <w:proofErr w:type="spellEnd"/>
      <w:r>
        <w:t xml:space="preserve"> сельского поселения в 2020 году - 0,0  рублей.</w:t>
      </w:r>
    </w:p>
    <w:p w:rsidR="00E70B93" w:rsidRDefault="00E70B93" w:rsidP="00FB3FF9">
      <w:pPr>
        <w:jc w:val="both"/>
      </w:pPr>
    </w:p>
    <w:p w:rsidR="00E70B93" w:rsidRDefault="00E70B93" w:rsidP="00FB3FF9">
      <w:pPr>
        <w:numPr>
          <w:ilvl w:val="1"/>
          <w:numId w:val="29"/>
        </w:numPr>
        <w:jc w:val="both"/>
      </w:pPr>
      <w:r>
        <w:t xml:space="preserve">Перечень подлежащих исполнению в 2020 году муниципальных гарантий </w:t>
      </w:r>
      <w:proofErr w:type="spellStart"/>
      <w:r>
        <w:t>Чутеевского</w:t>
      </w:r>
      <w:proofErr w:type="spellEnd"/>
      <w: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64"/>
        <w:gridCol w:w="1892"/>
        <w:gridCol w:w="1903"/>
        <w:gridCol w:w="2422"/>
      </w:tblGrid>
      <w:tr w:rsidR="00E70B93" w:rsidTr="00DD2EA3">
        <w:tc>
          <w:tcPr>
            <w:tcW w:w="648" w:type="dxa"/>
          </w:tcPr>
          <w:p w:rsidR="00E70B93" w:rsidRDefault="00E70B93" w:rsidP="00DD2EA3">
            <w:pPr>
              <w:jc w:val="center"/>
            </w:pPr>
            <w:r>
              <w:t>№</w:t>
            </w:r>
          </w:p>
        </w:tc>
        <w:tc>
          <w:tcPr>
            <w:tcW w:w="3180" w:type="dxa"/>
          </w:tcPr>
          <w:p w:rsidR="00E70B93" w:rsidRDefault="00E70B93" w:rsidP="00DD2EA3">
            <w:pPr>
              <w:jc w:val="center"/>
            </w:pPr>
          </w:p>
          <w:p w:rsidR="00E70B93" w:rsidRDefault="00E70B93" w:rsidP="00DD2EA3">
            <w:pPr>
              <w:jc w:val="center"/>
            </w:pPr>
          </w:p>
          <w:p w:rsidR="00E70B93" w:rsidRDefault="00E70B93" w:rsidP="00DD2EA3">
            <w:pPr>
              <w:jc w:val="center"/>
            </w:pPr>
            <w:r>
              <w:t>Наименование принципала</w:t>
            </w:r>
          </w:p>
        </w:tc>
        <w:tc>
          <w:tcPr>
            <w:tcW w:w="1914" w:type="dxa"/>
          </w:tcPr>
          <w:p w:rsidR="00E70B93" w:rsidRDefault="00E70B93" w:rsidP="00DD2EA3">
            <w:pPr>
              <w:jc w:val="center"/>
            </w:pPr>
          </w:p>
          <w:p w:rsidR="00E70B93" w:rsidRDefault="00E70B93" w:rsidP="00DD2EA3">
            <w:pPr>
              <w:jc w:val="center"/>
            </w:pPr>
          </w:p>
          <w:p w:rsidR="00E70B93" w:rsidRDefault="00E70B93" w:rsidP="00DD2EA3">
            <w:pPr>
              <w:jc w:val="center"/>
            </w:pPr>
            <w:r>
              <w:t>Цель гарантирования</w:t>
            </w:r>
          </w:p>
        </w:tc>
        <w:tc>
          <w:tcPr>
            <w:tcW w:w="1914" w:type="dxa"/>
          </w:tcPr>
          <w:p w:rsidR="00E70B93" w:rsidRDefault="00E70B93" w:rsidP="00DD2EA3">
            <w:pPr>
              <w:jc w:val="center"/>
            </w:pPr>
            <w:r>
              <w:t xml:space="preserve">Сумма муниципальных гарантий </w:t>
            </w:r>
            <w:proofErr w:type="spellStart"/>
            <w:r>
              <w:t>Чутеевского</w:t>
            </w:r>
            <w:proofErr w:type="spellEnd"/>
            <w:r>
              <w:t xml:space="preserve"> сельского поселения, руб.</w:t>
            </w:r>
          </w:p>
        </w:tc>
        <w:tc>
          <w:tcPr>
            <w:tcW w:w="2712" w:type="dxa"/>
          </w:tcPr>
          <w:p w:rsidR="00E70B93" w:rsidRDefault="00E70B93" w:rsidP="00DD2EA3">
            <w:pPr>
              <w:jc w:val="center"/>
            </w:pPr>
          </w:p>
          <w:p w:rsidR="00E70B93" w:rsidRDefault="00E70B93" w:rsidP="00DD2EA3">
            <w:pPr>
              <w:jc w:val="center"/>
            </w:pPr>
            <w:r>
              <w:t>Наличие права регрессивного требования</w:t>
            </w:r>
          </w:p>
        </w:tc>
      </w:tr>
      <w:tr w:rsidR="00E70B93" w:rsidTr="00DD2EA3">
        <w:tc>
          <w:tcPr>
            <w:tcW w:w="5742" w:type="dxa"/>
            <w:gridSpan w:val="3"/>
          </w:tcPr>
          <w:p w:rsidR="00E70B93" w:rsidRDefault="00E70B93" w:rsidP="00DD2EA3">
            <w:pPr>
              <w:jc w:val="center"/>
            </w:pPr>
            <w:r>
              <w:t xml:space="preserve">Общий объем исполнения муниципальных гарантий </w:t>
            </w:r>
            <w:proofErr w:type="spellStart"/>
            <w:r>
              <w:t>Чутеевского</w:t>
            </w:r>
            <w:proofErr w:type="spellEnd"/>
            <w:r>
              <w:t xml:space="preserve"> сельского поселения</w:t>
            </w:r>
          </w:p>
        </w:tc>
        <w:tc>
          <w:tcPr>
            <w:tcW w:w="1914" w:type="dxa"/>
          </w:tcPr>
          <w:p w:rsidR="00E70B93" w:rsidRDefault="00E70B93" w:rsidP="00DD2EA3">
            <w:pPr>
              <w:jc w:val="center"/>
            </w:pPr>
            <w:r>
              <w:t>-</w:t>
            </w:r>
          </w:p>
        </w:tc>
        <w:tc>
          <w:tcPr>
            <w:tcW w:w="2712" w:type="dxa"/>
          </w:tcPr>
          <w:p w:rsidR="00E70B93" w:rsidRDefault="00E70B93" w:rsidP="00DD2EA3">
            <w:pPr>
              <w:jc w:val="center"/>
            </w:pPr>
            <w:r>
              <w:t>-</w:t>
            </w:r>
          </w:p>
        </w:tc>
      </w:tr>
    </w:tbl>
    <w:p w:rsidR="00E70B93" w:rsidRDefault="00E70B93" w:rsidP="00FB3FF9">
      <w:pPr>
        <w:jc w:val="both"/>
      </w:pPr>
      <w:r>
        <w:t xml:space="preserve">Итого исполнение  муниципальных гарантий </w:t>
      </w:r>
      <w:proofErr w:type="spellStart"/>
      <w:r>
        <w:t>Чутеевского</w:t>
      </w:r>
      <w:proofErr w:type="spellEnd"/>
      <w:r>
        <w:t xml:space="preserve"> сельского поселения в 2020 году - 0,0 рублей.</w:t>
      </w:r>
    </w:p>
    <w:p w:rsidR="00E70B93" w:rsidRDefault="00E70B93" w:rsidP="00FB3FF9"/>
    <w:p w:rsidR="00E70B93" w:rsidRDefault="00E70B93" w:rsidP="00FB3FF9">
      <w:r>
        <w:t xml:space="preserve">1.3.       Общий объем бюджетных ассигнований, предусмотренных на исполнение муниципальных гарантий </w:t>
      </w:r>
      <w:proofErr w:type="spellStart"/>
      <w:r>
        <w:t>Чутеевского</w:t>
      </w:r>
      <w:proofErr w:type="spellEnd"/>
      <w:r>
        <w:t xml:space="preserve"> сельского поселения по возможным гарантийным случаям в 2020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4292"/>
      </w:tblGrid>
      <w:tr w:rsidR="00E70B93" w:rsidTr="00DD2EA3">
        <w:tc>
          <w:tcPr>
            <w:tcW w:w="5742" w:type="dxa"/>
          </w:tcPr>
          <w:p w:rsidR="00E70B93" w:rsidRDefault="00E70B93" w:rsidP="00DD2EA3">
            <w:pPr>
              <w:jc w:val="center"/>
            </w:pPr>
          </w:p>
          <w:p w:rsidR="00E70B93" w:rsidRDefault="00E70B93" w:rsidP="00DD2EA3">
            <w:pPr>
              <w:jc w:val="center"/>
            </w:pPr>
          </w:p>
          <w:p w:rsidR="00E70B93" w:rsidRDefault="00E70B93" w:rsidP="00DD2EA3">
            <w:pPr>
              <w:jc w:val="center"/>
            </w:pPr>
            <w:r>
              <w:t xml:space="preserve">Исполнение муниципальных гарантий </w:t>
            </w:r>
            <w:proofErr w:type="spellStart"/>
            <w:r>
              <w:t>Чутеевского</w:t>
            </w:r>
            <w:proofErr w:type="spellEnd"/>
            <w:r>
              <w:t xml:space="preserve"> сельского поселения</w:t>
            </w:r>
          </w:p>
          <w:p w:rsidR="00E70B93" w:rsidRDefault="00E70B93" w:rsidP="00DD2EA3">
            <w:pPr>
              <w:jc w:val="center"/>
            </w:pPr>
          </w:p>
        </w:tc>
        <w:tc>
          <w:tcPr>
            <w:tcW w:w="4626" w:type="dxa"/>
          </w:tcPr>
          <w:p w:rsidR="00E70B93" w:rsidRDefault="00E70B93" w:rsidP="00DD2EA3">
            <w:pPr>
              <w:jc w:val="center"/>
            </w:pPr>
            <w:r>
              <w:t xml:space="preserve">Объем бюджетных ассигнований на исполнение муниципальных гарантий </w:t>
            </w:r>
            <w:proofErr w:type="spellStart"/>
            <w:r>
              <w:t>Чутеевского</w:t>
            </w:r>
            <w:proofErr w:type="spellEnd"/>
            <w:r>
              <w:t xml:space="preserve"> сельского поселения по возможным гарантийным случаям в 2020 году, рублей </w:t>
            </w:r>
          </w:p>
        </w:tc>
      </w:tr>
      <w:tr w:rsidR="00E70B93" w:rsidTr="00DD2EA3">
        <w:tc>
          <w:tcPr>
            <w:tcW w:w="5742" w:type="dxa"/>
          </w:tcPr>
          <w:p w:rsidR="00E70B93" w:rsidRDefault="00E70B93" w:rsidP="00DD2EA3">
            <w:r>
              <w:t xml:space="preserve">за счет источников финансирования дефицита </w:t>
            </w:r>
            <w:r>
              <w:lastRenderedPageBreak/>
              <w:t xml:space="preserve">бюджета </w:t>
            </w:r>
            <w:proofErr w:type="spellStart"/>
            <w:r>
              <w:t>Чутеевского</w:t>
            </w:r>
            <w:proofErr w:type="spellEnd"/>
            <w:r>
              <w:t xml:space="preserve"> сельского поселения</w:t>
            </w:r>
          </w:p>
          <w:p w:rsidR="00E70B93" w:rsidRDefault="00E70B93" w:rsidP="00DD2EA3"/>
          <w:p w:rsidR="00E70B93" w:rsidRDefault="00E70B93" w:rsidP="00DD2EA3">
            <w:r>
              <w:t xml:space="preserve">за счет расходов бюджета </w:t>
            </w:r>
            <w:proofErr w:type="spellStart"/>
            <w:r>
              <w:t>Чутеевского</w:t>
            </w:r>
            <w:proofErr w:type="spellEnd"/>
            <w:r>
              <w:t xml:space="preserve"> сельского поселения</w:t>
            </w:r>
          </w:p>
        </w:tc>
        <w:tc>
          <w:tcPr>
            <w:tcW w:w="4626" w:type="dxa"/>
          </w:tcPr>
          <w:p w:rsidR="00E70B93" w:rsidRDefault="00E70B93" w:rsidP="00DD2EA3">
            <w:pPr>
              <w:jc w:val="center"/>
            </w:pPr>
          </w:p>
          <w:p w:rsidR="00E70B93" w:rsidRDefault="00E70B93" w:rsidP="00DD2EA3">
            <w:pPr>
              <w:jc w:val="center"/>
            </w:pPr>
            <w:r>
              <w:lastRenderedPageBreak/>
              <w:t>-</w:t>
            </w:r>
          </w:p>
          <w:p w:rsidR="00E70B93" w:rsidRDefault="00E70B93" w:rsidP="00DD2EA3">
            <w:pPr>
              <w:jc w:val="center"/>
            </w:pPr>
          </w:p>
          <w:p w:rsidR="00E70B93" w:rsidRDefault="00E70B93" w:rsidP="00DD2EA3">
            <w:pPr>
              <w:jc w:val="center"/>
            </w:pPr>
          </w:p>
          <w:p w:rsidR="00E70B93" w:rsidRDefault="00E70B93" w:rsidP="00DD2EA3">
            <w:pPr>
              <w:jc w:val="center"/>
            </w:pPr>
            <w:r>
              <w:t>-</w:t>
            </w:r>
          </w:p>
        </w:tc>
      </w:tr>
    </w:tbl>
    <w:p w:rsidR="00E70B93" w:rsidRDefault="00E70B93" w:rsidP="00FB3FF9">
      <w:pPr>
        <w:jc w:val="center"/>
        <w:rPr>
          <w:sz w:val="20"/>
          <w:szCs w:val="20"/>
          <w:lang w:val="en-US"/>
        </w:rPr>
      </w:pPr>
    </w:p>
    <w:p w:rsidR="00E70B93" w:rsidRDefault="00E70B9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Default="00DD54E3" w:rsidP="00FB3FF9">
      <w:pPr>
        <w:jc w:val="center"/>
        <w:rPr>
          <w:sz w:val="20"/>
          <w:szCs w:val="20"/>
        </w:rPr>
      </w:pPr>
    </w:p>
    <w:p w:rsidR="00DD54E3" w:rsidRPr="00DD54E3" w:rsidRDefault="00DD54E3" w:rsidP="00FB3FF9">
      <w:pPr>
        <w:jc w:val="center"/>
        <w:rPr>
          <w:sz w:val="20"/>
          <w:szCs w:val="20"/>
        </w:rPr>
      </w:pPr>
    </w:p>
    <w:p w:rsidR="00E70B93" w:rsidRDefault="00E70B93" w:rsidP="00FB3FF9">
      <w:pPr>
        <w:ind w:left="6120"/>
        <w:jc w:val="center"/>
      </w:pPr>
      <w:r>
        <w:rPr>
          <w:i/>
          <w:color w:val="000000"/>
          <w:sz w:val="22"/>
          <w:szCs w:val="22"/>
        </w:rPr>
        <w:t>Приложение16</w:t>
      </w:r>
      <w:r>
        <w:rPr>
          <w:i/>
          <w:color w:val="000000"/>
          <w:sz w:val="22"/>
          <w:szCs w:val="22"/>
        </w:rPr>
        <w:br/>
        <w:t xml:space="preserve"> к   решению   Собрания    </w:t>
      </w:r>
      <w:r>
        <w:rPr>
          <w:i/>
          <w:color w:val="000000"/>
          <w:sz w:val="22"/>
          <w:szCs w:val="22"/>
        </w:rPr>
        <w:lastRenderedPageBreak/>
        <w:t xml:space="preserve">депутатов    </w:t>
      </w:r>
      <w:proofErr w:type="spellStart"/>
      <w:r>
        <w:rPr>
          <w:i/>
          <w:color w:val="000000"/>
          <w:sz w:val="22"/>
          <w:szCs w:val="22"/>
        </w:rPr>
        <w:t>Чутеевского</w:t>
      </w:r>
      <w:proofErr w:type="spellEnd"/>
      <w:r>
        <w:rPr>
          <w:i/>
          <w:color w:val="000000"/>
          <w:sz w:val="22"/>
          <w:szCs w:val="22"/>
        </w:rPr>
        <w:t xml:space="preserve"> сельского поселения</w:t>
      </w:r>
      <w:r>
        <w:rPr>
          <w:i/>
          <w:color w:val="000000"/>
          <w:sz w:val="22"/>
          <w:szCs w:val="22"/>
        </w:rPr>
        <w:br/>
        <w:t>Янтиковского  района  "О  бюджете</w:t>
      </w:r>
      <w:r>
        <w:rPr>
          <w:i/>
          <w:color w:val="000000"/>
          <w:sz w:val="22"/>
          <w:szCs w:val="22"/>
        </w:rPr>
        <w:br/>
      </w:r>
      <w:proofErr w:type="spellStart"/>
      <w:r>
        <w:rPr>
          <w:i/>
          <w:color w:val="000000"/>
          <w:sz w:val="22"/>
          <w:szCs w:val="22"/>
        </w:rPr>
        <w:t>Чутеевского</w:t>
      </w:r>
      <w:proofErr w:type="spellEnd"/>
      <w:r>
        <w:rPr>
          <w:i/>
          <w:color w:val="000000"/>
          <w:sz w:val="22"/>
          <w:szCs w:val="22"/>
        </w:rPr>
        <w:t xml:space="preserve"> сельского поселения Янтиковского района на 2020 год и плановый период на 2021-2022 годы"</w:t>
      </w:r>
      <w:r>
        <w:rPr>
          <w:i/>
          <w:color w:val="000000"/>
          <w:sz w:val="22"/>
          <w:szCs w:val="22"/>
        </w:rPr>
        <w:br/>
        <w:t>от «__»  __________2019 года № ___</w:t>
      </w:r>
    </w:p>
    <w:p w:rsidR="00E70B93" w:rsidRDefault="00E70B93" w:rsidP="00FB3FF9">
      <w:pPr>
        <w:ind w:left="5580"/>
        <w:rPr>
          <w:color w:val="000000"/>
          <w:sz w:val="22"/>
          <w:szCs w:val="22"/>
        </w:rPr>
      </w:pPr>
    </w:p>
    <w:p w:rsidR="00E70B93" w:rsidRDefault="00E70B93" w:rsidP="00FB3FF9">
      <w:pPr>
        <w:jc w:val="center"/>
        <w:rPr>
          <w:b/>
        </w:rPr>
      </w:pPr>
      <w:r>
        <w:rPr>
          <w:b/>
        </w:rPr>
        <w:t>Программа</w:t>
      </w:r>
      <w:r>
        <w:rPr>
          <w:b/>
        </w:rPr>
        <w:br/>
        <w:t xml:space="preserve">муниципальных гарантий </w:t>
      </w:r>
      <w:proofErr w:type="spellStart"/>
      <w:r>
        <w:rPr>
          <w:b/>
        </w:rPr>
        <w:t>Чутеевского</w:t>
      </w:r>
      <w:proofErr w:type="spellEnd"/>
      <w:r>
        <w:rPr>
          <w:b/>
        </w:rPr>
        <w:t xml:space="preserve"> сельского поселения</w:t>
      </w:r>
    </w:p>
    <w:p w:rsidR="00E70B93" w:rsidRDefault="00E70B93" w:rsidP="00FB3FF9">
      <w:pPr>
        <w:jc w:val="center"/>
        <w:rPr>
          <w:b/>
        </w:rPr>
      </w:pPr>
      <w:r>
        <w:rPr>
          <w:b/>
        </w:rPr>
        <w:t xml:space="preserve"> в валюте Российской Федерации на 2021-2022 годов</w:t>
      </w:r>
    </w:p>
    <w:p w:rsidR="00E70B93" w:rsidRDefault="00E70B93" w:rsidP="00FB3FF9">
      <w:pPr>
        <w:jc w:val="center"/>
        <w:rPr>
          <w:b/>
        </w:rPr>
      </w:pPr>
    </w:p>
    <w:p w:rsidR="00E70B93" w:rsidRDefault="00E70B93" w:rsidP="00FB3FF9">
      <w:pPr>
        <w:numPr>
          <w:ilvl w:val="1"/>
          <w:numId w:val="29"/>
        </w:numPr>
        <w:jc w:val="both"/>
      </w:pPr>
      <w:r>
        <w:t xml:space="preserve">Перечень подлежащих предоставлению муниципальных гарантий </w:t>
      </w:r>
      <w:proofErr w:type="spellStart"/>
      <w:r>
        <w:t>Чутеевского</w:t>
      </w:r>
      <w:proofErr w:type="spellEnd"/>
      <w:r>
        <w:t xml:space="preserve"> сельского поселения в 2021-2022 годах</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52"/>
        <w:gridCol w:w="1980"/>
        <w:gridCol w:w="1260"/>
        <w:gridCol w:w="1194"/>
        <w:gridCol w:w="1320"/>
        <w:gridCol w:w="1225"/>
      </w:tblGrid>
      <w:tr w:rsidR="00E70B93" w:rsidTr="00DD2EA3">
        <w:trPr>
          <w:trHeight w:val="1605"/>
        </w:trPr>
        <w:tc>
          <w:tcPr>
            <w:tcW w:w="616" w:type="dxa"/>
            <w:vMerge w:val="restart"/>
          </w:tcPr>
          <w:p w:rsidR="00E70B93" w:rsidRDefault="00E70B93" w:rsidP="00DD2EA3">
            <w:pPr>
              <w:jc w:val="center"/>
            </w:pPr>
            <w:r>
              <w:t>№</w:t>
            </w:r>
          </w:p>
        </w:tc>
        <w:tc>
          <w:tcPr>
            <w:tcW w:w="2552" w:type="dxa"/>
            <w:vMerge w:val="restart"/>
          </w:tcPr>
          <w:p w:rsidR="00E70B93" w:rsidRDefault="00E70B93" w:rsidP="00DD2EA3">
            <w:pPr>
              <w:jc w:val="center"/>
            </w:pPr>
          </w:p>
          <w:p w:rsidR="00E70B93" w:rsidRDefault="00E70B93" w:rsidP="00DD2EA3">
            <w:pPr>
              <w:jc w:val="center"/>
            </w:pPr>
          </w:p>
          <w:p w:rsidR="00E70B93" w:rsidRDefault="00E70B93" w:rsidP="00DD2EA3">
            <w:pPr>
              <w:jc w:val="center"/>
            </w:pPr>
            <w:r>
              <w:t>Наименование принципала</w:t>
            </w:r>
          </w:p>
        </w:tc>
        <w:tc>
          <w:tcPr>
            <w:tcW w:w="1980" w:type="dxa"/>
            <w:vMerge w:val="restart"/>
          </w:tcPr>
          <w:p w:rsidR="00E70B93" w:rsidRDefault="00E70B93" w:rsidP="00DD2EA3">
            <w:pPr>
              <w:jc w:val="center"/>
            </w:pPr>
          </w:p>
          <w:p w:rsidR="00E70B93" w:rsidRDefault="00E70B93" w:rsidP="00DD2EA3">
            <w:pPr>
              <w:jc w:val="center"/>
            </w:pPr>
          </w:p>
          <w:p w:rsidR="00E70B93" w:rsidRDefault="00E70B93" w:rsidP="00DD2EA3">
            <w:pPr>
              <w:jc w:val="center"/>
            </w:pPr>
            <w:r>
              <w:t>Цель гарантирования</w:t>
            </w:r>
          </w:p>
        </w:tc>
        <w:tc>
          <w:tcPr>
            <w:tcW w:w="2454" w:type="dxa"/>
            <w:gridSpan w:val="2"/>
          </w:tcPr>
          <w:p w:rsidR="00E70B93" w:rsidRDefault="00E70B93" w:rsidP="00DD2EA3">
            <w:pPr>
              <w:jc w:val="center"/>
            </w:pPr>
            <w:r>
              <w:t xml:space="preserve">Сумма муниципальных гарантий </w:t>
            </w:r>
            <w:proofErr w:type="spellStart"/>
            <w:r>
              <w:t>Чутеевского</w:t>
            </w:r>
            <w:proofErr w:type="spellEnd"/>
            <w:r>
              <w:t xml:space="preserve"> сельского поселения, руб.</w:t>
            </w:r>
          </w:p>
        </w:tc>
        <w:tc>
          <w:tcPr>
            <w:tcW w:w="2545" w:type="dxa"/>
            <w:gridSpan w:val="2"/>
          </w:tcPr>
          <w:p w:rsidR="00E70B93" w:rsidRDefault="00E70B93" w:rsidP="00DD2EA3">
            <w:pPr>
              <w:jc w:val="center"/>
            </w:pPr>
          </w:p>
          <w:p w:rsidR="00E70B93" w:rsidRDefault="00E70B93" w:rsidP="00DD2EA3">
            <w:pPr>
              <w:jc w:val="center"/>
            </w:pPr>
            <w:r>
              <w:t>Наличие права регрессивного требования</w:t>
            </w:r>
          </w:p>
        </w:tc>
      </w:tr>
      <w:tr w:rsidR="00E70B93" w:rsidTr="00DD2EA3">
        <w:trPr>
          <w:trHeight w:val="525"/>
        </w:trPr>
        <w:tc>
          <w:tcPr>
            <w:tcW w:w="0" w:type="auto"/>
            <w:vMerge/>
            <w:vAlign w:val="center"/>
          </w:tcPr>
          <w:p w:rsidR="00E70B93" w:rsidRDefault="00E70B93" w:rsidP="00DD2EA3"/>
        </w:tc>
        <w:tc>
          <w:tcPr>
            <w:tcW w:w="0" w:type="auto"/>
            <w:vMerge/>
            <w:vAlign w:val="center"/>
          </w:tcPr>
          <w:p w:rsidR="00E70B93" w:rsidRDefault="00E70B93" w:rsidP="00DD2EA3"/>
        </w:tc>
        <w:tc>
          <w:tcPr>
            <w:tcW w:w="0" w:type="auto"/>
            <w:vMerge/>
            <w:vAlign w:val="center"/>
          </w:tcPr>
          <w:p w:rsidR="00E70B93" w:rsidRDefault="00E70B93" w:rsidP="00DD2EA3"/>
        </w:tc>
        <w:tc>
          <w:tcPr>
            <w:tcW w:w="1260" w:type="dxa"/>
          </w:tcPr>
          <w:p w:rsidR="00E70B93" w:rsidRDefault="00E70B93" w:rsidP="00DD2EA3">
            <w:pPr>
              <w:jc w:val="center"/>
            </w:pPr>
          </w:p>
          <w:p w:rsidR="00E70B93" w:rsidRDefault="00E70B93" w:rsidP="00DD2EA3">
            <w:pPr>
              <w:jc w:val="center"/>
            </w:pPr>
            <w:r>
              <w:t>20</w:t>
            </w:r>
            <w:r>
              <w:rPr>
                <w:lang w:val="en-US"/>
              </w:rPr>
              <w:t>2</w:t>
            </w:r>
            <w:r>
              <w:t>1 год</w:t>
            </w:r>
          </w:p>
        </w:tc>
        <w:tc>
          <w:tcPr>
            <w:tcW w:w="1194" w:type="dxa"/>
          </w:tcPr>
          <w:p w:rsidR="00E70B93" w:rsidRDefault="00E70B93" w:rsidP="00DD2EA3">
            <w:pPr>
              <w:jc w:val="center"/>
            </w:pPr>
          </w:p>
          <w:p w:rsidR="00E70B93" w:rsidRDefault="00E70B93" w:rsidP="00DD2EA3">
            <w:pPr>
              <w:jc w:val="center"/>
            </w:pPr>
            <w:r>
              <w:t>2022 год</w:t>
            </w:r>
          </w:p>
        </w:tc>
        <w:tc>
          <w:tcPr>
            <w:tcW w:w="1320" w:type="dxa"/>
          </w:tcPr>
          <w:p w:rsidR="00E70B93" w:rsidRDefault="00E70B93" w:rsidP="00DD2EA3">
            <w:pPr>
              <w:jc w:val="center"/>
            </w:pPr>
          </w:p>
          <w:p w:rsidR="00E70B93" w:rsidRDefault="00E70B93" w:rsidP="00DD2EA3">
            <w:pPr>
              <w:jc w:val="center"/>
            </w:pPr>
            <w:r>
              <w:t>20</w:t>
            </w:r>
            <w:r>
              <w:rPr>
                <w:lang w:val="en-US"/>
              </w:rPr>
              <w:t>2</w:t>
            </w:r>
            <w:r>
              <w:t>1 год</w:t>
            </w:r>
          </w:p>
        </w:tc>
        <w:tc>
          <w:tcPr>
            <w:tcW w:w="1225" w:type="dxa"/>
          </w:tcPr>
          <w:p w:rsidR="00E70B93" w:rsidRDefault="00E70B93" w:rsidP="00DD2EA3">
            <w:pPr>
              <w:jc w:val="center"/>
            </w:pPr>
          </w:p>
          <w:p w:rsidR="00E70B93" w:rsidRDefault="00E70B93" w:rsidP="00DD2EA3">
            <w:pPr>
              <w:jc w:val="center"/>
            </w:pPr>
            <w:r>
              <w:t>2022 год</w:t>
            </w:r>
          </w:p>
        </w:tc>
      </w:tr>
      <w:tr w:rsidR="00E70B93" w:rsidTr="00DD2EA3">
        <w:tc>
          <w:tcPr>
            <w:tcW w:w="5148" w:type="dxa"/>
            <w:gridSpan w:val="3"/>
          </w:tcPr>
          <w:p w:rsidR="00E70B93" w:rsidRDefault="00E70B93" w:rsidP="00DD2EA3">
            <w:pPr>
              <w:jc w:val="center"/>
            </w:pPr>
            <w:r>
              <w:t xml:space="preserve">Общий объем предоставления муниципальных гарантий </w:t>
            </w:r>
            <w:proofErr w:type="spellStart"/>
            <w:r>
              <w:t>Чутеевского</w:t>
            </w:r>
            <w:proofErr w:type="spellEnd"/>
            <w:r>
              <w:t xml:space="preserve"> сельского поселения</w:t>
            </w:r>
          </w:p>
        </w:tc>
        <w:tc>
          <w:tcPr>
            <w:tcW w:w="1260" w:type="dxa"/>
          </w:tcPr>
          <w:p w:rsidR="00E70B93" w:rsidRDefault="00E70B93" w:rsidP="00DD2EA3">
            <w:pPr>
              <w:jc w:val="center"/>
            </w:pPr>
          </w:p>
          <w:p w:rsidR="00E70B93" w:rsidRDefault="00E70B93" w:rsidP="00DD2EA3">
            <w:pPr>
              <w:jc w:val="center"/>
            </w:pPr>
            <w:r>
              <w:t>-</w:t>
            </w:r>
          </w:p>
        </w:tc>
        <w:tc>
          <w:tcPr>
            <w:tcW w:w="1194" w:type="dxa"/>
          </w:tcPr>
          <w:p w:rsidR="00E70B93" w:rsidRDefault="00E70B93" w:rsidP="00DD2EA3"/>
          <w:p w:rsidR="00E70B93" w:rsidRDefault="00E70B93" w:rsidP="00DD2EA3">
            <w:pPr>
              <w:jc w:val="center"/>
            </w:pPr>
            <w:r>
              <w:t>-</w:t>
            </w:r>
          </w:p>
        </w:tc>
        <w:tc>
          <w:tcPr>
            <w:tcW w:w="1320" w:type="dxa"/>
          </w:tcPr>
          <w:p w:rsidR="00E70B93" w:rsidRDefault="00E70B93" w:rsidP="00DD2EA3">
            <w:pPr>
              <w:jc w:val="center"/>
            </w:pPr>
          </w:p>
          <w:p w:rsidR="00E70B93" w:rsidRDefault="00E70B93" w:rsidP="00DD2EA3">
            <w:pPr>
              <w:jc w:val="center"/>
            </w:pPr>
            <w:r>
              <w:t>-</w:t>
            </w:r>
          </w:p>
        </w:tc>
        <w:tc>
          <w:tcPr>
            <w:tcW w:w="1225" w:type="dxa"/>
          </w:tcPr>
          <w:p w:rsidR="00E70B93" w:rsidRDefault="00E70B93" w:rsidP="00DD2EA3"/>
          <w:p w:rsidR="00E70B93" w:rsidRDefault="00E70B93" w:rsidP="00DD2EA3">
            <w:pPr>
              <w:jc w:val="center"/>
            </w:pPr>
            <w:r>
              <w:t>-</w:t>
            </w:r>
          </w:p>
        </w:tc>
      </w:tr>
    </w:tbl>
    <w:p w:rsidR="00E70B93" w:rsidRDefault="00E70B93" w:rsidP="00FB3FF9">
      <w:pPr>
        <w:jc w:val="both"/>
      </w:pPr>
      <w:r>
        <w:t xml:space="preserve">Итого предоставление муниципальных гарантий </w:t>
      </w:r>
      <w:proofErr w:type="spellStart"/>
      <w:r>
        <w:t>Чутеевского</w:t>
      </w:r>
      <w:proofErr w:type="spellEnd"/>
      <w:r>
        <w:t xml:space="preserve"> сельского поселения в 2021-2022 годах - 0,0  рублей.</w:t>
      </w:r>
    </w:p>
    <w:p w:rsidR="00E70B93" w:rsidRDefault="00E70B93" w:rsidP="00FB3FF9">
      <w:pPr>
        <w:numPr>
          <w:ilvl w:val="1"/>
          <w:numId w:val="29"/>
        </w:numPr>
        <w:jc w:val="both"/>
      </w:pPr>
      <w:r>
        <w:t xml:space="preserve">Перечень подлежащих исполнению в 2021-2022 годах муниципальных гарантий </w:t>
      </w:r>
      <w:proofErr w:type="spellStart"/>
      <w:r>
        <w:t>Чутеевского</w:t>
      </w:r>
      <w:proofErr w:type="spellEnd"/>
      <w: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552"/>
        <w:gridCol w:w="1800"/>
        <w:gridCol w:w="1260"/>
        <w:gridCol w:w="1138"/>
        <w:gridCol w:w="1380"/>
        <w:gridCol w:w="1165"/>
      </w:tblGrid>
      <w:tr w:rsidR="00E70B93" w:rsidTr="00DD2EA3">
        <w:trPr>
          <w:trHeight w:val="1526"/>
        </w:trPr>
        <w:tc>
          <w:tcPr>
            <w:tcW w:w="616" w:type="dxa"/>
            <w:vMerge w:val="restart"/>
          </w:tcPr>
          <w:p w:rsidR="00E70B93" w:rsidRDefault="00E70B93" w:rsidP="00DD2EA3">
            <w:pPr>
              <w:jc w:val="center"/>
            </w:pPr>
            <w:r>
              <w:t>№</w:t>
            </w:r>
          </w:p>
        </w:tc>
        <w:tc>
          <w:tcPr>
            <w:tcW w:w="2552" w:type="dxa"/>
            <w:vMerge w:val="restart"/>
          </w:tcPr>
          <w:p w:rsidR="00E70B93" w:rsidRDefault="00E70B93" w:rsidP="00DD2EA3">
            <w:pPr>
              <w:jc w:val="center"/>
            </w:pPr>
          </w:p>
          <w:p w:rsidR="00E70B93" w:rsidRDefault="00E70B93" w:rsidP="00DD2EA3">
            <w:pPr>
              <w:jc w:val="center"/>
            </w:pPr>
          </w:p>
          <w:p w:rsidR="00E70B93" w:rsidRDefault="00E70B93" w:rsidP="00DD2EA3">
            <w:pPr>
              <w:jc w:val="center"/>
            </w:pPr>
            <w:r>
              <w:t>Наименование принципала</w:t>
            </w:r>
          </w:p>
        </w:tc>
        <w:tc>
          <w:tcPr>
            <w:tcW w:w="1800" w:type="dxa"/>
            <w:vMerge w:val="restart"/>
          </w:tcPr>
          <w:p w:rsidR="00E70B93" w:rsidRDefault="00E70B93" w:rsidP="00DD2EA3">
            <w:pPr>
              <w:jc w:val="center"/>
            </w:pPr>
          </w:p>
          <w:p w:rsidR="00E70B93" w:rsidRDefault="00E70B93" w:rsidP="00DD2EA3">
            <w:pPr>
              <w:ind w:left="-108"/>
              <w:jc w:val="center"/>
            </w:pPr>
          </w:p>
          <w:p w:rsidR="00E70B93" w:rsidRDefault="00E70B93" w:rsidP="00DD2EA3">
            <w:pPr>
              <w:ind w:left="-108"/>
              <w:jc w:val="center"/>
            </w:pPr>
            <w:r>
              <w:t>Цель гарантирования</w:t>
            </w:r>
          </w:p>
        </w:tc>
        <w:tc>
          <w:tcPr>
            <w:tcW w:w="2398" w:type="dxa"/>
            <w:gridSpan w:val="2"/>
          </w:tcPr>
          <w:p w:rsidR="00E70B93" w:rsidRDefault="00E70B93" w:rsidP="00DD2EA3">
            <w:pPr>
              <w:ind w:left="-108" w:right="-50"/>
              <w:jc w:val="center"/>
            </w:pPr>
            <w:r>
              <w:t xml:space="preserve">Сумма муниципальных гарантий </w:t>
            </w:r>
            <w:proofErr w:type="spellStart"/>
            <w:r>
              <w:t>Чутеевского</w:t>
            </w:r>
            <w:proofErr w:type="spellEnd"/>
            <w:r>
              <w:t xml:space="preserve"> сельского поселения, руб.</w:t>
            </w:r>
          </w:p>
        </w:tc>
        <w:tc>
          <w:tcPr>
            <w:tcW w:w="2545" w:type="dxa"/>
            <w:gridSpan w:val="2"/>
          </w:tcPr>
          <w:p w:rsidR="00E70B93" w:rsidRDefault="00E70B93" w:rsidP="00DD2EA3">
            <w:pPr>
              <w:jc w:val="center"/>
            </w:pPr>
          </w:p>
          <w:p w:rsidR="00E70B93" w:rsidRDefault="00E70B93" w:rsidP="00DD2EA3">
            <w:pPr>
              <w:jc w:val="center"/>
            </w:pPr>
            <w:r>
              <w:t>Наличие права регрессивного требования</w:t>
            </w:r>
          </w:p>
        </w:tc>
      </w:tr>
      <w:tr w:rsidR="00E70B93" w:rsidTr="00DD2EA3">
        <w:trPr>
          <w:trHeight w:val="510"/>
        </w:trPr>
        <w:tc>
          <w:tcPr>
            <w:tcW w:w="4968" w:type="dxa"/>
            <w:vMerge/>
            <w:vAlign w:val="center"/>
          </w:tcPr>
          <w:p w:rsidR="00E70B93" w:rsidRDefault="00E70B93" w:rsidP="00DD2EA3"/>
        </w:tc>
        <w:tc>
          <w:tcPr>
            <w:tcW w:w="2552" w:type="dxa"/>
            <w:vMerge/>
            <w:vAlign w:val="center"/>
          </w:tcPr>
          <w:p w:rsidR="00E70B93" w:rsidRDefault="00E70B93" w:rsidP="00DD2EA3"/>
        </w:tc>
        <w:tc>
          <w:tcPr>
            <w:tcW w:w="1800" w:type="dxa"/>
            <w:vMerge/>
            <w:vAlign w:val="center"/>
          </w:tcPr>
          <w:p w:rsidR="00E70B93" w:rsidRDefault="00E70B93" w:rsidP="00DD2EA3"/>
        </w:tc>
        <w:tc>
          <w:tcPr>
            <w:tcW w:w="1260" w:type="dxa"/>
          </w:tcPr>
          <w:p w:rsidR="00E70B93" w:rsidRDefault="00E70B93" w:rsidP="00DD2EA3">
            <w:pPr>
              <w:jc w:val="center"/>
            </w:pPr>
          </w:p>
          <w:p w:rsidR="00E70B93" w:rsidRDefault="00E70B93" w:rsidP="00DD2EA3">
            <w:pPr>
              <w:jc w:val="center"/>
            </w:pPr>
            <w:r>
              <w:t>20</w:t>
            </w:r>
            <w:r>
              <w:rPr>
                <w:lang w:val="en-US"/>
              </w:rPr>
              <w:t>2</w:t>
            </w:r>
            <w:r>
              <w:t>1 год</w:t>
            </w:r>
          </w:p>
        </w:tc>
        <w:tc>
          <w:tcPr>
            <w:tcW w:w="1138" w:type="dxa"/>
          </w:tcPr>
          <w:p w:rsidR="00E70B93" w:rsidRDefault="00E70B93" w:rsidP="00DD2EA3">
            <w:pPr>
              <w:jc w:val="center"/>
            </w:pPr>
          </w:p>
          <w:p w:rsidR="00E70B93" w:rsidRDefault="00E70B93" w:rsidP="00DD2EA3">
            <w:pPr>
              <w:jc w:val="center"/>
            </w:pPr>
            <w:r>
              <w:t>2022 год</w:t>
            </w:r>
          </w:p>
        </w:tc>
        <w:tc>
          <w:tcPr>
            <w:tcW w:w="1380" w:type="dxa"/>
          </w:tcPr>
          <w:p w:rsidR="00E70B93" w:rsidRDefault="00E70B93" w:rsidP="00DD2EA3">
            <w:pPr>
              <w:jc w:val="center"/>
            </w:pPr>
          </w:p>
          <w:p w:rsidR="00E70B93" w:rsidRDefault="00E70B93" w:rsidP="00DD2EA3">
            <w:pPr>
              <w:jc w:val="center"/>
            </w:pPr>
            <w:r>
              <w:t>20</w:t>
            </w:r>
            <w:r>
              <w:rPr>
                <w:lang w:val="en-US"/>
              </w:rPr>
              <w:t>2</w:t>
            </w:r>
            <w:r>
              <w:t>1 год</w:t>
            </w:r>
          </w:p>
        </w:tc>
        <w:tc>
          <w:tcPr>
            <w:tcW w:w="1165" w:type="dxa"/>
          </w:tcPr>
          <w:p w:rsidR="00E70B93" w:rsidRDefault="00E70B93" w:rsidP="00DD2EA3">
            <w:pPr>
              <w:jc w:val="center"/>
            </w:pPr>
          </w:p>
          <w:p w:rsidR="00E70B93" w:rsidRDefault="00E70B93" w:rsidP="00DD2EA3">
            <w:pPr>
              <w:jc w:val="center"/>
            </w:pPr>
            <w:r>
              <w:t>2022 год</w:t>
            </w:r>
          </w:p>
        </w:tc>
      </w:tr>
      <w:tr w:rsidR="00E70B93" w:rsidTr="00DD2EA3">
        <w:tc>
          <w:tcPr>
            <w:tcW w:w="4968" w:type="dxa"/>
            <w:gridSpan w:val="3"/>
          </w:tcPr>
          <w:p w:rsidR="00E70B93" w:rsidRDefault="00E70B93" w:rsidP="00DD2EA3">
            <w:pPr>
              <w:jc w:val="center"/>
            </w:pPr>
            <w:r>
              <w:t xml:space="preserve">Общий объем исполнения муниципальных гарантий </w:t>
            </w:r>
            <w:proofErr w:type="spellStart"/>
            <w:r>
              <w:t>Чутеевского</w:t>
            </w:r>
            <w:proofErr w:type="spellEnd"/>
            <w:r>
              <w:t xml:space="preserve"> сельского поселения</w:t>
            </w:r>
          </w:p>
        </w:tc>
        <w:tc>
          <w:tcPr>
            <w:tcW w:w="1260" w:type="dxa"/>
          </w:tcPr>
          <w:p w:rsidR="00E70B93" w:rsidRDefault="00E70B93" w:rsidP="00DD2EA3">
            <w:pPr>
              <w:jc w:val="center"/>
            </w:pPr>
            <w:r>
              <w:t>-</w:t>
            </w:r>
          </w:p>
        </w:tc>
        <w:tc>
          <w:tcPr>
            <w:tcW w:w="1138" w:type="dxa"/>
          </w:tcPr>
          <w:p w:rsidR="00E70B93" w:rsidRDefault="00E70B93" w:rsidP="00DD2EA3">
            <w:pPr>
              <w:jc w:val="center"/>
            </w:pPr>
            <w:r>
              <w:t>-</w:t>
            </w:r>
          </w:p>
        </w:tc>
        <w:tc>
          <w:tcPr>
            <w:tcW w:w="1380" w:type="dxa"/>
          </w:tcPr>
          <w:p w:rsidR="00E70B93" w:rsidRDefault="00E70B93" w:rsidP="00DD2EA3">
            <w:pPr>
              <w:jc w:val="center"/>
            </w:pPr>
            <w:r>
              <w:t>-</w:t>
            </w:r>
          </w:p>
        </w:tc>
        <w:tc>
          <w:tcPr>
            <w:tcW w:w="1165" w:type="dxa"/>
          </w:tcPr>
          <w:p w:rsidR="00E70B93" w:rsidRDefault="00E70B93" w:rsidP="00DD2EA3">
            <w:pPr>
              <w:jc w:val="center"/>
            </w:pPr>
            <w:r>
              <w:t>-</w:t>
            </w:r>
          </w:p>
        </w:tc>
      </w:tr>
    </w:tbl>
    <w:p w:rsidR="00E70B93" w:rsidRDefault="00E70B93" w:rsidP="00FB3FF9">
      <w:pPr>
        <w:jc w:val="both"/>
      </w:pPr>
      <w:r>
        <w:t xml:space="preserve">Итого исполнение  муниципальных гарантий </w:t>
      </w:r>
      <w:proofErr w:type="spellStart"/>
      <w:r>
        <w:t>Чутеевского</w:t>
      </w:r>
      <w:proofErr w:type="spellEnd"/>
      <w:r>
        <w:t xml:space="preserve"> сельского поселения в 2021-2022 годах - 0,0 рублей.</w:t>
      </w:r>
    </w:p>
    <w:p w:rsidR="00E70B93" w:rsidRDefault="00E70B93" w:rsidP="00FB3FF9">
      <w:r>
        <w:t xml:space="preserve">1.3.       Общий объем бюджетных ассигнований, предусмотренных на исполнение муниципальных гарантий </w:t>
      </w:r>
      <w:proofErr w:type="spellStart"/>
      <w:r>
        <w:t>Чутеевского</w:t>
      </w:r>
      <w:proofErr w:type="spellEnd"/>
      <w:r>
        <w:t xml:space="preserve"> сельского поселения по возможным гарантийным случаям в 2021-2022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605"/>
        <w:gridCol w:w="2336"/>
      </w:tblGrid>
      <w:tr w:rsidR="00E70B93" w:rsidTr="00DD2EA3">
        <w:trPr>
          <w:trHeight w:val="1170"/>
        </w:trPr>
        <w:tc>
          <w:tcPr>
            <w:tcW w:w="4788" w:type="dxa"/>
            <w:vMerge w:val="restart"/>
          </w:tcPr>
          <w:p w:rsidR="00E70B93" w:rsidRDefault="00E70B93" w:rsidP="00DD2EA3">
            <w:pPr>
              <w:jc w:val="center"/>
            </w:pPr>
          </w:p>
          <w:p w:rsidR="00E70B93" w:rsidRDefault="00E70B93" w:rsidP="00DD2EA3">
            <w:pPr>
              <w:jc w:val="center"/>
            </w:pPr>
          </w:p>
          <w:p w:rsidR="00E70B93" w:rsidRDefault="00E70B93" w:rsidP="00DD2EA3">
            <w:pPr>
              <w:jc w:val="center"/>
            </w:pPr>
            <w:r>
              <w:t xml:space="preserve">Исполнение муниципальных гарантий </w:t>
            </w:r>
            <w:proofErr w:type="spellStart"/>
            <w:r>
              <w:t>Чутеевского</w:t>
            </w:r>
            <w:proofErr w:type="spellEnd"/>
            <w:r>
              <w:t xml:space="preserve"> сельского поселения</w:t>
            </w:r>
          </w:p>
          <w:p w:rsidR="00E70B93" w:rsidRDefault="00E70B93" w:rsidP="00DD2EA3">
            <w:pPr>
              <w:jc w:val="center"/>
            </w:pPr>
          </w:p>
        </w:tc>
        <w:tc>
          <w:tcPr>
            <w:tcW w:w="5123" w:type="dxa"/>
            <w:gridSpan w:val="2"/>
          </w:tcPr>
          <w:p w:rsidR="00E70B93" w:rsidRDefault="00E70B93" w:rsidP="00DD2EA3">
            <w:pPr>
              <w:ind w:right="-25"/>
              <w:jc w:val="both"/>
            </w:pPr>
            <w:r>
              <w:t xml:space="preserve">Объем бюджетных ассигнований на исполнение муниципальных гарантий </w:t>
            </w:r>
            <w:proofErr w:type="spellStart"/>
            <w:r>
              <w:t>Чутеевского</w:t>
            </w:r>
            <w:proofErr w:type="spellEnd"/>
            <w:r>
              <w:t xml:space="preserve"> сельского поселения по возможным гарантийным случаям </w:t>
            </w:r>
            <w:proofErr w:type="gramStart"/>
            <w:r>
              <w:t>в</w:t>
            </w:r>
            <w:proofErr w:type="gramEnd"/>
            <w:r>
              <w:t xml:space="preserve">, (рублей) </w:t>
            </w:r>
          </w:p>
        </w:tc>
      </w:tr>
      <w:tr w:rsidR="00E70B93" w:rsidTr="00DD2EA3">
        <w:trPr>
          <w:trHeight w:val="210"/>
        </w:trPr>
        <w:tc>
          <w:tcPr>
            <w:tcW w:w="0" w:type="auto"/>
            <w:vMerge/>
            <w:vAlign w:val="center"/>
          </w:tcPr>
          <w:p w:rsidR="00E70B93" w:rsidRDefault="00E70B93" w:rsidP="00DD2EA3"/>
        </w:tc>
        <w:tc>
          <w:tcPr>
            <w:tcW w:w="2700" w:type="dxa"/>
          </w:tcPr>
          <w:p w:rsidR="00E70B93" w:rsidRDefault="00E70B93" w:rsidP="00DD2EA3">
            <w:pPr>
              <w:jc w:val="center"/>
            </w:pPr>
            <w:r>
              <w:t>20</w:t>
            </w:r>
            <w:r>
              <w:rPr>
                <w:lang w:val="en-US"/>
              </w:rPr>
              <w:t>2</w:t>
            </w:r>
            <w:r>
              <w:t>1 году</w:t>
            </w:r>
          </w:p>
        </w:tc>
        <w:tc>
          <w:tcPr>
            <w:tcW w:w="2423" w:type="dxa"/>
          </w:tcPr>
          <w:p w:rsidR="00E70B93" w:rsidRDefault="00E70B93" w:rsidP="00DD2EA3">
            <w:pPr>
              <w:jc w:val="center"/>
            </w:pPr>
            <w:r>
              <w:t>2022 году</w:t>
            </w:r>
          </w:p>
        </w:tc>
      </w:tr>
      <w:tr w:rsidR="00E70B93" w:rsidTr="00DD2EA3">
        <w:tc>
          <w:tcPr>
            <w:tcW w:w="4788" w:type="dxa"/>
          </w:tcPr>
          <w:p w:rsidR="00E70B93" w:rsidRDefault="00E70B93" w:rsidP="00DD2EA3">
            <w:r>
              <w:t xml:space="preserve">за счет источников финансирования дефицита бюджета </w:t>
            </w:r>
            <w:proofErr w:type="spellStart"/>
            <w:r>
              <w:t>Чутеевского</w:t>
            </w:r>
            <w:proofErr w:type="spellEnd"/>
            <w:r>
              <w:t xml:space="preserve"> сельского </w:t>
            </w:r>
            <w:r>
              <w:lastRenderedPageBreak/>
              <w:t>поселения</w:t>
            </w:r>
          </w:p>
          <w:p w:rsidR="00E70B93" w:rsidRDefault="00E70B93" w:rsidP="00DD2EA3">
            <w:r>
              <w:t xml:space="preserve">за счет расходов бюджета </w:t>
            </w:r>
            <w:proofErr w:type="spellStart"/>
            <w:r>
              <w:t>Чутеевского</w:t>
            </w:r>
            <w:proofErr w:type="spellEnd"/>
            <w:r>
              <w:t xml:space="preserve"> сельского поселения</w:t>
            </w:r>
          </w:p>
        </w:tc>
        <w:tc>
          <w:tcPr>
            <w:tcW w:w="2700" w:type="dxa"/>
          </w:tcPr>
          <w:p w:rsidR="00E70B93" w:rsidRDefault="00E70B93" w:rsidP="00DD2EA3">
            <w:pPr>
              <w:jc w:val="center"/>
            </w:pPr>
          </w:p>
          <w:p w:rsidR="00E70B93" w:rsidRDefault="00E70B93" w:rsidP="00DD2EA3">
            <w:pPr>
              <w:jc w:val="center"/>
            </w:pPr>
            <w:r>
              <w:t>-</w:t>
            </w:r>
          </w:p>
          <w:p w:rsidR="00E70B93" w:rsidRDefault="00E70B93" w:rsidP="00DD2EA3">
            <w:pPr>
              <w:jc w:val="center"/>
            </w:pPr>
          </w:p>
          <w:p w:rsidR="00E70B93" w:rsidRDefault="00E70B93" w:rsidP="00DD2EA3">
            <w:pPr>
              <w:jc w:val="center"/>
            </w:pPr>
          </w:p>
          <w:p w:rsidR="00E70B93" w:rsidRDefault="00E70B93" w:rsidP="00DD2EA3">
            <w:pPr>
              <w:jc w:val="center"/>
            </w:pPr>
            <w:r>
              <w:t>-</w:t>
            </w:r>
          </w:p>
        </w:tc>
        <w:tc>
          <w:tcPr>
            <w:tcW w:w="2423" w:type="dxa"/>
          </w:tcPr>
          <w:p w:rsidR="00E70B93" w:rsidRDefault="00E70B93" w:rsidP="00DD2EA3"/>
          <w:p w:rsidR="00E70B93" w:rsidRDefault="00E70B93" w:rsidP="00DD2EA3">
            <w:pPr>
              <w:jc w:val="center"/>
            </w:pPr>
            <w:r>
              <w:t>-</w:t>
            </w:r>
          </w:p>
          <w:p w:rsidR="00E70B93" w:rsidRDefault="00E70B93" w:rsidP="00DD2EA3">
            <w:pPr>
              <w:jc w:val="center"/>
            </w:pPr>
          </w:p>
          <w:p w:rsidR="00E70B93" w:rsidRDefault="00E70B93" w:rsidP="00DD2EA3">
            <w:pPr>
              <w:jc w:val="center"/>
            </w:pPr>
          </w:p>
          <w:p w:rsidR="00E70B93" w:rsidRDefault="00E70B93" w:rsidP="00DD2EA3">
            <w:pPr>
              <w:jc w:val="center"/>
            </w:pPr>
            <w:r>
              <w:t>-</w:t>
            </w:r>
          </w:p>
        </w:tc>
      </w:tr>
    </w:tbl>
    <w:p w:rsidR="00E70B93" w:rsidRDefault="00E70B93" w:rsidP="00FB3FF9"/>
    <w:p w:rsidR="00E70B93" w:rsidRDefault="00E70B93" w:rsidP="00FB3FF9"/>
    <w:p w:rsidR="00E70B93" w:rsidRDefault="00E70B93"/>
    <w:sectPr w:rsidR="00E70B93" w:rsidSect="00DE5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FCA"/>
    <w:multiLevelType w:val="multilevel"/>
    <w:tmpl w:val="EF9497C4"/>
    <w:lvl w:ilvl="0">
      <w:start w:val="1"/>
      <w:numFmt w:val="decimal"/>
      <w:lvlText w:val="%1."/>
      <w:lvlJc w:val="left"/>
      <w:pPr>
        <w:tabs>
          <w:tab w:val="num" w:pos="450"/>
        </w:tabs>
        <w:ind w:left="450" w:hanging="450"/>
      </w:pPr>
      <w:rPr>
        <w:rFonts w:cs="Times New Roman"/>
        <w:sz w:val="26"/>
      </w:rPr>
    </w:lvl>
    <w:lvl w:ilvl="1">
      <w:start w:val="1"/>
      <w:numFmt w:val="decimal"/>
      <w:lvlText w:val="%1.%2."/>
      <w:lvlJc w:val="left"/>
      <w:pPr>
        <w:tabs>
          <w:tab w:val="num" w:pos="720"/>
        </w:tabs>
        <w:ind w:left="720" w:hanging="720"/>
      </w:pPr>
      <w:rPr>
        <w:rFonts w:cs="Times New Roman"/>
        <w:sz w:val="26"/>
      </w:rPr>
    </w:lvl>
    <w:lvl w:ilvl="2">
      <w:start w:val="1"/>
      <w:numFmt w:val="decimal"/>
      <w:lvlText w:val="%1.%2.%3."/>
      <w:lvlJc w:val="left"/>
      <w:pPr>
        <w:tabs>
          <w:tab w:val="num" w:pos="720"/>
        </w:tabs>
        <w:ind w:left="720" w:hanging="720"/>
      </w:pPr>
      <w:rPr>
        <w:rFonts w:cs="Times New Roman"/>
        <w:sz w:val="26"/>
      </w:rPr>
    </w:lvl>
    <w:lvl w:ilvl="3">
      <w:start w:val="1"/>
      <w:numFmt w:val="decimal"/>
      <w:lvlText w:val="%1.%2.%3.%4."/>
      <w:lvlJc w:val="left"/>
      <w:pPr>
        <w:tabs>
          <w:tab w:val="num" w:pos="1080"/>
        </w:tabs>
        <w:ind w:left="1080" w:hanging="1080"/>
      </w:pPr>
      <w:rPr>
        <w:rFonts w:cs="Times New Roman"/>
        <w:sz w:val="26"/>
      </w:rPr>
    </w:lvl>
    <w:lvl w:ilvl="4">
      <w:start w:val="1"/>
      <w:numFmt w:val="decimal"/>
      <w:lvlText w:val="%1.%2.%3.%4.%5."/>
      <w:lvlJc w:val="left"/>
      <w:pPr>
        <w:tabs>
          <w:tab w:val="num" w:pos="1080"/>
        </w:tabs>
        <w:ind w:left="1080" w:hanging="1080"/>
      </w:pPr>
      <w:rPr>
        <w:rFonts w:cs="Times New Roman"/>
        <w:sz w:val="26"/>
      </w:rPr>
    </w:lvl>
    <w:lvl w:ilvl="5">
      <w:start w:val="1"/>
      <w:numFmt w:val="decimal"/>
      <w:lvlText w:val="%1.%2.%3.%4.%5.%6."/>
      <w:lvlJc w:val="left"/>
      <w:pPr>
        <w:tabs>
          <w:tab w:val="num" w:pos="1440"/>
        </w:tabs>
        <w:ind w:left="1440" w:hanging="1440"/>
      </w:pPr>
      <w:rPr>
        <w:rFonts w:cs="Times New Roman"/>
        <w:sz w:val="26"/>
      </w:rPr>
    </w:lvl>
    <w:lvl w:ilvl="6">
      <w:start w:val="1"/>
      <w:numFmt w:val="decimal"/>
      <w:lvlText w:val="%1.%2.%3.%4.%5.%6.%7."/>
      <w:lvlJc w:val="left"/>
      <w:pPr>
        <w:tabs>
          <w:tab w:val="num" w:pos="1440"/>
        </w:tabs>
        <w:ind w:left="1440" w:hanging="1440"/>
      </w:pPr>
      <w:rPr>
        <w:rFonts w:cs="Times New Roman"/>
        <w:sz w:val="26"/>
      </w:rPr>
    </w:lvl>
    <w:lvl w:ilvl="7">
      <w:start w:val="1"/>
      <w:numFmt w:val="decimal"/>
      <w:lvlText w:val="%1.%2.%3.%4.%5.%6.%7.%8."/>
      <w:lvlJc w:val="left"/>
      <w:pPr>
        <w:tabs>
          <w:tab w:val="num" w:pos="1800"/>
        </w:tabs>
        <w:ind w:left="1800" w:hanging="1800"/>
      </w:pPr>
      <w:rPr>
        <w:rFonts w:cs="Times New Roman"/>
        <w:sz w:val="26"/>
      </w:rPr>
    </w:lvl>
    <w:lvl w:ilvl="8">
      <w:start w:val="1"/>
      <w:numFmt w:val="decimal"/>
      <w:lvlText w:val="%1.%2.%3.%4.%5.%6.%7.%8.%9."/>
      <w:lvlJc w:val="left"/>
      <w:pPr>
        <w:tabs>
          <w:tab w:val="num" w:pos="1800"/>
        </w:tabs>
        <w:ind w:left="1800" w:hanging="1800"/>
      </w:pPr>
      <w:rPr>
        <w:rFonts w:cs="Times New Roman"/>
        <w:sz w:val="26"/>
      </w:rPr>
    </w:lvl>
  </w:abstractNum>
  <w:abstractNum w:abstractNumId="1">
    <w:nsid w:val="0EF45B04"/>
    <w:multiLevelType w:val="hybridMultilevel"/>
    <w:tmpl w:val="35AEC1E0"/>
    <w:lvl w:ilvl="0" w:tplc="F05ED5CA">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0C3D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08B1BE9"/>
    <w:multiLevelType w:val="hybridMultilevel"/>
    <w:tmpl w:val="E2D6ACC6"/>
    <w:lvl w:ilvl="0" w:tplc="D6ECB7A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9832FFE"/>
    <w:multiLevelType w:val="hybridMultilevel"/>
    <w:tmpl w:val="63960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E83086"/>
    <w:multiLevelType w:val="hybridMultilevel"/>
    <w:tmpl w:val="B8F4F8BE"/>
    <w:lvl w:ilvl="0" w:tplc="180E54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072964"/>
    <w:multiLevelType w:val="hybridMultilevel"/>
    <w:tmpl w:val="85CEB1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4F7B7E"/>
    <w:multiLevelType w:val="hybridMultilevel"/>
    <w:tmpl w:val="A3BCF1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84B3E"/>
    <w:multiLevelType w:val="hybridMultilevel"/>
    <w:tmpl w:val="9E26A3B0"/>
    <w:lvl w:ilvl="0" w:tplc="6FE2C2B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12">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3D6565"/>
    <w:multiLevelType w:val="hybridMultilevel"/>
    <w:tmpl w:val="17A2E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E64049"/>
    <w:multiLevelType w:val="hybridMultilevel"/>
    <w:tmpl w:val="75DE32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3A31A0"/>
    <w:multiLevelType w:val="hybridMultilevel"/>
    <w:tmpl w:val="E9363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342B60"/>
    <w:multiLevelType w:val="hybridMultilevel"/>
    <w:tmpl w:val="E6B09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6201D4"/>
    <w:multiLevelType w:val="hybridMultilevel"/>
    <w:tmpl w:val="7716299A"/>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9">
    <w:nsid w:val="63BC63C0"/>
    <w:multiLevelType w:val="hybridMultilevel"/>
    <w:tmpl w:val="FA647564"/>
    <w:lvl w:ilvl="0" w:tplc="59EE84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6C3054D"/>
    <w:multiLevelType w:val="hybridMultilevel"/>
    <w:tmpl w:val="37F88DE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84A3DFD"/>
    <w:multiLevelType w:val="hybridMultilevel"/>
    <w:tmpl w:val="E37C9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420181"/>
    <w:multiLevelType w:val="singleLevel"/>
    <w:tmpl w:val="D53E6AB8"/>
    <w:lvl w:ilvl="0">
      <w:start w:val="2"/>
      <w:numFmt w:val="decimal"/>
      <w:lvlText w:val="%1)"/>
      <w:legacy w:legacy="1" w:legacySpace="0" w:legacyIndent="273"/>
      <w:lvlJc w:val="left"/>
      <w:rPr>
        <w:rFonts w:ascii="Times New Roman" w:hAnsi="Times New Roman" w:cs="Times New Roman" w:hint="default"/>
      </w:rPr>
    </w:lvl>
  </w:abstractNum>
  <w:abstractNum w:abstractNumId="23">
    <w:nsid w:val="6E6A29B7"/>
    <w:multiLevelType w:val="hybridMultilevel"/>
    <w:tmpl w:val="A4E0C816"/>
    <w:lvl w:ilvl="0" w:tplc="F7422D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6DD5F22"/>
    <w:multiLevelType w:val="hybridMultilevel"/>
    <w:tmpl w:val="3CB2E282"/>
    <w:lvl w:ilvl="0" w:tplc="A6F6B1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8EA763F"/>
    <w:multiLevelType w:val="hybridMultilevel"/>
    <w:tmpl w:val="DE1A4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9B61659"/>
    <w:multiLevelType w:val="hybridMultilevel"/>
    <w:tmpl w:val="DF4629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A393AB5"/>
    <w:multiLevelType w:val="hybridMultilevel"/>
    <w:tmpl w:val="ED1844A8"/>
    <w:lvl w:ilvl="0" w:tplc="33607B12">
      <w:start w:val="1"/>
      <w:numFmt w:val="decimal"/>
      <w:lvlText w:val="%1."/>
      <w:lvlJc w:val="left"/>
      <w:pPr>
        <w:ind w:left="720" w:hanging="360"/>
      </w:pPr>
      <w:rPr>
        <w:rFonts w:cs="Times New Roman" w:hint="default"/>
        <w:b/>
        <w:i/>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AA6AFA"/>
    <w:multiLevelType w:val="hybridMultilevel"/>
    <w:tmpl w:val="88D262AE"/>
    <w:lvl w:ilvl="0" w:tplc="F36C0EFE">
      <w:start w:val="6"/>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3"/>
  </w:num>
  <w:num w:numId="3">
    <w:abstractNumId w:val="19"/>
  </w:num>
  <w:num w:numId="4">
    <w:abstractNumId w:val="13"/>
  </w:num>
  <w:num w:numId="5">
    <w:abstractNumId w:val="2"/>
  </w:num>
  <w:num w:numId="6">
    <w:abstractNumId w:val="11"/>
  </w:num>
  <w:num w:numId="7">
    <w:abstractNumId w:val="10"/>
  </w:num>
  <w:num w:numId="8">
    <w:abstractNumId w:val="20"/>
  </w:num>
  <w:num w:numId="9">
    <w:abstractNumId w:val="28"/>
  </w:num>
  <w:num w:numId="10">
    <w:abstractNumId w:val="26"/>
  </w:num>
  <w:num w:numId="11">
    <w:abstractNumId w:val="14"/>
  </w:num>
  <w:num w:numId="12">
    <w:abstractNumId w:val="16"/>
  </w:num>
  <w:num w:numId="13">
    <w:abstractNumId w:val="5"/>
  </w:num>
  <w:num w:numId="14">
    <w:abstractNumId w:val="21"/>
  </w:num>
  <w:num w:numId="15">
    <w:abstractNumId w:val="12"/>
  </w:num>
  <w:num w:numId="16">
    <w:abstractNumId w:val="4"/>
  </w:num>
  <w:num w:numId="17">
    <w:abstractNumId w:val="9"/>
  </w:num>
  <w:num w:numId="18">
    <w:abstractNumId w:val="25"/>
  </w:num>
  <w:num w:numId="19">
    <w:abstractNumId w:val="18"/>
  </w:num>
  <w:num w:numId="20">
    <w:abstractNumId w:val="22"/>
    <w:lvlOverride w:ilvl="0">
      <w:startOverride w:val="2"/>
    </w:lvlOverride>
  </w:num>
  <w:num w:numId="21">
    <w:abstractNumId w:val="8"/>
  </w:num>
  <w:num w:numId="22">
    <w:abstractNumId w:val="1"/>
  </w:num>
  <w:num w:numId="23">
    <w:abstractNumId w:val="15"/>
  </w:num>
  <w:num w:numId="24">
    <w:abstractNumId w:val="6"/>
  </w:num>
  <w:num w:numId="25">
    <w:abstractNumId w:val="22"/>
  </w:num>
  <w:num w:numId="26">
    <w:abstractNumId w:val="24"/>
  </w:num>
  <w:num w:numId="27">
    <w:abstractNumId w:val="7"/>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F9"/>
    <w:rsid w:val="00001574"/>
    <w:rsid w:val="00002B1D"/>
    <w:rsid w:val="00005A92"/>
    <w:rsid w:val="0001163E"/>
    <w:rsid w:val="000131ED"/>
    <w:rsid w:val="00016BFA"/>
    <w:rsid w:val="00017E4C"/>
    <w:rsid w:val="00025CD3"/>
    <w:rsid w:val="00026EBD"/>
    <w:rsid w:val="00031A1F"/>
    <w:rsid w:val="00033B43"/>
    <w:rsid w:val="00035383"/>
    <w:rsid w:val="00042BB4"/>
    <w:rsid w:val="00046692"/>
    <w:rsid w:val="0004795D"/>
    <w:rsid w:val="00052706"/>
    <w:rsid w:val="00054E2F"/>
    <w:rsid w:val="00056437"/>
    <w:rsid w:val="00061359"/>
    <w:rsid w:val="00063CB2"/>
    <w:rsid w:val="00064090"/>
    <w:rsid w:val="00066F2D"/>
    <w:rsid w:val="00073928"/>
    <w:rsid w:val="00077FDB"/>
    <w:rsid w:val="000800DD"/>
    <w:rsid w:val="0008050F"/>
    <w:rsid w:val="00084A1F"/>
    <w:rsid w:val="000875E8"/>
    <w:rsid w:val="00087E35"/>
    <w:rsid w:val="0009233F"/>
    <w:rsid w:val="000923C0"/>
    <w:rsid w:val="00095F74"/>
    <w:rsid w:val="00096ADE"/>
    <w:rsid w:val="00096F20"/>
    <w:rsid w:val="000A02AF"/>
    <w:rsid w:val="000A3779"/>
    <w:rsid w:val="000B2D0D"/>
    <w:rsid w:val="000B2F25"/>
    <w:rsid w:val="000B3406"/>
    <w:rsid w:val="000B34D4"/>
    <w:rsid w:val="000B4943"/>
    <w:rsid w:val="000C0B43"/>
    <w:rsid w:val="000C3B6F"/>
    <w:rsid w:val="000D385F"/>
    <w:rsid w:val="000D3997"/>
    <w:rsid w:val="000D3F8A"/>
    <w:rsid w:val="000D47EC"/>
    <w:rsid w:val="000D49F7"/>
    <w:rsid w:val="000D673A"/>
    <w:rsid w:val="000D7EFC"/>
    <w:rsid w:val="000E140F"/>
    <w:rsid w:val="000E25B6"/>
    <w:rsid w:val="000F0594"/>
    <w:rsid w:val="000F4597"/>
    <w:rsid w:val="001010BF"/>
    <w:rsid w:val="00101808"/>
    <w:rsid w:val="00102A33"/>
    <w:rsid w:val="00104668"/>
    <w:rsid w:val="001059CF"/>
    <w:rsid w:val="0010788F"/>
    <w:rsid w:val="00111650"/>
    <w:rsid w:val="00111771"/>
    <w:rsid w:val="00111C82"/>
    <w:rsid w:val="001123E5"/>
    <w:rsid w:val="00112907"/>
    <w:rsid w:val="001132B6"/>
    <w:rsid w:val="00116B5D"/>
    <w:rsid w:val="00116DC6"/>
    <w:rsid w:val="00120E75"/>
    <w:rsid w:val="001223AF"/>
    <w:rsid w:val="00124431"/>
    <w:rsid w:val="00127677"/>
    <w:rsid w:val="00135C2D"/>
    <w:rsid w:val="001416BB"/>
    <w:rsid w:val="00141DCB"/>
    <w:rsid w:val="00142E57"/>
    <w:rsid w:val="00143488"/>
    <w:rsid w:val="00143998"/>
    <w:rsid w:val="0014517C"/>
    <w:rsid w:val="00145EB2"/>
    <w:rsid w:val="0015080E"/>
    <w:rsid w:val="00153E3E"/>
    <w:rsid w:val="00155233"/>
    <w:rsid w:val="0015636A"/>
    <w:rsid w:val="00156D52"/>
    <w:rsid w:val="00157656"/>
    <w:rsid w:val="001643FC"/>
    <w:rsid w:val="00166D56"/>
    <w:rsid w:val="001734B0"/>
    <w:rsid w:val="001755C3"/>
    <w:rsid w:val="0018490A"/>
    <w:rsid w:val="001849B9"/>
    <w:rsid w:val="00185B07"/>
    <w:rsid w:val="00186659"/>
    <w:rsid w:val="001866EA"/>
    <w:rsid w:val="0018747E"/>
    <w:rsid w:val="00187A10"/>
    <w:rsid w:val="00190662"/>
    <w:rsid w:val="0019451B"/>
    <w:rsid w:val="0019579F"/>
    <w:rsid w:val="001A06D2"/>
    <w:rsid w:val="001A277D"/>
    <w:rsid w:val="001A2923"/>
    <w:rsid w:val="001A417E"/>
    <w:rsid w:val="001B219A"/>
    <w:rsid w:val="001B24EB"/>
    <w:rsid w:val="001B6738"/>
    <w:rsid w:val="001C04EA"/>
    <w:rsid w:val="001C29BA"/>
    <w:rsid w:val="001C56EF"/>
    <w:rsid w:val="001E35D3"/>
    <w:rsid w:val="001E3700"/>
    <w:rsid w:val="001E59BA"/>
    <w:rsid w:val="001E6BC3"/>
    <w:rsid w:val="001F1BF0"/>
    <w:rsid w:val="001F31FA"/>
    <w:rsid w:val="001F5A31"/>
    <w:rsid w:val="00200D33"/>
    <w:rsid w:val="002044A9"/>
    <w:rsid w:val="00205FC0"/>
    <w:rsid w:val="002074F0"/>
    <w:rsid w:val="00213F21"/>
    <w:rsid w:val="00214891"/>
    <w:rsid w:val="002177FA"/>
    <w:rsid w:val="00221EB8"/>
    <w:rsid w:val="00222CFE"/>
    <w:rsid w:val="00223533"/>
    <w:rsid w:val="00223DEF"/>
    <w:rsid w:val="00224BED"/>
    <w:rsid w:val="0022500A"/>
    <w:rsid w:val="002259A8"/>
    <w:rsid w:val="00226577"/>
    <w:rsid w:val="00226589"/>
    <w:rsid w:val="00231E06"/>
    <w:rsid w:val="00231EBD"/>
    <w:rsid w:val="0023752A"/>
    <w:rsid w:val="00237BE3"/>
    <w:rsid w:val="002442A0"/>
    <w:rsid w:val="0024462F"/>
    <w:rsid w:val="00253F17"/>
    <w:rsid w:val="00257EAA"/>
    <w:rsid w:val="0026389B"/>
    <w:rsid w:val="00265A7A"/>
    <w:rsid w:val="002665FC"/>
    <w:rsid w:val="00280A1A"/>
    <w:rsid w:val="00280D91"/>
    <w:rsid w:val="002836DD"/>
    <w:rsid w:val="00283723"/>
    <w:rsid w:val="00284C5F"/>
    <w:rsid w:val="00284E30"/>
    <w:rsid w:val="002916B2"/>
    <w:rsid w:val="00297F33"/>
    <w:rsid w:val="002A1706"/>
    <w:rsid w:val="002B0875"/>
    <w:rsid w:val="002B14B4"/>
    <w:rsid w:val="002C02A8"/>
    <w:rsid w:val="002C24E9"/>
    <w:rsid w:val="002C2C1E"/>
    <w:rsid w:val="002C73D2"/>
    <w:rsid w:val="002C76E7"/>
    <w:rsid w:val="002C7A55"/>
    <w:rsid w:val="002C7DDA"/>
    <w:rsid w:val="002D36CC"/>
    <w:rsid w:val="002E0242"/>
    <w:rsid w:val="002E1238"/>
    <w:rsid w:val="002E273A"/>
    <w:rsid w:val="002F0685"/>
    <w:rsid w:val="002F30E7"/>
    <w:rsid w:val="002F37FF"/>
    <w:rsid w:val="002F681D"/>
    <w:rsid w:val="003006CD"/>
    <w:rsid w:val="0030336E"/>
    <w:rsid w:val="0030339D"/>
    <w:rsid w:val="0031233B"/>
    <w:rsid w:val="00315932"/>
    <w:rsid w:val="00316380"/>
    <w:rsid w:val="00320B2D"/>
    <w:rsid w:val="003218EC"/>
    <w:rsid w:val="0032344D"/>
    <w:rsid w:val="00337B53"/>
    <w:rsid w:val="00340CC9"/>
    <w:rsid w:val="00341D42"/>
    <w:rsid w:val="00344063"/>
    <w:rsid w:val="00360247"/>
    <w:rsid w:val="00361D08"/>
    <w:rsid w:val="0036475C"/>
    <w:rsid w:val="00365E67"/>
    <w:rsid w:val="00372DC7"/>
    <w:rsid w:val="0037547C"/>
    <w:rsid w:val="0037601F"/>
    <w:rsid w:val="00376C6A"/>
    <w:rsid w:val="00377F48"/>
    <w:rsid w:val="00380868"/>
    <w:rsid w:val="00381802"/>
    <w:rsid w:val="00382EA5"/>
    <w:rsid w:val="0038461B"/>
    <w:rsid w:val="00385E45"/>
    <w:rsid w:val="00387BA8"/>
    <w:rsid w:val="00391117"/>
    <w:rsid w:val="00391317"/>
    <w:rsid w:val="0039449B"/>
    <w:rsid w:val="00397B26"/>
    <w:rsid w:val="003B1A67"/>
    <w:rsid w:val="003B2478"/>
    <w:rsid w:val="003B3A84"/>
    <w:rsid w:val="003B581E"/>
    <w:rsid w:val="003C0114"/>
    <w:rsid w:val="003C2195"/>
    <w:rsid w:val="003C4073"/>
    <w:rsid w:val="003C466C"/>
    <w:rsid w:val="003C51BC"/>
    <w:rsid w:val="003D6538"/>
    <w:rsid w:val="003E3A7D"/>
    <w:rsid w:val="003E42A9"/>
    <w:rsid w:val="003F11E5"/>
    <w:rsid w:val="003F18AD"/>
    <w:rsid w:val="004011A2"/>
    <w:rsid w:val="00410AC5"/>
    <w:rsid w:val="00421B35"/>
    <w:rsid w:val="00424BE8"/>
    <w:rsid w:val="00424D34"/>
    <w:rsid w:val="00432716"/>
    <w:rsid w:val="0043444C"/>
    <w:rsid w:val="0043531D"/>
    <w:rsid w:val="004369C3"/>
    <w:rsid w:val="00440431"/>
    <w:rsid w:val="00444064"/>
    <w:rsid w:val="00444283"/>
    <w:rsid w:val="00445326"/>
    <w:rsid w:val="00447BAC"/>
    <w:rsid w:val="004505C1"/>
    <w:rsid w:val="00450642"/>
    <w:rsid w:val="0045499F"/>
    <w:rsid w:val="00455BB7"/>
    <w:rsid w:val="00463216"/>
    <w:rsid w:val="004668EA"/>
    <w:rsid w:val="0047261F"/>
    <w:rsid w:val="00473171"/>
    <w:rsid w:val="00473E21"/>
    <w:rsid w:val="00474E25"/>
    <w:rsid w:val="00475A1E"/>
    <w:rsid w:val="004772AC"/>
    <w:rsid w:val="004824F5"/>
    <w:rsid w:val="004959C5"/>
    <w:rsid w:val="004A0CA0"/>
    <w:rsid w:val="004A2366"/>
    <w:rsid w:val="004A2B69"/>
    <w:rsid w:val="004A39D6"/>
    <w:rsid w:val="004A7129"/>
    <w:rsid w:val="004A7E3D"/>
    <w:rsid w:val="004B374A"/>
    <w:rsid w:val="004B4B26"/>
    <w:rsid w:val="004B71CF"/>
    <w:rsid w:val="004B7CD9"/>
    <w:rsid w:val="004C1455"/>
    <w:rsid w:val="004D55BC"/>
    <w:rsid w:val="004D6980"/>
    <w:rsid w:val="004E0F98"/>
    <w:rsid w:val="004E291D"/>
    <w:rsid w:val="004E35E6"/>
    <w:rsid w:val="004E76B6"/>
    <w:rsid w:val="004F05B3"/>
    <w:rsid w:val="00500923"/>
    <w:rsid w:val="00506122"/>
    <w:rsid w:val="00506DD0"/>
    <w:rsid w:val="00511D9F"/>
    <w:rsid w:val="0051242E"/>
    <w:rsid w:val="00512430"/>
    <w:rsid w:val="00515DA4"/>
    <w:rsid w:val="00530F99"/>
    <w:rsid w:val="00532F93"/>
    <w:rsid w:val="0053330B"/>
    <w:rsid w:val="005357E7"/>
    <w:rsid w:val="00540492"/>
    <w:rsid w:val="005438CD"/>
    <w:rsid w:val="00543F41"/>
    <w:rsid w:val="0054522E"/>
    <w:rsid w:val="00551B82"/>
    <w:rsid w:val="00553FE4"/>
    <w:rsid w:val="005574F8"/>
    <w:rsid w:val="0056409A"/>
    <w:rsid w:val="00566F12"/>
    <w:rsid w:val="00575E6F"/>
    <w:rsid w:val="005807ED"/>
    <w:rsid w:val="005857B4"/>
    <w:rsid w:val="005860CF"/>
    <w:rsid w:val="00592ED5"/>
    <w:rsid w:val="005938F6"/>
    <w:rsid w:val="005950CB"/>
    <w:rsid w:val="005A15FA"/>
    <w:rsid w:val="005A1DAC"/>
    <w:rsid w:val="005A32CE"/>
    <w:rsid w:val="005A3709"/>
    <w:rsid w:val="005B0408"/>
    <w:rsid w:val="005B645C"/>
    <w:rsid w:val="005B65F4"/>
    <w:rsid w:val="005C2F7A"/>
    <w:rsid w:val="005D4768"/>
    <w:rsid w:val="005E1ADF"/>
    <w:rsid w:val="005E31AD"/>
    <w:rsid w:val="005E40D2"/>
    <w:rsid w:val="005E40D3"/>
    <w:rsid w:val="005F010D"/>
    <w:rsid w:val="005F1229"/>
    <w:rsid w:val="005F2222"/>
    <w:rsid w:val="005F4458"/>
    <w:rsid w:val="005F4E18"/>
    <w:rsid w:val="005F54BC"/>
    <w:rsid w:val="005F716B"/>
    <w:rsid w:val="00603146"/>
    <w:rsid w:val="00607E26"/>
    <w:rsid w:val="00614E57"/>
    <w:rsid w:val="006150B9"/>
    <w:rsid w:val="0062529A"/>
    <w:rsid w:val="006345E7"/>
    <w:rsid w:val="0063498F"/>
    <w:rsid w:val="00637B97"/>
    <w:rsid w:val="00640D36"/>
    <w:rsid w:val="00642900"/>
    <w:rsid w:val="00643075"/>
    <w:rsid w:val="006452CA"/>
    <w:rsid w:val="00646016"/>
    <w:rsid w:val="006531E5"/>
    <w:rsid w:val="0065357D"/>
    <w:rsid w:val="00657940"/>
    <w:rsid w:val="00663A56"/>
    <w:rsid w:val="00663FAD"/>
    <w:rsid w:val="00667DCB"/>
    <w:rsid w:val="00680063"/>
    <w:rsid w:val="006831AE"/>
    <w:rsid w:val="00685D89"/>
    <w:rsid w:val="0069068A"/>
    <w:rsid w:val="0069329B"/>
    <w:rsid w:val="00694BCC"/>
    <w:rsid w:val="006B007B"/>
    <w:rsid w:val="006B28B0"/>
    <w:rsid w:val="006B43E9"/>
    <w:rsid w:val="006C047A"/>
    <w:rsid w:val="006C4289"/>
    <w:rsid w:val="006C5474"/>
    <w:rsid w:val="006C6C52"/>
    <w:rsid w:val="006D3B94"/>
    <w:rsid w:val="006E1D11"/>
    <w:rsid w:val="006E520A"/>
    <w:rsid w:val="006E64D6"/>
    <w:rsid w:val="006F1C1F"/>
    <w:rsid w:val="006F5929"/>
    <w:rsid w:val="006F69BE"/>
    <w:rsid w:val="00701C7F"/>
    <w:rsid w:val="00702371"/>
    <w:rsid w:val="00707001"/>
    <w:rsid w:val="007115D0"/>
    <w:rsid w:val="00712F4A"/>
    <w:rsid w:val="007134AA"/>
    <w:rsid w:val="00713C64"/>
    <w:rsid w:val="007141D1"/>
    <w:rsid w:val="00724C20"/>
    <w:rsid w:val="00726E1B"/>
    <w:rsid w:val="0072717B"/>
    <w:rsid w:val="00727A9D"/>
    <w:rsid w:val="00731E1C"/>
    <w:rsid w:val="007321A0"/>
    <w:rsid w:val="00733219"/>
    <w:rsid w:val="00733F69"/>
    <w:rsid w:val="00734C13"/>
    <w:rsid w:val="00736360"/>
    <w:rsid w:val="00736E6B"/>
    <w:rsid w:val="007409D7"/>
    <w:rsid w:val="00740B73"/>
    <w:rsid w:val="007415C7"/>
    <w:rsid w:val="0074482C"/>
    <w:rsid w:val="0074513D"/>
    <w:rsid w:val="00745C9B"/>
    <w:rsid w:val="007478D9"/>
    <w:rsid w:val="0075100B"/>
    <w:rsid w:val="00751B42"/>
    <w:rsid w:val="00751F0D"/>
    <w:rsid w:val="007555EC"/>
    <w:rsid w:val="00756DF0"/>
    <w:rsid w:val="00761B59"/>
    <w:rsid w:val="00765C50"/>
    <w:rsid w:val="00766418"/>
    <w:rsid w:val="007677C8"/>
    <w:rsid w:val="00771D8C"/>
    <w:rsid w:val="00773B42"/>
    <w:rsid w:val="0077522A"/>
    <w:rsid w:val="00777E22"/>
    <w:rsid w:val="007844E8"/>
    <w:rsid w:val="0078482E"/>
    <w:rsid w:val="0079159F"/>
    <w:rsid w:val="00791BF1"/>
    <w:rsid w:val="007937CE"/>
    <w:rsid w:val="00794970"/>
    <w:rsid w:val="007965FB"/>
    <w:rsid w:val="007A1FC4"/>
    <w:rsid w:val="007A23A8"/>
    <w:rsid w:val="007A2D21"/>
    <w:rsid w:val="007A477D"/>
    <w:rsid w:val="007A7713"/>
    <w:rsid w:val="007B39E5"/>
    <w:rsid w:val="007C14FD"/>
    <w:rsid w:val="007C1998"/>
    <w:rsid w:val="007C202D"/>
    <w:rsid w:val="007C5116"/>
    <w:rsid w:val="007C76D8"/>
    <w:rsid w:val="007C7863"/>
    <w:rsid w:val="007D1B49"/>
    <w:rsid w:val="007D2E38"/>
    <w:rsid w:val="007D4C29"/>
    <w:rsid w:val="007E00B6"/>
    <w:rsid w:val="007E0463"/>
    <w:rsid w:val="007E3400"/>
    <w:rsid w:val="007E3DEB"/>
    <w:rsid w:val="007E45A2"/>
    <w:rsid w:val="007E7204"/>
    <w:rsid w:val="007E7FE0"/>
    <w:rsid w:val="007F0804"/>
    <w:rsid w:val="007F1C32"/>
    <w:rsid w:val="007F2BC2"/>
    <w:rsid w:val="007F4F4B"/>
    <w:rsid w:val="00800C9C"/>
    <w:rsid w:val="00802C6A"/>
    <w:rsid w:val="008057FC"/>
    <w:rsid w:val="008064DE"/>
    <w:rsid w:val="00806603"/>
    <w:rsid w:val="008113EC"/>
    <w:rsid w:val="0081387C"/>
    <w:rsid w:val="008152F7"/>
    <w:rsid w:val="00816C70"/>
    <w:rsid w:val="00832643"/>
    <w:rsid w:val="00834827"/>
    <w:rsid w:val="00835478"/>
    <w:rsid w:val="00841685"/>
    <w:rsid w:val="00842E8E"/>
    <w:rsid w:val="00843268"/>
    <w:rsid w:val="00843C18"/>
    <w:rsid w:val="00860899"/>
    <w:rsid w:val="00872219"/>
    <w:rsid w:val="00872EB5"/>
    <w:rsid w:val="008770A4"/>
    <w:rsid w:val="008843EC"/>
    <w:rsid w:val="008862FD"/>
    <w:rsid w:val="008867AB"/>
    <w:rsid w:val="00893F59"/>
    <w:rsid w:val="00895874"/>
    <w:rsid w:val="00895ADB"/>
    <w:rsid w:val="00895E93"/>
    <w:rsid w:val="008A116A"/>
    <w:rsid w:val="008A425B"/>
    <w:rsid w:val="008A6910"/>
    <w:rsid w:val="008A7B35"/>
    <w:rsid w:val="008B631B"/>
    <w:rsid w:val="008B6DFF"/>
    <w:rsid w:val="008C066E"/>
    <w:rsid w:val="008C099A"/>
    <w:rsid w:val="008C4894"/>
    <w:rsid w:val="008D0F8F"/>
    <w:rsid w:val="008D22C3"/>
    <w:rsid w:val="008D4295"/>
    <w:rsid w:val="008D7D80"/>
    <w:rsid w:val="008E4ACF"/>
    <w:rsid w:val="008E6BED"/>
    <w:rsid w:val="008F22DC"/>
    <w:rsid w:val="008F4817"/>
    <w:rsid w:val="00900A1E"/>
    <w:rsid w:val="0090129C"/>
    <w:rsid w:val="0090230B"/>
    <w:rsid w:val="00902860"/>
    <w:rsid w:val="0090381F"/>
    <w:rsid w:val="00903BB6"/>
    <w:rsid w:val="00903CC4"/>
    <w:rsid w:val="00903F11"/>
    <w:rsid w:val="00914634"/>
    <w:rsid w:val="009218F0"/>
    <w:rsid w:val="00923743"/>
    <w:rsid w:val="00923822"/>
    <w:rsid w:val="009278B3"/>
    <w:rsid w:val="00943213"/>
    <w:rsid w:val="00944CDA"/>
    <w:rsid w:val="009520CF"/>
    <w:rsid w:val="00956DA1"/>
    <w:rsid w:val="00956FF6"/>
    <w:rsid w:val="00960D52"/>
    <w:rsid w:val="0096231D"/>
    <w:rsid w:val="009630C6"/>
    <w:rsid w:val="00966297"/>
    <w:rsid w:val="0098110B"/>
    <w:rsid w:val="00982E27"/>
    <w:rsid w:val="009843AB"/>
    <w:rsid w:val="00985DE2"/>
    <w:rsid w:val="00987214"/>
    <w:rsid w:val="00990E52"/>
    <w:rsid w:val="00991203"/>
    <w:rsid w:val="0099590D"/>
    <w:rsid w:val="00997322"/>
    <w:rsid w:val="00997E77"/>
    <w:rsid w:val="009A0206"/>
    <w:rsid w:val="009A091C"/>
    <w:rsid w:val="009A2361"/>
    <w:rsid w:val="009A25ED"/>
    <w:rsid w:val="009A30B3"/>
    <w:rsid w:val="009A3C36"/>
    <w:rsid w:val="009A64C0"/>
    <w:rsid w:val="009A741B"/>
    <w:rsid w:val="009B376B"/>
    <w:rsid w:val="009B55B5"/>
    <w:rsid w:val="009C05E8"/>
    <w:rsid w:val="009C7208"/>
    <w:rsid w:val="009D31DF"/>
    <w:rsid w:val="009E173C"/>
    <w:rsid w:val="009E53DD"/>
    <w:rsid w:val="009F2717"/>
    <w:rsid w:val="009F3662"/>
    <w:rsid w:val="009F45E3"/>
    <w:rsid w:val="00A0001E"/>
    <w:rsid w:val="00A00E62"/>
    <w:rsid w:val="00A0365B"/>
    <w:rsid w:val="00A04456"/>
    <w:rsid w:val="00A05169"/>
    <w:rsid w:val="00A0536C"/>
    <w:rsid w:val="00A060C8"/>
    <w:rsid w:val="00A06688"/>
    <w:rsid w:val="00A06842"/>
    <w:rsid w:val="00A07CDD"/>
    <w:rsid w:val="00A11075"/>
    <w:rsid w:val="00A1503A"/>
    <w:rsid w:val="00A21B2E"/>
    <w:rsid w:val="00A24621"/>
    <w:rsid w:val="00A25D7C"/>
    <w:rsid w:val="00A3098E"/>
    <w:rsid w:val="00A406B3"/>
    <w:rsid w:val="00A440C8"/>
    <w:rsid w:val="00A45989"/>
    <w:rsid w:val="00A51849"/>
    <w:rsid w:val="00A52241"/>
    <w:rsid w:val="00A541DA"/>
    <w:rsid w:val="00A54317"/>
    <w:rsid w:val="00A54E50"/>
    <w:rsid w:val="00A64CE1"/>
    <w:rsid w:val="00A722EC"/>
    <w:rsid w:val="00A7543B"/>
    <w:rsid w:val="00A84384"/>
    <w:rsid w:val="00A8561D"/>
    <w:rsid w:val="00AA1364"/>
    <w:rsid w:val="00AA1490"/>
    <w:rsid w:val="00AA6AE9"/>
    <w:rsid w:val="00AA7E5E"/>
    <w:rsid w:val="00AB4465"/>
    <w:rsid w:val="00AB54E9"/>
    <w:rsid w:val="00AB7583"/>
    <w:rsid w:val="00AB7778"/>
    <w:rsid w:val="00AC1C77"/>
    <w:rsid w:val="00AC4226"/>
    <w:rsid w:val="00AC471E"/>
    <w:rsid w:val="00AC553E"/>
    <w:rsid w:val="00AC57D7"/>
    <w:rsid w:val="00AC750D"/>
    <w:rsid w:val="00AC7816"/>
    <w:rsid w:val="00AC7E6E"/>
    <w:rsid w:val="00AD2429"/>
    <w:rsid w:val="00AD425D"/>
    <w:rsid w:val="00AD67B8"/>
    <w:rsid w:val="00AE6C5D"/>
    <w:rsid w:val="00AE7B40"/>
    <w:rsid w:val="00AF1C0B"/>
    <w:rsid w:val="00AF72C3"/>
    <w:rsid w:val="00B002F2"/>
    <w:rsid w:val="00B00A3A"/>
    <w:rsid w:val="00B00F06"/>
    <w:rsid w:val="00B1195D"/>
    <w:rsid w:val="00B1223B"/>
    <w:rsid w:val="00B13F0B"/>
    <w:rsid w:val="00B140A0"/>
    <w:rsid w:val="00B1498D"/>
    <w:rsid w:val="00B151E5"/>
    <w:rsid w:val="00B179C5"/>
    <w:rsid w:val="00B20F17"/>
    <w:rsid w:val="00B27BAB"/>
    <w:rsid w:val="00B27CC1"/>
    <w:rsid w:val="00B31670"/>
    <w:rsid w:val="00B32CFA"/>
    <w:rsid w:val="00B3308A"/>
    <w:rsid w:val="00B3391D"/>
    <w:rsid w:val="00B33BC0"/>
    <w:rsid w:val="00B3660C"/>
    <w:rsid w:val="00B379DD"/>
    <w:rsid w:val="00B40C44"/>
    <w:rsid w:val="00B43A78"/>
    <w:rsid w:val="00B50D50"/>
    <w:rsid w:val="00B51453"/>
    <w:rsid w:val="00B51D59"/>
    <w:rsid w:val="00B525DF"/>
    <w:rsid w:val="00B5278B"/>
    <w:rsid w:val="00B53C53"/>
    <w:rsid w:val="00B66ACA"/>
    <w:rsid w:val="00B6731D"/>
    <w:rsid w:val="00B703E7"/>
    <w:rsid w:val="00B71013"/>
    <w:rsid w:val="00B724AB"/>
    <w:rsid w:val="00B72EA2"/>
    <w:rsid w:val="00B7582F"/>
    <w:rsid w:val="00B82074"/>
    <w:rsid w:val="00B85E1A"/>
    <w:rsid w:val="00B90C5E"/>
    <w:rsid w:val="00B92F06"/>
    <w:rsid w:val="00B932A4"/>
    <w:rsid w:val="00B94122"/>
    <w:rsid w:val="00BA1354"/>
    <w:rsid w:val="00BA19A1"/>
    <w:rsid w:val="00BA4A6D"/>
    <w:rsid w:val="00BA4F87"/>
    <w:rsid w:val="00BA666F"/>
    <w:rsid w:val="00BA6E66"/>
    <w:rsid w:val="00BB2B64"/>
    <w:rsid w:val="00BB5A9A"/>
    <w:rsid w:val="00BB626F"/>
    <w:rsid w:val="00BC06EC"/>
    <w:rsid w:val="00BC43DD"/>
    <w:rsid w:val="00BC573D"/>
    <w:rsid w:val="00BC595A"/>
    <w:rsid w:val="00BC748E"/>
    <w:rsid w:val="00BD4B3D"/>
    <w:rsid w:val="00BD50FB"/>
    <w:rsid w:val="00BD658B"/>
    <w:rsid w:val="00BE0BF6"/>
    <w:rsid w:val="00BE12BF"/>
    <w:rsid w:val="00BE4088"/>
    <w:rsid w:val="00BE497D"/>
    <w:rsid w:val="00BE49EB"/>
    <w:rsid w:val="00BF0030"/>
    <w:rsid w:val="00BF10BB"/>
    <w:rsid w:val="00BF11CF"/>
    <w:rsid w:val="00BF3E76"/>
    <w:rsid w:val="00BF4ECE"/>
    <w:rsid w:val="00BF5C31"/>
    <w:rsid w:val="00C027E9"/>
    <w:rsid w:val="00C04C38"/>
    <w:rsid w:val="00C1616E"/>
    <w:rsid w:val="00C25CDF"/>
    <w:rsid w:val="00C314A7"/>
    <w:rsid w:val="00C329E3"/>
    <w:rsid w:val="00C449FC"/>
    <w:rsid w:val="00C460D8"/>
    <w:rsid w:val="00C47B7F"/>
    <w:rsid w:val="00C50EDB"/>
    <w:rsid w:val="00C5149D"/>
    <w:rsid w:val="00C525F7"/>
    <w:rsid w:val="00C52E9C"/>
    <w:rsid w:val="00C61EE8"/>
    <w:rsid w:val="00C647A0"/>
    <w:rsid w:val="00C6538C"/>
    <w:rsid w:val="00C65CFD"/>
    <w:rsid w:val="00C67F09"/>
    <w:rsid w:val="00C734E6"/>
    <w:rsid w:val="00C76599"/>
    <w:rsid w:val="00C81898"/>
    <w:rsid w:val="00C81C40"/>
    <w:rsid w:val="00C867C1"/>
    <w:rsid w:val="00C93F95"/>
    <w:rsid w:val="00C9451E"/>
    <w:rsid w:val="00C958A1"/>
    <w:rsid w:val="00CA0E04"/>
    <w:rsid w:val="00CA0E0F"/>
    <w:rsid w:val="00CA5EFA"/>
    <w:rsid w:val="00CB4DA7"/>
    <w:rsid w:val="00CC04EC"/>
    <w:rsid w:val="00CC0C4A"/>
    <w:rsid w:val="00CC404F"/>
    <w:rsid w:val="00CC45B7"/>
    <w:rsid w:val="00CC64C8"/>
    <w:rsid w:val="00CC74D0"/>
    <w:rsid w:val="00CD1FBE"/>
    <w:rsid w:val="00CD3405"/>
    <w:rsid w:val="00CD3BD5"/>
    <w:rsid w:val="00CD5F9B"/>
    <w:rsid w:val="00CD7E3C"/>
    <w:rsid w:val="00CE1DE7"/>
    <w:rsid w:val="00CE51A4"/>
    <w:rsid w:val="00CE609A"/>
    <w:rsid w:val="00CE61E1"/>
    <w:rsid w:val="00CE66AE"/>
    <w:rsid w:val="00CE6E8A"/>
    <w:rsid w:val="00CE6F12"/>
    <w:rsid w:val="00CE7E2B"/>
    <w:rsid w:val="00CF24D4"/>
    <w:rsid w:val="00CF5B40"/>
    <w:rsid w:val="00CF6357"/>
    <w:rsid w:val="00CF6D62"/>
    <w:rsid w:val="00CF7DC1"/>
    <w:rsid w:val="00D01742"/>
    <w:rsid w:val="00D01F4C"/>
    <w:rsid w:val="00D0208A"/>
    <w:rsid w:val="00D02AAC"/>
    <w:rsid w:val="00D0391C"/>
    <w:rsid w:val="00D10C64"/>
    <w:rsid w:val="00D11386"/>
    <w:rsid w:val="00D113F3"/>
    <w:rsid w:val="00D13096"/>
    <w:rsid w:val="00D22D42"/>
    <w:rsid w:val="00D246F4"/>
    <w:rsid w:val="00D27451"/>
    <w:rsid w:val="00D27FE6"/>
    <w:rsid w:val="00D3343D"/>
    <w:rsid w:val="00D37F5B"/>
    <w:rsid w:val="00D40961"/>
    <w:rsid w:val="00D45E6F"/>
    <w:rsid w:val="00D50D3A"/>
    <w:rsid w:val="00D5461D"/>
    <w:rsid w:val="00D550DE"/>
    <w:rsid w:val="00D604E5"/>
    <w:rsid w:val="00D62488"/>
    <w:rsid w:val="00D635BB"/>
    <w:rsid w:val="00D65213"/>
    <w:rsid w:val="00D66C46"/>
    <w:rsid w:val="00D6705F"/>
    <w:rsid w:val="00D70BF6"/>
    <w:rsid w:val="00D71665"/>
    <w:rsid w:val="00D724FB"/>
    <w:rsid w:val="00D72F16"/>
    <w:rsid w:val="00D73005"/>
    <w:rsid w:val="00D74942"/>
    <w:rsid w:val="00D81029"/>
    <w:rsid w:val="00D9179A"/>
    <w:rsid w:val="00D94AE7"/>
    <w:rsid w:val="00D94D1E"/>
    <w:rsid w:val="00D9625F"/>
    <w:rsid w:val="00DA3CF2"/>
    <w:rsid w:val="00DA4049"/>
    <w:rsid w:val="00DA4F7C"/>
    <w:rsid w:val="00DB1772"/>
    <w:rsid w:val="00DB4ED4"/>
    <w:rsid w:val="00DC30AA"/>
    <w:rsid w:val="00DC6911"/>
    <w:rsid w:val="00DC774E"/>
    <w:rsid w:val="00DC7D99"/>
    <w:rsid w:val="00DD2EA3"/>
    <w:rsid w:val="00DD37D9"/>
    <w:rsid w:val="00DD3FE1"/>
    <w:rsid w:val="00DD54E3"/>
    <w:rsid w:val="00DD5BE4"/>
    <w:rsid w:val="00DD5CC4"/>
    <w:rsid w:val="00DD651B"/>
    <w:rsid w:val="00DE0FF4"/>
    <w:rsid w:val="00DE2DEE"/>
    <w:rsid w:val="00DE5612"/>
    <w:rsid w:val="00DF032C"/>
    <w:rsid w:val="00DF4027"/>
    <w:rsid w:val="00DF52D4"/>
    <w:rsid w:val="00DF63B8"/>
    <w:rsid w:val="00DF69B2"/>
    <w:rsid w:val="00E007D4"/>
    <w:rsid w:val="00E01E74"/>
    <w:rsid w:val="00E06C47"/>
    <w:rsid w:val="00E07E5E"/>
    <w:rsid w:val="00E115BE"/>
    <w:rsid w:val="00E20947"/>
    <w:rsid w:val="00E22758"/>
    <w:rsid w:val="00E23565"/>
    <w:rsid w:val="00E23B87"/>
    <w:rsid w:val="00E241F9"/>
    <w:rsid w:val="00E27C52"/>
    <w:rsid w:val="00E314A3"/>
    <w:rsid w:val="00E31A9E"/>
    <w:rsid w:val="00E32117"/>
    <w:rsid w:val="00E32A48"/>
    <w:rsid w:val="00E3738C"/>
    <w:rsid w:val="00E44978"/>
    <w:rsid w:val="00E45C27"/>
    <w:rsid w:val="00E468A7"/>
    <w:rsid w:val="00E473FF"/>
    <w:rsid w:val="00E47A8E"/>
    <w:rsid w:val="00E52A78"/>
    <w:rsid w:val="00E53FD4"/>
    <w:rsid w:val="00E547EC"/>
    <w:rsid w:val="00E54A72"/>
    <w:rsid w:val="00E56297"/>
    <w:rsid w:val="00E60A08"/>
    <w:rsid w:val="00E6471A"/>
    <w:rsid w:val="00E65B81"/>
    <w:rsid w:val="00E65FAB"/>
    <w:rsid w:val="00E66572"/>
    <w:rsid w:val="00E70904"/>
    <w:rsid w:val="00E70B93"/>
    <w:rsid w:val="00E754CF"/>
    <w:rsid w:val="00E76F78"/>
    <w:rsid w:val="00E77BED"/>
    <w:rsid w:val="00E80808"/>
    <w:rsid w:val="00E841E7"/>
    <w:rsid w:val="00E93B05"/>
    <w:rsid w:val="00E93CC9"/>
    <w:rsid w:val="00EA13BC"/>
    <w:rsid w:val="00EA2D1C"/>
    <w:rsid w:val="00EA352A"/>
    <w:rsid w:val="00EA36F6"/>
    <w:rsid w:val="00EA47C9"/>
    <w:rsid w:val="00EA52EE"/>
    <w:rsid w:val="00EA74C0"/>
    <w:rsid w:val="00EA7A03"/>
    <w:rsid w:val="00EB0E11"/>
    <w:rsid w:val="00EC0052"/>
    <w:rsid w:val="00EC04E8"/>
    <w:rsid w:val="00EC4F93"/>
    <w:rsid w:val="00ED11DD"/>
    <w:rsid w:val="00ED256F"/>
    <w:rsid w:val="00ED6AF1"/>
    <w:rsid w:val="00EF033D"/>
    <w:rsid w:val="00F00C22"/>
    <w:rsid w:val="00F02B53"/>
    <w:rsid w:val="00F03D30"/>
    <w:rsid w:val="00F10889"/>
    <w:rsid w:val="00F1405A"/>
    <w:rsid w:val="00F23271"/>
    <w:rsid w:val="00F26DEC"/>
    <w:rsid w:val="00F30424"/>
    <w:rsid w:val="00F31167"/>
    <w:rsid w:val="00F3244D"/>
    <w:rsid w:val="00F34EEA"/>
    <w:rsid w:val="00F35AA5"/>
    <w:rsid w:val="00F44B7C"/>
    <w:rsid w:val="00F45AD4"/>
    <w:rsid w:val="00F56BD8"/>
    <w:rsid w:val="00F56CA6"/>
    <w:rsid w:val="00F65324"/>
    <w:rsid w:val="00F65571"/>
    <w:rsid w:val="00F67EBE"/>
    <w:rsid w:val="00F714F1"/>
    <w:rsid w:val="00F71E6D"/>
    <w:rsid w:val="00F7622F"/>
    <w:rsid w:val="00F81926"/>
    <w:rsid w:val="00F81F6F"/>
    <w:rsid w:val="00F84B60"/>
    <w:rsid w:val="00F90CA7"/>
    <w:rsid w:val="00F936DE"/>
    <w:rsid w:val="00F94A07"/>
    <w:rsid w:val="00F94F39"/>
    <w:rsid w:val="00FA0A44"/>
    <w:rsid w:val="00FA5593"/>
    <w:rsid w:val="00FB2FD8"/>
    <w:rsid w:val="00FB3222"/>
    <w:rsid w:val="00FB3FF9"/>
    <w:rsid w:val="00FB4547"/>
    <w:rsid w:val="00FC5778"/>
    <w:rsid w:val="00FC73C1"/>
    <w:rsid w:val="00FD12DE"/>
    <w:rsid w:val="00FD36D7"/>
    <w:rsid w:val="00FE0009"/>
    <w:rsid w:val="00FE2D99"/>
    <w:rsid w:val="00FE4C34"/>
    <w:rsid w:val="00FE535B"/>
    <w:rsid w:val="00FF3203"/>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FF9"/>
    <w:rPr>
      <w:rFonts w:ascii="Times New Roman" w:eastAsia="Times New Roman" w:hAnsi="Times New Roman"/>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FB3FF9"/>
    <w:pPr>
      <w:keepNext/>
      <w:jc w:val="center"/>
      <w:outlineLvl w:val="0"/>
    </w:pPr>
    <w:rPr>
      <w:i/>
      <w:iCs/>
    </w:rPr>
  </w:style>
  <w:style w:type="paragraph" w:styleId="2">
    <w:name w:val="heading 2"/>
    <w:basedOn w:val="a"/>
    <w:next w:val="a"/>
    <w:link w:val="20"/>
    <w:uiPriority w:val="99"/>
    <w:qFormat/>
    <w:rsid w:val="00FB3FF9"/>
    <w:pPr>
      <w:keepNext/>
      <w:jc w:val="center"/>
      <w:outlineLvl w:val="1"/>
    </w:pPr>
  </w:style>
  <w:style w:type="paragraph" w:styleId="3">
    <w:name w:val="heading 3"/>
    <w:basedOn w:val="a"/>
    <w:next w:val="a"/>
    <w:link w:val="30"/>
    <w:uiPriority w:val="99"/>
    <w:qFormat/>
    <w:rsid w:val="00FB3FF9"/>
    <w:pPr>
      <w:keepNext/>
      <w:jc w:val="center"/>
      <w:outlineLvl w:val="2"/>
    </w:pPr>
    <w:rPr>
      <w:sz w:val="28"/>
    </w:rPr>
  </w:style>
  <w:style w:type="paragraph" w:styleId="4">
    <w:name w:val="heading 4"/>
    <w:aliases w:val="!Параграфы/Статьи документа"/>
    <w:basedOn w:val="a"/>
    <w:next w:val="a"/>
    <w:link w:val="40"/>
    <w:uiPriority w:val="99"/>
    <w:qFormat/>
    <w:rsid w:val="00FB3FF9"/>
    <w:pPr>
      <w:keepNext/>
      <w:jc w:val="center"/>
      <w:outlineLvl w:val="3"/>
    </w:pPr>
    <w:rPr>
      <w:b/>
      <w:bCs/>
      <w:i/>
      <w:iCs/>
      <w:sz w:val="48"/>
    </w:rPr>
  </w:style>
  <w:style w:type="paragraph" w:styleId="5">
    <w:name w:val="heading 5"/>
    <w:basedOn w:val="a"/>
    <w:next w:val="a"/>
    <w:link w:val="50"/>
    <w:uiPriority w:val="99"/>
    <w:qFormat/>
    <w:rsid w:val="00FB3FF9"/>
    <w:pPr>
      <w:keepNext/>
      <w:spacing w:line="360" w:lineRule="auto"/>
      <w:ind w:firstLine="720"/>
      <w:jc w:val="center"/>
      <w:outlineLvl w:val="4"/>
    </w:pPr>
    <w:rPr>
      <w:b/>
      <w:szCs w:val="20"/>
    </w:rPr>
  </w:style>
  <w:style w:type="paragraph" w:styleId="6">
    <w:name w:val="heading 6"/>
    <w:basedOn w:val="a"/>
    <w:next w:val="a"/>
    <w:link w:val="60"/>
    <w:uiPriority w:val="99"/>
    <w:qFormat/>
    <w:rsid w:val="00FB3FF9"/>
    <w:pPr>
      <w:keepNext/>
      <w:spacing w:line="360" w:lineRule="auto"/>
      <w:jc w:val="center"/>
      <w:outlineLvl w:val="5"/>
    </w:pPr>
    <w:rPr>
      <w:b/>
      <w:szCs w:val="20"/>
    </w:rPr>
  </w:style>
  <w:style w:type="paragraph" w:styleId="7">
    <w:name w:val="heading 7"/>
    <w:basedOn w:val="a"/>
    <w:next w:val="a"/>
    <w:link w:val="70"/>
    <w:uiPriority w:val="99"/>
    <w:qFormat/>
    <w:rsid w:val="00FB3FF9"/>
    <w:pPr>
      <w:keepNext/>
      <w:tabs>
        <w:tab w:val="left" w:pos="2940"/>
      </w:tabs>
      <w:ind w:left="-108" w:right="-108"/>
      <w:jc w:val="center"/>
      <w:outlineLvl w:val="6"/>
    </w:pPr>
    <w:rPr>
      <w:szCs w:val="20"/>
    </w:rPr>
  </w:style>
  <w:style w:type="paragraph" w:styleId="8">
    <w:name w:val="heading 8"/>
    <w:basedOn w:val="a"/>
    <w:next w:val="a"/>
    <w:link w:val="80"/>
    <w:uiPriority w:val="99"/>
    <w:qFormat/>
    <w:rsid w:val="00FB3FF9"/>
    <w:pPr>
      <w:keepNext/>
      <w:ind w:firstLine="709"/>
      <w:outlineLvl w:val="7"/>
    </w:pPr>
    <w:rPr>
      <w:b/>
      <w:sz w:val="26"/>
      <w:szCs w:val="20"/>
    </w:rPr>
  </w:style>
  <w:style w:type="paragraph" w:styleId="9">
    <w:name w:val="heading 9"/>
    <w:basedOn w:val="a"/>
    <w:next w:val="a"/>
    <w:link w:val="90"/>
    <w:uiPriority w:val="99"/>
    <w:qFormat/>
    <w:rsid w:val="00FB3FF9"/>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locked/>
    <w:rsid w:val="00FB3FF9"/>
    <w:rPr>
      <w:rFonts w:ascii="Times New Roman" w:hAnsi="Times New Roman" w:cs="Times New Roman"/>
      <w:i/>
      <w:iCs/>
      <w:sz w:val="24"/>
      <w:szCs w:val="24"/>
      <w:lang w:eastAsia="ru-RU"/>
    </w:rPr>
  </w:style>
  <w:style w:type="character" w:customStyle="1" w:styleId="20">
    <w:name w:val="Заголовок 2 Знак"/>
    <w:basedOn w:val="a0"/>
    <w:link w:val="2"/>
    <w:uiPriority w:val="99"/>
    <w:locked/>
    <w:rsid w:val="00FB3FF9"/>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FB3FF9"/>
    <w:rPr>
      <w:rFonts w:ascii="Times New Roman" w:hAnsi="Times New Roman" w:cs="Times New Roman"/>
      <w:sz w:val="24"/>
      <w:szCs w:val="24"/>
      <w:lang w:eastAsia="ru-RU"/>
    </w:rPr>
  </w:style>
  <w:style w:type="character" w:customStyle="1" w:styleId="40">
    <w:name w:val="Заголовок 4 Знак"/>
    <w:aliases w:val="!Параграфы/Статьи документа Знак"/>
    <w:basedOn w:val="a0"/>
    <w:link w:val="4"/>
    <w:uiPriority w:val="99"/>
    <w:locked/>
    <w:rsid w:val="00FB3FF9"/>
    <w:rPr>
      <w:rFonts w:ascii="Times New Roman" w:hAnsi="Times New Roman" w:cs="Times New Roman"/>
      <w:b/>
      <w:bCs/>
      <w:i/>
      <w:iCs/>
      <w:sz w:val="24"/>
      <w:szCs w:val="24"/>
      <w:lang w:eastAsia="ru-RU"/>
    </w:rPr>
  </w:style>
  <w:style w:type="character" w:customStyle="1" w:styleId="50">
    <w:name w:val="Заголовок 5 Знак"/>
    <w:basedOn w:val="a0"/>
    <w:link w:val="5"/>
    <w:uiPriority w:val="99"/>
    <w:locked/>
    <w:rsid w:val="00FB3FF9"/>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B3FF9"/>
    <w:rPr>
      <w:rFonts w:ascii="Times New Roman" w:hAnsi="Times New Roman" w:cs="Times New Roman"/>
      <w:b/>
      <w:sz w:val="20"/>
      <w:szCs w:val="20"/>
      <w:lang w:eastAsia="ru-RU"/>
    </w:rPr>
  </w:style>
  <w:style w:type="character" w:customStyle="1" w:styleId="70">
    <w:name w:val="Заголовок 7 Знак"/>
    <w:basedOn w:val="a0"/>
    <w:link w:val="7"/>
    <w:uiPriority w:val="99"/>
    <w:locked/>
    <w:rsid w:val="00FB3FF9"/>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FB3FF9"/>
    <w:rPr>
      <w:rFonts w:ascii="Times New Roman" w:hAnsi="Times New Roman" w:cs="Times New Roman"/>
      <w:b/>
      <w:sz w:val="20"/>
      <w:szCs w:val="20"/>
      <w:lang w:eastAsia="ru-RU"/>
    </w:rPr>
  </w:style>
  <w:style w:type="character" w:customStyle="1" w:styleId="90">
    <w:name w:val="Заголовок 9 Знак"/>
    <w:basedOn w:val="a0"/>
    <w:link w:val="9"/>
    <w:uiPriority w:val="99"/>
    <w:locked/>
    <w:rsid w:val="00FB3FF9"/>
    <w:rPr>
      <w:rFonts w:ascii="Times New Roman" w:hAnsi="Times New Roman" w:cs="Times New Roman"/>
      <w:b/>
      <w:sz w:val="24"/>
      <w:szCs w:val="24"/>
      <w:lang w:eastAsia="ru-RU"/>
    </w:rPr>
  </w:style>
  <w:style w:type="character" w:styleId="a3">
    <w:name w:val="Hyperlink"/>
    <w:basedOn w:val="a0"/>
    <w:uiPriority w:val="99"/>
    <w:rsid w:val="00FB3FF9"/>
    <w:rPr>
      <w:rFonts w:cs="Times New Roman"/>
      <w:color w:val="0000FF"/>
      <w:u w:val="single"/>
    </w:rPr>
  </w:style>
  <w:style w:type="paragraph" w:styleId="a4">
    <w:name w:val="Body Text"/>
    <w:basedOn w:val="a"/>
    <w:link w:val="a5"/>
    <w:uiPriority w:val="99"/>
    <w:rsid w:val="00FB3FF9"/>
    <w:pPr>
      <w:jc w:val="center"/>
    </w:pPr>
    <w:rPr>
      <w:sz w:val="22"/>
    </w:rPr>
  </w:style>
  <w:style w:type="character" w:customStyle="1" w:styleId="a5">
    <w:name w:val="Основной текст Знак"/>
    <w:basedOn w:val="a0"/>
    <w:link w:val="a4"/>
    <w:uiPriority w:val="99"/>
    <w:locked/>
    <w:rsid w:val="00FB3FF9"/>
    <w:rPr>
      <w:rFonts w:ascii="Times New Roman" w:hAnsi="Times New Roman" w:cs="Times New Roman"/>
      <w:sz w:val="24"/>
      <w:szCs w:val="24"/>
      <w:lang w:eastAsia="ru-RU"/>
    </w:rPr>
  </w:style>
  <w:style w:type="paragraph" w:styleId="21">
    <w:name w:val="Body Text 2"/>
    <w:basedOn w:val="a"/>
    <w:link w:val="22"/>
    <w:uiPriority w:val="99"/>
    <w:rsid w:val="00FB3FF9"/>
    <w:pPr>
      <w:jc w:val="center"/>
    </w:pPr>
    <w:rPr>
      <w:sz w:val="20"/>
    </w:rPr>
  </w:style>
  <w:style w:type="character" w:customStyle="1" w:styleId="22">
    <w:name w:val="Основной текст 2 Знак"/>
    <w:basedOn w:val="a0"/>
    <w:link w:val="21"/>
    <w:uiPriority w:val="99"/>
    <w:locked/>
    <w:rsid w:val="00FB3FF9"/>
    <w:rPr>
      <w:rFonts w:ascii="Times New Roman" w:hAnsi="Times New Roman" w:cs="Times New Roman"/>
      <w:sz w:val="24"/>
      <w:szCs w:val="24"/>
      <w:lang w:eastAsia="ru-RU"/>
    </w:rPr>
  </w:style>
  <w:style w:type="paragraph" w:customStyle="1" w:styleId="ConsNormal">
    <w:name w:val="ConsNormal"/>
    <w:link w:val="ConsNormal0"/>
    <w:uiPriority w:val="99"/>
    <w:rsid w:val="00FB3FF9"/>
    <w:pPr>
      <w:widowControl w:val="0"/>
      <w:ind w:firstLine="720"/>
    </w:pPr>
    <w:rPr>
      <w:rFonts w:ascii="Arial" w:eastAsia="Times New Roman" w:hAnsi="Arial"/>
    </w:rPr>
  </w:style>
  <w:style w:type="character" w:customStyle="1" w:styleId="ConsNormal0">
    <w:name w:val="ConsNormal Знак"/>
    <w:link w:val="ConsNormal"/>
    <w:uiPriority w:val="99"/>
    <w:locked/>
    <w:rsid w:val="00FB3FF9"/>
    <w:rPr>
      <w:rFonts w:ascii="Arial" w:hAnsi="Arial"/>
      <w:snapToGrid w:val="0"/>
      <w:sz w:val="22"/>
      <w:lang w:eastAsia="ru-RU"/>
    </w:rPr>
  </w:style>
  <w:style w:type="paragraph" w:styleId="a6">
    <w:name w:val="Body Text Indent"/>
    <w:basedOn w:val="a"/>
    <w:link w:val="a7"/>
    <w:uiPriority w:val="99"/>
    <w:rsid w:val="00FB3FF9"/>
    <w:pPr>
      <w:ind w:firstLine="900"/>
      <w:jc w:val="both"/>
    </w:pPr>
  </w:style>
  <w:style w:type="character" w:customStyle="1" w:styleId="a7">
    <w:name w:val="Основной текст с отступом Знак"/>
    <w:basedOn w:val="a0"/>
    <w:link w:val="a6"/>
    <w:uiPriority w:val="99"/>
    <w:locked/>
    <w:rsid w:val="00FB3FF9"/>
    <w:rPr>
      <w:rFonts w:ascii="Times New Roman" w:hAnsi="Times New Roman" w:cs="Times New Roman"/>
      <w:sz w:val="24"/>
      <w:szCs w:val="24"/>
      <w:lang w:eastAsia="ru-RU"/>
    </w:rPr>
  </w:style>
  <w:style w:type="paragraph" w:customStyle="1" w:styleId="a8">
    <w:name w:val="Таблицы (моноширинный)"/>
    <w:basedOn w:val="a"/>
    <w:next w:val="a"/>
    <w:uiPriority w:val="99"/>
    <w:rsid w:val="00FB3FF9"/>
    <w:pPr>
      <w:autoSpaceDE w:val="0"/>
      <w:autoSpaceDN w:val="0"/>
      <w:adjustRightInd w:val="0"/>
      <w:jc w:val="both"/>
    </w:pPr>
    <w:rPr>
      <w:rFonts w:ascii="Courier New" w:hAnsi="Courier New" w:cs="Courier New"/>
      <w:sz w:val="20"/>
      <w:szCs w:val="20"/>
    </w:rPr>
  </w:style>
  <w:style w:type="character" w:customStyle="1" w:styleId="a9">
    <w:name w:val="Цветовое выделение"/>
    <w:uiPriority w:val="99"/>
    <w:rsid w:val="00FB3FF9"/>
    <w:rPr>
      <w:b/>
      <w:color w:val="000080"/>
    </w:rPr>
  </w:style>
  <w:style w:type="paragraph" w:styleId="31">
    <w:name w:val="Body Text Indent 3"/>
    <w:basedOn w:val="a"/>
    <w:link w:val="32"/>
    <w:uiPriority w:val="99"/>
    <w:rsid w:val="00FB3FF9"/>
    <w:pPr>
      <w:tabs>
        <w:tab w:val="left" w:pos="1824"/>
      </w:tabs>
      <w:ind w:firstLine="741"/>
      <w:jc w:val="both"/>
    </w:pPr>
    <w:rPr>
      <w:sz w:val="26"/>
    </w:rPr>
  </w:style>
  <w:style w:type="character" w:customStyle="1" w:styleId="32">
    <w:name w:val="Основной текст с отступом 3 Знак"/>
    <w:basedOn w:val="a0"/>
    <w:link w:val="31"/>
    <w:uiPriority w:val="99"/>
    <w:locked/>
    <w:rsid w:val="00FB3FF9"/>
    <w:rPr>
      <w:rFonts w:ascii="Times New Roman" w:hAnsi="Times New Roman" w:cs="Times New Roman"/>
      <w:sz w:val="24"/>
      <w:szCs w:val="24"/>
      <w:lang w:eastAsia="ru-RU"/>
    </w:rPr>
  </w:style>
  <w:style w:type="paragraph" w:styleId="aa">
    <w:name w:val="header"/>
    <w:basedOn w:val="a"/>
    <w:link w:val="ab"/>
    <w:uiPriority w:val="99"/>
    <w:rsid w:val="00FB3FF9"/>
    <w:pPr>
      <w:tabs>
        <w:tab w:val="center" w:pos="4677"/>
        <w:tab w:val="right" w:pos="9355"/>
      </w:tabs>
    </w:pPr>
  </w:style>
  <w:style w:type="character" w:customStyle="1" w:styleId="ab">
    <w:name w:val="Верхний колонтитул Знак"/>
    <w:basedOn w:val="a0"/>
    <w:link w:val="aa"/>
    <w:uiPriority w:val="99"/>
    <w:locked/>
    <w:rsid w:val="00FB3FF9"/>
    <w:rPr>
      <w:rFonts w:ascii="Times New Roman" w:hAnsi="Times New Roman" w:cs="Times New Roman"/>
      <w:sz w:val="24"/>
      <w:szCs w:val="24"/>
      <w:lang w:eastAsia="ru-RU"/>
    </w:rPr>
  </w:style>
  <w:style w:type="paragraph" w:styleId="33">
    <w:name w:val="Body Text 3"/>
    <w:basedOn w:val="a"/>
    <w:link w:val="34"/>
    <w:uiPriority w:val="99"/>
    <w:rsid w:val="00FB3FF9"/>
    <w:pPr>
      <w:jc w:val="both"/>
    </w:pPr>
    <w:rPr>
      <w:sz w:val="28"/>
      <w:szCs w:val="20"/>
    </w:rPr>
  </w:style>
  <w:style w:type="character" w:customStyle="1" w:styleId="34">
    <w:name w:val="Основной текст 3 Знак"/>
    <w:basedOn w:val="a0"/>
    <w:link w:val="33"/>
    <w:uiPriority w:val="99"/>
    <w:locked/>
    <w:rsid w:val="00FB3FF9"/>
    <w:rPr>
      <w:rFonts w:ascii="Times New Roman" w:hAnsi="Times New Roman" w:cs="Times New Roman"/>
      <w:sz w:val="20"/>
      <w:szCs w:val="20"/>
      <w:lang w:eastAsia="ru-RU"/>
    </w:rPr>
  </w:style>
  <w:style w:type="paragraph" w:styleId="ac">
    <w:name w:val="Block Text"/>
    <w:basedOn w:val="a"/>
    <w:uiPriority w:val="99"/>
    <w:rsid w:val="00FB3FF9"/>
    <w:pPr>
      <w:tabs>
        <w:tab w:val="left" w:pos="2940"/>
      </w:tabs>
      <w:ind w:left="-108" w:right="-108"/>
      <w:jc w:val="center"/>
    </w:pPr>
    <w:rPr>
      <w:szCs w:val="20"/>
    </w:rPr>
  </w:style>
  <w:style w:type="paragraph" w:styleId="ad">
    <w:name w:val="footer"/>
    <w:basedOn w:val="a"/>
    <w:link w:val="ae"/>
    <w:uiPriority w:val="99"/>
    <w:rsid w:val="00FB3FF9"/>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FB3FF9"/>
    <w:rPr>
      <w:rFonts w:ascii="Times New Roman" w:hAnsi="Times New Roman" w:cs="Times New Roman"/>
      <w:sz w:val="20"/>
      <w:szCs w:val="20"/>
      <w:lang w:eastAsia="ru-RU"/>
    </w:rPr>
  </w:style>
  <w:style w:type="paragraph" w:styleId="23">
    <w:name w:val="Body Text Indent 2"/>
    <w:basedOn w:val="a"/>
    <w:link w:val="24"/>
    <w:uiPriority w:val="99"/>
    <w:rsid w:val="00FB3FF9"/>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FB3FF9"/>
    <w:rPr>
      <w:rFonts w:ascii="Times New Roman" w:hAnsi="Times New Roman" w:cs="Times New Roman"/>
      <w:sz w:val="20"/>
      <w:szCs w:val="20"/>
      <w:lang w:eastAsia="ru-RU"/>
    </w:rPr>
  </w:style>
  <w:style w:type="paragraph" w:styleId="af">
    <w:name w:val="Title"/>
    <w:basedOn w:val="a"/>
    <w:link w:val="af0"/>
    <w:uiPriority w:val="99"/>
    <w:qFormat/>
    <w:rsid w:val="00FB3FF9"/>
    <w:pPr>
      <w:jc w:val="center"/>
    </w:pPr>
    <w:rPr>
      <w:b/>
      <w:sz w:val="28"/>
      <w:szCs w:val="20"/>
    </w:rPr>
  </w:style>
  <w:style w:type="character" w:customStyle="1" w:styleId="af0">
    <w:name w:val="Название Знак"/>
    <w:basedOn w:val="a0"/>
    <w:link w:val="af"/>
    <w:uiPriority w:val="99"/>
    <w:locked/>
    <w:rsid w:val="00FB3FF9"/>
    <w:rPr>
      <w:rFonts w:ascii="Times New Roman" w:hAnsi="Times New Roman" w:cs="Times New Roman"/>
      <w:b/>
      <w:sz w:val="20"/>
      <w:szCs w:val="20"/>
      <w:lang w:eastAsia="ru-RU"/>
    </w:rPr>
  </w:style>
  <w:style w:type="character" w:customStyle="1" w:styleId="af1">
    <w:name w:val="Гипертекстовая ссылка"/>
    <w:uiPriority w:val="99"/>
    <w:rsid w:val="00FB3FF9"/>
    <w:rPr>
      <w:b/>
      <w:color w:val="008000"/>
      <w:u w:val="single"/>
    </w:rPr>
  </w:style>
  <w:style w:type="paragraph" w:customStyle="1" w:styleId="ConsTitle">
    <w:name w:val="ConsTitle"/>
    <w:uiPriority w:val="99"/>
    <w:rsid w:val="00FB3FF9"/>
    <w:pPr>
      <w:widowControl w:val="0"/>
      <w:ind w:right="19772"/>
    </w:pPr>
    <w:rPr>
      <w:rFonts w:ascii="Arial" w:eastAsia="Times New Roman" w:hAnsi="Arial"/>
      <w:b/>
      <w:sz w:val="16"/>
      <w:szCs w:val="20"/>
    </w:rPr>
  </w:style>
  <w:style w:type="paragraph" w:customStyle="1" w:styleId="af2">
    <w:name w:val="Основной текст с отступом.Основной текст с отступом Знак"/>
    <w:basedOn w:val="a"/>
    <w:uiPriority w:val="99"/>
    <w:rsid w:val="00FB3FF9"/>
    <w:pPr>
      <w:ind w:firstLine="708"/>
    </w:pPr>
    <w:rPr>
      <w:color w:val="808080"/>
      <w:sz w:val="20"/>
      <w:szCs w:val="20"/>
    </w:rPr>
  </w:style>
  <w:style w:type="paragraph" w:styleId="af3">
    <w:name w:val="Balloon Text"/>
    <w:basedOn w:val="a"/>
    <w:link w:val="af4"/>
    <w:uiPriority w:val="99"/>
    <w:semiHidden/>
    <w:rsid w:val="00FB3FF9"/>
    <w:rPr>
      <w:rFonts w:ascii="Tahoma" w:hAnsi="Tahoma" w:cs="Tahoma"/>
      <w:sz w:val="16"/>
      <w:szCs w:val="16"/>
    </w:rPr>
  </w:style>
  <w:style w:type="character" w:customStyle="1" w:styleId="af4">
    <w:name w:val="Текст выноски Знак"/>
    <w:basedOn w:val="a0"/>
    <w:link w:val="af3"/>
    <w:uiPriority w:val="99"/>
    <w:semiHidden/>
    <w:locked/>
    <w:rsid w:val="00FB3FF9"/>
    <w:rPr>
      <w:rFonts w:ascii="Tahoma" w:hAnsi="Tahoma" w:cs="Tahoma"/>
      <w:sz w:val="16"/>
      <w:szCs w:val="16"/>
      <w:lang w:eastAsia="ru-RU"/>
    </w:rPr>
  </w:style>
  <w:style w:type="paragraph" w:customStyle="1" w:styleId="af5">
    <w:name w:val="Заголовок статьи"/>
    <w:basedOn w:val="a"/>
    <w:next w:val="a"/>
    <w:uiPriority w:val="99"/>
    <w:rsid w:val="00FB3FF9"/>
    <w:pPr>
      <w:widowControl w:val="0"/>
      <w:autoSpaceDE w:val="0"/>
      <w:autoSpaceDN w:val="0"/>
      <w:adjustRightInd w:val="0"/>
      <w:ind w:left="1612" w:hanging="892"/>
      <w:jc w:val="both"/>
    </w:pPr>
    <w:rPr>
      <w:rFonts w:ascii="Arial" w:hAnsi="Arial" w:cs="Arial"/>
      <w:sz w:val="20"/>
      <w:szCs w:val="20"/>
    </w:rPr>
  </w:style>
  <w:style w:type="paragraph" w:customStyle="1" w:styleId="af6">
    <w:name w:val="Прижатый влево"/>
    <w:basedOn w:val="a"/>
    <w:next w:val="a"/>
    <w:uiPriority w:val="99"/>
    <w:rsid w:val="00FB3FF9"/>
    <w:pPr>
      <w:widowControl w:val="0"/>
      <w:autoSpaceDE w:val="0"/>
      <w:autoSpaceDN w:val="0"/>
      <w:adjustRightInd w:val="0"/>
    </w:pPr>
    <w:rPr>
      <w:rFonts w:ascii="Arial" w:hAnsi="Arial" w:cs="Arial"/>
      <w:sz w:val="20"/>
      <w:szCs w:val="20"/>
    </w:rPr>
  </w:style>
  <w:style w:type="table" w:styleId="af7">
    <w:name w:val="Table Grid"/>
    <w:basedOn w:val="a1"/>
    <w:uiPriority w:val="99"/>
    <w:rsid w:val="00FB3F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FB3FF9"/>
    <w:pPr>
      <w:ind w:firstLine="567"/>
      <w:jc w:val="both"/>
    </w:pPr>
    <w:rPr>
      <w:rFonts w:ascii="Arial" w:hAnsi="Arial" w:cs="Arial"/>
    </w:rPr>
  </w:style>
  <w:style w:type="paragraph" w:customStyle="1" w:styleId="chapter">
    <w:name w:val="chapter"/>
    <w:basedOn w:val="a"/>
    <w:uiPriority w:val="99"/>
    <w:rsid w:val="00FB3FF9"/>
    <w:pPr>
      <w:ind w:firstLine="567"/>
      <w:jc w:val="both"/>
    </w:pPr>
    <w:rPr>
      <w:rFonts w:ascii="Arial" w:hAnsi="Arial" w:cs="Arial"/>
      <w:sz w:val="28"/>
      <w:szCs w:val="28"/>
    </w:rPr>
  </w:style>
  <w:style w:type="paragraph" w:customStyle="1" w:styleId="article">
    <w:name w:val="article"/>
    <w:basedOn w:val="a"/>
    <w:uiPriority w:val="99"/>
    <w:rsid w:val="00FB3FF9"/>
    <w:pPr>
      <w:ind w:firstLine="567"/>
      <w:jc w:val="both"/>
    </w:pPr>
    <w:rPr>
      <w:rFonts w:ascii="Arial" w:hAnsi="Arial" w:cs="Arial"/>
      <w:sz w:val="26"/>
      <w:szCs w:val="26"/>
    </w:rPr>
  </w:style>
  <w:style w:type="paragraph" w:customStyle="1" w:styleId="ConsPlusTitle">
    <w:name w:val="ConsPlusTitle"/>
    <w:uiPriority w:val="99"/>
    <w:rsid w:val="00FB3FF9"/>
    <w:pPr>
      <w:widowControl w:val="0"/>
      <w:autoSpaceDE w:val="0"/>
      <w:autoSpaceDN w:val="0"/>
      <w:adjustRightInd w:val="0"/>
    </w:pPr>
    <w:rPr>
      <w:rFonts w:ascii="Arial" w:eastAsia="Times New Roman" w:hAnsi="Arial" w:cs="Arial"/>
      <w:b/>
      <w:bCs/>
      <w:sz w:val="20"/>
      <w:szCs w:val="20"/>
    </w:rPr>
  </w:style>
  <w:style w:type="character" w:customStyle="1" w:styleId="af8">
    <w:name w:val="Не вступил в силу"/>
    <w:uiPriority w:val="99"/>
    <w:rsid w:val="00FB3FF9"/>
    <w:rPr>
      <w:color w:val="008080"/>
      <w:sz w:val="20"/>
    </w:rPr>
  </w:style>
  <w:style w:type="paragraph" w:customStyle="1" w:styleId="af9">
    <w:name w:val="Комментарий"/>
    <w:basedOn w:val="a"/>
    <w:next w:val="a"/>
    <w:uiPriority w:val="99"/>
    <w:rsid w:val="00FB3FF9"/>
    <w:pPr>
      <w:widowControl w:val="0"/>
      <w:autoSpaceDE w:val="0"/>
      <w:autoSpaceDN w:val="0"/>
      <w:adjustRightInd w:val="0"/>
      <w:ind w:left="170"/>
      <w:jc w:val="both"/>
    </w:pPr>
    <w:rPr>
      <w:rFonts w:ascii="Arial" w:hAnsi="Arial"/>
      <w:i/>
      <w:iCs/>
      <w:color w:val="800080"/>
      <w:sz w:val="20"/>
      <w:szCs w:val="20"/>
    </w:rPr>
  </w:style>
  <w:style w:type="character" w:customStyle="1" w:styleId="afa">
    <w:name w:val="Знак Знак"/>
    <w:uiPriority w:val="99"/>
    <w:locked/>
    <w:rsid w:val="00FB3FF9"/>
    <w:rPr>
      <w:sz w:val="24"/>
      <w:lang w:val="ru-RU" w:eastAsia="ru-RU"/>
    </w:rPr>
  </w:style>
  <w:style w:type="paragraph" w:customStyle="1" w:styleId="ConsPlusCell">
    <w:name w:val="ConsPlusCell"/>
    <w:uiPriority w:val="99"/>
    <w:rsid w:val="00FB3FF9"/>
    <w:pPr>
      <w:autoSpaceDE w:val="0"/>
      <w:autoSpaceDN w:val="0"/>
      <w:adjustRightInd w:val="0"/>
    </w:pPr>
    <w:rPr>
      <w:rFonts w:ascii="Arial" w:eastAsia="Times New Roman" w:hAnsi="Arial" w:cs="Arial"/>
      <w:sz w:val="20"/>
      <w:szCs w:val="20"/>
    </w:rPr>
  </w:style>
  <w:style w:type="character" w:styleId="afb">
    <w:name w:val="FollowedHyperlink"/>
    <w:basedOn w:val="a0"/>
    <w:uiPriority w:val="99"/>
    <w:rsid w:val="00FB3FF9"/>
    <w:rPr>
      <w:rFonts w:cs="Times New Roman"/>
      <w:color w:val="800080"/>
      <w:u w:val="single"/>
    </w:rPr>
  </w:style>
  <w:style w:type="paragraph" w:customStyle="1" w:styleId="xl24">
    <w:name w:val="xl24"/>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5">
    <w:name w:val="xl25"/>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6">
    <w:name w:val="xl26"/>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7">
    <w:name w:val="xl27"/>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8">
    <w:name w:val="xl28"/>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9">
    <w:name w:val="xl29"/>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
    <w:name w:val="xl30"/>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2">
    <w:name w:val="xl32"/>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
    <w:name w:val="xl35"/>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styleId="afc">
    <w:name w:val="Normal (Web)"/>
    <w:basedOn w:val="a"/>
    <w:uiPriority w:val="99"/>
    <w:rsid w:val="00FB3FF9"/>
    <w:pPr>
      <w:spacing w:before="100" w:beforeAutospacing="1" w:after="100" w:afterAutospacing="1"/>
    </w:pPr>
  </w:style>
  <w:style w:type="paragraph" w:customStyle="1" w:styleId="BodyText31">
    <w:name w:val="Body Text 31"/>
    <w:basedOn w:val="a"/>
    <w:uiPriority w:val="99"/>
    <w:rsid w:val="00FB3FF9"/>
    <w:pPr>
      <w:overflowPunct w:val="0"/>
      <w:autoSpaceDE w:val="0"/>
      <w:autoSpaceDN w:val="0"/>
      <w:adjustRightInd w:val="0"/>
      <w:spacing w:line="360" w:lineRule="auto"/>
      <w:jc w:val="both"/>
      <w:textAlignment w:val="baseline"/>
    </w:pPr>
    <w:rPr>
      <w:sz w:val="28"/>
      <w:szCs w:val="20"/>
    </w:rPr>
  </w:style>
  <w:style w:type="paragraph" w:customStyle="1" w:styleId="Iniiaiieoaeno2">
    <w:name w:val="Iniiaiie oaeno 2"/>
    <w:basedOn w:val="a"/>
    <w:uiPriority w:val="99"/>
    <w:rsid w:val="00FB3FF9"/>
    <w:pPr>
      <w:tabs>
        <w:tab w:val="left" w:pos="7938"/>
      </w:tabs>
      <w:autoSpaceDE w:val="0"/>
      <w:autoSpaceDN w:val="0"/>
      <w:adjustRightInd w:val="0"/>
      <w:jc w:val="both"/>
    </w:pPr>
    <w:rPr>
      <w:sz w:val="28"/>
      <w:szCs w:val="28"/>
    </w:rPr>
  </w:style>
  <w:style w:type="paragraph" w:customStyle="1" w:styleId="ConsPlusNonformat">
    <w:name w:val="ConsPlusNonformat"/>
    <w:uiPriority w:val="99"/>
    <w:rsid w:val="00FB3FF9"/>
    <w:pPr>
      <w:autoSpaceDE w:val="0"/>
      <w:autoSpaceDN w:val="0"/>
      <w:adjustRightInd w:val="0"/>
    </w:pPr>
    <w:rPr>
      <w:rFonts w:ascii="Courier New" w:eastAsia="Times New Roman" w:hAnsi="Courier New" w:cs="Courier New"/>
      <w:sz w:val="20"/>
      <w:szCs w:val="20"/>
    </w:rPr>
  </w:style>
  <w:style w:type="character" w:customStyle="1" w:styleId="FontStyle29">
    <w:name w:val="Font Style29"/>
    <w:uiPriority w:val="99"/>
    <w:rsid w:val="00FB3FF9"/>
    <w:rPr>
      <w:rFonts w:ascii="Times New Roman" w:hAnsi="Times New Roman"/>
      <w:sz w:val="16"/>
    </w:rPr>
  </w:style>
  <w:style w:type="paragraph" w:customStyle="1" w:styleId="afd">
    <w:name w:val="Нормальный (таблица)"/>
    <w:basedOn w:val="a"/>
    <w:next w:val="a"/>
    <w:uiPriority w:val="99"/>
    <w:rsid w:val="00FB3FF9"/>
    <w:pPr>
      <w:widowControl w:val="0"/>
      <w:autoSpaceDE w:val="0"/>
      <w:autoSpaceDN w:val="0"/>
      <w:adjustRightInd w:val="0"/>
      <w:jc w:val="both"/>
    </w:pPr>
    <w:rPr>
      <w:rFonts w:ascii="Arial" w:hAnsi="Arial"/>
    </w:rPr>
  </w:style>
  <w:style w:type="paragraph" w:customStyle="1" w:styleId="c">
    <w:name w:val="c"/>
    <w:basedOn w:val="a"/>
    <w:uiPriority w:val="99"/>
    <w:rsid w:val="00FB3FF9"/>
    <w:pPr>
      <w:spacing w:before="100" w:beforeAutospacing="1" w:after="100" w:afterAutospacing="1"/>
    </w:pPr>
  </w:style>
  <w:style w:type="paragraph" w:customStyle="1" w:styleId="ListParagraph1">
    <w:name w:val="List Paragraph1"/>
    <w:basedOn w:val="a"/>
    <w:uiPriority w:val="99"/>
    <w:rsid w:val="00FB3FF9"/>
    <w:pPr>
      <w:ind w:left="720"/>
    </w:pPr>
  </w:style>
  <w:style w:type="paragraph" w:styleId="afe">
    <w:name w:val="Document Map"/>
    <w:basedOn w:val="a"/>
    <w:link w:val="aff"/>
    <w:uiPriority w:val="99"/>
    <w:semiHidden/>
    <w:rsid w:val="00FB3FF9"/>
    <w:pPr>
      <w:shd w:val="clear" w:color="auto" w:fill="000080"/>
    </w:pPr>
    <w:rPr>
      <w:rFonts w:ascii="Tahoma" w:hAnsi="Tahoma" w:cs="Tahoma"/>
      <w:sz w:val="20"/>
      <w:szCs w:val="20"/>
    </w:rPr>
  </w:style>
  <w:style w:type="character" w:customStyle="1" w:styleId="aff">
    <w:name w:val="Схема документа Знак"/>
    <w:basedOn w:val="a0"/>
    <w:link w:val="afe"/>
    <w:uiPriority w:val="99"/>
    <w:semiHidden/>
    <w:locked/>
    <w:rsid w:val="00FB3FF9"/>
    <w:rPr>
      <w:rFonts w:ascii="Tahoma" w:hAnsi="Tahoma" w:cs="Tahoma"/>
      <w:sz w:val="20"/>
      <w:szCs w:val="20"/>
      <w:shd w:val="clear" w:color="auto" w:fill="000080"/>
      <w:lang w:eastAsia="ru-RU"/>
    </w:rPr>
  </w:style>
  <w:style w:type="paragraph" w:styleId="aff0">
    <w:name w:val="No Spacing"/>
    <w:uiPriority w:val="99"/>
    <w:qFormat/>
    <w:rsid w:val="00FB3FF9"/>
    <w:pPr>
      <w:autoSpaceDE w:val="0"/>
      <w:autoSpaceDN w:val="0"/>
    </w:pPr>
    <w:rPr>
      <w:rFonts w:ascii="Times New Roman" w:eastAsia="Times New Roman" w:hAnsi="Times New Roman"/>
      <w:sz w:val="20"/>
      <w:szCs w:val="20"/>
    </w:rPr>
  </w:style>
  <w:style w:type="character" w:customStyle="1" w:styleId="Bodytext">
    <w:name w:val="Body text_"/>
    <w:link w:val="11"/>
    <w:uiPriority w:val="99"/>
    <w:locked/>
    <w:rsid w:val="00FB3FF9"/>
    <w:rPr>
      <w:sz w:val="27"/>
      <w:shd w:val="clear" w:color="auto" w:fill="FFFFFF"/>
    </w:rPr>
  </w:style>
  <w:style w:type="paragraph" w:customStyle="1" w:styleId="11">
    <w:name w:val="Основной текст1"/>
    <w:basedOn w:val="a"/>
    <w:link w:val="Bodytext"/>
    <w:uiPriority w:val="99"/>
    <w:rsid w:val="00FB3FF9"/>
    <w:pPr>
      <w:shd w:val="clear" w:color="auto" w:fill="FFFFFF"/>
      <w:spacing w:before="240" w:after="240" w:line="242" w:lineRule="exact"/>
      <w:jc w:val="right"/>
    </w:pPr>
    <w:rPr>
      <w:rFonts w:ascii="Calibri" w:eastAsia="Calibri" w:hAnsi="Calibri"/>
      <w:sz w:val="27"/>
      <w:szCs w:val="27"/>
      <w:shd w:val="clear" w:color="auto" w:fill="FFFFFF"/>
    </w:rPr>
  </w:style>
  <w:style w:type="paragraph" w:customStyle="1" w:styleId="BodyTextIndent1">
    <w:name w:val="Body Text Indent1"/>
    <w:basedOn w:val="a"/>
    <w:uiPriority w:val="99"/>
    <w:rsid w:val="00FB3FF9"/>
    <w:pPr>
      <w:ind w:firstLine="709"/>
      <w:jc w:val="both"/>
    </w:pPr>
    <w:rPr>
      <w:sz w:val="28"/>
    </w:rPr>
  </w:style>
  <w:style w:type="character" w:customStyle="1" w:styleId="12">
    <w:name w:val="Знак Знак1"/>
    <w:basedOn w:val="a0"/>
    <w:uiPriority w:val="99"/>
    <w:rsid w:val="00FB3FF9"/>
    <w:rPr>
      <w:rFonts w:cs="Times New Roman"/>
    </w:rPr>
  </w:style>
  <w:style w:type="character" w:customStyle="1" w:styleId="FontStyle14">
    <w:name w:val="Font Style14"/>
    <w:uiPriority w:val="99"/>
    <w:rsid w:val="00FB3FF9"/>
    <w:rPr>
      <w:rFonts w:ascii="Times New Roman" w:hAnsi="Times New Roman"/>
      <w:sz w:val="22"/>
    </w:rPr>
  </w:style>
  <w:style w:type="paragraph" w:customStyle="1" w:styleId="ConsNonformat">
    <w:name w:val="ConsNonformat"/>
    <w:uiPriority w:val="99"/>
    <w:rsid w:val="00FB3FF9"/>
    <w:pPr>
      <w:widowControl w:val="0"/>
    </w:pPr>
    <w:rPr>
      <w:rFonts w:ascii="Courier New" w:eastAsia="Times New Roman" w:hAnsi="Courier New"/>
      <w:sz w:val="20"/>
      <w:szCs w:val="20"/>
    </w:rPr>
  </w:style>
  <w:style w:type="paragraph" w:customStyle="1" w:styleId="FR1">
    <w:name w:val="FR1"/>
    <w:uiPriority w:val="99"/>
    <w:rsid w:val="00FB3FF9"/>
    <w:pPr>
      <w:widowControl w:val="0"/>
    </w:pPr>
    <w:rPr>
      <w:rFonts w:ascii="Arial" w:eastAsia="Times New Roman" w:hAnsi="Arial"/>
      <w:sz w:val="16"/>
      <w:szCs w:val="20"/>
    </w:rPr>
  </w:style>
  <w:style w:type="character" w:styleId="aff1">
    <w:name w:val="Strong"/>
    <w:basedOn w:val="a0"/>
    <w:uiPriority w:val="99"/>
    <w:qFormat/>
    <w:rsid w:val="00FB3FF9"/>
    <w:rPr>
      <w:rFonts w:cs="Times New Roman"/>
      <w:b/>
    </w:rPr>
  </w:style>
  <w:style w:type="character" w:styleId="aff2">
    <w:name w:val="Emphasis"/>
    <w:basedOn w:val="a0"/>
    <w:uiPriority w:val="99"/>
    <w:qFormat/>
    <w:rsid w:val="00FB3FF9"/>
    <w:rPr>
      <w:rFonts w:cs="Times New Roman"/>
      <w:i/>
    </w:rPr>
  </w:style>
  <w:style w:type="paragraph" w:styleId="aff3">
    <w:name w:val="footnote text"/>
    <w:basedOn w:val="a"/>
    <w:link w:val="aff4"/>
    <w:uiPriority w:val="99"/>
    <w:semiHidden/>
    <w:rsid w:val="00FB3FF9"/>
    <w:rPr>
      <w:sz w:val="20"/>
      <w:szCs w:val="20"/>
    </w:rPr>
  </w:style>
  <w:style w:type="character" w:customStyle="1" w:styleId="aff4">
    <w:name w:val="Текст сноски Знак"/>
    <w:basedOn w:val="a0"/>
    <w:link w:val="aff3"/>
    <w:uiPriority w:val="99"/>
    <w:semiHidden/>
    <w:locked/>
    <w:rsid w:val="00FB3FF9"/>
    <w:rPr>
      <w:rFonts w:ascii="Times New Roman" w:hAnsi="Times New Roman" w:cs="Times New Roman"/>
      <w:sz w:val="20"/>
      <w:szCs w:val="20"/>
      <w:lang w:eastAsia="ru-RU"/>
    </w:rPr>
  </w:style>
  <w:style w:type="character" w:styleId="aff5">
    <w:name w:val="footnote reference"/>
    <w:basedOn w:val="a0"/>
    <w:uiPriority w:val="99"/>
    <w:semiHidden/>
    <w:rsid w:val="00FB3FF9"/>
    <w:rPr>
      <w:rFonts w:cs="Times New Roman"/>
      <w:vertAlign w:val="superscript"/>
    </w:rPr>
  </w:style>
  <w:style w:type="paragraph" w:customStyle="1" w:styleId="consplusnormal">
    <w:name w:val="consplusnormal"/>
    <w:basedOn w:val="a"/>
    <w:uiPriority w:val="99"/>
    <w:rsid w:val="00FB3FF9"/>
    <w:pPr>
      <w:spacing w:before="100" w:beforeAutospacing="1" w:after="100" w:afterAutospacing="1"/>
    </w:pPr>
  </w:style>
  <w:style w:type="paragraph" w:styleId="aff6">
    <w:name w:val="List Paragraph"/>
    <w:basedOn w:val="a"/>
    <w:uiPriority w:val="99"/>
    <w:qFormat/>
    <w:rsid w:val="00FB3FF9"/>
    <w:pPr>
      <w:ind w:left="720"/>
      <w:contextualSpacing/>
    </w:pPr>
  </w:style>
  <w:style w:type="paragraph" w:customStyle="1" w:styleId="Style6">
    <w:name w:val="Style6"/>
    <w:basedOn w:val="a"/>
    <w:uiPriority w:val="99"/>
    <w:rsid w:val="00FB3FF9"/>
    <w:pPr>
      <w:widowControl w:val="0"/>
      <w:autoSpaceDE w:val="0"/>
      <w:autoSpaceDN w:val="0"/>
      <w:adjustRightInd w:val="0"/>
    </w:pPr>
  </w:style>
  <w:style w:type="paragraph" w:customStyle="1" w:styleId="Style7">
    <w:name w:val="Style7"/>
    <w:basedOn w:val="a"/>
    <w:uiPriority w:val="99"/>
    <w:rsid w:val="00FB3FF9"/>
    <w:pPr>
      <w:widowControl w:val="0"/>
      <w:autoSpaceDE w:val="0"/>
      <w:autoSpaceDN w:val="0"/>
      <w:adjustRightInd w:val="0"/>
      <w:spacing w:line="278" w:lineRule="exact"/>
      <w:jc w:val="right"/>
    </w:pPr>
  </w:style>
  <w:style w:type="paragraph" w:customStyle="1" w:styleId="Style8">
    <w:name w:val="Style8"/>
    <w:basedOn w:val="a"/>
    <w:uiPriority w:val="99"/>
    <w:rsid w:val="00FB3FF9"/>
    <w:pPr>
      <w:widowControl w:val="0"/>
      <w:autoSpaceDE w:val="0"/>
      <w:autoSpaceDN w:val="0"/>
      <w:adjustRightInd w:val="0"/>
      <w:spacing w:line="275" w:lineRule="exact"/>
      <w:ind w:firstLine="907"/>
      <w:jc w:val="both"/>
    </w:pPr>
  </w:style>
  <w:style w:type="character" w:customStyle="1" w:styleId="FontStyle18">
    <w:name w:val="Font Style18"/>
    <w:uiPriority w:val="99"/>
    <w:rsid w:val="00FB3FF9"/>
    <w:rPr>
      <w:rFonts w:ascii="Times New Roman" w:hAnsi="Times New Roman"/>
      <w:sz w:val="24"/>
    </w:rPr>
  </w:style>
  <w:style w:type="paragraph" w:customStyle="1" w:styleId="aff7">
    <w:name w:val="Заголовок для информации об изменениях"/>
    <w:basedOn w:val="1"/>
    <w:next w:val="a"/>
    <w:uiPriority w:val="99"/>
    <w:rsid w:val="00FB3FF9"/>
    <w:pPr>
      <w:keepNext w:val="0"/>
      <w:autoSpaceDE w:val="0"/>
      <w:autoSpaceDN w:val="0"/>
      <w:adjustRightInd w:val="0"/>
      <w:spacing w:after="108"/>
      <w:outlineLvl w:val="9"/>
    </w:pPr>
    <w:rPr>
      <w:rFonts w:ascii="Arial" w:hAnsi="Arial" w:cs="Arial"/>
      <w:i w:val="0"/>
      <w:iCs w:val="0"/>
      <w:color w:val="26282F"/>
      <w:sz w:val="18"/>
      <w:szCs w:val="18"/>
      <w:shd w:val="clear" w:color="auto" w:fill="FFFFFF"/>
      <w:lang w:eastAsia="en-US"/>
    </w:rPr>
  </w:style>
  <w:style w:type="paragraph" w:customStyle="1" w:styleId="aff8">
    <w:name w:val="Подвал для информации об изменениях"/>
    <w:basedOn w:val="1"/>
    <w:next w:val="a"/>
    <w:uiPriority w:val="99"/>
    <w:rsid w:val="00FB3FF9"/>
    <w:pPr>
      <w:keepNext w:val="0"/>
      <w:autoSpaceDE w:val="0"/>
      <w:autoSpaceDN w:val="0"/>
      <w:adjustRightInd w:val="0"/>
      <w:spacing w:before="108" w:after="108"/>
      <w:outlineLvl w:val="9"/>
    </w:pPr>
    <w:rPr>
      <w:rFonts w:ascii="Arial" w:hAnsi="Arial" w:cs="Arial"/>
      <w:i w:val="0"/>
      <w:iCs w:val="0"/>
      <w:color w:val="26282F"/>
      <w:sz w:val="18"/>
      <w:szCs w:val="18"/>
      <w:lang w:eastAsia="en-US"/>
    </w:rPr>
  </w:style>
  <w:style w:type="character" w:customStyle="1" w:styleId="apple-converted-space">
    <w:name w:val="apple-converted-space"/>
    <w:uiPriority w:val="99"/>
    <w:rsid w:val="00FB3FF9"/>
  </w:style>
  <w:style w:type="paragraph" w:customStyle="1" w:styleId="rtejustify">
    <w:name w:val="rtejustify"/>
    <w:basedOn w:val="a"/>
    <w:uiPriority w:val="99"/>
    <w:rsid w:val="00FB3FF9"/>
    <w:pPr>
      <w:spacing w:before="100" w:beforeAutospacing="1" w:after="100" w:afterAutospacing="1"/>
    </w:pPr>
  </w:style>
  <w:style w:type="paragraph" w:customStyle="1" w:styleId="Default">
    <w:name w:val="Default"/>
    <w:uiPriority w:val="99"/>
    <w:rsid w:val="00FB3FF9"/>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a"/>
    <w:uiPriority w:val="99"/>
    <w:rsid w:val="00FB3FF9"/>
    <w:pPr>
      <w:widowControl w:val="0"/>
      <w:autoSpaceDE w:val="0"/>
      <w:autoSpaceDN w:val="0"/>
      <w:adjustRightInd w:val="0"/>
      <w:spacing w:line="275" w:lineRule="exact"/>
      <w:ind w:firstLine="701"/>
      <w:jc w:val="both"/>
    </w:pPr>
  </w:style>
  <w:style w:type="paragraph" w:customStyle="1" w:styleId="Style4">
    <w:name w:val="Style4"/>
    <w:basedOn w:val="a"/>
    <w:uiPriority w:val="99"/>
    <w:rsid w:val="00FB3FF9"/>
    <w:pPr>
      <w:widowControl w:val="0"/>
      <w:autoSpaceDE w:val="0"/>
      <w:autoSpaceDN w:val="0"/>
      <w:adjustRightInd w:val="0"/>
      <w:spacing w:line="278" w:lineRule="exact"/>
      <w:ind w:firstLine="734"/>
      <w:jc w:val="both"/>
    </w:pPr>
  </w:style>
  <w:style w:type="paragraph" w:customStyle="1" w:styleId="aff9">
    <w:name w:val="Знак"/>
    <w:basedOn w:val="a"/>
    <w:uiPriority w:val="99"/>
    <w:rsid w:val="00FB3FF9"/>
    <w:pPr>
      <w:spacing w:after="160" w:line="240" w:lineRule="exact"/>
    </w:pPr>
    <w:rPr>
      <w:rFonts w:ascii="Arial" w:hAnsi="Arial" w:cs="Arial"/>
      <w:sz w:val="20"/>
      <w:szCs w:val="20"/>
      <w:lang w:val="en-US" w:eastAsia="en-US"/>
    </w:rPr>
  </w:style>
  <w:style w:type="paragraph" w:customStyle="1" w:styleId="u">
    <w:name w:val="u"/>
    <w:basedOn w:val="a"/>
    <w:uiPriority w:val="99"/>
    <w:rsid w:val="00FB3FF9"/>
    <w:pPr>
      <w:spacing w:before="100" w:beforeAutospacing="1" w:after="100" w:afterAutospacing="1"/>
    </w:pPr>
  </w:style>
  <w:style w:type="paragraph" w:customStyle="1" w:styleId="pcenter">
    <w:name w:val="pcenter"/>
    <w:basedOn w:val="a"/>
    <w:uiPriority w:val="99"/>
    <w:rsid w:val="00FB3FF9"/>
    <w:pPr>
      <w:spacing w:before="100" w:beforeAutospacing="1" w:after="100" w:afterAutospacing="1"/>
    </w:pPr>
  </w:style>
  <w:style w:type="paragraph" w:customStyle="1" w:styleId="pboth">
    <w:name w:val="pboth"/>
    <w:basedOn w:val="a"/>
    <w:uiPriority w:val="99"/>
    <w:rsid w:val="00FB3FF9"/>
    <w:pPr>
      <w:spacing w:before="100" w:beforeAutospacing="1" w:after="100" w:afterAutospacing="1"/>
    </w:pPr>
  </w:style>
  <w:style w:type="paragraph" w:customStyle="1" w:styleId="13">
    <w:name w:val="13"/>
    <w:basedOn w:val="a"/>
    <w:uiPriority w:val="99"/>
    <w:rsid w:val="00FB3FF9"/>
    <w:rPr>
      <w:sz w:val="28"/>
      <w:szCs w:val="28"/>
    </w:rPr>
  </w:style>
  <w:style w:type="paragraph" w:customStyle="1" w:styleId="affa">
    <w:name w:val="Информация об изменениях документа"/>
    <w:basedOn w:val="af9"/>
    <w:next w:val="a"/>
    <w:uiPriority w:val="99"/>
    <w:rsid w:val="00FB3FF9"/>
    <w:pPr>
      <w:widowControl/>
      <w:spacing w:before="75"/>
    </w:pPr>
    <w:rPr>
      <w:rFonts w:cs="Arial"/>
      <w:color w:val="353842"/>
      <w:sz w:val="24"/>
      <w:szCs w:val="24"/>
      <w:shd w:val="clear" w:color="auto" w:fill="F0F0F0"/>
    </w:rPr>
  </w:style>
  <w:style w:type="paragraph" w:customStyle="1" w:styleId="ConsPlusNormal0">
    <w:name w:val="ConsPlusNormal"/>
    <w:uiPriority w:val="99"/>
    <w:rsid w:val="00FB3FF9"/>
    <w:pPr>
      <w:widowControl w:val="0"/>
      <w:suppressAutoHyphens/>
      <w:autoSpaceDE w:val="0"/>
      <w:ind w:firstLine="720"/>
    </w:pPr>
    <w:rPr>
      <w:rFonts w:ascii="Arial" w:eastAsia="Times New Roman" w:hAnsi="Arial" w:cs="Arial"/>
      <w:sz w:val="20"/>
      <w:szCs w:val="20"/>
      <w:lang w:eastAsia="ar-SA"/>
    </w:rPr>
  </w:style>
  <w:style w:type="paragraph" w:customStyle="1" w:styleId="TOCHeading1">
    <w:name w:val="TOC Heading1"/>
    <w:basedOn w:val="1"/>
    <w:next w:val="a"/>
    <w:uiPriority w:val="99"/>
    <w:rsid w:val="00FB3FF9"/>
    <w:pPr>
      <w:keepLines/>
      <w:spacing w:before="240" w:line="259" w:lineRule="auto"/>
      <w:jc w:val="left"/>
      <w:outlineLvl w:val="9"/>
    </w:pPr>
    <w:rPr>
      <w:rFonts w:ascii="Calibri Light" w:hAnsi="Calibri Light" w:cs="Calibri Light"/>
      <w:i w:val="0"/>
      <w:iCs w:val="0"/>
      <w:color w:val="2E74B5"/>
      <w:sz w:val="32"/>
      <w:szCs w:val="32"/>
    </w:rPr>
  </w:style>
  <w:style w:type="paragraph" w:styleId="25">
    <w:name w:val="toc 2"/>
    <w:basedOn w:val="a"/>
    <w:next w:val="a"/>
    <w:autoRedefine/>
    <w:uiPriority w:val="99"/>
    <w:rsid w:val="00FB3FF9"/>
    <w:pPr>
      <w:suppressAutoHyphens/>
      <w:snapToGrid w:val="0"/>
      <w:spacing w:after="100"/>
      <w:ind w:left="220"/>
    </w:pPr>
    <w:rPr>
      <w:sz w:val="22"/>
      <w:szCs w:val="22"/>
      <w:lang w:eastAsia="ar-SA"/>
    </w:rPr>
  </w:style>
  <w:style w:type="paragraph" w:styleId="14">
    <w:name w:val="toc 1"/>
    <w:basedOn w:val="a"/>
    <w:next w:val="a"/>
    <w:autoRedefine/>
    <w:uiPriority w:val="99"/>
    <w:rsid w:val="00FB3FF9"/>
    <w:pPr>
      <w:suppressAutoHyphens/>
      <w:snapToGrid w:val="0"/>
      <w:spacing w:after="100"/>
    </w:pPr>
    <w:rPr>
      <w:sz w:val="22"/>
      <w:szCs w:val="22"/>
      <w:lang w:eastAsia="ar-SA"/>
    </w:rPr>
  </w:style>
  <w:style w:type="paragraph" w:styleId="35">
    <w:name w:val="toc 3"/>
    <w:basedOn w:val="a"/>
    <w:next w:val="a"/>
    <w:autoRedefine/>
    <w:uiPriority w:val="99"/>
    <w:rsid w:val="00FB3FF9"/>
    <w:pPr>
      <w:suppressAutoHyphens/>
      <w:snapToGrid w:val="0"/>
      <w:spacing w:after="100"/>
      <w:ind w:left="440"/>
    </w:pPr>
    <w:rPr>
      <w:sz w:val="22"/>
      <w:szCs w:val="22"/>
      <w:lang w:eastAsia="ar-SA"/>
    </w:rPr>
  </w:style>
  <w:style w:type="paragraph" w:styleId="HTML">
    <w:name w:val="HTML Preformatted"/>
    <w:basedOn w:val="a"/>
    <w:link w:val="HTML0"/>
    <w:uiPriority w:val="99"/>
    <w:rsid w:val="00FB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FB3FF9"/>
    <w:rPr>
      <w:rFonts w:ascii="Courier New" w:hAnsi="Courier New" w:cs="Times New Roman"/>
      <w:sz w:val="20"/>
      <w:szCs w:val="20"/>
      <w:lang w:eastAsia="ru-RU"/>
    </w:rPr>
  </w:style>
  <w:style w:type="paragraph" w:customStyle="1" w:styleId="ConsPlusDocList">
    <w:name w:val="ConsPlusDocList"/>
    <w:next w:val="a"/>
    <w:uiPriority w:val="99"/>
    <w:rsid w:val="00FB3FF9"/>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uiPriority w:val="99"/>
    <w:rsid w:val="00FB3FF9"/>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uiPriority w:val="99"/>
    <w:rsid w:val="00FB3FF9"/>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uiPriority w:val="99"/>
    <w:rsid w:val="00FB3FF9"/>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FB3FF9"/>
    <w:rPr>
      <w:rFonts w:ascii="Times New Roman" w:hAnsi="Times New Roman"/>
      <w:color w:val="000000"/>
      <w:sz w:val="20"/>
      <w:lang w:eastAsia="ar-SA" w:bidi="ar-SA"/>
    </w:rPr>
  </w:style>
  <w:style w:type="paragraph" w:customStyle="1" w:styleId="s1">
    <w:name w:val="s_1"/>
    <w:basedOn w:val="a"/>
    <w:uiPriority w:val="99"/>
    <w:rsid w:val="00FB3FF9"/>
    <w:pPr>
      <w:spacing w:before="100" w:beforeAutospacing="1" w:after="100" w:afterAutospacing="1"/>
    </w:p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B3FF9"/>
    <w:pPr>
      <w:spacing w:before="120" w:after="120"/>
      <w:jc w:val="center"/>
    </w:pPr>
    <w:rPr>
      <w:b/>
      <w:bCs/>
      <w:sz w:val="22"/>
      <w:szCs w:val="22"/>
    </w:rPr>
  </w:style>
  <w:style w:type="paragraph" w:customStyle="1" w:styleId="100">
    <w:name w:val="Табличный_слева_10"/>
    <w:basedOn w:val="a"/>
    <w:uiPriority w:val="99"/>
    <w:rsid w:val="00FB3FF9"/>
    <w:rPr>
      <w:sz w:val="20"/>
      <w:szCs w:val="20"/>
    </w:rPr>
  </w:style>
  <w:style w:type="paragraph" w:customStyle="1" w:styleId="101">
    <w:name w:val="Табличный_заголовки_10"/>
    <w:basedOn w:val="a"/>
    <w:uiPriority w:val="99"/>
    <w:rsid w:val="00FB3FF9"/>
    <w:pPr>
      <w:spacing w:before="120" w:after="60"/>
      <w:ind w:firstLine="567"/>
      <w:jc w:val="center"/>
    </w:pPr>
    <w:rPr>
      <w:b/>
      <w:bCs/>
      <w:sz w:val="20"/>
      <w:szCs w:val="20"/>
    </w:rPr>
  </w:style>
  <w:style w:type="paragraph" w:styleId="affc">
    <w:name w:val="annotation text"/>
    <w:basedOn w:val="a"/>
    <w:link w:val="affd"/>
    <w:uiPriority w:val="99"/>
    <w:rsid w:val="00FB3FF9"/>
    <w:pPr>
      <w:suppressAutoHyphens/>
      <w:snapToGrid w:val="0"/>
    </w:pPr>
    <w:rPr>
      <w:sz w:val="20"/>
      <w:szCs w:val="20"/>
      <w:lang w:eastAsia="ar-SA"/>
    </w:rPr>
  </w:style>
  <w:style w:type="character" w:customStyle="1" w:styleId="affd">
    <w:name w:val="Текст примечания Знак"/>
    <w:basedOn w:val="a0"/>
    <w:link w:val="affc"/>
    <w:uiPriority w:val="99"/>
    <w:locked/>
    <w:rsid w:val="00FB3FF9"/>
    <w:rPr>
      <w:rFonts w:ascii="Times New Roman" w:hAnsi="Times New Roman" w:cs="Times New Roman"/>
      <w:sz w:val="20"/>
      <w:szCs w:val="20"/>
      <w:lang w:eastAsia="ar-SA" w:bidi="ar-SA"/>
    </w:rPr>
  </w:style>
  <w:style w:type="paragraph" w:styleId="affe">
    <w:name w:val="annotation subject"/>
    <w:basedOn w:val="affc"/>
    <w:next w:val="affc"/>
    <w:link w:val="afff"/>
    <w:uiPriority w:val="99"/>
    <w:semiHidden/>
    <w:rsid w:val="00FB3FF9"/>
    <w:rPr>
      <w:b/>
      <w:bCs/>
    </w:rPr>
  </w:style>
  <w:style w:type="character" w:customStyle="1" w:styleId="afff">
    <w:name w:val="Тема примечания Знак"/>
    <w:basedOn w:val="affd"/>
    <w:link w:val="affe"/>
    <w:uiPriority w:val="99"/>
    <w:semiHidden/>
    <w:locked/>
    <w:rsid w:val="00FB3FF9"/>
    <w:rPr>
      <w:rFonts w:ascii="Times New Roman" w:hAnsi="Times New Roman" w:cs="Times New Roman"/>
      <w:b/>
      <w:bCs/>
      <w:sz w:val="20"/>
      <w:szCs w:val="20"/>
      <w:lang w:eastAsia="ar-SA" w:bidi="ar-SA"/>
    </w:rPr>
  </w:style>
  <w:style w:type="paragraph" w:customStyle="1" w:styleId="NoSpacing1">
    <w:name w:val="No Spacing1"/>
    <w:uiPriority w:val="99"/>
    <w:rsid w:val="00FB3FF9"/>
    <w:pPr>
      <w:suppressAutoHyphens/>
      <w:snapToGrid w:val="0"/>
    </w:pPr>
    <w:rPr>
      <w:rFonts w:ascii="Times New Roman" w:eastAsia="Times New Roman" w:hAnsi="Times New Roman"/>
      <w:lang w:eastAsia="ar-SA"/>
    </w:rPr>
  </w:style>
  <w:style w:type="paragraph" w:customStyle="1" w:styleId="afff0">
    <w:name w:val="Абзац"/>
    <w:basedOn w:val="a"/>
    <w:link w:val="afff1"/>
    <w:uiPriority w:val="99"/>
    <w:rsid w:val="00FB3FF9"/>
    <w:pPr>
      <w:spacing w:line="360" w:lineRule="auto"/>
      <w:ind w:firstLine="567"/>
      <w:jc w:val="both"/>
    </w:pPr>
    <w:rPr>
      <w:szCs w:val="20"/>
    </w:rPr>
  </w:style>
  <w:style w:type="character" w:customStyle="1" w:styleId="afff1">
    <w:name w:val="Абзац Знак"/>
    <w:link w:val="afff0"/>
    <w:uiPriority w:val="99"/>
    <w:locked/>
    <w:rsid w:val="00FB3FF9"/>
    <w:rPr>
      <w:rFonts w:ascii="Times New Roman" w:hAnsi="Times New Roman"/>
      <w:sz w:val="20"/>
      <w:lang w:eastAsia="ru-RU"/>
    </w:rPr>
  </w:style>
  <w:style w:type="paragraph" w:customStyle="1" w:styleId="15">
    <w:name w:val="Стиль1"/>
    <w:basedOn w:val="a"/>
    <w:uiPriority w:val="99"/>
    <w:rsid w:val="00FB3FF9"/>
    <w:pPr>
      <w:tabs>
        <w:tab w:val="left" w:pos="720"/>
      </w:tabs>
      <w:spacing w:line="276" w:lineRule="auto"/>
      <w:ind w:left="-57" w:right="-57" w:firstLine="709"/>
      <w:jc w:val="both"/>
    </w:pPr>
    <w:rPr>
      <w:spacing w:val="-10"/>
    </w:rPr>
  </w:style>
  <w:style w:type="paragraph" w:customStyle="1" w:styleId="formattext">
    <w:name w:val="formattext"/>
    <w:basedOn w:val="a"/>
    <w:uiPriority w:val="99"/>
    <w:rsid w:val="00FB3FF9"/>
    <w:pPr>
      <w:spacing w:before="100" w:beforeAutospacing="1" w:after="100" w:afterAutospacing="1"/>
    </w:pPr>
  </w:style>
  <w:style w:type="paragraph" w:styleId="41">
    <w:name w:val="toc 4"/>
    <w:basedOn w:val="a"/>
    <w:next w:val="a"/>
    <w:autoRedefine/>
    <w:uiPriority w:val="99"/>
    <w:rsid w:val="00FB3FF9"/>
    <w:pPr>
      <w:spacing w:after="100" w:line="259" w:lineRule="auto"/>
      <w:ind w:left="660"/>
    </w:pPr>
    <w:rPr>
      <w:rFonts w:ascii="Calibri" w:hAnsi="Calibri"/>
      <w:sz w:val="22"/>
      <w:szCs w:val="22"/>
    </w:rPr>
  </w:style>
  <w:style w:type="paragraph" w:styleId="51">
    <w:name w:val="toc 5"/>
    <w:basedOn w:val="a"/>
    <w:next w:val="a"/>
    <w:autoRedefine/>
    <w:uiPriority w:val="99"/>
    <w:rsid w:val="00FB3FF9"/>
    <w:pPr>
      <w:spacing w:after="100" w:line="259" w:lineRule="auto"/>
      <w:ind w:left="880"/>
    </w:pPr>
    <w:rPr>
      <w:rFonts w:ascii="Calibri" w:hAnsi="Calibri"/>
      <w:sz w:val="22"/>
      <w:szCs w:val="22"/>
    </w:rPr>
  </w:style>
  <w:style w:type="paragraph" w:styleId="61">
    <w:name w:val="toc 6"/>
    <w:basedOn w:val="a"/>
    <w:next w:val="a"/>
    <w:autoRedefine/>
    <w:uiPriority w:val="99"/>
    <w:rsid w:val="00FB3FF9"/>
    <w:pPr>
      <w:spacing w:after="100" w:line="259" w:lineRule="auto"/>
      <w:ind w:left="1100"/>
    </w:pPr>
    <w:rPr>
      <w:rFonts w:ascii="Calibri" w:hAnsi="Calibri"/>
      <w:sz w:val="22"/>
      <w:szCs w:val="22"/>
    </w:rPr>
  </w:style>
  <w:style w:type="paragraph" w:styleId="71">
    <w:name w:val="toc 7"/>
    <w:basedOn w:val="a"/>
    <w:next w:val="a"/>
    <w:autoRedefine/>
    <w:uiPriority w:val="99"/>
    <w:rsid w:val="00FB3FF9"/>
    <w:pPr>
      <w:spacing w:after="100" w:line="259" w:lineRule="auto"/>
      <w:ind w:left="1320"/>
    </w:pPr>
    <w:rPr>
      <w:rFonts w:ascii="Calibri" w:hAnsi="Calibri"/>
      <w:sz w:val="22"/>
      <w:szCs w:val="22"/>
    </w:rPr>
  </w:style>
  <w:style w:type="paragraph" w:styleId="81">
    <w:name w:val="toc 8"/>
    <w:basedOn w:val="a"/>
    <w:next w:val="a"/>
    <w:autoRedefine/>
    <w:uiPriority w:val="99"/>
    <w:rsid w:val="00FB3FF9"/>
    <w:pPr>
      <w:spacing w:after="100" w:line="259" w:lineRule="auto"/>
      <w:ind w:left="1540"/>
    </w:pPr>
    <w:rPr>
      <w:rFonts w:ascii="Calibri" w:hAnsi="Calibri"/>
      <w:sz w:val="22"/>
      <w:szCs w:val="22"/>
    </w:rPr>
  </w:style>
  <w:style w:type="paragraph" w:styleId="91">
    <w:name w:val="toc 9"/>
    <w:basedOn w:val="a"/>
    <w:next w:val="a"/>
    <w:autoRedefine/>
    <w:uiPriority w:val="99"/>
    <w:rsid w:val="00FB3FF9"/>
    <w:pPr>
      <w:spacing w:after="100" w:line="259" w:lineRule="auto"/>
      <w:ind w:left="1760"/>
    </w:pPr>
    <w:rPr>
      <w:rFonts w:ascii="Calibri" w:hAnsi="Calibri"/>
      <w:sz w:val="22"/>
      <w:szCs w:val="22"/>
    </w:rPr>
  </w:style>
  <w:style w:type="character" w:customStyle="1" w:styleId="afff2">
    <w:name w:val="Основной текст_"/>
    <w:link w:val="36"/>
    <w:uiPriority w:val="99"/>
    <w:locked/>
    <w:rsid w:val="00FB3FF9"/>
    <w:rPr>
      <w:spacing w:val="5"/>
      <w:sz w:val="21"/>
      <w:shd w:val="clear" w:color="auto" w:fill="FFFFFF"/>
    </w:rPr>
  </w:style>
  <w:style w:type="paragraph" w:customStyle="1" w:styleId="36">
    <w:name w:val="Основной текст3"/>
    <w:basedOn w:val="a"/>
    <w:link w:val="afff2"/>
    <w:uiPriority w:val="99"/>
    <w:rsid w:val="00FB3FF9"/>
    <w:pPr>
      <w:shd w:val="clear" w:color="auto" w:fill="FFFFFF"/>
      <w:spacing w:before="300" w:after="300" w:line="547" w:lineRule="exact"/>
    </w:pPr>
    <w:rPr>
      <w:rFonts w:ascii="Calibri" w:eastAsia="Calibri" w:hAnsi="Calibri"/>
      <w:spacing w:val="5"/>
      <w:sz w:val="21"/>
      <w:szCs w:val="21"/>
      <w:shd w:val="clear" w:color="auto" w:fill="FFFFFF"/>
    </w:rPr>
  </w:style>
  <w:style w:type="paragraph" w:customStyle="1" w:styleId="rvps706640">
    <w:name w:val="rvps706640"/>
    <w:basedOn w:val="a"/>
    <w:uiPriority w:val="99"/>
    <w:rsid w:val="00FB3FF9"/>
    <w:pPr>
      <w:spacing w:before="100" w:beforeAutospacing="1" w:after="100" w:afterAutospacing="1"/>
    </w:pPr>
    <w:rPr>
      <w:rFonts w:ascii="Arial" w:hAnsi="Arial" w:cs="Arial"/>
      <w:color w:val="000000"/>
      <w:sz w:val="18"/>
      <w:szCs w:val="18"/>
    </w:rPr>
  </w:style>
  <w:style w:type="paragraph" w:customStyle="1" w:styleId="16">
    <w:name w:val="Основной текст с отступом1"/>
    <w:basedOn w:val="a"/>
    <w:uiPriority w:val="99"/>
    <w:rsid w:val="00FB3FF9"/>
    <w:pPr>
      <w:ind w:firstLine="720"/>
      <w:jc w:val="both"/>
    </w:pPr>
    <w:rPr>
      <w:rFonts w:eastAsia="Calibri"/>
      <w:sz w:val="28"/>
      <w:szCs w:val="28"/>
    </w:rPr>
  </w:style>
  <w:style w:type="paragraph" w:customStyle="1" w:styleId="afff3">
    <w:name w:val="Знак Знак Знак Знак Знак Знак Знак"/>
    <w:basedOn w:val="a"/>
    <w:uiPriority w:val="99"/>
    <w:rsid w:val="00FB3FF9"/>
    <w:pPr>
      <w:spacing w:before="100" w:beforeAutospacing="1" w:after="100" w:afterAutospacing="1"/>
    </w:pPr>
    <w:rPr>
      <w:rFonts w:ascii="Tahoma" w:hAnsi="Tahoma" w:cs="Tahoma"/>
      <w:sz w:val="20"/>
      <w:szCs w:val="20"/>
      <w:lang w:val="en-US" w:eastAsia="en-US"/>
    </w:rPr>
  </w:style>
  <w:style w:type="character" w:styleId="afff4">
    <w:name w:val="page number"/>
    <w:basedOn w:val="a0"/>
    <w:uiPriority w:val="99"/>
    <w:rsid w:val="00FB3FF9"/>
    <w:rPr>
      <w:rFonts w:cs="Times New Roman"/>
    </w:rPr>
  </w:style>
  <w:style w:type="paragraph" w:customStyle="1" w:styleId="17">
    <w:name w:val="1 Знак"/>
    <w:basedOn w:val="a"/>
    <w:uiPriority w:val="99"/>
    <w:rsid w:val="00FB3FF9"/>
    <w:pPr>
      <w:spacing w:after="160" w:line="240" w:lineRule="exact"/>
    </w:pPr>
    <w:rPr>
      <w:rFonts w:ascii="Verdana" w:hAnsi="Verdana"/>
      <w:sz w:val="20"/>
      <w:szCs w:val="20"/>
      <w:lang w:val="en-US" w:eastAsia="en-US"/>
    </w:rPr>
  </w:style>
  <w:style w:type="character" w:customStyle="1" w:styleId="37">
    <w:name w:val="Основной текст (3)_"/>
    <w:link w:val="38"/>
    <w:uiPriority w:val="99"/>
    <w:locked/>
    <w:rsid w:val="00FB3FF9"/>
    <w:rPr>
      <w:rFonts w:ascii="Arial" w:hAnsi="Arial"/>
      <w:sz w:val="16"/>
      <w:shd w:val="clear" w:color="auto" w:fill="FFFFFF"/>
    </w:rPr>
  </w:style>
  <w:style w:type="paragraph" w:customStyle="1" w:styleId="38">
    <w:name w:val="Основной текст (3)"/>
    <w:basedOn w:val="a"/>
    <w:link w:val="37"/>
    <w:uiPriority w:val="99"/>
    <w:rsid w:val="00FB3FF9"/>
    <w:pPr>
      <w:shd w:val="clear" w:color="auto" w:fill="FFFFFF"/>
      <w:spacing w:before="240" w:after="600" w:line="206" w:lineRule="exact"/>
    </w:pPr>
    <w:rPr>
      <w:rFonts w:ascii="Arial" w:eastAsia="Calibri" w:hAnsi="Arial"/>
      <w:sz w:val="16"/>
      <w:szCs w:val="20"/>
      <w:shd w:val="clear" w:color="auto" w:fill="FFFFFF"/>
    </w:rPr>
  </w:style>
  <w:style w:type="paragraph" w:customStyle="1" w:styleId="ListParagraph11">
    <w:name w:val="List Paragraph11"/>
    <w:basedOn w:val="a"/>
    <w:uiPriority w:val="99"/>
    <w:rsid w:val="00FB3FF9"/>
    <w:pPr>
      <w:ind w:left="720"/>
      <w:contextualSpacing/>
    </w:pPr>
    <w:rPr>
      <w:rFonts w:eastAsia="Calibri"/>
    </w:rPr>
  </w:style>
  <w:style w:type="paragraph" w:customStyle="1" w:styleId="afff5">
    <w:name w:val="Содержимое таблицы"/>
    <w:basedOn w:val="a"/>
    <w:uiPriority w:val="99"/>
    <w:rsid w:val="00FB3FF9"/>
    <w:pPr>
      <w:suppressLineNumbers/>
      <w:suppressAutoHyphens/>
    </w:pPr>
    <w:rPr>
      <w:rFonts w:eastAsia="Calibri"/>
      <w:lang w:eastAsia="ar-SA"/>
    </w:rPr>
  </w:style>
  <w:style w:type="paragraph" w:styleId="afff6">
    <w:name w:val="Plain Text"/>
    <w:basedOn w:val="a"/>
    <w:link w:val="afff7"/>
    <w:uiPriority w:val="99"/>
    <w:rsid w:val="00FB3FF9"/>
    <w:rPr>
      <w:rFonts w:ascii="Courier New" w:hAnsi="Courier New"/>
      <w:sz w:val="20"/>
      <w:szCs w:val="20"/>
    </w:rPr>
  </w:style>
  <w:style w:type="character" w:customStyle="1" w:styleId="afff7">
    <w:name w:val="Текст Знак"/>
    <w:basedOn w:val="a0"/>
    <w:link w:val="afff6"/>
    <w:uiPriority w:val="99"/>
    <w:locked/>
    <w:rsid w:val="00FB3FF9"/>
    <w:rPr>
      <w:rFonts w:ascii="Courier New" w:hAnsi="Courier New" w:cs="Times New Roman"/>
      <w:sz w:val="20"/>
      <w:szCs w:val="20"/>
      <w:lang w:eastAsia="ru-RU"/>
    </w:rPr>
  </w:style>
  <w:style w:type="paragraph" w:customStyle="1" w:styleId="headertext">
    <w:name w:val="headertext"/>
    <w:basedOn w:val="a"/>
    <w:uiPriority w:val="99"/>
    <w:rsid w:val="00FB3FF9"/>
    <w:pPr>
      <w:spacing w:before="100" w:beforeAutospacing="1" w:after="100" w:afterAutospacing="1"/>
    </w:pPr>
    <w:rPr>
      <w:rFonts w:eastAsia="Calibri"/>
    </w:rPr>
  </w:style>
  <w:style w:type="paragraph" w:customStyle="1" w:styleId="Standard">
    <w:name w:val="Standard"/>
    <w:uiPriority w:val="99"/>
    <w:rsid w:val="00FB3FF9"/>
    <w:pPr>
      <w:suppressAutoHyphens/>
      <w:textAlignment w:val="baseline"/>
    </w:pPr>
    <w:rPr>
      <w:rFonts w:ascii="Times New Roman" w:hAnsi="Times New Roman"/>
      <w:kern w:val="1"/>
      <w:sz w:val="24"/>
      <w:szCs w:val="24"/>
      <w:lang w:eastAsia="zh-CN"/>
    </w:rPr>
  </w:style>
  <w:style w:type="paragraph" w:customStyle="1" w:styleId="1KGK9">
    <w:name w:val="1KG=K9"/>
    <w:uiPriority w:val="99"/>
    <w:rsid w:val="00FB3FF9"/>
    <w:pPr>
      <w:suppressAutoHyphens/>
      <w:textAlignment w:val="baseline"/>
    </w:pPr>
    <w:rPr>
      <w:rFonts w:ascii="MS Sans Serif" w:eastAsia="Times New Roman" w:hAnsi="MS Sans Serif"/>
      <w:kern w:val="1"/>
      <w:sz w:val="24"/>
      <w:szCs w:val="20"/>
      <w:lang w:eastAsia="zh-CN"/>
    </w:rPr>
  </w:style>
  <w:style w:type="paragraph" w:customStyle="1" w:styleId="afff8">
    <w:name w:val="текст_реф_ау"/>
    <w:basedOn w:val="a"/>
    <w:uiPriority w:val="99"/>
    <w:rsid w:val="00FB3FF9"/>
    <w:pPr>
      <w:spacing w:line="312" w:lineRule="auto"/>
      <w:ind w:firstLine="720"/>
      <w:jc w:val="both"/>
    </w:pPr>
    <w:rPr>
      <w:rFonts w:eastAsia="Calibri"/>
      <w:spacing w:val="-2"/>
      <w:sz w:val="28"/>
      <w:szCs w:val="20"/>
    </w:rPr>
  </w:style>
  <w:style w:type="paragraph" w:customStyle="1" w:styleId="HeadDoc">
    <w:name w:val="HeadDoc"/>
    <w:uiPriority w:val="99"/>
    <w:rsid w:val="00FB3FF9"/>
    <w:pPr>
      <w:keepLines/>
      <w:overflowPunct w:val="0"/>
      <w:autoSpaceDE w:val="0"/>
      <w:autoSpaceDN w:val="0"/>
      <w:adjustRightInd w:val="0"/>
      <w:jc w:val="both"/>
    </w:pPr>
    <w:rPr>
      <w:rFonts w:ascii="Times New Roman" w:hAnsi="Times New Roman"/>
      <w:sz w:val="28"/>
      <w:szCs w:val="20"/>
    </w:rPr>
  </w:style>
  <w:style w:type="paragraph" w:customStyle="1" w:styleId="26">
    <w:name w:val="Знак Знак2"/>
    <w:basedOn w:val="a"/>
    <w:uiPriority w:val="99"/>
    <w:rsid w:val="00FB3FF9"/>
    <w:rPr>
      <w:rFonts w:ascii="Verdana" w:eastAsia="Calibri" w:hAnsi="Verdana" w:cs="Verdana"/>
      <w:sz w:val="20"/>
      <w:szCs w:val="20"/>
      <w:lang w:val="en-US" w:eastAsia="en-US"/>
    </w:rPr>
  </w:style>
  <w:style w:type="paragraph" w:customStyle="1" w:styleId="NoSpacing11">
    <w:name w:val="No Spacing11"/>
    <w:uiPriority w:val="99"/>
    <w:rsid w:val="00FB3FF9"/>
  </w:style>
  <w:style w:type="paragraph" w:customStyle="1" w:styleId="27">
    <w:name w:val="Знак2"/>
    <w:basedOn w:val="a"/>
    <w:uiPriority w:val="99"/>
    <w:rsid w:val="00FB3FF9"/>
    <w:pPr>
      <w:spacing w:before="100" w:beforeAutospacing="1" w:after="100" w:afterAutospacing="1"/>
    </w:pPr>
    <w:rPr>
      <w:rFonts w:ascii="Tahoma" w:eastAsia="Calibri" w:hAnsi="Tahoma"/>
      <w:sz w:val="20"/>
      <w:szCs w:val="20"/>
      <w:lang w:val="en-US" w:eastAsia="en-US"/>
    </w:rPr>
  </w:style>
  <w:style w:type="paragraph" w:customStyle="1" w:styleId="18">
    <w:name w:val="Обычный1"/>
    <w:uiPriority w:val="99"/>
    <w:rsid w:val="00FB3FF9"/>
    <w:pPr>
      <w:widowControl w:val="0"/>
      <w:suppressAutoHyphens/>
      <w:spacing w:line="300" w:lineRule="auto"/>
      <w:ind w:firstLine="720"/>
      <w:jc w:val="both"/>
    </w:pPr>
    <w:rPr>
      <w:rFonts w:ascii="Times New Roman" w:eastAsia="Times New Roman" w:hAnsi="Times New Roman"/>
      <w:szCs w:val="20"/>
    </w:rPr>
  </w:style>
  <w:style w:type="paragraph" w:customStyle="1" w:styleId="210">
    <w:name w:val="Основной текст с отступом 21"/>
    <w:basedOn w:val="a"/>
    <w:uiPriority w:val="99"/>
    <w:rsid w:val="00FB3FF9"/>
    <w:pPr>
      <w:widowControl w:val="0"/>
      <w:suppressAutoHyphens/>
      <w:ind w:firstLine="708"/>
      <w:jc w:val="both"/>
    </w:pPr>
    <w:rPr>
      <w:rFonts w:ascii="Arial" w:hAnsi="Arial"/>
      <w:b/>
      <w:kern w:val="1"/>
      <w:sz w:val="28"/>
      <w:szCs w:val="28"/>
    </w:rPr>
  </w:style>
  <w:style w:type="paragraph" w:customStyle="1" w:styleId="Iauiue1">
    <w:name w:val="Iau?iue1"/>
    <w:uiPriority w:val="99"/>
    <w:rsid w:val="00FB3FF9"/>
    <w:pPr>
      <w:overflowPunct w:val="0"/>
      <w:autoSpaceDE w:val="0"/>
      <w:autoSpaceDN w:val="0"/>
      <w:adjustRightInd w:val="0"/>
      <w:jc w:val="both"/>
      <w:textAlignment w:val="baseline"/>
    </w:pPr>
    <w:rPr>
      <w:rFonts w:ascii="Arial" w:hAnsi="Arial"/>
      <w:sz w:val="24"/>
      <w:szCs w:val="20"/>
      <w:lang w:val="en-US"/>
    </w:rPr>
  </w:style>
  <w:style w:type="paragraph" w:customStyle="1" w:styleId="19">
    <w:name w:val="Знак1"/>
    <w:basedOn w:val="a"/>
    <w:uiPriority w:val="99"/>
    <w:rsid w:val="00FB3FF9"/>
    <w:pPr>
      <w:spacing w:after="160" w:line="240" w:lineRule="exact"/>
    </w:pPr>
    <w:rPr>
      <w:rFonts w:ascii="Tahoma" w:eastAsia="Calibri" w:hAnsi="Tahoma"/>
      <w:sz w:val="20"/>
      <w:szCs w:val="20"/>
      <w:lang w:val="en-US" w:eastAsia="en-US"/>
    </w:rPr>
  </w:style>
  <w:style w:type="paragraph" w:customStyle="1" w:styleId="afff9">
    <w:name w:val="Стиль"/>
    <w:uiPriority w:val="99"/>
    <w:rsid w:val="00FB3FF9"/>
    <w:pPr>
      <w:widowControl w:val="0"/>
      <w:autoSpaceDE w:val="0"/>
      <w:autoSpaceDN w:val="0"/>
      <w:adjustRightInd w:val="0"/>
    </w:pPr>
    <w:rPr>
      <w:rFonts w:ascii="Times New Roman" w:hAnsi="Times New Roman"/>
      <w:sz w:val="24"/>
      <w:szCs w:val="24"/>
    </w:rPr>
  </w:style>
  <w:style w:type="paragraph" w:customStyle="1" w:styleId="CharChar">
    <w:name w:val="Char Char Знак"/>
    <w:basedOn w:val="a"/>
    <w:uiPriority w:val="99"/>
    <w:rsid w:val="00FB3FF9"/>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FB3FF9"/>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FB3FF9"/>
    <w:pPr>
      <w:suppressAutoHyphens/>
    </w:pPr>
    <w:rPr>
      <w:rFonts w:ascii="Times New Roman" w:eastAsia="Times New Roman" w:hAnsi="Times New Roman"/>
      <w:sz w:val="20"/>
      <w:szCs w:val="20"/>
      <w:lang w:val="en-US" w:eastAsia="ar-SA"/>
    </w:rPr>
  </w:style>
  <w:style w:type="paragraph" w:customStyle="1" w:styleId="Caaieaao">
    <w:name w:val="Caaiea?ao"/>
    <w:basedOn w:val="3"/>
    <w:uiPriority w:val="99"/>
    <w:rsid w:val="00FB3FF9"/>
    <w:pPr>
      <w:widowControl w:val="0"/>
      <w:spacing w:before="120" w:after="240"/>
      <w:jc w:val="left"/>
      <w:outlineLvl w:val="9"/>
    </w:pPr>
    <w:rPr>
      <w:rFonts w:ascii="Arial" w:hAnsi="Arial"/>
      <w:b/>
      <w:sz w:val="22"/>
      <w:szCs w:val="20"/>
    </w:rPr>
  </w:style>
  <w:style w:type="paragraph" w:customStyle="1" w:styleId="Oaaeeoa">
    <w:name w:val="Oaaeeoa"/>
    <w:basedOn w:val="afffa"/>
    <w:uiPriority w:val="99"/>
    <w:rsid w:val="00FB3FF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
    <w:link w:val="afffb"/>
    <w:uiPriority w:val="99"/>
    <w:rsid w:val="00FB3FF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0"/>
    <w:link w:val="afffa"/>
    <w:uiPriority w:val="99"/>
    <w:locked/>
    <w:rsid w:val="00FB3FF9"/>
    <w:rPr>
      <w:rFonts w:ascii="Cambria" w:hAnsi="Cambria" w:cs="Times New Roman"/>
      <w:sz w:val="24"/>
      <w:szCs w:val="24"/>
      <w:shd w:val="pct20" w:color="auto" w:fill="auto"/>
      <w:lang w:eastAsia="ru-RU"/>
    </w:rPr>
  </w:style>
  <w:style w:type="paragraph" w:customStyle="1" w:styleId="1a">
    <w:name w:val="заголовок 1"/>
    <w:basedOn w:val="a"/>
    <w:next w:val="a"/>
    <w:uiPriority w:val="99"/>
    <w:rsid w:val="00FB3FF9"/>
    <w:pPr>
      <w:keepNext/>
      <w:tabs>
        <w:tab w:val="left" w:pos="709"/>
      </w:tabs>
      <w:overflowPunct w:val="0"/>
      <w:autoSpaceDE w:val="0"/>
      <w:autoSpaceDN w:val="0"/>
      <w:adjustRightInd w:val="0"/>
      <w:jc w:val="center"/>
      <w:textAlignment w:val="baseline"/>
    </w:pPr>
    <w:rPr>
      <w:rFonts w:eastAsia="Calibri"/>
      <w:b/>
      <w:sz w:val="22"/>
      <w:szCs w:val="20"/>
    </w:rPr>
  </w:style>
  <w:style w:type="paragraph" w:customStyle="1" w:styleId="afffc">
    <w:name w:val="в) Подраздел"/>
    <w:basedOn w:val="2"/>
    <w:next w:val="a"/>
    <w:link w:val="afffd"/>
    <w:uiPriority w:val="99"/>
    <w:rsid w:val="00FB3FF9"/>
    <w:pPr>
      <w:keepLines/>
      <w:spacing w:before="200" w:after="120" w:line="276" w:lineRule="auto"/>
      <w:ind w:firstLine="709"/>
      <w:jc w:val="both"/>
    </w:pPr>
    <w:rPr>
      <w:b/>
      <w:bCs/>
      <w:color w:val="00519A"/>
      <w:sz w:val="26"/>
      <w:szCs w:val="26"/>
    </w:rPr>
  </w:style>
  <w:style w:type="character" w:customStyle="1" w:styleId="afffd">
    <w:name w:val="в) Подраздел Знак"/>
    <w:link w:val="afffc"/>
    <w:uiPriority w:val="99"/>
    <w:locked/>
    <w:rsid w:val="00FB3FF9"/>
    <w:rPr>
      <w:rFonts w:ascii="Times New Roman" w:hAnsi="Times New Roman"/>
      <w:b/>
      <w:color w:val="00519A"/>
      <w:sz w:val="26"/>
    </w:rPr>
  </w:style>
  <w:style w:type="paragraph" w:customStyle="1" w:styleId="afffe">
    <w:name w:val="г) Заголовок"/>
    <w:basedOn w:val="a"/>
    <w:uiPriority w:val="99"/>
    <w:rsid w:val="00FB3FF9"/>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
    <w:uiPriority w:val="99"/>
    <w:rsid w:val="00FB3FF9"/>
    <w:pPr>
      <w:outlineLvl w:val="3"/>
    </w:pPr>
    <w:rPr>
      <w:i/>
      <w:iCs/>
    </w:rPr>
  </w:style>
  <w:style w:type="paragraph" w:customStyle="1" w:styleId="-1">
    <w:name w:val="з) Список - буллиты 1"/>
    <w:basedOn w:val="a"/>
    <w:link w:val="-10"/>
    <w:autoRedefine/>
    <w:uiPriority w:val="99"/>
    <w:rsid w:val="00FB3FF9"/>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FB3FF9"/>
    <w:rPr>
      <w:rFonts w:ascii="Times New Roman" w:hAnsi="Times New Roman"/>
      <w:sz w:val="20"/>
    </w:rPr>
  </w:style>
  <w:style w:type="paragraph" w:customStyle="1" w:styleId="-2">
    <w:name w:val="и) Список - буллиты 2"/>
    <w:basedOn w:val="a"/>
    <w:link w:val="-20"/>
    <w:uiPriority w:val="99"/>
    <w:rsid w:val="00FB3FF9"/>
    <w:pPr>
      <w:spacing w:line="276" w:lineRule="auto"/>
      <w:ind w:left="1440" w:hanging="360"/>
      <w:contextualSpacing/>
      <w:jc w:val="both"/>
    </w:pPr>
  </w:style>
  <w:style w:type="character" w:customStyle="1" w:styleId="-20">
    <w:name w:val="и) Список - буллиты 2 Знак"/>
    <w:link w:val="-2"/>
    <w:uiPriority w:val="99"/>
    <w:locked/>
    <w:rsid w:val="00FB3FF9"/>
    <w:rPr>
      <w:rFonts w:ascii="Times New Roman" w:hAnsi="Times New Roman"/>
      <w:sz w:val="24"/>
    </w:rPr>
  </w:style>
  <w:style w:type="paragraph" w:customStyle="1" w:styleId="affff0">
    <w:name w:val="к) Ненумерованный заголовок"/>
    <w:basedOn w:val="a"/>
    <w:next w:val="a"/>
    <w:link w:val="affff1"/>
    <w:uiPriority w:val="99"/>
    <w:rsid w:val="00FB3FF9"/>
    <w:pPr>
      <w:keepNext/>
      <w:keepLines/>
      <w:spacing w:line="276" w:lineRule="auto"/>
      <w:ind w:firstLine="709"/>
      <w:jc w:val="both"/>
    </w:pPr>
    <w:rPr>
      <w:b/>
    </w:rPr>
  </w:style>
  <w:style w:type="character" w:customStyle="1" w:styleId="affff1">
    <w:name w:val="к) Ненумерованный заголовок Знак"/>
    <w:link w:val="affff0"/>
    <w:uiPriority w:val="99"/>
    <w:locked/>
    <w:rsid w:val="00FB3FF9"/>
    <w:rPr>
      <w:rFonts w:ascii="Times New Roman" w:hAnsi="Times New Roman"/>
      <w:b/>
      <w:sz w:val="24"/>
    </w:rPr>
  </w:style>
  <w:style w:type="paragraph" w:customStyle="1" w:styleId="28">
    <w:name w:val="?????? 2"/>
    <w:basedOn w:val="a"/>
    <w:uiPriority w:val="99"/>
    <w:rsid w:val="00FB3FF9"/>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FB3FF9"/>
    <w:pPr>
      <w:spacing w:before="100" w:beforeAutospacing="1" w:after="100" w:afterAutospacing="1"/>
    </w:pPr>
    <w:rPr>
      <w:rFonts w:eastAsia="Calibri"/>
    </w:rPr>
  </w:style>
  <w:style w:type="paragraph" w:customStyle="1" w:styleId="P2">
    <w:name w:val="P2"/>
    <w:basedOn w:val="a"/>
    <w:hidden/>
    <w:uiPriority w:val="99"/>
    <w:rsid w:val="00FB3FF9"/>
    <w:pPr>
      <w:adjustRightInd w:val="0"/>
    </w:pPr>
    <w:rPr>
      <w:rFonts w:eastAsia="Calibri"/>
      <w:szCs w:val="20"/>
    </w:rPr>
  </w:style>
  <w:style w:type="character" w:customStyle="1" w:styleId="T6">
    <w:name w:val="T6"/>
    <w:hidden/>
    <w:uiPriority w:val="99"/>
    <w:rsid w:val="00FB3FF9"/>
    <w:rPr>
      <w:b/>
    </w:rPr>
  </w:style>
  <w:style w:type="paragraph" w:customStyle="1" w:styleId="P60">
    <w:name w:val="P6"/>
    <w:basedOn w:val="a"/>
    <w:hidden/>
    <w:uiPriority w:val="99"/>
    <w:rsid w:val="00FB3FF9"/>
    <w:pPr>
      <w:adjustRightInd w:val="0"/>
    </w:pPr>
    <w:rPr>
      <w:rFonts w:eastAsia="Calibri"/>
      <w:b/>
      <w:szCs w:val="20"/>
    </w:rPr>
  </w:style>
  <w:style w:type="paragraph" w:customStyle="1" w:styleId="P3">
    <w:name w:val="P3"/>
    <w:basedOn w:val="a"/>
    <w:hidden/>
    <w:uiPriority w:val="99"/>
    <w:rsid w:val="00FB3FF9"/>
    <w:pPr>
      <w:adjustRightInd w:val="0"/>
    </w:pPr>
    <w:rPr>
      <w:rFonts w:eastAsia="Calibri"/>
      <w:b/>
      <w:szCs w:val="20"/>
    </w:rPr>
  </w:style>
  <w:style w:type="paragraph" w:customStyle="1" w:styleId="P5">
    <w:name w:val="P5"/>
    <w:basedOn w:val="Standard"/>
    <w:hidden/>
    <w:uiPriority w:val="99"/>
    <w:rsid w:val="00FB3FF9"/>
    <w:pPr>
      <w:suppressAutoHyphens w:val="0"/>
      <w:adjustRightInd w:val="0"/>
      <w:textAlignment w:val="auto"/>
    </w:pPr>
    <w:rPr>
      <w:kern w:val="0"/>
      <w:szCs w:val="20"/>
      <w:lang w:eastAsia="ru-RU"/>
    </w:rPr>
  </w:style>
  <w:style w:type="paragraph" w:customStyle="1" w:styleId="rtecenter">
    <w:name w:val="rtecenter"/>
    <w:basedOn w:val="a"/>
    <w:uiPriority w:val="99"/>
    <w:rsid w:val="00FB3FF9"/>
    <w:pPr>
      <w:spacing w:before="100" w:beforeAutospacing="1" w:after="100" w:afterAutospacing="1"/>
    </w:pPr>
    <w:rPr>
      <w:rFonts w:eastAsia="Calibri"/>
    </w:rPr>
  </w:style>
  <w:style w:type="paragraph" w:customStyle="1" w:styleId="HEADERTEXT0">
    <w:name w:val=".HEADERTEXT"/>
    <w:uiPriority w:val="99"/>
    <w:rsid w:val="00FB3FF9"/>
    <w:pPr>
      <w:widowControl w:val="0"/>
      <w:autoSpaceDE w:val="0"/>
      <w:autoSpaceDN w:val="0"/>
      <w:adjustRightInd w:val="0"/>
    </w:pPr>
    <w:rPr>
      <w:rFonts w:ascii="Times New Roman" w:hAnsi="Times New Roman"/>
      <w:color w:val="2B4279"/>
      <w:sz w:val="24"/>
      <w:szCs w:val="24"/>
    </w:rPr>
  </w:style>
  <w:style w:type="paragraph" w:customStyle="1" w:styleId="211">
    <w:name w:val="Основной текст 21"/>
    <w:basedOn w:val="a"/>
    <w:uiPriority w:val="99"/>
    <w:rsid w:val="00FB3FF9"/>
    <w:pPr>
      <w:suppressAutoHyphens/>
    </w:pPr>
    <w:rPr>
      <w:rFonts w:ascii="Arial" w:eastAsia="Calibri" w:hAnsi="Arial"/>
      <w:b/>
      <w:sz w:val="18"/>
      <w:szCs w:val="20"/>
      <w:lang w:eastAsia="ar-SA"/>
    </w:rPr>
  </w:style>
  <w:style w:type="character" w:customStyle="1" w:styleId="w">
    <w:name w:val="w"/>
    <w:uiPriority w:val="99"/>
    <w:rsid w:val="00FB3FF9"/>
  </w:style>
  <w:style w:type="paragraph" w:customStyle="1" w:styleId="TableParagraph">
    <w:name w:val="Table Paragraph"/>
    <w:basedOn w:val="a"/>
    <w:uiPriority w:val="99"/>
    <w:rsid w:val="00FB3FF9"/>
    <w:pPr>
      <w:widowControl w:val="0"/>
      <w:spacing w:before="94"/>
      <w:ind w:right="106"/>
      <w:jc w:val="center"/>
    </w:pPr>
    <w:rPr>
      <w:rFonts w:ascii="Calibri" w:hAnsi="Calibri" w:cs="Calibri"/>
      <w:sz w:val="22"/>
      <w:szCs w:val="22"/>
      <w:lang w:val="en-US" w:eastAsia="en-US"/>
    </w:rPr>
  </w:style>
  <w:style w:type="paragraph" w:customStyle="1" w:styleId="140">
    <w:name w:val="Обычный + 14 пт"/>
    <w:aliases w:val="По ширине,Первая строка:  1,25 см,25 см + 14 пт,...,... + 14 ..."/>
    <w:basedOn w:val="a"/>
    <w:link w:val="141"/>
    <w:uiPriority w:val="99"/>
    <w:rsid w:val="00FB3FF9"/>
  </w:style>
  <w:style w:type="character" w:customStyle="1" w:styleId="141">
    <w:name w:val="Обычный + 14 пт Знак"/>
    <w:aliases w:val="По ширине Знак,Первая строка:  1 Знак,25 см Знак,25 см + 14 пт Знак,... Знак,... + 14 ... Знак"/>
    <w:link w:val="140"/>
    <w:uiPriority w:val="99"/>
    <w:locked/>
    <w:rsid w:val="00FB3FF9"/>
    <w:rPr>
      <w:rFonts w:ascii="Times New Roman" w:hAnsi="Times New Roman"/>
      <w:sz w:val="24"/>
      <w:lang w:eastAsia="ru-RU"/>
    </w:rPr>
  </w:style>
  <w:style w:type="character" w:customStyle="1" w:styleId="27TimesNewRoman">
    <w:name w:val="27 см + Times New Roman"/>
    <w:aliases w:val="14 пт + T... Знак Знак"/>
    <w:uiPriority w:val="99"/>
    <w:locked/>
    <w:rsid w:val="00FB3FF9"/>
    <w:rPr>
      <w:rFonts w:ascii="Arial" w:hAnsi="Arial"/>
      <w:sz w:val="24"/>
      <w:lang w:val="ru-RU" w:eastAsia="ru-RU"/>
    </w:rPr>
  </w:style>
  <w:style w:type="character" w:customStyle="1" w:styleId="FontStyle12">
    <w:name w:val="Font Style12"/>
    <w:uiPriority w:val="99"/>
    <w:rsid w:val="00FB3FF9"/>
    <w:rPr>
      <w:rFonts w:ascii="Times New Roman" w:hAnsi="Times New Roman"/>
      <w:sz w:val="26"/>
    </w:rPr>
  </w:style>
  <w:style w:type="paragraph" w:customStyle="1" w:styleId="newstitlebig">
    <w:name w:val="news_title_big"/>
    <w:basedOn w:val="a"/>
    <w:uiPriority w:val="99"/>
    <w:rsid w:val="00FB3FF9"/>
    <w:pPr>
      <w:spacing w:before="100" w:beforeAutospacing="1" w:after="100" w:afterAutospacing="1"/>
    </w:pPr>
  </w:style>
  <w:style w:type="character" w:customStyle="1" w:styleId="FontStyle13">
    <w:name w:val="Font Style13"/>
    <w:uiPriority w:val="99"/>
    <w:rsid w:val="00FB3FF9"/>
    <w:rPr>
      <w:rFonts w:ascii="Times New Roman" w:hAnsi="Times New Roman"/>
      <w:sz w:val="26"/>
    </w:rPr>
  </w:style>
  <w:style w:type="paragraph" w:customStyle="1" w:styleId="1b">
    <w:name w:val="Абзац списка1"/>
    <w:basedOn w:val="a"/>
    <w:uiPriority w:val="99"/>
    <w:rsid w:val="00FB3FF9"/>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FF9"/>
    <w:rPr>
      <w:rFonts w:ascii="Times New Roman" w:eastAsia="Times New Roman" w:hAnsi="Times New Roman"/>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FB3FF9"/>
    <w:pPr>
      <w:keepNext/>
      <w:jc w:val="center"/>
      <w:outlineLvl w:val="0"/>
    </w:pPr>
    <w:rPr>
      <w:i/>
      <w:iCs/>
    </w:rPr>
  </w:style>
  <w:style w:type="paragraph" w:styleId="2">
    <w:name w:val="heading 2"/>
    <w:basedOn w:val="a"/>
    <w:next w:val="a"/>
    <w:link w:val="20"/>
    <w:uiPriority w:val="99"/>
    <w:qFormat/>
    <w:rsid w:val="00FB3FF9"/>
    <w:pPr>
      <w:keepNext/>
      <w:jc w:val="center"/>
      <w:outlineLvl w:val="1"/>
    </w:pPr>
  </w:style>
  <w:style w:type="paragraph" w:styleId="3">
    <w:name w:val="heading 3"/>
    <w:basedOn w:val="a"/>
    <w:next w:val="a"/>
    <w:link w:val="30"/>
    <w:uiPriority w:val="99"/>
    <w:qFormat/>
    <w:rsid w:val="00FB3FF9"/>
    <w:pPr>
      <w:keepNext/>
      <w:jc w:val="center"/>
      <w:outlineLvl w:val="2"/>
    </w:pPr>
    <w:rPr>
      <w:sz w:val="28"/>
    </w:rPr>
  </w:style>
  <w:style w:type="paragraph" w:styleId="4">
    <w:name w:val="heading 4"/>
    <w:aliases w:val="!Параграфы/Статьи документа"/>
    <w:basedOn w:val="a"/>
    <w:next w:val="a"/>
    <w:link w:val="40"/>
    <w:uiPriority w:val="99"/>
    <w:qFormat/>
    <w:rsid w:val="00FB3FF9"/>
    <w:pPr>
      <w:keepNext/>
      <w:jc w:val="center"/>
      <w:outlineLvl w:val="3"/>
    </w:pPr>
    <w:rPr>
      <w:b/>
      <w:bCs/>
      <w:i/>
      <w:iCs/>
      <w:sz w:val="48"/>
    </w:rPr>
  </w:style>
  <w:style w:type="paragraph" w:styleId="5">
    <w:name w:val="heading 5"/>
    <w:basedOn w:val="a"/>
    <w:next w:val="a"/>
    <w:link w:val="50"/>
    <w:uiPriority w:val="99"/>
    <w:qFormat/>
    <w:rsid w:val="00FB3FF9"/>
    <w:pPr>
      <w:keepNext/>
      <w:spacing w:line="360" w:lineRule="auto"/>
      <w:ind w:firstLine="720"/>
      <w:jc w:val="center"/>
      <w:outlineLvl w:val="4"/>
    </w:pPr>
    <w:rPr>
      <w:b/>
      <w:szCs w:val="20"/>
    </w:rPr>
  </w:style>
  <w:style w:type="paragraph" w:styleId="6">
    <w:name w:val="heading 6"/>
    <w:basedOn w:val="a"/>
    <w:next w:val="a"/>
    <w:link w:val="60"/>
    <w:uiPriority w:val="99"/>
    <w:qFormat/>
    <w:rsid w:val="00FB3FF9"/>
    <w:pPr>
      <w:keepNext/>
      <w:spacing w:line="360" w:lineRule="auto"/>
      <w:jc w:val="center"/>
      <w:outlineLvl w:val="5"/>
    </w:pPr>
    <w:rPr>
      <w:b/>
      <w:szCs w:val="20"/>
    </w:rPr>
  </w:style>
  <w:style w:type="paragraph" w:styleId="7">
    <w:name w:val="heading 7"/>
    <w:basedOn w:val="a"/>
    <w:next w:val="a"/>
    <w:link w:val="70"/>
    <w:uiPriority w:val="99"/>
    <w:qFormat/>
    <w:rsid w:val="00FB3FF9"/>
    <w:pPr>
      <w:keepNext/>
      <w:tabs>
        <w:tab w:val="left" w:pos="2940"/>
      </w:tabs>
      <w:ind w:left="-108" w:right="-108"/>
      <w:jc w:val="center"/>
      <w:outlineLvl w:val="6"/>
    </w:pPr>
    <w:rPr>
      <w:szCs w:val="20"/>
    </w:rPr>
  </w:style>
  <w:style w:type="paragraph" w:styleId="8">
    <w:name w:val="heading 8"/>
    <w:basedOn w:val="a"/>
    <w:next w:val="a"/>
    <w:link w:val="80"/>
    <w:uiPriority w:val="99"/>
    <w:qFormat/>
    <w:rsid w:val="00FB3FF9"/>
    <w:pPr>
      <w:keepNext/>
      <w:ind w:firstLine="709"/>
      <w:outlineLvl w:val="7"/>
    </w:pPr>
    <w:rPr>
      <w:b/>
      <w:sz w:val="26"/>
      <w:szCs w:val="20"/>
    </w:rPr>
  </w:style>
  <w:style w:type="paragraph" w:styleId="9">
    <w:name w:val="heading 9"/>
    <w:basedOn w:val="a"/>
    <w:next w:val="a"/>
    <w:link w:val="90"/>
    <w:uiPriority w:val="99"/>
    <w:qFormat/>
    <w:rsid w:val="00FB3FF9"/>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locked/>
    <w:rsid w:val="00FB3FF9"/>
    <w:rPr>
      <w:rFonts w:ascii="Times New Roman" w:hAnsi="Times New Roman" w:cs="Times New Roman"/>
      <w:i/>
      <w:iCs/>
      <w:sz w:val="24"/>
      <w:szCs w:val="24"/>
      <w:lang w:eastAsia="ru-RU"/>
    </w:rPr>
  </w:style>
  <w:style w:type="character" w:customStyle="1" w:styleId="20">
    <w:name w:val="Заголовок 2 Знак"/>
    <w:basedOn w:val="a0"/>
    <w:link w:val="2"/>
    <w:uiPriority w:val="99"/>
    <w:locked/>
    <w:rsid w:val="00FB3FF9"/>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FB3FF9"/>
    <w:rPr>
      <w:rFonts w:ascii="Times New Roman" w:hAnsi="Times New Roman" w:cs="Times New Roman"/>
      <w:sz w:val="24"/>
      <w:szCs w:val="24"/>
      <w:lang w:eastAsia="ru-RU"/>
    </w:rPr>
  </w:style>
  <w:style w:type="character" w:customStyle="1" w:styleId="40">
    <w:name w:val="Заголовок 4 Знак"/>
    <w:aliases w:val="!Параграфы/Статьи документа Знак"/>
    <w:basedOn w:val="a0"/>
    <w:link w:val="4"/>
    <w:uiPriority w:val="99"/>
    <w:locked/>
    <w:rsid w:val="00FB3FF9"/>
    <w:rPr>
      <w:rFonts w:ascii="Times New Roman" w:hAnsi="Times New Roman" w:cs="Times New Roman"/>
      <w:b/>
      <w:bCs/>
      <w:i/>
      <w:iCs/>
      <w:sz w:val="24"/>
      <w:szCs w:val="24"/>
      <w:lang w:eastAsia="ru-RU"/>
    </w:rPr>
  </w:style>
  <w:style w:type="character" w:customStyle="1" w:styleId="50">
    <w:name w:val="Заголовок 5 Знак"/>
    <w:basedOn w:val="a0"/>
    <w:link w:val="5"/>
    <w:uiPriority w:val="99"/>
    <w:locked/>
    <w:rsid w:val="00FB3FF9"/>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B3FF9"/>
    <w:rPr>
      <w:rFonts w:ascii="Times New Roman" w:hAnsi="Times New Roman" w:cs="Times New Roman"/>
      <w:b/>
      <w:sz w:val="20"/>
      <w:szCs w:val="20"/>
      <w:lang w:eastAsia="ru-RU"/>
    </w:rPr>
  </w:style>
  <w:style w:type="character" w:customStyle="1" w:styleId="70">
    <w:name w:val="Заголовок 7 Знак"/>
    <w:basedOn w:val="a0"/>
    <w:link w:val="7"/>
    <w:uiPriority w:val="99"/>
    <w:locked/>
    <w:rsid w:val="00FB3FF9"/>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FB3FF9"/>
    <w:rPr>
      <w:rFonts w:ascii="Times New Roman" w:hAnsi="Times New Roman" w:cs="Times New Roman"/>
      <w:b/>
      <w:sz w:val="20"/>
      <w:szCs w:val="20"/>
      <w:lang w:eastAsia="ru-RU"/>
    </w:rPr>
  </w:style>
  <w:style w:type="character" w:customStyle="1" w:styleId="90">
    <w:name w:val="Заголовок 9 Знак"/>
    <w:basedOn w:val="a0"/>
    <w:link w:val="9"/>
    <w:uiPriority w:val="99"/>
    <w:locked/>
    <w:rsid w:val="00FB3FF9"/>
    <w:rPr>
      <w:rFonts w:ascii="Times New Roman" w:hAnsi="Times New Roman" w:cs="Times New Roman"/>
      <w:b/>
      <w:sz w:val="24"/>
      <w:szCs w:val="24"/>
      <w:lang w:eastAsia="ru-RU"/>
    </w:rPr>
  </w:style>
  <w:style w:type="character" w:styleId="a3">
    <w:name w:val="Hyperlink"/>
    <w:basedOn w:val="a0"/>
    <w:uiPriority w:val="99"/>
    <w:rsid w:val="00FB3FF9"/>
    <w:rPr>
      <w:rFonts w:cs="Times New Roman"/>
      <w:color w:val="0000FF"/>
      <w:u w:val="single"/>
    </w:rPr>
  </w:style>
  <w:style w:type="paragraph" w:styleId="a4">
    <w:name w:val="Body Text"/>
    <w:basedOn w:val="a"/>
    <w:link w:val="a5"/>
    <w:uiPriority w:val="99"/>
    <w:rsid w:val="00FB3FF9"/>
    <w:pPr>
      <w:jc w:val="center"/>
    </w:pPr>
    <w:rPr>
      <w:sz w:val="22"/>
    </w:rPr>
  </w:style>
  <w:style w:type="character" w:customStyle="1" w:styleId="a5">
    <w:name w:val="Основной текст Знак"/>
    <w:basedOn w:val="a0"/>
    <w:link w:val="a4"/>
    <w:uiPriority w:val="99"/>
    <w:locked/>
    <w:rsid w:val="00FB3FF9"/>
    <w:rPr>
      <w:rFonts w:ascii="Times New Roman" w:hAnsi="Times New Roman" w:cs="Times New Roman"/>
      <w:sz w:val="24"/>
      <w:szCs w:val="24"/>
      <w:lang w:eastAsia="ru-RU"/>
    </w:rPr>
  </w:style>
  <w:style w:type="paragraph" w:styleId="21">
    <w:name w:val="Body Text 2"/>
    <w:basedOn w:val="a"/>
    <w:link w:val="22"/>
    <w:uiPriority w:val="99"/>
    <w:rsid w:val="00FB3FF9"/>
    <w:pPr>
      <w:jc w:val="center"/>
    </w:pPr>
    <w:rPr>
      <w:sz w:val="20"/>
    </w:rPr>
  </w:style>
  <w:style w:type="character" w:customStyle="1" w:styleId="22">
    <w:name w:val="Основной текст 2 Знак"/>
    <w:basedOn w:val="a0"/>
    <w:link w:val="21"/>
    <w:uiPriority w:val="99"/>
    <w:locked/>
    <w:rsid w:val="00FB3FF9"/>
    <w:rPr>
      <w:rFonts w:ascii="Times New Roman" w:hAnsi="Times New Roman" w:cs="Times New Roman"/>
      <w:sz w:val="24"/>
      <w:szCs w:val="24"/>
      <w:lang w:eastAsia="ru-RU"/>
    </w:rPr>
  </w:style>
  <w:style w:type="paragraph" w:customStyle="1" w:styleId="ConsNormal">
    <w:name w:val="ConsNormal"/>
    <w:link w:val="ConsNormal0"/>
    <w:uiPriority w:val="99"/>
    <w:rsid w:val="00FB3FF9"/>
    <w:pPr>
      <w:widowControl w:val="0"/>
      <w:ind w:firstLine="720"/>
    </w:pPr>
    <w:rPr>
      <w:rFonts w:ascii="Arial" w:eastAsia="Times New Roman" w:hAnsi="Arial"/>
    </w:rPr>
  </w:style>
  <w:style w:type="character" w:customStyle="1" w:styleId="ConsNormal0">
    <w:name w:val="ConsNormal Знак"/>
    <w:link w:val="ConsNormal"/>
    <w:uiPriority w:val="99"/>
    <w:locked/>
    <w:rsid w:val="00FB3FF9"/>
    <w:rPr>
      <w:rFonts w:ascii="Arial" w:hAnsi="Arial"/>
      <w:snapToGrid w:val="0"/>
      <w:sz w:val="22"/>
      <w:lang w:eastAsia="ru-RU"/>
    </w:rPr>
  </w:style>
  <w:style w:type="paragraph" w:styleId="a6">
    <w:name w:val="Body Text Indent"/>
    <w:basedOn w:val="a"/>
    <w:link w:val="a7"/>
    <w:uiPriority w:val="99"/>
    <w:rsid w:val="00FB3FF9"/>
    <w:pPr>
      <w:ind w:firstLine="900"/>
      <w:jc w:val="both"/>
    </w:pPr>
  </w:style>
  <w:style w:type="character" w:customStyle="1" w:styleId="a7">
    <w:name w:val="Основной текст с отступом Знак"/>
    <w:basedOn w:val="a0"/>
    <w:link w:val="a6"/>
    <w:uiPriority w:val="99"/>
    <w:locked/>
    <w:rsid w:val="00FB3FF9"/>
    <w:rPr>
      <w:rFonts w:ascii="Times New Roman" w:hAnsi="Times New Roman" w:cs="Times New Roman"/>
      <w:sz w:val="24"/>
      <w:szCs w:val="24"/>
      <w:lang w:eastAsia="ru-RU"/>
    </w:rPr>
  </w:style>
  <w:style w:type="paragraph" w:customStyle="1" w:styleId="a8">
    <w:name w:val="Таблицы (моноширинный)"/>
    <w:basedOn w:val="a"/>
    <w:next w:val="a"/>
    <w:uiPriority w:val="99"/>
    <w:rsid w:val="00FB3FF9"/>
    <w:pPr>
      <w:autoSpaceDE w:val="0"/>
      <w:autoSpaceDN w:val="0"/>
      <w:adjustRightInd w:val="0"/>
      <w:jc w:val="both"/>
    </w:pPr>
    <w:rPr>
      <w:rFonts w:ascii="Courier New" w:hAnsi="Courier New" w:cs="Courier New"/>
      <w:sz w:val="20"/>
      <w:szCs w:val="20"/>
    </w:rPr>
  </w:style>
  <w:style w:type="character" w:customStyle="1" w:styleId="a9">
    <w:name w:val="Цветовое выделение"/>
    <w:uiPriority w:val="99"/>
    <w:rsid w:val="00FB3FF9"/>
    <w:rPr>
      <w:b/>
      <w:color w:val="000080"/>
    </w:rPr>
  </w:style>
  <w:style w:type="paragraph" w:styleId="31">
    <w:name w:val="Body Text Indent 3"/>
    <w:basedOn w:val="a"/>
    <w:link w:val="32"/>
    <w:uiPriority w:val="99"/>
    <w:rsid w:val="00FB3FF9"/>
    <w:pPr>
      <w:tabs>
        <w:tab w:val="left" w:pos="1824"/>
      </w:tabs>
      <w:ind w:firstLine="741"/>
      <w:jc w:val="both"/>
    </w:pPr>
    <w:rPr>
      <w:sz w:val="26"/>
    </w:rPr>
  </w:style>
  <w:style w:type="character" w:customStyle="1" w:styleId="32">
    <w:name w:val="Основной текст с отступом 3 Знак"/>
    <w:basedOn w:val="a0"/>
    <w:link w:val="31"/>
    <w:uiPriority w:val="99"/>
    <w:locked/>
    <w:rsid w:val="00FB3FF9"/>
    <w:rPr>
      <w:rFonts w:ascii="Times New Roman" w:hAnsi="Times New Roman" w:cs="Times New Roman"/>
      <w:sz w:val="24"/>
      <w:szCs w:val="24"/>
      <w:lang w:eastAsia="ru-RU"/>
    </w:rPr>
  </w:style>
  <w:style w:type="paragraph" w:styleId="aa">
    <w:name w:val="header"/>
    <w:basedOn w:val="a"/>
    <w:link w:val="ab"/>
    <w:uiPriority w:val="99"/>
    <w:rsid w:val="00FB3FF9"/>
    <w:pPr>
      <w:tabs>
        <w:tab w:val="center" w:pos="4677"/>
        <w:tab w:val="right" w:pos="9355"/>
      </w:tabs>
    </w:pPr>
  </w:style>
  <w:style w:type="character" w:customStyle="1" w:styleId="ab">
    <w:name w:val="Верхний колонтитул Знак"/>
    <w:basedOn w:val="a0"/>
    <w:link w:val="aa"/>
    <w:uiPriority w:val="99"/>
    <w:locked/>
    <w:rsid w:val="00FB3FF9"/>
    <w:rPr>
      <w:rFonts w:ascii="Times New Roman" w:hAnsi="Times New Roman" w:cs="Times New Roman"/>
      <w:sz w:val="24"/>
      <w:szCs w:val="24"/>
      <w:lang w:eastAsia="ru-RU"/>
    </w:rPr>
  </w:style>
  <w:style w:type="paragraph" w:styleId="33">
    <w:name w:val="Body Text 3"/>
    <w:basedOn w:val="a"/>
    <w:link w:val="34"/>
    <w:uiPriority w:val="99"/>
    <w:rsid w:val="00FB3FF9"/>
    <w:pPr>
      <w:jc w:val="both"/>
    </w:pPr>
    <w:rPr>
      <w:sz w:val="28"/>
      <w:szCs w:val="20"/>
    </w:rPr>
  </w:style>
  <w:style w:type="character" w:customStyle="1" w:styleId="34">
    <w:name w:val="Основной текст 3 Знак"/>
    <w:basedOn w:val="a0"/>
    <w:link w:val="33"/>
    <w:uiPriority w:val="99"/>
    <w:locked/>
    <w:rsid w:val="00FB3FF9"/>
    <w:rPr>
      <w:rFonts w:ascii="Times New Roman" w:hAnsi="Times New Roman" w:cs="Times New Roman"/>
      <w:sz w:val="20"/>
      <w:szCs w:val="20"/>
      <w:lang w:eastAsia="ru-RU"/>
    </w:rPr>
  </w:style>
  <w:style w:type="paragraph" w:styleId="ac">
    <w:name w:val="Block Text"/>
    <w:basedOn w:val="a"/>
    <w:uiPriority w:val="99"/>
    <w:rsid w:val="00FB3FF9"/>
    <w:pPr>
      <w:tabs>
        <w:tab w:val="left" w:pos="2940"/>
      </w:tabs>
      <w:ind w:left="-108" w:right="-108"/>
      <w:jc w:val="center"/>
    </w:pPr>
    <w:rPr>
      <w:szCs w:val="20"/>
    </w:rPr>
  </w:style>
  <w:style w:type="paragraph" w:styleId="ad">
    <w:name w:val="footer"/>
    <w:basedOn w:val="a"/>
    <w:link w:val="ae"/>
    <w:uiPriority w:val="99"/>
    <w:rsid w:val="00FB3FF9"/>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FB3FF9"/>
    <w:rPr>
      <w:rFonts w:ascii="Times New Roman" w:hAnsi="Times New Roman" w:cs="Times New Roman"/>
      <w:sz w:val="20"/>
      <w:szCs w:val="20"/>
      <w:lang w:eastAsia="ru-RU"/>
    </w:rPr>
  </w:style>
  <w:style w:type="paragraph" w:styleId="23">
    <w:name w:val="Body Text Indent 2"/>
    <w:basedOn w:val="a"/>
    <w:link w:val="24"/>
    <w:uiPriority w:val="99"/>
    <w:rsid w:val="00FB3FF9"/>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FB3FF9"/>
    <w:rPr>
      <w:rFonts w:ascii="Times New Roman" w:hAnsi="Times New Roman" w:cs="Times New Roman"/>
      <w:sz w:val="20"/>
      <w:szCs w:val="20"/>
      <w:lang w:eastAsia="ru-RU"/>
    </w:rPr>
  </w:style>
  <w:style w:type="paragraph" w:styleId="af">
    <w:name w:val="Title"/>
    <w:basedOn w:val="a"/>
    <w:link w:val="af0"/>
    <w:uiPriority w:val="99"/>
    <w:qFormat/>
    <w:rsid w:val="00FB3FF9"/>
    <w:pPr>
      <w:jc w:val="center"/>
    </w:pPr>
    <w:rPr>
      <w:b/>
      <w:sz w:val="28"/>
      <w:szCs w:val="20"/>
    </w:rPr>
  </w:style>
  <w:style w:type="character" w:customStyle="1" w:styleId="af0">
    <w:name w:val="Название Знак"/>
    <w:basedOn w:val="a0"/>
    <w:link w:val="af"/>
    <w:uiPriority w:val="99"/>
    <w:locked/>
    <w:rsid w:val="00FB3FF9"/>
    <w:rPr>
      <w:rFonts w:ascii="Times New Roman" w:hAnsi="Times New Roman" w:cs="Times New Roman"/>
      <w:b/>
      <w:sz w:val="20"/>
      <w:szCs w:val="20"/>
      <w:lang w:eastAsia="ru-RU"/>
    </w:rPr>
  </w:style>
  <w:style w:type="character" w:customStyle="1" w:styleId="af1">
    <w:name w:val="Гипертекстовая ссылка"/>
    <w:uiPriority w:val="99"/>
    <w:rsid w:val="00FB3FF9"/>
    <w:rPr>
      <w:b/>
      <w:color w:val="008000"/>
      <w:u w:val="single"/>
    </w:rPr>
  </w:style>
  <w:style w:type="paragraph" w:customStyle="1" w:styleId="ConsTitle">
    <w:name w:val="ConsTitle"/>
    <w:uiPriority w:val="99"/>
    <w:rsid w:val="00FB3FF9"/>
    <w:pPr>
      <w:widowControl w:val="0"/>
      <w:ind w:right="19772"/>
    </w:pPr>
    <w:rPr>
      <w:rFonts w:ascii="Arial" w:eastAsia="Times New Roman" w:hAnsi="Arial"/>
      <w:b/>
      <w:sz w:val="16"/>
      <w:szCs w:val="20"/>
    </w:rPr>
  </w:style>
  <w:style w:type="paragraph" w:customStyle="1" w:styleId="af2">
    <w:name w:val="Основной текст с отступом.Основной текст с отступом Знак"/>
    <w:basedOn w:val="a"/>
    <w:uiPriority w:val="99"/>
    <w:rsid w:val="00FB3FF9"/>
    <w:pPr>
      <w:ind w:firstLine="708"/>
    </w:pPr>
    <w:rPr>
      <w:color w:val="808080"/>
      <w:sz w:val="20"/>
      <w:szCs w:val="20"/>
    </w:rPr>
  </w:style>
  <w:style w:type="paragraph" w:styleId="af3">
    <w:name w:val="Balloon Text"/>
    <w:basedOn w:val="a"/>
    <w:link w:val="af4"/>
    <w:uiPriority w:val="99"/>
    <w:semiHidden/>
    <w:rsid w:val="00FB3FF9"/>
    <w:rPr>
      <w:rFonts w:ascii="Tahoma" w:hAnsi="Tahoma" w:cs="Tahoma"/>
      <w:sz w:val="16"/>
      <w:szCs w:val="16"/>
    </w:rPr>
  </w:style>
  <w:style w:type="character" w:customStyle="1" w:styleId="af4">
    <w:name w:val="Текст выноски Знак"/>
    <w:basedOn w:val="a0"/>
    <w:link w:val="af3"/>
    <w:uiPriority w:val="99"/>
    <w:semiHidden/>
    <w:locked/>
    <w:rsid w:val="00FB3FF9"/>
    <w:rPr>
      <w:rFonts w:ascii="Tahoma" w:hAnsi="Tahoma" w:cs="Tahoma"/>
      <w:sz w:val="16"/>
      <w:szCs w:val="16"/>
      <w:lang w:eastAsia="ru-RU"/>
    </w:rPr>
  </w:style>
  <w:style w:type="paragraph" w:customStyle="1" w:styleId="af5">
    <w:name w:val="Заголовок статьи"/>
    <w:basedOn w:val="a"/>
    <w:next w:val="a"/>
    <w:uiPriority w:val="99"/>
    <w:rsid w:val="00FB3FF9"/>
    <w:pPr>
      <w:widowControl w:val="0"/>
      <w:autoSpaceDE w:val="0"/>
      <w:autoSpaceDN w:val="0"/>
      <w:adjustRightInd w:val="0"/>
      <w:ind w:left="1612" w:hanging="892"/>
      <w:jc w:val="both"/>
    </w:pPr>
    <w:rPr>
      <w:rFonts w:ascii="Arial" w:hAnsi="Arial" w:cs="Arial"/>
      <w:sz w:val="20"/>
      <w:szCs w:val="20"/>
    </w:rPr>
  </w:style>
  <w:style w:type="paragraph" w:customStyle="1" w:styleId="af6">
    <w:name w:val="Прижатый влево"/>
    <w:basedOn w:val="a"/>
    <w:next w:val="a"/>
    <w:uiPriority w:val="99"/>
    <w:rsid w:val="00FB3FF9"/>
    <w:pPr>
      <w:widowControl w:val="0"/>
      <w:autoSpaceDE w:val="0"/>
      <w:autoSpaceDN w:val="0"/>
      <w:adjustRightInd w:val="0"/>
    </w:pPr>
    <w:rPr>
      <w:rFonts w:ascii="Arial" w:hAnsi="Arial" w:cs="Arial"/>
      <w:sz w:val="20"/>
      <w:szCs w:val="20"/>
    </w:rPr>
  </w:style>
  <w:style w:type="table" w:styleId="af7">
    <w:name w:val="Table Grid"/>
    <w:basedOn w:val="a1"/>
    <w:uiPriority w:val="99"/>
    <w:rsid w:val="00FB3F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FB3FF9"/>
    <w:pPr>
      <w:ind w:firstLine="567"/>
      <w:jc w:val="both"/>
    </w:pPr>
    <w:rPr>
      <w:rFonts w:ascii="Arial" w:hAnsi="Arial" w:cs="Arial"/>
    </w:rPr>
  </w:style>
  <w:style w:type="paragraph" w:customStyle="1" w:styleId="chapter">
    <w:name w:val="chapter"/>
    <w:basedOn w:val="a"/>
    <w:uiPriority w:val="99"/>
    <w:rsid w:val="00FB3FF9"/>
    <w:pPr>
      <w:ind w:firstLine="567"/>
      <w:jc w:val="both"/>
    </w:pPr>
    <w:rPr>
      <w:rFonts w:ascii="Arial" w:hAnsi="Arial" w:cs="Arial"/>
      <w:sz w:val="28"/>
      <w:szCs w:val="28"/>
    </w:rPr>
  </w:style>
  <w:style w:type="paragraph" w:customStyle="1" w:styleId="article">
    <w:name w:val="article"/>
    <w:basedOn w:val="a"/>
    <w:uiPriority w:val="99"/>
    <w:rsid w:val="00FB3FF9"/>
    <w:pPr>
      <w:ind w:firstLine="567"/>
      <w:jc w:val="both"/>
    </w:pPr>
    <w:rPr>
      <w:rFonts w:ascii="Arial" w:hAnsi="Arial" w:cs="Arial"/>
      <w:sz w:val="26"/>
      <w:szCs w:val="26"/>
    </w:rPr>
  </w:style>
  <w:style w:type="paragraph" w:customStyle="1" w:styleId="ConsPlusTitle">
    <w:name w:val="ConsPlusTitle"/>
    <w:uiPriority w:val="99"/>
    <w:rsid w:val="00FB3FF9"/>
    <w:pPr>
      <w:widowControl w:val="0"/>
      <w:autoSpaceDE w:val="0"/>
      <w:autoSpaceDN w:val="0"/>
      <w:adjustRightInd w:val="0"/>
    </w:pPr>
    <w:rPr>
      <w:rFonts w:ascii="Arial" w:eastAsia="Times New Roman" w:hAnsi="Arial" w:cs="Arial"/>
      <w:b/>
      <w:bCs/>
      <w:sz w:val="20"/>
      <w:szCs w:val="20"/>
    </w:rPr>
  </w:style>
  <w:style w:type="character" w:customStyle="1" w:styleId="af8">
    <w:name w:val="Не вступил в силу"/>
    <w:uiPriority w:val="99"/>
    <w:rsid w:val="00FB3FF9"/>
    <w:rPr>
      <w:color w:val="008080"/>
      <w:sz w:val="20"/>
    </w:rPr>
  </w:style>
  <w:style w:type="paragraph" w:customStyle="1" w:styleId="af9">
    <w:name w:val="Комментарий"/>
    <w:basedOn w:val="a"/>
    <w:next w:val="a"/>
    <w:uiPriority w:val="99"/>
    <w:rsid w:val="00FB3FF9"/>
    <w:pPr>
      <w:widowControl w:val="0"/>
      <w:autoSpaceDE w:val="0"/>
      <w:autoSpaceDN w:val="0"/>
      <w:adjustRightInd w:val="0"/>
      <w:ind w:left="170"/>
      <w:jc w:val="both"/>
    </w:pPr>
    <w:rPr>
      <w:rFonts w:ascii="Arial" w:hAnsi="Arial"/>
      <w:i/>
      <w:iCs/>
      <w:color w:val="800080"/>
      <w:sz w:val="20"/>
      <w:szCs w:val="20"/>
    </w:rPr>
  </w:style>
  <w:style w:type="character" w:customStyle="1" w:styleId="afa">
    <w:name w:val="Знак Знак"/>
    <w:uiPriority w:val="99"/>
    <w:locked/>
    <w:rsid w:val="00FB3FF9"/>
    <w:rPr>
      <w:sz w:val="24"/>
      <w:lang w:val="ru-RU" w:eastAsia="ru-RU"/>
    </w:rPr>
  </w:style>
  <w:style w:type="paragraph" w:customStyle="1" w:styleId="ConsPlusCell">
    <w:name w:val="ConsPlusCell"/>
    <w:uiPriority w:val="99"/>
    <w:rsid w:val="00FB3FF9"/>
    <w:pPr>
      <w:autoSpaceDE w:val="0"/>
      <w:autoSpaceDN w:val="0"/>
      <w:adjustRightInd w:val="0"/>
    </w:pPr>
    <w:rPr>
      <w:rFonts w:ascii="Arial" w:eastAsia="Times New Roman" w:hAnsi="Arial" w:cs="Arial"/>
      <w:sz w:val="20"/>
      <w:szCs w:val="20"/>
    </w:rPr>
  </w:style>
  <w:style w:type="character" w:styleId="afb">
    <w:name w:val="FollowedHyperlink"/>
    <w:basedOn w:val="a0"/>
    <w:uiPriority w:val="99"/>
    <w:rsid w:val="00FB3FF9"/>
    <w:rPr>
      <w:rFonts w:cs="Times New Roman"/>
      <w:color w:val="800080"/>
      <w:u w:val="single"/>
    </w:rPr>
  </w:style>
  <w:style w:type="paragraph" w:customStyle="1" w:styleId="xl24">
    <w:name w:val="xl24"/>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5">
    <w:name w:val="xl25"/>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6">
    <w:name w:val="xl26"/>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7">
    <w:name w:val="xl27"/>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8">
    <w:name w:val="xl28"/>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9">
    <w:name w:val="xl29"/>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
    <w:name w:val="xl30"/>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2">
    <w:name w:val="xl32"/>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
    <w:name w:val="xl35"/>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
    <w:uiPriority w:val="99"/>
    <w:rsid w:val="00FB3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styleId="afc">
    <w:name w:val="Normal (Web)"/>
    <w:basedOn w:val="a"/>
    <w:uiPriority w:val="99"/>
    <w:rsid w:val="00FB3FF9"/>
    <w:pPr>
      <w:spacing w:before="100" w:beforeAutospacing="1" w:after="100" w:afterAutospacing="1"/>
    </w:pPr>
  </w:style>
  <w:style w:type="paragraph" w:customStyle="1" w:styleId="BodyText31">
    <w:name w:val="Body Text 31"/>
    <w:basedOn w:val="a"/>
    <w:uiPriority w:val="99"/>
    <w:rsid w:val="00FB3FF9"/>
    <w:pPr>
      <w:overflowPunct w:val="0"/>
      <w:autoSpaceDE w:val="0"/>
      <w:autoSpaceDN w:val="0"/>
      <w:adjustRightInd w:val="0"/>
      <w:spacing w:line="360" w:lineRule="auto"/>
      <w:jc w:val="both"/>
      <w:textAlignment w:val="baseline"/>
    </w:pPr>
    <w:rPr>
      <w:sz w:val="28"/>
      <w:szCs w:val="20"/>
    </w:rPr>
  </w:style>
  <w:style w:type="paragraph" w:customStyle="1" w:styleId="Iniiaiieoaeno2">
    <w:name w:val="Iniiaiie oaeno 2"/>
    <w:basedOn w:val="a"/>
    <w:uiPriority w:val="99"/>
    <w:rsid w:val="00FB3FF9"/>
    <w:pPr>
      <w:tabs>
        <w:tab w:val="left" w:pos="7938"/>
      </w:tabs>
      <w:autoSpaceDE w:val="0"/>
      <w:autoSpaceDN w:val="0"/>
      <w:adjustRightInd w:val="0"/>
      <w:jc w:val="both"/>
    </w:pPr>
    <w:rPr>
      <w:sz w:val="28"/>
      <w:szCs w:val="28"/>
    </w:rPr>
  </w:style>
  <w:style w:type="paragraph" w:customStyle="1" w:styleId="ConsPlusNonformat">
    <w:name w:val="ConsPlusNonformat"/>
    <w:uiPriority w:val="99"/>
    <w:rsid w:val="00FB3FF9"/>
    <w:pPr>
      <w:autoSpaceDE w:val="0"/>
      <w:autoSpaceDN w:val="0"/>
      <w:adjustRightInd w:val="0"/>
    </w:pPr>
    <w:rPr>
      <w:rFonts w:ascii="Courier New" w:eastAsia="Times New Roman" w:hAnsi="Courier New" w:cs="Courier New"/>
      <w:sz w:val="20"/>
      <w:szCs w:val="20"/>
    </w:rPr>
  </w:style>
  <w:style w:type="character" w:customStyle="1" w:styleId="FontStyle29">
    <w:name w:val="Font Style29"/>
    <w:uiPriority w:val="99"/>
    <w:rsid w:val="00FB3FF9"/>
    <w:rPr>
      <w:rFonts w:ascii="Times New Roman" w:hAnsi="Times New Roman"/>
      <w:sz w:val="16"/>
    </w:rPr>
  </w:style>
  <w:style w:type="paragraph" w:customStyle="1" w:styleId="afd">
    <w:name w:val="Нормальный (таблица)"/>
    <w:basedOn w:val="a"/>
    <w:next w:val="a"/>
    <w:uiPriority w:val="99"/>
    <w:rsid w:val="00FB3FF9"/>
    <w:pPr>
      <w:widowControl w:val="0"/>
      <w:autoSpaceDE w:val="0"/>
      <w:autoSpaceDN w:val="0"/>
      <w:adjustRightInd w:val="0"/>
      <w:jc w:val="both"/>
    </w:pPr>
    <w:rPr>
      <w:rFonts w:ascii="Arial" w:hAnsi="Arial"/>
    </w:rPr>
  </w:style>
  <w:style w:type="paragraph" w:customStyle="1" w:styleId="c">
    <w:name w:val="c"/>
    <w:basedOn w:val="a"/>
    <w:uiPriority w:val="99"/>
    <w:rsid w:val="00FB3FF9"/>
    <w:pPr>
      <w:spacing w:before="100" w:beforeAutospacing="1" w:after="100" w:afterAutospacing="1"/>
    </w:pPr>
  </w:style>
  <w:style w:type="paragraph" w:customStyle="1" w:styleId="ListParagraph1">
    <w:name w:val="List Paragraph1"/>
    <w:basedOn w:val="a"/>
    <w:uiPriority w:val="99"/>
    <w:rsid w:val="00FB3FF9"/>
    <w:pPr>
      <w:ind w:left="720"/>
    </w:pPr>
  </w:style>
  <w:style w:type="paragraph" w:styleId="afe">
    <w:name w:val="Document Map"/>
    <w:basedOn w:val="a"/>
    <w:link w:val="aff"/>
    <w:uiPriority w:val="99"/>
    <w:semiHidden/>
    <w:rsid w:val="00FB3FF9"/>
    <w:pPr>
      <w:shd w:val="clear" w:color="auto" w:fill="000080"/>
    </w:pPr>
    <w:rPr>
      <w:rFonts w:ascii="Tahoma" w:hAnsi="Tahoma" w:cs="Tahoma"/>
      <w:sz w:val="20"/>
      <w:szCs w:val="20"/>
    </w:rPr>
  </w:style>
  <w:style w:type="character" w:customStyle="1" w:styleId="aff">
    <w:name w:val="Схема документа Знак"/>
    <w:basedOn w:val="a0"/>
    <w:link w:val="afe"/>
    <w:uiPriority w:val="99"/>
    <w:semiHidden/>
    <w:locked/>
    <w:rsid w:val="00FB3FF9"/>
    <w:rPr>
      <w:rFonts w:ascii="Tahoma" w:hAnsi="Tahoma" w:cs="Tahoma"/>
      <w:sz w:val="20"/>
      <w:szCs w:val="20"/>
      <w:shd w:val="clear" w:color="auto" w:fill="000080"/>
      <w:lang w:eastAsia="ru-RU"/>
    </w:rPr>
  </w:style>
  <w:style w:type="paragraph" w:styleId="aff0">
    <w:name w:val="No Spacing"/>
    <w:uiPriority w:val="99"/>
    <w:qFormat/>
    <w:rsid w:val="00FB3FF9"/>
    <w:pPr>
      <w:autoSpaceDE w:val="0"/>
      <w:autoSpaceDN w:val="0"/>
    </w:pPr>
    <w:rPr>
      <w:rFonts w:ascii="Times New Roman" w:eastAsia="Times New Roman" w:hAnsi="Times New Roman"/>
      <w:sz w:val="20"/>
      <w:szCs w:val="20"/>
    </w:rPr>
  </w:style>
  <w:style w:type="character" w:customStyle="1" w:styleId="Bodytext">
    <w:name w:val="Body text_"/>
    <w:link w:val="11"/>
    <w:uiPriority w:val="99"/>
    <w:locked/>
    <w:rsid w:val="00FB3FF9"/>
    <w:rPr>
      <w:sz w:val="27"/>
      <w:shd w:val="clear" w:color="auto" w:fill="FFFFFF"/>
    </w:rPr>
  </w:style>
  <w:style w:type="paragraph" w:customStyle="1" w:styleId="11">
    <w:name w:val="Основной текст1"/>
    <w:basedOn w:val="a"/>
    <w:link w:val="Bodytext"/>
    <w:uiPriority w:val="99"/>
    <w:rsid w:val="00FB3FF9"/>
    <w:pPr>
      <w:shd w:val="clear" w:color="auto" w:fill="FFFFFF"/>
      <w:spacing w:before="240" w:after="240" w:line="242" w:lineRule="exact"/>
      <w:jc w:val="right"/>
    </w:pPr>
    <w:rPr>
      <w:rFonts w:ascii="Calibri" w:eastAsia="Calibri" w:hAnsi="Calibri"/>
      <w:sz w:val="27"/>
      <w:szCs w:val="27"/>
      <w:shd w:val="clear" w:color="auto" w:fill="FFFFFF"/>
    </w:rPr>
  </w:style>
  <w:style w:type="paragraph" w:customStyle="1" w:styleId="BodyTextIndent1">
    <w:name w:val="Body Text Indent1"/>
    <w:basedOn w:val="a"/>
    <w:uiPriority w:val="99"/>
    <w:rsid w:val="00FB3FF9"/>
    <w:pPr>
      <w:ind w:firstLine="709"/>
      <w:jc w:val="both"/>
    </w:pPr>
    <w:rPr>
      <w:sz w:val="28"/>
    </w:rPr>
  </w:style>
  <w:style w:type="character" w:customStyle="1" w:styleId="12">
    <w:name w:val="Знак Знак1"/>
    <w:basedOn w:val="a0"/>
    <w:uiPriority w:val="99"/>
    <w:rsid w:val="00FB3FF9"/>
    <w:rPr>
      <w:rFonts w:cs="Times New Roman"/>
    </w:rPr>
  </w:style>
  <w:style w:type="character" w:customStyle="1" w:styleId="FontStyle14">
    <w:name w:val="Font Style14"/>
    <w:uiPriority w:val="99"/>
    <w:rsid w:val="00FB3FF9"/>
    <w:rPr>
      <w:rFonts w:ascii="Times New Roman" w:hAnsi="Times New Roman"/>
      <w:sz w:val="22"/>
    </w:rPr>
  </w:style>
  <w:style w:type="paragraph" w:customStyle="1" w:styleId="ConsNonformat">
    <w:name w:val="ConsNonformat"/>
    <w:uiPriority w:val="99"/>
    <w:rsid w:val="00FB3FF9"/>
    <w:pPr>
      <w:widowControl w:val="0"/>
    </w:pPr>
    <w:rPr>
      <w:rFonts w:ascii="Courier New" w:eastAsia="Times New Roman" w:hAnsi="Courier New"/>
      <w:sz w:val="20"/>
      <w:szCs w:val="20"/>
    </w:rPr>
  </w:style>
  <w:style w:type="paragraph" w:customStyle="1" w:styleId="FR1">
    <w:name w:val="FR1"/>
    <w:uiPriority w:val="99"/>
    <w:rsid w:val="00FB3FF9"/>
    <w:pPr>
      <w:widowControl w:val="0"/>
    </w:pPr>
    <w:rPr>
      <w:rFonts w:ascii="Arial" w:eastAsia="Times New Roman" w:hAnsi="Arial"/>
      <w:sz w:val="16"/>
      <w:szCs w:val="20"/>
    </w:rPr>
  </w:style>
  <w:style w:type="character" w:styleId="aff1">
    <w:name w:val="Strong"/>
    <w:basedOn w:val="a0"/>
    <w:uiPriority w:val="99"/>
    <w:qFormat/>
    <w:rsid w:val="00FB3FF9"/>
    <w:rPr>
      <w:rFonts w:cs="Times New Roman"/>
      <w:b/>
    </w:rPr>
  </w:style>
  <w:style w:type="character" w:styleId="aff2">
    <w:name w:val="Emphasis"/>
    <w:basedOn w:val="a0"/>
    <w:uiPriority w:val="99"/>
    <w:qFormat/>
    <w:rsid w:val="00FB3FF9"/>
    <w:rPr>
      <w:rFonts w:cs="Times New Roman"/>
      <w:i/>
    </w:rPr>
  </w:style>
  <w:style w:type="paragraph" w:styleId="aff3">
    <w:name w:val="footnote text"/>
    <w:basedOn w:val="a"/>
    <w:link w:val="aff4"/>
    <w:uiPriority w:val="99"/>
    <w:semiHidden/>
    <w:rsid w:val="00FB3FF9"/>
    <w:rPr>
      <w:sz w:val="20"/>
      <w:szCs w:val="20"/>
    </w:rPr>
  </w:style>
  <w:style w:type="character" w:customStyle="1" w:styleId="aff4">
    <w:name w:val="Текст сноски Знак"/>
    <w:basedOn w:val="a0"/>
    <w:link w:val="aff3"/>
    <w:uiPriority w:val="99"/>
    <w:semiHidden/>
    <w:locked/>
    <w:rsid w:val="00FB3FF9"/>
    <w:rPr>
      <w:rFonts w:ascii="Times New Roman" w:hAnsi="Times New Roman" w:cs="Times New Roman"/>
      <w:sz w:val="20"/>
      <w:szCs w:val="20"/>
      <w:lang w:eastAsia="ru-RU"/>
    </w:rPr>
  </w:style>
  <w:style w:type="character" w:styleId="aff5">
    <w:name w:val="footnote reference"/>
    <w:basedOn w:val="a0"/>
    <w:uiPriority w:val="99"/>
    <w:semiHidden/>
    <w:rsid w:val="00FB3FF9"/>
    <w:rPr>
      <w:rFonts w:cs="Times New Roman"/>
      <w:vertAlign w:val="superscript"/>
    </w:rPr>
  </w:style>
  <w:style w:type="paragraph" w:customStyle="1" w:styleId="consplusnormal">
    <w:name w:val="consplusnormal"/>
    <w:basedOn w:val="a"/>
    <w:uiPriority w:val="99"/>
    <w:rsid w:val="00FB3FF9"/>
    <w:pPr>
      <w:spacing w:before="100" w:beforeAutospacing="1" w:after="100" w:afterAutospacing="1"/>
    </w:pPr>
  </w:style>
  <w:style w:type="paragraph" w:styleId="aff6">
    <w:name w:val="List Paragraph"/>
    <w:basedOn w:val="a"/>
    <w:uiPriority w:val="99"/>
    <w:qFormat/>
    <w:rsid w:val="00FB3FF9"/>
    <w:pPr>
      <w:ind w:left="720"/>
      <w:contextualSpacing/>
    </w:pPr>
  </w:style>
  <w:style w:type="paragraph" w:customStyle="1" w:styleId="Style6">
    <w:name w:val="Style6"/>
    <w:basedOn w:val="a"/>
    <w:uiPriority w:val="99"/>
    <w:rsid w:val="00FB3FF9"/>
    <w:pPr>
      <w:widowControl w:val="0"/>
      <w:autoSpaceDE w:val="0"/>
      <w:autoSpaceDN w:val="0"/>
      <w:adjustRightInd w:val="0"/>
    </w:pPr>
  </w:style>
  <w:style w:type="paragraph" w:customStyle="1" w:styleId="Style7">
    <w:name w:val="Style7"/>
    <w:basedOn w:val="a"/>
    <w:uiPriority w:val="99"/>
    <w:rsid w:val="00FB3FF9"/>
    <w:pPr>
      <w:widowControl w:val="0"/>
      <w:autoSpaceDE w:val="0"/>
      <w:autoSpaceDN w:val="0"/>
      <w:adjustRightInd w:val="0"/>
      <w:spacing w:line="278" w:lineRule="exact"/>
      <w:jc w:val="right"/>
    </w:pPr>
  </w:style>
  <w:style w:type="paragraph" w:customStyle="1" w:styleId="Style8">
    <w:name w:val="Style8"/>
    <w:basedOn w:val="a"/>
    <w:uiPriority w:val="99"/>
    <w:rsid w:val="00FB3FF9"/>
    <w:pPr>
      <w:widowControl w:val="0"/>
      <w:autoSpaceDE w:val="0"/>
      <w:autoSpaceDN w:val="0"/>
      <w:adjustRightInd w:val="0"/>
      <w:spacing w:line="275" w:lineRule="exact"/>
      <w:ind w:firstLine="907"/>
      <w:jc w:val="both"/>
    </w:pPr>
  </w:style>
  <w:style w:type="character" w:customStyle="1" w:styleId="FontStyle18">
    <w:name w:val="Font Style18"/>
    <w:uiPriority w:val="99"/>
    <w:rsid w:val="00FB3FF9"/>
    <w:rPr>
      <w:rFonts w:ascii="Times New Roman" w:hAnsi="Times New Roman"/>
      <w:sz w:val="24"/>
    </w:rPr>
  </w:style>
  <w:style w:type="paragraph" w:customStyle="1" w:styleId="aff7">
    <w:name w:val="Заголовок для информации об изменениях"/>
    <w:basedOn w:val="1"/>
    <w:next w:val="a"/>
    <w:uiPriority w:val="99"/>
    <w:rsid w:val="00FB3FF9"/>
    <w:pPr>
      <w:keepNext w:val="0"/>
      <w:autoSpaceDE w:val="0"/>
      <w:autoSpaceDN w:val="0"/>
      <w:adjustRightInd w:val="0"/>
      <w:spacing w:after="108"/>
      <w:outlineLvl w:val="9"/>
    </w:pPr>
    <w:rPr>
      <w:rFonts w:ascii="Arial" w:hAnsi="Arial" w:cs="Arial"/>
      <w:i w:val="0"/>
      <w:iCs w:val="0"/>
      <w:color w:val="26282F"/>
      <w:sz w:val="18"/>
      <w:szCs w:val="18"/>
      <w:shd w:val="clear" w:color="auto" w:fill="FFFFFF"/>
      <w:lang w:eastAsia="en-US"/>
    </w:rPr>
  </w:style>
  <w:style w:type="paragraph" w:customStyle="1" w:styleId="aff8">
    <w:name w:val="Подвал для информации об изменениях"/>
    <w:basedOn w:val="1"/>
    <w:next w:val="a"/>
    <w:uiPriority w:val="99"/>
    <w:rsid w:val="00FB3FF9"/>
    <w:pPr>
      <w:keepNext w:val="0"/>
      <w:autoSpaceDE w:val="0"/>
      <w:autoSpaceDN w:val="0"/>
      <w:adjustRightInd w:val="0"/>
      <w:spacing w:before="108" w:after="108"/>
      <w:outlineLvl w:val="9"/>
    </w:pPr>
    <w:rPr>
      <w:rFonts w:ascii="Arial" w:hAnsi="Arial" w:cs="Arial"/>
      <w:i w:val="0"/>
      <w:iCs w:val="0"/>
      <w:color w:val="26282F"/>
      <w:sz w:val="18"/>
      <w:szCs w:val="18"/>
      <w:lang w:eastAsia="en-US"/>
    </w:rPr>
  </w:style>
  <w:style w:type="character" w:customStyle="1" w:styleId="apple-converted-space">
    <w:name w:val="apple-converted-space"/>
    <w:uiPriority w:val="99"/>
    <w:rsid w:val="00FB3FF9"/>
  </w:style>
  <w:style w:type="paragraph" w:customStyle="1" w:styleId="rtejustify">
    <w:name w:val="rtejustify"/>
    <w:basedOn w:val="a"/>
    <w:uiPriority w:val="99"/>
    <w:rsid w:val="00FB3FF9"/>
    <w:pPr>
      <w:spacing w:before="100" w:beforeAutospacing="1" w:after="100" w:afterAutospacing="1"/>
    </w:pPr>
  </w:style>
  <w:style w:type="paragraph" w:customStyle="1" w:styleId="Default">
    <w:name w:val="Default"/>
    <w:uiPriority w:val="99"/>
    <w:rsid w:val="00FB3FF9"/>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a"/>
    <w:uiPriority w:val="99"/>
    <w:rsid w:val="00FB3FF9"/>
    <w:pPr>
      <w:widowControl w:val="0"/>
      <w:autoSpaceDE w:val="0"/>
      <w:autoSpaceDN w:val="0"/>
      <w:adjustRightInd w:val="0"/>
      <w:spacing w:line="275" w:lineRule="exact"/>
      <w:ind w:firstLine="701"/>
      <w:jc w:val="both"/>
    </w:pPr>
  </w:style>
  <w:style w:type="paragraph" w:customStyle="1" w:styleId="Style4">
    <w:name w:val="Style4"/>
    <w:basedOn w:val="a"/>
    <w:uiPriority w:val="99"/>
    <w:rsid w:val="00FB3FF9"/>
    <w:pPr>
      <w:widowControl w:val="0"/>
      <w:autoSpaceDE w:val="0"/>
      <w:autoSpaceDN w:val="0"/>
      <w:adjustRightInd w:val="0"/>
      <w:spacing w:line="278" w:lineRule="exact"/>
      <w:ind w:firstLine="734"/>
      <w:jc w:val="both"/>
    </w:pPr>
  </w:style>
  <w:style w:type="paragraph" w:customStyle="1" w:styleId="aff9">
    <w:name w:val="Знак"/>
    <w:basedOn w:val="a"/>
    <w:uiPriority w:val="99"/>
    <w:rsid w:val="00FB3FF9"/>
    <w:pPr>
      <w:spacing w:after="160" w:line="240" w:lineRule="exact"/>
    </w:pPr>
    <w:rPr>
      <w:rFonts w:ascii="Arial" w:hAnsi="Arial" w:cs="Arial"/>
      <w:sz w:val="20"/>
      <w:szCs w:val="20"/>
      <w:lang w:val="en-US" w:eastAsia="en-US"/>
    </w:rPr>
  </w:style>
  <w:style w:type="paragraph" w:customStyle="1" w:styleId="u">
    <w:name w:val="u"/>
    <w:basedOn w:val="a"/>
    <w:uiPriority w:val="99"/>
    <w:rsid w:val="00FB3FF9"/>
    <w:pPr>
      <w:spacing w:before="100" w:beforeAutospacing="1" w:after="100" w:afterAutospacing="1"/>
    </w:pPr>
  </w:style>
  <w:style w:type="paragraph" w:customStyle="1" w:styleId="pcenter">
    <w:name w:val="pcenter"/>
    <w:basedOn w:val="a"/>
    <w:uiPriority w:val="99"/>
    <w:rsid w:val="00FB3FF9"/>
    <w:pPr>
      <w:spacing w:before="100" w:beforeAutospacing="1" w:after="100" w:afterAutospacing="1"/>
    </w:pPr>
  </w:style>
  <w:style w:type="paragraph" w:customStyle="1" w:styleId="pboth">
    <w:name w:val="pboth"/>
    <w:basedOn w:val="a"/>
    <w:uiPriority w:val="99"/>
    <w:rsid w:val="00FB3FF9"/>
    <w:pPr>
      <w:spacing w:before="100" w:beforeAutospacing="1" w:after="100" w:afterAutospacing="1"/>
    </w:pPr>
  </w:style>
  <w:style w:type="paragraph" w:customStyle="1" w:styleId="13">
    <w:name w:val="13"/>
    <w:basedOn w:val="a"/>
    <w:uiPriority w:val="99"/>
    <w:rsid w:val="00FB3FF9"/>
    <w:rPr>
      <w:sz w:val="28"/>
      <w:szCs w:val="28"/>
    </w:rPr>
  </w:style>
  <w:style w:type="paragraph" w:customStyle="1" w:styleId="affa">
    <w:name w:val="Информация об изменениях документа"/>
    <w:basedOn w:val="af9"/>
    <w:next w:val="a"/>
    <w:uiPriority w:val="99"/>
    <w:rsid w:val="00FB3FF9"/>
    <w:pPr>
      <w:widowControl/>
      <w:spacing w:before="75"/>
    </w:pPr>
    <w:rPr>
      <w:rFonts w:cs="Arial"/>
      <w:color w:val="353842"/>
      <w:sz w:val="24"/>
      <w:szCs w:val="24"/>
      <w:shd w:val="clear" w:color="auto" w:fill="F0F0F0"/>
    </w:rPr>
  </w:style>
  <w:style w:type="paragraph" w:customStyle="1" w:styleId="ConsPlusNormal0">
    <w:name w:val="ConsPlusNormal"/>
    <w:uiPriority w:val="99"/>
    <w:rsid w:val="00FB3FF9"/>
    <w:pPr>
      <w:widowControl w:val="0"/>
      <w:suppressAutoHyphens/>
      <w:autoSpaceDE w:val="0"/>
      <w:ind w:firstLine="720"/>
    </w:pPr>
    <w:rPr>
      <w:rFonts w:ascii="Arial" w:eastAsia="Times New Roman" w:hAnsi="Arial" w:cs="Arial"/>
      <w:sz w:val="20"/>
      <w:szCs w:val="20"/>
      <w:lang w:eastAsia="ar-SA"/>
    </w:rPr>
  </w:style>
  <w:style w:type="paragraph" w:customStyle="1" w:styleId="TOCHeading1">
    <w:name w:val="TOC Heading1"/>
    <w:basedOn w:val="1"/>
    <w:next w:val="a"/>
    <w:uiPriority w:val="99"/>
    <w:rsid w:val="00FB3FF9"/>
    <w:pPr>
      <w:keepLines/>
      <w:spacing w:before="240" w:line="259" w:lineRule="auto"/>
      <w:jc w:val="left"/>
      <w:outlineLvl w:val="9"/>
    </w:pPr>
    <w:rPr>
      <w:rFonts w:ascii="Calibri Light" w:hAnsi="Calibri Light" w:cs="Calibri Light"/>
      <w:i w:val="0"/>
      <w:iCs w:val="0"/>
      <w:color w:val="2E74B5"/>
      <w:sz w:val="32"/>
      <w:szCs w:val="32"/>
    </w:rPr>
  </w:style>
  <w:style w:type="paragraph" w:styleId="25">
    <w:name w:val="toc 2"/>
    <w:basedOn w:val="a"/>
    <w:next w:val="a"/>
    <w:autoRedefine/>
    <w:uiPriority w:val="99"/>
    <w:rsid w:val="00FB3FF9"/>
    <w:pPr>
      <w:suppressAutoHyphens/>
      <w:snapToGrid w:val="0"/>
      <w:spacing w:after="100"/>
      <w:ind w:left="220"/>
    </w:pPr>
    <w:rPr>
      <w:sz w:val="22"/>
      <w:szCs w:val="22"/>
      <w:lang w:eastAsia="ar-SA"/>
    </w:rPr>
  </w:style>
  <w:style w:type="paragraph" w:styleId="14">
    <w:name w:val="toc 1"/>
    <w:basedOn w:val="a"/>
    <w:next w:val="a"/>
    <w:autoRedefine/>
    <w:uiPriority w:val="99"/>
    <w:rsid w:val="00FB3FF9"/>
    <w:pPr>
      <w:suppressAutoHyphens/>
      <w:snapToGrid w:val="0"/>
      <w:spacing w:after="100"/>
    </w:pPr>
    <w:rPr>
      <w:sz w:val="22"/>
      <w:szCs w:val="22"/>
      <w:lang w:eastAsia="ar-SA"/>
    </w:rPr>
  </w:style>
  <w:style w:type="paragraph" w:styleId="35">
    <w:name w:val="toc 3"/>
    <w:basedOn w:val="a"/>
    <w:next w:val="a"/>
    <w:autoRedefine/>
    <w:uiPriority w:val="99"/>
    <w:rsid w:val="00FB3FF9"/>
    <w:pPr>
      <w:suppressAutoHyphens/>
      <w:snapToGrid w:val="0"/>
      <w:spacing w:after="100"/>
      <w:ind w:left="440"/>
    </w:pPr>
    <w:rPr>
      <w:sz w:val="22"/>
      <w:szCs w:val="22"/>
      <w:lang w:eastAsia="ar-SA"/>
    </w:rPr>
  </w:style>
  <w:style w:type="paragraph" w:styleId="HTML">
    <w:name w:val="HTML Preformatted"/>
    <w:basedOn w:val="a"/>
    <w:link w:val="HTML0"/>
    <w:uiPriority w:val="99"/>
    <w:rsid w:val="00FB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FB3FF9"/>
    <w:rPr>
      <w:rFonts w:ascii="Courier New" w:hAnsi="Courier New" w:cs="Times New Roman"/>
      <w:sz w:val="20"/>
      <w:szCs w:val="20"/>
      <w:lang w:eastAsia="ru-RU"/>
    </w:rPr>
  </w:style>
  <w:style w:type="paragraph" w:customStyle="1" w:styleId="ConsPlusDocList">
    <w:name w:val="ConsPlusDocList"/>
    <w:next w:val="a"/>
    <w:uiPriority w:val="99"/>
    <w:rsid w:val="00FB3FF9"/>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uiPriority w:val="99"/>
    <w:rsid w:val="00FB3FF9"/>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uiPriority w:val="99"/>
    <w:rsid w:val="00FB3FF9"/>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uiPriority w:val="99"/>
    <w:rsid w:val="00FB3FF9"/>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FB3FF9"/>
    <w:rPr>
      <w:rFonts w:ascii="Times New Roman" w:hAnsi="Times New Roman"/>
      <w:color w:val="000000"/>
      <w:sz w:val="20"/>
      <w:lang w:eastAsia="ar-SA" w:bidi="ar-SA"/>
    </w:rPr>
  </w:style>
  <w:style w:type="paragraph" w:customStyle="1" w:styleId="s1">
    <w:name w:val="s_1"/>
    <w:basedOn w:val="a"/>
    <w:uiPriority w:val="99"/>
    <w:rsid w:val="00FB3FF9"/>
    <w:pPr>
      <w:spacing w:before="100" w:beforeAutospacing="1" w:after="100" w:afterAutospacing="1"/>
    </w:p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B3FF9"/>
    <w:pPr>
      <w:spacing w:before="120" w:after="120"/>
      <w:jc w:val="center"/>
    </w:pPr>
    <w:rPr>
      <w:b/>
      <w:bCs/>
      <w:sz w:val="22"/>
      <w:szCs w:val="22"/>
    </w:rPr>
  </w:style>
  <w:style w:type="paragraph" w:customStyle="1" w:styleId="100">
    <w:name w:val="Табличный_слева_10"/>
    <w:basedOn w:val="a"/>
    <w:uiPriority w:val="99"/>
    <w:rsid w:val="00FB3FF9"/>
    <w:rPr>
      <w:sz w:val="20"/>
      <w:szCs w:val="20"/>
    </w:rPr>
  </w:style>
  <w:style w:type="paragraph" w:customStyle="1" w:styleId="101">
    <w:name w:val="Табличный_заголовки_10"/>
    <w:basedOn w:val="a"/>
    <w:uiPriority w:val="99"/>
    <w:rsid w:val="00FB3FF9"/>
    <w:pPr>
      <w:spacing w:before="120" w:after="60"/>
      <w:ind w:firstLine="567"/>
      <w:jc w:val="center"/>
    </w:pPr>
    <w:rPr>
      <w:b/>
      <w:bCs/>
      <w:sz w:val="20"/>
      <w:szCs w:val="20"/>
    </w:rPr>
  </w:style>
  <w:style w:type="paragraph" w:styleId="affc">
    <w:name w:val="annotation text"/>
    <w:basedOn w:val="a"/>
    <w:link w:val="affd"/>
    <w:uiPriority w:val="99"/>
    <w:rsid w:val="00FB3FF9"/>
    <w:pPr>
      <w:suppressAutoHyphens/>
      <w:snapToGrid w:val="0"/>
    </w:pPr>
    <w:rPr>
      <w:sz w:val="20"/>
      <w:szCs w:val="20"/>
      <w:lang w:eastAsia="ar-SA"/>
    </w:rPr>
  </w:style>
  <w:style w:type="character" w:customStyle="1" w:styleId="affd">
    <w:name w:val="Текст примечания Знак"/>
    <w:basedOn w:val="a0"/>
    <w:link w:val="affc"/>
    <w:uiPriority w:val="99"/>
    <w:locked/>
    <w:rsid w:val="00FB3FF9"/>
    <w:rPr>
      <w:rFonts w:ascii="Times New Roman" w:hAnsi="Times New Roman" w:cs="Times New Roman"/>
      <w:sz w:val="20"/>
      <w:szCs w:val="20"/>
      <w:lang w:eastAsia="ar-SA" w:bidi="ar-SA"/>
    </w:rPr>
  </w:style>
  <w:style w:type="paragraph" w:styleId="affe">
    <w:name w:val="annotation subject"/>
    <w:basedOn w:val="affc"/>
    <w:next w:val="affc"/>
    <w:link w:val="afff"/>
    <w:uiPriority w:val="99"/>
    <w:semiHidden/>
    <w:rsid w:val="00FB3FF9"/>
    <w:rPr>
      <w:b/>
      <w:bCs/>
    </w:rPr>
  </w:style>
  <w:style w:type="character" w:customStyle="1" w:styleId="afff">
    <w:name w:val="Тема примечания Знак"/>
    <w:basedOn w:val="affd"/>
    <w:link w:val="affe"/>
    <w:uiPriority w:val="99"/>
    <w:semiHidden/>
    <w:locked/>
    <w:rsid w:val="00FB3FF9"/>
    <w:rPr>
      <w:rFonts w:ascii="Times New Roman" w:hAnsi="Times New Roman" w:cs="Times New Roman"/>
      <w:b/>
      <w:bCs/>
      <w:sz w:val="20"/>
      <w:szCs w:val="20"/>
      <w:lang w:eastAsia="ar-SA" w:bidi="ar-SA"/>
    </w:rPr>
  </w:style>
  <w:style w:type="paragraph" w:customStyle="1" w:styleId="NoSpacing1">
    <w:name w:val="No Spacing1"/>
    <w:uiPriority w:val="99"/>
    <w:rsid w:val="00FB3FF9"/>
    <w:pPr>
      <w:suppressAutoHyphens/>
      <w:snapToGrid w:val="0"/>
    </w:pPr>
    <w:rPr>
      <w:rFonts w:ascii="Times New Roman" w:eastAsia="Times New Roman" w:hAnsi="Times New Roman"/>
      <w:lang w:eastAsia="ar-SA"/>
    </w:rPr>
  </w:style>
  <w:style w:type="paragraph" w:customStyle="1" w:styleId="afff0">
    <w:name w:val="Абзац"/>
    <w:basedOn w:val="a"/>
    <w:link w:val="afff1"/>
    <w:uiPriority w:val="99"/>
    <w:rsid w:val="00FB3FF9"/>
    <w:pPr>
      <w:spacing w:line="360" w:lineRule="auto"/>
      <w:ind w:firstLine="567"/>
      <w:jc w:val="both"/>
    </w:pPr>
    <w:rPr>
      <w:szCs w:val="20"/>
    </w:rPr>
  </w:style>
  <w:style w:type="character" w:customStyle="1" w:styleId="afff1">
    <w:name w:val="Абзац Знак"/>
    <w:link w:val="afff0"/>
    <w:uiPriority w:val="99"/>
    <w:locked/>
    <w:rsid w:val="00FB3FF9"/>
    <w:rPr>
      <w:rFonts w:ascii="Times New Roman" w:hAnsi="Times New Roman"/>
      <w:sz w:val="20"/>
      <w:lang w:eastAsia="ru-RU"/>
    </w:rPr>
  </w:style>
  <w:style w:type="paragraph" w:customStyle="1" w:styleId="15">
    <w:name w:val="Стиль1"/>
    <w:basedOn w:val="a"/>
    <w:uiPriority w:val="99"/>
    <w:rsid w:val="00FB3FF9"/>
    <w:pPr>
      <w:tabs>
        <w:tab w:val="left" w:pos="720"/>
      </w:tabs>
      <w:spacing w:line="276" w:lineRule="auto"/>
      <w:ind w:left="-57" w:right="-57" w:firstLine="709"/>
      <w:jc w:val="both"/>
    </w:pPr>
    <w:rPr>
      <w:spacing w:val="-10"/>
    </w:rPr>
  </w:style>
  <w:style w:type="paragraph" w:customStyle="1" w:styleId="formattext">
    <w:name w:val="formattext"/>
    <w:basedOn w:val="a"/>
    <w:uiPriority w:val="99"/>
    <w:rsid w:val="00FB3FF9"/>
    <w:pPr>
      <w:spacing w:before="100" w:beforeAutospacing="1" w:after="100" w:afterAutospacing="1"/>
    </w:pPr>
  </w:style>
  <w:style w:type="paragraph" w:styleId="41">
    <w:name w:val="toc 4"/>
    <w:basedOn w:val="a"/>
    <w:next w:val="a"/>
    <w:autoRedefine/>
    <w:uiPriority w:val="99"/>
    <w:rsid w:val="00FB3FF9"/>
    <w:pPr>
      <w:spacing w:after="100" w:line="259" w:lineRule="auto"/>
      <w:ind w:left="660"/>
    </w:pPr>
    <w:rPr>
      <w:rFonts w:ascii="Calibri" w:hAnsi="Calibri"/>
      <w:sz w:val="22"/>
      <w:szCs w:val="22"/>
    </w:rPr>
  </w:style>
  <w:style w:type="paragraph" w:styleId="51">
    <w:name w:val="toc 5"/>
    <w:basedOn w:val="a"/>
    <w:next w:val="a"/>
    <w:autoRedefine/>
    <w:uiPriority w:val="99"/>
    <w:rsid w:val="00FB3FF9"/>
    <w:pPr>
      <w:spacing w:after="100" w:line="259" w:lineRule="auto"/>
      <w:ind w:left="880"/>
    </w:pPr>
    <w:rPr>
      <w:rFonts w:ascii="Calibri" w:hAnsi="Calibri"/>
      <w:sz w:val="22"/>
      <w:szCs w:val="22"/>
    </w:rPr>
  </w:style>
  <w:style w:type="paragraph" w:styleId="61">
    <w:name w:val="toc 6"/>
    <w:basedOn w:val="a"/>
    <w:next w:val="a"/>
    <w:autoRedefine/>
    <w:uiPriority w:val="99"/>
    <w:rsid w:val="00FB3FF9"/>
    <w:pPr>
      <w:spacing w:after="100" w:line="259" w:lineRule="auto"/>
      <w:ind w:left="1100"/>
    </w:pPr>
    <w:rPr>
      <w:rFonts w:ascii="Calibri" w:hAnsi="Calibri"/>
      <w:sz w:val="22"/>
      <w:szCs w:val="22"/>
    </w:rPr>
  </w:style>
  <w:style w:type="paragraph" w:styleId="71">
    <w:name w:val="toc 7"/>
    <w:basedOn w:val="a"/>
    <w:next w:val="a"/>
    <w:autoRedefine/>
    <w:uiPriority w:val="99"/>
    <w:rsid w:val="00FB3FF9"/>
    <w:pPr>
      <w:spacing w:after="100" w:line="259" w:lineRule="auto"/>
      <w:ind w:left="1320"/>
    </w:pPr>
    <w:rPr>
      <w:rFonts w:ascii="Calibri" w:hAnsi="Calibri"/>
      <w:sz w:val="22"/>
      <w:szCs w:val="22"/>
    </w:rPr>
  </w:style>
  <w:style w:type="paragraph" w:styleId="81">
    <w:name w:val="toc 8"/>
    <w:basedOn w:val="a"/>
    <w:next w:val="a"/>
    <w:autoRedefine/>
    <w:uiPriority w:val="99"/>
    <w:rsid w:val="00FB3FF9"/>
    <w:pPr>
      <w:spacing w:after="100" w:line="259" w:lineRule="auto"/>
      <w:ind w:left="1540"/>
    </w:pPr>
    <w:rPr>
      <w:rFonts w:ascii="Calibri" w:hAnsi="Calibri"/>
      <w:sz w:val="22"/>
      <w:szCs w:val="22"/>
    </w:rPr>
  </w:style>
  <w:style w:type="paragraph" w:styleId="91">
    <w:name w:val="toc 9"/>
    <w:basedOn w:val="a"/>
    <w:next w:val="a"/>
    <w:autoRedefine/>
    <w:uiPriority w:val="99"/>
    <w:rsid w:val="00FB3FF9"/>
    <w:pPr>
      <w:spacing w:after="100" w:line="259" w:lineRule="auto"/>
      <w:ind w:left="1760"/>
    </w:pPr>
    <w:rPr>
      <w:rFonts w:ascii="Calibri" w:hAnsi="Calibri"/>
      <w:sz w:val="22"/>
      <w:szCs w:val="22"/>
    </w:rPr>
  </w:style>
  <w:style w:type="character" w:customStyle="1" w:styleId="afff2">
    <w:name w:val="Основной текст_"/>
    <w:link w:val="36"/>
    <w:uiPriority w:val="99"/>
    <w:locked/>
    <w:rsid w:val="00FB3FF9"/>
    <w:rPr>
      <w:spacing w:val="5"/>
      <w:sz w:val="21"/>
      <w:shd w:val="clear" w:color="auto" w:fill="FFFFFF"/>
    </w:rPr>
  </w:style>
  <w:style w:type="paragraph" w:customStyle="1" w:styleId="36">
    <w:name w:val="Основной текст3"/>
    <w:basedOn w:val="a"/>
    <w:link w:val="afff2"/>
    <w:uiPriority w:val="99"/>
    <w:rsid w:val="00FB3FF9"/>
    <w:pPr>
      <w:shd w:val="clear" w:color="auto" w:fill="FFFFFF"/>
      <w:spacing w:before="300" w:after="300" w:line="547" w:lineRule="exact"/>
    </w:pPr>
    <w:rPr>
      <w:rFonts w:ascii="Calibri" w:eastAsia="Calibri" w:hAnsi="Calibri"/>
      <w:spacing w:val="5"/>
      <w:sz w:val="21"/>
      <w:szCs w:val="21"/>
      <w:shd w:val="clear" w:color="auto" w:fill="FFFFFF"/>
    </w:rPr>
  </w:style>
  <w:style w:type="paragraph" w:customStyle="1" w:styleId="rvps706640">
    <w:name w:val="rvps706640"/>
    <w:basedOn w:val="a"/>
    <w:uiPriority w:val="99"/>
    <w:rsid w:val="00FB3FF9"/>
    <w:pPr>
      <w:spacing w:before="100" w:beforeAutospacing="1" w:after="100" w:afterAutospacing="1"/>
    </w:pPr>
    <w:rPr>
      <w:rFonts w:ascii="Arial" w:hAnsi="Arial" w:cs="Arial"/>
      <w:color w:val="000000"/>
      <w:sz w:val="18"/>
      <w:szCs w:val="18"/>
    </w:rPr>
  </w:style>
  <w:style w:type="paragraph" w:customStyle="1" w:styleId="16">
    <w:name w:val="Основной текст с отступом1"/>
    <w:basedOn w:val="a"/>
    <w:uiPriority w:val="99"/>
    <w:rsid w:val="00FB3FF9"/>
    <w:pPr>
      <w:ind w:firstLine="720"/>
      <w:jc w:val="both"/>
    </w:pPr>
    <w:rPr>
      <w:rFonts w:eastAsia="Calibri"/>
      <w:sz w:val="28"/>
      <w:szCs w:val="28"/>
    </w:rPr>
  </w:style>
  <w:style w:type="paragraph" w:customStyle="1" w:styleId="afff3">
    <w:name w:val="Знак Знак Знак Знак Знак Знак Знак"/>
    <w:basedOn w:val="a"/>
    <w:uiPriority w:val="99"/>
    <w:rsid w:val="00FB3FF9"/>
    <w:pPr>
      <w:spacing w:before="100" w:beforeAutospacing="1" w:after="100" w:afterAutospacing="1"/>
    </w:pPr>
    <w:rPr>
      <w:rFonts w:ascii="Tahoma" w:hAnsi="Tahoma" w:cs="Tahoma"/>
      <w:sz w:val="20"/>
      <w:szCs w:val="20"/>
      <w:lang w:val="en-US" w:eastAsia="en-US"/>
    </w:rPr>
  </w:style>
  <w:style w:type="character" w:styleId="afff4">
    <w:name w:val="page number"/>
    <w:basedOn w:val="a0"/>
    <w:uiPriority w:val="99"/>
    <w:rsid w:val="00FB3FF9"/>
    <w:rPr>
      <w:rFonts w:cs="Times New Roman"/>
    </w:rPr>
  </w:style>
  <w:style w:type="paragraph" w:customStyle="1" w:styleId="17">
    <w:name w:val="1 Знак"/>
    <w:basedOn w:val="a"/>
    <w:uiPriority w:val="99"/>
    <w:rsid w:val="00FB3FF9"/>
    <w:pPr>
      <w:spacing w:after="160" w:line="240" w:lineRule="exact"/>
    </w:pPr>
    <w:rPr>
      <w:rFonts w:ascii="Verdana" w:hAnsi="Verdana"/>
      <w:sz w:val="20"/>
      <w:szCs w:val="20"/>
      <w:lang w:val="en-US" w:eastAsia="en-US"/>
    </w:rPr>
  </w:style>
  <w:style w:type="character" w:customStyle="1" w:styleId="37">
    <w:name w:val="Основной текст (3)_"/>
    <w:link w:val="38"/>
    <w:uiPriority w:val="99"/>
    <w:locked/>
    <w:rsid w:val="00FB3FF9"/>
    <w:rPr>
      <w:rFonts w:ascii="Arial" w:hAnsi="Arial"/>
      <w:sz w:val="16"/>
      <w:shd w:val="clear" w:color="auto" w:fill="FFFFFF"/>
    </w:rPr>
  </w:style>
  <w:style w:type="paragraph" w:customStyle="1" w:styleId="38">
    <w:name w:val="Основной текст (3)"/>
    <w:basedOn w:val="a"/>
    <w:link w:val="37"/>
    <w:uiPriority w:val="99"/>
    <w:rsid w:val="00FB3FF9"/>
    <w:pPr>
      <w:shd w:val="clear" w:color="auto" w:fill="FFFFFF"/>
      <w:spacing w:before="240" w:after="600" w:line="206" w:lineRule="exact"/>
    </w:pPr>
    <w:rPr>
      <w:rFonts w:ascii="Arial" w:eastAsia="Calibri" w:hAnsi="Arial"/>
      <w:sz w:val="16"/>
      <w:szCs w:val="20"/>
      <w:shd w:val="clear" w:color="auto" w:fill="FFFFFF"/>
    </w:rPr>
  </w:style>
  <w:style w:type="paragraph" w:customStyle="1" w:styleId="ListParagraph11">
    <w:name w:val="List Paragraph11"/>
    <w:basedOn w:val="a"/>
    <w:uiPriority w:val="99"/>
    <w:rsid w:val="00FB3FF9"/>
    <w:pPr>
      <w:ind w:left="720"/>
      <w:contextualSpacing/>
    </w:pPr>
    <w:rPr>
      <w:rFonts w:eastAsia="Calibri"/>
    </w:rPr>
  </w:style>
  <w:style w:type="paragraph" w:customStyle="1" w:styleId="afff5">
    <w:name w:val="Содержимое таблицы"/>
    <w:basedOn w:val="a"/>
    <w:uiPriority w:val="99"/>
    <w:rsid w:val="00FB3FF9"/>
    <w:pPr>
      <w:suppressLineNumbers/>
      <w:suppressAutoHyphens/>
    </w:pPr>
    <w:rPr>
      <w:rFonts w:eastAsia="Calibri"/>
      <w:lang w:eastAsia="ar-SA"/>
    </w:rPr>
  </w:style>
  <w:style w:type="paragraph" w:styleId="afff6">
    <w:name w:val="Plain Text"/>
    <w:basedOn w:val="a"/>
    <w:link w:val="afff7"/>
    <w:uiPriority w:val="99"/>
    <w:rsid w:val="00FB3FF9"/>
    <w:rPr>
      <w:rFonts w:ascii="Courier New" w:hAnsi="Courier New"/>
      <w:sz w:val="20"/>
      <w:szCs w:val="20"/>
    </w:rPr>
  </w:style>
  <w:style w:type="character" w:customStyle="1" w:styleId="afff7">
    <w:name w:val="Текст Знак"/>
    <w:basedOn w:val="a0"/>
    <w:link w:val="afff6"/>
    <w:uiPriority w:val="99"/>
    <w:locked/>
    <w:rsid w:val="00FB3FF9"/>
    <w:rPr>
      <w:rFonts w:ascii="Courier New" w:hAnsi="Courier New" w:cs="Times New Roman"/>
      <w:sz w:val="20"/>
      <w:szCs w:val="20"/>
      <w:lang w:eastAsia="ru-RU"/>
    </w:rPr>
  </w:style>
  <w:style w:type="paragraph" w:customStyle="1" w:styleId="headertext">
    <w:name w:val="headertext"/>
    <w:basedOn w:val="a"/>
    <w:uiPriority w:val="99"/>
    <w:rsid w:val="00FB3FF9"/>
    <w:pPr>
      <w:spacing w:before="100" w:beforeAutospacing="1" w:after="100" w:afterAutospacing="1"/>
    </w:pPr>
    <w:rPr>
      <w:rFonts w:eastAsia="Calibri"/>
    </w:rPr>
  </w:style>
  <w:style w:type="paragraph" w:customStyle="1" w:styleId="Standard">
    <w:name w:val="Standard"/>
    <w:uiPriority w:val="99"/>
    <w:rsid w:val="00FB3FF9"/>
    <w:pPr>
      <w:suppressAutoHyphens/>
      <w:textAlignment w:val="baseline"/>
    </w:pPr>
    <w:rPr>
      <w:rFonts w:ascii="Times New Roman" w:hAnsi="Times New Roman"/>
      <w:kern w:val="1"/>
      <w:sz w:val="24"/>
      <w:szCs w:val="24"/>
      <w:lang w:eastAsia="zh-CN"/>
    </w:rPr>
  </w:style>
  <w:style w:type="paragraph" w:customStyle="1" w:styleId="1KGK9">
    <w:name w:val="1KG=K9"/>
    <w:uiPriority w:val="99"/>
    <w:rsid w:val="00FB3FF9"/>
    <w:pPr>
      <w:suppressAutoHyphens/>
      <w:textAlignment w:val="baseline"/>
    </w:pPr>
    <w:rPr>
      <w:rFonts w:ascii="MS Sans Serif" w:eastAsia="Times New Roman" w:hAnsi="MS Sans Serif"/>
      <w:kern w:val="1"/>
      <w:sz w:val="24"/>
      <w:szCs w:val="20"/>
      <w:lang w:eastAsia="zh-CN"/>
    </w:rPr>
  </w:style>
  <w:style w:type="paragraph" w:customStyle="1" w:styleId="afff8">
    <w:name w:val="текст_реф_ау"/>
    <w:basedOn w:val="a"/>
    <w:uiPriority w:val="99"/>
    <w:rsid w:val="00FB3FF9"/>
    <w:pPr>
      <w:spacing w:line="312" w:lineRule="auto"/>
      <w:ind w:firstLine="720"/>
      <w:jc w:val="both"/>
    </w:pPr>
    <w:rPr>
      <w:rFonts w:eastAsia="Calibri"/>
      <w:spacing w:val="-2"/>
      <w:sz w:val="28"/>
      <w:szCs w:val="20"/>
    </w:rPr>
  </w:style>
  <w:style w:type="paragraph" w:customStyle="1" w:styleId="HeadDoc">
    <w:name w:val="HeadDoc"/>
    <w:uiPriority w:val="99"/>
    <w:rsid w:val="00FB3FF9"/>
    <w:pPr>
      <w:keepLines/>
      <w:overflowPunct w:val="0"/>
      <w:autoSpaceDE w:val="0"/>
      <w:autoSpaceDN w:val="0"/>
      <w:adjustRightInd w:val="0"/>
      <w:jc w:val="both"/>
    </w:pPr>
    <w:rPr>
      <w:rFonts w:ascii="Times New Roman" w:hAnsi="Times New Roman"/>
      <w:sz w:val="28"/>
      <w:szCs w:val="20"/>
    </w:rPr>
  </w:style>
  <w:style w:type="paragraph" w:customStyle="1" w:styleId="26">
    <w:name w:val="Знак Знак2"/>
    <w:basedOn w:val="a"/>
    <w:uiPriority w:val="99"/>
    <w:rsid w:val="00FB3FF9"/>
    <w:rPr>
      <w:rFonts w:ascii="Verdana" w:eastAsia="Calibri" w:hAnsi="Verdana" w:cs="Verdana"/>
      <w:sz w:val="20"/>
      <w:szCs w:val="20"/>
      <w:lang w:val="en-US" w:eastAsia="en-US"/>
    </w:rPr>
  </w:style>
  <w:style w:type="paragraph" w:customStyle="1" w:styleId="NoSpacing11">
    <w:name w:val="No Spacing11"/>
    <w:uiPriority w:val="99"/>
    <w:rsid w:val="00FB3FF9"/>
  </w:style>
  <w:style w:type="paragraph" w:customStyle="1" w:styleId="27">
    <w:name w:val="Знак2"/>
    <w:basedOn w:val="a"/>
    <w:uiPriority w:val="99"/>
    <w:rsid w:val="00FB3FF9"/>
    <w:pPr>
      <w:spacing w:before="100" w:beforeAutospacing="1" w:after="100" w:afterAutospacing="1"/>
    </w:pPr>
    <w:rPr>
      <w:rFonts w:ascii="Tahoma" w:eastAsia="Calibri" w:hAnsi="Tahoma"/>
      <w:sz w:val="20"/>
      <w:szCs w:val="20"/>
      <w:lang w:val="en-US" w:eastAsia="en-US"/>
    </w:rPr>
  </w:style>
  <w:style w:type="paragraph" w:customStyle="1" w:styleId="18">
    <w:name w:val="Обычный1"/>
    <w:uiPriority w:val="99"/>
    <w:rsid w:val="00FB3FF9"/>
    <w:pPr>
      <w:widowControl w:val="0"/>
      <w:suppressAutoHyphens/>
      <w:spacing w:line="300" w:lineRule="auto"/>
      <w:ind w:firstLine="720"/>
      <w:jc w:val="both"/>
    </w:pPr>
    <w:rPr>
      <w:rFonts w:ascii="Times New Roman" w:eastAsia="Times New Roman" w:hAnsi="Times New Roman"/>
      <w:szCs w:val="20"/>
    </w:rPr>
  </w:style>
  <w:style w:type="paragraph" w:customStyle="1" w:styleId="210">
    <w:name w:val="Основной текст с отступом 21"/>
    <w:basedOn w:val="a"/>
    <w:uiPriority w:val="99"/>
    <w:rsid w:val="00FB3FF9"/>
    <w:pPr>
      <w:widowControl w:val="0"/>
      <w:suppressAutoHyphens/>
      <w:ind w:firstLine="708"/>
      <w:jc w:val="both"/>
    </w:pPr>
    <w:rPr>
      <w:rFonts w:ascii="Arial" w:hAnsi="Arial"/>
      <w:b/>
      <w:kern w:val="1"/>
      <w:sz w:val="28"/>
      <w:szCs w:val="28"/>
    </w:rPr>
  </w:style>
  <w:style w:type="paragraph" w:customStyle="1" w:styleId="Iauiue1">
    <w:name w:val="Iau?iue1"/>
    <w:uiPriority w:val="99"/>
    <w:rsid w:val="00FB3FF9"/>
    <w:pPr>
      <w:overflowPunct w:val="0"/>
      <w:autoSpaceDE w:val="0"/>
      <w:autoSpaceDN w:val="0"/>
      <w:adjustRightInd w:val="0"/>
      <w:jc w:val="both"/>
      <w:textAlignment w:val="baseline"/>
    </w:pPr>
    <w:rPr>
      <w:rFonts w:ascii="Arial" w:hAnsi="Arial"/>
      <w:sz w:val="24"/>
      <w:szCs w:val="20"/>
      <w:lang w:val="en-US"/>
    </w:rPr>
  </w:style>
  <w:style w:type="paragraph" w:customStyle="1" w:styleId="19">
    <w:name w:val="Знак1"/>
    <w:basedOn w:val="a"/>
    <w:uiPriority w:val="99"/>
    <w:rsid w:val="00FB3FF9"/>
    <w:pPr>
      <w:spacing w:after="160" w:line="240" w:lineRule="exact"/>
    </w:pPr>
    <w:rPr>
      <w:rFonts w:ascii="Tahoma" w:eastAsia="Calibri" w:hAnsi="Tahoma"/>
      <w:sz w:val="20"/>
      <w:szCs w:val="20"/>
      <w:lang w:val="en-US" w:eastAsia="en-US"/>
    </w:rPr>
  </w:style>
  <w:style w:type="paragraph" w:customStyle="1" w:styleId="afff9">
    <w:name w:val="Стиль"/>
    <w:uiPriority w:val="99"/>
    <w:rsid w:val="00FB3FF9"/>
    <w:pPr>
      <w:widowControl w:val="0"/>
      <w:autoSpaceDE w:val="0"/>
      <w:autoSpaceDN w:val="0"/>
      <w:adjustRightInd w:val="0"/>
    </w:pPr>
    <w:rPr>
      <w:rFonts w:ascii="Times New Roman" w:hAnsi="Times New Roman"/>
      <w:sz w:val="24"/>
      <w:szCs w:val="24"/>
    </w:rPr>
  </w:style>
  <w:style w:type="paragraph" w:customStyle="1" w:styleId="CharChar">
    <w:name w:val="Char Char Знак"/>
    <w:basedOn w:val="a"/>
    <w:uiPriority w:val="99"/>
    <w:rsid w:val="00FB3FF9"/>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FB3FF9"/>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FB3FF9"/>
    <w:pPr>
      <w:suppressAutoHyphens/>
    </w:pPr>
    <w:rPr>
      <w:rFonts w:ascii="Times New Roman" w:eastAsia="Times New Roman" w:hAnsi="Times New Roman"/>
      <w:sz w:val="20"/>
      <w:szCs w:val="20"/>
      <w:lang w:val="en-US" w:eastAsia="ar-SA"/>
    </w:rPr>
  </w:style>
  <w:style w:type="paragraph" w:customStyle="1" w:styleId="Caaieaao">
    <w:name w:val="Caaiea?ao"/>
    <w:basedOn w:val="3"/>
    <w:uiPriority w:val="99"/>
    <w:rsid w:val="00FB3FF9"/>
    <w:pPr>
      <w:widowControl w:val="0"/>
      <w:spacing w:before="120" w:after="240"/>
      <w:jc w:val="left"/>
      <w:outlineLvl w:val="9"/>
    </w:pPr>
    <w:rPr>
      <w:rFonts w:ascii="Arial" w:hAnsi="Arial"/>
      <w:b/>
      <w:sz w:val="22"/>
      <w:szCs w:val="20"/>
    </w:rPr>
  </w:style>
  <w:style w:type="paragraph" w:customStyle="1" w:styleId="Oaaeeoa">
    <w:name w:val="Oaaeeoa"/>
    <w:basedOn w:val="afffa"/>
    <w:uiPriority w:val="99"/>
    <w:rsid w:val="00FB3FF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
    <w:link w:val="afffb"/>
    <w:uiPriority w:val="99"/>
    <w:rsid w:val="00FB3FF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0"/>
    <w:link w:val="afffa"/>
    <w:uiPriority w:val="99"/>
    <w:locked/>
    <w:rsid w:val="00FB3FF9"/>
    <w:rPr>
      <w:rFonts w:ascii="Cambria" w:hAnsi="Cambria" w:cs="Times New Roman"/>
      <w:sz w:val="24"/>
      <w:szCs w:val="24"/>
      <w:shd w:val="pct20" w:color="auto" w:fill="auto"/>
      <w:lang w:eastAsia="ru-RU"/>
    </w:rPr>
  </w:style>
  <w:style w:type="paragraph" w:customStyle="1" w:styleId="1a">
    <w:name w:val="заголовок 1"/>
    <w:basedOn w:val="a"/>
    <w:next w:val="a"/>
    <w:uiPriority w:val="99"/>
    <w:rsid w:val="00FB3FF9"/>
    <w:pPr>
      <w:keepNext/>
      <w:tabs>
        <w:tab w:val="left" w:pos="709"/>
      </w:tabs>
      <w:overflowPunct w:val="0"/>
      <w:autoSpaceDE w:val="0"/>
      <w:autoSpaceDN w:val="0"/>
      <w:adjustRightInd w:val="0"/>
      <w:jc w:val="center"/>
      <w:textAlignment w:val="baseline"/>
    </w:pPr>
    <w:rPr>
      <w:rFonts w:eastAsia="Calibri"/>
      <w:b/>
      <w:sz w:val="22"/>
      <w:szCs w:val="20"/>
    </w:rPr>
  </w:style>
  <w:style w:type="paragraph" w:customStyle="1" w:styleId="afffc">
    <w:name w:val="в) Подраздел"/>
    <w:basedOn w:val="2"/>
    <w:next w:val="a"/>
    <w:link w:val="afffd"/>
    <w:uiPriority w:val="99"/>
    <w:rsid w:val="00FB3FF9"/>
    <w:pPr>
      <w:keepLines/>
      <w:spacing w:before="200" w:after="120" w:line="276" w:lineRule="auto"/>
      <w:ind w:firstLine="709"/>
      <w:jc w:val="both"/>
    </w:pPr>
    <w:rPr>
      <w:b/>
      <w:bCs/>
      <w:color w:val="00519A"/>
      <w:sz w:val="26"/>
      <w:szCs w:val="26"/>
    </w:rPr>
  </w:style>
  <w:style w:type="character" w:customStyle="1" w:styleId="afffd">
    <w:name w:val="в) Подраздел Знак"/>
    <w:link w:val="afffc"/>
    <w:uiPriority w:val="99"/>
    <w:locked/>
    <w:rsid w:val="00FB3FF9"/>
    <w:rPr>
      <w:rFonts w:ascii="Times New Roman" w:hAnsi="Times New Roman"/>
      <w:b/>
      <w:color w:val="00519A"/>
      <w:sz w:val="26"/>
    </w:rPr>
  </w:style>
  <w:style w:type="paragraph" w:customStyle="1" w:styleId="afffe">
    <w:name w:val="г) Заголовок"/>
    <w:basedOn w:val="a"/>
    <w:uiPriority w:val="99"/>
    <w:rsid w:val="00FB3FF9"/>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
    <w:uiPriority w:val="99"/>
    <w:rsid w:val="00FB3FF9"/>
    <w:pPr>
      <w:outlineLvl w:val="3"/>
    </w:pPr>
    <w:rPr>
      <w:i/>
      <w:iCs/>
    </w:rPr>
  </w:style>
  <w:style w:type="paragraph" w:customStyle="1" w:styleId="-1">
    <w:name w:val="з) Список - буллиты 1"/>
    <w:basedOn w:val="a"/>
    <w:link w:val="-10"/>
    <w:autoRedefine/>
    <w:uiPriority w:val="99"/>
    <w:rsid w:val="00FB3FF9"/>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FB3FF9"/>
    <w:rPr>
      <w:rFonts w:ascii="Times New Roman" w:hAnsi="Times New Roman"/>
      <w:sz w:val="20"/>
    </w:rPr>
  </w:style>
  <w:style w:type="paragraph" w:customStyle="1" w:styleId="-2">
    <w:name w:val="и) Список - буллиты 2"/>
    <w:basedOn w:val="a"/>
    <w:link w:val="-20"/>
    <w:uiPriority w:val="99"/>
    <w:rsid w:val="00FB3FF9"/>
    <w:pPr>
      <w:spacing w:line="276" w:lineRule="auto"/>
      <w:ind w:left="1440" w:hanging="360"/>
      <w:contextualSpacing/>
      <w:jc w:val="both"/>
    </w:pPr>
  </w:style>
  <w:style w:type="character" w:customStyle="1" w:styleId="-20">
    <w:name w:val="и) Список - буллиты 2 Знак"/>
    <w:link w:val="-2"/>
    <w:uiPriority w:val="99"/>
    <w:locked/>
    <w:rsid w:val="00FB3FF9"/>
    <w:rPr>
      <w:rFonts w:ascii="Times New Roman" w:hAnsi="Times New Roman"/>
      <w:sz w:val="24"/>
    </w:rPr>
  </w:style>
  <w:style w:type="paragraph" w:customStyle="1" w:styleId="affff0">
    <w:name w:val="к) Ненумерованный заголовок"/>
    <w:basedOn w:val="a"/>
    <w:next w:val="a"/>
    <w:link w:val="affff1"/>
    <w:uiPriority w:val="99"/>
    <w:rsid w:val="00FB3FF9"/>
    <w:pPr>
      <w:keepNext/>
      <w:keepLines/>
      <w:spacing w:line="276" w:lineRule="auto"/>
      <w:ind w:firstLine="709"/>
      <w:jc w:val="both"/>
    </w:pPr>
    <w:rPr>
      <w:b/>
    </w:rPr>
  </w:style>
  <w:style w:type="character" w:customStyle="1" w:styleId="affff1">
    <w:name w:val="к) Ненумерованный заголовок Знак"/>
    <w:link w:val="affff0"/>
    <w:uiPriority w:val="99"/>
    <w:locked/>
    <w:rsid w:val="00FB3FF9"/>
    <w:rPr>
      <w:rFonts w:ascii="Times New Roman" w:hAnsi="Times New Roman"/>
      <w:b/>
      <w:sz w:val="24"/>
    </w:rPr>
  </w:style>
  <w:style w:type="paragraph" w:customStyle="1" w:styleId="28">
    <w:name w:val="?????? 2"/>
    <w:basedOn w:val="a"/>
    <w:uiPriority w:val="99"/>
    <w:rsid w:val="00FB3FF9"/>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FB3FF9"/>
    <w:pPr>
      <w:spacing w:before="100" w:beforeAutospacing="1" w:after="100" w:afterAutospacing="1"/>
    </w:pPr>
    <w:rPr>
      <w:rFonts w:eastAsia="Calibri"/>
    </w:rPr>
  </w:style>
  <w:style w:type="paragraph" w:customStyle="1" w:styleId="P2">
    <w:name w:val="P2"/>
    <w:basedOn w:val="a"/>
    <w:hidden/>
    <w:uiPriority w:val="99"/>
    <w:rsid w:val="00FB3FF9"/>
    <w:pPr>
      <w:adjustRightInd w:val="0"/>
    </w:pPr>
    <w:rPr>
      <w:rFonts w:eastAsia="Calibri"/>
      <w:szCs w:val="20"/>
    </w:rPr>
  </w:style>
  <w:style w:type="character" w:customStyle="1" w:styleId="T6">
    <w:name w:val="T6"/>
    <w:hidden/>
    <w:uiPriority w:val="99"/>
    <w:rsid w:val="00FB3FF9"/>
    <w:rPr>
      <w:b/>
    </w:rPr>
  </w:style>
  <w:style w:type="paragraph" w:customStyle="1" w:styleId="P60">
    <w:name w:val="P6"/>
    <w:basedOn w:val="a"/>
    <w:hidden/>
    <w:uiPriority w:val="99"/>
    <w:rsid w:val="00FB3FF9"/>
    <w:pPr>
      <w:adjustRightInd w:val="0"/>
    </w:pPr>
    <w:rPr>
      <w:rFonts w:eastAsia="Calibri"/>
      <w:b/>
      <w:szCs w:val="20"/>
    </w:rPr>
  </w:style>
  <w:style w:type="paragraph" w:customStyle="1" w:styleId="P3">
    <w:name w:val="P3"/>
    <w:basedOn w:val="a"/>
    <w:hidden/>
    <w:uiPriority w:val="99"/>
    <w:rsid w:val="00FB3FF9"/>
    <w:pPr>
      <w:adjustRightInd w:val="0"/>
    </w:pPr>
    <w:rPr>
      <w:rFonts w:eastAsia="Calibri"/>
      <w:b/>
      <w:szCs w:val="20"/>
    </w:rPr>
  </w:style>
  <w:style w:type="paragraph" w:customStyle="1" w:styleId="P5">
    <w:name w:val="P5"/>
    <w:basedOn w:val="Standard"/>
    <w:hidden/>
    <w:uiPriority w:val="99"/>
    <w:rsid w:val="00FB3FF9"/>
    <w:pPr>
      <w:suppressAutoHyphens w:val="0"/>
      <w:adjustRightInd w:val="0"/>
      <w:textAlignment w:val="auto"/>
    </w:pPr>
    <w:rPr>
      <w:kern w:val="0"/>
      <w:szCs w:val="20"/>
      <w:lang w:eastAsia="ru-RU"/>
    </w:rPr>
  </w:style>
  <w:style w:type="paragraph" w:customStyle="1" w:styleId="rtecenter">
    <w:name w:val="rtecenter"/>
    <w:basedOn w:val="a"/>
    <w:uiPriority w:val="99"/>
    <w:rsid w:val="00FB3FF9"/>
    <w:pPr>
      <w:spacing w:before="100" w:beforeAutospacing="1" w:after="100" w:afterAutospacing="1"/>
    </w:pPr>
    <w:rPr>
      <w:rFonts w:eastAsia="Calibri"/>
    </w:rPr>
  </w:style>
  <w:style w:type="paragraph" w:customStyle="1" w:styleId="HEADERTEXT0">
    <w:name w:val=".HEADERTEXT"/>
    <w:uiPriority w:val="99"/>
    <w:rsid w:val="00FB3FF9"/>
    <w:pPr>
      <w:widowControl w:val="0"/>
      <w:autoSpaceDE w:val="0"/>
      <w:autoSpaceDN w:val="0"/>
      <w:adjustRightInd w:val="0"/>
    </w:pPr>
    <w:rPr>
      <w:rFonts w:ascii="Times New Roman" w:hAnsi="Times New Roman"/>
      <w:color w:val="2B4279"/>
      <w:sz w:val="24"/>
      <w:szCs w:val="24"/>
    </w:rPr>
  </w:style>
  <w:style w:type="paragraph" w:customStyle="1" w:styleId="211">
    <w:name w:val="Основной текст 21"/>
    <w:basedOn w:val="a"/>
    <w:uiPriority w:val="99"/>
    <w:rsid w:val="00FB3FF9"/>
    <w:pPr>
      <w:suppressAutoHyphens/>
    </w:pPr>
    <w:rPr>
      <w:rFonts w:ascii="Arial" w:eastAsia="Calibri" w:hAnsi="Arial"/>
      <w:b/>
      <w:sz w:val="18"/>
      <w:szCs w:val="20"/>
      <w:lang w:eastAsia="ar-SA"/>
    </w:rPr>
  </w:style>
  <w:style w:type="character" w:customStyle="1" w:styleId="w">
    <w:name w:val="w"/>
    <w:uiPriority w:val="99"/>
    <w:rsid w:val="00FB3FF9"/>
  </w:style>
  <w:style w:type="paragraph" w:customStyle="1" w:styleId="TableParagraph">
    <w:name w:val="Table Paragraph"/>
    <w:basedOn w:val="a"/>
    <w:uiPriority w:val="99"/>
    <w:rsid w:val="00FB3FF9"/>
    <w:pPr>
      <w:widowControl w:val="0"/>
      <w:spacing w:before="94"/>
      <w:ind w:right="106"/>
      <w:jc w:val="center"/>
    </w:pPr>
    <w:rPr>
      <w:rFonts w:ascii="Calibri" w:hAnsi="Calibri" w:cs="Calibri"/>
      <w:sz w:val="22"/>
      <w:szCs w:val="22"/>
      <w:lang w:val="en-US" w:eastAsia="en-US"/>
    </w:rPr>
  </w:style>
  <w:style w:type="paragraph" w:customStyle="1" w:styleId="140">
    <w:name w:val="Обычный + 14 пт"/>
    <w:aliases w:val="По ширине,Первая строка:  1,25 см,25 см + 14 пт,...,... + 14 ..."/>
    <w:basedOn w:val="a"/>
    <w:link w:val="141"/>
    <w:uiPriority w:val="99"/>
    <w:rsid w:val="00FB3FF9"/>
  </w:style>
  <w:style w:type="character" w:customStyle="1" w:styleId="141">
    <w:name w:val="Обычный + 14 пт Знак"/>
    <w:aliases w:val="По ширине Знак,Первая строка:  1 Знак,25 см Знак,25 см + 14 пт Знак,... Знак,... + 14 ... Знак"/>
    <w:link w:val="140"/>
    <w:uiPriority w:val="99"/>
    <w:locked/>
    <w:rsid w:val="00FB3FF9"/>
    <w:rPr>
      <w:rFonts w:ascii="Times New Roman" w:hAnsi="Times New Roman"/>
      <w:sz w:val="24"/>
      <w:lang w:eastAsia="ru-RU"/>
    </w:rPr>
  </w:style>
  <w:style w:type="character" w:customStyle="1" w:styleId="27TimesNewRoman">
    <w:name w:val="27 см + Times New Roman"/>
    <w:aliases w:val="14 пт + T... Знак Знак"/>
    <w:uiPriority w:val="99"/>
    <w:locked/>
    <w:rsid w:val="00FB3FF9"/>
    <w:rPr>
      <w:rFonts w:ascii="Arial" w:hAnsi="Arial"/>
      <w:sz w:val="24"/>
      <w:lang w:val="ru-RU" w:eastAsia="ru-RU"/>
    </w:rPr>
  </w:style>
  <w:style w:type="character" w:customStyle="1" w:styleId="FontStyle12">
    <w:name w:val="Font Style12"/>
    <w:uiPriority w:val="99"/>
    <w:rsid w:val="00FB3FF9"/>
    <w:rPr>
      <w:rFonts w:ascii="Times New Roman" w:hAnsi="Times New Roman"/>
      <w:sz w:val="26"/>
    </w:rPr>
  </w:style>
  <w:style w:type="paragraph" w:customStyle="1" w:styleId="newstitlebig">
    <w:name w:val="news_title_big"/>
    <w:basedOn w:val="a"/>
    <w:uiPriority w:val="99"/>
    <w:rsid w:val="00FB3FF9"/>
    <w:pPr>
      <w:spacing w:before="100" w:beforeAutospacing="1" w:after="100" w:afterAutospacing="1"/>
    </w:pPr>
  </w:style>
  <w:style w:type="character" w:customStyle="1" w:styleId="FontStyle13">
    <w:name w:val="Font Style13"/>
    <w:uiPriority w:val="99"/>
    <w:rsid w:val="00FB3FF9"/>
    <w:rPr>
      <w:rFonts w:ascii="Times New Roman" w:hAnsi="Times New Roman"/>
      <w:sz w:val="26"/>
    </w:rPr>
  </w:style>
  <w:style w:type="paragraph" w:customStyle="1" w:styleId="1b">
    <w:name w:val="Абзац списка1"/>
    <w:basedOn w:val="a"/>
    <w:uiPriority w:val="99"/>
    <w:rsid w:val="00FB3FF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0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DE7DB5D8755D40545FA0088C6133B70D54EB009FB6C0485D4BF9A2DA0AC6D02B949C039DFB0311F302B2PFKFJ" TargetMode="External"/><Relationship Id="rId3" Type="http://schemas.microsoft.com/office/2007/relationships/stylesWithEffects" Target="stylesWithEffects.xml"/><Relationship Id="rId7" Type="http://schemas.openxmlformats.org/officeDocument/2006/relationships/hyperlink" Target="consultantplus://offline/ref=10DE7DB5D8755D40545FBE059A0D6DB30456BD0E91B5CC1A0514A2FF8D03CC876CDBC542DCF3P0K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15552</Words>
  <Characters>88653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chut</dc:creator>
  <cp:lastModifiedBy>chut</cp:lastModifiedBy>
  <cp:revision>4</cp:revision>
  <dcterms:created xsi:type="dcterms:W3CDTF">2021-02-11T07:30:00Z</dcterms:created>
  <dcterms:modified xsi:type="dcterms:W3CDTF">2021-02-11T07:31:00Z</dcterms:modified>
</cp:coreProperties>
</file>