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42" w:rsidRDefault="00171942" w:rsidP="00171942">
      <w:pPr>
        <w:pStyle w:val="a3"/>
        <w:ind w:left="6946" w:firstLine="720"/>
        <w:rPr>
          <w:rFonts w:ascii="Times New Roman" w:hAnsi="Times New Roman" w:cs="Times New Roman"/>
        </w:rPr>
      </w:pPr>
      <w:r>
        <w:rPr>
          <w:rStyle w:val="a4"/>
          <w:b w:val="0"/>
          <w:bCs/>
          <w:color w:val="auto"/>
        </w:rPr>
        <w:t>УТВЕРЖДЕНА</w:t>
      </w:r>
    </w:p>
    <w:p w:rsidR="00171942" w:rsidRDefault="00171942" w:rsidP="00171942">
      <w:pPr>
        <w:pStyle w:val="a3"/>
        <w:ind w:left="6946"/>
        <w:jc w:val="center"/>
        <w:rPr>
          <w:rFonts w:ascii="Times New Roman" w:hAnsi="Times New Roman" w:cs="Times New Roman"/>
        </w:rPr>
      </w:pPr>
      <w:hyperlink r:id="rId4" w:anchor="sub_0" w:history="1">
        <w:r>
          <w:rPr>
            <w:rStyle w:val="a5"/>
            <w:color w:val="auto"/>
          </w:rPr>
          <w:t>Указом</w:t>
        </w:r>
      </w:hyperlink>
      <w:r>
        <w:rPr>
          <w:rStyle w:val="a4"/>
          <w:b w:val="0"/>
          <w:bCs/>
          <w:color w:val="auto"/>
        </w:rPr>
        <w:t xml:space="preserve"> Президента</w:t>
      </w:r>
    </w:p>
    <w:p w:rsidR="00171942" w:rsidRDefault="00171942" w:rsidP="00171942">
      <w:pPr>
        <w:pStyle w:val="a3"/>
        <w:ind w:left="6946"/>
        <w:jc w:val="center"/>
        <w:rPr>
          <w:rFonts w:ascii="Times New Roman" w:hAnsi="Times New Roman" w:cs="Times New Roman"/>
        </w:rPr>
      </w:pPr>
      <w:r>
        <w:rPr>
          <w:rStyle w:val="a4"/>
          <w:b w:val="0"/>
          <w:bCs/>
          <w:color w:val="auto"/>
        </w:rPr>
        <w:t>Российской Федерации</w:t>
      </w:r>
    </w:p>
    <w:p w:rsidR="00171942" w:rsidRDefault="00171942" w:rsidP="00171942">
      <w:pPr>
        <w:pStyle w:val="a3"/>
        <w:ind w:left="6946"/>
        <w:jc w:val="center"/>
        <w:rPr>
          <w:rFonts w:ascii="Times New Roman" w:hAnsi="Times New Roman" w:cs="Times New Roman"/>
        </w:rPr>
      </w:pPr>
      <w:r>
        <w:rPr>
          <w:rStyle w:val="a4"/>
          <w:b w:val="0"/>
          <w:bCs/>
          <w:color w:val="auto"/>
        </w:rPr>
        <w:t xml:space="preserve">от 23 июня </w:t>
      </w:r>
      <w:smartTag w:uri="urn:schemas-microsoft-com:office:smarttags" w:element="metricconverter">
        <w:smartTagPr>
          <w:attr w:name="ProductID" w:val="2012 г"/>
        </w:smartTagPr>
        <w:r>
          <w:rPr>
            <w:rStyle w:val="a4"/>
            <w:b w:val="0"/>
            <w:bCs/>
            <w:color w:val="auto"/>
          </w:rPr>
          <w:t>2014 г</w:t>
        </w:r>
      </w:smartTag>
      <w:r>
        <w:rPr>
          <w:rStyle w:val="a4"/>
          <w:b w:val="0"/>
          <w:bCs/>
          <w:color w:val="auto"/>
        </w:rPr>
        <w:t>. № 460</w:t>
      </w:r>
    </w:p>
    <w:p w:rsidR="00171942" w:rsidRDefault="00171942" w:rsidP="00171942"/>
    <w:p w:rsidR="00171942" w:rsidRDefault="00171942" w:rsidP="00171942">
      <w:pPr>
        <w:widowControl/>
        <w:ind w:firstLine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u w:val="single"/>
        </w:rPr>
        <w:t xml:space="preserve">администрацию </w:t>
      </w:r>
      <w:r>
        <w:rPr>
          <w:rFonts w:ascii="Times New Roman" w:hAnsi="Times New Roman"/>
          <w:u w:val="single"/>
        </w:rPr>
        <w:t>Можарского</w:t>
      </w:r>
      <w:r>
        <w:rPr>
          <w:rFonts w:ascii="Times New Roman" w:hAnsi="Times New Roman"/>
          <w:u w:val="single"/>
        </w:rPr>
        <w:t xml:space="preserve"> сельского поселения Янтиковского района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наименование кадрового подразделения федерального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государственного органа, иного органа или организации)</w:t>
      </w:r>
    </w:p>
    <w:p w:rsidR="00171942" w:rsidRDefault="00171942" w:rsidP="00171942">
      <w:pPr>
        <w:widowControl/>
      </w:pP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t>СПРАВКА</w:t>
      </w:r>
      <w:hyperlink r:id="rId5" w:anchor="sub_1635" w:history="1">
        <w:r>
          <w:rPr>
            <w:rStyle w:val="a6"/>
            <w:rFonts w:ascii="Times New Roman" w:hAnsi="Times New Roman"/>
            <w:color w:val="106BBE"/>
          </w:rPr>
          <w:t>*(1)</w:t>
        </w:r>
      </w:hyperlink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t>о доходах, расходах, об имуществе и обязательствах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26282F"/>
        </w:rPr>
        <w:t>имущественного характера</w:t>
      </w:r>
      <w:hyperlink r:id="rId6" w:anchor="sub_1636" w:history="1">
        <w:r>
          <w:rPr>
            <w:rStyle w:val="a6"/>
            <w:rFonts w:ascii="Times New Roman" w:hAnsi="Times New Roman"/>
            <w:color w:val="106BBE"/>
          </w:rPr>
          <w:t>*(2)</w:t>
        </w:r>
      </w:hyperlink>
    </w:p>
    <w:p w:rsidR="00171942" w:rsidRDefault="00171942" w:rsidP="00171942">
      <w:pPr>
        <w:widowControl/>
      </w:pP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Я,_</w:t>
      </w:r>
      <w:proofErr w:type="gramEnd"/>
      <w:r>
        <w:rPr>
          <w:rFonts w:ascii="Times New Roman" w:hAnsi="Times New Roman"/>
        </w:rPr>
        <w:t>________________________________________________________________________________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__________________________________________________________________________________,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дата рождения, серия и номер паспо</w:t>
      </w:r>
      <w:bookmarkStart w:id="0" w:name="_GoBack"/>
      <w:bookmarkEnd w:id="0"/>
      <w:r>
        <w:rPr>
          <w:rFonts w:ascii="Times New Roman" w:hAnsi="Times New Roman"/>
        </w:rPr>
        <w:t>рта,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и орган, выдавший паспорт)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__________________________________________________________________________________,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(место работы (службы), занимаемая (замещаемая) должность;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случае отсутствия основного места работы (службы) - род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занятий; должность, на замещение которой претендует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гражданин (если применимо)</w:t>
      </w:r>
    </w:p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 по адресу: _______________________________________________________,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регистрации)</w:t>
      </w:r>
    </w:p>
    <w:p w:rsidR="00171942" w:rsidRDefault="00171942" w:rsidP="00171942">
      <w:pPr>
        <w:widowControl/>
      </w:pP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сообщаю   </w:t>
      </w:r>
      <w:proofErr w:type="gramStart"/>
      <w:r>
        <w:rPr>
          <w:rFonts w:ascii="Times New Roman" w:hAnsi="Times New Roman"/>
        </w:rPr>
        <w:t>сведения  о</w:t>
      </w:r>
      <w:proofErr w:type="gramEnd"/>
      <w:r>
        <w:rPr>
          <w:rFonts w:ascii="Times New Roman" w:hAnsi="Times New Roman"/>
        </w:rPr>
        <w:t xml:space="preserve">  доходах,  расходах   своих,   супруги   (супруга), несовершеннолетнего ребенка (нужное подчеркнуть)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отчество, год рождения, серия и номер паспорта,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и орган, выдавший паспорт)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регистрации, основное место работы (службы), занимаемая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(замещаемая) должность)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 случае отсутствия основного места работы (службы) - род занятий)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  </w:t>
      </w:r>
      <w:proofErr w:type="gramStart"/>
      <w:r>
        <w:rPr>
          <w:rFonts w:ascii="Times New Roman" w:hAnsi="Times New Roman"/>
        </w:rPr>
        <w:t>отчетный  период</w:t>
      </w:r>
      <w:proofErr w:type="gramEnd"/>
      <w:r>
        <w:rPr>
          <w:rFonts w:ascii="Times New Roman" w:hAnsi="Times New Roman"/>
        </w:rPr>
        <w:t xml:space="preserve">  с  1  января 20__  г. по 31 декабря 20__  г. об имуществе, принадлежащем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171942" w:rsidRDefault="00171942" w:rsidP="00171942">
      <w:pPr>
        <w:widowControl/>
        <w:jc w:val="center"/>
        <w:rPr>
          <w:rFonts w:ascii="Times New Roman" w:hAnsi="Times New Roman"/>
        </w:rPr>
      </w:pP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праве </w:t>
      </w:r>
      <w:proofErr w:type="gramStart"/>
      <w:r>
        <w:rPr>
          <w:rFonts w:ascii="Times New Roman" w:hAnsi="Times New Roman"/>
        </w:rPr>
        <w:t>собственности,  о</w:t>
      </w:r>
      <w:proofErr w:type="gramEnd"/>
      <w:r>
        <w:rPr>
          <w:rFonts w:ascii="Times New Roman" w:hAnsi="Times New Roman"/>
        </w:rPr>
        <w:t xml:space="preserve"> вкладах   в   банках,   ценных   бумагах,   об обязательствах имущественного характера по состоянию на"__"_________20 г.</w:t>
      </w:r>
    </w:p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1" w:name="sub_1100"/>
      <w:r>
        <w:rPr>
          <w:rFonts w:ascii="Times New Roman" w:hAnsi="Times New Roman"/>
          <w:b/>
          <w:bCs/>
          <w:color w:val="26282F"/>
        </w:rPr>
        <w:t>Раздел 1. Сведения о доходах</w:t>
      </w:r>
      <w:hyperlink r:id="rId7" w:anchor="sub_1637" w:history="1">
        <w:r>
          <w:rPr>
            <w:rStyle w:val="a6"/>
            <w:rFonts w:ascii="Times New Roman" w:hAnsi="Times New Roman"/>
            <w:color w:val="106BBE"/>
          </w:rPr>
          <w:t>*(3)</w:t>
        </w:r>
      </w:hyperlink>
    </w:p>
    <w:bookmarkEnd w:id="1"/>
    <w:p w:rsidR="00171942" w:rsidRDefault="00171942" w:rsidP="00171942">
      <w:pPr>
        <w:widowControl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7449"/>
        <w:gridCol w:w="1904"/>
      </w:tblGrid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дохода</w:t>
            </w:r>
            <w:hyperlink r:id="rId8" w:anchor="sub_1663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2" w:name="sub_1664"/>
            <w:r>
              <w:rPr>
                <w:rFonts w:ascii="Times New Roman" w:hAnsi="Times New Roman"/>
              </w:rPr>
              <w:t>1</w:t>
            </w:r>
            <w:bookmarkEnd w:id="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3" w:name="sub_1665"/>
            <w:r>
              <w:rPr>
                <w:rFonts w:ascii="Times New Roman" w:hAnsi="Times New Roman"/>
              </w:rPr>
              <w:t>2</w:t>
            </w:r>
            <w:bookmarkEnd w:id="3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4" w:name="sub_1666"/>
            <w:r>
              <w:rPr>
                <w:rFonts w:ascii="Times New Roman" w:hAnsi="Times New Roman"/>
              </w:rPr>
              <w:t>3</w:t>
            </w:r>
            <w:bookmarkEnd w:id="4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5" w:name="sub_1667"/>
            <w:r>
              <w:rPr>
                <w:rFonts w:ascii="Times New Roman" w:hAnsi="Times New Roman"/>
              </w:rPr>
              <w:t>4</w:t>
            </w:r>
            <w:bookmarkEnd w:id="5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6" w:name="sub_1668"/>
            <w:r>
              <w:rPr>
                <w:rFonts w:ascii="Times New Roman" w:hAnsi="Times New Roman"/>
              </w:rPr>
              <w:t>5</w:t>
            </w:r>
            <w:bookmarkEnd w:id="6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7" w:name="sub_1669"/>
            <w:r>
              <w:rPr>
                <w:rFonts w:ascii="Times New Roman" w:hAnsi="Times New Roman"/>
              </w:rPr>
              <w:t>6</w:t>
            </w:r>
            <w:bookmarkEnd w:id="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доходы (указать вид дохода):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8" w:name="sub_1670"/>
            <w:r>
              <w:rPr>
                <w:rFonts w:ascii="Times New Roman" w:hAnsi="Times New Roman"/>
              </w:rPr>
              <w:t>7</w:t>
            </w:r>
            <w:bookmarkEnd w:id="8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</w:pPr>
    </w:p>
    <w:p w:rsidR="00171942" w:rsidRDefault="00171942" w:rsidP="00171942">
      <w:pPr>
        <w:widowControl/>
      </w:pPr>
      <w: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9" w:name="sub_1663"/>
      <w:r>
        <w:rPr>
          <w:rFonts w:ascii="Times New Roman" w:hAnsi="Times New Roman"/>
        </w:rPr>
        <w:t xml:space="preserve">* Доход, полученный в иностранной валюте, указывается в рублях по </w:t>
      </w:r>
      <w:hyperlink r:id="rId9" w:history="1">
        <w:r>
          <w:rPr>
            <w:rStyle w:val="a6"/>
            <w:rFonts w:ascii="Times New Roman" w:hAnsi="Times New Roman"/>
            <w:color w:val="106BBE"/>
          </w:rPr>
          <w:t>курсу</w:t>
        </w:r>
      </w:hyperlink>
      <w:r>
        <w:rPr>
          <w:rFonts w:ascii="Times New Roman" w:hAnsi="Times New Roman"/>
        </w:rPr>
        <w:t xml:space="preserve"> Банка России на дату получения дохода.</w:t>
      </w:r>
    </w:p>
    <w:bookmarkEnd w:id="9"/>
    <w:p w:rsidR="00171942" w:rsidRDefault="00171942" w:rsidP="00171942">
      <w:pPr>
        <w:widowControl/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10" w:name="sub_1200"/>
      <w:r>
        <w:rPr>
          <w:rFonts w:ascii="Times New Roman" w:hAnsi="Times New Roman"/>
          <w:b/>
          <w:bCs/>
          <w:color w:val="26282F"/>
        </w:rPr>
        <w:t>Раздел 2. Сведения о расходах</w:t>
      </w:r>
      <w:hyperlink r:id="rId10" w:anchor="sub_1638" w:history="1">
        <w:r>
          <w:rPr>
            <w:rStyle w:val="a6"/>
            <w:rFonts w:ascii="Times New Roman" w:hAnsi="Times New Roman"/>
            <w:color w:val="106BBE"/>
          </w:rPr>
          <w:t>*(4)</w:t>
        </w:r>
      </w:hyperlink>
    </w:p>
    <w:bookmarkEnd w:id="10"/>
    <w:p w:rsidR="00171942" w:rsidRDefault="00171942" w:rsidP="00171942">
      <w:pPr>
        <w:widowControl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256"/>
        <w:gridCol w:w="1958"/>
        <w:gridCol w:w="2683"/>
        <w:gridCol w:w="2083"/>
      </w:tblGrid>
      <w:tr w:rsidR="00171942" w:rsidTr="0017194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приобретения</w:t>
            </w:r>
            <w:hyperlink r:id="rId11" w:anchor="sub_1662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</w:p>
        </w:tc>
      </w:tr>
      <w:tr w:rsidR="00171942" w:rsidTr="0017194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71942" w:rsidTr="0017194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11" w:name="sub_1671"/>
            <w:r>
              <w:rPr>
                <w:rFonts w:ascii="Times New Roman" w:hAnsi="Times New Roman"/>
              </w:rPr>
              <w:t>1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12" w:name="sub_1672"/>
            <w:r>
              <w:rPr>
                <w:rFonts w:ascii="Times New Roman" w:hAnsi="Times New Roman"/>
              </w:rPr>
              <w:t>2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недвижимое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имущество: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13" w:name="sub_1673"/>
            <w:r>
              <w:rPr>
                <w:rFonts w:ascii="Times New Roman" w:hAnsi="Times New Roman"/>
              </w:rPr>
              <w:lastRenderedPageBreak/>
              <w:t>3</w:t>
            </w:r>
            <w:bookmarkEnd w:id="13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14" w:name="sub_1674"/>
            <w:r>
              <w:rPr>
                <w:rFonts w:ascii="Times New Roman" w:hAnsi="Times New Roman"/>
              </w:rPr>
              <w:t>4</w:t>
            </w:r>
            <w:bookmarkEnd w:id="14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Ценные бумаги: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</w:pPr>
    </w:p>
    <w:p w:rsidR="00171942" w:rsidRDefault="00171942" w:rsidP="00171942">
      <w:pPr>
        <w:widowControl/>
      </w:pPr>
      <w: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15" w:name="sub_1662"/>
      <w:r>
        <w:rPr>
          <w:rFonts w:ascii="Times New Roman" w:hAnsi="Times New Roman"/>
        </w:rPr>
        <w:t>*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15"/>
    <w:p w:rsidR="00171942" w:rsidRDefault="00171942" w:rsidP="00171942">
      <w:pPr>
        <w:widowControl/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16" w:name="sub_1300"/>
      <w:r>
        <w:rPr>
          <w:rFonts w:ascii="Times New Roman" w:hAnsi="Times New Roman"/>
          <w:b/>
          <w:bCs/>
          <w:color w:val="26282F"/>
        </w:rPr>
        <w:t>Раздел 3. Сведения об имуществе</w:t>
      </w:r>
    </w:p>
    <w:bookmarkEnd w:id="16"/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17" w:name="sub_1310"/>
      <w:r>
        <w:rPr>
          <w:rFonts w:ascii="Times New Roman" w:hAnsi="Times New Roman"/>
          <w:b/>
          <w:bCs/>
          <w:color w:val="26282F"/>
        </w:rPr>
        <w:t>3.1. Недвижимое имущество</w:t>
      </w:r>
    </w:p>
    <w:bookmarkEnd w:id="17"/>
    <w:p w:rsidR="00171942" w:rsidRDefault="00171942" w:rsidP="00171942">
      <w:pPr>
        <w:widowControl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40"/>
        <w:gridCol w:w="1965"/>
        <w:gridCol w:w="1728"/>
        <w:gridCol w:w="1382"/>
        <w:gridCol w:w="2098"/>
      </w:tblGrid>
      <w:tr w:rsidR="00171942" w:rsidTr="001719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  <w:hyperlink r:id="rId12" w:anchor="sub_1659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приобретения и источник средств</w:t>
            </w:r>
            <w:hyperlink r:id="rId13" w:anchor="sub_1660" w:history="1">
              <w:r>
                <w:rPr>
                  <w:rStyle w:val="a6"/>
                  <w:rFonts w:ascii="Times New Roman" w:hAnsi="Times New Roman"/>
                  <w:color w:val="106BBE"/>
                </w:rPr>
                <w:t>**</w:t>
              </w:r>
            </w:hyperlink>
          </w:p>
        </w:tc>
      </w:tr>
      <w:tr w:rsidR="00171942" w:rsidTr="001719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942" w:rsidTr="001719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18" w:name="sub_1675"/>
            <w:r>
              <w:rPr>
                <w:rFonts w:ascii="Times New Roman" w:hAnsi="Times New Roman"/>
              </w:rPr>
              <w:t>1</w:t>
            </w:r>
            <w:bookmarkEnd w:id="1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</w:t>
            </w:r>
            <w:hyperlink r:id="rId14" w:anchor="sub_1661" w:history="1">
              <w:r>
                <w:rPr>
                  <w:rStyle w:val="a6"/>
                  <w:rFonts w:ascii="Times New Roman" w:hAnsi="Times New Roman"/>
                  <w:color w:val="106BBE"/>
                </w:rPr>
                <w:t>***</w:t>
              </w:r>
            </w:hyperlink>
            <w:r>
              <w:rPr>
                <w:rFonts w:ascii="Times New Roman" w:hAnsi="Times New Roman"/>
              </w:rPr>
              <w:t>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19" w:name="sub_1676"/>
            <w:r>
              <w:rPr>
                <w:rFonts w:ascii="Times New Roman" w:hAnsi="Times New Roman"/>
              </w:rPr>
              <w:t>2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Жилые дома, дачи: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20" w:name="sub_1677"/>
            <w:r>
              <w:rPr>
                <w:rFonts w:ascii="Times New Roman" w:hAnsi="Times New Roman"/>
              </w:rPr>
              <w:t>3</w:t>
            </w:r>
            <w:bookmarkEnd w:id="2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Квартиры: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21" w:name="sub_1678"/>
            <w:r>
              <w:rPr>
                <w:rFonts w:ascii="Times New Roman" w:hAnsi="Times New Roman"/>
              </w:rPr>
              <w:t>4</w:t>
            </w:r>
            <w:bookmarkEnd w:id="2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Гаражи: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22" w:name="sub_1679"/>
            <w:r>
              <w:rPr>
                <w:rFonts w:ascii="Times New Roman" w:hAnsi="Times New Roman"/>
              </w:rPr>
              <w:t>5</w:t>
            </w:r>
            <w:bookmarkEnd w:id="22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</w:pPr>
    </w:p>
    <w:p w:rsidR="00171942" w:rsidRDefault="00171942" w:rsidP="00171942">
      <w:pPr>
        <w:widowControl/>
      </w:pPr>
      <w: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23" w:name="sub_1659"/>
      <w:r>
        <w:rPr>
          <w:rFonts w:ascii="Times New Roman" w:hAnsi="Times New Roman"/>
        </w:rP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24" w:name="sub_1660"/>
      <w:bookmarkEnd w:id="23"/>
      <w:r>
        <w:rPr>
          <w:rFonts w:ascii="Times New Roman" w:hAnsi="Times New Roman"/>
        </w:rPr>
        <w:lastRenderedPageBreak/>
        <w:t xml:space="preserve">**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5" w:history="1">
        <w:r>
          <w:rPr>
            <w:rStyle w:val="a6"/>
            <w:rFonts w:ascii="Times New Roman" w:hAnsi="Times New Roman"/>
            <w:color w:val="106BBE"/>
          </w:rPr>
          <w:t>частью 1 статьи 4</w:t>
        </w:r>
      </w:hyperlink>
      <w:r>
        <w:rPr>
          <w:rFonts w:ascii="Times New Roman" w:hAnsi="Times New Roman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/>
          </w:rPr>
          <w:t>2013 г</w:t>
        </w:r>
      </w:smartTag>
      <w:r>
        <w:rPr>
          <w:rFonts w:ascii="Times New Roman" w:hAnsi="Times New Roman"/>
        </w:rPr>
        <w:t>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25" w:name="sub_1661"/>
      <w:bookmarkEnd w:id="24"/>
      <w:r>
        <w:rPr>
          <w:rFonts w:ascii="Times New Roman" w:hAnsi="Times New Roman"/>
        </w:rPr>
        <w:t>***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26" w:name="sub_1320"/>
      <w:bookmarkEnd w:id="25"/>
      <w:r>
        <w:rPr>
          <w:rFonts w:ascii="Times New Roman" w:hAnsi="Times New Roman"/>
          <w:b/>
          <w:bCs/>
          <w:color w:val="26282F"/>
        </w:rPr>
        <w:t>3.2. Транспортные средства</w:t>
      </w:r>
    </w:p>
    <w:bookmarkEnd w:id="26"/>
    <w:p w:rsidR="00171942" w:rsidRDefault="00171942" w:rsidP="00171942">
      <w:pPr>
        <w:widowControl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3512"/>
        <w:gridCol w:w="2283"/>
        <w:gridCol w:w="3570"/>
      </w:tblGrid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  <w:hyperlink r:id="rId16" w:anchor="sub_1658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регистрации</w:t>
            </w:r>
          </w:p>
        </w:tc>
      </w:tr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27" w:name="sub_1680"/>
            <w:r>
              <w:rPr>
                <w:rFonts w:ascii="Times New Roman" w:hAnsi="Times New Roman"/>
              </w:rPr>
              <w:t>1</w:t>
            </w:r>
            <w:bookmarkEnd w:id="2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28" w:name="sub_1681"/>
            <w:r>
              <w:rPr>
                <w:rFonts w:ascii="Times New Roman" w:hAnsi="Times New Roman"/>
              </w:rPr>
              <w:t>2</w:t>
            </w:r>
            <w:bookmarkEnd w:id="2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Автомобили грузовые: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29" w:name="sub_1682"/>
            <w:r>
              <w:rPr>
                <w:rFonts w:ascii="Times New Roman" w:hAnsi="Times New Roman"/>
              </w:rPr>
              <w:t>3</w:t>
            </w:r>
            <w:bookmarkEnd w:id="29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</w:rPr>
              <w:t xml:space="preserve"> средства: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30" w:name="sub_1683"/>
            <w:r>
              <w:rPr>
                <w:rFonts w:ascii="Times New Roman" w:hAnsi="Times New Roman"/>
              </w:rPr>
              <w:t>4</w:t>
            </w:r>
            <w:bookmarkEnd w:id="3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Сельскохозяйственная техника: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31" w:name="sub_1684"/>
            <w:r>
              <w:rPr>
                <w:rFonts w:ascii="Times New Roman" w:hAnsi="Times New Roman"/>
              </w:rPr>
              <w:t>5</w:t>
            </w:r>
            <w:bookmarkEnd w:id="3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Водный транспорт: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32" w:name="sub_1685"/>
            <w:r>
              <w:rPr>
                <w:rFonts w:ascii="Times New Roman" w:hAnsi="Times New Roman"/>
              </w:rPr>
              <w:t>6</w:t>
            </w:r>
            <w:bookmarkEnd w:id="3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Воздушный транспорт: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33" w:name="sub_1686"/>
            <w:r>
              <w:rPr>
                <w:rFonts w:ascii="Times New Roman" w:hAnsi="Times New Roman"/>
              </w:rPr>
              <w:t>7</w:t>
            </w:r>
            <w:bookmarkEnd w:id="33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транспортные средства: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171942" w:rsidRDefault="00171942">
            <w:pPr>
              <w:widowControl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34" w:name="sub_1658"/>
      <w:r>
        <w:rPr>
          <w:rFonts w:ascii="Times New Roman" w:hAnsi="Times New Roman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bookmarkEnd w:id="34"/>
    <w:p w:rsidR="00171942" w:rsidRDefault="00171942" w:rsidP="00171942">
      <w:pPr>
        <w:widowControl/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35" w:name="sub_1400"/>
      <w:r>
        <w:rPr>
          <w:rFonts w:ascii="Times New Roman" w:hAnsi="Times New Roman"/>
          <w:b/>
          <w:bCs/>
          <w:color w:val="26282F"/>
        </w:rPr>
        <w:t>Раздел 4. Сведения о счетах в банках и иных кредитных организациях</w:t>
      </w:r>
    </w:p>
    <w:bookmarkEnd w:id="35"/>
    <w:p w:rsidR="00171942" w:rsidRDefault="00171942" w:rsidP="00171942">
      <w:pPr>
        <w:widowControl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973"/>
        <w:gridCol w:w="1743"/>
        <w:gridCol w:w="1246"/>
        <w:gridCol w:w="1126"/>
        <w:gridCol w:w="2335"/>
      </w:tblGrid>
      <w:tr w:rsidR="00171942" w:rsidTr="0017194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валюта счета</w:t>
            </w:r>
            <w:hyperlink r:id="rId17" w:anchor="sub_1655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Остаток на счете</w:t>
            </w:r>
            <w:hyperlink r:id="rId18" w:anchor="sub_1656" w:history="1">
              <w:r>
                <w:rPr>
                  <w:rStyle w:val="a6"/>
                  <w:rFonts w:ascii="Times New Roman" w:hAnsi="Times New Roman"/>
                  <w:color w:val="106BBE"/>
                </w:rPr>
                <w:t>**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поступивших на счет денежных средств</w:t>
            </w:r>
            <w:hyperlink r:id="rId19" w:anchor="sub_1657" w:history="1">
              <w:r>
                <w:rPr>
                  <w:rStyle w:val="a6"/>
                  <w:rFonts w:ascii="Times New Roman" w:hAnsi="Times New Roman"/>
                  <w:color w:val="106BBE"/>
                </w:rPr>
                <w:t>***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171942" w:rsidTr="0017194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942" w:rsidTr="0017194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36" w:name="sub_1687"/>
            <w:r>
              <w:rPr>
                <w:rFonts w:ascii="Times New Roman" w:hAnsi="Times New Roman"/>
              </w:rPr>
              <w:lastRenderedPageBreak/>
              <w:t>1</w:t>
            </w:r>
            <w:bookmarkEnd w:id="36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37" w:name="sub_1688"/>
            <w:r>
              <w:rPr>
                <w:rFonts w:ascii="Times New Roman" w:hAnsi="Times New Roman"/>
              </w:rPr>
              <w:t>2</w:t>
            </w:r>
            <w:bookmarkEnd w:id="37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38" w:name="sub_1689"/>
            <w:r>
              <w:rPr>
                <w:rFonts w:ascii="Times New Roman" w:hAnsi="Times New Roman"/>
              </w:rPr>
              <w:t>3</w:t>
            </w:r>
            <w:bookmarkEnd w:id="38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39" w:name="sub_1655"/>
      <w:r>
        <w:rPr>
          <w:rFonts w:ascii="Times New Roman" w:hAnsi="Times New Roman"/>
        </w:rPr>
        <w:t>* Указываются вид счета (депозитный, текущий, расчетный, ссудный и другие) и валюта счета.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40" w:name="sub_1656"/>
      <w:bookmarkEnd w:id="39"/>
      <w:r>
        <w:rPr>
          <w:rFonts w:ascii="Times New Roman" w:hAnsi="Times New Roman"/>
        </w:rPr>
        <w:t xml:space="preserve">** Остаток на счете указывается по состоянию на отчетную дату. Для счетов в иностранной валюте остаток указывается в рублях по </w:t>
      </w:r>
      <w:hyperlink r:id="rId20" w:history="1">
        <w:r>
          <w:rPr>
            <w:rStyle w:val="a6"/>
            <w:rFonts w:ascii="Times New Roman" w:hAnsi="Times New Roman"/>
            <w:color w:val="106BBE"/>
          </w:rPr>
          <w:t>курсу</w:t>
        </w:r>
      </w:hyperlink>
      <w:r>
        <w:rPr>
          <w:rFonts w:ascii="Times New Roman" w:hAnsi="Times New Roman"/>
        </w:rPr>
        <w:t xml:space="preserve"> Банка России на отчетную дату.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41" w:name="sub_1657"/>
      <w:bookmarkEnd w:id="40"/>
      <w:r>
        <w:rPr>
          <w:rFonts w:ascii="Times New Roman" w:hAnsi="Times New Roman"/>
        </w:rPr>
        <w:t>***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bookmarkEnd w:id="41"/>
    <w:p w:rsidR="00171942" w:rsidRDefault="00171942" w:rsidP="00171942">
      <w:pPr>
        <w:widowControl/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42" w:name="sub_1500"/>
      <w:r>
        <w:rPr>
          <w:rFonts w:ascii="Times New Roman" w:hAnsi="Times New Roman"/>
          <w:b/>
          <w:bCs/>
          <w:color w:val="26282F"/>
        </w:rPr>
        <w:t>Раздел 5. Сведения о ценных бумагах</w:t>
      </w:r>
    </w:p>
    <w:bookmarkEnd w:id="42"/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43" w:name="sub_1510"/>
      <w:r>
        <w:rPr>
          <w:rFonts w:ascii="Times New Roman" w:hAnsi="Times New Roman"/>
          <w:b/>
          <w:bCs/>
          <w:color w:val="26282F"/>
        </w:rPr>
        <w:t>5.1. Акции и иное участие в коммерческих организациях и фондах</w:t>
      </w:r>
    </w:p>
    <w:bookmarkEnd w:id="43"/>
    <w:p w:rsidR="00171942" w:rsidRDefault="00171942" w:rsidP="00171942">
      <w:pPr>
        <w:widowControl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545"/>
        <w:gridCol w:w="1550"/>
        <w:gridCol w:w="1733"/>
        <w:gridCol w:w="1666"/>
        <w:gridCol w:w="1838"/>
      </w:tblGrid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 организационно-правовая форма организации</w:t>
            </w:r>
            <w:hyperlink r:id="rId21" w:anchor="sub_1651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Уставный</w:t>
            </w:r>
            <w:hyperlink r:id="rId22" w:anchor="sub_1652" w:history="1">
              <w:r>
                <w:rPr>
                  <w:rStyle w:val="a6"/>
                  <w:rFonts w:ascii="Times New Roman" w:hAnsi="Times New Roman"/>
                  <w:color w:val="106BBE"/>
                </w:rPr>
                <w:t>**</w:t>
              </w:r>
            </w:hyperlink>
            <w:r>
              <w:rPr>
                <w:rFonts w:ascii="Times New Roman" w:hAnsi="Times New Roman"/>
              </w:rPr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hyperlink r:id="rId23" w:anchor="sub_1653" w:history="1">
              <w:r>
                <w:rPr>
                  <w:rStyle w:val="a6"/>
                  <w:rFonts w:ascii="Times New Roman" w:hAnsi="Times New Roman"/>
                  <w:color w:val="106BBE"/>
                </w:rPr>
                <w:t>***</w:t>
              </w:r>
            </w:hyperlink>
            <w:r>
              <w:rPr>
                <w:rFonts w:ascii="Times New Roman" w:hAnsi="Times New Roman"/>
              </w:rPr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  <w:hyperlink r:id="rId24" w:anchor="sub_1654" w:history="1">
              <w:r>
                <w:rPr>
                  <w:rStyle w:val="a6"/>
                  <w:rFonts w:ascii="Times New Roman" w:hAnsi="Times New Roman"/>
                  <w:color w:val="106BBE"/>
                </w:rPr>
                <w:t xml:space="preserve">**** </w:t>
              </w:r>
            </w:hyperlink>
            <w:r>
              <w:rPr>
                <w:rFonts w:ascii="Times New Roman" w:hAnsi="Times New Roman"/>
              </w:rPr>
              <w:t>участия</w:t>
            </w: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44" w:name="sub_1690"/>
            <w:r>
              <w:rPr>
                <w:rFonts w:ascii="Times New Roman" w:hAnsi="Times New Roman"/>
              </w:rPr>
              <w:t>1</w:t>
            </w:r>
            <w:bookmarkEnd w:id="44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45" w:name="sub_1691"/>
            <w:r>
              <w:rPr>
                <w:rFonts w:ascii="Times New Roman" w:hAnsi="Times New Roman"/>
              </w:rPr>
              <w:t>2</w:t>
            </w:r>
            <w:bookmarkEnd w:id="45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46" w:name="sub_1692"/>
            <w:r>
              <w:rPr>
                <w:rFonts w:ascii="Times New Roman" w:hAnsi="Times New Roman"/>
              </w:rPr>
              <w:t>3</w:t>
            </w:r>
            <w:bookmarkEnd w:id="46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47" w:name="sub_1693"/>
            <w:r>
              <w:rPr>
                <w:rFonts w:ascii="Times New Roman" w:hAnsi="Times New Roman"/>
              </w:rPr>
              <w:t>4</w:t>
            </w:r>
            <w:bookmarkEnd w:id="47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48" w:name="sub_1694"/>
            <w:r>
              <w:rPr>
                <w:rFonts w:ascii="Times New Roman" w:hAnsi="Times New Roman"/>
              </w:rPr>
              <w:t>5</w:t>
            </w:r>
            <w:bookmarkEnd w:id="48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</w:pPr>
    </w:p>
    <w:p w:rsidR="00171942" w:rsidRDefault="00171942" w:rsidP="00171942">
      <w:pPr>
        <w:widowControl/>
      </w:pPr>
      <w: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49" w:name="sub_1651"/>
      <w:r>
        <w:rPr>
          <w:rFonts w:ascii="Times New Roman" w:hAnsi="Times New Roman"/>
        </w:rP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50" w:name="sub_1652"/>
      <w:bookmarkEnd w:id="49"/>
      <w:r>
        <w:rPr>
          <w:rFonts w:ascii="Times New Roman" w:hAnsi="Times New Roman"/>
        </w:rPr>
        <w:t xml:space="preserve"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25" w:history="1">
        <w:r>
          <w:rPr>
            <w:rStyle w:val="a6"/>
            <w:rFonts w:ascii="Times New Roman" w:hAnsi="Times New Roman"/>
            <w:color w:val="106BBE"/>
          </w:rPr>
          <w:t>курсу</w:t>
        </w:r>
      </w:hyperlink>
      <w:r>
        <w:rPr>
          <w:rFonts w:ascii="Times New Roman" w:hAnsi="Times New Roman"/>
        </w:rPr>
        <w:t xml:space="preserve"> Банка России на отчетную дату.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51" w:name="sub_1653"/>
      <w:bookmarkEnd w:id="50"/>
      <w:r>
        <w:rPr>
          <w:rFonts w:ascii="Times New Roman" w:hAnsi="Times New Roman"/>
        </w:rPr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52" w:name="sub_1654"/>
      <w:bookmarkEnd w:id="51"/>
      <w:r>
        <w:rPr>
          <w:rFonts w:ascii="Times New Roman" w:hAnsi="Times New Roman"/>
        </w:rP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52"/>
    <w:p w:rsidR="00171942" w:rsidRDefault="00171942" w:rsidP="00171942">
      <w:pPr>
        <w:widowControl/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53" w:name="sub_1520"/>
      <w:r>
        <w:rPr>
          <w:rFonts w:ascii="Times New Roman" w:hAnsi="Times New Roman"/>
          <w:b/>
          <w:bCs/>
          <w:color w:val="26282F"/>
        </w:rPr>
        <w:t>5.2. Иные ценные бумаги</w:t>
      </w:r>
    </w:p>
    <w:bookmarkEnd w:id="53"/>
    <w:p w:rsidR="00171942" w:rsidRDefault="00171942" w:rsidP="00171942">
      <w:pPr>
        <w:widowControl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98"/>
        <w:gridCol w:w="1871"/>
        <w:gridCol w:w="2101"/>
        <w:gridCol w:w="1844"/>
        <w:gridCol w:w="1933"/>
      </w:tblGrid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ценной бумаги</w:t>
            </w:r>
            <w:hyperlink r:id="rId26" w:anchor="sub_1649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Номинальная величина </w:t>
            </w:r>
            <w:r>
              <w:rPr>
                <w:rFonts w:ascii="Times New Roman" w:hAnsi="Times New Roman"/>
              </w:rPr>
              <w:lastRenderedPageBreak/>
              <w:t>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стоимость</w:t>
            </w:r>
            <w:hyperlink r:id="rId27" w:anchor="sub_1650" w:history="1">
              <w:r>
                <w:rPr>
                  <w:rStyle w:val="a6"/>
                  <w:rFonts w:ascii="Times New Roman" w:hAnsi="Times New Roman"/>
                  <w:color w:val="106BBE"/>
                </w:rPr>
                <w:t>**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54" w:name="sub_1695"/>
            <w:r>
              <w:rPr>
                <w:rFonts w:ascii="Times New Roman" w:hAnsi="Times New Roman"/>
              </w:rPr>
              <w:t>1</w:t>
            </w:r>
            <w:bookmarkEnd w:id="5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55" w:name="sub_1696"/>
            <w:r>
              <w:rPr>
                <w:rFonts w:ascii="Times New Roman" w:hAnsi="Times New Roman"/>
              </w:rPr>
              <w:t>2</w:t>
            </w:r>
            <w:bookmarkEnd w:id="5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56" w:name="sub_1697"/>
            <w:r>
              <w:rPr>
                <w:rFonts w:ascii="Times New Roman" w:hAnsi="Times New Roman"/>
              </w:rPr>
              <w:t>3</w:t>
            </w:r>
            <w:bookmarkEnd w:id="5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57" w:name="sub_1698"/>
            <w:r>
              <w:rPr>
                <w:rFonts w:ascii="Times New Roman" w:hAnsi="Times New Roman"/>
              </w:rPr>
              <w:t>4</w:t>
            </w:r>
            <w:bookmarkEnd w:id="57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58" w:name="sub_1699"/>
            <w:r>
              <w:rPr>
                <w:rFonts w:ascii="Times New Roman" w:hAnsi="Times New Roman"/>
              </w:rPr>
              <w:t>5</w:t>
            </w:r>
            <w:bookmarkEnd w:id="58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59" w:name="sub_1700"/>
            <w:r>
              <w:rPr>
                <w:rFonts w:ascii="Times New Roman" w:hAnsi="Times New Roman"/>
              </w:rPr>
              <w:t>6</w:t>
            </w:r>
            <w:bookmarkEnd w:id="59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60" w:name="sub_1649"/>
      <w:r>
        <w:rPr>
          <w:rFonts w:ascii="Times New Roman" w:hAnsi="Times New Roman"/>
        </w:rPr>
        <w:t xml:space="preserve">* Указываются все ценные бумаги по видам (облигации, векселя и другие), за исключением акций, указанных в </w:t>
      </w:r>
      <w:hyperlink r:id="rId28" w:anchor="sub_1510" w:history="1">
        <w:r>
          <w:rPr>
            <w:rStyle w:val="a6"/>
            <w:rFonts w:ascii="Times New Roman" w:hAnsi="Times New Roman"/>
            <w:color w:val="106BBE"/>
          </w:rPr>
          <w:t>подразделе 5.1</w:t>
        </w:r>
      </w:hyperlink>
      <w:r>
        <w:rPr>
          <w:rFonts w:ascii="Times New Roman" w:hAnsi="Times New Roman"/>
        </w:rPr>
        <w:t xml:space="preserve"> "Акции и иное участие в коммерческих организациях и фондах".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61" w:name="sub_1650"/>
      <w:bookmarkEnd w:id="60"/>
      <w:r>
        <w:rPr>
          <w:rFonts w:ascii="Times New Roman" w:hAnsi="Times New Roman"/>
        </w:rPr>
        <w:t xml:space="preserve"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29" w:history="1">
        <w:r>
          <w:rPr>
            <w:rStyle w:val="a6"/>
            <w:rFonts w:ascii="Times New Roman" w:hAnsi="Times New Roman"/>
            <w:color w:val="106BBE"/>
          </w:rPr>
          <w:t>курсу</w:t>
        </w:r>
      </w:hyperlink>
      <w:r>
        <w:rPr>
          <w:rFonts w:ascii="Times New Roman" w:hAnsi="Times New Roman"/>
        </w:rPr>
        <w:t xml:space="preserve"> Банка России на отчетную дату.</w:t>
      </w:r>
    </w:p>
    <w:bookmarkEnd w:id="61"/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 по </w:t>
      </w:r>
      <w:hyperlink r:id="rId30" w:anchor="sub_1500" w:history="1">
        <w:r>
          <w:rPr>
            <w:rStyle w:val="a6"/>
            <w:rFonts w:ascii="Times New Roman" w:hAnsi="Times New Roman"/>
            <w:color w:val="106BBE"/>
          </w:rPr>
          <w:t>разделу 5</w:t>
        </w:r>
      </w:hyperlink>
      <w:r>
        <w:rPr>
          <w:rFonts w:ascii="Times New Roman" w:hAnsi="Times New Roman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171942" w:rsidRDefault="00171942" w:rsidP="00171942">
      <w:pPr>
        <w:widowControl/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62" w:name="sub_1600"/>
      <w:r>
        <w:rPr>
          <w:rFonts w:ascii="Times New Roman" w:hAnsi="Times New Roman"/>
          <w:b/>
          <w:bCs/>
          <w:color w:val="26282F"/>
        </w:rPr>
        <w:t>Раздел 6. Сведения об обязательствах имущественного характера</w:t>
      </w:r>
    </w:p>
    <w:bookmarkEnd w:id="62"/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  <w:bookmarkStart w:id="63" w:name="sub_1610"/>
      <w:r>
        <w:rPr>
          <w:rFonts w:ascii="Times New Roman" w:hAnsi="Times New Roman"/>
        </w:rPr>
        <w:t>6.1. Объекты недвижимого имущества, находящиеся в пользовании</w:t>
      </w:r>
      <w:hyperlink r:id="rId31" w:anchor="sub_1639" w:history="1">
        <w:r>
          <w:rPr>
            <w:rStyle w:val="a6"/>
            <w:rFonts w:ascii="Times New Roman" w:hAnsi="Times New Roman"/>
            <w:color w:val="106BBE"/>
          </w:rPr>
          <w:t>*(5)</w:t>
        </w:r>
      </w:hyperlink>
    </w:p>
    <w:bookmarkEnd w:id="63"/>
    <w:p w:rsidR="00171942" w:rsidRDefault="00171942" w:rsidP="00171942">
      <w:pPr>
        <w:widowControl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058"/>
        <w:gridCol w:w="2053"/>
        <w:gridCol w:w="1953"/>
        <w:gridCol w:w="1918"/>
        <w:gridCol w:w="1489"/>
      </w:tblGrid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  <w:hyperlink r:id="rId32" w:anchor="sub_1646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  <w:r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и сроки</w:t>
            </w:r>
            <w:hyperlink r:id="rId33" w:anchor="sub_1647" w:history="1">
              <w:r>
                <w:rPr>
                  <w:rStyle w:val="a6"/>
                  <w:rFonts w:ascii="Times New Roman" w:hAnsi="Times New Roman"/>
                  <w:color w:val="106BBE"/>
                </w:rPr>
                <w:t>**</w:t>
              </w:r>
            </w:hyperlink>
            <w:r>
              <w:rPr>
                <w:rFonts w:ascii="Times New Roman" w:hAnsi="Times New Roman"/>
              </w:rPr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  <w:hyperlink r:id="rId34" w:anchor="sub_1648" w:history="1">
              <w:r>
                <w:rPr>
                  <w:rStyle w:val="a6"/>
                  <w:rFonts w:ascii="Times New Roman" w:hAnsi="Times New Roman"/>
                  <w:color w:val="106BBE"/>
                </w:rPr>
                <w:t>***</w:t>
              </w:r>
            </w:hyperlink>
            <w:r>
              <w:rPr>
                <w:rFonts w:ascii="Times New Roman" w:hAnsi="Times New Roman"/>
              </w:rPr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64" w:name="sub_1646"/>
      <w:r>
        <w:rPr>
          <w:rFonts w:ascii="Times New Roman" w:hAnsi="Times New Roman"/>
        </w:rPr>
        <w:t>* Указывается вид недвижимого имущества (земельный участок, жилой дом, дача и другие).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65" w:name="sub_1647"/>
      <w:bookmarkEnd w:id="64"/>
      <w:r>
        <w:rPr>
          <w:rFonts w:ascii="Times New Roman" w:hAnsi="Times New Roman"/>
        </w:rPr>
        <w:t>** Указываются вид пользования (аренда, безвозмездное пользование и другие) и сроки пользования.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66" w:name="sub_1648"/>
      <w:bookmarkEnd w:id="65"/>
      <w:r>
        <w:rPr>
          <w:rFonts w:ascii="Times New Roman" w:hAnsi="Times New Roman"/>
        </w:rPr>
        <w:t>***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66"/>
    <w:p w:rsidR="00171942" w:rsidRDefault="00171942" w:rsidP="00171942">
      <w:pPr>
        <w:widowControl/>
      </w:pPr>
    </w:p>
    <w:p w:rsidR="00171942" w:rsidRDefault="00171942" w:rsidP="00171942">
      <w:pPr>
        <w:widowControl/>
        <w:spacing w:before="108" w:after="108"/>
        <w:ind w:firstLine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67" w:name="sub_1620"/>
      <w:r>
        <w:rPr>
          <w:rFonts w:ascii="Times New Roman" w:hAnsi="Times New Roman"/>
          <w:b/>
          <w:bCs/>
          <w:color w:val="26282F"/>
        </w:rPr>
        <w:t>6.2. Срочные обязательства финансового характера</w:t>
      </w:r>
      <w:hyperlink r:id="rId35" w:anchor="sub_1640" w:history="1">
        <w:r>
          <w:rPr>
            <w:rStyle w:val="a6"/>
            <w:rFonts w:ascii="Times New Roman" w:hAnsi="Times New Roman"/>
            <w:color w:val="106BBE"/>
          </w:rPr>
          <w:t>*(6)</w:t>
        </w:r>
      </w:hyperlink>
    </w:p>
    <w:bookmarkEnd w:id="67"/>
    <w:p w:rsidR="00171942" w:rsidRDefault="00171942" w:rsidP="00171942">
      <w:pPr>
        <w:widowControl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302"/>
        <w:gridCol w:w="1681"/>
        <w:gridCol w:w="1910"/>
        <w:gridCol w:w="1722"/>
        <w:gridCol w:w="1884"/>
      </w:tblGrid>
      <w:tr w:rsidR="00171942" w:rsidTr="0017194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обязательства</w:t>
            </w:r>
            <w:hyperlink r:id="rId36" w:anchor="sub_1641" w:history="1">
              <w:r>
                <w:rPr>
                  <w:rStyle w:val="a6"/>
                  <w:rFonts w:ascii="Times New Roman" w:hAnsi="Times New Roman"/>
                  <w:color w:val="106BBE"/>
                </w:rPr>
                <w:t>*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Кредитор (должник)</w:t>
            </w:r>
            <w:hyperlink r:id="rId37" w:anchor="sub_1642" w:history="1">
              <w:r>
                <w:rPr>
                  <w:rStyle w:val="a6"/>
                  <w:rFonts w:ascii="Times New Roman" w:hAnsi="Times New Roman"/>
                  <w:color w:val="106BBE"/>
                </w:rPr>
                <w:t>**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</w:t>
            </w:r>
            <w:hyperlink r:id="rId38" w:anchor="sub_1643" w:history="1">
              <w:r>
                <w:rPr>
                  <w:rStyle w:val="a6"/>
                  <w:rFonts w:ascii="Times New Roman" w:hAnsi="Times New Roman"/>
                  <w:color w:val="106BBE"/>
                </w:rPr>
                <w:t xml:space="preserve">*** </w:t>
              </w:r>
            </w:hyperlink>
            <w:r>
              <w:rPr>
                <w:rFonts w:ascii="Times New Roman" w:hAnsi="Times New Roman"/>
              </w:rPr>
              <w:t>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обязательства размер обязательства по состоянию на отчетную </w:t>
            </w:r>
            <w:r>
              <w:rPr>
                <w:rFonts w:ascii="Times New Roman" w:hAnsi="Times New Roman"/>
              </w:rPr>
              <w:lastRenderedPageBreak/>
              <w:t>дату</w:t>
            </w:r>
            <w:hyperlink r:id="rId39" w:anchor="sub_1644" w:history="1">
              <w:r>
                <w:rPr>
                  <w:rStyle w:val="a6"/>
                  <w:rFonts w:ascii="Times New Roman" w:hAnsi="Times New Roman"/>
                  <w:color w:val="106BBE"/>
                </w:rPr>
                <w:t>****</w:t>
              </w:r>
            </w:hyperlink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Условия обязательства</w:t>
            </w:r>
            <w:hyperlink r:id="rId40" w:anchor="sub_1645" w:history="1">
              <w:r>
                <w:rPr>
                  <w:rStyle w:val="a6"/>
                  <w:rFonts w:ascii="Times New Roman" w:hAnsi="Times New Roman"/>
                  <w:color w:val="106BBE"/>
                </w:rPr>
                <w:t>*****</w:t>
              </w:r>
            </w:hyperlink>
          </w:p>
        </w:tc>
      </w:tr>
      <w:tr w:rsidR="00171942" w:rsidTr="0017194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942" w:rsidTr="0017194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68" w:name="sub_1701"/>
            <w:r>
              <w:rPr>
                <w:rFonts w:ascii="Times New Roman" w:hAnsi="Times New Roman"/>
              </w:rPr>
              <w:t>1</w:t>
            </w:r>
            <w:bookmarkEnd w:id="68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69" w:name="sub_1702"/>
            <w:r>
              <w:rPr>
                <w:rFonts w:ascii="Times New Roman" w:hAnsi="Times New Roman"/>
              </w:rPr>
              <w:t>2</w:t>
            </w:r>
            <w:bookmarkEnd w:id="69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171942" w:rsidTr="0017194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bookmarkStart w:id="70" w:name="sub_1703"/>
            <w:r>
              <w:rPr>
                <w:rFonts w:ascii="Times New Roman" w:hAnsi="Times New Roman"/>
              </w:rPr>
              <w:t>3</w:t>
            </w:r>
            <w:bookmarkEnd w:id="70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42" w:rsidRDefault="00171942">
            <w:pPr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42" w:rsidRDefault="00171942">
            <w:pPr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171942" w:rsidRDefault="00171942" w:rsidP="00171942">
      <w:pPr>
        <w:widowControl/>
      </w:pPr>
    </w:p>
    <w:p w:rsidR="00171942" w:rsidRDefault="00171942" w:rsidP="00171942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Достоверность и полноту настоящих сведений подтверждаю.</w:t>
      </w:r>
    </w:p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"____"___________20___</w:t>
      </w:r>
      <w:proofErr w:type="gramStart"/>
      <w:r>
        <w:rPr>
          <w:rFonts w:ascii="Times New Roman" w:hAnsi="Times New Roman"/>
        </w:rPr>
        <w:t>г .</w:t>
      </w:r>
      <w:proofErr w:type="gramEnd"/>
      <w:r>
        <w:rPr>
          <w:rFonts w:ascii="Times New Roman" w:hAnsi="Times New Roman"/>
        </w:rPr>
        <w:t>___________________________________________________________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(подпись лица, представляющего сведения)</w:t>
      </w:r>
    </w:p>
    <w:p w:rsidR="00171942" w:rsidRDefault="00171942" w:rsidP="00171942">
      <w:pPr>
        <w:widowControl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171942" w:rsidRDefault="00171942" w:rsidP="00171942">
      <w:pPr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(Ф.И.О. и подпись лица, принявшего справку)</w:t>
      </w:r>
    </w:p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1" w:name="sub_1641"/>
      <w:r>
        <w:rPr>
          <w:rFonts w:ascii="Times New Roman" w:hAnsi="Times New Roman"/>
        </w:rPr>
        <w:t>* Указывается существо обязательства (заем, кредит и другие).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2" w:name="sub_1642"/>
      <w:bookmarkEnd w:id="71"/>
      <w:r>
        <w:rPr>
          <w:rFonts w:ascii="Times New Roman" w:hAnsi="Times New Roman"/>
        </w:rPr>
        <w:t>**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3" w:name="sub_1643"/>
      <w:bookmarkEnd w:id="72"/>
      <w:r>
        <w:rPr>
          <w:rFonts w:ascii="Times New Roman" w:hAnsi="Times New Roman"/>
        </w:rPr>
        <w:t>*** Указываются основание возникновения обязательства, а также реквизиты (дата, номер) соответствующего договора или акта.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4" w:name="sub_1644"/>
      <w:bookmarkEnd w:id="73"/>
      <w:r>
        <w:rPr>
          <w:rFonts w:ascii="Times New Roman" w:hAnsi="Times New Roman"/>
        </w:rPr>
        <w:t xml:space="preserve">****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r:id="rId41" w:history="1">
        <w:r>
          <w:rPr>
            <w:rStyle w:val="a6"/>
            <w:rFonts w:ascii="Times New Roman" w:hAnsi="Times New Roman"/>
            <w:color w:val="106BBE"/>
          </w:rPr>
          <w:t>курсу</w:t>
        </w:r>
      </w:hyperlink>
      <w:r>
        <w:rPr>
          <w:rFonts w:ascii="Times New Roman" w:hAnsi="Times New Roman"/>
        </w:rPr>
        <w:t xml:space="preserve"> Банка России на отчетную дату.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5" w:name="sub_1645"/>
      <w:bookmarkEnd w:id="74"/>
      <w:r>
        <w:rPr>
          <w:rFonts w:ascii="Times New Roman" w:hAnsi="Times New Roman"/>
        </w:rPr>
        <w:t>*****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5"/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6" w:name="sub_1635"/>
      <w:r>
        <w:rPr>
          <w:rFonts w:ascii="Times New Roman" w:hAnsi="Times New Roman"/>
        </w:rPr>
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7" w:name="sub_1636"/>
      <w:bookmarkEnd w:id="76"/>
      <w:r>
        <w:rPr>
          <w:rFonts w:ascii="Times New Roman" w:hAnsi="Times New Roman"/>
        </w:rP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8" w:name="sub_1637"/>
      <w:bookmarkEnd w:id="77"/>
      <w:r>
        <w:rPr>
          <w:rFonts w:ascii="Times New Roman" w:hAnsi="Times New Roman"/>
        </w:rPr>
        <w:t>*(3) Указываются доходы (включая пенсии, пособия, иные выплаты) за отчетный период.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79" w:name="sub_1638"/>
      <w:bookmarkEnd w:id="78"/>
      <w:r>
        <w:rPr>
          <w:rFonts w:ascii="Times New Roman" w:hAnsi="Times New Roman"/>
        </w:rPr>
        <w:t xml:space="preserve">*(4) Сведения о расходах представляются в случаях, установленных </w:t>
      </w:r>
      <w:hyperlink r:id="rId42" w:history="1">
        <w:r>
          <w:rPr>
            <w:rStyle w:val="a6"/>
            <w:rFonts w:ascii="Times New Roman" w:hAnsi="Times New Roman"/>
            <w:color w:val="106BBE"/>
          </w:rPr>
          <w:t>статьей 3</w:t>
        </w:r>
      </w:hyperlink>
      <w:r>
        <w:rPr>
          <w:rFonts w:ascii="Times New Roman" w:hAnsi="Times New Roman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</w:rPr>
          <w:t>2012 г</w:t>
        </w:r>
      </w:smartTag>
      <w:r>
        <w:rPr>
          <w:rFonts w:ascii="Times New Roman" w:hAnsi="Times New Roman"/>
        </w:rPr>
        <w:t>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80" w:name="sub_1639"/>
      <w:bookmarkEnd w:id="79"/>
      <w:r>
        <w:rPr>
          <w:rFonts w:ascii="Times New Roman" w:hAnsi="Times New Roman"/>
        </w:rPr>
        <w:t>*(5) Указываются по состоянию на отчетную дату.</w:t>
      </w:r>
    </w:p>
    <w:p w:rsidR="00171942" w:rsidRDefault="00171942" w:rsidP="00171942">
      <w:pPr>
        <w:widowControl/>
        <w:rPr>
          <w:rFonts w:ascii="Times New Roman" w:hAnsi="Times New Roman"/>
        </w:rPr>
      </w:pPr>
      <w:bookmarkStart w:id="81" w:name="sub_1640"/>
      <w:bookmarkEnd w:id="80"/>
      <w:r>
        <w:rPr>
          <w:rFonts w:ascii="Times New Roman" w:hAnsi="Times New Roman"/>
        </w:rPr>
        <w:t xml:space="preserve">*(6)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>
        <w:rPr>
          <w:rFonts w:ascii="Times New Roman" w:hAnsi="Times New Roman"/>
        </w:rPr>
        <w:t>должником</w:t>
      </w:r>
      <w:proofErr w:type="gramEnd"/>
      <w:r>
        <w:rPr>
          <w:rFonts w:ascii="Times New Roman" w:hAnsi="Times New Roman"/>
        </w:rPr>
        <w:t xml:space="preserve"> по которым является лицо, сведения об обязательствах которого представляются.</w:t>
      </w:r>
    </w:p>
    <w:bookmarkEnd w:id="81"/>
    <w:p w:rsidR="00171942" w:rsidRDefault="00171942" w:rsidP="00171942">
      <w:pPr>
        <w:widowControl/>
        <w:rPr>
          <w:rFonts w:ascii="Times New Roman" w:hAnsi="Times New Roman"/>
        </w:rPr>
      </w:pPr>
    </w:p>
    <w:p w:rsidR="00171942" w:rsidRDefault="00171942" w:rsidP="00171942">
      <w:pPr>
        <w:pStyle w:val="a3"/>
        <w:jc w:val="center"/>
        <w:rPr>
          <w:rFonts w:ascii="Times New Roman" w:hAnsi="Times New Roman" w:cs="Times New Roman"/>
        </w:rPr>
      </w:pPr>
    </w:p>
    <w:p w:rsidR="00171942" w:rsidRDefault="00171942" w:rsidP="00171942"/>
    <w:p w:rsidR="00252D3C" w:rsidRDefault="00171942"/>
    <w:sectPr w:rsidR="0025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3"/>
    <w:rsid w:val="00171942"/>
    <w:rsid w:val="007A6B15"/>
    <w:rsid w:val="009B2643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2222-F68C-4229-8CA2-81099A2B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4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71942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rsid w:val="00171942"/>
    <w:rPr>
      <w:b/>
      <w:bCs w:val="0"/>
      <w:color w:val="26282F"/>
    </w:rPr>
  </w:style>
  <w:style w:type="character" w:customStyle="1" w:styleId="a5">
    <w:name w:val="Гипертекстовая ссылка"/>
    <w:basedOn w:val="a4"/>
    <w:rsid w:val="00171942"/>
    <w:rPr>
      <w:rFonts w:ascii="Times New Roman" w:hAnsi="Times New Roman" w:cs="Times New Roman" w:hint="default"/>
      <w:b/>
      <w:bCs w:val="0"/>
      <w:color w:val="106BBE"/>
    </w:rPr>
  </w:style>
  <w:style w:type="character" w:styleId="a6">
    <w:name w:val="Hyperlink"/>
    <w:basedOn w:val="a0"/>
    <w:uiPriority w:val="99"/>
    <w:semiHidden/>
    <w:unhideWhenUsed/>
    <w:rsid w:val="0017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Rar$DIa5076.26432\&#1059;&#1058;&#1042;&#1045;&#1056;&#1046;&#1044;&#1045;&#1053;&#1040;.doc" TargetMode="External"/><Relationship Id="rId13" Type="http://schemas.openxmlformats.org/officeDocument/2006/relationships/hyperlink" Target="file:///C:\Users\Admin\AppData\Local\Temp\Rar$DIa5076.26432\&#1059;&#1058;&#1042;&#1045;&#1056;&#1046;&#1044;&#1045;&#1053;&#1040;.doc" TargetMode="External"/><Relationship Id="rId18" Type="http://schemas.openxmlformats.org/officeDocument/2006/relationships/hyperlink" Target="file:///C:\Users\Admin\AppData\Local\Temp\Rar$DIa5076.26432\&#1059;&#1058;&#1042;&#1045;&#1056;&#1046;&#1044;&#1045;&#1053;&#1040;.doc" TargetMode="External"/><Relationship Id="rId26" Type="http://schemas.openxmlformats.org/officeDocument/2006/relationships/hyperlink" Target="file:///C:\Users\Admin\AppData\Local\Temp\Rar$DIa5076.26432\&#1059;&#1058;&#1042;&#1045;&#1056;&#1046;&#1044;&#1045;&#1053;&#1040;.doc" TargetMode="External"/><Relationship Id="rId39" Type="http://schemas.openxmlformats.org/officeDocument/2006/relationships/hyperlink" Target="file:///C:\Users\Admin\AppData\Local\Temp\Rar$DIa5076.26432\&#1059;&#1058;&#1042;&#1045;&#1056;&#1046;&#1044;&#1045;&#1053;&#1040;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AppData\Local\Temp\Rar$DIa5076.26432\&#1059;&#1058;&#1042;&#1045;&#1056;&#1046;&#1044;&#1045;&#1053;&#1040;.doc" TargetMode="External"/><Relationship Id="rId34" Type="http://schemas.openxmlformats.org/officeDocument/2006/relationships/hyperlink" Target="file:///C:\Users\Admin\AppData\Local\Temp\Rar$DIa5076.26432\&#1059;&#1058;&#1042;&#1045;&#1056;&#1046;&#1044;&#1045;&#1053;&#1040;.doc" TargetMode="External"/><Relationship Id="rId42" Type="http://schemas.openxmlformats.org/officeDocument/2006/relationships/hyperlink" Target="garantf1://70171682.3/" TargetMode="External"/><Relationship Id="rId7" Type="http://schemas.openxmlformats.org/officeDocument/2006/relationships/hyperlink" Target="file:///C:\Users\Admin\AppData\Local\Temp\Rar$DIa5076.26432\&#1059;&#1058;&#1042;&#1045;&#1056;&#1046;&#1044;&#1045;&#1053;&#1040;.doc" TargetMode="External"/><Relationship Id="rId12" Type="http://schemas.openxmlformats.org/officeDocument/2006/relationships/hyperlink" Target="file:///C:\Users\Admin\AppData\Local\Temp\Rar$DIa5076.26432\&#1059;&#1058;&#1042;&#1045;&#1056;&#1046;&#1044;&#1045;&#1053;&#1040;.doc" TargetMode="External"/><Relationship Id="rId17" Type="http://schemas.openxmlformats.org/officeDocument/2006/relationships/hyperlink" Target="file:///C:\Users\Admin\AppData\Local\Temp\Rar$DIa5076.26432\&#1059;&#1058;&#1042;&#1045;&#1056;&#1046;&#1044;&#1045;&#1053;&#1040;.doc" TargetMode="External"/><Relationship Id="rId25" Type="http://schemas.openxmlformats.org/officeDocument/2006/relationships/hyperlink" Target="garantf1://7917.0/" TargetMode="External"/><Relationship Id="rId33" Type="http://schemas.openxmlformats.org/officeDocument/2006/relationships/hyperlink" Target="file:///C:\Users\Admin\AppData\Local\Temp\Rar$DIa5076.26432\&#1059;&#1058;&#1042;&#1045;&#1056;&#1046;&#1044;&#1045;&#1053;&#1040;.doc" TargetMode="External"/><Relationship Id="rId38" Type="http://schemas.openxmlformats.org/officeDocument/2006/relationships/hyperlink" Target="file:///C:\Users\Admin\AppData\Local\Temp\Rar$DIa5076.26432\&#1059;&#1058;&#1042;&#1045;&#1056;&#1046;&#1044;&#1045;&#1053;&#1040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AppData\Local\Temp\Rar$DIa5076.26432\&#1059;&#1058;&#1042;&#1045;&#1056;&#1046;&#1044;&#1045;&#1053;&#1040;.doc" TargetMode="External"/><Relationship Id="rId20" Type="http://schemas.openxmlformats.org/officeDocument/2006/relationships/hyperlink" Target="garantf1://7917.0/" TargetMode="External"/><Relationship Id="rId29" Type="http://schemas.openxmlformats.org/officeDocument/2006/relationships/hyperlink" Target="garantf1://7917.0/" TargetMode="External"/><Relationship Id="rId41" Type="http://schemas.openxmlformats.org/officeDocument/2006/relationships/hyperlink" Target="garantf1://7917.0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AppData\Local\Temp\Rar$DIa5076.26432\&#1059;&#1058;&#1042;&#1045;&#1056;&#1046;&#1044;&#1045;&#1053;&#1040;.doc" TargetMode="External"/><Relationship Id="rId11" Type="http://schemas.openxmlformats.org/officeDocument/2006/relationships/hyperlink" Target="file:///C:\Users\Admin\AppData\Local\Temp\Rar$DIa5076.26432\&#1059;&#1058;&#1042;&#1045;&#1056;&#1046;&#1044;&#1045;&#1053;&#1040;.doc" TargetMode="External"/><Relationship Id="rId24" Type="http://schemas.openxmlformats.org/officeDocument/2006/relationships/hyperlink" Target="file:///C:\Users\Admin\AppData\Local\Temp\Rar$DIa5076.26432\&#1059;&#1058;&#1042;&#1045;&#1056;&#1046;&#1044;&#1045;&#1053;&#1040;.doc" TargetMode="External"/><Relationship Id="rId32" Type="http://schemas.openxmlformats.org/officeDocument/2006/relationships/hyperlink" Target="file:///C:\Users\Admin\AppData\Local\Temp\Rar$DIa5076.26432\&#1059;&#1058;&#1042;&#1045;&#1056;&#1046;&#1044;&#1045;&#1053;&#1040;.doc" TargetMode="External"/><Relationship Id="rId37" Type="http://schemas.openxmlformats.org/officeDocument/2006/relationships/hyperlink" Target="file:///C:\Users\Admin\AppData\Local\Temp\Rar$DIa5076.26432\&#1059;&#1058;&#1042;&#1045;&#1056;&#1046;&#1044;&#1045;&#1053;&#1040;.doc" TargetMode="External"/><Relationship Id="rId40" Type="http://schemas.openxmlformats.org/officeDocument/2006/relationships/hyperlink" Target="file:///C:\Users\Admin\AppData\Local\Temp\Rar$DIa5076.26432\&#1059;&#1058;&#1042;&#1045;&#1056;&#1046;&#1044;&#1045;&#1053;&#1040;.doc" TargetMode="External"/><Relationship Id="rId5" Type="http://schemas.openxmlformats.org/officeDocument/2006/relationships/hyperlink" Target="file:///C:\Users\Admin\AppData\Local\Temp\Rar$DIa5076.26432\&#1059;&#1058;&#1042;&#1045;&#1056;&#1046;&#1044;&#1045;&#1053;&#1040;.doc" TargetMode="External"/><Relationship Id="rId15" Type="http://schemas.openxmlformats.org/officeDocument/2006/relationships/hyperlink" Target="garantf1://70272954.41/" TargetMode="External"/><Relationship Id="rId23" Type="http://schemas.openxmlformats.org/officeDocument/2006/relationships/hyperlink" Target="file:///C:\Users\Admin\AppData\Local\Temp\Rar$DIa5076.26432\&#1059;&#1058;&#1042;&#1045;&#1056;&#1046;&#1044;&#1045;&#1053;&#1040;.doc" TargetMode="External"/><Relationship Id="rId28" Type="http://schemas.openxmlformats.org/officeDocument/2006/relationships/hyperlink" Target="file:///C:\Users\Admin\AppData\Local\Temp\Rar$DIa5076.26432\&#1059;&#1058;&#1042;&#1045;&#1056;&#1046;&#1044;&#1045;&#1053;&#1040;.doc" TargetMode="External"/><Relationship Id="rId36" Type="http://schemas.openxmlformats.org/officeDocument/2006/relationships/hyperlink" Target="file:///C:\Users\Admin\AppData\Local\Temp\Rar$DIa5076.26432\&#1059;&#1058;&#1042;&#1045;&#1056;&#1046;&#1044;&#1045;&#1053;&#1040;.doc" TargetMode="External"/><Relationship Id="rId10" Type="http://schemas.openxmlformats.org/officeDocument/2006/relationships/hyperlink" Target="file:///C:\Users\Admin\AppData\Local\Temp\Rar$DIa5076.26432\&#1059;&#1058;&#1042;&#1045;&#1056;&#1046;&#1044;&#1045;&#1053;&#1040;.doc" TargetMode="External"/><Relationship Id="rId19" Type="http://schemas.openxmlformats.org/officeDocument/2006/relationships/hyperlink" Target="file:///C:\Users\Admin\AppData\Local\Temp\Rar$DIa5076.26432\&#1059;&#1058;&#1042;&#1045;&#1056;&#1046;&#1044;&#1045;&#1053;&#1040;.doc" TargetMode="External"/><Relationship Id="rId31" Type="http://schemas.openxmlformats.org/officeDocument/2006/relationships/hyperlink" Target="file:///C:\Users\Admin\AppData\Local\Temp\Rar$DIa5076.26432\&#1059;&#1058;&#1042;&#1045;&#1056;&#1046;&#1044;&#1045;&#1053;&#1040;.doc" TargetMode="External"/><Relationship Id="rId44" Type="http://schemas.openxmlformats.org/officeDocument/2006/relationships/theme" Target="theme/theme1.xml"/><Relationship Id="rId4" Type="http://schemas.openxmlformats.org/officeDocument/2006/relationships/hyperlink" Target="file:///C:\Users\Admin\AppData\Local\Temp\Rar$DIa5076.26432\&#1059;&#1058;&#1042;&#1045;&#1056;&#1046;&#1044;&#1045;&#1053;&#1040;.doc" TargetMode="External"/><Relationship Id="rId9" Type="http://schemas.openxmlformats.org/officeDocument/2006/relationships/hyperlink" Target="garantf1://7917.0/" TargetMode="External"/><Relationship Id="rId14" Type="http://schemas.openxmlformats.org/officeDocument/2006/relationships/hyperlink" Target="file:///C:\Users\Admin\AppData\Local\Temp\Rar$DIa5076.26432\&#1059;&#1058;&#1042;&#1045;&#1056;&#1046;&#1044;&#1045;&#1053;&#1040;.doc" TargetMode="External"/><Relationship Id="rId22" Type="http://schemas.openxmlformats.org/officeDocument/2006/relationships/hyperlink" Target="file:///C:\Users\Admin\AppData\Local\Temp\Rar$DIa5076.26432\&#1059;&#1058;&#1042;&#1045;&#1056;&#1046;&#1044;&#1045;&#1053;&#1040;.doc" TargetMode="External"/><Relationship Id="rId27" Type="http://schemas.openxmlformats.org/officeDocument/2006/relationships/hyperlink" Target="file:///C:\Users\Admin\AppData\Local\Temp\Rar$DIa5076.26432\&#1059;&#1058;&#1042;&#1045;&#1056;&#1046;&#1044;&#1045;&#1053;&#1040;.doc" TargetMode="External"/><Relationship Id="rId30" Type="http://schemas.openxmlformats.org/officeDocument/2006/relationships/hyperlink" Target="file:///C:\Users\Admin\AppData\Local\Temp\Rar$DIa5076.26432\&#1059;&#1058;&#1042;&#1045;&#1056;&#1046;&#1044;&#1045;&#1053;&#1040;.doc" TargetMode="External"/><Relationship Id="rId35" Type="http://schemas.openxmlformats.org/officeDocument/2006/relationships/hyperlink" Target="file:///C:\Users\Admin\AppData\Local\Temp\Rar$DIa5076.26432\&#1059;&#1058;&#1042;&#1045;&#1056;&#1046;&#1044;&#1045;&#1053;&#1040;.do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2022-03-09T11:35:00Z</dcterms:created>
  <dcterms:modified xsi:type="dcterms:W3CDTF">2022-03-09T11:35:00Z</dcterms:modified>
</cp:coreProperties>
</file>