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Look w:val="04A0" w:firstRow="1" w:lastRow="0" w:firstColumn="1" w:lastColumn="0" w:noHBand="0" w:noVBand="1"/>
      </w:tblPr>
      <w:tblGrid>
        <w:gridCol w:w="4786"/>
        <w:gridCol w:w="5003"/>
      </w:tblGrid>
      <w:tr w:rsidR="00193287" w:rsidTr="00193287">
        <w:trPr>
          <w:cantSplit/>
          <w:trHeight w:val="542"/>
        </w:trPr>
        <w:tc>
          <w:tcPr>
            <w:tcW w:w="4786" w:type="dxa"/>
          </w:tcPr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-342900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</w:pP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</w:pP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w:t xml:space="preserve">   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ЧУВАШСКАЯ РЕСПУБЛИКА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93287" w:rsidRDefault="00193287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w:t xml:space="preserve">   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ЯНТИКОВСКИЙ РАЙОН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03" w:type="dxa"/>
          </w:tcPr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</w:pP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</w:pPr>
          </w:p>
          <w:p w:rsidR="00193287" w:rsidRDefault="0019328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w:t xml:space="preserve">    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ЧĂВАШ РЕСПУБЛИКИ</w:t>
            </w:r>
          </w:p>
          <w:p w:rsidR="00193287" w:rsidRDefault="00193287">
            <w:pPr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w:t xml:space="preserve">   </w:t>
            </w: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ТĂВАЙ РАЙОНĚ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93287" w:rsidTr="00193287">
        <w:trPr>
          <w:cantSplit/>
          <w:trHeight w:val="1785"/>
        </w:trPr>
        <w:tc>
          <w:tcPr>
            <w:tcW w:w="4786" w:type="dxa"/>
          </w:tcPr>
          <w:p w:rsidR="00193287" w:rsidRDefault="0019328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  СОБРАНИЕ ДЕПУТАТОВ </w:t>
            </w:r>
          </w:p>
          <w:p w:rsidR="00193287" w:rsidRDefault="00193287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  ЯНТИКОВСКОГО СЕЛЬСКОГО  ПОСЕЛЕНИЯ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93287" w:rsidRDefault="00193287">
            <w:pPr>
              <w:spacing w:line="192" w:lineRule="auto"/>
              <w:ind w:right="-109"/>
              <w:jc w:val="center"/>
              <w:outlineLvl w:val="1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  <w:p w:rsidR="00193287" w:rsidRDefault="00193287">
            <w:pPr>
              <w:spacing w:line="192" w:lineRule="auto"/>
              <w:ind w:right="-109"/>
              <w:jc w:val="center"/>
              <w:outlineLvl w:val="1"/>
              <w:rPr>
                <w:rFonts w:ascii="TimesET" w:hAnsi="TimesET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РЕШЕНИЕ</w:t>
            </w:r>
          </w:p>
          <w:p w:rsidR="00193287" w:rsidRDefault="0019328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93287" w:rsidRDefault="001932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 xml:space="preserve">1 октября 2021 № 15/1 </w:t>
            </w:r>
          </w:p>
          <w:p w:rsidR="00193287" w:rsidRDefault="00193287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село Янтиково</w:t>
            </w:r>
          </w:p>
        </w:tc>
        <w:tc>
          <w:tcPr>
            <w:tcW w:w="5003" w:type="dxa"/>
          </w:tcPr>
          <w:p w:rsidR="00193287" w:rsidRDefault="0019328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 ТĂВАЙ ЯЛ ПОСЕЛЕНИЙĚН </w:t>
            </w:r>
          </w:p>
          <w:p w:rsidR="00193287" w:rsidRDefault="00193287">
            <w:pPr>
              <w:spacing w:before="20" w:line="192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     ДЕПУТАТСЕН ПУХĂВĚ </w:t>
            </w:r>
          </w:p>
          <w:p w:rsidR="00193287" w:rsidRDefault="0019328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8"/>
                <w:szCs w:val="28"/>
                <w:lang w:eastAsia="en-US"/>
              </w:rPr>
            </w:pPr>
          </w:p>
          <w:p w:rsidR="00193287" w:rsidRDefault="0019328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193287" w:rsidRDefault="0019328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ЙЫШĂНУ</w:t>
            </w:r>
          </w:p>
          <w:p w:rsidR="00193287" w:rsidRDefault="0019328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93287" w:rsidRDefault="00193287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szCs w:val="26"/>
                <w:lang w:val="en-US"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    1  октябрь  2021 15/1 № </w:t>
            </w:r>
          </w:p>
          <w:p w:rsidR="00193287" w:rsidRDefault="00193287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>Тǎвай ялě</w:t>
            </w:r>
          </w:p>
        </w:tc>
      </w:tr>
    </w:tbl>
    <w:p w:rsidR="00615038" w:rsidRDefault="00615038" w:rsidP="00615038">
      <w:bookmarkStart w:id="0" w:name="_GoBack"/>
      <w:bookmarkEnd w:id="0"/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</w:p>
    <w:p w:rsidR="00770961" w:rsidRDefault="00770961" w:rsidP="00770961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770961" w:rsidRDefault="00770961" w:rsidP="006A3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 w:rsidR="006A34F7" w:rsidRPr="006A34F7">
        <w:rPr>
          <w:sz w:val="28"/>
          <w:szCs w:val="28"/>
        </w:rPr>
        <w:t xml:space="preserve">с </w:t>
      </w:r>
      <w:r w:rsidR="00B27FD4">
        <w:rPr>
          <w:sz w:val="28"/>
          <w:szCs w:val="28"/>
        </w:rPr>
        <w:t>Г</w:t>
      </w:r>
      <w:r w:rsidR="006A34F7" w:rsidRPr="006A34F7">
        <w:rPr>
          <w:sz w:val="28"/>
          <w:szCs w:val="28"/>
        </w:rPr>
        <w:t>радостроительн</w:t>
      </w:r>
      <w:r w:rsidR="00B27FD4">
        <w:rPr>
          <w:sz w:val="28"/>
          <w:szCs w:val="28"/>
        </w:rPr>
        <w:t>ым</w:t>
      </w:r>
      <w:r w:rsidR="006A34F7" w:rsidRPr="006A34F7">
        <w:rPr>
          <w:sz w:val="28"/>
          <w:szCs w:val="28"/>
        </w:rPr>
        <w:t xml:space="preserve"> кодекс</w:t>
      </w:r>
      <w:r w:rsidR="00B27FD4">
        <w:rPr>
          <w:sz w:val="28"/>
          <w:szCs w:val="28"/>
        </w:rPr>
        <w:t>ом</w:t>
      </w:r>
      <w:r w:rsidR="006A34F7" w:rsidRPr="006A34F7">
        <w:rPr>
          <w:sz w:val="28"/>
          <w:szCs w:val="28"/>
        </w:rPr>
        <w:t xml:space="preserve"> Российской Федерации от 29.12.2004. № 190-ФЗ</w:t>
      </w:r>
      <w:r w:rsidR="006A34F7" w:rsidRPr="00700A93">
        <w:t>,</w:t>
      </w:r>
      <w:r>
        <w:rPr>
          <w:rFonts w:cs="Arial"/>
          <w:bCs/>
          <w:sz w:val="28"/>
          <w:szCs w:val="28"/>
        </w:rPr>
        <w:t xml:space="preserve"> </w:t>
      </w:r>
      <w:r w:rsidR="006A34F7" w:rsidRPr="006A34F7">
        <w:rPr>
          <w:sz w:val="28"/>
          <w:szCs w:val="28"/>
        </w:rPr>
        <w:t>Федеральн</w:t>
      </w:r>
      <w:r w:rsidR="00B27FD4">
        <w:rPr>
          <w:sz w:val="28"/>
          <w:szCs w:val="28"/>
        </w:rPr>
        <w:t>ым</w:t>
      </w:r>
      <w:r w:rsidR="006A34F7" w:rsidRPr="006A34F7">
        <w:rPr>
          <w:sz w:val="28"/>
          <w:szCs w:val="28"/>
        </w:rPr>
        <w:t xml:space="preserve"> закон</w:t>
      </w:r>
      <w:r w:rsidR="00B27FD4">
        <w:rPr>
          <w:sz w:val="28"/>
          <w:szCs w:val="28"/>
        </w:rPr>
        <w:t>ом</w:t>
      </w:r>
      <w:r w:rsidR="006A34F7" w:rsidRPr="006A34F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04.06.2007 №11 «О регулировании градостроительной деятельности в Чувашской Республике»,</w:t>
      </w:r>
      <w:r>
        <w:rPr>
          <w:sz w:val="28"/>
          <w:szCs w:val="28"/>
        </w:rPr>
        <w:t xml:space="preserve">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  <w:proofErr w:type="gramEnd"/>
    </w:p>
    <w:p w:rsidR="00770961" w:rsidRDefault="00770961" w:rsidP="006A34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>ого сельского посел</w:t>
      </w:r>
      <w:r w:rsidR="00284A6B">
        <w:rPr>
          <w:sz w:val="28"/>
          <w:szCs w:val="28"/>
        </w:rPr>
        <w:t xml:space="preserve">ения от 21.01.2013 года №28/1 </w:t>
      </w:r>
      <w:r>
        <w:rPr>
          <w:sz w:val="28"/>
          <w:szCs w:val="28"/>
        </w:rPr>
        <w:t>(с изменениями от 06.10.2016 №15/1, 23.12.2016</w:t>
      </w:r>
      <w:r>
        <w:rPr>
          <w:color w:val="000000"/>
          <w:sz w:val="28"/>
          <w:szCs w:val="28"/>
        </w:rPr>
        <w:t xml:space="preserve"> №21/2, 21.07.2017 №28/1, 02.02.2018 №39/5, 26.10.2018 №52/2, 15.02.2019 №59/1, 23.08.2019 №70, 11.02.2020 №83/2,</w:t>
      </w:r>
      <w:r w:rsidRPr="00770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11.08</w:t>
      </w:r>
      <w:r w:rsidR="00284A6B">
        <w:rPr>
          <w:color w:val="000000"/>
          <w:sz w:val="28"/>
          <w:szCs w:val="28"/>
        </w:rPr>
        <w:t xml:space="preserve">.2020 №89/1, 27.01.2021 №7/1) </w:t>
      </w:r>
      <w:r w:rsidR="00284A6B" w:rsidRPr="00D7487B">
        <w:rPr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>следующие изменения:</w:t>
      </w:r>
    </w:p>
    <w:p w:rsidR="00284A6B" w:rsidRPr="00D7487B" w:rsidRDefault="00284A6B" w:rsidP="00284A6B">
      <w:pPr>
        <w:ind w:firstLine="480"/>
        <w:jc w:val="both"/>
        <w:rPr>
          <w:sz w:val="28"/>
          <w:szCs w:val="28"/>
        </w:rPr>
      </w:pP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пункт 2 статьи 32 Правил дополнить новым подпунктом 3 следующего содержания:</w:t>
      </w:r>
    </w:p>
    <w:p w:rsidR="00284A6B" w:rsidRPr="00D7487B" w:rsidRDefault="00284A6B" w:rsidP="00284A6B">
      <w:pPr>
        <w:ind w:left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«3) принятие решения о комплексном развитии территории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1 пункта 3 статьи 32 дополнить новым абзацем следующего содержания:</w:t>
      </w:r>
    </w:p>
    <w:p w:rsidR="00284A6B" w:rsidRPr="00D7487B" w:rsidRDefault="00284A6B" w:rsidP="00284A6B">
      <w:pPr>
        <w:ind w:firstLine="720"/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t xml:space="preserve">«уполномоченным </w:t>
      </w:r>
      <w:r w:rsidRPr="00D7487B">
        <w:rPr>
          <w:sz w:val="28"/>
          <w:szCs w:val="28"/>
          <w:lang w:eastAsia="ar-SA"/>
        </w:rPr>
        <w:t>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</w:t>
      </w:r>
      <w:proofErr w:type="gramStart"/>
      <w:r w:rsidRPr="00D7487B">
        <w:rPr>
          <w:sz w:val="28"/>
          <w:szCs w:val="28"/>
          <w:lang w:eastAsia="ar-SA"/>
        </w:rPr>
        <w:t>;»</w:t>
      </w:r>
      <w:proofErr w:type="gramEnd"/>
      <w:r w:rsidRPr="00D7487B">
        <w:rPr>
          <w:sz w:val="28"/>
          <w:szCs w:val="28"/>
          <w:lang w:eastAsia="ar-SA"/>
        </w:rPr>
        <w:t>;</w:t>
      </w: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2 пункта 3 статьи 32 дополнить новым абзацем следующего содержания:</w:t>
      </w:r>
    </w:p>
    <w:p w:rsidR="00284A6B" w:rsidRPr="00D7487B" w:rsidRDefault="00284A6B" w:rsidP="00284A6B">
      <w:pPr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lastRenderedPageBreak/>
        <w:t xml:space="preserve">            </w:t>
      </w:r>
      <w:proofErr w:type="gramStart"/>
      <w:r w:rsidRPr="00D7487B">
        <w:rPr>
          <w:sz w:val="28"/>
          <w:szCs w:val="28"/>
        </w:rPr>
        <w:t xml:space="preserve">«высшим </w:t>
      </w:r>
      <w:r w:rsidRPr="00D7487B">
        <w:rPr>
          <w:sz w:val="28"/>
          <w:szCs w:val="28"/>
          <w:lang w:eastAsia="ar-SA"/>
        </w:rPr>
        <w:t>органом исполнительной власти Чувашской Республики, принявшим решение о комплексном развитии территории, юридическим лицом, созданным органом исполнительной власти Чувашской Республикой и обеспечивающим реализацию принятого органом исполнительной власти Чувашской Республики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территории;»;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3 пункта 3 статьи 32 дополнить новым абзацем следующего содержания:</w:t>
      </w:r>
    </w:p>
    <w:p w:rsidR="00284A6B" w:rsidRPr="00D7487B" w:rsidRDefault="00284A6B" w:rsidP="00284A6B">
      <w:pPr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t xml:space="preserve">            </w:t>
      </w:r>
      <w:proofErr w:type="gramStart"/>
      <w:r w:rsidRPr="00D7487B">
        <w:rPr>
          <w:sz w:val="28"/>
          <w:szCs w:val="28"/>
        </w:rPr>
        <w:t>«органом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, принявшим решение о комплексном развитии территории, юридическим лицом, созданным </w:t>
      </w:r>
      <w:r w:rsidRPr="00D7487B">
        <w:rPr>
          <w:sz w:val="28"/>
          <w:szCs w:val="28"/>
        </w:rPr>
        <w:t>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 и обеспечивающим реализацию принятого </w:t>
      </w:r>
      <w:r w:rsidRPr="00D7487B">
        <w:rPr>
          <w:sz w:val="28"/>
          <w:szCs w:val="28"/>
        </w:rPr>
        <w:t>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территории;»;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в пункте 5  статьи 32 Правил слова «30 дней» заменить словами «25 дней»;</w:t>
      </w: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пункт 12 статьи 32 Правил изложить в следующей редакции:</w:t>
      </w:r>
    </w:p>
    <w:p w:rsidR="00284A6B" w:rsidRPr="00D7487B" w:rsidRDefault="00284A6B" w:rsidP="00284A6B">
      <w:pPr>
        <w:ind w:firstLine="709"/>
        <w:contextualSpacing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«12. В случае подготовки </w:t>
      </w:r>
      <w:r w:rsidRPr="00D7487B">
        <w:rPr>
          <w:sz w:val="28"/>
          <w:szCs w:val="28"/>
          <w:lang w:eastAsia="ar-SA"/>
        </w:rPr>
        <w:t xml:space="preserve">проекта внесения изменений в настоящие Правила </w:t>
      </w:r>
      <w:r w:rsidRPr="00D7487B">
        <w:rPr>
          <w:sz w:val="28"/>
          <w:szCs w:val="28"/>
        </w:rPr>
        <w:t>применительно к части территории Ян</w:t>
      </w:r>
      <w:r w:rsidR="00F16211">
        <w:rPr>
          <w:sz w:val="28"/>
          <w:szCs w:val="28"/>
        </w:rPr>
        <w:t>тиковс</w:t>
      </w:r>
      <w:r w:rsidRPr="00D7487B">
        <w:rPr>
          <w:sz w:val="28"/>
          <w:szCs w:val="28"/>
        </w:rPr>
        <w:t>кого сельского поселения публичные слушания по такому проекту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Ян</w:t>
      </w:r>
      <w:r w:rsidR="008C7825">
        <w:rPr>
          <w:sz w:val="28"/>
          <w:szCs w:val="28"/>
        </w:rPr>
        <w:t>тиков</w:t>
      </w:r>
      <w:r w:rsidRPr="00D7487B">
        <w:rPr>
          <w:sz w:val="28"/>
          <w:szCs w:val="28"/>
        </w:rPr>
        <w:t xml:space="preserve">ского сельского поселения. </w:t>
      </w:r>
      <w:proofErr w:type="gramStart"/>
      <w:r w:rsidRPr="00D7487B">
        <w:rPr>
          <w:sz w:val="28"/>
          <w:szCs w:val="28"/>
        </w:rPr>
        <w:t>В случае подготовки изменений в Правил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</w:t>
      </w:r>
      <w:r w:rsidR="00BC4545">
        <w:rPr>
          <w:sz w:val="28"/>
          <w:szCs w:val="28"/>
        </w:rPr>
        <w:t xml:space="preserve">мплексном развитии территории, </w:t>
      </w:r>
      <w:r w:rsidRPr="00D7487B">
        <w:rPr>
          <w:sz w:val="28"/>
          <w:szCs w:val="28"/>
        </w:rPr>
        <w:t>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proofErr w:type="gramEnd"/>
      <w:r w:rsidRPr="00D7487B">
        <w:rPr>
          <w:sz w:val="28"/>
          <w:szCs w:val="28"/>
        </w:rPr>
        <w:t xml:space="preserve"> В этих случаях срок проведения публичных слушаний не может быть более чем один месяц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статью 32 Правил дополнить новым пунктом 14.1. следующего содержания:</w:t>
      </w:r>
    </w:p>
    <w:p w:rsidR="00284A6B" w:rsidRPr="00D7487B" w:rsidRDefault="00284A6B" w:rsidP="00284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«14.1. Проект о внесении изменений в Правила, направленный </w:t>
      </w:r>
      <w:r w:rsidRPr="00D7487B">
        <w:rPr>
          <w:sz w:val="28"/>
          <w:szCs w:val="28"/>
          <w:lang w:eastAsia="ar-SA"/>
        </w:rPr>
        <w:t xml:space="preserve">в </w:t>
      </w:r>
      <w:r w:rsidRPr="00D7487B">
        <w:rPr>
          <w:sz w:val="28"/>
          <w:szCs w:val="28"/>
        </w:rPr>
        <w:t>Собрание депутатов Ян</w:t>
      </w:r>
      <w:r w:rsidR="00A54CC5">
        <w:rPr>
          <w:sz w:val="28"/>
          <w:szCs w:val="28"/>
        </w:rPr>
        <w:t>тиков</w:t>
      </w:r>
      <w:r w:rsidRPr="00D7487B">
        <w:rPr>
          <w:sz w:val="28"/>
          <w:szCs w:val="28"/>
        </w:rPr>
        <w:t xml:space="preserve">ского сельского поселения, подлежит рассмотрению на заседании </w:t>
      </w:r>
      <w:r w:rsidRPr="00D7487B">
        <w:rPr>
          <w:sz w:val="28"/>
          <w:szCs w:val="28"/>
          <w:lang w:eastAsia="ar-SA"/>
        </w:rPr>
        <w:t xml:space="preserve">в </w:t>
      </w:r>
      <w:r w:rsidRPr="00D7487B">
        <w:rPr>
          <w:sz w:val="28"/>
          <w:szCs w:val="28"/>
        </w:rPr>
        <w:t>Собрания депутатов Ян</w:t>
      </w:r>
      <w:r w:rsidR="00C153EA">
        <w:rPr>
          <w:sz w:val="28"/>
          <w:szCs w:val="28"/>
        </w:rPr>
        <w:t>тиков</w:t>
      </w:r>
      <w:r w:rsidRPr="00D7487B">
        <w:rPr>
          <w:sz w:val="28"/>
          <w:szCs w:val="28"/>
        </w:rPr>
        <w:t>ского сельского поселения не позднее дня проведения заседания, следующего за ближайшим заседанием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статью 32 Правил дополнить новым пунктом 16 следующего содержания:</w:t>
      </w:r>
    </w:p>
    <w:p w:rsidR="00284A6B" w:rsidRPr="00D7487B" w:rsidRDefault="00284A6B" w:rsidP="00284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«16. В случае внесения изменений в Правила в целях реализации </w:t>
      </w:r>
      <w:r w:rsidRPr="00D7487B">
        <w:rPr>
          <w:sz w:val="28"/>
          <w:szCs w:val="28"/>
          <w:lang w:eastAsia="ar-SA"/>
        </w:rPr>
        <w:t xml:space="preserve">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D7487B">
        <w:rPr>
          <w:sz w:val="28"/>
          <w:szCs w:val="28"/>
          <w:lang w:eastAsia="ar-SA"/>
        </w:rPr>
        <w:t>позднее</w:t>
      </w:r>
      <w:proofErr w:type="gramEnd"/>
      <w:r w:rsidRPr="00D7487B">
        <w:rPr>
          <w:sz w:val="28"/>
          <w:szCs w:val="28"/>
          <w:lang w:eastAsia="ar-SA"/>
        </w:rPr>
        <w:t xml:space="preserve"> чем девяносто дней </w:t>
      </w:r>
      <w:r w:rsidRPr="00D7487B">
        <w:rPr>
          <w:sz w:val="28"/>
          <w:szCs w:val="28"/>
          <w:lang w:eastAsia="ar-SA"/>
        </w:rPr>
        <w:lastRenderedPageBreak/>
        <w:t>со дня утверждения проекта планировки территории в целях ее комплексного развития.».</w:t>
      </w:r>
    </w:p>
    <w:p w:rsidR="00830E01" w:rsidRDefault="00830E01" w:rsidP="004643B2">
      <w:pPr>
        <w:jc w:val="both"/>
        <w:rPr>
          <w:sz w:val="28"/>
          <w:szCs w:val="28"/>
          <w:shd w:val="clear" w:color="auto" w:fill="FFFFFF"/>
        </w:rPr>
      </w:pPr>
    </w:p>
    <w:p w:rsidR="00A92D2F" w:rsidRDefault="004643B2" w:rsidP="00A92D2F">
      <w:pPr>
        <w:pStyle w:val="a6"/>
        <w:ind w:firstLine="540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9)</w:t>
      </w:r>
      <w:r w:rsidR="00830E01" w:rsidRPr="00830E01">
        <w:rPr>
          <w:rFonts w:eastAsia="Calibri"/>
          <w:sz w:val="26"/>
          <w:szCs w:val="26"/>
          <w:lang w:val="ru-RU"/>
        </w:rPr>
        <w:t xml:space="preserve"> </w:t>
      </w:r>
      <w:r w:rsidR="00A92D2F" w:rsidRPr="00CD63CB">
        <w:rPr>
          <w:rFonts w:eastAsia="Calibri"/>
          <w:sz w:val="28"/>
          <w:szCs w:val="28"/>
          <w:lang w:val="ru-RU"/>
        </w:rPr>
        <w:t xml:space="preserve">Статью 38 «Градостроительный регламент зоны </w:t>
      </w:r>
      <w:r w:rsidR="00A92D2F" w:rsidRPr="00CD63CB">
        <w:rPr>
          <w:sz w:val="28"/>
          <w:szCs w:val="28"/>
          <w:lang w:val="ru-RU"/>
        </w:rPr>
        <w:t>застройки индивидуальными жилыми домами (Ж</w:t>
      </w:r>
      <w:proofErr w:type="gramStart"/>
      <w:r w:rsidR="00A92D2F" w:rsidRPr="00CD63CB">
        <w:rPr>
          <w:sz w:val="28"/>
          <w:szCs w:val="28"/>
          <w:lang w:val="ru-RU"/>
        </w:rPr>
        <w:t>1</w:t>
      </w:r>
      <w:proofErr w:type="gramEnd"/>
      <w:r w:rsidR="00A92D2F" w:rsidRPr="00CD63CB">
        <w:rPr>
          <w:b/>
          <w:sz w:val="28"/>
          <w:szCs w:val="28"/>
          <w:lang w:val="ru-RU"/>
        </w:rPr>
        <w:t>)</w:t>
      </w:r>
      <w:r w:rsidR="00A92D2F" w:rsidRPr="00CD63CB">
        <w:rPr>
          <w:rFonts w:eastAsia="Calibri"/>
          <w:sz w:val="28"/>
          <w:szCs w:val="28"/>
          <w:lang w:val="ru-RU"/>
        </w:rPr>
        <w:t>», изложить в следующей редакции:</w:t>
      </w:r>
    </w:p>
    <w:p w:rsidR="00B13FEA" w:rsidRPr="00CD63CB" w:rsidRDefault="00B13FEA" w:rsidP="00A92D2F">
      <w:pPr>
        <w:pStyle w:val="a6"/>
        <w:ind w:firstLine="540"/>
        <w:rPr>
          <w:b/>
          <w:sz w:val="28"/>
          <w:szCs w:val="28"/>
          <w:lang w:val="ru-RU"/>
        </w:rPr>
      </w:pPr>
    </w:p>
    <w:p w:rsidR="00A92D2F" w:rsidRDefault="00FF5145" w:rsidP="00FF5145">
      <w:pPr>
        <w:pStyle w:val="a6"/>
        <w:ind w:firstLine="0"/>
        <w:rPr>
          <w:b/>
          <w:lang w:val="ru-RU"/>
        </w:rPr>
      </w:pPr>
      <w:r>
        <w:rPr>
          <w:rFonts w:eastAsia="Calibri"/>
          <w:lang w:val="ru-RU" w:eastAsia="ru-RU" w:bidi="ar-SA"/>
        </w:rPr>
        <w:t xml:space="preserve">        </w:t>
      </w:r>
      <w:r w:rsidR="00A92D2F">
        <w:rPr>
          <w:b/>
          <w:bCs/>
          <w:lang w:val="ru-RU" w:eastAsia="en-US"/>
        </w:rPr>
        <w:t>«</w:t>
      </w:r>
      <w:r w:rsidR="00A92D2F">
        <w:rPr>
          <w:b/>
          <w:lang w:val="ru-RU"/>
        </w:rPr>
        <w:t>Статья 38. Градостроительный регламент зоны застройки индивидуальными жилыми домами (Ж</w:t>
      </w:r>
      <w:proofErr w:type="gramStart"/>
      <w:r w:rsidR="00A92D2F">
        <w:rPr>
          <w:b/>
          <w:lang w:val="ru-RU"/>
        </w:rPr>
        <w:t>1</w:t>
      </w:r>
      <w:proofErr w:type="gramEnd"/>
      <w:r w:rsidR="00A92D2F">
        <w:rPr>
          <w:b/>
          <w:lang w:val="ru-RU"/>
        </w:rPr>
        <w:t>)</w:t>
      </w:r>
    </w:p>
    <w:p w:rsidR="00A92D2F" w:rsidRDefault="00A92D2F" w:rsidP="00A92D2F">
      <w:pPr>
        <w:pStyle w:val="a6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4383"/>
        <w:gridCol w:w="720"/>
        <w:gridCol w:w="1438"/>
        <w:gridCol w:w="689"/>
        <w:gridCol w:w="712"/>
      </w:tblGrid>
      <w:tr w:rsidR="00A92D2F" w:rsidTr="00E7459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92D2F" w:rsidTr="00E74595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A92D2F" w:rsidRDefault="00A92D2F" w:rsidP="00A92D2F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1"/>
        <w:gridCol w:w="4388"/>
        <w:gridCol w:w="712"/>
        <w:gridCol w:w="1449"/>
        <w:gridCol w:w="685"/>
        <w:gridCol w:w="715"/>
      </w:tblGrid>
      <w:tr w:rsidR="00A92D2F" w:rsidTr="00A92D2F">
        <w:trPr>
          <w:trHeight w:val="272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A92D2F" w:rsidTr="00A92D2F">
        <w:trPr>
          <w:trHeight w:val="397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мин. 0,0015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0,04 -0,15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Pr="00496891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Pr="00496891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</w:t>
            </w:r>
            <w:r w:rsidRPr="00496891">
              <w:rPr>
                <w:iCs/>
                <w:lang w:val="en-US" w:eastAsia="en-US"/>
              </w:rPr>
              <w:t>0</w:t>
            </w:r>
            <w:r w:rsidRPr="00496891">
              <w:rPr>
                <w:iCs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3.1.1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D90FB0" w:rsidTr="00DA6AC2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Default="00D90FB0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952BD">
            <w:pPr>
              <w:snapToGrid w:val="0"/>
            </w:pPr>
            <w:r w:rsidRPr="00D90FB0">
              <w:t>3.6.2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7187A">
            <w:pPr>
              <w:snapToGrid w:val="0"/>
            </w:pPr>
            <w:r w:rsidRPr="00D90FB0">
              <w:t>Парки культуры и отдыха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F3E4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D90FB0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A34F7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Pr="003D188F" w:rsidRDefault="006A34F7" w:rsidP="006A34F7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>Не устанавливается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5.1.3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C42103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Default="00C42103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DC3FB7">
            <w:pPr>
              <w:snapToGrid w:val="0"/>
            </w:pPr>
            <w:r w:rsidRPr="00EF3E4D">
              <w:rPr>
                <w:iCs/>
              </w:rPr>
              <w:t>5.1.4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E7187A">
            <w:pPr>
              <w:snapToGrid w:val="0"/>
            </w:pPr>
            <w:r w:rsidRPr="00EF3E4D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EF3E4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C3FB7" w:rsidTr="00F25199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Default="00DC3FB7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DC3FB7">
            <w:pPr>
              <w:snapToGrid w:val="0"/>
            </w:pPr>
            <w:r w:rsidRPr="00DC3FB7">
              <w:rPr>
                <w:iCs/>
              </w:rPr>
              <w:t>11.1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E7187A">
            <w:pPr>
              <w:snapToGrid w:val="0"/>
            </w:pPr>
            <w:r w:rsidRPr="00DC3FB7">
              <w:rPr>
                <w:iCs/>
              </w:rPr>
              <w:t>Общее пользование водными объектами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E7187A">
            <w:pPr>
              <w:widowControl w:val="0"/>
              <w:autoSpaceDE w:val="0"/>
              <w:snapToGrid w:val="0"/>
              <w:jc w:val="center"/>
            </w:pPr>
            <w:r w:rsidRPr="00DC3FB7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D75382" w:rsidTr="00F25199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Default="00D75382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snapToGrid w:val="0"/>
            </w:pPr>
            <w:r w:rsidRPr="00D75382">
              <w:rPr>
                <w:iCs/>
              </w:rPr>
              <w:t>11.3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snapToGrid w:val="0"/>
            </w:pPr>
            <w:r w:rsidRPr="00D75382">
              <w:rPr>
                <w:iCs/>
              </w:rPr>
              <w:t>Гидротехнические сооружения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widowControl w:val="0"/>
              <w:autoSpaceDE w:val="0"/>
              <w:snapToGrid w:val="0"/>
              <w:jc w:val="center"/>
            </w:pPr>
            <w:r w:rsidRPr="00D75382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Улично-дорожная сеть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17736A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6A" w:rsidRDefault="0017736A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</w:tr>
      <w:tr w:rsidR="00A92D2F" w:rsidTr="00A92D2F">
        <w:trPr>
          <w:trHeight w:val="397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F362DB" w:rsidRDefault="00F362DB" w:rsidP="00B13FEA">
      <w:pPr>
        <w:spacing w:before="120" w:after="120"/>
        <w:contextualSpacing/>
        <w:rPr>
          <w:bCs/>
        </w:rPr>
      </w:pPr>
      <w:r>
        <w:rPr>
          <w:bCs/>
        </w:rPr>
        <w:t xml:space="preserve">  </w:t>
      </w:r>
    </w:p>
    <w:p w:rsidR="00B13FEA" w:rsidRDefault="00F362DB" w:rsidP="00B13FEA">
      <w:pPr>
        <w:spacing w:before="120" w:after="120"/>
        <w:contextualSpacing/>
        <w:rPr>
          <w:bCs/>
        </w:rPr>
      </w:pPr>
      <w:r>
        <w:rPr>
          <w:bCs/>
        </w:rPr>
        <w:t xml:space="preserve">        </w:t>
      </w:r>
      <w:r w:rsidR="00B13FEA">
        <w:rPr>
          <w:bCs/>
        </w:rPr>
        <w:t xml:space="preserve">  </w:t>
      </w:r>
      <w:r w:rsidR="00A92D2F">
        <w:rPr>
          <w:bCs/>
        </w:rPr>
        <w:t>Примечания:</w:t>
      </w:r>
    </w:p>
    <w:p w:rsidR="00A92D2F" w:rsidRDefault="00B13FEA" w:rsidP="00B13FEA">
      <w:pPr>
        <w:spacing w:before="120" w:after="120"/>
        <w:contextualSpacing/>
        <w:jc w:val="both"/>
        <w:rPr>
          <w:bCs/>
        </w:rPr>
      </w:pPr>
      <w:r>
        <w:rPr>
          <w:lang w:eastAsia="ar-SA"/>
        </w:rPr>
        <w:t xml:space="preserve">           </w:t>
      </w:r>
      <w:r w:rsidR="00A92D2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="00A92D2F">
        <w:rPr>
          <w:bCs/>
        </w:rPr>
        <w:t>уполномоченным федеральным органом исполнительной власти.</w:t>
      </w:r>
    </w:p>
    <w:p w:rsidR="00A92D2F" w:rsidRDefault="00A92D2F" w:rsidP="00A92D2F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A92D2F" w:rsidRDefault="00A92D2F" w:rsidP="00A92D2F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92D2F" w:rsidRDefault="00A92D2F" w:rsidP="00A92D2F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A92D2F" w:rsidRDefault="00A92D2F" w:rsidP="00A92D2F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lastRenderedPageBreak/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A92D2F" w:rsidRDefault="00A92D2F" w:rsidP="00A92D2F">
      <w:pPr>
        <w:pStyle w:val="msonormalcxspmiddle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A92D2F" w:rsidRDefault="00A92D2F" w:rsidP="00A92D2F">
      <w:pPr>
        <w:pStyle w:val="msonormalcxspmiddlecxspmiddle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A92D2F" w:rsidRDefault="00A92D2F" w:rsidP="00A92D2F">
      <w:pPr>
        <w:pStyle w:val="msonormalcxspmiddle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A92D2F" w:rsidRDefault="00A92D2F" w:rsidP="00A92D2F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92D2F" w:rsidRDefault="00A92D2F" w:rsidP="00A92D2F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A92D2F" w:rsidRDefault="00A92D2F" w:rsidP="00A92D2F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</w:t>
      </w:r>
      <w:proofErr w:type="gramStart"/>
      <w:r>
        <w:rPr>
          <w:lang w:eastAsia="ar-SA"/>
        </w:rPr>
        <w:t>.».</w:t>
      </w:r>
      <w:proofErr w:type="gramEnd"/>
    </w:p>
    <w:p w:rsidR="00F66A61" w:rsidRDefault="00F66A61" w:rsidP="00A92D2F">
      <w:pPr>
        <w:suppressAutoHyphens/>
        <w:snapToGrid w:val="0"/>
        <w:ind w:firstLine="709"/>
        <w:jc w:val="both"/>
        <w:rPr>
          <w:lang w:eastAsia="ar-SA"/>
        </w:rPr>
      </w:pPr>
    </w:p>
    <w:p w:rsidR="00F66A61" w:rsidRDefault="004643B2" w:rsidP="00F66A61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10)</w:t>
      </w:r>
      <w:r w:rsidR="00830E01" w:rsidRPr="00A92D2F">
        <w:rPr>
          <w:rFonts w:eastAsia="Calibri"/>
          <w:sz w:val="26"/>
          <w:szCs w:val="26"/>
        </w:rPr>
        <w:t xml:space="preserve"> </w:t>
      </w:r>
      <w:r w:rsidR="00F66A61" w:rsidRPr="004F04A4">
        <w:rPr>
          <w:rFonts w:eastAsia="Calibri"/>
          <w:sz w:val="26"/>
          <w:szCs w:val="26"/>
        </w:rPr>
        <w:t>Статью 3</w:t>
      </w:r>
      <w:r w:rsidR="00F66A61">
        <w:rPr>
          <w:rFonts w:eastAsia="Calibri"/>
          <w:sz w:val="26"/>
          <w:szCs w:val="26"/>
        </w:rPr>
        <w:t>9</w:t>
      </w:r>
      <w:r w:rsidR="00F66A61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F66A61" w:rsidRPr="004F04A4">
        <w:rPr>
          <w:sz w:val="28"/>
          <w:szCs w:val="28"/>
        </w:rPr>
        <w:t xml:space="preserve">застройки </w:t>
      </w:r>
      <w:r w:rsidR="00F66A61" w:rsidRPr="004F04A4">
        <w:rPr>
          <w:bCs/>
          <w:sz w:val="28"/>
          <w:szCs w:val="28"/>
          <w:lang w:eastAsia="en-US"/>
        </w:rPr>
        <w:t>малоэтажными жилыми домами (Ж</w:t>
      </w:r>
      <w:proofErr w:type="gramStart"/>
      <w:r w:rsidR="00F66A61" w:rsidRPr="004F04A4">
        <w:rPr>
          <w:bCs/>
          <w:sz w:val="28"/>
          <w:szCs w:val="28"/>
          <w:lang w:eastAsia="en-US"/>
        </w:rPr>
        <w:t>2</w:t>
      </w:r>
      <w:proofErr w:type="gramEnd"/>
      <w:r w:rsidR="00F66A61" w:rsidRPr="004F04A4">
        <w:rPr>
          <w:bCs/>
          <w:sz w:val="28"/>
          <w:szCs w:val="28"/>
          <w:lang w:eastAsia="en-US"/>
        </w:rPr>
        <w:t>)</w:t>
      </w:r>
      <w:r w:rsidR="00F66A61">
        <w:rPr>
          <w:bCs/>
          <w:sz w:val="28"/>
          <w:szCs w:val="28"/>
          <w:lang w:eastAsia="en-US"/>
        </w:rPr>
        <w:t>»</w:t>
      </w:r>
      <w:r w:rsidR="00F66A61" w:rsidRPr="004F04A4">
        <w:rPr>
          <w:rFonts w:eastAsia="Calibri"/>
          <w:sz w:val="26"/>
          <w:szCs w:val="26"/>
        </w:rPr>
        <w:t>, изложить в следующей редакции:</w:t>
      </w:r>
    </w:p>
    <w:p w:rsidR="00B13FEA" w:rsidRPr="004F04A4" w:rsidRDefault="00B13FEA" w:rsidP="00F66A61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F66A61" w:rsidRDefault="00FF5145" w:rsidP="00FF5145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      </w:t>
      </w:r>
      <w:r w:rsidR="00F66A61">
        <w:rPr>
          <w:b/>
          <w:bCs/>
          <w:lang w:eastAsia="en-US"/>
        </w:rPr>
        <w:t>«Статья 39 Градостроительный регламент зоны застройки малоэтажными жилыми домами (Ж</w:t>
      </w:r>
      <w:proofErr w:type="gramStart"/>
      <w:r w:rsidR="00F66A61">
        <w:rPr>
          <w:b/>
          <w:bCs/>
          <w:lang w:eastAsia="en-US"/>
        </w:rPr>
        <w:t>2</w:t>
      </w:r>
      <w:proofErr w:type="gramEnd"/>
      <w:r w:rsidR="00F66A61">
        <w:rPr>
          <w:b/>
          <w:bCs/>
          <w:lang w:eastAsia="en-US"/>
        </w:rPr>
        <w:t>)</w:t>
      </w:r>
    </w:p>
    <w:p w:rsidR="00F66A61" w:rsidRDefault="00F66A61" w:rsidP="00F66A61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F66A61" w:rsidTr="00E74595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  <w:lang w:eastAsia="en-US"/>
              </w:rPr>
              <w:t>участков</w:t>
            </w:r>
            <w:proofErr w:type="gramStart"/>
            <w:r>
              <w:rPr>
                <w:iCs/>
                <w:sz w:val="20"/>
                <w:lang w:eastAsia="en-US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66A61" w:rsidTr="00E74595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F66A61" w:rsidRDefault="00F66A61" w:rsidP="00F66A61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"/>
        <w:gridCol w:w="991"/>
        <w:gridCol w:w="4107"/>
        <w:gridCol w:w="12"/>
        <w:gridCol w:w="630"/>
        <w:gridCol w:w="1356"/>
        <w:gridCol w:w="851"/>
        <w:gridCol w:w="994"/>
      </w:tblGrid>
      <w:tr w:rsidR="00F66A61" w:rsidTr="00E74595">
        <w:trPr>
          <w:trHeight w:val="281"/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F66A61" w:rsidTr="00E74595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66A61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Default="00F66A61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74595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74595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00F4F">
            <w:pPr>
              <w:snapToGrid w:val="0"/>
              <w:jc w:val="center"/>
            </w:pPr>
            <w:r w:rsidRPr="002C2599">
              <w:rPr>
                <w:i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00F4F">
            <w:pPr>
              <w:snapToGrid w:val="0"/>
              <w:jc w:val="center"/>
            </w:pPr>
            <w:r w:rsidRPr="002C2599">
              <w:rPr>
                <w:iCs/>
              </w:rPr>
              <w:t>мин.0,0015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00F4F">
            <w:pPr>
              <w:snapToGrid w:val="0"/>
              <w:jc w:val="center"/>
            </w:pPr>
            <w:r w:rsidRPr="008C548C">
              <w:rPr>
                <w:iCs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00F4F">
            <w:pPr>
              <w:snapToGrid w:val="0"/>
              <w:jc w:val="center"/>
            </w:pPr>
            <w:r w:rsidRPr="008C548C">
              <w:rPr>
                <w:iCs/>
              </w:rPr>
              <w:t>1</w:t>
            </w:r>
          </w:p>
        </w:tc>
      </w:tr>
      <w:tr w:rsidR="00F66A61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Default="00F66A61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2C2599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8C1706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E7187A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843AD7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snapToGrid w:val="0"/>
            </w:pPr>
            <w:r w:rsidRPr="00D90FB0">
              <w:t>3.6.2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snapToGrid w:val="0"/>
            </w:pPr>
            <w:r w:rsidRPr="00D90FB0">
              <w:t>Парки культуры и отдыха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D90FB0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00F4F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00F4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snapToGrid w:val="0"/>
            </w:pPr>
            <w:r w:rsidRPr="00EF3E4D">
              <w:rPr>
                <w:iCs/>
              </w:rPr>
              <w:t>5.1.4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snapToGrid w:val="0"/>
            </w:pPr>
            <w:r w:rsidRPr="00EF3E4D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EF3E4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66721D">
            <w:pPr>
              <w:snapToGrid w:val="0"/>
            </w:pPr>
            <w:r w:rsidRPr="00DC3FB7">
              <w:rPr>
                <w:iCs/>
              </w:rPr>
              <w:t>11.1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E7187A">
            <w:pPr>
              <w:snapToGrid w:val="0"/>
            </w:pPr>
            <w:r w:rsidRPr="00DC3FB7">
              <w:rPr>
                <w:iCs/>
              </w:rPr>
              <w:t>Общее пользование водными объектами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E7187A">
            <w:pPr>
              <w:widowControl w:val="0"/>
              <w:autoSpaceDE w:val="0"/>
              <w:snapToGrid w:val="0"/>
              <w:jc w:val="center"/>
            </w:pPr>
            <w:r w:rsidRPr="00DC3FB7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szCs w:val="20"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9D6992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21D" w:rsidTr="00284A6B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</w:tr>
    </w:tbl>
    <w:p w:rsidR="00F362DB" w:rsidRDefault="00B13FEA" w:rsidP="00B13FEA">
      <w:pPr>
        <w:jc w:val="both"/>
        <w:rPr>
          <w:lang w:eastAsia="ar-SA"/>
        </w:rPr>
      </w:pPr>
      <w:r>
        <w:rPr>
          <w:lang w:eastAsia="ar-SA"/>
        </w:rPr>
        <w:t xml:space="preserve">          </w:t>
      </w:r>
    </w:p>
    <w:p w:rsidR="00F66A61" w:rsidRDefault="00F362DB" w:rsidP="00B13FEA">
      <w:pPr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F66A61">
        <w:rPr>
          <w:lang w:eastAsia="ar-SA"/>
        </w:rPr>
        <w:t xml:space="preserve"> Примечания:</w:t>
      </w:r>
    </w:p>
    <w:p w:rsidR="00B13FEA" w:rsidRDefault="00F66A61" w:rsidP="00B13FEA">
      <w:pPr>
        <w:ind w:firstLine="708"/>
        <w:jc w:val="both"/>
        <w:rPr>
          <w:bCs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F66A61" w:rsidRDefault="00F66A61" w:rsidP="00B13FEA">
      <w:pPr>
        <w:ind w:firstLine="708"/>
        <w:jc w:val="both"/>
        <w:rPr>
          <w:bCs/>
        </w:rPr>
      </w:pPr>
      <w:r>
        <w:rPr>
          <w:lang w:eastAsia="ar-SA"/>
        </w:rPr>
        <w:t>2.</w:t>
      </w:r>
      <w:r w:rsidRPr="00F66A61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 w:rsidR="004E216D">
        <w:rPr>
          <w:bCs/>
        </w:rPr>
        <w:t>».</w:t>
      </w:r>
      <w:proofErr w:type="gramEnd"/>
    </w:p>
    <w:p w:rsidR="00B13FEA" w:rsidRPr="00B13FEA" w:rsidRDefault="00B13FEA" w:rsidP="00B13FEA">
      <w:pPr>
        <w:ind w:firstLine="708"/>
        <w:jc w:val="both"/>
        <w:rPr>
          <w:bCs/>
        </w:rPr>
      </w:pPr>
    </w:p>
    <w:p w:rsidR="00EC313C" w:rsidRPr="004F04A4" w:rsidRDefault="004643B2" w:rsidP="00EC313C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sz w:val="28"/>
          <w:szCs w:val="28"/>
          <w:lang w:eastAsia="ar-SA"/>
        </w:rPr>
        <w:t xml:space="preserve">         </w:t>
      </w:r>
      <w:bookmarkStart w:id="1" w:name="_Toc442193468"/>
      <w:r>
        <w:rPr>
          <w:sz w:val="28"/>
          <w:szCs w:val="28"/>
          <w:lang w:eastAsia="ar-SA"/>
        </w:rPr>
        <w:t>11)</w:t>
      </w:r>
      <w:r w:rsidR="00EC313C">
        <w:rPr>
          <w:lang w:eastAsia="ar-SA"/>
        </w:rPr>
        <w:t xml:space="preserve"> </w:t>
      </w:r>
      <w:r w:rsidR="00EC313C" w:rsidRPr="004F04A4">
        <w:rPr>
          <w:rFonts w:eastAsia="Calibri"/>
          <w:sz w:val="26"/>
          <w:szCs w:val="26"/>
        </w:rPr>
        <w:t xml:space="preserve">Статью </w:t>
      </w:r>
      <w:r w:rsidR="00EC313C">
        <w:rPr>
          <w:rFonts w:eastAsia="Calibri"/>
          <w:sz w:val="26"/>
          <w:szCs w:val="26"/>
        </w:rPr>
        <w:t>40</w:t>
      </w:r>
      <w:r w:rsidR="00EC313C" w:rsidRPr="004F04A4">
        <w:rPr>
          <w:rFonts w:eastAsia="Calibri"/>
          <w:sz w:val="26"/>
          <w:szCs w:val="26"/>
        </w:rPr>
        <w:t xml:space="preserve"> </w:t>
      </w:r>
      <w:r w:rsidR="00EC313C" w:rsidRPr="00EC313C">
        <w:rPr>
          <w:rFonts w:eastAsia="Calibri"/>
          <w:sz w:val="28"/>
          <w:szCs w:val="28"/>
        </w:rPr>
        <w:t>«</w:t>
      </w:r>
      <w:r w:rsidR="00EC313C" w:rsidRPr="00EC313C">
        <w:rPr>
          <w:bCs/>
          <w:sz w:val="28"/>
          <w:szCs w:val="28"/>
          <w:lang w:eastAsia="en-US"/>
        </w:rPr>
        <w:t>Градостроительный регламент зоны делового, общественного и коммерческого назначения (О</w:t>
      </w:r>
      <w:proofErr w:type="gramStart"/>
      <w:r w:rsidR="00EC313C" w:rsidRPr="00EC313C">
        <w:rPr>
          <w:bCs/>
          <w:sz w:val="28"/>
          <w:szCs w:val="28"/>
          <w:lang w:eastAsia="en-US"/>
        </w:rPr>
        <w:t>1</w:t>
      </w:r>
      <w:proofErr w:type="gramEnd"/>
      <w:r w:rsidR="00EC313C" w:rsidRPr="00EC313C">
        <w:rPr>
          <w:bCs/>
          <w:sz w:val="28"/>
          <w:szCs w:val="28"/>
          <w:lang w:eastAsia="en-US"/>
        </w:rPr>
        <w:t>)»</w:t>
      </w:r>
      <w:r w:rsidR="00EC313C" w:rsidRPr="00EC313C">
        <w:rPr>
          <w:rFonts w:eastAsia="Calibri"/>
          <w:sz w:val="28"/>
          <w:szCs w:val="28"/>
        </w:rPr>
        <w:t>,</w:t>
      </w:r>
      <w:r w:rsidR="00EC313C" w:rsidRPr="004F04A4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E74595" w:rsidRDefault="00FF5145" w:rsidP="00E74595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    </w:t>
      </w:r>
      <w:r w:rsidR="00E74595">
        <w:rPr>
          <w:b/>
          <w:bCs/>
          <w:lang w:eastAsia="en-US"/>
        </w:rPr>
        <w:t>Статья 40. Градостроительный регламент зоны делового, общественного и коммерческого назначения (О</w:t>
      </w:r>
      <w:proofErr w:type="gramStart"/>
      <w:r w:rsidR="00E74595">
        <w:rPr>
          <w:b/>
          <w:bCs/>
          <w:lang w:eastAsia="en-US"/>
        </w:rPr>
        <w:t>1</w:t>
      </w:r>
      <w:proofErr w:type="gramEnd"/>
      <w:r w:rsidR="00E74595">
        <w:rPr>
          <w:b/>
          <w:bCs/>
          <w:lang w:eastAsia="en-US"/>
        </w:rPr>
        <w:t>)</w:t>
      </w:r>
      <w:bookmarkEnd w:id="1"/>
      <w:r>
        <w:rPr>
          <w:b/>
          <w:bCs/>
          <w:lang w:eastAsia="en-US"/>
        </w:rPr>
        <w:t xml:space="preserve">    </w:t>
      </w:r>
    </w:p>
    <w:p w:rsidR="00E74595" w:rsidRDefault="00E74595" w:rsidP="00E745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E74595" w:rsidTr="00E74595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74595" w:rsidTr="00E74595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E74595" w:rsidRDefault="00E74595" w:rsidP="00E74595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E74595" w:rsidTr="00E74595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74595" w:rsidTr="00E74595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Социальное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Дошкольное, начальное и среднее 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115616" w:rsidTr="0063736E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6" w:rsidRDefault="00115616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</w:pPr>
            <w:r w:rsidRPr="00115616">
              <w:t>3.6.1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</w:pPr>
            <w:r w:rsidRPr="00115616">
              <w:t>Объекты культурно-досуговой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мин. 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3</w:t>
            </w:r>
          </w:p>
        </w:tc>
      </w:tr>
      <w:tr w:rsidR="0044150B" w:rsidTr="0028114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B" w:rsidRDefault="0044150B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44150B" w:rsidRDefault="0044150B" w:rsidP="0044150B">
            <w:pPr>
              <w:snapToGrid w:val="0"/>
            </w:pPr>
            <w:r w:rsidRPr="0044150B">
              <w:t>3.6.2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44150B" w:rsidRDefault="0044150B" w:rsidP="0044150B">
            <w:pPr>
              <w:snapToGrid w:val="0"/>
            </w:pPr>
            <w:r w:rsidRPr="0044150B">
              <w:t>Парки культуры и отдыха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E9607D" w:rsidRDefault="0044150B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E9607D" w:rsidTr="00671F6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7D" w:rsidRPr="00E9607D" w:rsidRDefault="00E9607D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5622AC" w:rsidTr="00F71AE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C" w:rsidRDefault="005622AC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5622AC" w:rsidRDefault="005622AC" w:rsidP="00E7187A">
            <w:pPr>
              <w:snapToGrid w:val="0"/>
            </w:pPr>
            <w:r w:rsidRPr="005622AC">
              <w:t>3.7.1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5622AC" w:rsidRDefault="005622AC" w:rsidP="00E7187A">
            <w:pPr>
              <w:snapToGrid w:val="0"/>
            </w:pPr>
            <w:r w:rsidRPr="005622AC">
              <w:t>Осуществление религиозных обрядов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E9607D" w:rsidRDefault="005622AC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Рынки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Банковская и страховая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3C2C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211DE" w:rsidTr="008070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Обеспечение спортивно-зрелищных мероприятий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3</w:t>
            </w:r>
          </w:p>
        </w:tc>
      </w:tr>
      <w:tr w:rsidR="006211DE" w:rsidTr="008070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Обеспечение занятий спортом в помещениях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rPr>
                <w:iCs/>
              </w:rPr>
              <w:t>мин. 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1</w:t>
            </w:r>
          </w:p>
        </w:tc>
      </w:tr>
      <w:tr w:rsidR="006211DE" w:rsidTr="00705E4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Площадки для занятий спортом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211DE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211DE" w:rsidTr="00672BD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211DE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3B20" w:rsidTr="00F32791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0" w:rsidRDefault="00C43B20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2B73A8" w:rsidTr="00510C7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12.0.1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Улично-дорожная сеть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widowControl w:val="0"/>
              <w:autoSpaceDE w:val="0"/>
              <w:snapToGrid w:val="0"/>
              <w:jc w:val="center"/>
            </w:pPr>
            <w:r w:rsidRPr="002B73A8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2B73A8" w:rsidTr="00510C7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12.0.2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Благоустройство территории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widowControl w:val="0"/>
              <w:autoSpaceDE w:val="0"/>
              <w:snapToGrid w:val="0"/>
              <w:jc w:val="center"/>
            </w:pPr>
            <w:r w:rsidRPr="002B73A8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B5F9D" w:rsidTr="00E74595">
        <w:trPr>
          <w:cantSplit/>
          <w:trHeight w:val="406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Гостиничное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Развлечения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Выставочно</w:t>
            </w:r>
            <w:proofErr w:type="spellEnd"/>
            <w:r>
              <w:rPr>
                <w:iCs/>
                <w:lang w:eastAsia="en-US"/>
              </w:rPr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5F9D" w:rsidTr="00E74595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</w:t>
            </w:r>
          </w:p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F362DB" w:rsidRDefault="00F362DB" w:rsidP="00E74595">
      <w:pPr>
        <w:suppressAutoHyphens/>
        <w:snapToGrid w:val="0"/>
        <w:ind w:firstLine="709"/>
        <w:jc w:val="both"/>
        <w:rPr>
          <w:lang w:eastAsia="ar-SA"/>
        </w:rPr>
      </w:pPr>
    </w:p>
    <w:p w:rsidR="00E74595" w:rsidRDefault="00E74595" w:rsidP="00E745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Примечание:</w:t>
      </w:r>
    </w:p>
    <w:p w:rsidR="00B13FEA" w:rsidRDefault="00E74595" w:rsidP="00B13FEA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 xml:space="preserve">уполномоченным федеральным </w:t>
      </w:r>
      <w:r w:rsidR="00EC313C">
        <w:rPr>
          <w:bCs/>
        </w:rPr>
        <w:t>органом исполнительной власти.</w:t>
      </w:r>
    </w:p>
    <w:p w:rsidR="00EC313C" w:rsidRPr="00B13FEA" w:rsidRDefault="00EC313C" w:rsidP="00B13FEA">
      <w:pPr>
        <w:suppressAutoHyphens/>
        <w:snapToGrid w:val="0"/>
        <w:ind w:firstLine="709"/>
        <w:jc w:val="both"/>
        <w:rPr>
          <w:bCs/>
        </w:rPr>
      </w:pPr>
      <w:r>
        <w:rPr>
          <w:bCs/>
        </w:rPr>
        <w:t>2.</w:t>
      </w:r>
      <w:r w:rsidRPr="00EC313C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>
        <w:rPr>
          <w:bCs/>
        </w:rPr>
        <w:t>».</w:t>
      </w:r>
      <w:proofErr w:type="gramEnd"/>
    </w:p>
    <w:p w:rsidR="00EC313C" w:rsidRPr="00EC313C" w:rsidRDefault="004643B2" w:rsidP="00EC313C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</w:t>
      </w:r>
      <w:r w:rsidR="00EC31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12) </w:t>
      </w:r>
      <w:r w:rsidR="00EC313C" w:rsidRPr="00EC313C">
        <w:rPr>
          <w:rFonts w:eastAsia="Calibri"/>
          <w:sz w:val="28"/>
          <w:szCs w:val="28"/>
        </w:rPr>
        <w:t xml:space="preserve"> Статью 4</w:t>
      </w:r>
      <w:r w:rsidR="00B053C9">
        <w:rPr>
          <w:rFonts w:eastAsia="Calibri"/>
          <w:sz w:val="28"/>
          <w:szCs w:val="28"/>
        </w:rPr>
        <w:t>1</w:t>
      </w:r>
      <w:r w:rsidR="00EC313C" w:rsidRPr="00EC313C">
        <w:rPr>
          <w:rFonts w:eastAsia="Calibri"/>
          <w:sz w:val="28"/>
          <w:szCs w:val="28"/>
        </w:rPr>
        <w:t xml:space="preserve"> «</w:t>
      </w:r>
      <w:r w:rsidR="00EC313C" w:rsidRPr="00EC313C">
        <w:rPr>
          <w:bCs/>
          <w:sz w:val="28"/>
          <w:szCs w:val="28"/>
          <w:lang w:eastAsia="en-US"/>
        </w:rPr>
        <w:t>Градостроительный регламент производственной зоны (</w:t>
      </w:r>
      <w:proofErr w:type="gramStart"/>
      <w:r w:rsidR="00EC313C" w:rsidRPr="00EC313C">
        <w:rPr>
          <w:bCs/>
          <w:sz w:val="28"/>
          <w:szCs w:val="28"/>
          <w:lang w:eastAsia="en-US"/>
        </w:rPr>
        <w:t>П</w:t>
      </w:r>
      <w:proofErr w:type="gramEnd"/>
      <w:r w:rsidR="00EC313C" w:rsidRPr="00EC313C">
        <w:rPr>
          <w:bCs/>
          <w:sz w:val="28"/>
          <w:szCs w:val="28"/>
          <w:lang w:eastAsia="en-US"/>
        </w:rPr>
        <w:t xml:space="preserve"> 1)»</w:t>
      </w:r>
      <w:r w:rsidR="00EC313C" w:rsidRPr="00EC313C">
        <w:rPr>
          <w:rFonts w:eastAsia="Calibri"/>
          <w:sz w:val="28"/>
          <w:szCs w:val="28"/>
        </w:rPr>
        <w:t>, изложить в следующей редакции:</w:t>
      </w:r>
    </w:p>
    <w:p w:rsidR="00EC313C" w:rsidRDefault="00EC313C" w:rsidP="00E74595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Cs/>
        </w:rPr>
      </w:pPr>
    </w:p>
    <w:p w:rsidR="00E74595" w:rsidRDefault="00B13FEA" w:rsidP="00E74595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="00E74595">
        <w:rPr>
          <w:b/>
          <w:bCs/>
          <w:lang w:eastAsia="en-US"/>
        </w:rPr>
        <w:t>Статья 41. Градостроительный регламент производственной зоны (</w:t>
      </w:r>
      <w:proofErr w:type="gramStart"/>
      <w:r w:rsidR="00E74595">
        <w:rPr>
          <w:b/>
          <w:bCs/>
          <w:lang w:eastAsia="en-US"/>
        </w:rPr>
        <w:t>П</w:t>
      </w:r>
      <w:proofErr w:type="gramEnd"/>
      <w:r w:rsidR="00E74595">
        <w:rPr>
          <w:b/>
          <w:bCs/>
          <w:lang w:eastAsia="en-US"/>
        </w:rPr>
        <w:t xml:space="preserve"> 1)</w:t>
      </w:r>
    </w:p>
    <w:p w:rsidR="00E74595" w:rsidRDefault="00E74595" w:rsidP="00E74595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E74595" w:rsidTr="00E74595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r>
              <w:rPr>
                <w:b/>
                <w:iCs/>
                <w:sz w:val="20"/>
                <w:lang w:eastAsia="en-US"/>
              </w:rPr>
              <w:t>№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proofErr w:type="gramStart"/>
            <w:r>
              <w:rPr>
                <w:b/>
                <w:iCs/>
                <w:sz w:val="20"/>
                <w:lang w:eastAsia="en-US"/>
              </w:rPr>
              <w:t>п</w:t>
            </w:r>
            <w:proofErr w:type="gramEnd"/>
            <w:r>
              <w:rPr>
                <w:b/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74595" w:rsidTr="00E74595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b/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E74595" w:rsidRDefault="00E74595" w:rsidP="00E74595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E74595" w:rsidTr="00E7459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74595" w:rsidTr="00E74595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537B" w:rsidTr="004207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Предоставление коммунальных услуг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37B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Заправка транспортных средств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Обеспечение дорожного отдыха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Автомобильные мойки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Ремонт автомобилей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F537B" w:rsidTr="007A419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6.7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Энергетика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0FCD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E74595" w:rsidTr="00E74595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03C87" w:rsidTr="00B5292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7" w:rsidRDefault="00503C87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</w:pPr>
            <w:r w:rsidRPr="00503C87">
              <w:t>4.10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</w:pPr>
            <w:proofErr w:type="spellStart"/>
            <w:r w:rsidRPr="00503C87">
              <w:t>Выставочно</w:t>
            </w:r>
            <w:proofErr w:type="spellEnd"/>
            <w:r w:rsidRPr="00503C87"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мин.0,3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1</w:t>
            </w:r>
          </w:p>
        </w:tc>
      </w:tr>
    </w:tbl>
    <w:p w:rsidR="00F362DB" w:rsidRDefault="00F362DB" w:rsidP="00E74595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</w:p>
    <w:p w:rsidR="00E74595" w:rsidRDefault="00E74595" w:rsidP="00E74595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E74595" w:rsidRDefault="00E74595" w:rsidP="00E74595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E74595" w:rsidRDefault="00E74595" w:rsidP="00E74595">
      <w:pPr>
        <w:ind w:firstLine="708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B13FEA" w:rsidRDefault="00E74595" w:rsidP="00B13FEA">
      <w:pPr>
        <w:ind w:firstLine="708"/>
        <w:jc w:val="both"/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EC313C" w:rsidRDefault="00EC313C" w:rsidP="00B13FEA">
      <w:pPr>
        <w:ind w:firstLine="708"/>
        <w:jc w:val="both"/>
        <w:rPr>
          <w:lang w:eastAsia="ar-SA"/>
        </w:rPr>
      </w:pPr>
      <w:r>
        <w:rPr>
          <w:bCs/>
        </w:rPr>
        <w:t>4.</w:t>
      </w:r>
      <w:r w:rsidRPr="00EC313C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>
        <w:rPr>
          <w:bCs/>
        </w:rPr>
        <w:t>».</w:t>
      </w:r>
      <w:proofErr w:type="gramEnd"/>
    </w:p>
    <w:p w:rsidR="00E74595" w:rsidRDefault="00E74595" w:rsidP="00E74595">
      <w:pPr>
        <w:suppressAutoHyphens/>
        <w:snapToGrid w:val="0"/>
        <w:ind w:firstLine="709"/>
        <w:jc w:val="both"/>
        <w:rPr>
          <w:bCs/>
        </w:rPr>
      </w:pPr>
    </w:p>
    <w:p w:rsidR="00AF6B7C" w:rsidRPr="00382B02" w:rsidRDefault="00CC64FD" w:rsidP="00EC313C">
      <w:pPr>
        <w:pStyle w:val="a6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 w:bidi="ar-SA"/>
        </w:rPr>
        <w:t xml:space="preserve">          1</w:t>
      </w:r>
      <w:r w:rsidR="004643B2">
        <w:rPr>
          <w:sz w:val="28"/>
          <w:szCs w:val="28"/>
          <w:lang w:val="ru-RU" w:bidi="ar-SA"/>
        </w:rPr>
        <w:t>3)</w:t>
      </w:r>
      <w:r w:rsidR="00EC313C" w:rsidRPr="00EC313C">
        <w:rPr>
          <w:sz w:val="28"/>
          <w:szCs w:val="28"/>
          <w:lang w:val="ru-RU" w:bidi="ar-SA"/>
        </w:rPr>
        <w:t xml:space="preserve"> </w:t>
      </w:r>
      <w:r w:rsidR="00AF6B7C" w:rsidRPr="00EC313C">
        <w:rPr>
          <w:bCs/>
          <w:sz w:val="28"/>
          <w:szCs w:val="28"/>
          <w:lang w:val="ru-RU" w:eastAsia="en-US"/>
        </w:rPr>
        <w:t xml:space="preserve">Статью 42. «Градостроительный регламент зоны </w:t>
      </w:r>
      <w:r w:rsidR="00AF6B7C" w:rsidRPr="00EC313C">
        <w:rPr>
          <w:sz w:val="28"/>
          <w:szCs w:val="28"/>
          <w:lang w:val="ru-RU"/>
        </w:rPr>
        <w:t>сельс</w:t>
      </w:r>
      <w:r w:rsidR="00AF6B7C" w:rsidRPr="00382B02">
        <w:rPr>
          <w:sz w:val="28"/>
          <w:szCs w:val="28"/>
          <w:lang w:val="ru-RU"/>
        </w:rPr>
        <w:t>кохозяйственного использования (СХ</w:t>
      </w:r>
      <w:proofErr w:type="gramStart"/>
      <w:r w:rsidR="00AF6B7C" w:rsidRPr="00382B02">
        <w:rPr>
          <w:sz w:val="28"/>
          <w:szCs w:val="28"/>
          <w:lang w:val="ru-RU"/>
        </w:rPr>
        <w:t>2</w:t>
      </w:r>
      <w:proofErr w:type="gramEnd"/>
      <w:r w:rsidR="00AF6B7C" w:rsidRPr="00382B02">
        <w:rPr>
          <w:sz w:val="28"/>
          <w:szCs w:val="28"/>
          <w:lang w:val="ru-RU"/>
        </w:rPr>
        <w:t>)</w:t>
      </w:r>
      <w:r w:rsidR="00AF6B7C" w:rsidRPr="00382B02">
        <w:rPr>
          <w:bCs/>
          <w:sz w:val="28"/>
          <w:szCs w:val="28"/>
          <w:lang w:val="ru-RU" w:eastAsia="en-US"/>
        </w:rPr>
        <w:t>»,</w:t>
      </w:r>
      <w:r w:rsidR="00AF6B7C" w:rsidRPr="00382B02">
        <w:rPr>
          <w:b/>
          <w:bCs/>
          <w:lang w:val="ru-RU" w:eastAsia="en-US"/>
        </w:rPr>
        <w:t xml:space="preserve"> </w:t>
      </w:r>
      <w:r w:rsidR="00AF6B7C" w:rsidRPr="00382B02">
        <w:rPr>
          <w:rFonts w:eastAsia="Calibri"/>
          <w:sz w:val="28"/>
          <w:szCs w:val="28"/>
          <w:lang w:val="ru-RU"/>
        </w:rPr>
        <w:t>изложить в следующей редакции:</w:t>
      </w:r>
    </w:p>
    <w:p w:rsidR="00AF6B7C" w:rsidRDefault="00AF6B7C" w:rsidP="00AF6B7C">
      <w:pPr>
        <w:pStyle w:val="a6"/>
        <w:rPr>
          <w:b/>
          <w:lang w:val="ru-RU"/>
        </w:rPr>
      </w:pPr>
      <w:r w:rsidRPr="00195336">
        <w:rPr>
          <w:rFonts w:eastAsia="Calibri"/>
          <w:b/>
          <w:lang w:val="ru-RU"/>
        </w:rPr>
        <w:t xml:space="preserve"> «</w:t>
      </w:r>
      <w:r w:rsidRPr="00195336">
        <w:rPr>
          <w:b/>
          <w:lang w:val="ru-RU"/>
        </w:rPr>
        <w:t>Статья 4</w:t>
      </w:r>
      <w:r>
        <w:rPr>
          <w:b/>
          <w:lang w:val="ru-RU"/>
        </w:rPr>
        <w:t>2</w:t>
      </w:r>
      <w:r w:rsidRPr="00195336">
        <w:rPr>
          <w:b/>
          <w:lang w:val="ru-RU"/>
        </w:rPr>
        <w:t>. Градостроительный регламент зоны сельскохозяйственного использования (СХ</w:t>
      </w:r>
      <w:proofErr w:type="gramStart"/>
      <w:r w:rsidRPr="00195336">
        <w:rPr>
          <w:b/>
          <w:lang w:val="ru-RU"/>
        </w:rPr>
        <w:t>2</w:t>
      </w:r>
      <w:proofErr w:type="gramEnd"/>
      <w:r w:rsidRPr="00195336">
        <w:rPr>
          <w:b/>
          <w:lang w:val="ru-RU"/>
        </w:rPr>
        <w:t>)</w:t>
      </w:r>
    </w:p>
    <w:p w:rsidR="00AF6B7C" w:rsidRPr="00195336" w:rsidRDefault="00AF6B7C" w:rsidP="00AF6B7C">
      <w:pPr>
        <w:pStyle w:val="a6"/>
        <w:rPr>
          <w:b/>
          <w:lang w:val="ru-RU"/>
        </w:rPr>
      </w:pPr>
    </w:p>
    <w:p w:rsidR="00AF6B7C" w:rsidRDefault="00AF6B7C" w:rsidP="00AF6B7C">
      <w:pPr>
        <w:pStyle w:val="a6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F6B7C" w:rsidTr="00E7459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F6B7C" w:rsidTr="00E74595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B7C" w:rsidRDefault="00AF6B7C" w:rsidP="00E74595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AF6B7C" w:rsidRDefault="00AF6B7C" w:rsidP="00AF6B7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F6B7C" w:rsidTr="00E7459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AF6B7C" w:rsidTr="00E74595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1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F04258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04258" w:rsidTr="00E745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496891" w:rsidRDefault="00F04258" w:rsidP="00E74595">
            <w:pPr>
              <w:spacing w:line="276" w:lineRule="auto"/>
            </w:pPr>
            <w:r w:rsidRPr="00496891"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1</w:t>
            </w:r>
          </w:p>
        </w:tc>
      </w:tr>
      <w:tr w:rsidR="00F04258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Сенокошение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Pr="005F537B" w:rsidRDefault="00F04258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04258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F04258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Выпас сельскохозяйственных животных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Pr="005F537B" w:rsidRDefault="00F04258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043E44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4" w:rsidRDefault="00043E44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snapToGrid w:val="0"/>
            </w:pPr>
            <w:r w:rsidRPr="00043E44">
              <w:rPr>
                <w:iCs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snapToGrid w:val="0"/>
            </w:pPr>
            <w:r w:rsidRPr="00043E44">
              <w:rPr>
                <w:iCs/>
              </w:rPr>
              <w:t>Предоставление коммунальных услуг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043E44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25DA3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3" w:rsidRDefault="00A25DA3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snapToGrid w:val="0"/>
            </w:pPr>
            <w:r w:rsidRPr="00A25DA3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snapToGrid w:val="0"/>
            </w:pPr>
            <w:r w:rsidRPr="00A25DA3">
              <w:rPr>
                <w:iCs/>
              </w:rPr>
              <w:t>Общее пользование водными объектами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widowControl w:val="0"/>
              <w:autoSpaceDE w:val="0"/>
              <w:snapToGrid w:val="0"/>
              <w:jc w:val="center"/>
            </w:pPr>
            <w:r w:rsidRPr="00A25DA3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04258" w:rsidTr="00E74595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F04258" w:rsidTr="00E745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</w:tbl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Примечания:</w:t>
      </w:r>
    </w:p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="00AF6B7C">
        <w:rPr>
          <w:bCs/>
        </w:rPr>
        <w:t>уполномоченным федеральным органом исполнительной власти.</w:t>
      </w:r>
      <w:r w:rsidR="00AF6B7C">
        <w:rPr>
          <w:lang w:eastAsia="ar-SA"/>
        </w:rPr>
        <w:tab/>
      </w:r>
    </w:p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>
        <w:rPr>
          <w:lang w:eastAsia="ar-SA"/>
        </w:rPr>
        <w:t xml:space="preserve">2. </w:t>
      </w:r>
      <w:proofErr w:type="gramStart"/>
      <w:r w:rsidR="00AF6B7C"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0B476C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 w:rsidRPr="00AF6B7C">
        <w:rPr>
          <w:bCs/>
          <w:lang w:eastAsia="en-US"/>
        </w:rPr>
        <w:t>3.</w:t>
      </w:r>
      <w:r w:rsidR="00AF6B7C" w:rsidRPr="00AF6B7C">
        <w:t xml:space="preserve"> </w:t>
      </w:r>
      <w:r w:rsidR="00AF6B7C">
        <w:t xml:space="preserve">Использование земельных участков и объектов капитального строительства в границах </w:t>
      </w:r>
      <w:proofErr w:type="spellStart"/>
      <w:r w:rsidR="00AF6B7C">
        <w:t>водоохранных</w:t>
      </w:r>
      <w:proofErr w:type="spellEnd"/>
      <w:r w:rsidR="00AF6B7C"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 w:rsidR="00AF6B7C">
        <w:t>.</w:t>
      </w:r>
      <w:r w:rsidR="00EC313C">
        <w:rPr>
          <w:lang w:eastAsia="ar-SA"/>
        </w:rPr>
        <w:t>».</w:t>
      </w:r>
      <w:proofErr w:type="gramEnd"/>
    </w:p>
    <w:p w:rsidR="00F362DB" w:rsidRDefault="00EC313C" w:rsidP="00EC313C">
      <w:pPr>
        <w:pStyle w:val="a6"/>
        <w:ind w:firstLine="0"/>
        <w:rPr>
          <w:rFonts w:eastAsia="Calibri"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en-US"/>
        </w:rPr>
        <w:t xml:space="preserve">          </w:t>
      </w:r>
      <w:r w:rsidR="00CC64FD">
        <w:rPr>
          <w:bCs/>
          <w:sz w:val="28"/>
          <w:szCs w:val="28"/>
          <w:lang w:val="ru-RU" w:eastAsia="en-US"/>
        </w:rPr>
        <w:t>1</w:t>
      </w:r>
      <w:r w:rsidR="004643B2">
        <w:rPr>
          <w:bCs/>
          <w:sz w:val="28"/>
          <w:szCs w:val="28"/>
          <w:lang w:val="ru-RU" w:eastAsia="en-US"/>
        </w:rPr>
        <w:t>4)</w:t>
      </w:r>
      <w:r>
        <w:rPr>
          <w:bCs/>
          <w:sz w:val="28"/>
          <w:szCs w:val="28"/>
          <w:lang w:val="ru-RU" w:eastAsia="en-US"/>
        </w:rPr>
        <w:t xml:space="preserve"> </w:t>
      </w:r>
      <w:r w:rsidRPr="00EC313C">
        <w:rPr>
          <w:bCs/>
          <w:sz w:val="28"/>
          <w:szCs w:val="28"/>
          <w:lang w:val="ru-RU" w:eastAsia="en-US"/>
        </w:rPr>
        <w:t>Статью 4</w:t>
      </w:r>
      <w:r w:rsidR="000B476C">
        <w:rPr>
          <w:bCs/>
          <w:sz w:val="28"/>
          <w:szCs w:val="28"/>
          <w:lang w:val="ru-RU" w:eastAsia="en-US"/>
        </w:rPr>
        <w:t>5</w:t>
      </w:r>
      <w:r w:rsidRPr="00EC313C">
        <w:rPr>
          <w:bCs/>
          <w:sz w:val="28"/>
          <w:szCs w:val="28"/>
          <w:lang w:val="ru-RU" w:eastAsia="en-US"/>
        </w:rPr>
        <w:t>. «Градостроительный регламент зоны транспортной инфраструктуры (Т</w:t>
      </w:r>
      <w:r w:rsidRPr="00EC313C">
        <w:rPr>
          <w:b/>
          <w:bCs/>
          <w:lang w:val="ru-RU" w:eastAsia="en-US"/>
        </w:rPr>
        <w:t>)</w:t>
      </w:r>
      <w:r w:rsidRPr="00382B02">
        <w:rPr>
          <w:bCs/>
          <w:sz w:val="28"/>
          <w:szCs w:val="28"/>
          <w:lang w:val="ru-RU" w:eastAsia="en-US"/>
        </w:rPr>
        <w:t>»,</w:t>
      </w:r>
      <w:r w:rsidRPr="00382B02">
        <w:rPr>
          <w:b/>
          <w:bCs/>
          <w:lang w:val="ru-RU" w:eastAsia="en-US"/>
        </w:rPr>
        <w:t xml:space="preserve"> </w:t>
      </w:r>
      <w:r w:rsidRPr="00382B02">
        <w:rPr>
          <w:rFonts w:eastAsia="Calibri"/>
          <w:sz w:val="28"/>
          <w:szCs w:val="28"/>
          <w:lang w:val="ru-RU"/>
        </w:rPr>
        <w:t>изложить в следующей редакции:</w:t>
      </w:r>
    </w:p>
    <w:p w:rsidR="00F362DB" w:rsidRPr="00F362DB" w:rsidRDefault="00F362DB" w:rsidP="00EC313C">
      <w:pPr>
        <w:pStyle w:val="a6"/>
        <w:ind w:firstLine="0"/>
        <w:rPr>
          <w:rFonts w:eastAsia="Calibri"/>
          <w:sz w:val="28"/>
          <w:szCs w:val="28"/>
          <w:lang w:val="ru-RU"/>
        </w:rPr>
      </w:pPr>
    </w:p>
    <w:p w:rsidR="003C6A92" w:rsidRDefault="003C6A92" w:rsidP="003C6A92">
      <w:pPr>
        <w:suppressAutoHyphens/>
        <w:snapToGrid w:val="0"/>
        <w:ind w:firstLine="709"/>
        <w:jc w:val="both"/>
        <w:rPr>
          <w:lang w:eastAsia="ar-SA"/>
        </w:rPr>
      </w:pPr>
      <w:r>
        <w:rPr>
          <w:b/>
          <w:bCs/>
          <w:lang w:eastAsia="en-US"/>
        </w:rPr>
        <w:t>Статья 45. Градостроительный регламент зоны транспортной инфраструктуры (Т)</w:t>
      </w:r>
    </w:p>
    <w:p w:rsidR="003C6A92" w:rsidRDefault="003C6A92" w:rsidP="003C6A92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3C6A92" w:rsidTr="00284A6B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C6A92" w:rsidTr="00284A6B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3C6A92" w:rsidRDefault="003C6A92" w:rsidP="003C6A9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3C6A92" w:rsidTr="00284A6B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3C6A92" w:rsidTr="00284A6B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461C2D" w:rsidTr="00E9376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Default="00461C2D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snapToGrid w:val="0"/>
            </w:pPr>
            <w:r w:rsidRPr="00461C2D"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snapToGrid w:val="0"/>
            </w:pPr>
            <w:r w:rsidRPr="00461C2D">
              <w:t>Предоставление коммунальных услуг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461C2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Служебные гаражи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EC313C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Автомобильный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Размещение автомобильных дорог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Обслуживание перевозок пассажиров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Стоянки транспорта общего пользования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Трубопроводный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7115" w:rsidTr="00DA3C6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12.0.1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Улично-дорожная сеть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DA3C6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12.0.2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Благоустройство территории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C6A92" w:rsidTr="00284A6B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Склады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C6A92" w:rsidRDefault="003C6A92" w:rsidP="003C6A92">
      <w:pPr>
        <w:ind w:firstLine="708"/>
        <w:jc w:val="both"/>
        <w:rPr>
          <w:lang w:eastAsia="ar-SA"/>
        </w:rPr>
      </w:pP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</w:t>
      </w:r>
      <w:r>
        <w:rPr>
          <w:lang w:eastAsia="ar-SA"/>
        </w:rPr>
        <w:lastRenderedPageBreak/>
        <w:t>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F362DB" w:rsidRDefault="003C6A92" w:rsidP="00F362DB">
      <w:pPr>
        <w:ind w:firstLine="708"/>
        <w:jc w:val="both"/>
        <w:rPr>
          <w:lang w:eastAsia="ar-SA"/>
        </w:rPr>
      </w:pPr>
      <w:r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3C6A92" w:rsidRDefault="003C6A92" w:rsidP="00F362DB">
      <w:pPr>
        <w:ind w:firstLine="708"/>
        <w:jc w:val="both"/>
        <w:rPr>
          <w:lang w:eastAsia="ar-SA"/>
        </w:rPr>
      </w:pPr>
      <w:r>
        <w:t xml:space="preserve">4.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3D5C2E" w:rsidRPr="003D5C2E" w:rsidRDefault="003D5C2E" w:rsidP="003D5C2E">
      <w:pPr>
        <w:ind w:firstLine="360"/>
        <w:jc w:val="both"/>
        <w:rPr>
          <w:sz w:val="28"/>
          <w:szCs w:val="28"/>
          <w:shd w:val="clear" w:color="auto" w:fill="FFFFFF"/>
        </w:rPr>
      </w:pPr>
    </w:p>
    <w:p w:rsidR="003D5C2E" w:rsidRPr="00EC313C" w:rsidRDefault="00CC64FD" w:rsidP="00D727C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</w:t>
      </w:r>
      <w:r w:rsidR="00EC313C">
        <w:rPr>
          <w:sz w:val="28"/>
          <w:szCs w:val="28"/>
        </w:rPr>
        <w:t xml:space="preserve">. </w:t>
      </w:r>
      <w:r w:rsidR="003D5C2E" w:rsidRPr="00EC313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3D5C2E" w:rsidRDefault="003D5C2E" w:rsidP="003D5C2E">
      <w:pPr>
        <w:pStyle w:val="a5"/>
        <w:spacing w:line="360" w:lineRule="auto"/>
        <w:jc w:val="both"/>
        <w:rPr>
          <w:sz w:val="28"/>
          <w:szCs w:val="28"/>
        </w:rPr>
      </w:pPr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Председатель  Собрания депутатов</w:t>
      </w:r>
    </w:p>
    <w:p w:rsidR="003D5C2E" w:rsidRDefault="003D5C2E" w:rsidP="003D5C2E">
      <w:pPr>
        <w:ind w:right="-1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Янтиковского сельского поселения                                                   </w:t>
      </w:r>
      <w:proofErr w:type="spellStart"/>
      <w:r>
        <w:rPr>
          <w:rFonts w:ascii="TimesET" w:hAnsi="TimesET"/>
          <w:sz w:val="28"/>
          <w:szCs w:val="28"/>
        </w:rPr>
        <w:t>Е.И.Автин</w:t>
      </w:r>
      <w:proofErr w:type="spellEnd"/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</w:p>
    <w:p w:rsidR="003D5C2E" w:rsidRDefault="003D5C2E" w:rsidP="003D5C2E">
      <w:pPr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3D5C2E" w:rsidRDefault="003D5C2E" w:rsidP="003D5C2E">
      <w:pPr>
        <w:rPr>
          <w:sz w:val="28"/>
          <w:szCs w:val="28"/>
        </w:rPr>
      </w:pPr>
    </w:p>
    <w:p w:rsidR="004934AD" w:rsidRDefault="004934AD"/>
    <w:sectPr w:rsidR="004934AD" w:rsidSect="00F362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037C1"/>
    <w:multiLevelType w:val="hybridMultilevel"/>
    <w:tmpl w:val="7B806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64BF7"/>
    <w:multiLevelType w:val="hybridMultilevel"/>
    <w:tmpl w:val="7550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0B7BC8"/>
    <w:multiLevelType w:val="hybridMultilevel"/>
    <w:tmpl w:val="DBDAF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B5B03FF"/>
    <w:multiLevelType w:val="hybridMultilevel"/>
    <w:tmpl w:val="00B228E4"/>
    <w:lvl w:ilvl="0" w:tplc="0AEC74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693634"/>
    <w:multiLevelType w:val="hybridMultilevel"/>
    <w:tmpl w:val="D6BEEC4C"/>
    <w:lvl w:ilvl="0" w:tplc="2CC60D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672D"/>
    <w:multiLevelType w:val="hybridMultilevel"/>
    <w:tmpl w:val="6DF6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F224D2D"/>
    <w:multiLevelType w:val="hybridMultilevel"/>
    <w:tmpl w:val="59D019F4"/>
    <w:lvl w:ilvl="0" w:tplc="494C7F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2EA4742"/>
    <w:multiLevelType w:val="hybridMultilevel"/>
    <w:tmpl w:val="D556C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87"/>
    <w:rsid w:val="00043E44"/>
    <w:rsid w:val="000B476C"/>
    <w:rsid w:val="000F1716"/>
    <w:rsid w:val="00115616"/>
    <w:rsid w:val="00162926"/>
    <w:rsid w:val="00177115"/>
    <w:rsid w:val="0017736A"/>
    <w:rsid w:val="001928AF"/>
    <w:rsid w:val="00193287"/>
    <w:rsid w:val="00284A6B"/>
    <w:rsid w:val="002B73A8"/>
    <w:rsid w:val="00315DF5"/>
    <w:rsid w:val="003C6A92"/>
    <w:rsid w:val="003D5C2E"/>
    <w:rsid w:val="0044150B"/>
    <w:rsid w:val="00461C2D"/>
    <w:rsid w:val="004643B2"/>
    <w:rsid w:val="004934AD"/>
    <w:rsid w:val="004E216D"/>
    <w:rsid w:val="004E3785"/>
    <w:rsid w:val="00503C87"/>
    <w:rsid w:val="00511F79"/>
    <w:rsid w:val="005622AC"/>
    <w:rsid w:val="005F537B"/>
    <w:rsid w:val="00615038"/>
    <w:rsid w:val="006211DE"/>
    <w:rsid w:val="006419A2"/>
    <w:rsid w:val="0066721D"/>
    <w:rsid w:val="006A313D"/>
    <w:rsid w:val="006A34F7"/>
    <w:rsid w:val="006A3994"/>
    <w:rsid w:val="006B5F9D"/>
    <w:rsid w:val="006B7691"/>
    <w:rsid w:val="00704ED7"/>
    <w:rsid w:val="00755F73"/>
    <w:rsid w:val="00770961"/>
    <w:rsid w:val="00830E01"/>
    <w:rsid w:val="008C7825"/>
    <w:rsid w:val="009538AE"/>
    <w:rsid w:val="009D6992"/>
    <w:rsid w:val="00A25DA3"/>
    <w:rsid w:val="00A54CC5"/>
    <w:rsid w:val="00A92D2F"/>
    <w:rsid w:val="00AD4287"/>
    <w:rsid w:val="00AF6B7C"/>
    <w:rsid w:val="00B053C9"/>
    <w:rsid w:val="00B13FEA"/>
    <w:rsid w:val="00B27FD4"/>
    <w:rsid w:val="00B3126A"/>
    <w:rsid w:val="00B365E4"/>
    <w:rsid w:val="00B85A57"/>
    <w:rsid w:val="00BC4545"/>
    <w:rsid w:val="00C153EA"/>
    <w:rsid w:val="00C42103"/>
    <w:rsid w:val="00C43B20"/>
    <w:rsid w:val="00C64211"/>
    <w:rsid w:val="00C84994"/>
    <w:rsid w:val="00CA016F"/>
    <w:rsid w:val="00CC64FD"/>
    <w:rsid w:val="00CD0FCD"/>
    <w:rsid w:val="00D727CE"/>
    <w:rsid w:val="00D75382"/>
    <w:rsid w:val="00D90FB0"/>
    <w:rsid w:val="00DC3FB7"/>
    <w:rsid w:val="00E00F4F"/>
    <w:rsid w:val="00E224C7"/>
    <w:rsid w:val="00E36FBE"/>
    <w:rsid w:val="00E74595"/>
    <w:rsid w:val="00E952BD"/>
    <w:rsid w:val="00E9607D"/>
    <w:rsid w:val="00EC313C"/>
    <w:rsid w:val="00EF3E4D"/>
    <w:rsid w:val="00F04258"/>
    <w:rsid w:val="00F16211"/>
    <w:rsid w:val="00F362DB"/>
    <w:rsid w:val="00F66A61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0961"/>
    <w:rPr>
      <w:color w:val="0000FF"/>
      <w:u w:val="single"/>
    </w:rPr>
  </w:style>
  <w:style w:type="paragraph" w:customStyle="1" w:styleId="a4">
    <w:name w:val="Содержимое таблицы"/>
    <w:basedOn w:val="a"/>
    <w:rsid w:val="0077096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5">
    <w:name w:val="List Paragraph"/>
    <w:basedOn w:val="a"/>
    <w:uiPriority w:val="34"/>
    <w:qFormat/>
    <w:rsid w:val="003D5C2E"/>
    <w:pPr>
      <w:ind w:left="720"/>
      <w:contextualSpacing/>
    </w:pPr>
  </w:style>
  <w:style w:type="paragraph" w:customStyle="1" w:styleId="a6">
    <w:name w:val="Обычный текст"/>
    <w:basedOn w:val="a"/>
    <w:qFormat/>
    <w:rsid w:val="00830E01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F6B7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6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84A6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0961"/>
    <w:rPr>
      <w:color w:val="0000FF"/>
      <w:u w:val="single"/>
    </w:rPr>
  </w:style>
  <w:style w:type="paragraph" w:customStyle="1" w:styleId="a4">
    <w:name w:val="Содержимое таблицы"/>
    <w:basedOn w:val="a"/>
    <w:rsid w:val="0077096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5">
    <w:name w:val="List Paragraph"/>
    <w:basedOn w:val="a"/>
    <w:uiPriority w:val="34"/>
    <w:qFormat/>
    <w:rsid w:val="003D5C2E"/>
    <w:pPr>
      <w:ind w:left="720"/>
      <w:contextualSpacing/>
    </w:pPr>
  </w:style>
  <w:style w:type="paragraph" w:customStyle="1" w:styleId="a6">
    <w:name w:val="Обычный текст"/>
    <w:basedOn w:val="a"/>
    <w:qFormat/>
    <w:rsid w:val="00830E01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F6B7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6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84A6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73EF-2CC0-473E-976A-A8FAF63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87</cp:revision>
  <dcterms:created xsi:type="dcterms:W3CDTF">2021-08-05T08:32:00Z</dcterms:created>
  <dcterms:modified xsi:type="dcterms:W3CDTF">2021-10-04T05:37:00Z</dcterms:modified>
</cp:coreProperties>
</file>