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E30" w:rsidRDefault="005D3E30" w:rsidP="005D3E30">
      <w:pPr>
        <w:spacing w:line="360" w:lineRule="auto"/>
        <w:jc w:val="center"/>
      </w:pPr>
      <w:r>
        <w:rPr>
          <w:b/>
          <w:bCs/>
          <w:noProof/>
          <w:color w:val="000000"/>
          <w:sz w:val="22"/>
          <w:szCs w:val="20"/>
        </w:rPr>
        <w:drawing>
          <wp:anchor distT="0" distB="0" distL="114300" distR="114300" simplePos="0" relativeHeight="251659264" behindDoc="0" locked="0" layoutInCell="1" allowOverlap="1" wp14:anchorId="35DB4F2B" wp14:editId="3978E5CF">
            <wp:simplePos x="0" y="0"/>
            <wp:positionH relativeFrom="column">
              <wp:posOffset>2595549</wp:posOffset>
            </wp:positionH>
            <wp:positionV relativeFrom="paragraph">
              <wp:posOffset>-361950</wp:posOffset>
            </wp:positionV>
            <wp:extent cx="758190" cy="758190"/>
            <wp:effectExtent l="0" t="0" r="3810" b="381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8190" cy="75819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74"/>
        <w:tblW w:w="9180" w:type="dxa"/>
        <w:tblLook w:val="04A0" w:firstRow="1" w:lastRow="0" w:firstColumn="1" w:lastColumn="0" w:noHBand="0" w:noVBand="1"/>
      </w:tblPr>
      <w:tblGrid>
        <w:gridCol w:w="4219"/>
        <w:gridCol w:w="1075"/>
        <w:gridCol w:w="3886"/>
      </w:tblGrid>
      <w:tr w:rsidR="005D3E30" w:rsidTr="009211E6">
        <w:trPr>
          <w:cantSplit/>
          <w:trHeight w:val="792"/>
        </w:trPr>
        <w:tc>
          <w:tcPr>
            <w:tcW w:w="4219" w:type="dxa"/>
          </w:tcPr>
          <w:p w:rsidR="005D3E30" w:rsidRDefault="005D3E30" w:rsidP="009211E6">
            <w:pPr>
              <w:pStyle w:val="a3"/>
              <w:spacing w:line="192" w:lineRule="auto"/>
              <w:jc w:val="center"/>
              <w:rPr>
                <w:rFonts w:ascii="Times New Roman" w:hAnsi="Times New Roman" w:cs="Times New Roman"/>
                <w:b/>
                <w:bCs/>
                <w:noProof/>
                <w:sz w:val="22"/>
                <w:szCs w:val="20"/>
              </w:rPr>
            </w:pPr>
          </w:p>
          <w:p w:rsidR="005D3E30" w:rsidRDefault="005D3E30" w:rsidP="009211E6">
            <w:pPr>
              <w:pStyle w:val="a3"/>
              <w:spacing w:line="192" w:lineRule="auto"/>
              <w:jc w:val="center"/>
              <w:rPr>
                <w:rStyle w:val="a4"/>
                <w:color w:val="000000"/>
                <w:sz w:val="20"/>
              </w:rPr>
            </w:pPr>
            <w:r>
              <w:rPr>
                <w:rFonts w:ascii="Times New Roman" w:hAnsi="Times New Roman" w:cs="Times New Roman"/>
                <w:b/>
                <w:bCs/>
                <w:noProof/>
                <w:sz w:val="22"/>
              </w:rPr>
              <w:t>ЧУВАШСКАЯ РЕСПУБЛИКА</w:t>
            </w:r>
            <w:r>
              <w:rPr>
                <w:rStyle w:val="a4"/>
                <w:rFonts w:ascii="Times New Roman" w:hAnsi="Times New Roman" w:cs="Times New Roman"/>
                <w:b w:val="0"/>
                <w:bCs/>
                <w:noProof/>
                <w:color w:val="000000"/>
                <w:sz w:val="22"/>
              </w:rPr>
              <w:t xml:space="preserve"> </w:t>
            </w:r>
          </w:p>
          <w:p w:rsidR="005D3E30" w:rsidRDefault="005D3E30" w:rsidP="009211E6">
            <w:pPr>
              <w:pStyle w:val="a3"/>
              <w:spacing w:line="192" w:lineRule="auto"/>
              <w:jc w:val="center"/>
            </w:pPr>
            <w:r>
              <w:rPr>
                <w:rStyle w:val="a4"/>
                <w:rFonts w:ascii="Times New Roman" w:hAnsi="Times New Roman" w:cs="Times New Roman"/>
                <w:noProof/>
                <w:color w:val="000000"/>
                <w:sz w:val="22"/>
              </w:rPr>
              <w:t>ЯНТИКОВСКИЙ</w:t>
            </w:r>
            <w:r>
              <w:rPr>
                <w:rFonts w:ascii="Times New Roman" w:hAnsi="Times New Roman" w:cs="Times New Roman"/>
                <w:b/>
                <w:bCs/>
                <w:noProof/>
                <w:color w:val="000000"/>
                <w:sz w:val="22"/>
              </w:rPr>
              <w:t xml:space="preserve"> РАЙОН  </w:t>
            </w:r>
          </w:p>
        </w:tc>
        <w:tc>
          <w:tcPr>
            <w:tcW w:w="1075" w:type="dxa"/>
            <w:vMerge w:val="restart"/>
          </w:tcPr>
          <w:p w:rsidR="005D3E30" w:rsidRDefault="005D3E30" w:rsidP="009211E6">
            <w:pPr>
              <w:jc w:val="center"/>
              <w:rPr>
                <w:sz w:val="26"/>
              </w:rPr>
            </w:pPr>
            <w:r>
              <w:rPr>
                <w:sz w:val="26"/>
              </w:rPr>
              <w:t xml:space="preserve">     </w:t>
            </w:r>
          </w:p>
        </w:tc>
        <w:tc>
          <w:tcPr>
            <w:tcW w:w="3886" w:type="dxa"/>
          </w:tcPr>
          <w:p w:rsidR="005D3E30" w:rsidRDefault="005D3E30" w:rsidP="009211E6">
            <w:pPr>
              <w:pStyle w:val="a3"/>
              <w:tabs>
                <w:tab w:val="left" w:pos="4285"/>
              </w:tabs>
              <w:spacing w:line="192" w:lineRule="auto"/>
              <w:jc w:val="center"/>
              <w:rPr>
                <w:rFonts w:ascii="Times New Roman" w:hAnsi="Times New Roman" w:cs="Times New Roman"/>
                <w:b/>
                <w:bCs/>
                <w:noProof/>
                <w:color w:val="000000"/>
                <w:sz w:val="22"/>
                <w:szCs w:val="20"/>
              </w:rPr>
            </w:pPr>
          </w:p>
          <w:p w:rsidR="005D3E30" w:rsidRDefault="005D3E30" w:rsidP="009211E6">
            <w:pPr>
              <w:pStyle w:val="a3"/>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5D3E30" w:rsidRDefault="005D3E30" w:rsidP="009211E6">
            <w:pPr>
              <w:pStyle w:val="a3"/>
              <w:tabs>
                <w:tab w:val="left" w:pos="4285"/>
              </w:tabs>
              <w:spacing w:line="192" w:lineRule="auto"/>
              <w:jc w:val="center"/>
              <w:rPr>
                <w:sz w:val="26"/>
              </w:rPr>
            </w:pPr>
            <w:r>
              <w:rPr>
                <w:rFonts w:ascii="Times New Roman" w:hAnsi="Times New Roman" w:cs="Times New Roman"/>
                <w:b/>
                <w:bCs/>
                <w:noProof/>
                <w:color w:val="000000"/>
                <w:sz w:val="22"/>
              </w:rPr>
              <w:t>ТĂВАЙ РАЙОНĚ</w:t>
            </w:r>
            <w:r>
              <w:rPr>
                <w:rFonts w:ascii="Times New Roman" w:hAnsi="Times New Roman" w:cs="Times New Roman"/>
                <w:noProof/>
                <w:color w:val="000000"/>
                <w:sz w:val="26"/>
              </w:rPr>
              <w:t xml:space="preserve"> </w:t>
            </w:r>
          </w:p>
        </w:tc>
      </w:tr>
      <w:tr w:rsidR="005D3E30" w:rsidTr="009211E6">
        <w:trPr>
          <w:cantSplit/>
          <w:trHeight w:val="2355"/>
        </w:trPr>
        <w:tc>
          <w:tcPr>
            <w:tcW w:w="4219" w:type="dxa"/>
          </w:tcPr>
          <w:p w:rsidR="005D3E30" w:rsidRDefault="005D3E30" w:rsidP="009211E6">
            <w:pPr>
              <w:pStyle w:val="a3"/>
              <w:spacing w:before="80" w:line="192" w:lineRule="auto"/>
              <w:rPr>
                <w:rFonts w:ascii="Times New Roman" w:hAnsi="Times New Roman" w:cs="Times New Roman"/>
                <w:b/>
                <w:bCs/>
                <w:noProof/>
                <w:color w:val="000000"/>
                <w:sz w:val="22"/>
                <w:szCs w:val="20"/>
              </w:rPr>
            </w:pPr>
            <w:r>
              <w:rPr>
                <w:rFonts w:ascii="Times New Roman" w:hAnsi="Times New Roman" w:cs="Times New Roman"/>
                <w:b/>
                <w:bCs/>
                <w:noProof/>
                <w:color w:val="000000"/>
                <w:sz w:val="22"/>
              </w:rPr>
              <w:t xml:space="preserve">                  АДМИНИСТРАЦИЯ</w:t>
            </w:r>
          </w:p>
          <w:p w:rsidR="005D3E30" w:rsidRDefault="005D3E30" w:rsidP="009211E6">
            <w:pPr>
              <w:pStyle w:val="a3"/>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ЯНТИКОВСКОГО СЕЛЬСКОГО</w:t>
            </w:r>
          </w:p>
          <w:p w:rsidR="005D3E30" w:rsidRDefault="005D3E30" w:rsidP="009211E6">
            <w:pPr>
              <w:pStyle w:val="a3"/>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sz w:val="22"/>
              </w:rPr>
              <w:t>ПОСЕЛЕНИЯ</w:t>
            </w:r>
            <w:r>
              <w:rPr>
                <w:rFonts w:ascii="Times New Roman" w:hAnsi="Times New Roman" w:cs="Times New Roman"/>
                <w:noProof/>
                <w:color w:val="000000"/>
                <w:sz w:val="26"/>
              </w:rPr>
              <w:t xml:space="preserve"> </w:t>
            </w:r>
          </w:p>
          <w:p w:rsidR="005D3E30" w:rsidRDefault="005D3E30" w:rsidP="009211E6">
            <w:pPr>
              <w:pStyle w:val="a3"/>
              <w:spacing w:line="192" w:lineRule="auto"/>
              <w:jc w:val="center"/>
              <w:rPr>
                <w:rStyle w:val="a4"/>
                <w:color w:val="000000"/>
                <w:sz w:val="20"/>
              </w:rPr>
            </w:pPr>
          </w:p>
          <w:p w:rsidR="005D3E30" w:rsidRDefault="005D3E30" w:rsidP="009211E6">
            <w:pPr>
              <w:pStyle w:val="a3"/>
              <w:spacing w:line="192" w:lineRule="auto"/>
              <w:jc w:val="center"/>
              <w:rPr>
                <w:rStyle w:val="a4"/>
                <w:rFonts w:ascii="Times New Roman" w:hAnsi="Times New Roman" w:cs="Times New Roman"/>
                <w:noProof/>
                <w:color w:val="000000"/>
                <w:sz w:val="26"/>
              </w:rPr>
            </w:pPr>
            <w:r>
              <w:rPr>
                <w:rStyle w:val="a4"/>
                <w:rFonts w:ascii="Times New Roman" w:hAnsi="Times New Roman" w:cs="Times New Roman"/>
                <w:noProof/>
                <w:color w:val="000000"/>
                <w:sz w:val="26"/>
              </w:rPr>
              <w:t>ПОСТАНОВЛЕНИЕ</w:t>
            </w:r>
          </w:p>
          <w:p w:rsidR="005D3E30" w:rsidRDefault="005D3E30" w:rsidP="009211E6"/>
          <w:p w:rsidR="005D3E30" w:rsidRDefault="005D3E30" w:rsidP="009211E6">
            <w:pPr>
              <w:ind w:left="342"/>
              <w:rPr>
                <w:noProof/>
                <w:color w:val="000000"/>
                <w:sz w:val="28"/>
                <w:szCs w:val="28"/>
              </w:rPr>
            </w:pPr>
            <w:r>
              <w:rPr>
                <w:noProof/>
                <w:sz w:val="26"/>
              </w:rPr>
              <w:t xml:space="preserve">  </w:t>
            </w:r>
            <w:r w:rsidR="008265D8">
              <w:rPr>
                <w:noProof/>
                <w:color w:val="000000"/>
                <w:sz w:val="28"/>
                <w:szCs w:val="28"/>
              </w:rPr>
              <w:t>«17</w:t>
            </w:r>
            <w:r>
              <w:rPr>
                <w:noProof/>
                <w:color w:val="000000"/>
                <w:sz w:val="28"/>
                <w:szCs w:val="28"/>
              </w:rPr>
              <w:t>» мая 202</w:t>
            </w:r>
            <w:r w:rsidR="008265D8">
              <w:rPr>
                <w:noProof/>
                <w:color w:val="000000"/>
                <w:sz w:val="28"/>
                <w:szCs w:val="28"/>
              </w:rPr>
              <w:t>1</w:t>
            </w:r>
            <w:r>
              <w:rPr>
                <w:noProof/>
                <w:color w:val="000000"/>
                <w:sz w:val="28"/>
                <w:szCs w:val="28"/>
              </w:rPr>
              <w:t xml:space="preserve">  № </w:t>
            </w:r>
            <w:r w:rsidR="008265D8">
              <w:rPr>
                <w:noProof/>
                <w:color w:val="000000"/>
                <w:sz w:val="28"/>
                <w:szCs w:val="28"/>
              </w:rPr>
              <w:t>42</w:t>
            </w:r>
          </w:p>
          <w:p w:rsidR="005D3E30" w:rsidRDefault="005D3E30" w:rsidP="009211E6">
            <w:pPr>
              <w:rPr>
                <w:noProof/>
                <w:sz w:val="26"/>
              </w:rPr>
            </w:pPr>
            <w:r>
              <w:rPr>
                <w:sz w:val="28"/>
                <w:szCs w:val="28"/>
              </w:rPr>
              <w:t xml:space="preserve">            </w:t>
            </w:r>
            <w:r>
              <w:rPr>
                <w:noProof/>
                <w:sz w:val="28"/>
                <w:szCs w:val="28"/>
              </w:rPr>
              <w:t>село Янтиково</w:t>
            </w:r>
          </w:p>
        </w:tc>
        <w:tc>
          <w:tcPr>
            <w:tcW w:w="1075" w:type="dxa"/>
            <w:vMerge/>
            <w:vAlign w:val="center"/>
            <w:hideMark/>
          </w:tcPr>
          <w:p w:rsidR="005D3E30" w:rsidRDefault="005D3E30" w:rsidP="009211E6">
            <w:pPr>
              <w:rPr>
                <w:sz w:val="26"/>
              </w:rPr>
            </w:pPr>
          </w:p>
        </w:tc>
        <w:tc>
          <w:tcPr>
            <w:tcW w:w="3886" w:type="dxa"/>
          </w:tcPr>
          <w:p w:rsidR="005D3E30" w:rsidRDefault="005D3E30" w:rsidP="009211E6">
            <w:pPr>
              <w:pStyle w:val="a3"/>
              <w:tabs>
                <w:tab w:val="left" w:pos="4285"/>
              </w:tabs>
              <w:spacing w:before="80" w:line="192" w:lineRule="auto"/>
              <w:jc w:val="center"/>
              <w:rPr>
                <w:rFonts w:ascii="Times New Roman" w:hAnsi="Times New Roman" w:cs="Times New Roman"/>
                <w:b/>
                <w:bCs/>
                <w:noProof/>
                <w:color w:val="000000"/>
                <w:sz w:val="22"/>
                <w:szCs w:val="20"/>
              </w:rPr>
            </w:pPr>
            <w:r>
              <w:rPr>
                <w:rFonts w:ascii="Times New Roman" w:hAnsi="Times New Roman" w:cs="Times New Roman"/>
                <w:b/>
                <w:bCs/>
                <w:noProof/>
                <w:color w:val="000000"/>
                <w:sz w:val="22"/>
              </w:rPr>
              <w:t xml:space="preserve">ТĂВАЙ ЯЛ ПОСЕЛЕНИЙĚН </w:t>
            </w:r>
          </w:p>
          <w:p w:rsidR="005D3E30" w:rsidRDefault="005D3E30" w:rsidP="009211E6">
            <w:pPr>
              <w:pStyle w:val="a3"/>
              <w:tabs>
                <w:tab w:val="left" w:pos="4285"/>
              </w:tabs>
              <w:spacing w:line="192" w:lineRule="auto"/>
              <w:jc w:val="center"/>
              <w:rPr>
                <w:rStyle w:val="a4"/>
                <w:color w:val="000000"/>
                <w:sz w:val="26"/>
              </w:rPr>
            </w:pPr>
            <w:r>
              <w:rPr>
                <w:rFonts w:ascii="Times New Roman" w:hAnsi="Times New Roman" w:cs="Times New Roman"/>
                <w:b/>
                <w:bCs/>
                <w:noProof/>
                <w:sz w:val="22"/>
              </w:rPr>
              <w:t>АДМИНИСТРАЦИЙ</w:t>
            </w:r>
            <w:r>
              <w:rPr>
                <w:rFonts w:ascii="Times New Roman" w:hAnsi="Times New Roman" w:cs="Times New Roman"/>
                <w:b/>
                <w:bCs/>
                <w:noProof/>
                <w:color w:val="000000"/>
                <w:sz w:val="22"/>
              </w:rPr>
              <w:t>Ě</w:t>
            </w:r>
            <w:r>
              <w:rPr>
                <w:rStyle w:val="a4"/>
                <w:rFonts w:ascii="Times New Roman" w:hAnsi="Times New Roman" w:cs="Times New Roman"/>
                <w:noProof/>
                <w:color w:val="000000"/>
                <w:sz w:val="26"/>
              </w:rPr>
              <w:t xml:space="preserve"> </w:t>
            </w:r>
          </w:p>
          <w:p w:rsidR="005D3E30" w:rsidRDefault="005D3E30" w:rsidP="009211E6">
            <w:pPr>
              <w:spacing w:line="192" w:lineRule="auto"/>
            </w:pPr>
          </w:p>
          <w:p w:rsidR="005D3E30" w:rsidRDefault="005D3E30" w:rsidP="009211E6">
            <w:pPr>
              <w:spacing w:line="192" w:lineRule="auto"/>
            </w:pPr>
          </w:p>
          <w:p w:rsidR="005D3E30" w:rsidRDefault="005D3E30" w:rsidP="009211E6">
            <w:pPr>
              <w:pStyle w:val="a3"/>
              <w:tabs>
                <w:tab w:val="left" w:pos="4285"/>
              </w:tabs>
              <w:spacing w:line="192" w:lineRule="auto"/>
              <w:jc w:val="center"/>
              <w:rPr>
                <w:rStyle w:val="a4"/>
                <w:rFonts w:ascii="Times New Roman" w:hAnsi="Times New Roman" w:cs="Times New Roman"/>
                <w:noProof/>
                <w:color w:val="000000"/>
                <w:sz w:val="26"/>
              </w:rPr>
            </w:pPr>
            <w:r>
              <w:rPr>
                <w:rStyle w:val="a4"/>
                <w:rFonts w:ascii="Times New Roman" w:hAnsi="Times New Roman" w:cs="Times New Roman"/>
                <w:noProof/>
                <w:color w:val="000000"/>
                <w:sz w:val="26"/>
              </w:rPr>
              <w:t>ЙЫШĂНУ</w:t>
            </w:r>
          </w:p>
          <w:p w:rsidR="005D3E30" w:rsidRDefault="005D3E30" w:rsidP="009211E6"/>
          <w:p w:rsidR="005D3E30" w:rsidRDefault="005D3E30" w:rsidP="009211E6">
            <w:pPr>
              <w:rPr>
                <w:noProof/>
                <w:color w:val="000000"/>
                <w:sz w:val="28"/>
                <w:szCs w:val="28"/>
              </w:rPr>
            </w:pPr>
            <w:r>
              <w:rPr>
                <w:noProof/>
                <w:color w:val="000000"/>
                <w:sz w:val="28"/>
                <w:szCs w:val="28"/>
              </w:rPr>
              <w:t xml:space="preserve">      </w:t>
            </w:r>
            <w:r w:rsidR="008265D8">
              <w:rPr>
                <w:noProof/>
                <w:color w:val="000000"/>
                <w:sz w:val="28"/>
                <w:szCs w:val="28"/>
              </w:rPr>
              <w:t>«17</w:t>
            </w:r>
            <w:r>
              <w:rPr>
                <w:noProof/>
                <w:color w:val="000000"/>
                <w:sz w:val="28"/>
                <w:szCs w:val="28"/>
              </w:rPr>
              <w:t>» май 202</w:t>
            </w:r>
            <w:r w:rsidR="008265D8">
              <w:rPr>
                <w:noProof/>
                <w:color w:val="000000"/>
                <w:sz w:val="28"/>
                <w:szCs w:val="28"/>
              </w:rPr>
              <w:t>1</w:t>
            </w:r>
            <w:r>
              <w:rPr>
                <w:noProof/>
                <w:color w:val="000000"/>
                <w:sz w:val="28"/>
                <w:szCs w:val="28"/>
              </w:rPr>
              <w:t xml:space="preserve">   </w:t>
            </w:r>
            <w:r w:rsidR="008265D8">
              <w:rPr>
                <w:noProof/>
                <w:color w:val="000000"/>
                <w:sz w:val="28"/>
                <w:szCs w:val="28"/>
              </w:rPr>
              <w:t>42</w:t>
            </w:r>
            <w:r>
              <w:rPr>
                <w:noProof/>
                <w:color w:val="000000"/>
                <w:sz w:val="28"/>
                <w:szCs w:val="28"/>
              </w:rPr>
              <w:t xml:space="preserve"> №       </w:t>
            </w:r>
          </w:p>
          <w:p w:rsidR="005D3E30" w:rsidRDefault="005D3E30" w:rsidP="009211E6">
            <w:pPr>
              <w:ind w:left="360"/>
              <w:rPr>
                <w:noProof/>
                <w:color w:val="000000"/>
                <w:sz w:val="26"/>
              </w:rPr>
            </w:pPr>
            <w:r>
              <w:rPr>
                <w:noProof/>
                <w:color w:val="000000"/>
                <w:sz w:val="28"/>
                <w:szCs w:val="28"/>
              </w:rPr>
              <w:t xml:space="preserve">             Тǎвай ялě</w:t>
            </w:r>
          </w:p>
        </w:tc>
      </w:tr>
    </w:tbl>
    <w:p w:rsidR="005D3E30" w:rsidRDefault="005D3E30" w:rsidP="005D3E30">
      <w:pPr>
        <w:rPr>
          <w:bCs/>
          <w:color w:val="000000"/>
          <w:sz w:val="28"/>
          <w:szCs w:val="28"/>
        </w:rPr>
      </w:pPr>
      <w:r>
        <w:rPr>
          <w:bCs/>
          <w:color w:val="000000"/>
          <w:sz w:val="28"/>
          <w:szCs w:val="28"/>
        </w:rPr>
        <w:t xml:space="preserve">О подготовке проекта о внесении изменений </w:t>
      </w:r>
    </w:p>
    <w:p w:rsidR="005D3E30" w:rsidRDefault="005D3E30" w:rsidP="005D3E30">
      <w:pPr>
        <w:rPr>
          <w:bCs/>
          <w:color w:val="000000"/>
          <w:sz w:val="28"/>
          <w:szCs w:val="28"/>
        </w:rPr>
      </w:pPr>
      <w:r>
        <w:rPr>
          <w:bCs/>
          <w:color w:val="000000"/>
          <w:sz w:val="28"/>
          <w:szCs w:val="28"/>
        </w:rPr>
        <w:t xml:space="preserve">в Правила землепользования и застройки </w:t>
      </w:r>
    </w:p>
    <w:p w:rsidR="005D3E30" w:rsidRDefault="005D3E30" w:rsidP="005D3E30">
      <w:pPr>
        <w:rPr>
          <w:bCs/>
          <w:color w:val="000000"/>
          <w:sz w:val="28"/>
          <w:szCs w:val="28"/>
        </w:rPr>
      </w:pPr>
      <w:r>
        <w:rPr>
          <w:bCs/>
          <w:color w:val="000000"/>
          <w:sz w:val="28"/>
          <w:szCs w:val="28"/>
        </w:rPr>
        <w:t xml:space="preserve">Янтиковского сельского поселения </w:t>
      </w:r>
    </w:p>
    <w:p w:rsidR="005D3E30" w:rsidRDefault="005D3E30" w:rsidP="005D3E30">
      <w:pPr>
        <w:jc w:val="both"/>
        <w:rPr>
          <w:b/>
          <w:bCs/>
          <w:color w:val="000000"/>
          <w:sz w:val="28"/>
          <w:szCs w:val="28"/>
        </w:rPr>
      </w:pPr>
    </w:p>
    <w:p w:rsidR="005D3E30" w:rsidRDefault="005D3E30" w:rsidP="005D3E30">
      <w:pPr>
        <w:jc w:val="both"/>
        <w:rPr>
          <w:color w:val="000000"/>
          <w:sz w:val="28"/>
          <w:szCs w:val="28"/>
        </w:rPr>
      </w:pPr>
    </w:p>
    <w:p w:rsidR="005D3E30" w:rsidRDefault="005D3E30" w:rsidP="005D3E30">
      <w:pPr>
        <w:jc w:val="both"/>
        <w:rPr>
          <w:color w:val="000000"/>
          <w:sz w:val="28"/>
          <w:szCs w:val="28"/>
        </w:rPr>
      </w:pPr>
      <w:r>
        <w:rPr>
          <w:color w:val="000000"/>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со статьями 31, 32, 33 Градостроительного Кодекса РФ от 29.12.2004 № 190-ФЗ, Законом Чувашской Республики «О регулировании градостроительной деятельности в Чувашской Республике», Уставом Янтиковского сельского поселения, администрация Янтиковского сельского поселения Янтиковского района Чувашской Республики </w:t>
      </w:r>
      <w:proofErr w:type="gramStart"/>
      <w:r>
        <w:rPr>
          <w:sz w:val="28"/>
          <w:szCs w:val="28"/>
        </w:rPr>
        <w:t>п</w:t>
      </w:r>
      <w:proofErr w:type="gramEnd"/>
      <w:r>
        <w:rPr>
          <w:sz w:val="28"/>
          <w:szCs w:val="28"/>
        </w:rPr>
        <w:t xml:space="preserve"> о с т а н о в л я е </w:t>
      </w:r>
      <w:proofErr w:type="gramStart"/>
      <w:r>
        <w:rPr>
          <w:sz w:val="28"/>
          <w:szCs w:val="28"/>
        </w:rPr>
        <w:t>т</w:t>
      </w:r>
      <w:proofErr w:type="gramEnd"/>
      <w:r>
        <w:rPr>
          <w:b/>
          <w:bCs/>
          <w:color w:val="000000"/>
          <w:sz w:val="28"/>
          <w:szCs w:val="28"/>
        </w:rPr>
        <w:t>:</w:t>
      </w:r>
    </w:p>
    <w:p w:rsidR="005D3E30" w:rsidRDefault="005D3E30" w:rsidP="005D3E30">
      <w:pPr>
        <w:ind w:firstLine="709"/>
        <w:jc w:val="both"/>
        <w:rPr>
          <w:sz w:val="28"/>
          <w:szCs w:val="28"/>
        </w:rPr>
      </w:pPr>
      <w:r>
        <w:rPr>
          <w:sz w:val="28"/>
          <w:szCs w:val="28"/>
        </w:rPr>
        <w:t xml:space="preserve">1. Создать комиссию по подготовке </w:t>
      </w:r>
      <w:r>
        <w:rPr>
          <w:bCs/>
          <w:color w:val="000000"/>
          <w:sz w:val="28"/>
          <w:szCs w:val="28"/>
        </w:rPr>
        <w:t>проекта о внесении изменений в</w:t>
      </w:r>
      <w:r>
        <w:rPr>
          <w:sz w:val="28"/>
          <w:szCs w:val="28"/>
        </w:rPr>
        <w:t xml:space="preserve"> правила землепользования и застройки Янтиковского сельского поселения. </w:t>
      </w:r>
    </w:p>
    <w:p w:rsidR="005D3E30" w:rsidRDefault="005D3E30" w:rsidP="005D3E30">
      <w:pPr>
        <w:ind w:firstLine="709"/>
        <w:jc w:val="both"/>
        <w:rPr>
          <w:sz w:val="28"/>
          <w:szCs w:val="28"/>
        </w:rPr>
      </w:pPr>
      <w:r>
        <w:rPr>
          <w:sz w:val="28"/>
          <w:szCs w:val="28"/>
        </w:rPr>
        <w:t>2. Утвердить состав комиссии (приложение № 1 к настоящему постановлению).</w:t>
      </w:r>
    </w:p>
    <w:p w:rsidR="005D3E30" w:rsidRDefault="005D3E30" w:rsidP="005D3E30">
      <w:pPr>
        <w:ind w:firstLine="709"/>
        <w:jc w:val="both"/>
        <w:rPr>
          <w:sz w:val="28"/>
          <w:szCs w:val="28"/>
        </w:rPr>
      </w:pPr>
      <w:r>
        <w:rPr>
          <w:sz w:val="28"/>
          <w:szCs w:val="28"/>
        </w:rPr>
        <w:t>3. Утвердить Положение о комиссии (приложение № 2 к настоящему постановлению).</w:t>
      </w:r>
    </w:p>
    <w:p w:rsidR="005D3E30" w:rsidRDefault="005D3E30" w:rsidP="005D3E30">
      <w:pPr>
        <w:ind w:firstLine="709"/>
        <w:jc w:val="both"/>
      </w:pPr>
      <w:r>
        <w:rPr>
          <w:sz w:val="28"/>
          <w:szCs w:val="28"/>
        </w:rPr>
        <w:t xml:space="preserve">4. Комиссии </w:t>
      </w:r>
      <w:r>
        <w:rPr>
          <w:bCs/>
          <w:color w:val="000000"/>
          <w:sz w:val="28"/>
          <w:szCs w:val="28"/>
        </w:rPr>
        <w:t>по подготовке проекта о внесении изменений в правила</w:t>
      </w:r>
      <w:r>
        <w:rPr>
          <w:sz w:val="28"/>
          <w:szCs w:val="28"/>
        </w:rPr>
        <w:t xml:space="preserve"> землепользования и застройки </w:t>
      </w:r>
      <w:r>
        <w:rPr>
          <w:color w:val="000000"/>
          <w:sz w:val="28"/>
          <w:szCs w:val="28"/>
        </w:rPr>
        <w:t xml:space="preserve">Янтиковского </w:t>
      </w:r>
      <w:r>
        <w:rPr>
          <w:sz w:val="28"/>
          <w:szCs w:val="28"/>
        </w:rPr>
        <w:t>сельского поселения:</w:t>
      </w:r>
    </w:p>
    <w:p w:rsidR="005D3E30" w:rsidRDefault="005D3E30" w:rsidP="005D3E30">
      <w:pPr>
        <w:jc w:val="both"/>
        <w:rPr>
          <w:sz w:val="28"/>
          <w:szCs w:val="28"/>
        </w:rPr>
      </w:pPr>
      <w:r>
        <w:rPr>
          <w:sz w:val="28"/>
          <w:szCs w:val="28"/>
        </w:rPr>
        <w:t xml:space="preserve">         4.1. Осуществить подготовку проекта </w:t>
      </w:r>
      <w:proofErr w:type="gramStart"/>
      <w:r>
        <w:rPr>
          <w:sz w:val="28"/>
          <w:szCs w:val="28"/>
        </w:rPr>
        <w:t>о</w:t>
      </w:r>
      <w:proofErr w:type="gramEnd"/>
      <w:r>
        <w:rPr>
          <w:sz w:val="28"/>
          <w:szCs w:val="28"/>
        </w:rPr>
        <w:t xml:space="preserve"> </w:t>
      </w:r>
      <w:proofErr w:type="gramStart"/>
      <w:r>
        <w:rPr>
          <w:sz w:val="28"/>
          <w:szCs w:val="28"/>
        </w:rPr>
        <w:t>внесений</w:t>
      </w:r>
      <w:proofErr w:type="gramEnd"/>
      <w:r>
        <w:rPr>
          <w:sz w:val="28"/>
          <w:szCs w:val="28"/>
        </w:rPr>
        <w:t xml:space="preserve"> изменений в правила землепользования и застройки Янтиковского сельского поселения в соответствии с требованиями градостроительного законодательства, действующих стандартов, норм и правил, технических регламентов, документов территориального планирования.</w:t>
      </w:r>
    </w:p>
    <w:p w:rsidR="005D3E30" w:rsidRDefault="005D3E30" w:rsidP="005D3E30">
      <w:pPr>
        <w:ind w:firstLine="709"/>
        <w:jc w:val="both"/>
        <w:rPr>
          <w:sz w:val="28"/>
          <w:szCs w:val="28"/>
        </w:rPr>
      </w:pPr>
      <w:r>
        <w:rPr>
          <w:sz w:val="28"/>
          <w:szCs w:val="28"/>
        </w:rPr>
        <w:t>4.2. Представить проект о внесении изменений в правила землепользования и застройки Янтиковского сельского поселения для проведения проверки на соответствие требованиям технических регламентов, схеме территориального планирования Российской Федерации, схеме территориального планирования субъекта Российской Федерации, схеме территориального планирования муниципального района.</w:t>
      </w:r>
    </w:p>
    <w:p w:rsidR="005D3E30" w:rsidRDefault="005D3E30" w:rsidP="005D3E30">
      <w:pPr>
        <w:ind w:firstLine="709"/>
        <w:jc w:val="both"/>
        <w:rPr>
          <w:sz w:val="28"/>
          <w:szCs w:val="28"/>
        </w:rPr>
      </w:pPr>
      <w:r>
        <w:rPr>
          <w:sz w:val="28"/>
          <w:szCs w:val="28"/>
        </w:rPr>
        <w:lastRenderedPageBreak/>
        <w:t>5. Администрации Янтиковского сельского поселения с момента подготовки проекта о внесении изменений в правила землепользования и застройки Янтиковского сельского поселения:</w:t>
      </w:r>
    </w:p>
    <w:p w:rsidR="005D3E30" w:rsidRDefault="005D3E30" w:rsidP="005D3E30">
      <w:pPr>
        <w:ind w:firstLine="709"/>
        <w:jc w:val="both"/>
        <w:rPr>
          <w:sz w:val="28"/>
          <w:szCs w:val="28"/>
        </w:rPr>
      </w:pPr>
      <w:r>
        <w:rPr>
          <w:sz w:val="28"/>
          <w:szCs w:val="28"/>
        </w:rPr>
        <w:t>5.1. Провести проверку проекта о внесении изменений в правила землепользования и застройки Янтиковского сельского поселения на соответствие требованиям технических регламентов, схеме территориального планирования Российской Федерации, схеме территориального планирования субъекта Российской Федерации, схеме территориального планирования муниципального района, генеральному плану Янтиковского сельского поселения.</w:t>
      </w:r>
    </w:p>
    <w:p w:rsidR="005D3E30" w:rsidRDefault="005D3E30" w:rsidP="005D3E30">
      <w:pPr>
        <w:ind w:firstLine="709"/>
        <w:jc w:val="both"/>
        <w:rPr>
          <w:sz w:val="28"/>
          <w:szCs w:val="28"/>
        </w:rPr>
      </w:pPr>
      <w:r>
        <w:rPr>
          <w:sz w:val="28"/>
          <w:szCs w:val="28"/>
        </w:rPr>
        <w:t>5.2. Представить проект о внесении изменений в правила землепользования и застройки Янтиковского сельского поселения главе местной администрации для принятия решения о проведении публичных слушаний.</w:t>
      </w:r>
    </w:p>
    <w:p w:rsidR="005D3E30" w:rsidRDefault="005D3E30" w:rsidP="005D3E30">
      <w:pPr>
        <w:ind w:firstLine="709"/>
        <w:jc w:val="both"/>
        <w:rPr>
          <w:sz w:val="28"/>
          <w:szCs w:val="28"/>
        </w:rPr>
      </w:pPr>
      <w:r>
        <w:rPr>
          <w:sz w:val="28"/>
          <w:szCs w:val="28"/>
        </w:rPr>
        <w:t>6. Признать утратившим силу состав и положение комиссии по подготовке проекта правил землепользования и застройки Янтиковского сельского поселения, утвержденные постановлением администрации Янтиковского сельского поселения от</w:t>
      </w:r>
      <w:r>
        <w:rPr>
          <w:color w:val="000000"/>
          <w:sz w:val="28"/>
          <w:szCs w:val="28"/>
        </w:rPr>
        <w:t xml:space="preserve"> 20.06.2019 г. № 72</w:t>
      </w:r>
      <w:r>
        <w:rPr>
          <w:sz w:val="28"/>
          <w:szCs w:val="28"/>
        </w:rPr>
        <w:t>.</w:t>
      </w:r>
    </w:p>
    <w:p w:rsidR="008265D8" w:rsidRDefault="008265D8" w:rsidP="008265D8">
      <w:pPr>
        <w:tabs>
          <w:tab w:val="left" w:pos="540"/>
        </w:tabs>
        <w:jc w:val="both"/>
        <w:rPr>
          <w:sz w:val="28"/>
          <w:szCs w:val="28"/>
        </w:rPr>
      </w:pPr>
      <w:r>
        <w:rPr>
          <w:sz w:val="28"/>
          <w:szCs w:val="28"/>
        </w:rPr>
        <w:t xml:space="preserve">          </w:t>
      </w:r>
      <w:r w:rsidR="005D3E30">
        <w:rPr>
          <w:sz w:val="28"/>
          <w:szCs w:val="28"/>
        </w:rPr>
        <w:t xml:space="preserve">7. </w:t>
      </w:r>
      <w:r>
        <w:rPr>
          <w:sz w:val="28"/>
          <w:szCs w:val="28"/>
        </w:rPr>
        <w:t>Опубликовать настоящее постановление в</w:t>
      </w:r>
      <w:r>
        <w:rPr>
          <w:bCs/>
          <w:sz w:val="28"/>
          <w:szCs w:val="28"/>
        </w:rPr>
        <w:t xml:space="preserve"> информационном издании «Вестник Янтиковского сельского поселения Янтиковского района» и разместить на официальном сайте Янтиковского сельского поселения в информационно-телекоммуникационной сети «Интернет».</w:t>
      </w:r>
    </w:p>
    <w:p w:rsidR="005D3E30" w:rsidRDefault="005D3E30" w:rsidP="008265D8">
      <w:pPr>
        <w:ind w:firstLine="709"/>
        <w:jc w:val="both"/>
        <w:rPr>
          <w:sz w:val="28"/>
          <w:szCs w:val="28"/>
        </w:rPr>
      </w:pPr>
      <w:r>
        <w:rPr>
          <w:sz w:val="28"/>
          <w:szCs w:val="28"/>
        </w:rPr>
        <w:t>8. Настоящее постановление вступает в силу с момента опубликования.</w:t>
      </w:r>
    </w:p>
    <w:p w:rsidR="005D3E30" w:rsidRDefault="005D3E30" w:rsidP="005D3E30">
      <w:pPr>
        <w:ind w:firstLine="709"/>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настоящего постановление оставляю за собой.</w:t>
      </w:r>
    </w:p>
    <w:p w:rsidR="005D3E30" w:rsidRDefault="005D3E30" w:rsidP="005D3E30">
      <w:pPr>
        <w:ind w:firstLine="709"/>
        <w:rPr>
          <w:sz w:val="28"/>
          <w:szCs w:val="28"/>
        </w:rPr>
      </w:pPr>
    </w:p>
    <w:p w:rsidR="005D3E30" w:rsidRDefault="005D3E30" w:rsidP="005D3E30">
      <w:pPr>
        <w:ind w:firstLine="709"/>
        <w:outlineLvl w:val="0"/>
        <w:rPr>
          <w:sz w:val="28"/>
          <w:szCs w:val="28"/>
        </w:rPr>
      </w:pPr>
    </w:p>
    <w:p w:rsidR="005D3E30" w:rsidRDefault="005D3E30" w:rsidP="005D3E30">
      <w:pPr>
        <w:outlineLvl w:val="0"/>
        <w:rPr>
          <w:sz w:val="28"/>
          <w:szCs w:val="28"/>
        </w:rPr>
      </w:pPr>
      <w:r>
        <w:rPr>
          <w:sz w:val="28"/>
          <w:szCs w:val="28"/>
        </w:rPr>
        <w:t xml:space="preserve">Глава Янтиковского сельского поселения                                       Н.И. </w:t>
      </w:r>
      <w:proofErr w:type="spellStart"/>
      <w:r>
        <w:rPr>
          <w:sz w:val="28"/>
          <w:szCs w:val="28"/>
        </w:rPr>
        <w:t>Сормов</w:t>
      </w:r>
      <w:proofErr w:type="spellEnd"/>
    </w:p>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Pr>
        <w:rPr>
          <w:color w:val="000000"/>
          <w:sz w:val="28"/>
          <w:szCs w:val="28"/>
        </w:rPr>
      </w:pPr>
      <w:r>
        <w:lastRenderedPageBreak/>
        <w:t xml:space="preserve">                                                                                                         </w:t>
      </w:r>
      <w:r>
        <w:rPr>
          <w:color w:val="000000"/>
          <w:sz w:val="28"/>
          <w:szCs w:val="28"/>
        </w:rPr>
        <w:t>Приложение №1</w:t>
      </w:r>
    </w:p>
    <w:p w:rsidR="005D3E30" w:rsidRDefault="005D3E30" w:rsidP="005D3E30">
      <w:pPr>
        <w:jc w:val="right"/>
        <w:rPr>
          <w:color w:val="000000"/>
          <w:sz w:val="28"/>
          <w:szCs w:val="28"/>
        </w:rPr>
      </w:pPr>
      <w:r>
        <w:rPr>
          <w:color w:val="000000"/>
          <w:sz w:val="28"/>
          <w:szCs w:val="28"/>
        </w:rPr>
        <w:t>к постановлению  администрации</w:t>
      </w:r>
    </w:p>
    <w:p w:rsidR="005D3E30" w:rsidRDefault="005D3E30" w:rsidP="005D3E30">
      <w:pPr>
        <w:tabs>
          <w:tab w:val="left" w:pos="6045"/>
        </w:tabs>
        <w:ind w:left="6300" w:hanging="6300"/>
        <w:rPr>
          <w:color w:val="000000"/>
          <w:sz w:val="28"/>
          <w:szCs w:val="28"/>
        </w:rPr>
      </w:pPr>
      <w:r>
        <w:rPr>
          <w:color w:val="000000"/>
          <w:sz w:val="28"/>
          <w:szCs w:val="28"/>
        </w:rPr>
        <w:t xml:space="preserve">                                                                         Янтиковского сельского поселения</w:t>
      </w:r>
    </w:p>
    <w:p w:rsidR="005D3E30" w:rsidRDefault="005D3E30" w:rsidP="005D3E30">
      <w:pPr>
        <w:jc w:val="center"/>
        <w:rPr>
          <w:color w:val="000000"/>
          <w:sz w:val="28"/>
          <w:szCs w:val="28"/>
        </w:rPr>
      </w:pPr>
      <w:r>
        <w:rPr>
          <w:color w:val="000000"/>
          <w:sz w:val="28"/>
          <w:szCs w:val="28"/>
        </w:rPr>
        <w:t xml:space="preserve">                                                                      от </w:t>
      </w:r>
      <w:r w:rsidR="008265D8">
        <w:rPr>
          <w:color w:val="000000"/>
          <w:sz w:val="28"/>
          <w:szCs w:val="28"/>
        </w:rPr>
        <w:t>17</w:t>
      </w:r>
      <w:r>
        <w:rPr>
          <w:color w:val="000000"/>
          <w:sz w:val="28"/>
          <w:szCs w:val="28"/>
        </w:rPr>
        <w:t>.05.20</w:t>
      </w:r>
      <w:r w:rsidR="008265D8">
        <w:rPr>
          <w:color w:val="000000"/>
          <w:sz w:val="28"/>
          <w:szCs w:val="28"/>
        </w:rPr>
        <w:t>21</w:t>
      </w:r>
      <w:r>
        <w:rPr>
          <w:color w:val="000000"/>
          <w:sz w:val="28"/>
          <w:szCs w:val="28"/>
        </w:rPr>
        <w:t xml:space="preserve"> г. № </w:t>
      </w:r>
      <w:r w:rsidR="008265D8">
        <w:rPr>
          <w:color w:val="000000"/>
          <w:sz w:val="28"/>
          <w:szCs w:val="28"/>
        </w:rPr>
        <w:t>42</w:t>
      </w:r>
      <w:r>
        <w:rPr>
          <w:color w:val="000000"/>
          <w:sz w:val="28"/>
          <w:szCs w:val="28"/>
        </w:rPr>
        <w:t xml:space="preserve"> </w:t>
      </w:r>
    </w:p>
    <w:p w:rsidR="005D3E30" w:rsidRDefault="005D3E30" w:rsidP="005D3E30">
      <w:pPr>
        <w:jc w:val="both"/>
        <w:rPr>
          <w:color w:val="000000"/>
          <w:sz w:val="28"/>
          <w:szCs w:val="28"/>
        </w:rPr>
      </w:pPr>
      <w:r>
        <w:rPr>
          <w:color w:val="000000"/>
          <w:sz w:val="28"/>
          <w:szCs w:val="28"/>
        </w:rPr>
        <w:t> </w:t>
      </w:r>
    </w:p>
    <w:p w:rsidR="005D3E30" w:rsidRDefault="005D3E30" w:rsidP="005D3E30">
      <w:pPr>
        <w:jc w:val="center"/>
        <w:rPr>
          <w:color w:val="000000"/>
          <w:sz w:val="28"/>
          <w:szCs w:val="28"/>
        </w:rPr>
      </w:pPr>
      <w:r>
        <w:rPr>
          <w:b/>
          <w:bCs/>
          <w:color w:val="000000"/>
          <w:sz w:val="28"/>
          <w:szCs w:val="28"/>
        </w:rPr>
        <w:t>Состав</w:t>
      </w:r>
    </w:p>
    <w:p w:rsidR="005D3E30" w:rsidRDefault="005D3E30" w:rsidP="005D3E30">
      <w:pPr>
        <w:jc w:val="center"/>
        <w:rPr>
          <w:color w:val="000000"/>
          <w:sz w:val="28"/>
          <w:szCs w:val="28"/>
        </w:rPr>
      </w:pPr>
      <w:r>
        <w:rPr>
          <w:b/>
          <w:bCs/>
          <w:color w:val="000000"/>
          <w:sz w:val="28"/>
          <w:szCs w:val="28"/>
        </w:rPr>
        <w:t xml:space="preserve">комиссии по подготовке проекта о внесении изменений </w:t>
      </w:r>
      <w:proofErr w:type="gramStart"/>
      <w:r>
        <w:rPr>
          <w:b/>
          <w:bCs/>
          <w:color w:val="000000"/>
          <w:sz w:val="28"/>
          <w:szCs w:val="28"/>
        </w:rPr>
        <w:t>в</w:t>
      </w:r>
      <w:proofErr w:type="gramEnd"/>
    </w:p>
    <w:p w:rsidR="005D3E30" w:rsidRDefault="005D3E30" w:rsidP="005D3E30">
      <w:pPr>
        <w:jc w:val="center"/>
        <w:rPr>
          <w:color w:val="000000"/>
          <w:sz w:val="28"/>
          <w:szCs w:val="28"/>
        </w:rPr>
      </w:pPr>
      <w:r>
        <w:rPr>
          <w:b/>
          <w:bCs/>
          <w:color w:val="000000"/>
          <w:sz w:val="28"/>
          <w:szCs w:val="28"/>
        </w:rPr>
        <w:t>правила землепользования и застройки Янтиковского сельского поселения</w:t>
      </w:r>
    </w:p>
    <w:p w:rsidR="005D3E30" w:rsidRDefault="005D3E30" w:rsidP="005D3E30">
      <w:pPr>
        <w:jc w:val="center"/>
        <w:rPr>
          <w:color w:val="000000"/>
          <w:sz w:val="28"/>
          <w:szCs w:val="28"/>
        </w:rPr>
      </w:pPr>
      <w:r>
        <w:rPr>
          <w:color w:val="000000"/>
          <w:sz w:val="28"/>
          <w:szCs w:val="28"/>
        </w:rPr>
        <w:t> </w:t>
      </w:r>
    </w:p>
    <w:p w:rsidR="005D3E30" w:rsidRDefault="005D3E30" w:rsidP="005D3E30">
      <w:pPr>
        <w:ind w:firstLine="720"/>
        <w:jc w:val="both"/>
        <w:rPr>
          <w:color w:val="000000"/>
          <w:sz w:val="28"/>
          <w:szCs w:val="28"/>
        </w:rPr>
      </w:pPr>
      <w:r>
        <w:rPr>
          <w:color w:val="000000"/>
          <w:sz w:val="28"/>
          <w:szCs w:val="28"/>
        </w:rPr>
        <w:t>-</w:t>
      </w:r>
      <w:r>
        <w:rPr>
          <w:sz w:val="28"/>
          <w:szCs w:val="28"/>
        </w:rPr>
        <w:t xml:space="preserve"> </w:t>
      </w:r>
      <w:proofErr w:type="spellStart"/>
      <w:r>
        <w:rPr>
          <w:sz w:val="28"/>
          <w:szCs w:val="28"/>
        </w:rPr>
        <w:t>Сормов</w:t>
      </w:r>
      <w:proofErr w:type="spellEnd"/>
      <w:r>
        <w:rPr>
          <w:sz w:val="28"/>
          <w:szCs w:val="28"/>
        </w:rPr>
        <w:t xml:space="preserve"> Н.И. </w:t>
      </w:r>
      <w:r>
        <w:rPr>
          <w:color w:val="000000"/>
          <w:sz w:val="28"/>
          <w:szCs w:val="28"/>
        </w:rPr>
        <w:t>– председатель комиссии, - глава Янтиковского сельского поселения</w:t>
      </w:r>
    </w:p>
    <w:p w:rsidR="005D3E30" w:rsidRDefault="005D3E30" w:rsidP="005D3E30">
      <w:pPr>
        <w:ind w:firstLine="720"/>
        <w:jc w:val="both"/>
        <w:rPr>
          <w:color w:val="000000"/>
          <w:sz w:val="28"/>
          <w:szCs w:val="28"/>
        </w:rPr>
      </w:pPr>
      <w:r>
        <w:rPr>
          <w:color w:val="000000"/>
          <w:sz w:val="28"/>
          <w:szCs w:val="28"/>
        </w:rPr>
        <w:t>-  Иванова А.М.</w:t>
      </w:r>
      <w:r>
        <w:rPr>
          <w:sz w:val="28"/>
          <w:szCs w:val="28"/>
        </w:rPr>
        <w:t xml:space="preserve"> </w:t>
      </w:r>
      <w:r>
        <w:rPr>
          <w:color w:val="000000"/>
          <w:sz w:val="28"/>
          <w:szCs w:val="28"/>
        </w:rPr>
        <w:t xml:space="preserve"> – зам. председателя комиссии,  </w:t>
      </w:r>
      <w:r>
        <w:rPr>
          <w:sz w:val="28"/>
          <w:szCs w:val="28"/>
        </w:rPr>
        <w:t>заместитель главы администрации Янтиковского сельского поселения</w:t>
      </w:r>
      <w:r>
        <w:rPr>
          <w:color w:val="000000"/>
          <w:sz w:val="28"/>
          <w:szCs w:val="28"/>
        </w:rPr>
        <w:t xml:space="preserve"> </w:t>
      </w:r>
    </w:p>
    <w:p w:rsidR="005D3E30" w:rsidRDefault="005D3E30" w:rsidP="005D3E30">
      <w:pPr>
        <w:ind w:firstLine="720"/>
        <w:jc w:val="both"/>
        <w:rPr>
          <w:i/>
          <w:iCs/>
          <w:sz w:val="28"/>
          <w:szCs w:val="28"/>
        </w:rPr>
      </w:pPr>
      <w:r>
        <w:rPr>
          <w:color w:val="000000"/>
          <w:sz w:val="28"/>
          <w:szCs w:val="28"/>
        </w:rPr>
        <w:t xml:space="preserve">- </w:t>
      </w:r>
      <w:r>
        <w:rPr>
          <w:sz w:val="28"/>
          <w:szCs w:val="28"/>
        </w:rPr>
        <w:t>Семенова О.В.</w:t>
      </w:r>
      <w:r>
        <w:rPr>
          <w:color w:val="000000"/>
          <w:sz w:val="28"/>
          <w:szCs w:val="28"/>
        </w:rPr>
        <w:t xml:space="preserve"> – главный специалист-эксперт администрации Янтиковского сельского поселения,</w:t>
      </w:r>
      <w:r>
        <w:rPr>
          <w:sz w:val="28"/>
          <w:szCs w:val="28"/>
        </w:rPr>
        <w:t xml:space="preserve"> секретарь комиссии</w:t>
      </w:r>
    </w:p>
    <w:p w:rsidR="005D3E30" w:rsidRDefault="005D3E30" w:rsidP="005D3E30">
      <w:pPr>
        <w:tabs>
          <w:tab w:val="left" w:pos="720"/>
        </w:tabs>
        <w:ind w:firstLine="720"/>
        <w:jc w:val="both"/>
        <w:rPr>
          <w:sz w:val="28"/>
          <w:szCs w:val="28"/>
        </w:rPr>
      </w:pPr>
      <w:r>
        <w:rPr>
          <w:color w:val="000000"/>
          <w:sz w:val="28"/>
          <w:szCs w:val="28"/>
        </w:rPr>
        <w:t>-</w:t>
      </w:r>
      <w:r>
        <w:rPr>
          <w:sz w:val="28"/>
          <w:szCs w:val="28"/>
        </w:rPr>
        <w:t xml:space="preserve"> </w:t>
      </w:r>
      <w:r w:rsidR="008265D8">
        <w:rPr>
          <w:sz w:val="28"/>
          <w:szCs w:val="28"/>
        </w:rPr>
        <w:t>Масленникова Р.В</w:t>
      </w:r>
      <w:r>
        <w:rPr>
          <w:sz w:val="28"/>
          <w:szCs w:val="28"/>
        </w:rPr>
        <w:t>.</w:t>
      </w:r>
      <w:r>
        <w:rPr>
          <w:color w:val="000000"/>
          <w:sz w:val="28"/>
          <w:szCs w:val="28"/>
        </w:rPr>
        <w:t xml:space="preserve"> – ведущий специалист-эксперт администрации Янтиковского сельского поселения,</w:t>
      </w:r>
      <w:r>
        <w:rPr>
          <w:sz w:val="28"/>
          <w:szCs w:val="28"/>
        </w:rPr>
        <w:t xml:space="preserve"> </w:t>
      </w:r>
    </w:p>
    <w:p w:rsidR="005D3E30" w:rsidRDefault="005D3E30" w:rsidP="005D3E30">
      <w:pPr>
        <w:ind w:firstLine="720"/>
        <w:jc w:val="both"/>
        <w:rPr>
          <w:sz w:val="28"/>
          <w:szCs w:val="28"/>
        </w:rPr>
      </w:pPr>
      <w:r>
        <w:rPr>
          <w:color w:val="000000"/>
          <w:sz w:val="28"/>
          <w:szCs w:val="28"/>
        </w:rPr>
        <w:t xml:space="preserve">- </w:t>
      </w:r>
      <w:r>
        <w:rPr>
          <w:sz w:val="28"/>
          <w:szCs w:val="28"/>
        </w:rPr>
        <w:t>Степанов М.В. – заведующий сектором отдела строительства, дорожного и ЖКХ администрации Янтиковского района (по согласованию);</w:t>
      </w:r>
    </w:p>
    <w:p w:rsidR="005D3E30" w:rsidRDefault="005D3E30" w:rsidP="005D3E30">
      <w:pPr>
        <w:ind w:firstLine="720"/>
        <w:jc w:val="both"/>
        <w:rPr>
          <w:sz w:val="28"/>
          <w:szCs w:val="28"/>
        </w:rPr>
      </w:pPr>
      <w:r>
        <w:rPr>
          <w:sz w:val="28"/>
          <w:szCs w:val="28"/>
        </w:rPr>
        <w:t xml:space="preserve">- </w:t>
      </w:r>
      <w:proofErr w:type="spellStart"/>
      <w:r>
        <w:rPr>
          <w:sz w:val="28"/>
          <w:szCs w:val="28"/>
        </w:rPr>
        <w:t>Кайсарова</w:t>
      </w:r>
      <w:proofErr w:type="spellEnd"/>
      <w:r>
        <w:rPr>
          <w:sz w:val="28"/>
          <w:szCs w:val="28"/>
        </w:rPr>
        <w:t xml:space="preserve">  Л.Г. – заведующий сектором имущественных и земельных отношений отдела экономики и имущественных отношений администрации Янтиковского района (по согласованию)</w:t>
      </w:r>
    </w:p>
    <w:p w:rsidR="005D3E30" w:rsidRDefault="005D3E30" w:rsidP="005D3E30">
      <w:pPr>
        <w:jc w:val="both"/>
        <w:rPr>
          <w:color w:val="000000"/>
          <w:sz w:val="28"/>
          <w:szCs w:val="28"/>
        </w:rPr>
      </w:pPr>
    </w:p>
    <w:p w:rsidR="005D3E30" w:rsidRDefault="005D3E30" w:rsidP="005D3E30">
      <w:pPr>
        <w:jc w:val="both"/>
        <w:rPr>
          <w:color w:val="000000"/>
          <w:sz w:val="28"/>
          <w:szCs w:val="28"/>
        </w:rPr>
      </w:pPr>
    </w:p>
    <w:p w:rsidR="005D3E30" w:rsidRDefault="005D3E30" w:rsidP="005D3E30">
      <w:pPr>
        <w:jc w:val="both"/>
        <w:rPr>
          <w:color w:val="000000"/>
          <w:sz w:val="28"/>
          <w:szCs w:val="28"/>
        </w:rPr>
      </w:pPr>
    </w:p>
    <w:p w:rsidR="005D3E30" w:rsidRDefault="005D3E30" w:rsidP="005D3E30">
      <w:pPr>
        <w:jc w:val="both"/>
        <w:rPr>
          <w:color w:val="000000"/>
          <w:sz w:val="28"/>
          <w:szCs w:val="28"/>
        </w:rPr>
      </w:pPr>
    </w:p>
    <w:p w:rsidR="005D3E30" w:rsidRDefault="005D3E30" w:rsidP="005D3E30">
      <w:pPr>
        <w:jc w:val="both"/>
        <w:rPr>
          <w:color w:val="000000"/>
          <w:sz w:val="28"/>
          <w:szCs w:val="28"/>
        </w:rPr>
      </w:pPr>
    </w:p>
    <w:p w:rsidR="005D3E30" w:rsidRDefault="005D3E30" w:rsidP="005D3E30">
      <w:pPr>
        <w:jc w:val="both"/>
        <w:rPr>
          <w:color w:val="000000"/>
          <w:sz w:val="28"/>
          <w:szCs w:val="28"/>
        </w:rPr>
      </w:pPr>
    </w:p>
    <w:p w:rsidR="005D3E30" w:rsidRDefault="005D3E30" w:rsidP="005D3E30">
      <w:pPr>
        <w:jc w:val="both"/>
        <w:rPr>
          <w:color w:val="000000"/>
          <w:sz w:val="28"/>
          <w:szCs w:val="28"/>
        </w:rPr>
      </w:pPr>
    </w:p>
    <w:p w:rsidR="005D3E30" w:rsidRDefault="005D3E30" w:rsidP="005D3E30">
      <w:pPr>
        <w:jc w:val="both"/>
        <w:rPr>
          <w:color w:val="000000"/>
          <w:sz w:val="28"/>
          <w:szCs w:val="28"/>
        </w:rPr>
      </w:pPr>
    </w:p>
    <w:p w:rsidR="005D3E30" w:rsidRDefault="005D3E30" w:rsidP="005D3E30">
      <w:pPr>
        <w:rPr>
          <w:color w:val="000000"/>
          <w:sz w:val="28"/>
          <w:szCs w:val="28"/>
        </w:rPr>
      </w:pPr>
    </w:p>
    <w:p w:rsidR="005D3E30" w:rsidRDefault="005D3E30" w:rsidP="005D3E30">
      <w:pPr>
        <w:rPr>
          <w:color w:val="000000"/>
          <w:sz w:val="28"/>
          <w:szCs w:val="28"/>
        </w:rPr>
      </w:pPr>
    </w:p>
    <w:p w:rsidR="005D3E30" w:rsidRDefault="005D3E30" w:rsidP="005D3E30">
      <w:pPr>
        <w:rPr>
          <w:color w:val="000000"/>
          <w:sz w:val="28"/>
          <w:szCs w:val="28"/>
        </w:rPr>
      </w:pPr>
    </w:p>
    <w:p w:rsidR="005D3E30" w:rsidRDefault="005D3E30" w:rsidP="005D3E30">
      <w:pPr>
        <w:rPr>
          <w:color w:val="000000"/>
          <w:sz w:val="28"/>
          <w:szCs w:val="28"/>
        </w:rPr>
      </w:pPr>
    </w:p>
    <w:p w:rsidR="005D3E30" w:rsidRDefault="005D3E30" w:rsidP="005D3E30">
      <w:pPr>
        <w:rPr>
          <w:color w:val="000000"/>
          <w:sz w:val="28"/>
          <w:szCs w:val="28"/>
        </w:rPr>
      </w:pPr>
    </w:p>
    <w:p w:rsidR="005D3E30" w:rsidRDefault="005D3E30" w:rsidP="005D3E30">
      <w:pPr>
        <w:rPr>
          <w:color w:val="000000"/>
          <w:sz w:val="28"/>
          <w:szCs w:val="28"/>
        </w:rPr>
      </w:pPr>
    </w:p>
    <w:p w:rsidR="005D3E30" w:rsidRDefault="005D3E30" w:rsidP="005D3E30">
      <w:pPr>
        <w:rPr>
          <w:color w:val="000000"/>
          <w:sz w:val="28"/>
          <w:szCs w:val="28"/>
        </w:rPr>
      </w:pPr>
    </w:p>
    <w:p w:rsidR="005D3E30" w:rsidRDefault="005D3E30" w:rsidP="005D3E30">
      <w:pPr>
        <w:rPr>
          <w:color w:val="000000"/>
          <w:sz w:val="28"/>
          <w:szCs w:val="28"/>
        </w:rPr>
      </w:pPr>
    </w:p>
    <w:p w:rsidR="005D3E30" w:rsidRDefault="005D3E30" w:rsidP="005D3E30">
      <w:pPr>
        <w:rPr>
          <w:color w:val="000000"/>
          <w:sz w:val="28"/>
          <w:szCs w:val="28"/>
        </w:rPr>
      </w:pPr>
    </w:p>
    <w:p w:rsidR="005D3E30" w:rsidRDefault="005D3E30" w:rsidP="005D3E30">
      <w:pPr>
        <w:rPr>
          <w:color w:val="000000"/>
          <w:sz w:val="28"/>
          <w:szCs w:val="28"/>
        </w:rPr>
      </w:pPr>
    </w:p>
    <w:p w:rsidR="005D3E30" w:rsidRDefault="005D3E30" w:rsidP="005D3E30">
      <w:pPr>
        <w:rPr>
          <w:color w:val="000000"/>
          <w:sz w:val="28"/>
          <w:szCs w:val="28"/>
        </w:rPr>
      </w:pPr>
    </w:p>
    <w:p w:rsidR="005D3E30" w:rsidRDefault="005D3E30" w:rsidP="005D3E30">
      <w:pPr>
        <w:rPr>
          <w:color w:val="000000"/>
          <w:sz w:val="28"/>
          <w:szCs w:val="28"/>
        </w:rPr>
      </w:pPr>
    </w:p>
    <w:p w:rsidR="005D3E30" w:rsidRDefault="005D3E30" w:rsidP="005D3E30">
      <w:pPr>
        <w:rPr>
          <w:color w:val="000000"/>
          <w:sz w:val="28"/>
          <w:szCs w:val="28"/>
        </w:rPr>
      </w:pPr>
    </w:p>
    <w:p w:rsidR="005D3E30" w:rsidRDefault="005D3E30" w:rsidP="005D3E30">
      <w:pPr>
        <w:rPr>
          <w:color w:val="000000"/>
          <w:sz w:val="28"/>
          <w:szCs w:val="28"/>
        </w:rPr>
      </w:pPr>
    </w:p>
    <w:p w:rsidR="005D3E30" w:rsidRPr="008265D8" w:rsidRDefault="005D3E30" w:rsidP="005D3E30">
      <w:pPr>
        <w:rPr>
          <w:color w:val="000000"/>
          <w:sz w:val="28"/>
          <w:szCs w:val="28"/>
        </w:rPr>
      </w:pPr>
      <w:r>
        <w:rPr>
          <w:color w:val="000000"/>
          <w:sz w:val="28"/>
          <w:szCs w:val="28"/>
        </w:rPr>
        <w:lastRenderedPageBreak/>
        <w:t xml:space="preserve">                                                                                              </w:t>
      </w:r>
      <w:r w:rsidRPr="008265D8">
        <w:rPr>
          <w:color w:val="000000"/>
          <w:sz w:val="28"/>
          <w:szCs w:val="28"/>
        </w:rPr>
        <w:t>Приложение №2</w:t>
      </w:r>
    </w:p>
    <w:p w:rsidR="005D3E30" w:rsidRPr="008265D8" w:rsidRDefault="00FC340D" w:rsidP="00FC340D">
      <w:pPr>
        <w:jc w:val="center"/>
        <w:rPr>
          <w:color w:val="000000"/>
          <w:sz w:val="28"/>
          <w:szCs w:val="28"/>
        </w:rPr>
      </w:pPr>
      <w:r>
        <w:rPr>
          <w:color w:val="000000"/>
          <w:sz w:val="28"/>
          <w:szCs w:val="28"/>
        </w:rPr>
        <w:t xml:space="preserve">                                                                      </w:t>
      </w:r>
      <w:r w:rsidR="005D3E30" w:rsidRPr="008265D8">
        <w:rPr>
          <w:color w:val="000000"/>
          <w:sz w:val="28"/>
          <w:szCs w:val="28"/>
        </w:rPr>
        <w:t>к постановлению администрации</w:t>
      </w:r>
    </w:p>
    <w:p w:rsidR="005D3E30" w:rsidRPr="008265D8" w:rsidRDefault="005D3E30" w:rsidP="005D3E30">
      <w:pPr>
        <w:tabs>
          <w:tab w:val="left" w:pos="6045"/>
        </w:tabs>
        <w:rPr>
          <w:color w:val="000000"/>
          <w:sz w:val="28"/>
          <w:szCs w:val="28"/>
        </w:rPr>
      </w:pPr>
      <w:r w:rsidRPr="008265D8">
        <w:rPr>
          <w:color w:val="000000"/>
          <w:sz w:val="28"/>
          <w:szCs w:val="28"/>
        </w:rPr>
        <w:t xml:space="preserve">                                                               </w:t>
      </w:r>
      <w:r w:rsidR="008265D8">
        <w:rPr>
          <w:color w:val="000000"/>
          <w:sz w:val="28"/>
          <w:szCs w:val="28"/>
        </w:rPr>
        <w:t xml:space="preserve">          </w:t>
      </w:r>
      <w:r w:rsidRPr="008265D8">
        <w:rPr>
          <w:color w:val="000000"/>
          <w:sz w:val="28"/>
          <w:szCs w:val="28"/>
        </w:rPr>
        <w:t>Янтиковского сельского поселения</w:t>
      </w:r>
    </w:p>
    <w:p w:rsidR="005D3E30" w:rsidRPr="008265D8" w:rsidRDefault="008265D8" w:rsidP="008265D8">
      <w:pPr>
        <w:jc w:val="center"/>
        <w:rPr>
          <w:color w:val="000000"/>
          <w:sz w:val="28"/>
          <w:szCs w:val="28"/>
        </w:rPr>
      </w:pPr>
      <w:r>
        <w:rPr>
          <w:color w:val="000000"/>
          <w:sz w:val="28"/>
          <w:szCs w:val="28"/>
        </w:rPr>
        <w:t xml:space="preserve">                                                  </w:t>
      </w:r>
      <w:r w:rsidR="00FC340D">
        <w:rPr>
          <w:color w:val="000000"/>
          <w:sz w:val="28"/>
          <w:szCs w:val="28"/>
        </w:rPr>
        <w:t xml:space="preserve">                              </w:t>
      </w:r>
      <w:bookmarkStart w:id="0" w:name="_GoBack"/>
      <w:bookmarkEnd w:id="0"/>
      <w:r>
        <w:rPr>
          <w:color w:val="000000"/>
          <w:sz w:val="28"/>
          <w:szCs w:val="28"/>
        </w:rPr>
        <w:t xml:space="preserve"> </w:t>
      </w:r>
      <w:r w:rsidRPr="008265D8">
        <w:rPr>
          <w:color w:val="000000"/>
          <w:sz w:val="28"/>
          <w:szCs w:val="28"/>
        </w:rPr>
        <w:t>от 17</w:t>
      </w:r>
      <w:r w:rsidR="005D3E30" w:rsidRPr="008265D8">
        <w:rPr>
          <w:color w:val="000000"/>
          <w:sz w:val="28"/>
          <w:szCs w:val="28"/>
        </w:rPr>
        <w:t>.05.202</w:t>
      </w:r>
      <w:r w:rsidRPr="008265D8">
        <w:rPr>
          <w:color w:val="000000"/>
          <w:sz w:val="28"/>
          <w:szCs w:val="28"/>
        </w:rPr>
        <w:t>1</w:t>
      </w:r>
      <w:r w:rsidR="005D3E30" w:rsidRPr="008265D8">
        <w:rPr>
          <w:color w:val="000000"/>
          <w:sz w:val="28"/>
          <w:szCs w:val="28"/>
        </w:rPr>
        <w:t xml:space="preserve"> г. № </w:t>
      </w:r>
      <w:r w:rsidRPr="008265D8">
        <w:rPr>
          <w:color w:val="000000"/>
          <w:sz w:val="28"/>
          <w:szCs w:val="28"/>
        </w:rPr>
        <w:t>42</w:t>
      </w:r>
    </w:p>
    <w:p w:rsidR="005D3E30" w:rsidRPr="008265D8" w:rsidRDefault="005D3E30" w:rsidP="008265D8">
      <w:pPr>
        <w:jc w:val="right"/>
        <w:rPr>
          <w:b/>
          <w:bCs/>
          <w:color w:val="000000"/>
          <w:sz w:val="28"/>
          <w:szCs w:val="28"/>
        </w:rPr>
      </w:pPr>
    </w:p>
    <w:p w:rsidR="005D3E30" w:rsidRDefault="005D3E30" w:rsidP="005D3E30">
      <w:pPr>
        <w:jc w:val="center"/>
        <w:rPr>
          <w:color w:val="000000"/>
          <w:sz w:val="26"/>
          <w:szCs w:val="26"/>
        </w:rPr>
      </w:pPr>
      <w:r>
        <w:rPr>
          <w:b/>
          <w:bCs/>
          <w:color w:val="000000"/>
          <w:sz w:val="26"/>
          <w:szCs w:val="26"/>
        </w:rPr>
        <w:t>Положение о комиссии по подготовке проекта  о внесении изменений в правила землепользования и застройки  Янтиковского сельского поселения</w:t>
      </w:r>
    </w:p>
    <w:p w:rsidR="005D3E30" w:rsidRDefault="005D3E30" w:rsidP="005D3E30">
      <w:pPr>
        <w:ind w:firstLine="709"/>
        <w:jc w:val="both"/>
        <w:rPr>
          <w:sz w:val="26"/>
          <w:szCs w:val="26"/>
        </w:rPr>
      </w:pPr>
    </w:p>
    <w:p w:rsidR="005D3E30" w:rsidRDefault="005D3E30" w:rsidP="005D3E30">
      <w:pPr>
        <w:ind w:firstLine="709"/>
        <w:jc w:val="both"/>
        <w:rPr>
          <w:sz w:val="26"/>
          <w:szCs w:val="26"/>
        </w:rPr>
      </w:pPr>
      <w:r>
        <w:rPr>
          <w:sz w:val="26"/>
          <w:szCs w:val="26"/>
        </w:rPr>
        <w:t xml:space="preserve">1.1. Комиссия создается в целях подготовки проекта правил землепользования и застройки </w:t>
      </w:r>
      <w:r>
        <w:rPr>
          <w:bCs/>
          <w:color w:val="000000"/>
          <w:sz w:val="26"/>
          <w:szCs w:val="26"/>
        </w:rPr>
        <w:t>Янтиковского</w:t>
      </w:r>
      <w:r>
        <w:rPr>
          <w:sz w:val="26"/>
          <w:szCs w:val="26"/>
        </w:rPr>
        <w:t xml:space="preserve"> сельского поселения и проекта внесения изменений в правила землепользования и застройки </w:t>
      </w:r>
      <w:r>
        <w:rPr>
          <w:bCs/>
          <w:color w:val="000000"/>
          <w:sz w:val="26"/>
          <w:szCs w:val="26"/>
        </w:rPr>
        <w:t>Янтиковского</w:t>
      </w:r>
      <w:r>
        <w:rPr>
          <w:sz w:val="26"/>
          <w:szCs w:val="26"/>
        </w:rPr>
        <w:t xml:space="preserve"> сельского поселения (далее - проект правил землепользования и застройки).</w:t>
      </w:r>
    </w:p>
    <w:p w:rsidR="005D3E30" w:rsidRDefault="005D3E30" w:rsidP="005D3E30">
      <w:pPr>
        <w:ind w:firstLine="709"/>
        <w:jc w:val="both"/>
        <w:rPr>
          <w:sz w:val="26"/>
          <w:szCs w:val="26"/>
        </w:rPr>
      </w:pPr>
      <w:r>
        <w:rPr>
          <w:sz w:val="26"/>
          <w:szCs w:val="26"/>
        </w:rPr>
        <w:t>1.2. Комиссия по подготовке проекта Правил землепользования и застройки (далее - комиссия) в своей деятельности руководствуется действующим законодательством Российской Федерации, субъекта Российской Федерации, нормативными правовыми актами органов местного самоуправления муниципального района, поселения, положениями схемы территориального планирования муниципального района, генерального плана поселения, настоящим Положением.</w:t>
      </w:r>
    </w:p>
    <w:p w:rsidR="005D3E30" w:rsidRDefault="005D3E30" w:rsidP="005D3E30">
      <w:pPr>
        <w:ind w:firstLine="709"/>
        <w:jc w:val="both"/>
        <w:rPr>
          <w:sz w:val="26"/>
          <w:szCs w:val="26"/>
        </w:rPr>
      </w:pPr>
      <w:r>
        <w:rPr>
          <w:sz w:val="26"/>
          <w:szCs w:val="26"/>
        </w:rPr>
        <w:t>1.3. Состав комиссии утверждается постановлением администрации Янтиковского сельского поселения.</w:t>
      </w:r>
    </w:p>
    <w:p w:rsidR="005D3E30" w:rsidRDefault="005D3E30" w:rsidP="005D3E30">
      <w:pPr>
        <w:ind w:firstLine="709"/>
        <w:jc w:val="both"/>
        <w:outlineLvl w:val="0"/>
        <w:rPr>
          <w:sz w:val="26"/>
          <w:szCs w:val="26"/>
        </w:rPr>
      </w:pPr>
      <w:r>
        <w:rPr>
          <w:sz w:val="26"/>
          <w:szCs w:val="26"/>
        </w:rPr>
        <w:t>2. Деятельность комиссии</w:t>
      </w:r>
    </w:p>
    <w:p w:rsidR="005D3E30" w:rsidRDefault="005D3E30" w:rsidP="005D3E30">
      <w:pPr>
        <w:ind w:firstLine="709"/>
        <w:jc w:val="both"/>
        <w:rPr>
          <w:sz w:val="26"/>
          <w:szCs w:val="26"/>
        </w:rPr>
      </w:pPr>
      <w:r>
        <w:rPr>
          <w:sz w:val="26"/>
          <w:szCs w:val="26"/>
        </w:rPr>
        <w:t>2.1. Заседания комиссии проводятся по мере необходимости, но не реже одного раза в месяц.</w:t>
      </w:r>
    </w:p>
    <w:p w:rsidR="005D3E30" w:rsidRDefault="005D3E30" w:rsidP="005D3E30">
      <w:pPr>
        <w:ind w:firstLine="709"/>
        <w:jc w:val="both"/>
        <w:rPr>
          <w:sz w:val="26"/>
          <w:szCs w:val="26"/>
        </w:rPr>
      </w:pPr>
      <w:r>
        <w:rPr>
          <w:sz w:val="26"/>
          <w:szCs w:val="26"/>
        </w:rPr>
        <w:t>2.2. Заседание комиссии правомочно, если на нем присутствует не менее половины его членов.</w:t>
      </w:r>
    </w:p>
    <w:p w:rsidR="005D3E30" w:rsidRDefault="005D3E30" w:rsidP="005D3E30">
      <w:pPr>
        <w:ind w:firstLine="709"/>
        <w:jc w:val="both"/>
        <w:rPr>
          <w:sz w:val="26"/>
          <w:szCs w:val="26"/>
        </w:rPr>
      </w:pPr>
      <w:r>
        <w:rPr>
          <w:sz w:val="26"/>
          <w:szCs w:val="26"/>
        </w:rPr>
        <w:t>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5D3E30" w:rsidRDefault="005D3E30" w:rsidP="005D3E30">
      <w:pPr>
        <w:ind w:firstLine="709"/>
        <w:jc w:val="both"/>
        <w:rPr>
          <w:sz w:val="26"/>
          <w:szCs w:val="26"/>
        </w:rPr>
      </w:pPr>
      <w:r>
        <w:rPr>
          <w:sz w:val="26"/>
          <w:szCs w:val="26"/>
        </w:rPr>
        <w:t>2.3. Заседания комиссии оформляются протоколом. Протокол подписывается председателем комиссии. В протокол вносится особое мнение, высказанное на заседании любым членом комиссии.</w:t>
      </w:r>
    </w:p>
    <w:p w:rsidR="005D3E30" w:rsidRDefault="005D3E30" w:rsidP="005D3E30">
      <w:pPr>
        <w:ind w:firstLine="709"/>
        <w:jc w:val="both"/>
        <w:rPr>
          <w:sz w:val="26"/>
          <w:szCs w:val="26"/>
        </w:rPr>
      </w:pPr>
      <w:r>
        <w:rPr>
          <w:sz w:val="26"/>
          <w:szCs w:val="26"/>
        </w:rPr>
        <w:t>Выписки из протоколов с особым мнением прилагаются к проекту Правил землепользования и застройки при рассмотрении на публичных слушаниях.</w:t>
      </w:r>
    </w:p>
    <w:p w:rsidR="005D3E30" w:rsidRDefault="005D3E30" w:rsidP="005D3E30">
      <w:pPr>
        <w:ind w:firstLine="709"/>
        <w:jc w:val="both"/>
        <w:outlineLvl w:val="0"/>
        <w:rPr>
          <w:sz w:val="26"/>
          <w:szCs w:val="26"/>
        </w:rPr>
      </w:pPr>
      <w:r>
        <w:rPr>
          <w:sz w:val="26"/>
          <w:szCs w:val="26"/>
        </w:rPr>
        <w:t>3. Права и обязанности председателя комиссии</w:t>
      </w:r>
    </w:p>
    <w:p w:rsidR="005D3E30" w:rsidRDefault="005D3E30" w:rsidP="005D3E30">
      <w:pPr>
        <w:ind w:firstLine="709"/>
        <w:jc w:val="both"/>
        <w:rPr>
          <w:sz w:val="26"/>
          <w:szCs w:val="26"/>
        </w:rPr>
      </w:pPr>
      <w:r>
        <w:rPr>
          <w:sz w:val="26"/>
          <w:szCs w:val="26"/>
        </w:rPr>
        <w:t>Председатель комиссии обязан:</w:t>
      </w:r>
    </w:p>
    <w:p w:rsidR="005D3E30" w:rsidRDefault="005D3E30" w:rsidP="005D3E30">
      <w:pPr>
        <w:ind w:firstLine="709"/>
        <w:jc w:val="both"/>
        <w:rPr>
          <w:sz w:val="26"/>
          <w:szCs w:val="26"/>
        </w:rPr>
      </w:pPr>
      <w:r>
        <w:rPr>
          <w:sz w:val="26"/>
          <w:szCs w:val="26"/>
        </w:rPr>
        <w:t xml:space="preserve">3.1. Руководить, </w:t>
      </w:r>
      <w:proofErr w:type="gramStart"/>
      <w:r>
        <w:rPr>
          <w:sz w:val="26"/>
          <w:szCs w:val="26"/>
        </w:rPr>
        <w:t>организовывать и контролировать</w:t>
      </w:r>
      <w:proofErr w:type="gramEnd"/>
      <w:r>
        <w:rPr>
          <w:sz w:val="26"/>
          <w:szCs w:val="26"/>
        </w:rPr>
        <w:t xml:space="preserve"> деятельность комиссии.</w:t>
      </w:r>
    </w:p>
    <w:p w:rsidR="005D3E30" w:rsidRDefault="005D3E30" w:rsidP="005D3E30">
      <w:pPr>
        <w:ind w:firstLine="709"/>
        <w:jc w:val="both"/>
        <w:rPr>
          <w:sz w:val="26"/>
          <w:szCs w:val="26"/>
        </w:rPr>
      </w:pPr>
      <w:r>
        <w:rPr>
          <w:sz w:val="26"/>
          <w:szCs w:val="26"/>
        </w:rPr>
        <w:t>3.2. Распределять обязанности между членами комиссии.</w:t>
      </w:r>
    </w:p>
    <w:p w:rsidR="005D3E30" w:rsidRDefault="005D3E30" w:rsidP="005D3E30">
      <w:pPr>
        <w:ind w:firstLine="709"/>
        <w:jc w:val="both"/>
        <w:rPr>
          <w:sz w:val="26"/>
          <w:szCs w:val="26"/>
        </w:rPr>
      </w:pPr>
      <w:r>
        <w:rPr>
          <w:sz w:val="26"/>
          <w:szCs w:val="26"/>
        </w:rPr>
        <w:t>3.3. Вести заседания комиссии.</w:t>
      </w:r>
    </w:p>
    <w:p w:rsidR="005D3E30" w:rsidRDefault="005D3E30" w:rsidP="005D3E30">
      <w:pPr>
        <w:ind w:firstLine="709"/>
        <w:jc w:val="both"/>
        <w:rPr>
          <w:sz w:val="26"/>
          <w:szCs w:val="26"/>
        </w:rPr>
      </w:pPr>
      <w:r>
        <w:rPr>
          <w:sz w:val="26"/>
          <w:szCs w:val="26"/>
        </w:rPr>
        <w:t>3.4. Утверждать план мероприятий и протоколы заседаний комиссии.</w:t>
      </w:r>
    </w:p>
    <w:p w:rsidR="005D3E30" w:rsidRDefault="005D3E30" w:rsidP="005D3E30">
      <w:pPr>
        <w:ind w:firstLine="709"/>
        <w:jc w:val="both"/>
        <w:rPr>
          <w:sz w:val="26"/>
          <w:szCs w:val="26"/>
        </w:rPr>
      </w:pPr>
      <w:r>
        <w:rPr>
          <w:sz w:val="26"/>
          <w:szCs w:val="26"/>
        </w:rPr>
        <w:t>3.5. Обеспечивать своевременное представление материалов (документов, схем и т.д.) по градостроительной деятельности и представлять комиссии информацию об актуальности данных материалов.</w:t>
      </w:r>
    </w:p>
    <w:p w:rsidR="005D3E30" w:rsidRDefault="005D3E30" w:rsidP="005D3E30">
      <w:pPr>
        <w:ind w:firstLine="709"/>
        <w:jc w:val="both"/>
        <w:rPr>
          <w:sz w:val="26"/>
          <w:szCs w:val="26"/>
        </w:rPr>
      </w:pPr>
      <w:r>
        <w:rPr>
          <w:sz w:val="26"/>
          <w:szCs w:val="26"/>
        </w:rPr>
        <w:t>3.6. Обобщать внесенные замечания, предложения и дополнения к проекту Правил землепользования и застройки, ставить на голосование для выработки решения и внесения в протокол.</w:t>
      </w:r>
    </w:p>
    <w:p w:rsidR="005D3E30" w:rsidRDefault="005D3E30" w:rsidP="005D3E30">
      <w:pPr>
        <w:ind w:firstLine="709"/>
        <w:jc w:val="both"/>
        <w:rPr>
          <w:sz w:val="26"/>
          <w:szCs w:val="26"/>
        </w:rPr>
      </w:pPr>
      <w:r>
        <w:rPr>
          <w:sz w:val="26"/>
          <w:szCs w:val="26"/>
        </w:rPr>
        <w:t>Председатель комиссии имеет право:</w:t>
      </w:r>
    </w:p>
    <w:p w:rsidR="005D3E30" w:rsidRDefault="005D3E30" w:rsidP="005D3E30">
      <w:pPr>
        <w:ind w:firstLine="709"/>
        <w:jc w:val="both"/>
        <w:rPr>
          <w:sz w:val="26"/>
          <w:szCs w:val="26"/>
        </w:rPr>
      </w:pPr>
      <w:r>
        <w:rPr>
          <w:sz w:val="26"/>
          <w:szCs w:val="26"/>
        </w:rPr>
        <w:lastRenderedPageBreak/>
        <w:t>3.7. Вносить дополнения в план мероприятий в целях решения вопросов, возникающих в ходе деятельности комиссии.</w:t>
      </w:r>
    </w:p>
    <w:p w:rsidR="005D3E30" w:rsidRDefault="005D3E30" w:rsidP="005D3E30">
      <w:pPr>
        <w:ind w:firstLine="709"/>
        <w:jc w:val="both"/>
        <w:rPr>
          <w:sz w:val="26"/>
          <w:szCs w:val="26"/>
        </w:rPr>
      </w:pPr>
      <w:r>
        <w:rPr>
          <w:sz w:val="26"/>
          <w:szCs w:val="26"/>
        </w:rPr>
        <w:t>3.8. Требовать своевременного выполнения членами комиссии решений, принятых на заседаниях комиссии.</w:t>
      </w:r>
    </w:p>
    <w:p w:rsidR="005D3E30" w:rsidRDefault="005D3E30" w:rsidP="005D3E30">
      <w:pPr>
        <w:ind w:firstLine="709"/>
        <w:jc w:val="both"/>
        <w:rPr>
          <w:sz w:val="26"/>
          <w:szCs w:val="26"/>
        </w:rPr>
      </w:pPr>
      <w:r>
        <w:rPr>
          <w:sz w:val="26"/>
          <w:szCs w:val="26"/>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5D3E30" w:rsidRDefault="005D3E30" w:rsidP="005D3E30">
      <w:pPr>
        <w:ind w:firstLine="709"/>
        <w:jc w:val="both"/>
        <w:rPr>
          <w:sz w:val="26"/>
          <w:szCs w:val="26"/>
        </w:rPr>
      </w:pPr>
      <w:r>
        <w:rPr>
          <w:sz w:val="26"/>
          <w:szCs w:val="26"/>
        </w:rPr>
        <w:t>3.10. Давать поручения членам комиссии для доработки (подготовки) документов (материалов), необходимых для подготовки проекта Правил землепользования и застройки.</w:t>
      </w:r>
    </w:p>
    <w:p w:rsidR="005D3E30" w:rsidRDefault="005D3E30" w:rsidP="005D3E30">
      <w:pPr>
        <w:ind w:firstLine="709"/>
        <w:jc w:val="both"/>
        <w:rPr>
          <w:sz w:val="26"/>
          <w:szCs w:val="26"/>
        </w:rPr>
      </w:pPr>
      <w:r>
        <w:rPr>
          <w:sz w:val="26"/>
          <w:szCs w:val="26"/>
        </w:rPr>
        <w:t>3.11. Привлекать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проекта Правил землепользования и застройки.</w:t>
      </w:r>
    </w:p>
    <w:p w:rsidR="005D3E30" w:rsidRDefault="005D3E30" w:rsidP="005D3E30">
      <w:pPr>
        <w:ind w:firstLine="709"/>
        <w:jc w:val="both"/>
        <w:rPr>
          <w:sz w:val="26"/>
          <w:szCs w:val="26"/>
        </w:rPr>
      </w:pPr>
      <w:r>
        <w:rPr>
          <w:sz w:val="26"/>
          <w:szCs w:val="26"/>
        </w:rPr>
        <w:t>3.12. Созывать в случае необходимости внеочередное заседание комиссии.</w:t>
      </w:r>
    </w:p>
    <w:p w:rsidR="005D3E30" w:rsidRDefault="005D3E30" w:rsidP="005D3E30">
      <w:pPr>
        <w:ind w:firstLine="709"/>
        <w:jc w:val="both"/>
        <w:outlineLvl w:val="0"/>
        <w:rPr>
          <w:sz w:val="26"/>
          <w:szCs w:val="26"/>
        </w:rPr>
      </w:pPr>
      <w:r>
        <w:rPr>
          <w:sz w:val="26"/>
          <w:szCs w:val="26"/>
        </w:rPr>
        <w:t xml:space="preserve">4. Права и обязанности заместителя </w:t>
      </w:r>
    </w:p>
    <w:p w:rsidR="005D3E30" w:rsidRDefault="005D3E30" w:rsidP="005D3E30">
      <w:pPr>
        <w:ind w:firstLine="709"/>
        <w:jc w:val="both"/>
        <w:rPr>
          <w:sz w:val="26"/>
          <w:szCs w:val="26"/>
        </w:rPr>
      </w:pPr>
      <w:r>
        <w:rPr>
          <w:sz w:val="26"/>
          <w:szCs w:val="26"/>
        </w:rPr>
        <w:t>председателя комиссии</w:t>
      </w:r>
    </w:p>
    <w:p w:rsidR="005D3E30" w:rsidRDefault="005D3E30" w:rsidP="005D3E30">
      <w:pPr>
        <w:ind w:firstLine="709"/>
        <w:jc w:val="both"/>
        <w:rPr>
          <w:sz w:val="26"/>
          <w:szCs w:val="26"/>
        </w:rPr>
      </w:pPr>
      <w:r>
        <w:rPr>
          <w:sz w:val="26"/>
          <w:szCs w:val="26"/>
        </w:rPr>
        <w:t>Заместитель председателя комиссии обязан:</w:t>
      </w:r>
    </w:p>
    <w:p w:rsidR="005D3E30" w:rsidRDefault="005D3E30" w:rsidP="005D3E30">
      <w:pPr>
        <w:ind w:firstLine="709"/>
        <w:jc w:val="both"/>
        <w:rPr>
          <w:sz w:val="26"/>
          <w:szCs w:val="26"/>
        </w:rPr>
      </w:pPr>
      <w:r>
        <w:rPr>
          <w:sz w:val="26"/>
          <w:szCs w:val="26"/>
        </w:rPr>
        <w:t>4.1. Организовывать проведение заседаний комиссии.</w:t>
      </w:r>
    </w:p>
    <w:p w:rsidR="005D3E30" w:rsidRDefault="005D3E30" w:rsidP="005D3E30">
      <w:pPr>
        <w:ind w:firstLine="709"/>
        <w:jc w:val="both"/>
        <w:rPr>
          <w:sz w:val="26"/>
          <w:szCs w:val="26"/>
        </w:rPr>
      </w:pPr>
      <w:r>
        <w:rPr>
          <w:sz w:val="26"/>
          <w:szCs w:val="26"/>
        </w:rPr>
        <w:t xml:space="preserve">4.2. Контролировать своевременное поступление (не </w:t>
      </w:r>
      <w:proofErr w:type="gramStart"/>
      <w:r>
        <w:rPr>
          <w:sz w:val="26"/>
          <w:szCs w:val="26"/>
        </w:rPr>
        <w:t>позднее</w:t>
      </w:r>
      <w:proofErr w:type="gramEnd"/>
      <w:r>
        <w:rPr>
          <w:sz w:val="26"/>
          <w:szCs w:val="26"/>
        </w:rPr>
        <w:t xml:space="preserve"> чем за три рабочих дня до даты заседания комиссии) замечаний, предложений и дополнений к проекту Правил землепользования и застройки от членов комиссии.</w:t>
      </w:r>
    </w:p>
    <w:p w:rsidR="005D3E30" w:rsidRDefault="005D3E30" w:rsidP="005D3E30">
      <w:pPr>
        <w:ind w:firstLine="709"/>
        <w:jc w:val="both"/>
        <w:rPr>
          <w:sz w:val="26"/>
          <w:szCs w:val="26"/>
        </w:rPr>
      </w:pPr>
      <w:r>
        <w:rPr>
          <w:sz w:val="26"/>
          <w:szCs w:val="26"/>
        </w:rPr>
        <w:t>4.3. Вносить в проект Правил землепользования и застройки замечания, предложения и дополнения в соответствии с протоколом заседания в течение двух рабочих дней после проведения очередного заседания комиссии.</w:t>
      </w:r>
    </w:p>
    <w:p w:rsidR="005D3E30" w:rsidRDefault="005D3E30" w:rsidP="005D3E30">
      <w:pPr>
        <w:ind w:firstLine="709"/>
        <w:jc w:val="both"/>
        <w:rPr>
          <w:sz w:val="26"/>
          <w:szCs w:val="26"/>
        </w:rPr>
      </w:pPr>
      <w:r>
        <w:rPr>
          <w:sz w:val="26"/>
          <w:szCs w:val="26"/>
        </w:rPr>
        <w:t xml:space="preserve">4.4. Представлять членам комиссии проект Правил землепользования и застройки с учетом внесенных замечаний, предложений и дополнений не </w:t>
      </w:r>
      <w:proofErr w:type="gramStart"/>
      <w:r>
        <w:rPr>
          <w:sz w:val="26"/>
          <w:szCs w:val="26"/>
        </w:rPr>
        <w:t>позднее</w:t>
      </w:r>
      <w:proofErr w:type="gramEnd"/>
      <w:r>
        <w:rPr>
          <w:sz w:val="26"/>
          <w:szCs w:val="26"/>
        </w:rPr>
        <w:t xml:space="preserve"> чем за один рабочий день до очередного заседания комиссии.</w:t>
      </w:r>
    </w:p>
    <w:p w:rsidR="005D3E30" w:rsidRDefault="005D3E30" w:rsidP="005D3E30">
      <w:pPr>
        <w:ind w:firstLine="709"/>
        <w:jc w:val="both"/>
        <w:rPr>
          <w:sz w:val="26"/>
          <w:szCs w:val="26"/>
        </w:rPr>
      </w:pPr>
      <w:r>
        <w:rPr>
          <w:sz w:val="26"/>
          <w:szCs w:val="26"/>
        </w:rPr>
        <w:t>4.5. 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rsidR="005D3E30" w:rsidRDefault="005D3E30" w:rsidP="005D3E30">
      <w:pPr>
        <w:ind w:firstLine="709"/>
        <w:jc w:val="both"/>
        <w:rPr>
          <w:sz w:val="26"/>
          <w:szCs w:val="26"/>
        </w:rPr>
      </w:pPr>
      <w:r>
        <w:rPr>
          <w:sz w:val="26"/>
          <w:szCs w:val="26"/>
        </w:rPr>
        <w:t>4.6. Исполнять обязанности председателя комиссии в случае отсутствия председателя комиссии.</w:t>
      </w:r>
    </w:p>
    <w:p w:rsidR="005D3E30" w:rsidRDefault="005D3E30" w:rsidP="005D3E30">
      <w:pPr>
        <w:ind w:firstLine="709"/>
        <w:jc w:val="both"/>
        <w:rPr>
          <w:sz w:val="26"/>
          <w:szCs w:val="26"/>
        </w:rPr>
      </w:pPr>
      <w:r>
        <w:rPr>
          <w:sz w:val="26"/>
          <w:szCs w:val="26"/>
        </w:rPr>
        <w:t>Заместитель председателя комиссии имеет право:</w:t>
      </w:r>
    </w:p>
    <w:p w:rsidR="005D3E30" w:rsidRDefault="005D3E30" w:rsidP="005D3E30">
      <w:pPr>
        <w:ind w:firstLine="709"/>
        <w:jc w:val="both"/>
        <w:rPr>
          <w:sz w:val="26"/>
          <w:szCs w:val="26"/>
        </w:rPr>
      </w:pPr>
      <w:r>
        <w:rPr>
          <w:sz w:val="26"/>
          <w:szCs w:val="26"/>
        </w:rPr>
        <w:t>4.7. Откладывать рассмотрение замечаний, предложений и дополнений, поступивших от членов комиссии с нарушением срока, указанного в пункте 4.2 настоящего Положения, до следующего совещания.</w:t>
      </w:r>
    </w:p>
    <w:p w:rsidR="005D3E30" w:rsidRDefault="005D3E30" w:rsidP="005D3E30">
      <w:pPr>
        <w:ind w:firstLine="709"/>
        <w:jc w:val="both"/>
        <w:outlineLvl w:val="0"/>
        <w:rPr>
          <w:sz w:val="26"/>
          <w:szCs w:val="26"/>
        </w:rPr>
      </w:pPr>
      <w:r>
        <w:rPr>
          <w:sz w:val="26"/>
          <w:szCs w:val="26"/>
        </w:rPr>
        <w:t>5. Права и обязанности секретаря комиссии</w:t>
      </w:r>
    </w:p>
    <w:p w:rsidR="005D3E30" w:rsidRDefault="005D3E30" w:rsidP="005D3E30">
      <w:pPr>
        <w:ind w:firstLine="709"/>
        <w:jc w:val="both"/>
        <w:rPr>
          <w:sz w:val="26"/>
          <w:szCs w:val="26"/>
        </w:rPr>
      </w:pPr>
      <w:r>
        <w:rPr>
          <w:sz w:val="26"/>
          <w:szCs w:val="26"/>
        </w:rPr>
        <w:t>Секретарь комиссии:</w:t>
      </w:r>
    </w:p>
    <w:p w:rsidR="005D3E30" w:rsidRDefault="005D3E30" w:rsidP="005D3E30">
      <w:pPr>
        <w:ind w:firstLine="709"/>
        <w:jc w:val="both"/>
        <w:rPr>
          <w:sz w:val="26"/>
          <w:szCs w:val="26"/>
        </w:rPr>
      </w:pPr>
      <w:r>
        <w:rPr>
          <w:sz w:val="26"/>
          <w:szCs w:val="26"/>
        </w:rPr>
        <w:t>5.1. Ведет протокол заседания комиссии.</w:t>
      </w:r>
    </w:p>
    <w:p w:rsidR="005D3E30" w:rsidRDefault="005D3E30" w:rsidP="005D3E30">
      <w:pPr>
        <w:ind w:firstLine="709"/>
        <w:jc w:val="both"/>
        <w:rPr>
          <w:sz w:val="26"/>
          <w:szCs w:val="26"/>
        </w:rPr>
      </w:pPr>
      <w:r>
        <w:rPr>
          <w:sz w:val="26"/>
          <w:szCs w:val="26"/>
        </w:rPr>
        <w:t>5.2. Представляет протокол для подписания председателю комиссии в течение 3 дней после проведенного заседания.</w:t>
      </w:r>
    </w:p>
    <w:p w:rsidR="005D3E30" w:rsidRDefault="005D3E30" w:rsidP="005D3E30">
      <w:pPr>
        <w:ind w:firstLine="709"/>
        <w:jc w:val="both"/>
        <w:rPr>
          <w:sz w:val="26"/>
          <w:szCs w:val="26"/>
        </w:rPr>
      </w:pPr>
      <w:r>
        <w:rPr>
          <w:sz w:val="26"/>
          <w:szCs w:val="26"/>
        </w:rPr>
        <w:t xml:space="preserve">5.3. </w:t>
      </w:r>
      <w:proofErr w:type="gramStart"/>
      <w:r>
        <w:rPr>
          <w:sz w:val="26"/>
          <w:szCs w:val="26"/>
        </w:rPr>
        <w:t>Осуществляет сбор замечаний и предложений и за 2 дня до следующего заседания комиссии представляет</w:t>
      </w:r>
      <w:proofErr w:type="gramEnd"/>
      <w:r>
        <w:rPr>
          <w:sz w:val="26"/>
          <w:szCs w:val="26"/>
        </w:rPr>
        <w:t xml:space="preserve"> их для рассмотрения членам комиссии.</w:t>
      </w:r>
    </w:p>
    <w:p w:rsidR="005D3E30" w:rsidRDefault="005D3E30" w:rsidP="005D3E30">
      <w:pPr>
        <w:ind w:firstLine="709"/>
        <w:jc w:val="both"/>
        <w:rPr>
          <w:sz w:val="26"/>
          <w:szCs w:val="26"/>
        </w:rPr>
      </w:pPr>
      <w:r>
        <w:rPr>
          <w:sz w:val="26"/>
          <w:szCs w:val="26"/>
        </w:rPr>
        <w:t>5.4. Извещает всех членов комиссии о дате внеочередного заседания телефонограммой не менее чем за два дня до начала заседания.</w:t>
      </w:r>
    </w:p>
    <w:p w:rsidR="005D3E30" w:rsidRDefault="005D3E30" w:rsidP="005D3E30">
      <w:pPr>
        <w:ind w:firstLine="709"/>
        <w:jc w:val="both"/>
        <w:outlineLvl w:val="0"/>
        <w:rPr>
          <w:sz w:val="26"/>
          <w:szCs w:val="26"/>
        </w:rPr>
      </w:pPr>
      <w:r>
        <w:rPr>
          <w:sz w:val="26"/>
          <w:szCs w:val="26"/>
        </w:rPr>
        <w:t>6. Права и обязанности членов комиссии</w:t>
      </w:r>
    </w:p>
    <w:p w:rsidR="005D3E30" w:rsidRDefault="005D3E30" w:rsidP="005D3E30">
      <w:pPr>
        <w:ind w:firstLine="709"/>
        <w:jc w:val="both"/>
        <w:rPr>
          <w:sz w:val="26"/>
          <w:szCs w:val="26"/>
        </w:rPr>
      </w:pPr>
      <w:r>
        <w:rPr>
          <w:sz w:val="26"/>
          <w:szCs w:val="26"/>
        </w:rPr>
        <w:t>6.1. Принимать участие в разработке плана мероприятий комиссии.</w:t>
      </w:r>
    </w:p>
    <w:p w:rsidR="005D3E30" w:rsidRDefault="005D3E30" w:rsidP="005D3E30">
      <w:pPr>
        <w:ind w:firstLine="709"/>
        <w:jc w:val="both"/>
        <w:rPr>
          <w:sz w:val="26"/>
          <w:szCs w:val="26"/>
        </w:rPr>
      </w:pPr>
      <w:r>
        <w:rPr>
          <w:sz w:val="26"/>
          <w:szCs w:val="26"/>
        </w:rPr>
        <w:lastRenderedPageBreak/>
        <w:t>6.2. Участвовать в обсуждении и голосовании рассматриваемых вопросов на заседаниях комиссии.</w:t>
      </w:r>
    </w:p>
    <w:p w:rsidR="005D3E30" w:rsidRDefault="005D3E30" w:rsidP="005D3E30">
      <w:pPr>
        <w:ind w:firstLine="709"/>
        <w:jc w:val="both"/>
        <w:rPr>
          <w:sz w:val="26"/>
          <w:szCs w:val="26"/>
        </w:rPr>
      </w:pPr>
      <w:r>
        <w:rPr>
          <w:sz w:val="26"/>
          <w:szCs w:val="26"/>
        </w:rPr>
        <w:t>6.3. Высказывать замечания, предложения и дополнения в письменном или устном виде, касающиеся основных положений проекта Правил землепользования и застройки со ссылкой на конкретные статьи нормативно-правовых актов в области градостроительства и земельных отношений.</w:t>
      </w:r>
    </w:p>
    <w:p w:rsidR="005D3E30" w:rsidRDefault="005D3E30" w:rsidP="005D3E30">
      <w:pPr>
        <w:ind w:firstLine="709"/>
        <w:jc w:val="both"/>
        <w:rPr>
          <w:sz w:val="26"/>
          <w:szCs w:val="26"/>
        </w:rPr>
      </w:pPr>
      <w:r>
        <w:rPr>
          <w:sz w:val="26"/>
          <w:szCs w:val="26"/>
        </w:rPr>
        <w:t>6.4. Высказывать особое мнение с обязательным внесением его в протокол заседания.</w:t>
      </w:r>
    </w:p>
    <w:p w:rsidR="005D3E30" w:rsidRDefault="005D3E30" w:rsidP="005D3E30">
      <w:pPr>
        <w:ind w:firstLine="709"/>
        <w:jc w:val="both"/>
        <w:rPr>
          <w:sz w:val="26"/>
          <w:szCs w:val="26"/>
        </w:rPr>
      </w:pPr>
      <w:r>
        <w:rPr>
          <w:sz w:val="26"/>
          <w:szCs w:val="26"/>
        </w:rPr>
        <w:t>6.5. Своевременно выполнять все поручения председателя и заместителя председателя комиссии.</w:t>
      </w:r>
    </w:p>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Default="005D3E30" w:rsidP="005D3E30"/>
    <w:p w:rsidR="005D3E30" w:rsidRPr="004D0A13" w:rsidRDefault="005D3E30" w:rsidP="005D3E30"/>
    <w:p w:rsidR="00F95D68" w:rsidRDefault="00F95D68"/>
    <w:sectPr w:rsidR="00F95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442"/>
    <w:rsid w:val="001E0442"/>
    <w:rsid w:val="005D3E30"/>
    <w:rsid w:val="008265D8"/>
    <w:rsid w:val="00F95D68"/>
    <w:rsid w:val="00FC3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E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5D3E30"/>
    <w:pPr>
      <w:widowControl w:val="0"/>
      <w:autoSpaceDE w:val="0"/>
      <w:autoSpaceDN w:val="0"/>
      <w:adjustRightInd w:val="0"/>
      <w:jc w:val="both"/>
    </w:pPr>
    <w:rPr>
      <w:rFonts w:ascii="Courier New" w:hAnsi="Courier New" w:cs="Courier New"/>
    </w:rPr>
  </w:style>
  <w:style w:type="character" w:customStyle="1" w:styleId="a4">
    <w:name w:val="Цветовое выделение"/>
    <w:rsid w:val="005D3E30"/>
    <w:rPr>
      <w:b/>
      <w:bCs w:val="0"/>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E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5D3E30"/>
    <w:pPr>
      <w:widowControl w:val="0"/>
      <w:autoSpaceDE w:val="0"/>
      <w:autoSpaceDN w:val="0"/>
      <w:adjustRightInd w:val="0"/>
      <w:jc w:val="both"/>
    </w:pPr>
    <w:rPr>
      <w:rFonts w:ascii="Courier New" w:hAnsi="Courier New" w:cs="Courier New"/>
    </w:rPr>
  </w:style>
  <w:style w:type="character" w:customStyle="1" w:styleId="a4">
    <w:name w:val="Цветовое выделение"/>
    <w:rsid w:val="005D3E30"/>
    <w:rPr>
      <w:b/>
      <w:bCs w:val="0"/>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1632</Words>
  <Characters>9305</Characters>
  <Application>Microsoft Office Word</Application>
  <DocSecurity>0</DocSecurity>
  <Lines>77</Lines>
  <Paragraphs>21</Paragraphs>
  <ScaleCrop>false</ScaleCrop>
  <Company>SPecialiST RePack</Company>
  <LinksUpToDate>false</LinksUpToDate>
  <CharactersWithSpaces>10916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smev-yantik</dc:creator>
  <cp:keywords/>
  <dc:description/>
  <cp:lastModifiedBy>smev-yantik</cp:lastModifiedBy>
  <cp:revision>5</cp:revision>
  <dcterms:created xsi:type="dcterms:W3CDTF">2021-05-17T05:31:00Z</dcterms:created>
  <dcterms:modified xsi:type="dcterms:W3CDTF">2021-05-17T05:55:00Z</dcterms:modified>
</cp:coreProperties>
</file>