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D6" w:rsidRPr="009740D6" w:rsidRDefault="009740D6" w:rsidP="009740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40D6" w:rsidRPr="009740D6" w:rsidRDefault="009740D6" w:rsidP="009740D6">
      <w:pPr>
        <w:widowControl w:val="0"/>
        <w:tabs>
          <w:tab w:val="left" w:pos="3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740D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C66C77" wp14:editId="613BC5C1">
            <wp:simplePos x="0" y="0"/>
            <wp:positionH relativeFrom="column">
              <wp:posOffset>2456815</wp:posOffset>
            </wp:positionH>
            <wp:positionV relativeFrom="paragraph">
              <wp:posOffset>-209550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0D6" w:rsidRPr="009740D6" w:rsidRDefault="009740D6" w:rsidP="009740D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131" w:type="dxa"/>
        <w:tblInd w:w="-667" w:type="dxa"/>
        <w:tblLook w:val="04A0" w:firstRow="1" w:lastRow="0" w:firstColumn="1" w:lastColumn="0" w:noHBand="0" w:noVBand="1"/>
      </w:tblPr>
      <w:tblGrid>
        <w:gridCol w:w="236"/>
        <w:gridCol w:w="4896"/>
        <w:gridCol w:w="4999"/>
      </w:tblGrid>
      <w:tr w:rsidR="009740D6" w:rsidRPr="009740D6" w:rsidTr="00A62F25">
        <w:trPr>
          <w:cantSplit/>
          <w:trHeight w:val="792"/>
        </w:trPr>
        <w:tc>
          <w:tcPr>
            <w:tcW w:w="236" w:type="dxa"/>
            <w:vMerge w:val="restart"/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96" w:type="dxa"/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en-US"/>
              </w:rPr>
              <w:t>ЧУВАШСКАЯ РЕСПУБЛИКА</w:t>
            </w:r>
            <w:r w:rsidRPr="009740D6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ЯНТИКОВСКИЙ РАЙОН  </w:t>
            </w:r>
          </w:p>
        </w:tc>
        <w:tc>
          <w:tcPr>
            <w:tcW w:w="4999" w:type="dxa"/>
          </w:tcPr>
          <w:p w:rsidR="009740D6" w:rsidRPr="009740D6" w:rsidRDefault="009740D6" w:rsidP="009740D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9740D6" w:rsidRPr="009740D6" w:rsidRDefault="009740D6" w:rsidP="009740D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ЧĂВАШ РЕСПУБЛИКИ</w:t>
            </w:r>
          </w:p>
          <w:p w:rsidR="009740D6" w:rsidRPr="009740D6" w:rsidRDefault="009740D6" w:rsidP="009740D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ТĂВАЙ РАЙОНĚ</w:t>
            </w:r>
            <w:r w:rsidRPr="009740D6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40D6" w:rsidRPr="009740D6" w:rsidTr="00A62F25">
        <w:trPr>
          <w:cantSplit/>
          <w:trHeight w:val="1970"/>
        </w:trPr>
        <w:tc>
          <w:tcPr>
            <w:tcW w:w="0" w:type="auto"/>
            <w:vMerge/>
            <w:vAlign w:val="center"/>
            <w:hideMark/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96" w:type="dxa"/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ЯНТИКОВСКОГО СЕЛЬСКОГО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ПОСЕЛЕНИЯ</w:t>
            </w:r>
            <w:r w:rsidRPr="009740D6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ПОСТАНОВЛЕНИЕ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9740D6">
              <w:rPr>
                <w:rFonts w:ascii="Times New Roman" w:hAnsi="Times New Roman"/>
                <w:noProof/>
                <w:sz w:val="26"/>
                <w:szCs w:val="26"/>
                <w:u w:val="single"/>
                <w:lang w:eastAsia="en-US"/>
              </w:rPr>
              <w:t>02 февраля 2022 г. № 1</w:t>
            </w:r>
            <w:r>
              <w:rPr>
                <w:rFonts w:ascii="Times New Roman" w:hAnsi="Times New Roman"/>
                <w:noProof/>
                <w:sz w:val="26"/>
                <w:szCs w:val="26"/>
                <w:u w:val="single"/>
                <w:lang w:eastAsia="en-US"/>
              </w:rPr>
              <w:t>8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село Янтиково</w:t>
            </w:r>
          </w:p>
        </w:tc>
        <w:tc>
          <w:tcPr>
            <w:tcW w:w="4999" w:type="dxa"/>
          </w:tcPr>
          <w:p w:rsidR="009740D6" w:rsidRPr="009740D6" w:rsidRDefault="009740D6" w:rsidP="009740D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ТĂВАЙ ЯЛ ПОСЕЛЕНИЙĚН </w:t>
            </w:r>
          </w:p>
          <w:p w:rsidR="009740D6" w:rsidRPr="009740D6" w:rsidRDefault="009740D6" w:rsidP="009740D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АДМИНИСТРАЦИЙĚ 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740D6" w:rsidRPr="009740D6" w:rsidRDefault="009740D6" w:rsidP="009740D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9740D6" w:rsidRPr="009740D6" w:rsidRDefault="009740D6" w:rsidP="009740D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ЙЫШĂНУ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ascii="Times New Roman" w:hAnsi="Times New Roman"/>
                <w:noProof/>
                <w:sz w:val="26"/>
                <w:szCs w:val="26"/>
                <w:u w:val="single"/>
                <w:lang w:eastAsia="en-US"/>
              </w:rPr>
            </w:pPr>
            <w:r w:rsidRPr="009740D6">
              <w:rPr>
                <w:rFonts w:ascii="Times New Roman" w:hAnsi="Times New Roman"/>
                <w:noProof/>
                <w:sz w:val="26"/>
                <w:szCs w:val="26"/>
                <w:u w:val="single"/>
                <w:lang w:eastAsia="en-US"/>
              </w:rPr>
              <w:t xml:space="preserve">02 февраль 2022 </w:t>
            </w:r>
            <w:r w:rsidRPr="009740D6">
              <w:rPr>
                <w:rFonts w:ascii="Times New Roman" w:hAnsi="Times New Roman"/>
                <w:noProof/>
                <w:color w:val="000000"/>
                <w:sz w:val="26"/>
                <w:szCs w:val="26"/>
                <w:u w:val="single"/>
                <w:lang w:eastAsia="en-US"/>
              </w:rPr>
              <w:t>ç.</w:t>
            </w:r>
            <w:r w:rsidRPr="009740D6">
              <w:rPr>
                <w:rFonts w:ascii="Times New Roman" w:hAnsi="Times New Roman"/>
                <w:noProof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  <w:u w:val="single"/>
                <w:lang w:eastAsia="en-US"/>
              </w:rPr>
              <w:t xml:space="preserve">18 </w:t>
            </w:r>
            <w:r w:rsidRPr="009740D6">
              <w:rPr>
                <w:rFonts w:ascii="Times New Roman" w:hAnsi="Times New Roman"/>
                <w:noProof/>
                <w:sz w:val="26"/>
                <w:szCs w:val="26"/>
                <w:u w:val="single"/>
                <w:lang w:eastAsia="en-US"/>
              </w:rPr>
              <w:t>№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t>Тǎвай ялě</w:t>
            </w:r>
          </w:p>
        </w:tc>
      </w:tr>
    </w:tbl>
    <w:p w:rsidR="009740D6" w:rsidRDefault="009740D6" w:rsidP="00C12580">
      <w:pPr>
        <w:tabs>
          <w:tab w:val="left" w:pos="4395"/>
        </w:tabs>
        <w:ind w:right="5215"/>
        <w:jc w:val="both"/>
        <w:rPr>
          <w:rFonts w:ascii="Times New Roman" w:hAnsi="Times New Roman"/>
          <w:sz w:val="28"/>
          <w:szCs w:val="28"/>
        </w:rPr>
      </w:pPr>
    </w:p>
    <w:p w:rsidR="009740D6" w:rsidRDefault="009740D6" w:rsidP="00C12580">
      <w:pPr>
        <w:tabs>
          <w:tab w:val="left" w:pos="4395"/>
        </w:tabs>
        <w:ind w:right="5215"/>
        <w:jc w:val="both"/>
        <w:rPr>
          <w:rFonts w:ascii="Times New Roman" w:hAnsi="Times New Roman"/>
          <w:sz w:val="28"/>
          <w:szCs w:val="28"/>
        </w:rPr>
      </w:pPr>
    </w:p>
    <w:p w:rsidR="00C12580" w:rsidRPr="00AF2AA8" w:rsidRDefault="00C12580" w:rsidP="00C12580">
      <w:pPr>
        <w:tabs>
          <w:tab w:val="left" w:pos="4395"/>
        </w:tabs>
        <w:ind w:right="5215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F2AA8">
        <w:rPr>
          <w:rFonts w:ascii="Times New Roman" w:hAnsi="Times New Roman"/>
          <w:sz w:val="28"/>
          <w:szCs w:val="28"/>
        </w:rPr>
        <w:t>О Плане мероприятий по         противодействию  коррупции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40D6">
        <w:rPr>
          <w:rFonts w:ascii="Times New Roman" w:hAnsi="Times New Roman"/>
          <w:sz w:val="28"/>
          <w:szCs w:val="28"/>
        </w:rPr>
        <w:t>Янтиковском</w:t>
      </w:r>
      <w:r w:rsidRPr="00AF2AA8">
        <w:rPr>
          <w:rFonts w:ascii="Times New Roman" w:hAnsi="Times New Roman"/>
          <w:sz w:val="28"/>
          <w:szCs w:val="28"/>
        </w:rPr>
        <w:t xml:space="preserve"> сельском поселении на 202</w:t>
      </w:r>
      <w:r w:rsidR="006D3382">
        <w:rPr>
          <w:rFonts w:ascii="Times New Roman" w:hAnsi="Times New Roman"/>
          <w:sz w:val="28"/>
          <w:szCs w:val="28"/>
        </w:rPr>
        <w:t>2</w:t>
      </w:r>
      <w:r w:rsidRPr="00AF2AA8">
        <w:rPr>
          <w:rFonts w:ascii="Times New Roman" w:hAnsi="Times New Roman"/>
          <w:sz w:val="28"/>
          <w:szCs w:val="28"/>
        </w:rPr>
        <w:t xml:space="preserve"> год</w:t>
      </w:r>
      <w:bookmarkEnd w:id="0"/>
    </w:p>
    <w:p w:rsidR="00C12580" w:rsidRPr="00AF2AA8" w:rsidRDefault="00C12580" w:rsidP="00C12580">
      <w:pPr>
        <w:jc w:val="both"/>
        <w:rPr>
          <w:rFonts w:ascii="Times New Roman" w:hAnsi="Times New Roman"/>
          <w:sz w:val="28"/>
          <w:szCs w:val="28"/>
        </w:rPr>
      </w:pPr>
    </w:p>
    <w:p w:rsidR="00C12580" w:rsidRPr="00AF2AA8" w:rsidRDefault="00C12580" w:rsidP="00C1258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2AA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 № 273-ФЗ «О противодействии коррупции», Законом Чувашской Республики от 04.06.2007 № 14 «О противодействии коррупции» в целях создания эффективных условий для недопущения коррупции в </w:t>
      </w:r>
      <w:r w:rsidR="009740D6">
        <w:rPr>
          <w:rFonts w:ascii="Times New Roman" w:hAnsi="Times New Roman"/>
          <w:sz w:val="28"/>
          <w:szCs w:val="28"/>
        </w:rPr>
        <w:t>Янтиковском</w:t>
      </w:r>
      <w:r w:rsidRPr="00AF2AA8">
        <w:rPr>
          <w:rFonts w:ascii="Times New Roman" w:hAnsi="Times New Roman"/>
          <w:sz w:val="28"/>
          <w:szCs w:val="28"/>
        </w:rPr>
        <w:t xml:space="preserve"> сельском поселении, администрация </w:t>
      </w:r>
      <w:r w:rsidR="009740D6">
        <w:rPr>
          <w:rFonts w:ascii="Times New Roman" w:hAnsi="Times New Roman"/>
          <w:sz w:val="28"/>
          <w:szCs w:val="28"/>
        </w:rPr>
        <w:t>Янтиковского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AA8">
        <w:rPr>
          <w:rFonts w:ascii="Times New Roman" w:hAnsi="Times New Roman"/>
          <w:sz w:val="28"/>
          <w:szCs w:val="28"/>
        </w:rPr>
        <w:t xml:space="preserve">сельского поселения   </w:t>
      </w:r>
      <w:proofErr w:type="gramStart"/>
      <w:r w:rsidRPr="00AF2AA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F2AA8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AF2AA8">
        <w:rPr>
          <w:rFonts w:ascii="Times New Roman" w:hAnsi="Times New Roman"/>
          <w:sz w:val="28"/>
          <w:szCs w:val="28"/>
        </w:rPr>
        <w:t>:</w:t>
      </w:r>
    </w:p>
    <w:p w:rsidR="00C12580" w:rsidRPr="00AF2AA8" w:rsidRDefault="00C12580" w:rsidP="00C1258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AF2AA8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anchor="sub_1000#sub_1000" w:history="1">
        <w:r w:rsidRPr="00AF2AA8">
          <w:rPr>
            <w:rFonts w:ascii="Times New Roman" w:hAnsi="Times New Roman"/>
            <w:sz w:val="28"/>
            <w:szCs w:val="28"/>
          </w:rPr>
          <w:t>План</w:t>
        </w:r>
      </w:hyperlink>
      <w:r w:rsidRPr="00AF2AA8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в </w:t>
      </w:r>
      <w:r w:rsidR="009740D6">
        <w:rPr>
          <w:rFonts w:ascii="Times New Roman" w:hAnsi="Times New Roman"/>
          <w:sz w:val="28"/>
          <w:szCs w:val="28"/>
        </w:rPr>
        <w:t>Янтиковском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AA8">
        <w:rPr>
          <w:rFonts w:ascii="Times New Roman" w:hAnsi="Times New Roman"/>
          <w:sz w:val="28"/>
          <w:szCs w:val="28"/>
        </w:rPr>
        <w:t>сельском поселении на 202</w:t>
      </w:r>
      <w:r w:rsidR="006D3382">
        <w:rPr>
          <w:rFonts w:ascii="Times New Roman" w:hAnsi="Times New Roman"/>
          <w:sz w:val="28"/>
          <w:szCs w:val="28"/>
        </w:rPr>
        <w:t>2</w:t>
      </w:r>
      <w:r w:rsidRPr="00AF2AA8">
        <w:rPr>
          <w:rFonts w:ascii="Times New Roman" w:hAnsi="Times New Roman"/>
          <w:sz w:val="28"/>
          <w:szCs w:val="28"/>
        </w:rPr>
        <w:t xml:space="preserve"> год.</w:t>
      </w:r>
    </w:p>
    <w:p w:rsidR="00C12580" w:rsidRPr="00AF2AA8" w:rsidRDefault="00C12580" w:rsidP="00C1258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/>
          <w:sz w:val="28"/>
          <w:szCs w:val="28"/>
        </w:rPr>
        <w:t>2</w:t>
      </w:r>
      <w:r w:rsidRPr="00AF2A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2A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2AA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12580" w:rsidRPr="00AF2AA8" w:rsidRDefault="00C12580" w:rsidP="00C1258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2AA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bookmarkEnd w:id="2"/>
    <w:p w:rsidR="00C12580" w:rsidRPr="00AF2AA8" w:rsidRDefault="00C12580" w:rsidP="00C12580">
      <w:pPr>
        <w:jc w:val="both"/>
        <w:rPr>
          <w:rFonts w:ascii="Times New Roman" w:hAnsi="Times New Roman"/>
          <w:sz w:val="28"/>
          <w:szCs w:val="28"/>
        </w:rPr>
      </w:pPr>
      <w:r w:rsidRPr="00AF2AA8">
        <w:rPr>
          <w:rFonts w:ascii="Times New Roman" w:hAnsi="Times New Roman"/>
          <w:sz w:val="28"/>
          <w:szCs w:val="28"/>
        </w:rPr>
        <w:t xml:space="preserve">          </w:t>
      </w:r>
    </w:p>
    <w:p w:rsidR="00C12580" w:rsidRPr="00AF2AA8" w:rsidRDefault="00C12580" w:rsidP="00C12580">
      <w:pPr>
        <w:jc w:val="both"/>
        <w:rPr>
          <w:rFonts w:ascii="Times New Roman" w:hAnsi="Times New Roman"/>
          <w:sz w:val="16"/>
          <w:szCs w:val="16"/>
        </w:rPr>
      </w:pPr>
    </w:p>
    <w:p w:rsidR="00C12580" w:rsidRPr="00AF2AA8" w:rsidRDefault="00C12580" w:rsidP="00C12580">
      <w:pPr>
        <w:ind w:right="141"/>
        <w:jc w:val="both"/>
        <w:rPr>
          <w:rFonts w:ascii="Times New Roman" w:hAnsi="Times New Roman"/>
          <w:sz w:val="28"/>
          <w:szCs w:val="28"/>
        </w:rPr>
      </w:pPr>
      <w:r w:rsidRPr="00AF2AA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740D6">
        <w:rPr>
          <w:rFonts w:ascii="Times New Roman" w:hAnsi="Times New Roman"/>
          <w:sz w:val="28"/>
          <w:szCs w:val="28"/>
        </w:rPr>
        <w:t>Янтиковского</w:t>
      </w:r>
    </w:p>
    <w:p w:rsidR="009740D6" w:rsidRDefault="00C12580" w:rsidP="00C12580">
      <w:pPr>
        <w:ind w:right="141"/>
        <w:jc w:val="both"/>
        <w:rPr>
          <w:rFonts w:ascii="Times New Roman" w:hAnsi="Times New Roman"/>
          <w:sz w:val="28"/>
          <w:szCs w:val="28"/>
        </w:rPr>
        <w:sectPr w:rsidR="009740D6" w:rsidSect="002330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2AA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740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9740D6">
        <w:rPr>
          <w:rFonts w:ascii="Times New Roman" w:hAnsi="Times New Roman"/>
          <w:sz w:val="28"/>
          <w:szCs w:val="28"/>
        </w:rPr>
        <w:t>Н.И.Сормов</w:t>
      </w:r>
      <w:proofErr w:type="spellEnd"/>
    </w:p>
    <w:p w:rsidR="009740D6" w:rsidRPr="009740D6" w:rsidRDefault="009740D6" w:rsidP="009740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740D6"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  <w:r w:rsidRPr="009740D6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9740D6" w:rsidRPr="009740D6" w:rsidRDefault="009740D6" w:rsidP="009740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Янтиковского</w:t>
      </w:r>
      <w:r w:rsidRPr="009740D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740D6" w:rsidRPr="009740D6" w:rsidRDefault="009740D6" w:rsidP="009740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740D6">
        <w:rPr>
          <w:rFonts w:ascii="Times New Roman" w:hAnsi="Times New Roman"/>
          <w:sz w:val="24"/>
          <w:szCs w:val="24"/>
        </w:rPr>
        <w:t xml:space="preserve">от </w:t>
      </w:r>
      <w:r w:rsidR="00B32815">
        <w:rPr>
          <w:rFonts w:ascii="Times New Roman" w:hAnsi="Times New Roman"/>
          <w:sz w:val="24"/>
          <w:szCs w:val="24"/>
        </w:rPr>
        <w:t>02</w:t>
      </w:r>
      <w:r w:rsidRPr="009740D6">
        <w:rPr>
          <w:rFonts w:ascii="Times New Roman" w:hAnsi="Times New Roman"/>
          <w:sz w:val="24"/>
          <w:szCs w:val="24"/>
        </w:rPr>
        <w:t>.0</w:t>
      </w:r>
      <w:r w:rsidR="00B32815">
        <w:rPr>
          <w:rFonts w:ascii="Times New Roman" w:hAnsi="Times New Roman"/>
          <w:sz w:val="24"/>
          <w:szCs w:val="24"/>
        </w:rPr>
        <w:t>2</w:t>
      </w:r>
      <w:r w:rsidRPr="009740D6">
        <w:rPr>
          <w:rFonts w:ascii="Times New Roman" w:hAnsi="Times New Roman"/>
          <w:sz w:val="24"/>
          <w:szCs w:val="24"/>
        </w:rPr>
        <w:t>.2022 года №</w:t>
      </w:r>
      <w:r w:rsidR="00B32815">
        <w:rPr>
          <w:rFonts w:ascii="Times New Roman" w:hAnsi="Times New Roman"/>
          <w:sz w:val="24"/>
          <w:szCs w:val="24"/>
        </w:rPr>
        <w:t>18</w:t>
      </w:r>
    </w:p>
    <w:p w:rsidR="009740D6" w:rsidRPr="009740D6" w:rsidRDefault="009740D6" w:rsidP="009740D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740D6" w:rsidRPr="009740D6" w:rsidRDefault="009740D6" w:rsidP="009740D6">
      <w:pPr>
        <w:jc w:val="center"/>
        <w:rPr>
          <w:rFonts w:ascii="Times New Roman" w:hAnsi="Times New Roman"/>
          <w:sz w:val="20"/>
          <w:szCs w:val="20"/>
        </w:rPr>
      </w:pPr>
      <w:r w:rsidRPr="009740D6">
        <w:rPr>
          <w:rFonts w:ascii="Times New Roman" w:hAnsi="Times New Roman"/>
          <w:b/>
          <w:sz w:val="24"/>
          <w:szCs w:val="24"/>
        </w:rPr>
        <w:t>План</w:t>
      </w:r>
    </w:p>
    <w:p w:rsidR="009740D6" w:rsidRPr="009740D6" w:rsidRDefault="009740D6" w:rsidP="009740D6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sz w:val="24"/>
          <w:szCs w:val="24"/>
        </w:rPr>
      </w:pPr>
      <w:r w:rsidRPr="009740D6">
        <w:rPr>
          <w:rFonts w:ascii="Times New Roman" w:hAnsi="Times New Roman"/>
          <w:b/>
          <w:spacing w:val="-2"/>
          <w:sz w:val="24"/>
          <w:szCs w:val="24"/>
        </w:rPr>
        <w:t xml:space="preserve">мероприятий по противодействию коррупции </w:t>
      </w:r>
      <w:r w:rsidRPr="009740D6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Янтиковском</w:t>
      </w:r>
      <w:r w:rsidRPr="009740D6">
        <w:rPr>
          <w:rFonts w:ascii="Times New Roman" w:hAnsi="Times New Roman"/>
          <w:b/>
          <w:sz w:val="24"/>
          <w:szCs w:val="24"/>
        </w:rPr>
        <w:t xml:space="preserve">  сельском поселении </w:t>
      </w:r>
    </w:p>
    <w:p w:rsidR="009740D6" w:rsidRPr="009740D6" w:rsidRDefault="009740D6" w:rsidP="009740D6">
      <w:pPr>
        <w:shd w:val="clear" w:color="auto" w:fill="FFFFFF"/>
        <w:spacing w:line="274" w:lineRule="exact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0D6">
        <w:rPr>
          <w:rFonts w:ascii="Times New Roman" w:hAnsi="Times New Roman"/>
          <w:b/>
          <w:sz w:val="24"/>
          <w:szCs w:val="24"/>
        </w:rPr>
        <w:t>Янтиковского района Чувашской Республики на 2022 год</w:t>
      </w:r>
    </w:p>
    <w:p w:rsidR="009740D6" w:rsidRPr="009740D6" w:rsidRDefault="009740D6" w:rsidP="009740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"/>
        <w:gridCol w:w="101"/>
        <w:gridCol w:w="7796"/>
        <w:gridCol w:w="34"/>
        <w:gridCol w:w="2881"/>
        <w:gridCol w:w="62"/>
        <w:gridCol w:w="1924"/>
        <w:gridCol w:w="60"/>
        <w:gridCol w:w="1418"/>
        <w:gridCol w:w="34"/>
      </w:tblGrid>
      <w:tr w:rsidR="009740D6" w:rsidRPr="009740D6" w:rsidTr="00A62F25">
        <w:trPr>
          <w:gridAfter w:val="1"/>
          <w:wAfter w:w="3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 </w:t>
            </w: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  </w:t>
            </w: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740D6" w:rsidRPr="009740D6" w:rsidTr="00A62F25">
        <w:trPr>
          <w:gridAfter w:val="1"/>
          <w:wAfter w:w="3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740D6" w:rsidRPr="009740D6" w:rsidTr="00A62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9740D6">
              <w:rPr>
                <w:rFonts w:ascii="Times New Roman" w:hAnsi="Times New Roman" w:cs="Arial"/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 w:cs="Arial"/>
                <w:b/>
                <w:bCs/>
                <w:sz w:val="24"/>
                <w:szCs w:val="24"/>
              </w:rPr>
              <w:t xml:space="preserve"> сельского поселения Янтиковского района Чувашской Республики, мониторинг коррупционных рисков и их устранение</w:t>
            </w: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</w:t>
            </w:r>
          </w:p>
          <w:p w:rsidR="009740D6" w:rsidRPr="009740D6" w:rsidRDefault="009740D6" w:rsidP="00974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0D6">
              <w:rPr>
                <w:rFonts w:ascii="Times New Roman" w:hAnsi="Times New Roman"/>
                <w:sz w:val="24"/>
                <w:szCs w:val="24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 w:rsidRPr="009740D6">
              <w:rPr>
                <w:rFonts w:ascii="Times New Roman" w:hAnsi="Times New Roman"/>
                <w:sz w:val="24"/>
                <w:szCs w:val="24"/>
              </w:rPr>
              <w:t>) и несовершеннолетних детей), и устранение таких рисков</w:t>
            </w:r>
          </w:p>
          <w:p w:rsidR="009740D6" w:rsidRPr="009740D6" w:rsidRDefault="009740D6" w:rsidP="00974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9740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поселения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До 30 апреля 2022 года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Проведение анализа выполнения Плана мероприятий </w:t>
            </w:r>
            <w:r w:rsidRPr="009740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Янтиковском</w:t>
            </w:r>
            <w:r w:rsidRPr="009740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сельском поселении за 2020 год с рассмотрением итогов анализа на 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>совещании у главы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до 30 апреля 2022 года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150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sz w:val="24"/>
                <w:szCs w:val="24"/>
              </w:rPr>
              <w:t>Меры по правовому обеспечению противодействия коррупции, по повышению профессионального уровня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0D6">
              <w:rPr>
                <w:rFonts w:ascii="Times New Roman" w:hAnsi="Times New Roman"/>
                <w:b/>
                <w:sz w:val="24"/>
                <w:szCs w:val="24"/>
              </w:rPr>
              <w:t>муниципальных служащих</w:t>
            </w: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по мере поступления письменной информации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rPr>
          <w:cantSplit/>
          <w:trHeight w:val="9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Янтиковском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 сельском поселении, муниципальных служащих, замещающих должности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обязанности:</w:t>
            </w:r>
          </w:p>
          <w:p w:rsidR="009740D6" w:rsidRPr="009740D6" w:rsidRDefault="009740D6" w:rsidP="00974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9740D6" w:rsidRPr="009740D6" w:rsidRDefault="009740D6" w:rsidP="00974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9740D6" w:rsidRPr="009740D6" w:rsidRDefault="009740D6" w:rsidP="00974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По мере поступления письменной информации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ind w:left="-14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740D6" w:rsidRPr="009740D6" w:rsidRDefault="009740D6" w:rsidP="00974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rPr>
          <w:cantSplit/>
          <w:trHeight w:val="59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ind w:left="-14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в течение года».</w:t>
            </w:r>
          </w:p>
          <w:p w:rsidR="009740D6" w:rsidRPr="009740D6" w:rsidRDefault="009740D6" w:rsidP="00974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sz w:val="24"/>
                <w:szCs w:val="24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сети Интернет информации об антикоррупционной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ведение специализированного подраздела «Противодействие коррупции»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sz w:val="24"/>
                <w:szCs w:val="24"/>
              </w:rPr>
              <w:t>4. Мероприятия, направленные на противодействие коррупции с учетом специфики его деятельности</w:t>
            </w:r>
          </w:p>
          <w:p w:rsidR="009740D6" w:rsidRPr="009740D6" w:rsidRDefault="009740D6" w:rsidP="00974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Оптимизация представления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0D6">
              <w:rPr>
                <w:rFonts w:ascii="Times New Roman" w:hAnsi="Times New Roman"/>
                <w:b/>
                <w:sz w:val="24"/>
                <w:szCs w:val="24"/>
              </w:rPr>
              <w:t>5.Проведение антикоррупционной экспертизы нормативных правовых актов и их проектов</w:t>
            </w:r>
          </w:p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антикоррупционной экспертизы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r w:rsidRPr="009740D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9740D6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40D6" w:rsidRPr="009740D6" w:rsidTr="00A62F25">
        <w:tblPrEx>
          <w:tblLook w:val="00A0" w:firstRow="1" w:lastRow="0" w:firstColumn="1" w:lastColumn="0" w:noHBand="0" w:noVBand="0"/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40D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5.2.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jc w:val="both"/>
              <w:rPr>
                <w:rFonts w:ascii="Times New Roman" w:hAnsi="Times New Roman"/>
                <w:color w:val="3C3C3C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9740D6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974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факторов органами прокуратуры, юстиции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974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разработку нормативного правового акта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срока, указанного в предписании контрольных органов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6" w:rsidRPr="009740D6" w:rsidRDefault="009740D6" w:rsidP="0097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40D6" w:rsidRPr="009740D6" w:rsidRDefault="009740D6" w:rsidP="009740D6">
      <w:pPr>
        <w:tabs>
          <w:tab w:val="left" w:pos="1267"/>
        </w:tabs>
        <w:jc w:val="both"/>
        <w:rPr>
          <w:rFonts w:ascii="Times New Roman" w:hAnsi="Times New Roman"/>
          <w:sz w:val="20"/>
          <w:szCs w:val="20"/>
        </w:rPr>
      </w:pPr>
    </w:p>
    <w:p w:rsidR="00BC723A" w:rsidRDefault="00BC723A" w:rsidP="00C12580">
      <w:pPr>
        <w:ind w:right="141"/>
        <w:jc w:val="both"/>
        <w:rPr>
          <w:rFonts w:ascii="Times New Roman" w:hAnsi="Times New Roman"/>
          <w:sz w:val="24"/>
          <w:szCs w:val="24"/>
        </w:rPr>
      </w:pPr>
    </w:p>
    <w:sectPr w:rsidR="00BC723A" w:rsidSect="00002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3A"/>
    <w:rsid w:val="00072243"/>
    <w:rsid w:val="000E387B"/>
    <w:rsid w:val="00233006"/>
    <w:rsid w:val="004012E6"/>
    <w:rsid w:val="005568E9"/>
    <w:rsid w:val="005E0051"/>
    <w:rsid w:val="006D3382"/>
    <w:rsid w:val="007A49C0"/>
    <w:rsid w:val="008119F4"/>
    <w:rsid w:val="00826FD5"/>
    <w:rsid w:val="0084610F"/>
    <w:rsid w:val="009740D6"/>
    <w:rsid w:val="00B32815"/>
    <w:rsid w:val="00B829F2"/>
    <w:rsid w:val="00BB3F1C"/>
    <w:rsid w:val="00BC723A"/>
    <w:rsid w:val="00C12580"/>
    <w:rsid w:val="00CB1514"/>
    <w:rsid w:val="00D14261"/>
    <w:rsid w:val="00E26275"/>
    <w:rsid w:val="00EE5F70"/>
    <w:rsid w:val="00F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FD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72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C723A"/>
    <w:rPr>
      <w:b/>
      <w:color w:val="26282F"/>
      <w:sz w:val="26"/>
    </w:rPr>
  </w:style>
  <w:style w:type="paragraph" w:customStyle="1" w:styleId="ConsPlusTitle">
    <w:name w:val="ConsPlusTitle"/>
    <w:uiPriority w:val="99"/>
    <w:rsid w:val="00BC72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826FD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rsid w:val="00826FD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0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ruk\&#1052;&#1086;&#1080;%20&#1076;&#1086;&#1082;&#1091;&#1084;&#1077;&#1085;&#1090;&#1099;\&#1082;&#1086;&#1088;&#1088;&#1091;&#1087;&#1094;&#1080;&#1103;\&#1087;&#1083;&#1072;&#1085;%20&#1087;&#1086;%20&#1082;&#1086;&#1088;&#1088;&#1091;&#1087;&#1094;&#108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yantikovo</cp:lastModifiedBy>
  <cp:revision>16</cp:revision>
  <cp:lastPrinted>2022-02-02T12:00:00Z</cp:lastPrinted>
  <dcterms:created xsi:type="dcterms:W3CDTF">2019-03-12T05:57:00Z</dcterms:created>
  <dcterms:modified xsi:type="dcterms:W3CDTF">2022-02-10T08:35:00Z</dcterms:modified>
</cp:coreProperties>
</file>