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80"/>
        <w:tblW w:w="9821" w:type="dxa"/>
        <w:tblLayout w:type="fixed"/>
        <w:tblLook w:val="01E0" w:firstRow="1" w:lastRow="1" w:firstColumn="1" w:lastColumn="1" w:noHBand="0" w:noVBand="0"/>
      </w:tblPr>
      <w:tblGrid>
        <w:gridCol w:w="2766"/>
        <w:gridCol w:w="4715"/>
        <w:gridCol w:w="2340"/>
      </w:tblGrid>
      <w:tr w:rsidR="009F19D2" w:rsidRPr="00EE29FD" w:rsidTr="00D91FF9">
        <w:tc>
          <w:tcPr>
            <w:tcW w:w="2766" w:type="dxa"/>
            <w:vAlign w:val="center"/>
            <w:hideMark/>
          </w:tcPr>
          <w:p w:rsidR="009F19D2" w:rsidRPr="00373D75" w:rsidRDefault="001D2EEB" w:rsidP="00D91FF9">
            <w:pPr>
              <w:spacing w:after="0" w:line="240" w:lineRule="auto"/>
              <w:ind w:left="-362" w:firstLine="362"/>
              <w:jc w:val="center"/>
              <w:rPr>
                <w:rFonts w:ascii="Times New Roman" w:eastAsia="Times New Roman" w:hAnsi="Times New Roman"/>
                <w:sz w:val="16"/>
                <w:szCs w:val="16"/>
                <w:lang w:eastAsia="ru-RU"/>
              </w:rPr>
            </w:pPr>
            <w:r>
              <w:rPr>
                <w:rFonts w:ascii="Times New Roman" w:eastAsia="Times New Roman" w:hAnsi="Times New Roman"/>
                <w:b/>
                <w:noProof/>
                <w:color w:val="000000"/>
                <w:sz w:val="16"/>
                <w:szCs w:val="16"/>
                <w:lang w:eastAsia="ru-RU"/>
              </w:rPr>
              <w:drawing>
                <wp:inline distT="0" distB="0" distL="0" distR="0">
                  <wp:extent cx="1228725" cy="125730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1228725" cy="1257300"/>
                          </a:xfrm>
                          <a:prstGeom prst="rect">
                            <a:avLst/>
                          </a:prstGeom>
                          <a:noFill/>
                          <a:ln w="9525">
                            <a:noFill/>
                            <a:miter lim="800000"/>
                            <a:headEnd/>
                            <a:tailEnd/>
                          </a:ln>
                        </pic:spPr>
                      </pic:pic>
                    </a:graphicData>
                  </a:graphic>
                </wp:inline>
              </w:drawing>
            </w:r>
          </w:p>
        </w:tc>
        <w:tc>
          <w:tcPr>
            <w:tcW w:w="4715" w:type="dxa"/>
            <w:vAlign w:val="center"/>
            <w:hideMark/>
          </w:tcPr>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Информационный бюллетень</w:t>
            </w:r>
          </w:p>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Вестник</w:t>
            </w:r>
          </w:p>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Яльчикского сельского поселения</w:t>
            </w:r>
          </w:p>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Яльчикского района</w:t>
            </w:r>
          </w:p>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Чувашской Республики</w:t>
            </w:r>
          </w:p>
        </w:tc>
        <w:tc>
          <w:tcPr>
            <w:tcW w:w="2340" w:type="dxa"/>
            <w:vAlign w:val="center"/>
            <w:hideMark/>
          </w:tcPr>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 xml:space="preserve">Утвержден Решением Собрания депутатов Яльчикского сельского поселения </w:t>
            </w:r>
          </w:p>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Яльчикского района</w:t>
            </w:r>
          </w:p>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 xml:space="preserve">Чувашской Республики </w:t>
            </w:r>
          </w:p>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от  01.02.2008 г. № 2/4-с</w:t>
            </w:r>
          </w:p>
        </w:tc>
      </w:tr>
    </w:tbl>
    <w:p w:rsidR="008D1710" w:rsidRDefault="009F19D2" w:rsidP="009F19D2">
      <w:pPr>
        <w:spacing w:after="0" w:line="240" w:lineRule="auto"/>
        <w:rPr>
          <w:rFonts w:ascii="Times New Roman" w:eastAsia="Times New Roman" w:hAnsi="Times New Roman"/>
          <w:sz w:val="28"/>
          <w:szCs w:val="28"/>
          <w:lang w:eastAsia="ru-RU"/>
        </w:rPr>
      </w:pPr>
      <w:r w:rsidRPr="00373D75">
        <w:rPr>
          <w:rFonts w:ascii="Times New Roman" w:eastAsia="Times New Roman" w:hAnsi="Times New Roman"/>
          <w:sz w:val="28"/>
          <w:szCs w:val="28"/>
          <w:lang w:eastAsia="ru-RU"/>
        </w:rPr>
        <w:t xml:space="preserve">           </w:t>
      </w:r>
    </w:p>
    <w:p w:rsidR="009F19D2" w:rsidRDefault="009F19D2" w:rsidP="00EE29FD">
      <w:pPr>
        <w:spacing w:after="0" w:line="240" w:lineRule="auto"/>
        <w:rPr>
          <w:rFonts w:ascii="Times New Roman" w:hAnsi="Times New Roman"/>
          <w:b/>
          <w:sz w:val="16"/>
          <w:szCs w:val="16"/>
        </w:rPr>
      </w:pPr>
      <w:r w:rsidRPr="00373D75">
        <w:rPr>
          <w:rFonts w:ascii="Times New Roman" w:eastAsia="Times New Roman" w:hAnsi="Times New Roman"/>
          <w:sz w:val="28"/>
          <w:szCs w:val="28"/>
          <w:lang w:eastAsia="ru-RU"/>
        </w:rPr>
        <w:t xml:space="preserve"> </w:t>
      </w:r>
      <w:r w:rsidR="008D1710" w:rsidRPr="008D1710">
        <w:rPr>
          <w:rFonts w:ascii="Times New Roman" w:eastAsia="Times New Roman" w:hAnsi="Times New Roman"/>
          <w:sz w:val="20"/>
          <w:szCs w:val="20"/>
          <w:lang w:eastAsia="ru-RU"/>
        </w:rPr>
        <w:t xml:space="preserve">№ </w:t>
      </w:r>
      <w:r w:rsidR="00EE29FD">
        <w:rPr>
          <w:rFonts w:ascii="Times New Roman" w:eastAsia="Times New Roman" w:hAnsi="Times New Roman"/>
          <w:sz w:val="20"/>
          <w:szCs w:val="20"/>
          <w:lang w:eastAsia="ru-RU"/>
        </w:rPr>
        <w:t>1</w:t>
      </w:r>
      <w:r w:rsidR="00C73165">
        <w:rPr>
          <w:rFonts w:ascii="Times New Roman" w:eastAsia="Times New Roman" w:hAnsi="Times New Roman"/>
          <w:sz w:val="20"/>
          <w:szCs w:val="20"/>
          <w:lang w:eastAsia="ru-RU"/>
        </w:rPr>
        <w:t>3</w:t>
      </w:r>
      <w:r w:rsidR="00EE29FD">
        <w:rPr>
          <w:rFonts w:ascii="Times New Roman" w:eastAsia="Times New Roman" w:hAnsi="Times New Roman"/>
          <w:sz w:val="20"/>
          <w:szCs w:val="20"/>
          <w:lang w:eastAsia="ru-RU"/>
        </w:rPr>
        <w:t xml:space="preserve">                                                                                                                                                  </w:t>
      </w:r>
      <w:r w:rsidR="00C73165">
        <w:rPr>
          <w:rFonts w:ascii="Times New Roman" w:eastAsia="Times New Roman" w:hAnsi="Times New Roman"/>
          <w:sz w:val="20"/>
          <w:szCs w:val="20"/>
          <w:lang w:eastAsia="ru-RU"/>
        </w:rPr>
        <w:t>23 августа</w:t>
      </w:r>
      <w:r w:rsidR="00EE29FD">
        <w:rPr>
          <w:rFonts w:ascii="Times New Roman" w:eastAsia="Times New Roman" w:hAnsi="Times New Roman"/>
          <w:sz w:val="20"/>
          <w:szCs w:val="20"/>
          <w:lang w:eastAsia="ru-RU"/>
        </w:rPr>
        <w:t xml:space="preserve"> 2021 года</w:t>
      </w:r>
    </w:p>
    <w:tbl>
      <w:tblPr>
        <w:tblW w:w="10505" w:type="dxa"/>
        <w:tblInd w:w="93" w:type="dxa"/>
        <w:tblLayout w:type="fixed"/>
        <w:tblLook w:val="04A0" w:firstRow="1" w:lastRow="0" w:firstColumn="1" w:lastColumn="0" w:noHBand="0" w:noVBand="1"/>
      </w:tblPr>
      <w:tblGrid>
        <w:gridCol w:w="3559"/>
        <w:gridCol w:w="1400"/>
        <w:gridCol w:w="1719"/>
        <w:gridCol w:w="1417"/>
        <w:gridCol w:w="1236"/>
        <w:gridCol w:w="1174"/>
      </w:tblGrid>
      <w:tr w:rsidR="00B51F20" w:rsidRPr="00EE29FD" w:rsidTr="00EE29FD">
        <w:trPr>
          <w:trHeight w:val="1619"/>
        </w:trPr>
        <w:tc>
          <w:tcPr>
            <w:tcW w:w="3559" w:type="dxa"/>
            <w:tcBorders>
              <w:top w:val="nil"/>
              <w:left w:val="nil"/>
              <w:bottom w:val="nil"/>
              <w:right w:val="nil"/>
            </w:tcBorders>
            <w:shd w:val="clear" w:color="auto" w:fill="auto"/>
            <w:noWrap/>
            <w:vAlign w:val="bottom"/>
            <w:hideMark/>
          </w:tcPr>
          <w:p w:rsidR="00B51F20" w:rsidRPr="00EE29FD" w:rsidRDefault="00B51F20" w:rsidP="008012CA">
            <w:pPr>
              <w:rPr>
                <w:rFonts w:eastAsia="Times New Roman" w:cs="Calibri"/>
                <w:color w:val="000000"/>
                <w:sz w:val="20"/>
                <w:szCs w:val="20"/>
                <w:lang w:eastAsia="ru-RU"/>
              </w:rPr>
            </w:pPr>
          </w:p>
        </w:tc>
        <w:tc>
          <w:tcPr>
            <w:tcW w:w="1400" w:type="dxa"/>
            <w:tcBorders>
              <w:top w:val="nil"/>
              <w:left w:val="nil"/>
              <w:bottom w:val="nil"/>
              <w:right w:val="nil"/>
            </w:tcBorders>
            <w:shd w:val="clear" w:color="auto" w:fill="auto"/>
            <w:noWrap/>
            <w:vAlign w:val="bottom"/>
            <w:hideMark/>
          </w:tcPr>
          <w:p w:rsidR="008012CA" w:rsidRPr="00EE29FD" w:rsidRDefault="008012CA" w:rsidP="00B51F20">
            <w:pPr>
              <w:spacing w:after="0" w:line="240" w:lineRule="auto"/>
              <w:rPr>
                <w:rFonts w:eastAsia="Times New Roman" w:cs="Calibri"/>
                <w:color w:val="000000"/>
                <w:sz w:val="20"/>
                <w:szCs w:val="20"/>
                <w:lang w:eastAsia="ru-RU"/>
              </w:rPr>
            </w:pPr>
          </w:p>
        </w:tc>
        <w:tc>
          <w:tcPr>
            <w:tcW w:w="1719" w:type="dxa"/>
            <w:tcBorders>
              <w:top w:val="nil"/>
              <w:left w:val="nil"/>
              <w:bottom w:val="nil"/>
              <w:right w:val="nil"/>
            </w:tcBorders>
            <w:shd w:val="clear" w:color="auto" w:fill="auto"/>
            <w:noWrap/>
            <w:vAlign w:val="bottom"/>
            <w:hideMark/>
          </w:tcPr>
          <w:p w:rsidR="00B51F20" w:rsidRPr="00EE29FD" w:rsidRDefault="00B51F20" w:rsidP="00B51F20">
            <w:pPr>
              <w:spacing w:after="0" w:line="240" w:lineRule="auto"/>
              <w:rPr>
                <w:rFonts w:eastAsia="Times New Roman" w:cs="Calibri"/>
                <w:color w:val="000000"/>
                <w:sz w:val="20"/>
                <w:szCs w:val="20"/>
                <w:lang w:eastAsia="ru-RU"/>
              </w:rPr>
            </w:pPr>
          </w:p>
        </w:tc>
        <w:tc>
          <w:tcPr>
            <w:tcW w:w="1417" w:type="dxa"/>
            <w:tcBorders>
              <w:top w:val="nil"/>
              <w:left w:val="nil"/>
              <w:bottom w:val="nil"/>
              <w:right w:val="nil"/>
            </w:tcBorders>
            <w:shd w:val="clear" w:color="auto" w:fill="auto"/>
            <w:noWrap/>
            <w:vAlign w:val="bottom"/>
            <w:hideMark/>
          </w:tcPr>
          <w:p w:rsidR="00B51F20" w:rsidRPr="00EE29FD" w:rsidRDefault="00B51F20" w:rsidP="00B51F20">
            <w:pPr>
              <w:spacing w:after="0" w:line="240" w:lineRule="auto"/>
              <w:rPr>
                <w:rFonts w:eastAsia="Times New Roman" w:cs="Calibri"/>
                <w:color w:val="000000"/>
                <w:sz w:val="20"/>
                <w:szCs w:val="20"/>
                <w:lang w:eastAsia="ru-RU"/>
              </w:rPr>
            </w:pPr>
          </w:p>
        </w:tc>
        <w:tc>
          <w:tcPr>
            <w:tcW w:w="1236" w:type="dxa"/>
            <w:tcBorders>
              <w:top w:val="nil"/>
              <w:left w:val="nil"/>
              <w:bottom w:val="nil"/>
              <w:right w:val="nil"/>
            </w:tcBorders>
            <w:shd w:val="clear" w:color="auto" w:fill="auto"/>
            <w:noWrap/>
            <w:vAlign w:val="bottom"/>
            <w:hideMark/>
          </w:tcPr>
          <w:p w:rsidR="00B51F20" w:rsidRPr="00EE29FD" w:rsidRDefault="00B51F20" w:rsidP="00B51F20">
            <w:pPr>
              <w:spacing w:after="0" w:line="240" w:lineRule="auto"/>
              <w:rPr>
                <w:rFonts w:eastAsia="Times New Roman" w:cs="Calibri"/>
                <w:color w:val="000000"/>
                <w:sz w:val="20"/>
                <w:szCs w:val="20"/>
                <w:lang w:eastAsia="ru-RU"/>
              </w:rPr>
            </w:pPr>
          </w:p>
        </w:tc>
        <w:tc>
          <w:tcPr>
            <w:tcW w:w="1174" w:type="dxa"/>
            <w:tcBorders>
              <w:top w:val="nil"/>
              <w:left w:val="nil"/>
              <w:bottom w:val="nil"/>
              <w:right w:val="nil"/>
            </w:tcBorders>
            <w:shd w:val="clear" w:color="auto" w:fill="auto"/>
            <w:noWrap/>
            <w:vAlign w:val="bottom"/>
            <w:hideMark/>
          </w:tcPr>
          <w:p w:rsidR="00B51F20" w:rsidRPr="00EE29FD" w:rsidRDefault="00B51F20" w:rsidP="00B51F20">
            <w:pPr>
              <w:spacing w:after="0" w:line="240" w:lineRule="auto"/>
              <w:rPr>
                <w:rFonts w:eastAsia="Times New Roman" w:cs="Calibri"/>
                <w:color w:val="000000"/>
                <w:sz w:val="20"/>
                <w:szCs w:val="20"/>
                <w:lang w:eastAsia="ru-RU"/>
              </w:rPr>
            </w:pPr>
          </w:p>
        </w:tc>
      </w:tr>
    </w:tbl>
    <w:p w:rsidR="00EE29FD" w:rsidRPr="00EE29FD" w:rsidRDefault="00DA6C71" w:rsidP="00EE29FD">
      <w:pPr>
        <w:ind w:firstLine="851"/>
        <w:jc w:val="both"/>
        <w:rPr>
          <w:rFonts w:ascii="Times New Roman" w:hAnsi="Times New Roman"/>
          <w:b/>
          <w:sz w:val="20"/>
          <w:szCs w:val="20"/>
        </w:rPr>
      </w:pPr>
      <w:r>
        <w:rPr>
          <w:rFonts w:ascii="Times New Roman" w:hAnsi="Times New Roman"/>
          <w:b/>
          <w:sz w:val="20"/>
          <w:szCs w:val="20"/>
        </w:rPr>
        <w:t xml:space="preserve">Постановление </w:t>
      </w:r>
      <w:r w:rsidR="001D2EEB">
        <w:rPr>
          <w:rFonts w:ascii="Times New Roman" w:hAnsi="Times New Roman"/>
          <w:b/>
          <w:sz w:val="20"/>
          <w:szCs w:val="20"/>
        </w:rPr>
        <w:t>№ 65  от 23 августа 2021 года</w:t>
      </w:r>
    </w:p>
    <w:tbl>
      <w:tblPr>
        <w:tblpPr w:leftFromText="180" w:rightFromText="180" w:vertAnchor="page" w:horzAnchor="margin" w:tblpXSpec="center" w:tblpY="1321"/>
        <w:tblW w:w="9720" w:type="dxa"/>
        <w:tblLayout w:type="fixed"/>
        <w:tblLook w:val="0000" w:firstRow="0" w:lastRow="0" w:firstColumn="0" w:lastColumn="0" w:noHBand="0" w:noVBand="0"/>
      </w:tblPr>
      <w:tblGrid>
        <w:gridCol w:w="4248"/>
        <w:gridCol w:w="1260"/>
        <w:gridCol w:w="4212"/>
      </w:tblGrid>
      <w:tr w:rsidR="00C73165" w:rsidRPr="00C73165" w:rsidTr="00002D2A">
        <w:tc>
          <w:tcPr>
            <w:tcW w:w="4248" w:type="dxa"/>
          </w:tcPr>
          <w:p w:rsidR="00C73165" w:rsidRPr="00C73165" w:rsidRDefault="00C73165" w:rsidP="00002D2A">
            <w:pPr>
              <w:ind w:left="-360" w:right="72"/>
              <w:jc w:val="center"/>
              <w:rPr>
                <w:rFonts w:ascii="Times New Roman" w:hAnsi="Times New Roman"/>
                <w:sz w:val="20"/>
                <w:szCs w:val="20"/>
              </w:rPr>
            </w:pPr>
          </w:p>
        </w:tc>
        <w:tc>
          <w:tcPr>
            <w:tcW w:w="1260" w:type="dxa"/>
          </w:tcPr>
          <w:p w:rsidR="00C73165" w:rsidRPr="00C73165" w:rsidRDefault="00C73165" w:rsidP="00002D2A">
            <w:pPr>
              <w:ind w:right="72"/>
              <w:rPr>
                <w:rFonts w:ascii="Times New Roman" w:hAnsi="Times New Roman"/>
                <w:sz w:val="20"/>
                <w:szCs w:val="20"/>
              </w:rPr>
            </w:pPr>
          </w:p>
        </w:tc>
        <w:tc>
          <w:tcPr>
            <w:tcW w:w="4212" w:type="dxa"/>
          </w:tcPr>
          <w:p w:rsidR="00C73165" w:rsidRPr="00C73165" w:rsidRDefault="00C73165" w:rsidP="00002D2A">
            <w:pPr>
              <w:ind w:left="-111" w:right="72"/>
              <w:jc w:val="center"/>
              <w:rPr>
                <w:rFonts w:ascii="Times New Roman" w:hAnsi="Times New Roman"/>
                <w:sz w:val="20"/>
                <w:szCs w:val="20"/>
              </w:rPr>
            </w:pPr>
          </w:p>
        </w:tc>
      </w:tr>
    </w:tbl>
    <w:p w:rsidR="00C73165" w:rsidRPr="00C73165" w:rsidRDefault="00C73165" w:rsidP="00C73165">
      <w:pPr>
        <w:ind w:right="3955"/>
        <w:jc w:val="both"/>
        <w:rPr>
          <w:rFonts w:ascii="Times New Roman" w:hAnsi="Times New Roman"/>
          <w:sz w:val="20"/>
          <w:szCs w:val="20"/>
        </w:rPr>
      </w:pPr>
      <w:r w:rsidRPr="00C73165">
        <w:rPr>
          <w:rFonts w:ascii="Times New Roman" w:hAnsi="Times New Roman"/>
          <w:sz w:val="20"/>
          <w:szCs w:val="20"/>
        </w:rPr>
        <w:t xml:space="preserve">О проведении публичных слушаний </w:t>
      </w:r>
    </w:p>
    <w:p w:rsidR="00C73165" w:rsidRPr="00C73165" w:rsidRDefault="00C73165" w:rsidP="001D2EEB">
      <w:pPr>
        <w:ind w:right="99"/>
        <w:jc w:val="both"/>
        <w:rPr>
          <w:rFonts w:ascii="Times New Roman" w:hAnsi="Times New Roman"/>
          <w:sz w:val="20"/>
          <w:szCs w:val="20"/>
        </w:rPr>
      </w:pPr>
      <w:r w:rsidRPr="00C73165">
        <w:rPr>
          <w:rFonts w:ascii="Times New Roman" w:hAnsi="Times New Roman"/>
          <w:sz w:val="20"/>
          <w:szCs w:val="20"/>
        </w:rPr>
        <w:tab/>
        <w:t>В соответствии со статьей 14 Устава Яльчикского сельского поселения Яльчикского района Чувашской Республики администрация Яльчикского сельского поселения Яльчикского района Чувашской Республики</w:t>
      </w:r>
    </w:p>
    <w:p w:rsidR="00C73165" w:rsidRPr="00C73165" w:rsidRDefault="00C73165" w:rsidP="00C73165">
      <w:pPr>
        <w:ind w:right="99" w:firstLine="540"/>
        <w:jc w:val="both"/>
        <w:rPr>
          <w:rFonts w:ascii="Times New Roman" w:hAnsi="Times New Roman"/>
          <w:sz w:val="20"/>
          <w:szCs w:val="20"/>
        </w:rPr>
      </w:pPr>
      <w:r w:rsidRPr="00C73165">
        <w:rPr>
          <w:rFonts w:ascii="Times New Roman" w:hAnsi="Times New Roman"/>
          <w:sz w:val="20"/>
          <w:szCs w:val="20"/>
        </w:rPr>
        <w:t xml:space="preserve"> п о с т а н о в л я е т:</w:t>
      </w:r>
    </w:p>
    <w:p w:rsidR="00C73165" w:rsidRPr="00C73165" w:rsidRDefault="00C73165" w:rsidP="00C73165">
      <w:pPr>
        <w:ind w:right="99" w:firstLine="540"/>
        <w:jc w:val="both"/>
        <w:rPr>
          <w:rFonts w:ascii="Times New Roman" w:hAnsi="Times New Roman"/>
          <w:sz w:val="20"/>
          <w:szCs w:val="20"/>
        </w:rPr>
      </w:pPr>
      <w:r w:rsidRPr="00C73165">
        <w:rPr>
          <w:rFonts w:ascii="Times New Roman" w:hAnsi="Times New Roman"/>
          <w:sz w:val="20"/>
          <w:szCs w:val="20"/>
        </w:rPr>
        <w:t>1. Назначить на 27 сентября 2021 года публичные слушания по проекту решения Собрания депутатов Яльчикского сельского поселения «О внесение изменений в Устав Яльчикского сельского поселения Яльчикского района Чувашской Республики».</w:t>
      </w:r>
    </w:p>
    <w:p w:rsidR="00C73165" w:rsidRPr="00C73165" w:rsidRDefault="00C73165" w:rsidP="00C73165">
      <w:pPr>
        <w:ind w:right="99" w:firstLine="540"/>
        <w:jc w:val="both"/>
        <w:rPr>
          <w:rFonts w:ascii="Times New Roman" w:hAnsi="Times New Roman"/>
          <w:sz w:val="20"/>
          <w:szCs w:val="20"/>
        </w:rPr>
      </w:pPr>
      <w:r w:rsidRPr="00C73165">
        <w:rPr>
          <w:rFonts w:ascii="Times New Roman" w:hAnsi="Times New Roman"/>
          <w:sz w:val="20"/>
          <w:szCs w:val="20"/>
        </w:rPr>
        <w:t>2. Публичные слушания провести в 14.00 часов по московскому времени в администрации Яльчикского сельского поселения Яльчикского района по адресу: с. Яльчики, улица Советская, дом 2.</w:t>
      </w:r>
    </w:p>
    <w:p w:rsidR="00C73165" w:rsidRPr="00C73165" w:rsidRDefault="00C73165" w:rsidP="00C73165">
      <w:pPr>
        <w:ind w:right="99" w:firstLine="540"/>
        <w:jc w:val="both"/>
        <w:rPr>
          <w:rFonts w:ascii="Times New Roman" w:hAnsi="Times New Roman"/>
          <w:sz w:val="20"/>
          <w:szCs w:val="20"/>
        </w:rPr>
      </w:pPr>
      <w:r w:rsidRPr="00C73165">
        <w:rPr>
          <w:rFonts w:ascii="Times New Roman" w:hAnsi="Times New Roman"/>
          <w:sz w:val="20"/>
          <w:szCs w:val="20"/>
        </w:rPr>
        <w:t>3. Настоящее постановление и проект решения Собрания депутатов Яльчикского сельского поселения «О внесение изменений в Устав Яльчикского сельского поселения Яльчикского района Чувашской Республики» опубликовать в информационном бюллетене «Вестник Яльчикского сельского поселения Яльчикского района Чувашской Республики» не позднее, чем за 30 дней до проведения слушаний.</w:t>
      </w:r>
    </w:p>
    <w:p w:rsidR="00C73165" w:rsidRPr="00C73165" w:rsidRDefault="00C73165" w:rsidP="00C73165">
      <w:pPr>
        <w:ind w:right="99" w:firstLine="540"/>
        <w:jc w:val="both"/>
        <w:rPr>
          <w:rFonts w:ascii="Times New Roman" w:hAnsi="Times New Roman"/>
          <w:sz w:val="20"/>
          <w:szCs w:val="20"/>
        </w:rPr>
      </w:pPr>
      <w:r w:rsidRPr="00C73165">
        <w:rPr>
          <w:rFonts w:ascii="Times New Roman" w:hAnsi="Times New Roman"/>
          <w:sz w:val="20"/>
          <w:szCs w:val="20"/>
        </w:rPr>
        <w:t xml:space="preserve">4. Предложения и замечания по проекту решения Собрания депутатов Яльчикского сельского поселения «О внесение изменений в Устав  Яльчикского сельского поселения Яльчикского района Чувашской Республики» направлять  в администрацию Яльчикского сельского поселения по адресу: 429380, Чувашская Республика, Яльчикский район, с. Яльчики, ул. Советская, д.2. </w:t>
      </w:r>
    </w:p>
    <w:p w:rsidR="00C73165" w:rsidRPr="00C73165" w:rsidRDefault="00C73165" w:rsidP="00C73165">
      <w:pPr>
        <w:ind w:right="99"/>
        <w:jc w:val="both"/>
        <w:rPr>
          <w:rFonts w:ascii="Times New Roman" w:hAnsi="Times New Roman"/>
          <w:sz w:val="20"/>
          <w:szCs w:val="20"/>
        </w:rPr>
      </w:pPr>
      <w:r w:rsidRPr="00C73165">
        <w:rPr>
          <w:rFonts w:ascii="Times New Roman" w:hAnsi="Times New Roman"/>
          <w:sz w:val="20"/>
          <w:szCs w:val="20"/>
        </w:rPr>
        <w:t xml:space="preserve">  </w:t>
      </w:r>
    </w:p>
    <w:p w:rsidR="00C73165" w:rsidRPr="00C73165" w:rsidRDefault="00C73165" w:rsidP="00C73165">
      <w:pPr>
        <w:ind w:right="99"/>
        <w:jc w:val="both"/>
        <w:rPr>
          <w:rFonts w:ascii="Times New Roman" w:hAnsi="Times New Roman"/>
          <w:sz w:val="20"/>
          <w:szCs w:val="20"/>
        </w:rPr>
      </w:pPr>
      <w:r w:rsidRPr="00C73165">
        <w:rPr>
          <w:rFonts w:ascii="Times New Roman" w:hAnsi="Times New Roman"/>
          <w:sz w:val="20"/>
          <w:szCs w:val="20"/>
        </w:rPr>
        <w:t xml:space="preserve"> Глава Яльчикского сельского поселения                              А.Г. Смирнова   </w:t>
      </w:r>
    </w:p>
    <w:p w:rsidR="001D2EEB" w:rsidRDefault="001D2EEB" w:rsidP="001D2EEB">
      <w:pPr>
        <w:ind w:firstLine="851"/>
        <w:jc w:val="right"/>
        <w:rPr>
          <w:rFonts w:ascii="Times New Roman" w:hAnsi="Times New Roman"/>
          <w:color w:val="000000"/>
          <w:sz w:val="20"/>
          <w:szCs w:val="20"/>
        </w:rPr>
      </w:pPr>
    </w:p>
    <w:p w:rsidR="00C73165" w:rsidRDefault="001D2EEB" w:rsidP="001D2EEB">
      <w:pPr>
        <w:ind w:firstLine="851"/>
        <w:jc w:val="right"/>
        <w:rPr>
          <w:rFonts w:ascii="Times New Roman" w:hAnsi="Times New Roman"/>
          <w:color w:val="000000"/>
          <w:sz w:val="20"/>
          <w:szCs w:val="20"/>
        </w:rPr>
      </w:pPr>
      <w:r>
        <w:rPr>
          <w:rFonts w:ascii="Times New Roman" w:hAnsi="Times New Roman"/>
          <w:color w:val="000000"/>
          <w:sz w:val="20"/>
          <w:szCs w:val="20"/>
        </w:rPr>
        <w:t>ПРОЕКТ</w:t>
      </w:r>
    </w:p>
    <w:p w:rsidR="001D2EEB" w:rsidRPr="001D2EEB" w:rsidRDefault="001D2EEB" w:rsidP="001D2EEB">
      <w:pPr>
        <w:rPr>
          <w:rFonts w:ascii="Times New Roman" w:hAnsi="Times New Roman"/>
          <w:sz w:val="20"/>
          <w:szCs w:val="20"/>
        </w:rPr>
      </w:pPr>
      <w:r w:rsidRPr="001D2EEB">
        <w:rPr>
          <w:rFonts w:ascii="Times New Roman" w:hAnsi="Times New Roman"/>
          <w:sz w:val="20"/>
          <w:szCs w:val="20"/>
        </w:rPr>
        <w:t>О внесении изменений в Устав Яльчикского сельского поселения Яльчикского района Чувашской Республики</w:t>
      </w:r>
    </w:p>
    <w:p w:rsidR="001D2EEB" w:rsidRPr="001D2EEB" w:rsidRDefault="001D2EEB" w:rsidP="001D2EEB">
      <w:pPr>
        <w:pStyle w:val="af5"/>
        <w:ind w:firstLine="709"/>
        <w:rPr>
          <w:rFonts w:ascii="Times New Roman" w:hAnsi="Times New Roman"/>
          <w:sz w:val="20"/>
          <w:szCs w:val="20"/>
        </w:rPr>
      </w:pPr>
    </w:p>
    <w:p w:rsidR="001D2EEB" w:rsidRPr="001D2EEB" w:rsidRDefault="001D2EEB" w:rsidP="001D2EEB">
      <w:pPr>
        <w:pStyle w:val="af5"/>
        <w:ind w:firstLine="709"/>
        <w:jc w:val="both"/>
        <w:rPr>
          <w:rFonts w:ascii="Times New Roman" w:hAnsi="Times New Roman"/>
          <w:sz w:val="20"/>
          <w:szCs w:val="20"/>
        </w:rPr>
      </w:pPr>
    </w:p>
    <w:p w:rsidR="001D2EEB" w:rsidRPr="001D2EEB" w:rsidRDefault="001D2EEB" w:rsidP="001D2EEB">
      <w:pPr>
        <w:pStyle w:val="af5"/>
        <w:ind w:firstLine="709"/>
        <w:jc w:val="both"/>
        <w:rPr>
          <w:rFonts w:ascii="Times New Roman" w:hAnsi="Times New Roman"/>
          <w:sz w:val="20"/>
          <w:szCs w:val="20"/>
        </w:rPr>
      </w:pPr>
      <w:r w:rsidRPr="001D2EEB">
        <w:rPr>
          <w:rFonts w:ascii="Times New Roman" w:hAnsi="Times New Roman"/>
          <w:sz w:val="20"/>
          <w:szCs w:val="20"/>
        </w:rPr>
        <w:t>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от 18.10.2004 № 19 «Об организации местного самоуправления в Чувашской Республике» и в целях приведения Устава Яльчикского сельского поселения Яльчикского района Чувашской Республики в соответствии с действующим законодательством, Собрание депутатов Яльчикского сельского поселения Яльчикского района Чувашской Республики</w:t>
      </w:r>
      <w:r w:rsidRPr="001D2EEB">
        <w:rPr>
          <w:rFonts w:ascii="Times New Roman" w:hAnsi="Times New Roman"/>
          <w:b/>
          <w:sz w:val="20"/>
          <w:szCs w:val="20"/>
        </w:rPr>
        <w:t xml:space="preserve"> р е ш и л о:</w:t>
      </w:r>
    </w:p>
    <w:p w:rsidR="001D2EEB" w:rsidRPr="001D2EEB" w:rsidRDefault="001D2EEB" w:rsidP="001D2EEB">
      <w:pPr>
        <w:pStyle w:val="22"/>
        <w:numPr>
          <w:ilvl w:val="0"/>
          <w:numId w:val="4"/>
        </w:numPr>
        <w:shd w:val="clear" w:color="auto" w:fill="auto"/>
        <w:tabs>
          <w:tab w:val="left" w:pos="1036"/>
          <w:tab w:val="left" w:leader="underscore" w:pos="4984"/>
        </w:tabs>
        <w:spacing w:line="326" w:lineRule="exact"/>
        <w:ind w:firstLine="640"/>
        <w:rPr>
          <w:rFonts w:ascii="Times New Roman" w:hAnsi="Times New Roman"/>
          <w:sz w:val="20"/>
          <w:szCs w:val="20"/>
        </w:rPr>
      </w:pPr>
      <w:r w:rsidRPr="001D2EEB">
        <w:rPr>
          <w:rFonts w:ascii="Times New Roman" w:hAnsi="Times New Roman"/>
          <w:color w:val="000000"/>
          <w:sz w:val="20"/>
          <w:szCs w:val="20"/>
        </w:rPr>
        <w:t xml:space="preserve">Внести в Устав </w:t>
      </w:r>
      <w:r w:rsidRPr="001D2EEB">
        <w:rPr>
          <w:rFonts w:ascii="Times New Roman" w:hAnsi="Times New Roman"/>
          <w:sz w:val="20"/>
          <w:szCs w:val="20"/>
        </w:rPr>
        <w:t>Яльчикского</w:t>
      </w:r>
      <w:r w:rsidRPr="001D2EEB">
        <w:rPr>
          <w:rFonts w:ascii="Times New Roman" w:hAnsi="Times New Roman"/>
          <w:color w:val="000000"/>
          <w:sz w:val="20"/>
          <w:szCs w:val="20"/>
        </w:rPr>
        <w:t xml:space="preserve"> сельского поселения Яльчикского района Чувашской Республики, принятый решением Собрания депутатов </w:t>
      </w:r>
      <w:r w:rsidRPr="001D2EEB">
        <w:rPr>
          <w:rFonts w:ascii="Times New Roman" w:hAnsi="Times New Roman"/>
          <w:sz w:val="20"/>
          <w:szCs w:val="20"/>
        </w:rPr>
        <w:t>Яльчикского</w:t>
      </w:r>
      <w:r w:rsidRPr="001D2EEB">
        <w:rPr>
          <w:rFonts w:ascii="Times New Roman" w:hAnsi="Times New Roman"/>
          <w:color w:val="000000"/>
          <w:sz w:val="20"/>
          <w:szCs w:val="20"/>
        </w:rPr>
        <w:t xml:space="preserve"> сельского поселения Яльчикского района Чувашской Республики от 13.09.2013 № 8/1-с (с изменениями, внесенными решениями Собрания депутатов </w:t>
      </w:r>
      <w:r w:rsidRPr="001D2EEB">
        <w:rPr>
          <w:rFonts w:ascii="Times New Roman" w:hAnsi="Times New Roman"/>
          <w:sz w:val="20"/>
          <w:szCs w:val="20"/>
        </w:rPr>
        <w:t xml:space="preserve">Яльчикского </w:t>
      </w:r>
      <w:r w:rsidRPr="001D2EEB">
        <w:rPr>
          <w:rFonts w:ascii="Times New Roman" w:hAnsi="Times New Roman"/>
          <w:color w:val="000000"/>
          <w:sz w:val="20"/>
          <w:szCs w:val="20"/>
        </w:rPr>
        <w:lastRenderedPageBreak/>
        <w:t>сельского поселения Яльчикского района Чувашской Республики от 02.12.2014 № 9/1-с, 26.06.2015 № 6/1-с, 19.04.2016 № 7/5, 06.10.2017 № 21/1, 03.08.2018 № 33/1, 08.04.2019 № 5/1, 29.10.2019 № 10/2, 10.11.2020 № 3/1) следующие изменения:</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b/>
          <w:i/>
          <w:sz w:val="20"/>
          <w:szCs w:val="20"/>
        </w:rPr>
        <w:t>1) статью 5 дополнить частью 4.1 следующего содержания:</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sz w:val="20"/>
          <w:szCs w:val="20"/>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1D2EEB" w:rsidRPr="001D2EEB" w:rsidRDefault="001D2EEB" w:rsidP="001D2EEB">
      <w:pPr>
        <w:ind w:firstLine="709"/>
        <w:jc w:val="both"/>
        <w:rPr>
          <w:rFonts w:ascii="Times New Roman" w:hAnsi="Times New Roman"/>
          <w:b/>
          <w:i/>
          <w:sz w:val="20"/>
          <w:szCs w:val="20"/>
        </w:rPr>
      </w:pPr>
      <w:r w:rsidRPr="001D2EEB">
        <w:rPr>
          <w:rFonts w:ascii="Times New Roman" w:hAnsi="Times New Roman"/>
          <w:b/>
          <w:i/>
          <w:sz w:val="20"/>
          <w:szCs w:val="20"/>
        </w:rPr>
        <w:t xml:space="preserve">2) в части 1 статьи 6 </w:t>
      </w:r>
      <w:r w:rsidRPr="001D2EEB">
        <w:rPr>
          <w:rFonts w:ascii="Times New Roman" w:hAnsi="Times New Roman"/>
          <w:b/>
          <w:bCs/>
          <w:i/>
          <w:sz w:val="20"/>
          <w:szCs w:val="20"/>
        </w:rPr>
        <w:t>:</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sz w:val="20"/>
          <w:szCs w:val="20"/>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sz w:val="20"/>
          <w:szCs w:val="20"/>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b/>
          <w:i/>
          <w:sz w:val="20"/>
          <w:szCs w:val="20"/>
        </w:rPr>
        <w:t>3) часть 1 статьи 7 дополнить пунктом 18 следующего содержания:</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b/>
          <w:i/>
          <w:sz w:val="20"/>
          <w:szCs w:val="20"/>
        </w:rPr>
        <w:t>4) статью 9 изложить в следующей редакции:</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sz w:val="20"/>
          <w:szCs w:val="20"/>
        </w:rPr>
        <w:t>"</w:t>
      </w:r>
      <w:r w:rsidRPr="001D2EEB">
        <w:rPr>
          <w:rFonts w:ascii="Times New Roman" w:hAnsi="Times New Roman"/>
          <w:b/>
          <w:bCs/>
          <w:sz w:val="20"/>
          <w:szCs w:val="20"/>
        </w:rPr>
        <w:t>Статья 9. Муниципальный контроль</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sz w:val="20"/>
          <w:szCs w:val="20"/>
        </w:rPr>
        <w:t>1. Органы местного самоуправления Яльчикского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sz w:val="20"/>
          <w:szCs w:val="20"/>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b/>
          <w:i/>
          <w:sz w:val="20"/>
          <w:szCs w:val="20"/>
        </w:rPr>
        <w:t>5) в статье 13.1:</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sz w:val="20"/>
          <w:szCs w:val="20"/>
        </w:rPr>
        <w:t>а) часть 1  дополнить пунктом 4 следующего содержания:</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sz w:val="20"/>
          <w:szCs w:val="20"/>
        </w:rPr>
        <w:t>"4) в соответствии с законом Чувашской Республики на части территории населенного пункта, входящего в состав Яльчикского сельского поселения, по вопросу введения и использования средств самообложения граждан на данной части территории населенного пункта;";</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sz w:val="20"/>
          <w:szCs w:val="20"/>
        </w:rPr>
        <w:t xml:space="preserve">б) дополнить частью 1.1 </w:t>
      </w:r>
      <w:r w:rsidRPr="001D2EEB">
        <w:rPr>
          <w:rFonts w:ascii="Times New Roman" w:hAnsi="Times New Roman"/>
          <w:i/>
          <w:sz w:val="20"/>
          <w:szCs w:val="20"/>
        </w:rPr>
        <w:t xml:space="preserve"> </w:t>
      </w:r>
      <w:r w:rsidRPr="001D2EEB">
        <w:rPr>
          <w:rFonts w:ascii="Times New Roman" w:hAnsi="Times New Roman"/>
          <w:sz w:val="20"/>
          <w:szCs w:val="20"/>
        </w:rPr>
        <w:t>следующего содержания:</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sz w:val="20"/>
          <w:szCs w:val="20"/>
        </w:rPr>
        <w:t>"1.1. Сход граждан, предусмотренный пунктом 4 части 1 настоящей статьи, может созываться Собранием депутатов Яльчикского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sz w:val="20"/>
          <w:szCs w:val="20"/>
        </w:rPr>
        <w:t>в) в части 2 после слов "жителей населенного пункта" дополнить словами "(либо части его территории)";</w:t>
      </w:r>
    </w:p>
    <w:p w:rsidR="001D2EEB" w:rsidRPr="001D2EEB" w:rsidRDefault="001D2EEB" w:rsidP="001D2EEB">
      <w:pPr>
        <w:ind w:firstLine="709"/>
        <w:jc w:val="both"/>
        <w:rPr>
          <w:rFonts w:ascii="Times New Roman" w:hAnsi="Times New Roman"/>
          <w:b/>
          <w:bCs/>
          <w:i/>
          <w:iCs/>
          <w:sz w:val="20"/>
          <w:szCs w:val="20"/>
        </w:rPr>
      </w:pPr>
      <w:r w:rsidRPr="001D2EEB">
        <w:rPr>
          <w:rFonts w:ascii="Times New Roman" w:hAnsi="Times New Roman"/>
          <w:b/>
          <w:bCs/>
          <w:i/>
          <w:iCs/>
          <w:sz w:val="20"/>
          <w:szCs w:val="20"/>
        </w:rPr>
        <w:t>6) часть 4 статьи 15 изложить в следующей редакции:</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sz w:val="20"/>
          <w:szCs w:val="20"/>
        </w:rPr>
        <w:t xml:space="preserve">"4. Порядок организации и проведения публичных слушаний определяется решением Собрания депутатов Яльчикского сельского поселения и должен предусматривать заблаговременное оповещение жителей </w:t>
      </w:r>
      <w:r w:rsidRPr="001D2EEB">
        <w:rPr>
          <w:rFonts w:ascii="Times New Roman" w:hAnsi="Times New Roman"/>
          <w:sz w:val="20"/>
          <w:szCs w:val="20"/>
        </w:rPr>
        <w:lastRenderedPageBreak/>
        <w:t>Яльчикского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Яльчикского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Яльчикского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Яльчикского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b/>
          <w:i/>
          <w:sz w:val="20"/>
          <w:szCs w:val="20"/>
        </w:rPr>
        <w:t xml:space="preserve">7) пункт 9 части 8 статьи 22 </w:t>
      </w:r>
      <w:r w:rsidRPr="001D2EEB">
        <w:rPr>
          <w:rFonts w:ascii="Times New Roman" w:hAnsi="Times New Roman"/>
          <w:b/>
          <w:bCs/>
          <w:i/>
          <w:sz w:val="20"/>
          <w:szCs w:val="20"/>
        </w:rPr>
        <w:t>изложить в следующей редакции:</w:t>
      </w:r>
    </w:p>
    <w:p w:rsidR="001D2EEB" w:rsidRPr="001D2EEB" w:rsidRDefault="001D2EEB" w:rsidP="001D2EEB">
      <w:pPr>
        <w:ind w:firstLine="709"/>
        <w:jc w:val="both"/>
        <w:rPr>
          <w:rFonts w:ascii="Times New Roman" w:hAnsi="Times New Roman"/>
          <w:bCs/>
          <w:sz w:val="20"/>
          <w:szCs w:val="20"/>
        </w:rPr>
      </w:pPr>
      <w:r w:rsidRPr="001D2EEB">
        <w:rPr>
          <w:rFonts w:ascii="Times New Roman" w:hAnsi="Times New Roman"/>
          <w:bCs/>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b/>
          <w:bCs/>
          <w:i/>
          <w:sz w:val="20"/>
          <w:szCs w:val="20"/>
        </w:rPr>
        <w:t>8) пункт "з" части 1 статьи 34 изложить в следующей редакции:</w:t>
      </w:r>
    </w:p>
    <w:p w:rsidR="001D2EEB" w:rsidRPr="001D2EEB" w:rsidRDefault="001D2EEB" w:rsidP="001D2EEB">
      <w:pPr>
        <w:ind w:firstLine="709"/>
        <w:jc w:val="both"/>
        <w:rPr>
          <w:rFonts w:ascii="Times New Roman" w:hAnsi="Times New Roman"/>
          <w:bCs/>
          <w:sz w:val="20"/>
          <w:szCs w:val="20"/>
        </w:rPr>
      </w:pPr>
      <w:r w:rsidRPr="001D2EEB">
        <w:rPr>
          <w:rFonts w:ascii="Times New Roman" w:hAnsi="Times New Roman"/>
          <w:bCs/>
          <w:sz w:val="20"/>
          <w:szCs w:val="20"/>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b/>
          <w:i/>
          <w:sz w:val="20"/>
          <w:szCs w:val="20"/>
        </w:rPr>
        <w:t>9) в статье 56:</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sz w:val="20"/>
          <w:szCs w:val="20"/>
        </w:rPr>
        <w:t>а) в части 1  после слов "(населенного пункта" дополнить совами "(либо части его территории)";</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sz w:val="20"/>
          <w:szCs w:val="20"/>
        </w:rPr>
        <w:t>б) в части 2  слова "предусмотренных пунктом 4.1" заменить словами "предусмотренных пунктами 4.1 и 4.3";</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b/>
          <w:i/>
          <w:sz w:val="20"/>
          <w:szCs w:val="20"/>
        </w:rPr>
        <w:t>10) часть 5 статьи 62 изложить в следующей редакции:</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bCs/>
          <w:sz w:val="20"/>
          <w:szCs w:val="20"/>
        </w:rPr>
        <w:t xml:space="preserve">"5. Устав </w:t>
      </w:r>
      <w:r w:rsidRPr="001D2EEB">
        <w:rPr>
          <w:rFonts w:ascii="Times New Roman" w:hAnsi="Times New Roman"/>
          <w:sz w:val="20"/>
          <w:szCs w:val="20"/>
        </w:rPr>
        <w:t>Яльчикского</w:t>
      </w:r>
      <w:r w:rsidRPr="001D2EEB">
        <w:rPr>
          <w:rFonts w:ascii="Times New Roman" w:hAnsi="Times New Roman"/>
          <w:bCs/>
          <w:sz w:val="20"/>
          <w:szCs w:val="20"/>
        </w:rPr>
        <w:t xml:space="preserve"> сельского поселения, муниципальный правовой акт о внесении изменений и (или) дополнений в Устав </w:t>
      </w:r>
      <w:r w:rsidRPr="001D2EEB">
        <w:rPr>
          <w:rFonts w:ascii="Times New Roman" w:hAnsi="Times New Roman"/>
          <w:sz w:val="20"/>
          <w:szCs w:val="20"/>
        </w:rPr>
        <w:t>Яльчикского</w:t>
      </w:r>
      <w:r w:rsidRPr="001D2EEB">
        <w:rPr>
          <w:rFonts w:ascii="Times New Roman" w:hAnsi="Times New Roman"/>
          <w:bCs/>
          <w:sz w:val="20"/>
          <w:szCs w:val="20"/>
        </w:rPr>
        <w:t xml:space="preserve"> сельского поселения подлежат официальному опубликованию (обнародованию) или в газете "Елчек ен", или в информационном бюллетене "Вестник </w:t>
      </w:r>
      <w:r w:rsidRPr="001D2EEB">
        <w:rPr>
          <w:rFonts w:ascii="Times New Roman" w:hAnsi="Times New Roman"/>
          <w:sz w:val="20"/>
          <w:szCs w:val="20"/>
        </w:rPr>
        <w:t>Яльчикского</w:t>
      </w:r>
      <w:r w:rsidRPr="001D2EEB">
        <w:rPr>
          <w:rFonts w:ascii="Times New Roman" w:hAnsi="Times New Roman"/>
          <w:bCs/>
          <w:sz w:val="20"/>
          <w:szCs w:val="20"/>
        </w:rPr>
        <w:t xml:space="preserve"> сельского поселения Яльчикского района Чувашской Республики" после их государственной регистрации и вступают в силу после их официального опубликования (обнародования). Глава </w:t>
      </w:r>
      <w:r w:rsidRPr="001D2EEB">
        <w:rPr>
          <w:rFonts w:ascii="Times New Roman" w:hAnsi="Times New Roman"/>
          <w:sz w:val="20"/>
          <w:szCs w:val="20"/>
        </w:rPr>
        <w:t>Яльчикского</w:t>
      </w:r>
      <w:r w:rsidRPr="001D2EEB">
        <w:rPr>
          <w:rFonts w:ascii="Times New Roman" w:hAnsi="Times New Roman"/>
          <w:bCs/>
          <w:sz w:val="20"/>
          <w:szCs w:val="20"/>
        </w:rPr>
        <w:t xml:space="preserve"> сельского поселения обязан опубликовать (обнародовать) зарегистрированные Устав </w:t>
      </w:r>
      <w:r w:rsidRPr="001D2EEB">
        <w:rPr>
          <w:rFonts w:ascii="Times New Roman" w:hAnsi="Times New Roman"/>
          <w:sz w:val="20"/>
          <w:szCs w:val="20"/>
        </w:rPr>
        <w:t>Яльчикского</w:t>
      </w:r>
      <w:r w:rsidRPr="001D2EEB">
        <w:rPr>
          <w:rFonts w:ascii="Times New Roman" w:hAnsi="Times New Roman"/>
          <w:bCs/>
          <w:sz w:val="20"/>
          <w:szCs w:val="20"/>
        </w:rPr>
        <w:t xml:space="preserve"> сельского поселения, муниципальный правовой акт о внесении изменений и (или) дополнений в Устав </w:t>
      </w:r>
      <w:r w:rsidRPr="001D2EEB">
        <w:rPr>
          <w:rFonts w:ascii="Times New Roman" w:hAnsi="Times New Roman"/>
          <w:sz w:val="20"/>
          <w:szCs w:val="20"/>
        </w:rPr>
        <w:t>Яльчикского</w:t>
      </w:r>
      <w:r w:rsidRPr="001D2EEB">
        <w:rPr>
          <w:rFonts w:ascii="Times New Roman" w:hAnsi="Times New Roman"/>
          <w:bCs/>
          <w:sz w:val="20"/>
          <w:szCs w:val="20"/>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D2EEB" w:rsidRPr="001D2EEB" w:rsidRDefault="001D2EEB" w:rsidP="001D2EEB">
      <w:pPr>
        <w:ind w:firstLine="709"/>
        <w:jc w:val="both"/>
        <w:rPr>
          <w:rFonts w:ascii="Times New Roman" w:hAnsi="Times New Roman"/>
          <w:sz w:val="20"/>
          <w:szCs w:val="20"/>
        </w:rPr>
      </w:pPr>
      <w:r w:rsidRPr="001D2EEB">
        <w:rPr>
          <w:rFonts w:ascii="Times New Roman" w:hAnsi="Times New Roman"/>
          <w:sz w:val="20"/>
          <w:szCs w:val="20"/>
        </w:rPr>
        <w:t>2. Настоящее решение вступает в силу после его государственной регистрации и официального опубликования.</w:t>
      </w:r>
    </w:p>
    <w:p w:rsidR="001D2EEB" w:rsidRPr="001D2EEB" w:rsidRDefault="001D2EEB" w:rsidP="001D2EEB">
      <w:pPr>
        <w:jc w:val="both"/>
        <w:rPr>
          <w:rFonts w:ascii="Times New Roman" w:hAnsi="Times New Roman"/>
          <w:sz w:val="20"/>
          <w:szCs w:val="20"/>
        </w:rPr>
      </w:pPr>
      <w:r w:rsidRPr="001D2EEB">
        <w:rPr>
          <w:rFonts w:ascii="Times New Roman" w:hAnsi="Times New Roman"/>
          <w:sz w:val="20"/>
          <w:szCs w:val="20"/>
        </w:rPr>
        <w:lastRenderedPageBreak/>
        <w:t xml:space="preserve">Председатель Собрания депутатов </w:t>
      </w:r>
    </w:p>
    <w:p w:rsidR="001D2EEB" w:rsidRPr="001D2EEB" w:rsidRDefault="001D2EEB" w:rsidP="001D2EEB">
      <w:pPr>
        <w:jc w:val="both"/>
        <w:rPr>
          <w:rFonts w:ascii="Times New Roman" w:hAnsi="Times New Roman"/>
          <w:sz w:val="20"/>
          <w:szCs w:val="20"/>
        </w:rPr>
      </w:pPr>
      <w:r w:rsidRPr="001D2EEB">
        <w:rPr>
          <w:rFonts w:ascii="Times New Roman" w:hAnsi="Times New Roman"/>
          <w:sz w:val="20"/>
          <w:szCs w:val="20"/>
        </w:rPr>
        <w:t>Яльчикского сельского поселения                                                        Н.Ф. Малышкин</w:t>
      </w:r>
    </w:p>
    <w:p w:rsidR="001D2EEB" w:rsidRPr="001D2EEB" w:rsidRDefault="001D2EEB" w:rsidP="001D2EEB">
      <w:pPr>
        <w:jc w:val="both"/>
        <w:rPr>
          <w:rFonts w:ascii="Times New Roman" w:hAnsi="Times New Roman"/>
          <w:sz w:val="20"/>
          <w:szCs w:val="20"/>
        </w:rPr>
      </w:pPr>
      <w:r w:rsidRPr="001D2EEB">
        <w:rPr>
          <w:rFonts w:ascii="Times New Roman" w:hAnsi="Times New Roman"/>
          <w:sz w:val="20"/>
          <w:szCs w:val="20"/>
        </w:rPr>
        <w:t>Глава Яльчикского</w:t>
      </w:r>
    </w:p>
    <w:p w:rsidR="001D2EEB" w:rsidRDefault="001D2EEB" w:rsidP="001D2EEB">
      <w:pPr>
        <w:jc w:val="both"/>
        <w:rPr>
          <w:rFonts w:ascii="Times New Roman" w:hAnsi="Times New Roman"/>
          <w:sz w:val="20"/>
          <w:szCs w:val="20"/>
        </w:rPr>
      </w:pPr>
      <w:r w:rsidRPr="001D2EEB">
        <w:rPr>
          <w:rFonts w:ascii="Times New Roman" w:hAnsi="Times New Roman"/>
          <w:sz w:val="20"/>
          <w:szCs w:val="20"/>
        </w:rPr>
        <w:t>сельского поселения                                                                               А.Г. Смирнова</w:t>
      </w:r>
    </w:p>
    <w:p w:rsidR="00D0376A" w:rsidRDefault="00D0376A" w:rsidP="00D0376A">
      <w:pPr>
        <w:jc w:val="center"/>
        <w:rPr>
          <w:rFonts w:ascii="Times New Roman" w:hAnsi="Times New Roman"/>
          <w:b/>
          <w:sz w:val="20"/>
          <w:szCs w:val="20"/>
        </w:rPr>
      </w:pPr>
    </w:p>
    <w:p w:rsidR="00D0376A" w:rsidRDefault="00D0376A" w:rsidP="00D0376A">
      <w:pPr>
        <w:jc w:val="center"/>
        <w:rPr>
          <w:rFonts w:ascii="Times New Roman" w:hAnsi="Times New Roman"/>
          <w:b/>
          <w:sz w:val="20"/>
          <w:szCs w:val="20"/>
        </w:rPr>
      </w:pPr>
    </w:p>
    <w:p w:rsidR="00D0376A" w:rsidRPr="00D0376A" w:rsidRDefault="00D0376A" w:rsidP="00D0376A">
      <w:pPr>
        <w:jc w:val="center"/>
        <w:rPr>
          <w:rFonts w:ascii="Times New Roman" w:hAnsi="Times New Roman"/>
          <w:b/>
          <w:sz w:val="20"/>
          <w:szCs w:val="20"/>
        </w:rPr>
      </w:pPr>
      <w:r w:rsidRPr="00D0376A">
        <w:rPr>
          <w:rFonts w:ascii="Times New Roman" w:hAnsi="Times New Roman"/>
          <w:b/>
          <w:sz w:val="20"/>
          <w:szCs w:val="20"/>
        </w:rPr>
        <w:t>Постановление №62 от 13 августа 2021 года</w:t>
      </w:r>
    </w:p>
    <w:p w:rsidR="00D0376A" w:rsidRPr="00D0376A" w:rsidRDefault="00D0376A" w:rsidP="00D0376A">
      <w:pPr>
        <w:rPr>
          <w:rFonts w:ascii="Times New Roman" w:hAnsi="Times New Roman"/>
          <w:sz w:val="20"/>
          <w:szCs w:val="20"/>
        </w:rPr>
      </w:pPr>
      <w:r w:rsidRPr="00D0376A">
        <w:rPr>
          <w:rFonts w:ascii="Times New Roman" w:hAnsi="Times New Roman"/>
          <w:sz w:val="20"/>
          <w:szCs w:val="20"/>
        </w:rPr>
        <w:t>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Яльчикского сельского поселения Яльчикского района Чувашской Республики</w:t>
      </w:r>
    </w:p>
    <w:p w:rsidR="00D0376A" w:rsidRPr="00D0376A" w:rsidRDefault="00D0376A" w:rsidP="00D0376A">
      <w:pPr>
        <w:shd w:val="clear" w:color="auto" w:fill="FFFFFF"/>
        <w:jc w:val="both"/>
        <w:rPr>
          <w:rFonts w:ascii="Times New Roman" w:hAnsi="Times New Roman"/>
          <w:color w:val="222222"/>
          <w:sz w:val="20"/>
          <w:szCs w:val="20"/>
        </w:rPr>
      </w:pPr>
    </w:p>
    <w:p w:rsidR="00D0376A" w:rsidRPr="00D0376A" w:rsidRDefault="00D0376A" w:rsidP="00D0376A">
      <w:pPr>
        <w:ind w:firstLine="708"/>
        <w:jc w:val="both"/>
        <w:rPr>
          <w:rFonts w:ascii="Times New Roman" w:hAnsi="Times New Roman"/>
          <w:sz w:val="20"/>
          <w:szCs w:val="20"/>
        </w:rPr>
      </w:pPr>
      <w:r w:rsidRPr="00D0376A">
        <w:rPr>
          <w:rFonts w:ascii="Times New Roman" w:hAnsi="Times New Roman"/>
          <w:sz w:val="20"/>
          <w:szCs w:val="20"/>
        </w:rPr>
        <w:t>В соответствии с</w:t>
      </w:r>
      <w:hyperlink r:id="rId9" w:history="1">
        <w:r w:rsidRPr="00D0376A">
          <w:rPr>
            <w:rStyle w:val="a3"/>
            <w:rFonts w:ascii="Times New Roman" w:hAnsi="Times New Roman"/>
            <w:sz w:val="20"/>
            <w:szCs w:val="20"/>
          </w:rPr>
          <w:t xml:space="preserve"> Бюджетным кодексом </w:t>
        </w:r>
      </w:hyperlink>
      <w:r w:rsidRPr="00D0376A">
        <w:rPr>
          <w:rFonts w:ascii="Times New Roman" w:hAnsi="Times New Roman"/>
          <w:sz w:val="20"/>
          <w:szCs w:val="20"/>
        </w:rPr>
        <w:t>Российской Федерации,</w:t>
      </w:r>
      <w:hyperlink r:id="rId10" w:history="1">
        <w:r w:rsidRPr="00D0376A">
          <w:rPr>
            <w:rStyle w:val="a3"/>
            <w:rFonts w:ascii="Times New Roman" w:hAnsi="Times New Roman"/>
            <w:sz w:val="20"/>
            <w:szCs w:val="20"/>
          </w:rPr>
          <w:t xml:space="preserve"> Федеральным законом</w:t>
        </w:r>
      </w:hyperlink>
      <w:r w:rsidRPr="00D0376A">
        <w:rPr>
          <w:rFonts w:ascii="Times New Roman" w:hAnsi="Times New Roman"/>
          <w:sz w:val="20"/>
          <w:szCs w:val="20"/>
        </w:rPr>
        <w:t xml:space="preserve"> от 06 октября 2003 года № 131–ФЗ «Об общих принципах организации местного самоуправления в Российской Федерации»,</w:t>
      </w:r>
      <w:hyperlink r:id="rId11" w:history="1">
        <w:r w:rsidRPr="00D0376A">
          <w:rPr>
            <w:rStyle w:val="a3"/>
            <w:rFonts w:ascii="Times New Roman" w:hAnsi="Times New Roman"/>
            <w:sz w:val="20"/>
            <w:szCs w:val="20"/>
          </w:rPr>
          <w:t xml:space="preserve"> Федеральным законом от 24.07.2007 № 209-ФЗ «О развитии малого и среднего предпринимательства в Российской Федерации», Постановлением </w:t>
        </w:r>
      </w:hyperlink>
      <w:r w:rsidRPr="00D0376A">
        <w:rPr>
          <w:rFonts w:ascii="Times New Roman" w:hAnsi="Times New Roman"/>
          <w:sz w:val="20"/>
          <w:szCs w:val="20"/>
        </w:rPr>
        <w:t>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руководствуясь Уставом Яльчикского сельского поселения, администрация Яльчикского сельского поселения постановляет:</w:t>
      </w:r>
    </w:p>
    <w:p w:rsidR="00D0376A" w:rsidRPr="00D0376A" w:rsidRDefault="00D0376A" w:rsidP="00D0376A">
      <w:pPr>
        <w:shd w:val="clear" w:color="auto" w:fill="FFFFFF"/>
        <w:ind w:firstLine="708"/>
        <w:rPr>
          <w:rFonts w:ascii="Times New Roman" w:hAnsi="Times New Roman"/>
          <w:sz w:val="20"/>
          <w:szCs w:val="20"/>
        </w:rPr>
      </w:pPr>
      <w:r w:rsidRPr="00D0376A">
        <w:rPr>
          <w:rFonts w:ascii="Times New Roman" w:hAnsi="Times New Roman"/>
          <w:sz w:val="20"/>
          <w:szCs w:val="20"/>
        </w:rPr>
        <w:t> </w:t>
      </w:r>
    </w:p>
    <w:p w:rsidR="00D0376A" w:rsidRPr="00D0376A" w:rsidRDefault="00D0376A" w:rsidP="00D0376A">
      <w:pPr>
        <w:pStyle w:val="210"/>
        <w:widowControl/>
        <w:numPr>
          <w:ilvl w:val="0"/>
          <w:numId w:val="5"/>
        </w:numPr>
        <w:tabs>
          <w:tab w:val="left" w:pos="1018"/>
        </w:tabs>
        <w:spacing w:before="0" w:line="320" w:lineRule="exact"/>
        <w:ind w:firstLine="760"/>
      </w:pPr>
      <w:r w:rsidRPr="00D0376A">
        <w:t>Утвердить 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Яльчикского сельского поселения согласно приложению.</w:t>
      </w:r>
    </w:p>
    <w:p w:rsidR="00D0376A" w:rsidRPr="00D0376A" w:rsidRDefault="00D0376A" w:rsidP="00D0376A">
      <w:pPr>
        <w:ind w:firstLine="540"/>
        <w:jc w:val="both"/>
        <w:rPr>
          <w:rFonts w:ascii="Times New Roman" w:hAnsi="Times New Roman"/>
          <w:sz w:val="20"/>
          <w:szCs w:val="20"/>
        </w:rPr>
      </w:pPr>
      <w:r w:rsidRPr="00D0376A">
        <w:rPr>
          <w:rFonts w:ascii="Times New Roman" w:hAnsi="Times New Roman"/>
          <w:sz w:val="20"/>
          <w:szCs w:val="20"/>
        </w:rPr>
        <w:t>2. Настоящее постановление вступает в силу после его официального опубликования.</w:t>
      </w:r>
    </w:p>
    <w:p w:rsidR="00D0376A" w:rsidRPr="00D0376A" w:rsidRDefault="00D0376A" w:rsidP="00D0376A">
      <w:pPr>
        <w:ind w:firstLine="540"/>
        <w:jc w:val="both"/>
        <w:rPr>
          <w:rFonts w:ascii="Times New Roman" w:hAnsi="Times New Roman"/>
          <w:sz w:val="20"/>
          <w:szCs w:val="20"/>
        </w:rPr>
      </w:pPr>
    </w:p>
    <w:p w:rsidR="00D0376A" w:rsidRPr="00D0376A" w:rsidRDefault="00D0376A" w:rsidP="00D0376A">
      <w:pPr>
        <w:pStyle w:val="15"/>
        <w:rPr>
          <w:rFonts w:ascii="Times New Roman" w:hAnsi="Times New Roman" w:cs="Times New Roman"/>
          <w:sz w:val="20"/>
          <w:szCs w:val="20"/>
        </w:rPr>
      </w:pPr>
      <w:r w:rsidRPr="00D0376A">
        <w:rPr>
          <w:rFonts w:ascii="Times New Roman" w:hAnsi="Times New Roman" w:cs="Times New Roman"/>
          <w:sz w:val="20"/>
          <w:szCs w:val="20"/>
        </w:rPr>
        <w:t xml:space="preserve">Глава  </w:t>
      </w:r>
      <w:r w:rsidRPr="00D0376A">
        <w:rPr>
          <w:rFonts w:ascii="Times New Roman" w:hAnsi="Times New Roman" w:cs="Times New Roman"/>
          <w:color w:val="auto"/>
          <w:sz w:val="20"/>
          <w:szCs w:val="20"/>
        </w:rPr>
        <w:t>Яльчикского</w:t>
      </w:r>
    </w:p>
    <w:p w:rsidR="00D0376A" w:rsidRPr="00D0376A" w:rsidRDefault="00D0376A" w:rsidP="00D0376A">
      <w:pPr>
        <w:pStyle w:val="15"/>
        <w:rPr>
          <w:rFonts w:ascii="Times New Roman" w:hAnsi="Times New Roman" w:cs="Times New Roman"/>
          <w:b/>
          <w:sz w:val="20"/>
          <w:szCs w:val="20"/>
        </w:rPr>
        <w:sectPr w:rsidR="00D0376A" w:rsidRPr="00D0376A" w:rsidSect="004004C2">
          <w:headerReference w:type="default" r:id="rId12"/>
          <w:pgSz w:w="11900" w:h="16840"/>
          <w:pgMar w:top="1134" w:right="567" w:bottom="1134" w:left="1701" w:header="0" w:footer="6" w:gutter="0"/>
          <w:cols w:space="720"/>
          <w:noEndnote/>
          <w:docGrid w:linePitch="360"/>
        </w:sectPr>
      </w:pPr>
      <w:r w:rsidRPr="00D0376A">
        <w:rPr>
          <w:rFonts w:ascii="Times New Roman" w:hAnsi="Times New Roman" w:cs="Times New Roman"/>
          <w:sz w:val="20"/>
          <w:szCs w:val="20"/>
        </w:rPr>
        <w:t>сельского поселения                                                                         А.Г. Смирнова</w:t>
      </w:r>
    </w:p>
    <w:p w:rsidR="00D0376A" w:rsidRPr="00D0376A" w:rsidRDefault="00D0376A" w:rsidP="00D0376A">
      <w:pPr>
        <w:pStyle w:val="60"/>
        <w:shd w:val="clear" w:color="auto" w:fill="auto"/>
        <w:spacing w:before="0" w:line="240" w:lineRule="auto"/>
        <w:jc w:val="left"/>
        <w:rPr>
          <w:sz w:val="20"/>
          <w:szCs w:val="20"/>
        </w:rPr>
      </w:pPr>
    </w:p>
    <w:tbl>
      <w:tblPr>
        <w:tblW w:w="0" w:type="auto"/>
        <w:jc w:val="right"/>
        <w:tblLook w:val="00A0" w:firstRow="1" w:lastRow="0" w:firstColumn="1" w:lastColumn="0" w:noHBand="0" w:noVBand="0"/>
      </w:tblPr>
      <w:tblGrid>
        <w:gridCol w:w="4246"/>
      </w:tblGrid>
      <w:tr w:rsidR="00D0376A" w:rsidRPr="00D0376A" w:rsidTr="00BA405F">
        <w:trPr>
          <w:trHeight w:val="1091"/>
          <w:jc w:val="right"/>
        </w:trPr>
        <w:tc>
          <w:tcPr>
            <w:tcW w:w="4246" w:type="dxa"/>
          </w:tcPr>
          <w:p w:rsidR="00D0376A" w:rsidRPr="00D0376A" w:rsidRDefault="00D0376A" w:rsidP="00BA405F">
            <w:pPr>
              <w:pStyle w:val="15"/>
              <w:jc w:val="both"/>
              <w:rPr>
                <w:rFonts w:ascii="Times New Roman" w:hAnsi="Times New Roman"/>
                <w:sz w:val="20"/>
                <w:szCs w:val="20"/>
              </w:rPr>
            </w:pPr>
            <w:r w:rsidRPr="00D0376A">
              <w:rPr>
                <w:rFonts w:ascii="Times New Roman" w:hAnsi="Times New Roman"/>
                <w:sz w:val="20"/>
                <w:szCs w:val="20"/>
              </w:rPr>
              <w:t xml:space="preserve">Приложение к постановлению администрации </w:t>
            </w:r>
            <w:r w:rsidRPr="00D0376A">
              <w:rPr>
                <w:rFonts w:ascii="Times New Roman" w:hAnsi="Times New Roman" w:cs="Times New Roman"/>
                <w:color w:val="auto"/>
                <w:sz w:val="20"/>
                <w:szCs w:val="20"/>
              </w:rPr>
              <w:t>Яльчикского</w:t>
            </w:r>
            <w:r w:rsidRPr="00D0376A">
              <w:rPr>
                <w:rFonts w:ascii="Times New Roman" w:hAnsi="Times New Roman"/>
                <w:sz w:val="20"/>
                <w:szCs w:val="20"/>
              </w:rPr>
              <w:t xml:space="preserve"> сельского поселения от 13.08.2021 года № 62 «Об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r w:rsidRPr="00D0376A">
              <w:rPr>
                <w:rFonts w:ascii="Times New Roman" w:hAnsi="Times New Roman" w:cs="Times New Roman"/>
                <w:color w:val="auto"/>
                <w:sz w:val="20"/>
                <w:szCs w:val="20"/>
              </w:rPr>
              <w:t>Яльчикского</w:t>
            </w:r>
            <w:r w:rsidRPr="00D0376A">
              <w:rPr>
                <w:rFonts w:ascii="Times New Roman" w:hAnsi="Times New Roman"/>
                <w:sz w:val="20"/>
                <w:szCs w:val="20"/>
              </w:rPr>
              <w:t xml:space="preserve"> сельского поселения»</w:t>
            </w:r>
          </w:p>
        </w:tc>
      </w:tr>
    </w:tbl>
    <w:p w:rsidR="00D0376A" w:rsidRPr="00D0376A" w:rsidRDefault="00D0376A" w:rsidP="00D0376A">
      <w:pPr>
        <w:pStyle w:val="60"/>
        <w:shd w:val="clear" w:color="auto" w:fill="auto"/>
        <w:spacing w:before="0" w:line="240" w:lineRule="auto"/>
        <w:jc w:val="left"/>
        <w:rPr>
          <w:sz w:val="20"/>
          <w:szCs w:val="20"/>
        </w:rPr>
      </w:pPr>
    </w:p>
    <w:p w:rsidR="00D0376A" w:rsidRPr="00D0376A" w:rsidRDefault="00D0376A" w:rsidP="00D0376A">
      <w:pPr>
        <w:pStyle w:val="60"/>
        <w:shd w:val="clear" w:color="auto" w:fill="auto"/>
        <w:spacing w:before="0" w:line="240" w:lineRule="auto"/>
        <w:rPr>
          <w:sz w:val="20"/>
          <w:szCs w:val="20"/>
        </w:rPr>
      </w:pPr>
      <w:r w:rsidRPr="00D0376A">
        <w:rPr>
          <w:sz w:val="20"/>
          <w:szCs w:val="20"/>
        </w:rPr>
        <w:t>Порядок</w:t>
      </w:r>
    </w:p>
    <w:p w:rsidR="00D0376A" w:rsidRPr="00D0376A" w:rsidRDefault="00D0376A" w:rsidP="00D0376A">
      <w:pPr>
        <w:pStyle w:val="60"/>
        <w:shd w:val="clear" w:color="auto" w:fill="auto"/>
        <w:spacing w:before="0" w:line="240" w:lineRule="auto"/>
        <w:rPr>
          <w:sz w:val="20"/>
          <w:szCs w:val="20"/>
        </w:rPr>
      </w:pPr>
      <w:bookmarkStart w:id="0" w:name="bookmark1"/>
      <w:r w:rsidRPr="00D0376A">
        <w:rPr>
          <w:sz w:val="20"/>
          <w:szCs w:val="20"/>
        </w:rPr>
        <w:t xml:space="preserve">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bookmarkEnd w:id="0"/>
      <w:r w:rsidRPr="00D0376A">
        <w:rPr>
          <w:sz w:val="20"/>
          <w:szCs w:val="20"/>
        </w:rPr>
        <w:t>Яльчикского сельского поселения</w:t>
      </w:r>
    </w:p>
    <w:p w:rsidR="00D0376A" w:rsidRPr="00D0376A" w:rsidRDefault="00D0376A" w:rsidP="00D0376A">
      <w:pPr>
        <w:pStyle w:val="60"/>
        <w:shd w:val="clear" w:color="auto" w:fill="auto"/>
        <w:spacing w:before="0" w:line="240" w:lineRule="auto"/>
        <w:rPr>
          <w:sz w:val="20"/>
          <w:szCs w:val="20"/>
        </w:rPr>
      </w:pPr>
    </w:p>
    <w:p w:rsidR="00D0376A" w:rsidRPr="00D0376A" w:rsidRDefault="00D0376A" w:rsidP="00D0376A">
      <w:pPr>
        <w:pStyle w:val="60"/>
        <w:numPr>
          <w:ilvl w:val="0"/>
          <w:numId w:val="6"/>
        </w:numPr>
        <w:shd w:val="clear" w:color="auto" w:fill="auto"/>
        <w:tabs>
          <w:tab w:val="left" w:pos="567"/>
        </w:tabs>
        <w:spacing w:before="0" w:line="240" w:lineRule="auto"/>
        <w:rPr>
          <w:sz w:val="20"/>
          <w:szCs w:val="20"/>
        </w:rPr>
      </w:pPr>
      <w:r w:rsidRPr="00D0376A">
        <w:rPr>
          <w:sz w:val="20"/>
          <w:szCs w:val="20"/>
        </w:rPr>
        <w:t>Общие положения о предоставлении субсидий</w:t>
      </w:r>
    </w:p>
    <w:p w:rsidR="00D0376A" w:rsidRPr="00D0376A" w:rsidRDefault="00D0376A" w:rsidP="00D0376A">
      <w:pPr>
        <w:pStyle w:val="60"/>
        <w:shd w:val="clear" w:color="auto" w:fill="auto"/>
        <w:tabs>
          <w:tab w:val="left" w:pos="1782"/>
        </w:tabs>
        <w:spacing w:before="0" w:line="240" w:lineRule="auto"/>
        <w:jc w:val="left"/>
        <w:rPr>
          <w:sz w:val="20"/>
          <w:szCs w:val="20"/>
        </w:rPr>
      </w:pPr>
    </w:p>
    <w:p w:rsidR="00D0376A" w:rsidRPr="00D0376A" w:rsidRDefault="00D0376A" w:rsidP="00D0376A">
      <w:pPr>
        <w:pStyle w:val="210"/>
        <w:numPr>
          <w:ilvl w:val="1"/>
          <w:numId w:val="6"/>
        </w:numPr>
        <w:shd w:val="clear" w:color="auto" w:fill="auto"/>
        <w:tabs>
          <w:tab w:val="left" w:pos="1196"/>
        </w:tabs>
        <w:spacing w:before="0" w:line="240" w:lineRule="auto"/>
        <w:ind w:firstLine="760"/>
      </w:pPr>
      <w:bookmarkStart w:id="1" w:name="bookmark2"/>
      <w:r w:rsidRPr="00D0376A">
        <w:t xml:space="preserve"> Настоящий Порядок разработан в соответствии со</w:t>
      </w:r>
      <w:hyperlink r:id="rId13" w:history="1">
        <w:r w:rsidRPr="00D0376A">
          <w:rPr>
            <w:rStyle w:val="a3"/>
          </w:rPr>
          <w:t xml:space="preserve"> статьей 78 </w:t>
        </w:r>
      </w:hyperlink>
      <w:r w:rsidRPr="00D0376A">
        <w:t>Бюджетного кодекса Российской Федерации,</w:t>
      </w:r>
      <w:hyperlink r:id="rId14" w:history="1">
        <w:r w:rsidRPr="00D0376A">
          <w:rPr>
            <w:rStyle w:val="a3"/>
          </w:rPr>
          <w:t xml:space="preserve"> Постановлением </w:t>
        </w:r>
      </w:hyperlink>
      <w:r w:rsidRPr="00D0376A">
        <w:t xml:space="preserve">Правительства Российской Федерации от 18 сентября 2020 года </w:t>
      </w:r>
      <w:r w:rsidRPr="00D0376A">
        <w:rPr>
          <w:lang w:eastAsia="en-US"/>
        </w:rPr>
        <w:t xml:space="preserve">№ </w:t>
      </w:r>
      <w:r w:rsidRPr="00D0376A">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порядок предоставления на безвозмездной и безвозвратной основе денежных средств из бюджета Яльчикского сельского поселения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w:t>
      </w:r>
      <w:bookmarkEnd w:id="1"/>
    </w:p>
    <w:p w:rsidR="00D0376A" w:rsidRPr="00D0376A" w:rsidRDefault="00D0376A" w:rsidP="00D0376A">
      <w:pPr>
        <w:pStyle w:val="210"/>
        <w:numPr>
          <w:ilvl w:val="1"/>
          <w:numId w:val="6"/>
        </w:numPr>
        <w:shd w:val="clear" w:color="auto" w:fill="auto"/>
        <w:tabs>
          <w:tab w:val="left" w:pos="1196"/>
        </w:tabs>
        <w:spacing w:before="0" w:line="240" w:lineRule="auto"/>
        <w:ind w:firstLine="760"/>
      </w:pPr>
      <w:r w:rsidRPr="00D0376A">
        <w:t xml:space="preserve">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в связи с производством (реализацией) ими товаров, выполнением работ, оказанием услуг, в соответствии с настоящим Порядком, осуществляется в целях:</w:t>
      </w:r>
    </w:p>
    <w:p w:rsidR="00D0376A" w:rsidRPr="00D0376A" w:rsidRDefault="00D0376A" w:rsidP="00D0376A">
      <w:pPr>
        <w:pStyle w:val="210"/>
        <w:shd w:val="clear" w:color="auto" w:fill="auto"/>
        <w:tabs>
          <w:tab w:val="left" w:pos="1068"/>
        </w:tabs>
        <w:spacing w:before="0" w:line="240" w:lineRule="auto"/>
        <w:ind w:firstLine="760"/>
      </w:pPr>
      <w:r w:rsidRPr="00D0376A">
        <w:t>а)</w:t>
      </w:r>
      <w:r w:rsidRPr="00D0376A">
        <w:tab/>
        <w:t>возмещения недополученных доходов;</w:t>
      </w:r>
    </w:p>
    <w:p w:rsidR="00D0376A" w:rsidRPr="00D0376A" w:rsidRDefault="00D0376A" w:rsidP="00D0376A">
      <w:pPr>
        <w:pStyle w:val="210"/>
        <w:shd w:val="clear" w:color="auto" w:fill="auto"/>
        <w:tabs>
          <w:tab w:val="left" w:pos="1087"/>
        </w:tabs>
        <w:spacing w:before="0" w:line="240" w:lineRule="auto"/>
        <w:ind w:firstLine="760"/>
      </w:pPr>
      <w:r w:rsidRPr="00D0376A">
        <w:t>б)</w:t>
      </w:r>
      <w:r w:rsidRPr="00D0376A">
        <w:tab/>
        <w:t>финансового обеспечения (возмещения) затрат;</w:t>
      </w:r>
    </w:p>
    <w:p w:rsidR="00D0376A" w:rsidRPr="00D0376A" w:rsidRDefault="00D0376A" w:rsidP="00D0376A">
      <w:pPr>
        <w:pStyle w:val="210"/>
        <w:shd w:val="clear" w:color="auto" w:fill="auto"/>
        <w:tabs>
          <w:tab w:val="left" w:pos="1087"/>
        </w:tabs>
        <w:spacing w:before="0" w:line="240" w:lineRule="auto"/>
        <w:ind w:firstLine="760"/>
      </w:pPr>
      <w:r w:rsidRPr="00D0376A">
        <w:t>в)</w:t>
      </w:r>
      <w:r w:rsidRPr="00D0376A">
        <w:tab/>
        <w:t>предоставления грантов в форме субсидий.</w:t>
      </w:r>
    </w:p>
    <w:p w:rsidR="00D0376A" w:rsidRPr="00D0376A" w:rsidRDefault="00D0376A" w:rsidP="00D0376A">
      <w:pPr>
        <w:pStyle w:val="210"/>
        <w:shd w:val="clear" w:color="auto" w:fill="auto"/>
        <w:tabs>
          <w:tab w:val="left" w:pos="1087"/>
        </w:tabs>
        <w:spacing w:before="0" w:line="240" w:lineRule="auto"/>
        <w:ind w:firstLine="760"/>
      </w:pPr>
      <w:r w:rsidRPr="00D0376A">
        <w:t>1.3. Администрация Яльчикского сельского поселения (далее – администрация) является главным распорядителем средств бюджета Яльчикского сельского поселения (далее – главный распорядитель), осуществляющего предоставление субсидий, в том числе грантов в форме субсидий, в пределах бюджетных ассигнований, предусмотренных в местном 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D0376A" w:rsidRPr="00D0376A" w:rsidRDefault="00D0376A" w:rsidP="00D0376A">
      <w:pPr>
        <w:pStyle w:val="210"/>
        <w:shd w:val="clear" w:color="auto" w:fill="auto"/>
        <w:tabs>
          <w:tab w:val="left" w:pos="1191"/>
        </w:tabs>
        <w:spacing w:before="0" w:line="240" w:lineRule="auto"/>
        <w:ind w:firstLine="709"/>
      </w:pPr>
      <w:r w:rsidRPr="00D0376A">
        <w:t>1.4.  Получателем субсидии, в том числе гранта в форме субсидии, является победитель конкурсного отбора, либо, если получатель субсидии (гранта в форме субсидии) определен в соответствии с решением Собрания депутатов Яльчикского сельского поселения о бюджете на очередной финансовый год и плановый период с указанием цели предоставления субсидий, с указанием наименования национального проекта (программы), в том числе муниципального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муниципального проекта, муниципальной программы, в случае если субсидии предоставляются в целях реализации соответствующих проектов, программ или нормативными правовыми актами администрации Яльчикского сельского поселения.</w:t>
      </w:r>
    </w:p>
    <w:p w:rsidR="00D0376A" w:rsidRPr="00D0376A" w:rsidRDefault="00D0376A" w:rsidP="00D0376A">
      <w:pPr>
        <w:pStyle w:val="210"/>
        <w:shd w:val="clear" w:color="auto" w:fill="auto"/>
        <w:spacing w:before="0" w:line="240" w:lineRule="auto"/>
        <w:ind w:firstLine="709"/>
      </w:pPr>
      <w:bookmarkStart w:id="2" w:name="bookmark3"/>
      <w:r w:rsidRPr="00D0376A">
        <w:t>Критерии, условия и порядок конкурсного отбора утверждены настоящим постановлением.</w:t>
      </w:r>
      <w:bookmarkEnd w:id="2"/>
    </w:p>
    <w:p w:rsidR="00D0376A" w:rsidRPr="00D0376A" w:rsidRDefault="00D0376A" w:rsidP="00D0376A">
      <w:pPr>
        <w:pStyle w:val="210"/>
        <w:shd w:val="clear" w:color="auto" w:fill="auto"/>
        <w:tabs>
          <w:tab w:val="left" w:pos="1196"/>
        </w:tabs>
        <w:spacing w:before="0" w:line="240" w:lineRule="auto"/>
        <w:ind w:firstLine="709"/>
      </w:pPr>
      <w:r w:rsidRPr="00D0376A">
        <w:t xml:space="preserve">1.5.  Критериями отбора получателей субсидий, имеющих право на получение субсидий из бюджета Яльчикского сельского поселения,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финансового обеспечения (возмещения) затрат (недополученных доходов) в связи с производством (реализацией) товаров, выполнением работ, оказанием </w:t>
      </w:r>
      <w:r w:rsidRPr="00D0376A">
        <w:lastRenderedPageBreak/>
        <w:t>услуг, не предусмотрено заключение соглашения), или на иную дату, определенную правовым актом являются:</w:t>
      </w:r>
    </w:p>
    <w:p w:rsidR="00D0376A" w:rsidRPr="00D0376A" w:rsidRDefault="00D0376A" w:rsidP="00D0376A">
      <w:pPr>
        <w:pStyle w:val="210"/>
        <w:numPr>
          <w:ilvl w:val="0"/>
          <w:numId w:val="7"/>
        </w:numPr>
        <w:shd w:val="clear" w:color="auto" w:fill="auto"/>
        <w:tabs>
          <w:tab w:val="left" w:pos="1042"/>
        </w:tabs>
        <w:spacing w:before="0" w:line="240" w:lineRule="auto"/>
        <w:ind w:firstLine="760"/>
      </w:pPr>
      <w:r w:rsidRPr="00D0376A">
        <w:t>осуществление получателем субсидии деятельности на территории Яльчикского сельского поселения;</w:t>
      </w:r>
    </w:p>
    <w:p w:rsidR="00D0376A" w:rsidRPr="00D0376A" w:rsidRDefault="00D0376A" w:rsidP="00D0376A">
      <w:pPr>
        <w:pStyle w:val="210"/>
        <w:numPr>
          <w:ilvl w:val="0"/>
          <w:numId w:val="7"/>
        </w:numPr>
        <w:shd w:val="clear" w:color="auto" w:fill="auto"/>
        <w:tabs>
          <w:tab w:val="left" w:pos="1094"/>
        </w:tabs>
        <w:spacing w:before="0" w:line="240" w:lineRule="auto"/>
        <w:ind w:firstLine="760"/>
      </w:pPr>
      <w:r w:rsidRPr="00D0376A">
        <w:t>соответствие сферы деятельности получателей субсидий видам деятельности, определенным решением о бюджете на очередной финансовый год и плановый период;</w:t>
      </w:r>
    </w:p>
    <w:p w:rsidR="00D0376A" w:rsidRPr="00D0376A" w:rsidRDefault="00D0376A" w:rsidP="00D0376A">
      <w:pPr>
        <w:pStyle w:val="210"/>
        <w:numPr>
          <w:ilvl w:val="0"/>
          <w:numId w:val="7"/>
        </w:numPr>
        <w:shd w:val="clear" w:color="auto" w:fill="auto"/>
        <w:tabs>
          <w:tab w:val="left" w:pos="1094"/>
        </w:tabs>
        <w:spacing w:before="0" w:line="240" w:lineRule="auto"/>
        <w:ind w:firstLine="760"/>
      </w:pPr>
      <w:r w:rsidRPr="00D0376A">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376A" w:rsidRPr="00D0376A" w:rsidRDefault="00D0376A" w:rsidP="00D0376A">
      <w:pPr>
        <w:pStyle w:val="210"/>
        <w:numPr>
          <w:ilvl w:val="0"/>
          <w:numId w:val="7"/>
        </w:numPr>
        <w:shd w:val="clear" w:color="auto" w:fill="auto"/>
        <w:tabs>
          <w:tab w:val="left" w:pos="1094"/>
        </w:tabs>
        <w:spacing w:before="0" w:line="240" w:lineRule="auto"/>
        <w:ind w:firstLine="760"/>
      </w:pPr>
      <w:r w:rsidRPr="00D0376A">
        <w:t>отсутствие просроченной задолженности по возврату в бюджет Яльчикского сельского поселения субсидий, бюджетных инвестиций, а также иной просроченной (неурегулированной) задолженности по денежным обязательствам перед Яльчикского сельским поселением, из бюджета которого планируется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Яльчикского сельского поселения;</w:t>
      </w:r>
    </w:p>
    <w:p w:rsidR="00D0376A" w:rsidRPr="00D0376A" w:rsidRDefault="00D0376A" w:rsidP="00D0376A">
      <w:pPr>
        <w:pStyle w:val="210"/>
        <w:numPr>
          <w:ilvl w:val="0"/>
          <w:numId w:val="7"/>
        </w:numPr>
        <w:shd w:val="clear" w:color="auto" w:fill="auto"/>
        <w:tabs>
          <w:tab w:val="left" w:pos="1094"/>
        </w:tabs>
        <w:spacing w:before="0" w:line="240" w:lineRule="auto"/>
        <w:ind w:firstLine="760"/>
      </w:pPr>
      <w:r w:rsidRPr="00D0376A">
        <w:t>получатели субсидий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D0376A" w:rsidRPr="00D0376A" w:rsidRDefault="00D0376A" w:rsidP="00D0376A">
      <w:pPr>
        <w:pStyle w:val="210"/>
        <w:numPr>
          <w:ilvl w:val="0"/>
          <w:numId w:val="7"/>
        </w:numPr>
        <w:shd w:val="clear" w:color="auto" w:fill="auto"/>
        <w:tabs>
          <w:tab w:val="left" w:pos="1365"/>
          <w:tab w:val="left" w:pos="1941"/>
          <w:tab w:val="left" w:pos="3016"/>
          <w:tab w:val="left" w:pos="5886"/>
        </w:tabs>
        <w:spacing w:before="0" w:line="240" w:lineRule="auto"/>
        <w:ind w:firstLine="760"/>
      </w:pPr>
      <w:r w:rsidRPr="00D0376A">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D0376A" w:rsidRPr="00D0376A" w:rsidRDefault="00D0376A" w:rsidP="00D0376A">
      <w:pPr>
        <w:pStyle w:val="210"/>
        <w:numPr>
          <w:ilvl w:val="0"/>
          <w:numId w:val="7"/>
        </w:numPr>
        <w:shd w:val="clear" w:color="auto" w:fill="auto"/>
        <w:tabs>
          <w:tab w:val="left" w:pos="1052"/>
        </w:tabs>
        <w:spacing w:before="0" w:line="240" w:lineRule="auto"/>
        <w:ind w:firstLine="760"/>
      </w:pPr>
      <w:r w:rsidRPr="00D0376A">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0376A" w:rsidRPr="00D0376A" w:rsidRDefault="00D0376A" w:rsidP="00D0376A">
      <w:pPr>
        <w:pStyle w:val="210"/>
        <w:numPr>
          <w:ilvl w:val="0"/>
          <w:numId w:val="7"/>
        </w:numPr>
        <w:shd w:val="clear" w:color="auto" w:fill="auto"/>
        <w:tabs>
          <w:tab w:val="left" w:pos="1042"/>
        </w:tabs>
        <w:spacing w:before="0" w:line="240" w:lineRule="auto"/>
        <w:ind w:firstLine="760"/>
      </w:pPr>
      <w:r w:rsidRPr="00D0376A">
        <w:t>получатели субсидий не должны получать средства из бюджета Яльчикского сельского поселения в соответствии с иными нормативными правовыми актами Российской Федерации и Чувашской Республики, муниципальными актами на цели, указанные в</w:t>
      </w:r>
      <w:hyperlink w:anchor="bookmark2" w:tooltip="Current Document">
        <w:r w:rsidRPr="00D0376A">
          <w:t xml:space="preserve"> пункте 1.2</w:t>
        </w:r>
      </w:hyperlink>
      <w:r w:rsidRPr="00D0376A">
        <w:t xml:space="preserve"> настоящего Порядка;</w:t>
      </w:r>
    </w:p>
    <w:p w:rsidR="00D0376A" w:rsidRPr="00D0376A" w:rsidRDefault="00D0376A" w:rsidP="00D0376A">
      <w:pPr>
        <w:pStyle w:val="210"/>
        <w:numPr>
          <w:ilvl w:val="0"/>
          <w:numId w:val="7"/>
        </w:numPr>
        <w:shd w:val="clear" w:color="auto" w:fill="auto"/>
        <w:tabs>
          <w:tab w:val="left" w:pos="1082"/>
        </w:tabs>
        <w:spacing w:before="0" w:line="240" w:lineRule="auto"/>
        <w:ind w:firstLine="760"/>
      </w:pPr>
      <w:r w:rsidRPr="00D0376A">
        <w:t>наличие у участников отбора:</w:t>
      </w:r>
    </w:p>
    <w:p w:rsidR="00D0376A" w:rsidRPr="00D0376A" w:rsidRDefault="00D0376A" w:rsidP="00D0376A">
      <w:pPr>
        <w:pStyle w:val="210"/>
        <w:numPr>
          <w:ilvl w:val="0"/>
          <w:numId w:val="8"/>
        </w:numPr>
        <w:shd w:val="clear" w:color="auto" w:fill="auto"/>
        <w:tabs>
          <w:tab w:val="left" w:pos="932"/>
        </w:tabs>
        <w:spacing w:before="0" w:line="240" w:lineRule="auto"/>
        <w:ind w:firstLine="760"/>
      </w:pPr>
      <w:r w:rsidRPr="00D0376A">
        <w:t>опыта, необходимого для достижения целей предоставления субсидии (в случае, если такое требование предусмотрено правовым актом);</w:t>
      </w:r>
    </w:p>
    <w:p w:rsidR="00D0376A" w:rsidRPr="00D0376A" w:rsidRDefault="00D0376A" w:rsidP="00D0376A">
      <w:pPr>
        <w:pStyle w:val="210"/>
        <w:numPr>
          <w:ilvl w:val="0"/>
          <w:numId w:val="8"/>
        </w:numPr>
        <w:shd w:val="clear" w:color="auto" w:fill="auto"/>
        <w:tabs>
          <w:tab w:val="left" w:pos="922"/>
        </w:tabs>
        <w:spacing w:before="0" w:line="240" w:lineRule="auto"/>
        <w:ind w:firstLine="760"/>
      </w:pPr>
      <w:r w:rsidRPr="00D0376A">
        <w:t>кадрового состава, необходимого для достижения целей предоставления субсидии (в случае, если такое требование предусмотрено правовым актом);</w:t>
      </w:r>
    </w:p>
    <w:p w:rsidR="00D0376A" w:rsidRPr="00D0376A" w:rsidRDefault="00D0376A" w:rsidP="00D0376A">
      <w:pPr>
        <w:pStyle w:val="210"/>
        <w:numPr>
          <w:ilvl w:val="0"/>
          <w:numId w:val="8"/>
        </w:numPr>
        <w:shd w:val="clear" w:color="auto" w:fill="auto"/>
        <w:tabs>
          <w:tab w:val="left" w:pos="922"/>
        </w:tabs>
        <w:spacing w:before="0" w:line="240" w:lineRule="auto"/>
        <w:ind w:firstLine="760"/>
      </w:pPr>
      <w:r w:rsidRPr="00D0376A">
        <w:t>материально-технической базы, необходимой для достижения целей предоставления субсидии (в случае, если такое требование предусмотрено правовым актом);</w:t>
      </w:r>
    </w:p>
    <w:p w:rsidR="00D0376A" w:rsidRPr="00D0376A" w:rsidRDefault="00D0376A" w:rsidP="00D0376A">
      <w:pPr>
        <w:pStyle w:val="210"/>
        <w:numPr>
          <w:ilvl w:val="0"/>
          <w:numId w:val="8"/>
        </w:numPr>
        <w:shd w:val="clear" w:color="auto" w:fill="auto"/>
        <w:tabs>
          <w:tab w:val="left" w:pos="1017"/>
        </w:tabs>
        <w:spacing w:before="0" w:line="240" w:lineRule="auto"/>
        <w:ind w:firstLine="760"/>
      </w:pPr>
      <w:r w:rsidRPr="00D0376A">
        <w:t>документов, необходимых для подтверждения соответствия участника отбора требованиям, предусмотренным настоящим подпунктом.</w:t>
      </w:r>
    </w:p>
    <w:p w:rsidR="00D0376A" w:rsidRPr="00D0376A" w:rsidRDefault="00D0376A" w:rsidP="00D0376A">
      <w:pPr>
        <w:pStyle w:val="210"/>
        <w:shd w:val="clear" w:color="auto" w:fill="auto"/>
        <w:spacing w:before="0" w:line="240" w:lineRule="auto"/>
        <w:ind w:firstLine="760"/>
      </w:pPr>
      <w:r w:rsidRPr="00D0376A">
        <w:t>1.6. В случае если получатель субсидии (гранта в форме субсидии) определен в соответствии с решением о бюджете на очередной финансовый год и плановый период с указанием цели предоставления субсидий, с указанием наименования национального проекта (программы), в том числе муниципального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муниципального проекта, муниципальной программы, субсидия предоставляется при соблюдении следующих критериев:</w:t>
      </w:r>
    </w:p>
    <w:p w:rsidR="00D0376A" w:rsidRPr="00D0376A" w:rsidRDefault="00D0376A" w:rsidP="00D0376A">
      <w:pPr>
        <w:pStyle w:val="210"/>
        <w:numPr>
          <w:ilvl w:val="0"/>
          <w:numId w:val="9"/>
        </w:numPr>
        <w:shd w:val="clear" w:color="auto" w:fill="auto"/>
        <w:tabs>
          <w:tab w:val="left" w:pos="1042"/>
        </w:tabs>
        <w:spacing w:before="0" w:line="240" w:lineRule="auto"/>
        <w:ind w:firstLine="760"/>
      </w:pPr>
      <w:r w:rsidRPr="00D0376A">
        <w:t>осуществление получателем субсидии деятельности на территории Яльчикского сельского поселения;</w:t>
      </w:r>
    </w:p>
    <w:p w:rsidR="00D0376A" w:rsidRPr="00D0376A" w:rsidRDefault="00D0376A" w:rsidP="00D0376A">
      <w:pPr>
        <w:pStyle w:val="210"/>
        <w:numPr>
          <w:ilvl w:val="0"/>
          <w:numId w:val="9"/>
        </w:numPr>
        <w:shd w:val="clear" w:color="auto" w:fill="auto"/>
        <w:tabs>
          <w:tab w:val="left" w:pos="1042"/>
        </w:tabs>
        <w:spacing w:before="0" w:line="240" w:lineRule="auto"/>
        <w:ind w:firstLine="760"/>
      </w:pPr>
      <w:r w:rsidRPr="00D0376A">
        <w:t>соответствие сферы деятельности получателей субсидий видам деятельности, определенным решением о бюджете на очередной финансовый год и плановый период;</w:t>
      </w:r>
    </w:p>
    <w:p w:rsidR="00D0376A" w:rsidRPr="00D0376A" w:rsidRDefault="00D0376A" w:rsidP="00D0376A">
      <w:pPr>
        <w:pStyle w:val="210"/>
        <w:numPr>
          <w:ilvl w:val="0"/>
          <w:numId w:val="9"/>
        </w:numPr>
        <w:shd w:val="clear" w:color="auto" w:fill="auto"/>
        <w:tabs>
          <w:tab w:val="left" w:pos="1057"/>
        </w:tabs>
        <w:spacing w:before="0" w:line="240" w:lineRule="auto"/>
        <w:ind w:firstLine="760"/>
      </w:pPr>
      <w:r w:rsidRPr="00D0376A">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376A" w:rsidRPr="00D0376A" w:rsidRDefault="00D0376A" w:rsidP="00D0376A">
      <w:pPr>
        <w:pStyle w:val="210"/>
        <w:numPr>
          <w:ilvl w:val="0"/>
          <w:numId w:val="9"/>
        </w:numPr>
        <w:shd w:val="clear" w:color="auto" w:fill="auto"/>
        <w:tabs>
          <w:tab w:val="left" w:pos="1052"/>
        </w:tabs>
        <w:spacing w:before="0" w:line="240" w:lineRule="auto"/>
        <w:ind w:firstLine="760"/>
      </w:pPr>
      <w:r w:rsidRPr="00D0376A">
        <w:lastRenderedPageBreak/>
        <w:t>отсутствие просроченной задолженности по возврату в бюджет Яльчикского сельского поселения субсидий, бюджетных инвестиций, а также иной просроченной (неурегулированной) задолженности по денежным обязательствам перед Яльчикским сельским поселением, из бюджета которого планируется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Яльчикского сельского поселения;</w:t>
      </w:r>
    </w:p>
    <w:p w:rsidR="00D0376A" w:rsidRPr="00D0376A" w:rsidRDefault="00D0376A" w:rsidP="00D0376A">
      <w:pPr>
        <w:pStyle w:val="210"/>
        <w:numPr>
          <w:ilvl w:val="0"/>
          <w:numId w:val="9"/>
        </w:numPr>
        <w:shd w:val="clear" w:color="auto" w:fill="auto"/>
        <w:tabs>
          <w:tab w:val="left" w:pos="1062"/>
        </w:tabs>
        <w:spacing w:before="0" w:line="240" w:lineRule="auto"/>
        <w:ind w:firstLine="760"/>
      </w:pPr>
      <w:r w:rsidRPr="00D0376A">
        <w:t>получатели субсидий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D0376A" w:rsidRPr="00D0376A" w:rsidRDefault="00D0376A" w:rsidP="00D0376A">
      <w:pPr>
        <w:pStyle w:val="210"/>
        <w:numPr>
          <w:ilvl w:val="0"/>
          <w:numId w:val="9"/>
        </w:numPr>
        <w:shd w:val="clear" w:color="auto" w:fill="auto"/>
        <w:tabs>
          <w:tab w:val="left" w:pos="1365"/>
          <w:tab w:val="left" w:pos="1941"/>
          <w:tab w:val="left" w:pos="3016"/>
          <w:tab w:val="left" w:pos="5882"/>
        </w:tabs>
        <w:spacing w:before="0" w:line="240" w:lineRule="auto"/>
        <w:ind w:firstLine="760"/>
      </w:pPr>
      <w:r w:rsidRPr="00D0376A">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D0376A" w:rsidRPr="00D0376A" w:rsidRDefault="00D0376A" w:rsidP="00D0376A">
      <w:pPr>
        <w:pStyle w:val="210"/>
        <w:numPr>
          <w:ilvl w:val="0"/>
          <w:numId w:val="9"/>
        </w:numPr>
        <w:shd w:val="clear" w:color="auto" w:fill="auto"/>
        <w:tabs>
          <w:tab w:val="left" w:pos="1052"/>
        </w:tabs>
        <w:spacing w:before="0" w:line="240" w:lineRule="auto"/>
        <w:ind w:firstLine="760"/>
      </w:pPr>
      <w:r w:rsidRPr="00D0376A">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0376A" w:rsidRPr="00D0376A" w:rsidRDefault="00D0376A" w:rsidP="00D0376A">
      <w:pPr>
        <w:pStyle w:val="210"/>
        <w:numPr>
          <w:ilvl w:val="0"/>
          <w:numId w:val="9"/>
        </w:numPr>
        <w:shd w:val="clear" w:color="auto" w:fill="auto"/>
        <w:tabs>
          <w:tab w:val="left" w:pos="1047"/>
        </w:tabs>
        <w:spacing w:before="0" w:line="240" w:lineRule="auto"/>
        <w:ind w:firstLine="760"/>
      </w:pPr>
      <w:r w:rsidRPr="00D0376A">
        <w:t>получатели субсидий не должны получать средства из бюджета Яльчикского сельского поселения в соответствии с иными нормативными правовыми актами Российской Федерации и Чувашской Республики, муниципальными актами на цели, указанные в</w:t>
      </w:r>
      <w:hyperlink w:anchor="bookmark2" w:tooltip="Current Document">
        <w:r w:rsidRPr="00D0376A">
          <w:t xml:space="preserve"> пункте 1.2</w:t>
        </w:r>
      </w:hyperlink>
      <w:r w:rsidRPr="00D0376A">
        <w:t xml:space="preserve"> настоящего Порядка;</w:t>
      </w:r>
    </w:p>
    <w:p w:rsidR="00D0376A" w:rsidRPr="00D0376A" w:rsidRDefault="00D0376A" w:rsidP="00D0376A">
      <w:pPr>
        <w:pStyle w:val="210"/>
        <w:numPr>
          <w:ilvl w:val="0"/>
          <w:numId w:val="9"/>
        </w:numPr>
        <w:shd w:val="clear" w:color="auto" w:fill="auto"/>
        <w:tabs>
          <w:tab w:val="left" w:pos="1082"/>
        </w:tabs>
        <w:spacing w:before="0" w:line="240" w:lineRule="auto"/>
        <w:ind w:firstLine="760"/>
      </w:pPr>
      <w:r w:rsidRPr="00D0376A">
        <w:t>наличие у получателя субсидии:</w:t>
      </w:r>
    </w:p>
    <w:p w:rsidR="00D0376A" w:rsidRPr="00D0376A" w:rsidRDefault="00D0376A" w:rsidP="00D0376A">
      <w:pPr>
        <w:pStyle w:val="210"/>
        <w:numPr>
          <w:ilvl w:val="0"/>
          <w:numId w:val="8"/>
        </w:numPr>
        <w:shd w:val="clear" w:color="auto" w:fill="auto"/>
        <w:tabs>
          <w:tab w:val="left" w:pos="932"/>
        </w:tabs>
        <w:spacing w:before="0" w:line="240" w:lineRule="auto"/>
        <w:ind w:firstLine="760"/>
      </w:pPr>
      <w:r w:rsidRPr="00D0376A">
        <w:t>опыта, необходимого для достижения целей предоставления субсидии (в случае, если такое требование предусмотрено правовым актом);</w:t>
      </w:r>
    </w:p>
    <w:p w:rsidR="00D0376A" w:rsidRPr="00D0376A" w:rsidRDefault="00D0376A" w:rsidP="00D0376A">
      <w:pPr>
        <w:pStyle w:val="210"/>
        <w:numPr>
          <w:ilvl w:val="0"/>
          <w:numId w:val="8"/>
        </w:numPr>
        <w:shd w:val="clear" w:color="auto" w:fill="auto"/>
        <w:tabs>
          <w:tab w:val="left" w:pos="922"/>
        </w:tabs>
        <w:spacing w:before="0" w:line="240" w:lineRule="auto"/>
        <w:ind w:firstLine="760"/>
      </w:pPr>
      <w:r w:rsidRPr="00D0376A">
        <w:t>кадрового состава, необходимого для достижения целей предоставления субсидии (в случае, если такое требование предусмотрено правовым актом);</w:t>
      </w:r>
    </w:p>
    <w:p w:rsidR="00D0376A" w:rsidRPr="00D0376A" w:rsidRDefault="00D0376A" w:rsidP="00D0376A">
      <w:pPr>
        <w:pStyle w:val="210"/>
        <w:numPr>
          <w:ilvl w:val="0"/>
          <w:numId w:val="8"/>
        </w:numPr>
        <w:shd w:val="clear" w:color="auto" w:fill="auto"/>
        <w:tabs>
          <w:tab w:val="left" w:pos="922"/>
        </w:tabs>
        <w:spacing w:before="0" w:line="240" w:lineRule="auto"/>
        <w:ind w:firstLine="760"/>
      </w:pPr>
      <w:r w:rsidRPr="00D0376A">
        <w:t>материально–технической базы, необходимой для достижения целей предоставления субсидии (в случае, если такое требование предусмотрено правовым актом);</w:t>
      </w:r>
    </w:p>
    <w:p w:rsidR="00D0376A" w:rsidRPr="00D0376A" w:rsidRDefault="00D0376A" w:rsidP="00D0376A">
      <w:pPr>
        <w:pStyle w:val="210"/>
        <w:numPr>
          <w:ilvl w:val="0"/>
          <w:numId w:val="8"/>
        </w:numPr>
        <w:shd w:val="clear" w:color="auto" w:fill="auto"/>
        <w:tabs>
          <w:tab w:val="left" w:pos="967"/>
        </w:tabs>
        <w:spacing w:before="0" w:line="240" w:lineRule="auto"/>
        <w:ind w:firstLine="760"/>
      </w:pPr>
      <w:r w:rsidRPr="00D0376A">
        <w:t>документов, необходимых для подтверждения соответствия участника отбора требованиям, предусмотренным настоящим подпунктом.</w:t>
      </w:r>
    </w:p>
    <w:p w:rsidR="00D0376A" w:rsidRPr="00D0376A" w:rsidRDefault="00D0376A" w:rsidP="00D0376A">
      <w:pPr>
        <w:pStyle w:val="210"/>
        <w:shd w:val="clear" w:color="auto" w:fill="auto"/>
        <w:tabs>
          <w:tab w:val="left" w:pos="962"/>
        </w:tabs>
        <w:spacing w:before="0" w:line="240" w:lineRule="auto"/>
        <w:ind w:left="760"/>
      </w:pPr>
    </w:p>
    <w:p w:rsidR="00D0376A" w:rsidRPr="00D0376A" w:rsidRDefault="00D0376A" w:rsidP="00D0376A">
      <w:pPr>
        <w:pStyle w:val="24"/>
        <w:numPr>
          <w:ilvl w:val="0"/>
          <w:numId w:val="6"/>
        </w:numPr>
        <w:shd w:val="clear" w:color="auto" w:fill="auto"/>
        <w:tabs>
          <w:tab w:val="left" w:pos="426"/>
        </w:tabs>
        <w:spacing w:before="0" w:after="0" w:line="240" w:lineRule="auto"/>
        <w:jc w:val="center"/>
        <w:rPr>
          <w:sz w:val="20"/>
          <w:szCs w:val="20"/>
        </w:rPr>
      </w:pPr>
      <w:bookmarkStart w:id="3" w:name="bookmark4"/>
      <w:r w:rsidRPr="00D0376A">
        <w:rPr>
          <w:sz w:val="20"/>
          <w:szCs w:val="20"/>
        </w:rPr>
        <w:t>Условия и порядок предоставления субсидий</w:t>
      </w:r>
      <w:bookmarkEnd w:id="3"/>
    </w:p>
    <w:p w:rsidR="00D0376A" w:rsidRPr="00D0376A" w:rsidRDefault="00D0376A" w:rsidP="00D0376A">
      <w:pPr>
        <w:pStyle w:val="24"/>
        <w:shd w:val="clear" w:color="auto" w:fill="auto"/>
        <w:tabs>
          <w:tab w:val="left" w:pos="426"/>
        </w:tabs>
        <w:spacing w:before="0" w:after="0" w:line="240" w:lineRule="auto"/>
        <w:jc w:val="center"/>
        <w:rPr>
          <w:sz w:val="20"/>
          <w:szCs w:val="20"/>
        </w:rPr>
      </w:pPr>
    </w:p>
    <w:p w:rsidR="00D0376A" w:rsidRPr="00D0376A" w:rsidRDefault="00D0376A" w:rsidP="00D0376A">
      <w:pPr>
        <w:pStyle w:val="210"/>
        <w:shd w:val="clear" w:color="auto" w:fill="auto"/>
        <w:tabs>
          <w:tab w:val="left" w:pos="1214"/>
        </w:tabs>
        <w:spacing w:before="0" w:line="240" w:lineRule="auto"/>
        <w:ind w:firstLine="709"/>
      </w:pPr>
      <w:r w:rsidRPr="00D0376A">
        <w:t>2.1. Субсидии предоставляются на основе результатов отбора. Способы проведения отбора:</w:t>
      </w:r>
    </w:p>
    <w:p w:rsidR="00D0376A" w:rsidRPr="00D0376A" w:rsidRDefault="00D0376A" w:rsidP="00D0376A">
      <w:pPr>
        <w:pStyle w:val="210"/>
        <w:numPr>
          <w:ilvl w:val="0"/>
          <w:numId w:val="8"/>
        </w:numPr>
        <w:shd w:val="clear" w:color="auto" w:fill="auto"/>
        <w:tabs>
          <w:tab w:val="left" w:pos="967"/>
        </w:tabs>
        <w:spacing w:before="0" w:line="240" w:lineRule="auto"/>
        <w:ind w:firstLine="760"/>
      </w:pPr>
      <w:r w:rsidRPr="00D0376A">
        <w:t>конкурс, который проводится при определении получателя субсидии исходя из наилучших условий достижения целей (результатов) предоставления субсидии;</w:t>
      </w:r>
    </w:p>
    <w:p w:rsidR="00D0376A" w:rsidRPr="00D0376A" w:rsidRDefault="00D0376A" w:rsidP="00D0376A">
      <w:pPr>
        <w:pStyle w:val="210"/>
        <w:numPr>
          <w:ilvl w:val="0"/>
          <w:numId w:val="8"/>
        </w:numPr>
        <w:shd w:val="clear" w:color="auto" w:fill="auto"/>
        <w:tabs>
          <w:tab w:val="left" w:pos="932"/>
        </w:tabs>
        <w:spacing w:before="0" w:line="240" w:lineRule="auto"/>
        <w:ind w:firstLine="760"/>
      </w:pPr>
      <w:r w:rsidRPr="00D0376A">
        <w:t>запрос предложений, который указывается при определении получателя субсидии главным распорядителем, проводящим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D0376A" w:rsidRPr="00D0376A" w:rsidRDefault="00D0376A" w:rsidP="00D0376A">
      <w:pPr>
        <w:pStyle w:val="210"/>
        <w:shd w:val="clear" w:color="auto" w:fill="auto"/>
        <w:spacing w:before="0" w:line="240" w:lineRule="auto"/>
        <w:ind w:firstLine="760"/>
      </w:pPr>
      <w:r w:rsidRPr="00D0376A">
        <w:t>Отбор получателей субсидий осуществляется администрацией в соответствии с критериями отбора, установленными</w:t>
      </w:r>
      <w:hyperlink w:anchor="bookmark3" w:tooltip="Current Document">
        <w:r w:rsidRPr="00D0376A">
          <w:t xml:space="preserve"> п. 1.5</w:t>
        </w:r>
      </w:hyperlink>
      <w:r w:rsidRPr="00D0376A">
        <w:t xml:space="preserve"> настоящего Порядка. Отбор получателей субсидии осуществляется комиссией из числа компетентных специалистов, которая формируется на основании постановления администрации.</w:t>
      </w:r>
    </w:p>
    <w:p w:rsidR="00D0376A" w:rsidRPr="00D0376A" w:rsidRDefault="00D0376A" w:rsidP="00D0376A">
      <w:pPr>
        <w:pStyle w:val="210"/>
        <w:shd w:val="clear" w:color="auto" w:fill="auto"/>
        <w:spacing w:before="0" w:line="240" w:lineRule="auto"/>
        <w:ind w:firstLine="760"/>
      </w:pPr>
      <w:r w:rsidRPr="00D0376A">
        <w:t>Комиссия осуществляет отбор получателей субсидий на основании критериев отбора, установленных настоящим Порядком.</w:t>
      </w:r>
    </w:p>
    <w:p w:rsidR="00D0376A" w:rsidRPr="00D0376A" w:rsidRDefault="00D0376A" w:rsidP="00D0376A">
      <w:pPr>
        <w:pStyle w:val="15"/>
        <w:ind w:firstLine="709"/>
        <w:jc w:val="both"/>
        <w:rPr>
          <w:rFonts w:ascii="Times New Roman" w:hAnsi="Times New Roman" w:cs="Times New Roman"/>
          <w:sz w:val="20"/>
          <w:szCs w:val="20"/>
        </w:rPr>
      </w:pPr>
      <w:bookmarkStart w:id="4" w:name="bookmark5"/>
      <w:r w:rsidRPr="00D0376A">
        <w:rPr>
          <w:rFonts w:ascii="Times New Roman" w:hAnsi="Times New Roman" w:cs="Times New Roman"/>
          <w:sz w:val="20"/>
          <w:szCs w:val="20"/>
        </w:rPr>
        <w:t xml:space="preserve">2.2. Для проведения отбора получателей субсидии постановлением администрации объявляется прием заявлений с указанием сроков его размещения, приема документов для участия в отборе и адреса приема документов. </w:t>
      </w:r>
    </w:p>
    <w:p w:rsidR="00D0376A" w:rsidRPr="00D0376A" w:rsidRDefault="00D0376A" w:rsidP="00D0376A">
      <w:pPr>
        <w:pStyle w:val="15"/>
        <w:ind w:firstLine="709"/>
        <w:jc w:val="both"/>
        <w:rPr>
          <w:rFonts w:ascii="Times New Roman" w:hAnsi="Times New Roman" w:cs="Times New Roman"/>
          <w:sz w:val="20"/>
          <w:szCs w:val="20"/>
        </w:rPr>
      </w:pPr>
      <w:r w:rsidRPr="00D0376A">
        <w:rPr>
          <w:rFonts w:ascii="Times New Roman" w:hAnsi="Times New Roman" w:cs="Times New Roman"/>
          <w:sz w:val="20"/>
          <w:szCs w:val="20"/>
        </w:rPr>
        <w:t>Постановление размещается на едином портале бюджетной системы Российской Федерации в информационно–телекоммуникационной сети «Интернет», а также на</w:t>
      </w:r>
      <w:hyperlink r:id="rId15" w:history="1">
        <w:r w:rsidRPr="00D0376A">
          <w:rPr>
            <w:rStyle w:val="a3"/>
            <w:rFonts w:ascii="Times New Roman" w:hAnsi="Times New Roman"/>
            <w:color w:val="auto"/>
            <w:sz w:val="20"/>
            <w:szCs w:val="20"/>
          </w:rPr>
          <w:t xml:space="preserve"> официальном сайте</w:t>
        </w:r>
      </w:hyperlink>
      <w:r w:rsidRPr="00D0376A">
        <w:rPr>
          <w:rFonts w:ascii="Times New Roman" w:hAnsi="Times New Roman" w:cs="Times New Roman"/>
          <w:sz w:val="20"/>
          <w:szCs w:val="20"/>
        </w:rPr>
        <w:t xml:space="preserve"> Яльчикского сельского поселения </w:t>
      </w:r>
      <w:r w:rsidRPr="00D0376A">
        <w:rPr>
          <w:rFonts w:ascii="Times New Roman" w:hAnsi="Times New Roman" w:cs="Times New Roman"/>
          <w:sz w:val="20"/>
          <w:szCs w:val="20"/>
          <w:lang w:eastAsia="en-US"/>
        </w:rPr>
        <w:t xml:space="preserve"> </w:t>
      </w:r>
      <w:hyperlink r:id="rId16" w:history="1"/>
      <w:r w:rsidRPr="00D0376A">
        <w:rPr>
          <w:sz w:val="20"/>
          <w:szCs w:val="20"/>
        </w:rPr>
        <w:t xml:space="preserve"> </w:t>
      </w:r>
      <w:r w:rsidRPr="00D0376A">
        <w:rPr>
          <w:rFonts w:ascii="Times New Roman" w:hAnsi="Times New Roman" w:cs="Times New Roman"/>
          <w:sz w:val="20"/>
          <w:szCs w:val="20"/>
        </w:rPr>
        <w:t>в информационно –телекоммуникационной сети «Интернет» в течении 10 рабочих дней с даты его вступления в законную силу.</w:t>
      </w:r>
      <w:bookmarkEnd w:id="4"/>
    </w:p>
    <w:p w:rsidR="00D0376A" w:rsidRPr="00D0376A" w:rsidRDefault="00D0376A" w:rsidP="00D0376A">
      <w:pPr>
        <w:pStyle w:val="15"/>
        <w:ind w:firstLine="709"/>
        <w:jc w:val="both"/>
        <w:rPr>
          <w:rFonts w:ascii="Times New Roman" w:hAnsi="Times New Roman" w:cs="Times New Roman"/>
          <w:sz w:val="20"/>
          <w:szCs w:val="20"/>
        </w:rPr>
      </w:pPr>
      <w:r w:rsidRPr="00D0376A">
        <w:rPr>
          <w:rFonts w:ascii="Times New Roman" w:hAnsi="Times New Roman" w:cs="Times New Roman"/>
          <w:sz w:val="20"/>
          <w:szCs w:val="20"/>
        </w:rPr>
        <w:t xml:space="preserve">Срок приема документов для участия в отборе не может превышать 30 календарных дней. </w:t>
      </w:r>
    </w:p>
    <w:p w:rsidR="00D0376A" w:rsidRPr="00D0376A" w:rsidRDefault="00D0376A" w:rsidP="00D0376A">
      <w:pPr>
        <w:shd w:val="clear" w:color="auto" w:fill="FFFFFF"/>
        <w:spacing w:line="276" w:lineRule="auto"/>
        <w:ind w:firstLine="708"/>
        <w:jc w:val="both"/>
        <w:rPr>
          <w:rFonts w:ascii="Times New Roman" w:hAnsi="Times New Roman"/>
          <w:color w:val="212121"/>
          <w:sz w:val="20"/>
          <w:szCs w:val="20"/>
        </w:rPr>
      </w:pPr>
      <w:r w:rsidRPr="00D0376A">
        <w:rPr>
          <w:rFonts w:ascii="Times New Roman" w:hAnsi="Times New Roman"/>
          <w:sz w:val="20"/>
          <w:szCs w:val="20"/>
        </w:rPr>
        <w:lastRenderedPageBreak/>
        <w:t>2.3. Для участия в отборе получатели субсидий представляют в администрацию следующие документы:</w:t>
      </w:r>
    </w:p>
    <w:p w:rsidR="00D0376A" w:rsidRPr="00D0376A" w:rsidRDefault="00D0376A" w:rsidP="00D0376A">
      <w:pPr>
        <w:pStyle w:val="210"/>
        <w:numPr>
          <w:ilvl w:val="0"/>
          <w:numId w:val="10"/>
        </w:numPr>
        <w:shd w:val="clear" w:color="auto" w:fill="auto"/>
        <w:tabs>
          <w:tab w:val="left" w:pos="1214"/>
        </w:tabs>
        <w:spacing w:before="0" w:line="240" w:lineRule="auto"/>
        <w:ind w:firstLine="760"/>
      </w:pPr>
      <w:r w:rsidRPr="00D0376A">
        <w:t xml:space="preserve">для участия в отборе получатели субсидий представляют в администрацию следующие документы заявление для участия в отборе </w:t>
      </w:r>
      <w:hyperlink w:anchor="bookmark9" w:tooltip="Current Document">
        <w:r w:rsidRPr="00D0376A">
          <w:t xml:space="preserve">(приложение </w:t>
        </w:r>
        <w:r w:rsidRPr="00D0376A">
          <w:rPr>
            <w:lang w:eastAsia="en-US"/>
          </w:rPr>
          <w:t xml:space="preserve">№ </w:t>
        </w:r>
        <w:r w:rsidRPr="00D0376A">
          <w:t>1)</w:t>
        </w:r>
      </w:hyperlink>
      <w:r w:rsidRPr="00D0376A">
        <w:t>;</w:t>
      </w:r>
    </w:p>
    <w:p w:rsidR="00D0376A" w:rsidRPr="00D0376A" w:rsidRDefault="00D0376A" w:rsidP="00D0376A">
      <w:pPr>
        <w:pStyle w:val="210"/>
        <w:numPr>
          <w:ilvl w:val="0"/>
          <w:numId w:val="10"/>
        </w:numPr>
        <w:shd w:val="clear" w:color="auto" w:fill="auto"/>
        <w:tabs>
          <w:tab w:val="left" w:pos="1042"/>
        </w:tabs>
        <w:spacing w:before="0" w:line="240" w:lineRule="auto"/>
        <w:ind w:firstLine="760"/>
      </w:pPr>
      <w:r w:rsidRPr="00D0376A">
        <w:t>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w:t>
      </w:r>
    </w:p>
    <w:p w:rsidR="00D0376A" w:rsidRPr="00D0376A" w:rsidRDefault="00D0376A" w:rsidP="00D0376A">
      <w:pPr>
        <w:pStyle w:val="210"/>
        <w:numPr>
          <w:ilvl w:val="0"/>
          <w:numId w:val="10"/>
        </w:numPr>
        <w:shd w:val="clear" w:color="auto" w:fill="auto"/>
        <w:tabs>
          <w:tab w:val="left" w:pos="1087"/>
        </w:tabs>
        <w:spacing w:before="0" w:line="240" w:lineRule="auto"/>
        <w:ind w:firstLine="760"/>
      </w:pPr>
      <w:r w:rsidRPr="00D0376A">
        <w:t>расчет доходов и расходов по направлениям деятельности;</w:t>
      </w:r>
    </w:p>
    <w:p w:rsidR="00D0376A" w:rsidRPr="00D0376A" w:rsidRDefault="00D0376A" w:rsidP="00D0376A">
      <w:pPr>
        <w:pStyle w:val="210"/>
        <w:numPr>
          <w:ilvl w:val="0"/>
          <w:numId w:val="10"/>
        </w:numPr>
        <w:shd w:val="clear" w:color="auto" w:fill="auto"/>
        <w:tabs>
          <w:tab w:val="left" w:pos="1057"/>
        </w:tabs>
        <w:spacing w:before="0" w:line="240" w:lineRule="auto"/>
        <w:ind w:firstLine="760"/>
      </w:pPr>
      <w:r w:rsidRPr="00D0376A">
        <w:t>документы, подтверждающие фактически произведенные затраты (недополученные доходы).</w:t>
      </w:r>
    </w:p>
    <w:p w:rsidR="00D0376A" w:rsidRPr="00D0376A" w:rsidRDefault="00D0376A" w:rsidP="00D0376A">
      <w:pPr>
        <w:pStyle w:val="210"/>
        <w:shd w:val="clear" w:color="auto" w:fill="auto"/>
        <w:spacing w:before="0" w:line="240" w:lineRule="auto"/>
        <w:ind w:firstLine="760"/>
      </w:pPr>
      <w:r w:rsidRPr="00D0376A">
        <w:t>Документы, предусмотренные в</w:t>
      </w:r>
      <w:hyperlink w:anchor="bookmark5" w:tooltip="Current Document">
        <w:r w:rsidRPr="00D0376A">
          <w:t xml:space="preserve"> п. 2.2</w:t>
        </w:r>
      </w:hyperlink>
      <w:r w:rsidRPr="00D0376A">
        <w:t xml:space="preserve"> настоящего Порядка, в случае проведения отбора получателей субсидий, поступившие в администрацию, регистрируются в журнале регистрации в срок не позднее дня следующего за днем их поступления.</w:t>
      </w:r>
    </w:p>
    <w:p w:rsidR="00D0376A" w:rsidRPr="00D0376A" w:rsidRDefault="00D0376A" w:rsidP="00D0376A">
      <w:pPr>
        <w:pStyle w:val="210"/>
        <w:shd w:val="clear" w:color="auto" w:fill="auto"/>
        <w:spacing w:before="0" w:line="240" w:lineRule="auto"/>
        <w:ind w:firstLine="760"/>
      </w:pPr>
      <w:r w:rsidRPr="00D0376A">
        <w:t>После регистрации заявление и прилагаемые к нему документы не позднее дня, следующего за днем регистрации документов, направляются в комиссию для его рассмотрения, по существу.</w:t>
      </w:r>
    </w:p>
    <w:p w:rsidR="00D0376A" w:rsidRPr="00D0376A" w:rsidRDefault="00D0376A" w:rsidP="00D0376A">
      <w:pPr>
        <w:pStyle w:val="210"/>
        <w:shd w:val="clear" w:color="auto" w:fill="auto"/>
        <w:spacing w:before="0" w:line="240" w:lineRule="auto"/>
        <w:ind w:firstLine="760"/>
      </w:pPr>
      <w:r w:rsidRPr="00D0376A">
        <w:t>Комиссия осуществляет проверку представленных заявителем заявления и комплекта документов на их соответствие требованиям</w:t>
      </w:r>
      <w:hyperlink w:anchor="bookmark5" w:tooltip="Current Document">
        <w:r w:rsidRPr="00D0376A">
          <w:t xml:space="preserve"> пункта 2.2 </w:t>
        </w:r>
      </w:hyperlink>
      <w:r w:rsidRPr="00D0376A">
        <w:t>настоящего Порядка. По результату рассмотрения заявления и представленных документов комиссия принимает решение о предоставлении (отказе в предоставлении) субсидии. Результат принятого комиссией решения оформляется протоколом. Определенный комиссией в результате отбора конкретный получатель субсидии указывается в постановлении администрации, в котором указываются цели предоставления субсидий, наименование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государственной (муниципальной) программы, в случае если субсидии предоставляются в целях реализации соответствующих проектов, программ.</w:t>
      </w:r>
    </w:p>
    <w:p w:rsidR="00D0376A" w:rsidRPr="00D0376A" w:rsidRDefault="00D0376A" w:rsidP="00D0376A">
      <w:pPr>
        <w:pStyle w:val="210"/>
        <w:shd w:val="clear" w:color="auto" w:fill="auto"/>
        <w:spacing w:before="0" w:line="240" w:lineRule="auto"/>
        <w:ind w:firstLine="760"/>
      </w:pPr>
      <w:r w:rsidRPr="00D0376A">
        <w:t>Максимальный срок рассмотрения заявления и представленных документов не может превышать 30 календарных дней.</w:t>
      </w:r>
    </w:p>
    <w:p w:rsidR="00D0376A" w:rsidRPr="00D0376A" w:rsidRDefault="00D0376A" w:rsidP="00D0376A">
      <w:pPr>
        <w:pStyle w:val="210"/>
        <w:shd w:val="clear" w:color="auto" w:fill="auto"/>
        <w:spacing w:before="0" w:line="240" w:lineRule="auto"/>
        <w:ind w:firstLine="760"/>
      </w:pPr>
      <w:r w:rsidRPr="00D0376A">
        <w:t>Результатом рассмотрения заявления для участия в отборе является направление заявителю уведомления о принятом решении (о предоставлении (отказе в предоставлении) субсидии) не позднее 3 рабочих дней со дня принятия комиссией соответствующего решения.</w:t>
      </w:r>
    </w:p>
    <w:p w:rsidR="00D0376A" w:rsidRPr="00D0376A" w:rsidRDefault="00D0376A" w:rsidP="00D0376A">
      <w:pPr>
        <w:pStyle w:val="210"/>
        <w:shd w:val="clear" w:color="auto" w:fill="auto"/>
        <w:spacing w:before="0" w:line="240" w:lineRule="auto"/>
        <w:ind w:firstLine="760"/>
      </w:pPr>
      <w:r w:rsidRPr="00D0376A">
        <w:t>Определение Комиссией в результате отбора конкретного получателя субсидии закрепляется протоколом Комиссии. Протокол утверждается постановлением администрации в течение 5 рабочих дней со дня подписания протокола Комиссии.</w:t>
      </w:r>
    </w:p>
    <w:p w:rsidR="00D0376A" w:rsidRPr="00D0376A" w:rsidRDefault="00D0376A" w:rsidP="00D0376A">
      <w:pPr>
        <w:pStyle w:val="210"/>
        <w:shd w:val="clear" w:color="auto" w:fill="auto"/>
        <w:spacing w:before="0" w:line="240" w:lineRule="auto"/>
        <w:ind w:firstLine="760"/>
      </w:pPr>
      <w:r w:rsidRPr="00D0376A">
        <w:t>В течение 5 рабочих дней на основании протокола Комиссии, утвержденного постановлением администрации, технического задания (перечня мероприятий (услуг), объемов работ (услуг), сведений о сумме субсидии, выделенной конкретному получателю субсидии, и иных документов)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w:t>
      </w:r>
    </w:p>
    <w:p w:rsidR="00D0376A" w:rsidRPr="00D0376A" w:rsidRDefault="00D0376A" w:rsidP="00D0376A">
      <w:pPr>
        <w:pStyle w:val="210"/>
        <w:shd w:val="clear" w:color="auto" w:fill="auto"/>
        <w:spacing w:before="0" w:line="240" w:lineRule="auto"/>
        <w:ind w:firstLine="760"/>
      </w:pPr>
      <w:bookmarkStart w:id="5" w:name="bookmark6"/>
      <w:r w:rsidRPr="00D0376A">
        <w:t>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 Субсидия предоставляется на основании заключенного Соглашения между администрацией и получателем субсидии.</w:t>
      </w:r>
      <w:bookmarkEnd w:id="5"/>
    </w:p>
    <w:p w:rsidR="00D0376A" w:rsidRPr="00D0376A" w:rsidRDefault="00D0376A" w:rsidP="00D0376A">
      <w:pPr>
        <w:pStyle w:val="210"/>
        <w:shd w:val="clear" w:color="auto" w:fill="auto"/>
        <w:spacing w:before="0" w:line="240" w:lineRule="auto"/>
        <w:ind w:firstLine="709"/>
      </w:pPr>
      <w:r w:rsidRPr="00D0376A">
        <w:t>2.4. В случае если получатель субсидии определен в соответствии с решением Собрания депутатов Яльчикского сельского поселения, заявитель предоставляет в администрацию следующие документы:</w:t>
      </w:r>
    </w:p>
    <w:p w:rsidR="00D0376A" w:rsidRPr="00D0376A" w:rsidRDefault="00D0376A" w:rsidP="00D0376A">
      <w:pPr>
        <w:pStyle w:val="210"/>
        <w:numPr>
          <w:ilvl w:val="0"/>
          <w:numId w:val="11"/>
        </w:numPr>
        <w:shd w:val="clear" w:color="auto" w:fill="auto"/>
        <w:tabs>
          <w:tab w:val="left" w:pos="1063"/>
        </w:tabs>
        <w:spacing w:before="0" w:line="240" w:lineRule="auto"/>
        <w:ind w:firstLine="760"/>
      </w:pPr>
      <w:r w:rsidRPr="00D0376A">
        <w:t xml:space="preserve">заявление </w:t>
      </w:r>
      <w:hyperlink w:anchor="bookmark9" w:tooltip="Current Document">
        <w:r w:rsidRPr="00D0376A">
          <w:t xml:space="preserve">(приложение </w:t>
        </w:r>
        <w:r w:rsidRPr="00D0376A">
          <w:rPr>
            <w:lang w:eastAsia="en-US"/>
          </w:rPr>
          <w:t>№</w:t>
        </w:r>
        <w:r w:rsidRPr="00D0376A">
          <w:rPr>
            <w:lang w:val="en-US" w:eastAsia="en-US"/>
          </w:rPr>
          <w:t>1)</w:t>
        </w:r>
      </w:hyperlink>
      <w:r w:rsidRPr="00D0376A">
        <w:rPr>
          <w:lang w:val="en-US" w:eastAsia="en-US"/>
        </w:rPr>
        <w:t>;</w:t>
      </w:r>
    </w:p>
    <w:p w:rsidR="00D0376A" w:rsidRPr="00D0376A" w:rsidRDefault="00D0376A" w:rsidP="00D0376A">
      <w:pPr>
        <w:pStyle w:val="210"/>
        <w:numPr>
          <w:ilvl w:val="0"/>
          <w:numId w:val="11"/>
        </w:numPr>
        <w:shd w:val="clear" w:color="auto" w:fill="auto"/>
        <w:tabs>
          <w:tab w:val="left" w:pos="1044"/>
        </w:tabs>
        <w:spacing w:before="0" w:line="240" w:lineRule="auto"/>
        <w:ind w:firstLine="760"/>
      </w:pPr>
      <w:r w:rsidRPr="00D0376A">
        <w:t>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w:t>
      </w:r>
    </w:p>
    <w:p w:rsidR="00D0376A" w:rsidRPr="00D0376A" w:rsidRDefault="00D0376A" w:rsidP="00D0376A">
      <w:pPr>
        <w:pStyle w:val="210"/>
        <w:numPr>
          <w:ilvl w:val="0"/>
          <w:numId w:val="11"/>
        </w:numPr>
        <w:shd w:val="clear" w:color="auto" w:fill="auto"/>
        <w:tabs>
          <w:tab w:val="left" w:pos="1044"/>
        </w:tabs>
        <w:spacing w:before="0" w:line="240" w:lineRule="auto"/>
        <w:ind w:firstLine="760"/>
      </w:pPr>
      <w:r w:rsidRPr="00D0376A">
        <w:t>документы, обосновывающие планируемые затраты (недополученные доходы) (локальные сметные расчеты, калькуляции, техническое задание и иные расчеты, подтверждающие сумму планируемых затрат).</w:t>
      </w:r>
    </w:p>
    <w:p w:rsidR="00D0376A" w:rsidRPr="00D0376A" w:rsidRDefault="00D0376A" w:rsidP="00D0376A">
      <w:pPr>
        <w:pStyle w:val="210"/>
        <w:shd w:val="clear" w:color="auto" w:fill="auto"/>
        <w:spacing w:before="0" w:line="240" w:lineRule="auto"/>
        <w:ind w:firstLine="760"/>
      </w:pPr>
      <w:r w:rsidRPr="00D0376A">
        <w:t>Администрация в течение 3 рабочих дней проверяет документы, представленные заявителем для получения субсидии.</w:t>
      </w:r>
    </w:p>
    <w:p w:rsidR="00D0376A" w:rsidRPr="00D0376A" w:rsidRDefault="00D0376A" w:rsidP="00D0376A">
      <w:pPr>
        <w:pStyle w:val="210"/>
        <w:shd w:val="clear" w:color="auto" w:fill="auto"/>
        <w:spacing w:before="0" w:line="240" w:lineRule="auto"/>
        <w:ind w:firstLine="760"/>
      </w:pPr>
      <w:r w:rsidRPr="00D0376A">
        <w:t>После проверки документов, представленных заявителем для получения субсидии, администрация в течение 3 рабочих дней с момента принятия решения о бюджете на очередной финансовый год на основании технического задания (перечня мероприятий (услуг), объемов работ (услуг), сведений о сумме субсидии, выделенной конкретному получателю субсидии, и иных документов) разрабатывает проект постановления администрации об утверждении порядка расходования бюджетных средств для предоставления субсидии.</w:t>
      </w:r>
    </w:p>
    <w:p w:rsidR="00D0376A" w:rsidRPr="00D0376A" w:rsidRDefault="00D0376A" w:rsidP="00D0376A">
      <w:pPr>
        <w:pStyle w:val="210"/>
        <w:shd w:val="clear" w:color="auto" w:fill="auto"/>
        <w:spacing w:before="0" w:line="240" w:lineRule="auto"/>
        <w:ind w:firstLine="760"/>
      </w:pPr>
      <w:r w:rsidRPr="00D0376A">
        <w:t xml:space="preserve">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w:t>
      </w:r>
      <w:r w:rsidRPr="00D0376A">
        <w:lastRenderedPageBreak/>
        <w:t>получателем субсидии. Субсидия предоставляется на основании заключенного Соглашения между администрацией и получателем субсидии.</w:t>
      </w:r>
    </w:p>
    <w:p w:rsidR="00D0376A" w:rsidRPr="00D0376A" w:rsidRDefault="00D0376A" w:rsidP="00D0376A">
      <w:pPr>
        <w:pStyle w:val="210"/>
        <w:shd w:val="clear" w:color="auto" w:fill="auto"/>
        <w:tabs>
          <w:tab w:val="left" w:pos="1234"/>
        </w:tabs>
        <w:spacing w:before="0" w:line="240" w:lineRule="auto"/>
        <w:ind w:firstLine="709"/>
      </w:pPr>
      <w:r w:rsidRPr="00D0376A">
        <w:t>2.5. Соглашение содержит в себе следующие условия и порядок предоставления субсидии:</w:t>
      </w:r>
    </w:p>
    <w:p w:rsidR="00D0376A" w:rsidRPr="00D0376A" w:rsidRDefault="00D0376A" w:rsidP="00D0376A">
      <w:pPr>
        <w:pStyle w:val="210"/>
        <w:numPr>
          <w:ilvl w:val="0"/>
          <w:numId w:val="12"/>
        </w:numPr>
        <w:shd w:val="clear" w:color="auto" w:fill="auto"/>
        <w:tabs>
          <w:tab w:val="left" w:pos="1063"/>
        </w:tabs>
        <w:spacing w:before="0" w:line="240" w:lineRule="auto"/>
        <w:ind w:firstLine="760"/>
      </w:pPr>
      <w:r w:rsidRPr="00D0376A">
        <w:t>размер, сроки и конкретная цель предоставления субсидий;</w:t>
      </w:r>
    </w:p>
    <w:p w:rsidR="00D0376A" w:rsidRPr="00D0376A" w:rsidRDefault="00D0376A" w:rsidP="00D0376A">
      <w:pPr>
        <w:pStyle w:val="210"/>
        <w:numPr>
          <w:ilvl w:val="0"/>
          <w:numId w:val="12"/>
        </w:numPr>
        <w:shd w:val="clear" w:color="auto" w:fill="auto"/>
        <w:tabs>
          <w:tab w:val="left" w:pos="1044"/>
        </w:tabs>
        <w:spacing w:before="0" w:line="240" w:lineRule="auto"/>
        <w:ind w:firstLine="760"/>
      </w:pPr>
      <w:r w:rsidRPr="00D0376A">
        <w:t>обязательство получателя субсидий использовать субсидии бюджета Яльчикского сельского поселения по целевому назначению;</w:t>
      </w:r>
    </w:p>
    <w:p w:rsidR="00D0376A" w:rsidRPr="00D0376A" w:rsidRDefault="00D0376A" w:rsidP="00D0376A">
      <w:pPr>
        <w:pStyle w:val="210"/>
        <w:numPr>
          <w:ilvl w:val="0"/>
          <w:numId w:val="12"/>
        </w:numPr>
        <w:shd w:val="clear" w:color="auto" w:fill="auto"/>
        <w:tabs>
          <w:tab w:val="left" w:pos="1087"/>
        </w:tabs>
        <w:spacing w:before="0" w:line="240" w:lineRule="auto"/>
        <w:ind w:firstLine="760"/>
      </w:pPr>
      <w:r w:rsidRPr="00D0376A">
        <w:t>перечень документов, необходимых для предоставления субсидии;</w:t>
      </w:r>
    </w:p>
    <w:p w:rsidR="00D0376A" w:rsidRPr="00D0376A" w:rsidRDefault="00D0376A" w:rsidP="00D0376A">
      <w:pPr>
        <w:pStyle w:val="210"/>
        <w:numPr>
          <w:ilvl w:val="0"/>
          <w:numId w:val="12"/>
        </w:numPr>
        <w:shd w:val="clear" w:color="auto" w:fill="auto"/>
        <w:tabs>
          <w:tab w:val="left" w:pos="1044"/>
        </w:tabs>
        <w:spacing w:before="0" w:line="240" w:lineRule="auto"/>
        <w:ind w:firstLine="760"/>
      </w:pPr>
      <w:r w:rsidRPr="00D0376A">
        <w:t>порядок предоставления отчетности о результатах выполнения получателем субсидий установленных условий;</w:t>
      </w:r>
    </w:p>
    <w:p w:rsidR="00D0376A" w:rsidRPr="00D0376A" w:rsidRDefault="00D0376A" w:rsidP="00D0376A">
      <w:pPr>
        <w:pStyle w:val="210"/>
        <w:numPr>
          <w:ilvl w:val="0"/>
          <w:numId w:val="12"/>
        </w:numPr>
        <w:shd w:val="clear" w:color="auto" w:fill="auto"/>
        <w:tabs>
          <w:tab w:val="left" w:pos="1052"/>
        </w:tabs>
        <w:spacing w:before="0" w:line="240" w:lineRule="auto"/>
        <w:ind w:firstLine="760"/>
      </w:pPr>
      <w:r w:rsidRPr="00D0376A">
        <w:t>согласие получателя субсидий на осуществление главным распорядителем средств бюджета Яльчикского сельского поселения, предоставившим субсидии, и специалистами муниципального финансового контроля администрации проверок соблюдения получателями субсидий условий, целей и порядка их предоставления;</w:t>
      </w:r>
    </w:p>
    <w:p w:rsidR="00D0376A" w:rsidRPr="00D0376A" w:rsidRDefault="00D0376A" w:rsidP="00D0376A">
      <w:pPr>
        <w:pStyle w:val="210"/>
        <w:numPr>
          <w:ilvl w:val="0"/>
          <w:numId w:val="12"/>
        </w:numPr>
        <w:shd w:val="clear" w:color="auto" w:fill="auto"/>
        <w:tabs>
          <w:tab w:val="left" w:pos="1047"/>
        </w:tabs>
        <w:spacing w:before="0" w:line="240" w:lineRule="auto"/>
        <w:ind w:firstLine="760"/>
      </w:pPr>
      <w:r w:rsidRPr="00D0376A">
        <w:t>обязанность получателя субсидий возвратить субсидию в бюджет Яльчикского сельского поселения в случае установления по итогам проверок, проведенных главным распорядителем средств бюджета Яльчикского сельского поселения, а также специалистами муниципального финансового контроля администрации, фактов нарушения целей и условий, определенных соответствующим порядком предоставления субсидий и заключенным соглашением о предоставлении субсидий;</w:t>
      </w:r>
    </w:p>
    <w:p w:rsidR="00D0376A" w:rsidRPr="00D0376A" w:rsidRDefault="00D0376A" w:rsidP="00D0376A">
      <w:pPr>
        <w:pStyle w:val="210"/>
        <w:numPr>
          <w:ilvl w:val="0"/>
          <w:numId w:val="12"/>
        </w:numPr>
        <w:shd w:val="clear" w:color="auto" w:fill="auto"/>
        <w:tabs>
          <w:tab w:val="left" w:pos="1082"/>
        </w:tabs>
        <w:spacing w:before="0" w:line="240" w:lineRule="auto"/>
        <w:ind w:firstLine="760"/>
      </w:pPr>
      <w:r w:rsidRPr="00D0376A">
        <w:t>ответственность за несоблюдение сторонами условий Соглашения.</w:t>
      </w:r>
    </w:p>
    <w:p w:rsidR="00D0376A" w:rsidRPr="00D0376A" w:rsidRDefault="00D0376A" w:rsidP="00D0376A">
      <w:pPr>
        <w:pStyle w:val="210"/>
        <w:numPr>
          <w:ilvl w:val="0"/>
          <w:numId w:val="12"/>
        </w:numPr>
        <w:shd w:val="clear" w:color="auto" w:fill="auto"/>
        <w:tabs>
          <w:tab w:val="left" w:pos="1047"/>
        </w:tabs>
        <w:spacing w:before="0" w:line="240" w:lineRule="auto"/>
        <w:ind w:firstLine="760"/>
      </w:pPr>
      <w:r w:rsidRPr="00D0376A">
        <w:t>о запрете приобретения получателями субсидий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D0376A" w:rsidRPr="00D0376A" w:rsidRDefault="00D0376A" w:rsidP="00D0376A">
      <w:pPr>
        <w:pStyle w:val="210"/>
        <w:numPr>
          <w:ilvl w:val="0"/>
          <w:numId w:val="12"/>
        </w:numPr>
        <w:shd w:val="clear" w:color="auto" w:fill="auto"/>
        <w:tabs>
          <w:tab w:val="left" w:pos="1082"/>
        </w:tabs>
        <w:spacing w:before="0" w:line="240" w:lineRule="auto"/>
        <w:ind w:firstLine="760"/>
      </w:pPr>
      <w:r w:rsidRPr="00D0376A">
        <w:t>показатели результативности использования субсидии.</w:t>
      </w:r>
    </w:p>
    <w:p w:rsidR="00D0376A" w:rsidRPr="00D0376A" w:rsidRDefault="00D0376A" w:rsidP="00D0376A">
      <w:pPr>
        <w:pStyle w:val="210"/>
        <w:shd w:val="clear" w:color="auto" w:fill="auto"/>
        <w:tabs>
          <w:tab w:val="left" w:pos="1082"/>
        </w:tabs>
        <w:spacing w:before="0" w:line="240" w:lineRule="auto"/>
        <w:ind w:firstLine="709"/>
      </w:pPr>
      <w:r w:rsidRPr="00D0376A">
        <w:t>Соглашение заключаются в соответствии с типовыми формами, установленными администрацией для соответствующего вида субсидии.</w:t>
      </w:r>
    </w:p>
    <w:p w:rsidR="00D0376A" w:rsidRPr="00D0376A" w:rsidRDefault="00D0376A" w:rsidP="00D0376A">
      <w:pPr>
        <w:pStyle w:val="210"/>
        <w:shd w:val="clear" w:color="auto" w:fill="auto"/>
        <w:spacing w:before="0" w:line="240" w:lineRule="auto"/>
        <w:ind w:left="708" w:firstLine="52"/>
      </w:pPr>
      <w:r w:rsidRPr="00D0376A">
        <w:t xml:space="preserve">2.6. Основанием для отказа в выделении субсидий является: </w:t>
      </w:r>
    </w:p>
    <w:p w:rsidR="00D0376A" w:rsidRPr="00D0376A" w:rsidRDefault="00D0376A" w:rsidP="00D0376A">
      <w:pPr>
        <w:pStyle w:val="210"/>
        <w:shd w:val="clear" w:color="auto" w:fill="auto"/>
        <w:spacing w:before="0" w:line="240" w:lineRule="auto"/>
        <w:ind w:firstLine="709"/>
      </w:pPr>
      <w:r w:rsidRPr="00D0376A">
        <w:t>– несоответствие представленных получателем субсидии документов требованиям, определенным</w:t>
      </w:r>
      <w:hyperlink w:anchor="bookmark5" w:tooltip="Current Document">
        <w:r w:rsidRPr="00D0376A">
          <w:t xml:space="preserve"> пунктами 2.3,</w:t>
        </w:r>
      </w:hyperlink>
      <w:hyperlink w:anchor="bookmark6" w:tooltip="Current Document">
        <w:r w:rsidRPr="00D0376A">
          <w:t xml:space="preserve"> 2.4 </w:t>
        </w:r>
      </w:hyperlink>
      <w:r w:rsidRPr="00D0376A">
        <w:t>настоящего Порядка, или непредставление (предоставление не в полном объеме) указанных документов;</w:t>
      </w:r>
    </w:p>
    <w:p w:rsidR="00D0376A" w:rsidRPr="00D0376A" w:rsidRDefault="00D0376A" w:rsidP="00D0376A">
      <w:pPr>
        <w:pStyle w:val="210"/>
        <w:shd w:val="clear" w:color="auto" w:fill="auto"/>
        <w:tabs>
          <w:tab w:val="left" w:pos="962"/>
        </w:tabs>
        <w:spacing w:before="0" w:line="240" w:lineRule="auto"/>
        <w:ind w:firstLine="709"/>
      </w:pPr>
      <w:r w:rsidRPr="00D0376A">
        <w:t>– недостоверность представленной получателем субсидии информации;</w:t>
      </w:r>
    </w:p>
    <w:p w:rsidR="00D0376A" w:rsidRPr="00D0376A" w:rsidRDefault="00D0376A" w:rsidP="00D0376A">
      <w:pPr>
        <w:pStyle w:val="210"/>
        <w:shd w:val="clear" w:color="auto" w:fill="auto"/>
        <w:tabs>
          <w:tab w:val="left" w:pos="922"/>
        </w:tabs>
        <w:spacing w:before="0" w:line="240" w:lineRule="auto"/>
        <w:ind w:firstLine="709"/>
      </w:pPr>
      <w:r w:rsidRPr="00D0376A">
        <w:t>– несоответствие критериям отбора и критериям в случае, если получатель субсидии (гранта в форме субсидии) определен в соответствии с решением Собрания депутатов Яльчикского сельского поселеня о бюджете.</w:t>
      </w:r>
    </w:p>
    <w:p w:rsidR="00D0376A" w:rsidRPr="00D0376A" w:rsidRDefault="00D0376A" w:rsidP="00D0376A">
      <w:pPr>
        <w:pStyle w:val="210"/>
        <w:numPr>
          <w:ilvl w:val="0"/>
          <w:numId w:val="13"/>
        </w:numPr>
        <w:shd w:val="clear" w:color="auto" w:fill="auto"/>
        <w:tabs>
          <w:tab w:val="left" w:pos="1196"/>
        </w:tabs>
        <w:spacing w:before="0" w:line="240" w:lineRule="auto"/>
        <w:ind w:firstLine="760"/>
      </w:pPr>
      <w:r w:rsidRPr="00D0376A">
        <w:t xml:space="preserve"> Для перечисления субсидии получатель субсидии ежемесячно направляет отчет </w:t>
      </w:r>
      <w:hyperlink w:anchor="bookmark10" w:tooltip="Current Document">
        <w:r w:rsidRPr="00D0376A">
          <w:t xml:space="preserve">(приложение </w:t>
        </w:r>
        <w:r w:rsidRPr="00D0376A">
          <w:rPr>
            <w:lang w:eastAsia="en-US"/>
          </w:rPr>
          <w:t xml:space="preserve">№ </w:t>
        </w:r>
        <w:r w:rsidRPr="00D0376A">
          <w:t xml:space="preserve">2 </w:t>
        </w:r>
      </w:hyperlink>
      <w:r w:rsidRPr="00D0376A">
        <w:t>к Порядку) и документы, подтверждающие фактически произведенные затраты (недополученные доходы) в администрацию в течение 10 календарных дней месяца, следующего за отчетным.</w:t>
      </w:r>
    </w:p>
    <w:p w:rsidR="00D0376A" w:rsidRPr="00D0376A" w:rsidRDefault="00D0376A" w:rsidP="00D0376A">
      <w:pPr>
        <w:pStyle w:val="210"/>
        <w:shd w:val="clear" w:color="auto" w:fill="auto"/>
        <w:spacing w:before="0" w:line="240" w:lineRule="auto"/>
        <w:ind w:firstLine="760"/>
      </w:pPr>
      <w:r w:rsidRPr="00D0376A">
        <w:t>Администрация осуществляет проверку документов, предоставленных получателем субсидии, в течение 3 рабочих дней на соответствие техническому заданию и перечисляет субсидию.</w:t>
      </w:r>
    </w:p>
    <w:p w:rsidR="00D0376A" w:rsidRPr="00D0376A" w:rsidRDefault="00D0376A" w:rsidP="00D0376A">
      <w:pPr>
        <w:pStyle w:val="210"/>
        <w:shd w:val="clear" w:color="auto" w:fill="auto"/>
        <w:spacing w:before="0" w:line="240" w:lineRule="auto"/>
        <w:ind w:firstLine="760"/>
      </w:pPr>
      <w:r w:rsidRPr="00D0376A">
        <w:t>Средства субсидии могут быть направлены получателем субсидии только на цели, указанные в</w:t>
      </w:r>
      <w:hyperlink w:anchor="bookmark2" w:tooltip="Current Document">
        <w:r w:rsidRPr="00D0376A">
          <w:t xml:space="preserve"> п. 1.2 </w:t>
        </w:r>
      </w:hyperlink>
      <w:r w:rsidRPr="00D0376A">
        <w:t>настоящего Порядка. Использование субсидии на иные цели не допускается.</w:t>
      </w:r>
    </w:p>
    <w:p w:rsidR="00D0376A" w:rsidRPr="00D0376A" w:rsidRDefault="00D0376A" w:rsidP="00D0376A">
      <w:pPr>
        <w:pStyle w:val="210"/>
        <w:numPr>
          <w:ilvl w:val="0"/>
          <w:numId w:val="13"/>
        </w:numPr>
        <w:shd w:val="clear" w:color="auto" w:fill="auto"/>
        <w:tabs>
          <w:tab w:val="left" w:pos="1191"/>
        </w:tabs>
        <w:spacing w:before="0" w:line="240" w:lineRule="auto"/>
        <w:ind w:firstLine="760"/>
      </w:pPr>
      <w:r w:rsidRPr="00D0376A">
        <w:t xml:space="preserve"> Размеры субсидий на соответствующий ее вид определяется в решении о бюджете Яльчикского сельского поселения на год, в котором планируется предоставление субсидии, и плановые периоды.</w:t>
      </w:r>
    </w:p>
    <w:p w:rsidR="00D0376A" w:rsidRPr="00D0376A" w:rsidRDefault="00D0376A" w:rsidP="00D0376A">
      <w:pPr>
        <w:pStyle w:val="210"/>
        <w:numPr>
          <w:ilvl w:val="0"/>
          <w:numId w:val="13"/>
        </w:numPr>
        <w:shd w:val="clear" w:color="auto" w:fill="auto"/>
        <w:tabs>
          <w:tab w:val="left" w:pos="1186"/>
        </w:tabs>
        <w:spacing w:before="0" w:line="240" w:lineRule="auto"/>
        <w:ind w:firstLine="760"/>
      </w:pPr>
      <w:r w:rsidRPr="00D0376A">
        <w:t xml:space="preserve"> 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w:t>
      </w:r>
    </w:p>
    <w:p w:rsidR="00D0376A" w:rsidRPr="00D0376A" w:rsidRDefault="00D0376A" w:rsidP="00D0376A">
      <w:pPr>
        <w:pStyle w:val="210"/>
        <w:shd w:val="clear" w:color="auto" w:fill="auto"/>
        <w:tabs>
          <w:tab w:val="left" w:pos="1186"/>
        </w:tabs>
        <w:spacing w:before="0" w:line="240" w:lineRule="auto"/>
        <w:ind w:left="760"/>
      </w:pPr>
    </w:p>
    <w:p w:rsidR="00D0376A" w:rsidRPr="00D0376A" w:rsidRDefault="00D0376A" w:rsidP="00D0376A">
      <w:pPr>
        <w:pStyle w:val="24"/>
        <w:numPr>
          <w:ilvl w:val="0"/>
          <w:numId w:val="6"/>
        </w:numPr>
        <w:shd w:val="clear" w:color="auto" w:fill="auto"/>
        <w:spacing w:before="0" w:after="0" w:line="240" w:lineRule="auto"/>
        <w:ind w:left="450" w:hanging="450"/>
        <w:jc w:val="center"/>
        <w:rPr>
          <w:sz w:val="20"/>
          <w:szCs w:val="20"/>
        </w:rPr>
      </w:pPr>
      <w:bookmarkStart w:id="6" w:name="bookmark7"/>
      <w:r w:rsidRPr="00D0376A">
        <w:rPr>
          <w:sz w:val="20"/>
          <w:szCs w:val="20"/>
        </w:rPr>
        <w:t>Требования к отчетности</w:t>
      </w:r>
      <w:bookmarkEnd w:id="6"/>
    </w:p>
    <w:p w:rsidR="00D0376A" w:rsidRPr="00D0376A" w:rsidRDefault="00D0376A" w:rsidP="00D0376A">
      <w:pPr>
        <w:pStyle w:val="24"/>
        <w:shd w:val="clear" w:color="auto" w:fill="auto"/>
        <w:tabs>
          <w:tab w:val="left" w:pos="3321"/>
        </w:tabs>
        <w:spacing w:before="0" w:after="0" w:line="240" w:lineRule="auto"/>
        <w:rPr>
          <w:sz w:val="20"/>
          <w:szCs w:val="20"/>
        </w:rPr>
      </w:pPr>
    </w:p>
    <w:p w:rsidR="00D0376A" w:rsidRPr="00D0376A" w:rsidRDefault="00D0376A" w:rsidP="00D0376A">
      <w:pPr>
        <w:pStyle w:val="210"/>
        <w:numPr>
          <w:ilvl w:val="1"/>
          <w:numId w:val="6"/>
        </w:numPr>
        <w:shd w:val="clear" w:color="auto" w:fill="auto"/>
        <w:tabs>
          <w:tab w:val="left" w:pos="1191"/>
        </w:tabs>
        <w:spacing w:before="0" w:line="240" w:lineRule="auto"/>
        <w:ind w:firstLine="851"/>
      </w:pPr>
      <w:r w:rsidRPr="00D0376A">
        <w:t xml:space="preserve">По результатам использования субсидии получатель субсидии предоставляет в администрацию отчет об использовании средств бюджета, </w:t>
      </w:r>
      <w:hyperlink w:anchor="bookmark10" w:tooltip="Current Document">
        <w:r w:rsidRPr="00D0376A">
          <w:t xml:space="preserve">(приложение </w:t>
        </w:r>
        <w:r w:rsidRPr="00D0376A">
          <w:rPr>
            <w:lang w:eastAsia="en-US"/>
          </w:rPr>
          <w:t xml:space="preserve">№ </w:t>
        </w:r>
        <w:r w:rsidRPr="00D0376A">
          <w:t xml:space="preserve">2 </w:t>
        </w:r>
      </w:hyperlink>
      <w:r w:rsidRPr="00D0376A">
        <w:t>к Порядку), ежеквартально, в срок не позднее последнего рабочего дня месяца, следующего за отчетным кварталом.</w:t>
      </w:r>
    </w:p>
    <w:p w:rsidR="00D0376A" w:rsidRPr="00D0376A" w:rsidRDefault="00D0376A" w:rsidP="00D0376A">
      <w:pPr>
        <w:pStyle w:val="210"/>
        <w:shd w:val="clear" w:color="auto" w:fill="auto"/>
        <w:spacing w:before="0" w:line="240" w:lineRule="auto"/>
        <w:ind w:firstLine="851"/>
      </w:pPr>
      <w:r w:rsidRPr="00D0376A">
        <w:t>Порядок, сроки и формы предоставления получателем субсидии отчетности, определяются Соглашением.</w:t>
      </w:r>
    </w:p>
    <w:p w:rsidR="00D0376A" w:rsidRPr="00D0376A" w:rsidRDefault="00D0376A" w:rsidP="00D0376A">
      <w:pPr>
        <w:pStyle w:val="210"/>
        <w:numPr>
          <w:ilvl w:val="1"/>
          <w:numId w:val="6"/>
        </w:numPr>
        <w:shd w:val="clear" w:color="auto" w:fill="auto"/>
        <w:tabs>
          <w:tab w:val="left" w:pos="1196"/>
        </w:tabs>
        <w:spacing w:before="0" w:line="240" w:lineRule="auto"/>
        <w:ind w:firstLine="851"/>
      </w:pPr>
      <w:r w:rsidRPr="00D0376A">
        <w:t>Результаты предоставления субсидии должны быть конкретными, измеримыми, значения которых устанавливаются в соглашениях.</w:t>
      </w:r>
    </w:p>
    <w:p w:rsidR="00D0376A" w:rsidRPr="00D0376A" w:rsidRDefault="00D0376A" w:rsidP="00D0376A">
      <w:pPr>
        <w:pStyle w:val="210"/>
        <w:numPr>
          <w:ilvl w:val="1"/>
          <w:numId w:val="6"/>
        </w:numPr>
        <w:shd w:val="clear" w:color="auto" w:fill="auto"/>
        <w:tabs>
          <w:tab w:val="left" w:pos="1186"/>
        </w:tabs>
        <w:spacing w:before="0" w:line="240" w:lineRule="auto"/>
        <w:ind w:firstLine="851"/>
      </w:pPr>
      <w:r w:rsidRPr="00D0376A">
        <w:lastRenderedPageBreak/>
        <w:t>Средства субсидии (остаток средств субсидии), не использованные в отчетном финансовом году, подлежат возврату в порядке, установленном соглашением.</w:t>
      </w:r>
    </w:p>
    <w:p w:rsidR="00D0376A" w:rsidRPr="00D0376A" w:rsidRDefault="00D0376A" w:rsidP="00D0376A">
      <w:pPr>
        <w:pStyle w:val="210"/>
        <w:numPr>
          <w:ilvl w:val="1"/>
          <w:numId w:val="6"/>
        </w:numPr>
        <w:shd w:val="clear" w:color="auto" w:fill="auto"/>
        <w:tabs>
          <w:tab w:val="left" w:pos="1226"/>
        </w:tabs>
        <w:spacing w:before="0" w:line="240" w:lineRule="auto"/>
        <w:ind w:firstLine="851"/>
      </w:pPr>
      <w:r w:rsidRPr="00D0376A">
        <w:t>Возврат субсидии осуществляется в бюджет Яльчикского сельского поселения в следующих случаях:</w:t>
      </w:r>
    </w:p>
    <w:p w:rsidR="00D0376A" w:rsidRPr="00D0376A" w:rsidRDefault="00D0376A" w:rsidP="00D0376A">
      <w:pPr>
        <w:pStyle w:val="FORMATTEXT"/>
        <w:ind w:firstLine="568"/>
        <w:jc w:val="both"/>
        <w:rPr>
          <w:rFonts w:ascii="Times New Roman" w:hAnsi="Times New Roman" w:cs="Times New Roman"/>
        </w:rPr>
      </w:pPr>
      <w:r w:rsidRPr="00D0376A">
        <w:rPr>
          <w:rFonts w:ascii="Times New Roman" w:hAnsi="Times New Roman" w:cs="Times New Roman"/>
        </w:rPr>
        <w:t>1) неиспользования субсидии или неполного освоения денежных средств;</w:t>
      </w:r>
    </w:p>
    <w:p w:rsidR="00D0376A" w:rsidRPr="00D0376A" w:rsidRDefault="00D0376A" w:rsidP="00D0376A">
      <w:pPr>
        <w:pStyle w:val="FORMATTEXT"/>
        <w:ind w:firstLine="568"/>
        <w:jc w:val="both"/>
        <w:rPr>
          <w:rFonts w:ascii="Times New Roman" w:hAnsi="Times New Roman" w:cs="Times New Roman"/>
        </w:rPr>
      </w:pPr>
      <w:r w:rsidRPr="00D0376A">
        <w:rPr>
          <w:rFonts w:ascii="Times New Roman" w:hAnsi="Times New Roman" w:cs="Times New Roman"/>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D0376A" w:rsidRPr="00D0376A" w:rsidRDefault="00D0376A" w:rsidP="00D0376A">
      <w:pPr>
        <w:pStyle w:val="FORMATTEXT"/>
        <w:ind w:firstLine="568"/>
        <w:jc w:val="both"/>
        <w:rPr>
          <w:rFonts w:ascii="Times New Roman" w:hAnsi="Times New Roman" w:cs="Times New Roman"/>
        </w:rPr>
      </w:pPr>
      <w:r w:rsidRPr="00D0376A">
        <w:rPr>
          <w:rFonts w:ascii="Times New Roman" w:hAnsi="Times New Roman" w:cs="Times New Roman"/>
        </w:rPr>
        <w:t>3) неисполнения и (или) ненадлежащего исполнения получателем субсидии обязательств, предусмотренных соглашением</w:t>
      </w:r>
      <w:r w:rsidRPr="00D0376A">
        <w:rPr>
          <w:rFonts w:ascii="Times New Roman" w:hAnsi="Times New Roman" w:cs="Times New Roman"/>
          <w:bCs/>
        </w:rPr>
        <w:t>;</w:t>
      </w:r>
      <w:r w:rsidRPr="00D0376A">
        <w:rPr>
          <w:rFonts w:ascii="Times New Roman" w:hAnsi="Times New Roman" w:cs="Times New Roman"/>
        </w:rPr>
        <w:t xml:space="preserve">  </w:t>
      </w:r>
    </w:p>
    <w:p w:rsidR="00D0376A" w:rsidRPr="00D0376A" w:rsidRDefault="00D0376A" w:rsidP="00D0376A">
      <w:pPr>
        <w:pStyle w:val="FORMATTEXT"/>
        <w:ind w:firstLine="568"/>
        <w:jc w:val="both"/>
        <w:rPr>
          <w:rFonts w:ascii="Times New Roman" w:hAnsi="Times New Roman" w:cs="Times New Roman"/>
        </w:rPr>
      </w:pPr>
      <w:r w:rsidRPr="00D0376A">
        <w:rPr>
          <w:rFonts w:ascii="Times New Roman" w:hAnsi="Times New Roman" w:cs="Times New Roman"/>
        </w:rPr>
        <w:t>4) выявления факта предоставления недостоверных сведений для получения средств и (или) документов, подтверждающих затраты;</w:t>
      </w:r>
    </w:p>
    <w:p w:rsidR="00D0376A" w:rsidRPr="00D0376A" w:rsidRDefault="00D0376A" w:rsidP="00D0376A">
      <w:pPr>
        <w:pStyle w:val="FORMATTEXT"/>
        <w:ind w:firstLine="568"/>
        <w:jc w:val="both"/>
        <w:rPr>
          <w:rFonts w:ascii="Times New Roman" w:hAnsi="Times New Roman" w:cs="Times New Roman"/>
        </w:rPr>
      </w:pPr>
      <w:r w:rsidRPr="00D0376A">
        <w:rPr>
          <w:rFonts w:ascii="Times New Roman" w:hAnsi="Times New Roman" w:cs="Times New Roman"/>
        </w:rPr>
        <w:t>5) реорганизации или банкротства получателя субсидии;</w:t>
      </w:r>
    </w:p>
    <w:p w:rsidR="00D0376A" w:rsidRPr="00D0376A" w:rsidRDefault="00D0376A" w:rsidP="00D0376A">
      <w:pPr>
        <w:pStyle w:val="FORMATTEXT"/>
        <w:ind w:firstLine="568"/>
        <w:jc w:val="both"/>
        <w:rPr>
          <w:rFonts w:ascii="Times New Roman" w:hAnsi="Times New Roman" w:cs="Times New Roman"/>
        </w:rPr>
      </w:pPr>
      <w:r w:rsidRPr="00D0376A">
        <w:rPr>
          <w:rFonts w:ascii="Times New Roman" w:hAnsi="Times New Roman" w:cs="Times New Roman"/>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D0376A" w:rsidRPr="00D0376A" w:rsidRDefault="00D0376A" w:rsidP="00D0376A">
      <w:pPr>
        <w:pStyle w:val="FORMATTEXT"/>
        <w:ind w:firstLine="568"/>
        <w:jc w:val="both"/>
        <w:rPr>
          <w:rFonts w:ascii="Times New Roman" w:hAnsi="Times New Roman" w:cs="Times New Roman"/>
        </w:rPr>
      </w:pPr>
      <w:r w:rsidRPr="00D0376A">
        <w:rPr>
          <w:rFonts w:ascii="Times New Roman" w:hAnsi="Times New Roman" w:cs="Times New Roman"/>
        </w:rPr>
        <w:t>7) в иных случаях, предусмотренных действующим законодательством.</w:t>
      </w:r>
    </w:p>
    <w:p w:rsidR="00D0376A" w:rsidRPr="00D0376A" w:rsidRDefault="00D0376A" w:rsidP="00D0376A">
      <w:pPr>
        <w:pStyle w:val="FORMATTEXT"/>
        <w:ind w:firstLine="568"/>
        <w:jc w:val="both"/>
        <w:rPr>
          <w:rFonts w:ascii="Times New Roman" w:hAnsi="Times New Roman" w:cs="Times New Roman"/>
        </w:rPr>
      </w:pPr>
      <w:r w:rsidRPr="00D0376A">
        <w:rPr>
          <w:rFonts w:ascii="Times New Roman" w:hAnsi="Times New Roman" w:cs="Times New Roman"/>
        </w:rPr>
        <w:t>3.5. Факт нецелевого использования субсидии или невыполнения условий, предусмотренных соглашением о предоставлении субсидии, устанавливается актом проверки, в котором указываются выявленные нарушения и сроки их устранения.</w:t>
      </w:r>
    </w:p>
    <w:p w:rsidR="00D0376A" w:rsidRPr="00D0376A" w:rsidRDefault="00D0376A" w:rsidP="00D0376A">
      <w:pPr>
        <w:pStyle w:val="FORMATTEXT"/>
        <w:ind w:firstLine="568"/>
        <w:jc w:val="both"/>
        <w:rPr>
          <w:rFonts w:ascii="Times New Roman" w:hAnsi="Times New Roman" w:cs="Times New Roman"/>
        </w:rPr>
      </w:pPr>
      <w:r w:rsidRPr="00D0376A">
        <w:rPr>
          <w:rFonts w:ascii="Times New Roman" w:hAnsi="Times New Roman" w:cs="Times New Roman"/>
        </w:rPr>
        <w:t>3.6. Возврат денежных средств осуществляется получателем субсидии в течение 10 (десяти) рабочих дней с момента получения акта проверки.</w:t>
      </w:r>
    </w:p>
    <w:p w:rsidR="00D0376A" w:rsidRPr="00D0376A" w:rsidRDefault="00D0376A" w:rsidP="00D0376A">
      <w:pPr>
        <w:pStyle w:val="FORMATTEXT"/>
        <w:ind w:firstLine="568"/>
        <w:jc w:val="both"/>
        <w:rPr>
          <w:rFonts w:ascii="Times New Roman" w:hAnsi="Times New Roman" w:cs="Times New Roman"/>
        </w:rPr>
      </w:pPr>
      <w:r w:rsidRPr="00D0376A">
        <w:rPr>
          <w:rFonts w:ascii="Times New Roman" w:hAnsi="Times New Roman" w:cs="Times New Roman"/>
        </w:rPr>
        <w:t>3.7. Возврат в текущем финансовом году получателем субсидии остатков субсидии, не использованных в отчетном финансовом году, в случаях, предусмотренных соглашением, осуществляется получателем субсидии в течение 10 (десяти) рабочих дней со дня предоставления им установленной отчетности.</w:t>
      </w:r>
    </w:p>
    <w:p w:rsidR="00D0376A" w:rsidRPr="00D0376A" w:rsidRDefault="00D0376A" w:rsidP="00D0376A">
      <w:pPr>
        <w:pStyle w:val="FORMATTEXT"/>
        <w:ind w:firstLine="568"/>
        <w:jc w:val="both"/>
        <w:rPr>
          <w:rFonts w:ascii="Times New Roman" w:hAnsi="Times New Roman" w:cs="Times New Roman"/>
        </w:rPr>
      </w:pPr>
      <w:r w:rsidRPr="00D0376A">
        <w:rPr>
          <w:rFonts w:ascii="Times New Roman" w:hAnsi="Times New Roman" w:cs="Times New Roman"/>
        </w:rPr>
        <w:t>3.8.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D0376A" w:rsidRPr="00D0376A" w:rsidRDefault="00D0376A" w:rsidP="00D0376A">
      <w:pPr>
        <w:pStyle w:val="FORMATTEXT"/>
        <w:ind w:firstLine="568"/>
        <w:jc w:val="both"/>
        <w:rPr>
          <w:rFonts w:ascii="Times New Roman" w:hAnsi="Times New Roman" w:cs="Times New Roman"/>
        </w:rPr>
      </w:pPr>
      <w:r w:rsidRPr="00D0376A">
        <w:rPr>
          <w:rFonts w:ascii="Times New Roman" w:hAnsi="Times New Roman" w:cs="Times New Roman"/>
        </w:rPr>
        <w:t>3.9.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D0376A" w:rsidRPr="00D0376A" w:rsidRDefault="00D0376A" w:rsidP="00D0376A">
      <w:pPr>
        <w:pStyle w:val="FORMATTEXT"/>
        <w:ind w:firstLine="568"/>
        <w:jc w:val="both"/>
        <w:rPr>
          <w:rFonts w:ascii="Times New Roman" w:hAnsi="Times New Roman" w:cs="Times New Roman"/>
        </w:rPr>
      </w:pPr>
      <w:r w:rsidRPr="00D0376A">
        <w:rPr>
          <w:rFonts w:ascii="Times New Roman" w:hAnsi="Times New Roman" w:cs="Times New Roman"/>
        </w:rPr>
        <w:t xml:space="preserve">3.10.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D0376A" w:rsidRPr="00D0376A" w:rsidRDefault="00D0376A" w:rsidP="00D0376A">
      <w:pPr>
        <w:pStyle w:val="FORMATTEXT"/>
        <w:rPr>
          <w:rFonts w:ascii="Times New Roman" w:hAnsi="Times New Roman" w:cs="Times New Roman"/>
        </w:rPr>
      </w:pPr>
    </w:p>
    <w:p w:rsidR="00D0376A" w:rsidRPr="00D0376A" w:rsidRDefault="00D0376A" w:rsidP="00D0376A">
      <w:pPr>
        <w:pStyle w:val="FORMATTEXT"/>
        <w:jc w:val="right"/>
        <w:rPr>
          <w:rFonts w:ascii="Times New Roman" w:hAnsi="Times New Roman" w:cs="Times New Roman"/>
        </w:rPr>
      </w:pPr>
    </w:p>
    <w:p w:rsidR="00D0376A" w:rsidRPr="00D0376A" w:rsidRDefault="00D0376A" w:rsidP="00D0376A">
      <w:pPr>
        <w:pStyle w:val="24"/>
        <w:numPr>
          <w:ilvl w:val="0"/>
          <w:numId w:val="6"/>
        </w:numPr>
        <w:shd w:val="clear" w:color="auto" w:fill="auto"/>
        <w:tabs>
          <w:tab w:val="left" w:pos="1184"/>
        </w:tabs>
        <w:spacing w:before="0" w:after="0" w:line="240" w:lineRule="auto"/>
        <w:ind w:firstLine="851"/>
        <w:rPr>
          <w:sz w:val="20"/>
          <w:szCs w:val="20"/>
        </w:rPr>
      </w:pPr>
      <w:bookmarkStart w:id="7" w:name="bookmark8"/>
      <w:r w:rsidRPr="00D0376A">
        <w:rPr>
          <w:sz w:val="20"/>
          <w:szCs w:val="20"/>
        </w:rPr>
        <w:t>Требования об осуществлении контроля за соблюдением условий, целей и порядка предоставления субсидий и ответственности за их нарушение</w:t>
      </w:r>
      <w:bookmarkEnd w:id="7"/>
    </w:p>
    <w:p w:rsidR="00D0376A" w:rsidRPr="00D0376A" w:rsidRDefault="00D0376A" w:rsidP="00D0376A">
      <w:pPr>
        <w:pStyle w:val="24"/>
        <w:shd w:val="clear" w:color="auto" w:fill="auto"/>
        <w:tabs>
          <w:tab w:val="left" w:pos="1184"/>
        </w:tabs>
        <w:spacing w:before="0" w:after="0" w:line="240" w:lineRule="auto"/>
        <w:ind w:left="851"/>
        <w:jc w:val="left"/>
        <w:rPr>
          <w:sz w:val="20"/>
          <w:szCs w:val="20"/>
        </w:rPr>
      </w:pPr>
    </w:p>
    <w:p w:rsidR="00D0376A" w:rsidRPr="00D0376A" w:rsidRDefault="00D0376A" w:rsidP="00D0376A">
      <w:pPr>
        <w:pStyle w:val="210"/>
        <w:numPr>
          <w:ilvl w:val="1"/>
          <w:numId w:val="6"/>
        </w:numPr>
        <w:shd w:val="clear" w:color="auto" w:fill="auto"/>
        <w:tabs>
          <w:tab w:val="left" w:pos="1402"/>
        </w:tabs>
        <w:spacing w:before="0" w:line="240" w:lineRule="auto"/>
        <w:ind w:firstLine="993"/>
      </w:pPr>
      <w:r w:rsidRPr="00D0376A">
        <w:t xml:space="preserve"> Финансовый контроль за предоставлением субсидии осуществляется администрацией.</w:t>
      </w:r>
    </w:p>
    <w:p w:rsidR="00D0376A" w:rsidRPr="00D0376A" w:rsidRDefault="00D0376A" w:rsidP="00D0376A">
      <w:pPr>
        <w:pStyle w:val="210"/>
        <w:numPr>
          <w:ilvl w:val="1"/>
          <w:numId w:val="6"/>
        </w:numPr>
        <w:shd w:val="clear" w:color="auto" w:fill="auto"/>
        <w:tabs>
          <w:tab w:val="left" w:pos="1186"/>
        </w:tabs>
        <w:spacing w:before="0" w:line="240" w:lineRule="auto"/>
        <w:ind w:firstLine="993"/>
      </w:pPr>
      <w:r w:rsidRPr="00D0376A">
        <w:t xml:space="preserve"> Проверка соблюдения получателями субсидии условий, целей и порядка предоставления средств субсидии осуществляется при наличии согласия получателя на осуществление соответствующей проверки. Наличие согласия получателя является обязательным условием для включения в соглашение.</w:t>
      </w:r>
    </w:p>
    <w:p w:rsidR="00D0376A" w:rsidRPr="00D0376A" w:rsidRDefault="00D0376A" w:rsidP="00D0376A">
      <w:pPr>
        <w:pStyle w:val="210"/>
        <w:numPr>
          <w:ilvl w:val="1"/>
          <w:numId w:val="6"/>
        </w:numPr>
        <w:shd w:val="clear" w:color="auto" w:fill="auto"/>
        <w:tabs>
          <w:tab w:val="left" w:pos="1186"/>
        </w:tabs>
        <w:spacing w:before="0" w:line="240" w:lineRule="auto"/>
        <w:ind w:firstLine="993"/>
      </w:pPr>
      <w:r w:rsidRPr="00D0376A">
        <w:t xml:space="preserve"> В случаях выявления нарушений условия предоставления субсидий, либо в случаях ее нецелевого использования, субсидия по требованию администрации подлежат возврату получателем субсидии в бюджет Яльчикского сельского поселения в текущем финансовом году.</w:t>
      </w:r>
    </w:p>
    <w:p w:rsidR="00D0376A" w:rsidRPr="00D0376A" w:rsidRDefault="00D0376A" w:rsidP="00D0376A">
      <w:pPr>
        <w:pStyle w:val="210"/>
        <w:numPr>
          <w:ilvl w:val="1"/>
          <w:numId w:val="6"/>
        </w:numPr>
        <w:shd w:val="clear" w:color="auto" w:fill="auto"/>
        <w:tabs>
          <w:tab w:val="left" w:pos="1246"/>
        </w:tabs>
        <w:spacing w:before="0" w:line="240" w:lineRule="auto"/>
        <w:ind w:firstLine="993"/>
      </w:pPr>
      <w:bookmarkStart w:id="8" w:name="bookmark9"/>
      <w:r w:rsidRPr="00D0376A">
        <w:t xml:space="preserve">  При отказе от добровольного возврата указанные средства взыскиваются в судебном порядке в соответствии с законодательством Российской Федерации.</w:t>
      </w:r>
      <w:bookmarkEnd w:id="8"/>
    </w:p>
    <w:p w:rsidR="00D0376A" w:rsidRPr="00D0376A" w:rsidRDefault="00D0376A" w:rsidP="00D0376A">
      <w:pPr>
        <w:pStyle w:val="210"/>
        <w:shd w:val="clear" w:color="auto" w:fill="auto"/>
        <w:tabs>
          <w:tab w:val="left" w:pos="1246"/>
        </w:tabs>
        <w:spacing w:before="0" w:line="240" w:lineRule="auto"/>
        <w:ind w:left="993"/>
      </w:pPr>
    </w:p>
    <w:p w:rsidR="00D0376A" w:rsidRPr="00D0376A" w:rsidRDefault="00D0376A" w:rsidP="00D0376A">
      <w:pPr>
        <w:pStyle w:val="50"/>
        <w:shd w:val="clear" w:color="auto" w:fill="auto"/>
        <w:spacing w:before="0" w:after="244"/>
        <w:jc w:val="right"/>
      </w:pPr>
      <w:r w:rsidRPr="00D0376A">
        <w:t>Приложение № 1 к</w:t>
      </w:r>
      <w:hyperlink w:anchor="bookmark1" w:tooltip="Current Document">
        <w:r w:rsidRPr="00D0376A">
          <w:t xml:space="preserve"> Порядку</w:t>
        </w:r>
      </w:hyperlink>
    </w:p>
    <w:p w:rsidR="00D0376A" w:rsidRPr="00D0376A" w:rsidRDefault="00D0376A" w:rsidP="00D0376A">
      <w:pPr>
        <w:pStyle w:val="210"/>
        <w:shd w:val="clear" w:color="auto" w:fill="auto"/>
        <w:spacing w:before="0" w:line="240" w:lineRule="auto"/>
        <w:jc w:val="right"/>
      </w:pPr>
      <w:r w:rsidRPr="00D0376A">
        <w:t>Главе администрации Яльчикского сельского поселения</w:t>
      </w:r>
    </w:p>
    <w:p w:rsidR="00D0376A" w:rsidRPr="00D0376A" w:rsidRDefault="00D0376A" w:rsidP="00D0376A">
      <w:pPr>
        <w:pStyle w:val="210"/>
        <w:shd w:val="clear" w:color="auto" w:fill="auto"/>
        <w:spacing w:before="0" w:line="240" w:lineRule="auto"/>
        <w:jc w:val="right"/>
      </w:pPr>
    </w:p>
    <w:p w:rsidR="00D0376A" w:rsidRPr="00D0376A" w:rsidRDefault="00D0376A" w:rsidP="00D0376A">
      <w:pPr>
        <w:pStyle w:val="210"/>
        <w:shd w:val="clear" w:color="auto" w:fill="auto"/>
        <w:spacing w:before="0" w:line="240" w:lineRule="auto"/>
        <w:jc w:val="right"/>
      </w:pPr>
      <w:r w:rsidRPr="00D0376A">
        <w:t>___________________________________</w:t>
      </w:r>
    </w:p>
    <w:p w:rsidR="00D0376A" w:rsidRPr="00D0376A" w:rsidRDefault="00D0376A" w:rsidP="00D0376A">
      <w:pPr>
        <w:pStyle w:val="210"/>
        <w:shd w:val="clear" w:color="auto" w:fill="auto"/>
        <w:spacing w:before="0" w:line="240" w:lineRule="auto"/>
        <w:jc w:val="right"/>
      </w:pPr>
    </w:p>
    <w:p w:rsidR="00D0376A" w:rsidRPr="00D0376A" w:rsidRDefault="00D0376A" w:rsidP="00D0376A">
      <w:pPr>
        <w:pStyle w:val="210"/>
        <w:shd w:val="clear" w:color="auto" w:fill="auto"/>
        <w:spacing w:before="0" w:line="240" w:lineRule="auto"/>
        <w:jc w:val="right"/>
      </w:pPr>
      <w:r w:rsidRPr="00D0376A">
        <w:t>От____________________________________________</w:t>
      </w:r>
    </w:p>
    <w:p w:rsidR="00D0376A" w:rsidRPr="00D0376A" w:rsidRDefault="00D0376A" w:rsidP="00D0376A">
      <w:pPr>
        <w:pStyle w:val="210"/>
        <w:shd w:val="clear" w:color="auto" w:fill="auto"/>
        <w:spacing w:before="0" w:line="240" w:lineRule="auto"/>
        <w:jc w:val="right"/>
      </w:pPr>
      <w:r w:rsidRPr="00D0376A">
        <w:rPr>
          <w:rStyle w:val="21pt"/>
          <w:sz w:val="20"/>
          <w:szCs w:val="20"/>
        </w:rPr>
        <w:t>(ФИО.</w:t>
      </w:r>
      <w:r w:rsidRPr="00D0376A">
        <w:t xml:space="preserve"> руководителя, наименование организации)</w:t>
      </w:r>
    </w:p>
    <w:p w:rsidR="00D0376A" w:rsidRPr="00D0376A" w:rsidRDefault="00D0376A" w:rsidP="00D0376A">
      <w:pPr>
        <w:pStyle w:val="70"/>
        <w:shd w:val="clear" w:color="auto" w:fill="auto"/>
        <w:spacing w:before="0" w:after="0" w:line="240" w:lineRule="auto"/>
        <w:rPr>
          <w:sz w:val="20"/>
          <w:szCs w:val="20"/>
        </w:rPr>
      </w:pPr>
    </w:p>
    <w:p w:rsidR="00D0376A" w:rsidRPr="00D0376A" w:rsidRDefault="00D0376A" w:rsidP="00D0376A">
      <w:pPr>
        <w:pStyle w:val="70"/>
        <w:shd w:val="clear" w:color="auto" w:fill="auto"/>
        <w:spacing w:before="0" w:after="0" w:line="240" w:lineRule="auto"/>
        <w:rPr>
          <w:sz w:val="20"/>
          <w:szCs w:val="20"/>
        </w:rPr>
      </w:pPr>
      <w:r w:rsidRPr="00D0376A">
        <w:rPr>
          <w:sz w:val="20"/>
          <w:szCs w:val="20"/>
        </w:rPr>
        <w:t>ЗАЯВЛЕНИЕ</w:t>
      </w:r>
    </w:p>
    <w:p w:rsidR="00D0376A" w:rsidRPr="00D0376A" w:rsidRDefault="00D0376A" w:rsidP="00D0376A">
      <w:pPr>
        <w:pStyle w:val="70"/>
        <w:shd w:val="clear" w:color="auto" w:fill="auto"/>
        <w:spacing w:before="0" w:after="0" w:line="240" w:lineRule="auto"/>
        <w:rPr>
          <w:sz w:val="20"/>
          <w:szCs w:val="20"/>
        </w:rPr>
      </w:pPr>
      <w:r w:rsidRPr="00D0376A">
        <w:rPr>
          <w:sz w:val="20"/>
          <w:szCs w:val="20"/>
        </w:rPr>
        <w:t>о предоставлении субсидии</w:t>
      </w:r>
    </w:p>
    <w:p w:rsidR="00D0376A" w:rsidRPr="00D0376A" w:rsidRDefault="00D0376A" w:rsidP="00D0376A">
      <w:pPr>
        <w:pStyle w:val="70"/>
        <w:shd w:val="clear" w:color="auto" w:fill="auto"/>
        <w:spacing w:before="0" w:after="0" w:line="240" w:lineRule="auto"/>
        <w:rPr>
          <w:sz w:val="20"/>
          <w:szCs w:val="20"/>
        </w:rPr>
      </w:pPr>
      <w:r w:rsidRPr="00D0376A">
        <w:rPr>
          <w:sz w:val="20"/>
          <w:szCs w:val="20"/>
        </w:rPr>
        <w:t>(наименование Получателя, ИНН, КПП, адрес)</w:t>
      </w:r>
    </w:p>
    <w:p w:rsidR="00D0376A" w:rsidRPr="00D0376A" w:rsidRDefault="00D0376A" w:rsidP="00D0376A">
      <w:pPr>
        <w:pStyle w:val="210"/>
        <w:shd w:val="clear" w:color="auto" w:fill="auto"/>
        <w:spacing w:before="0" w:line="240" w:lineRule="auto"/>
        <w:jc w:val="right"/>
      </w:pPr>
    </w:p>
    <w:p w:rsidR="00D0376A" w:rsidRPr="00D0376A" w:rsidRDefault="00D0376A" w:rsidP="00D0376A">
      <w:pPr>
        <w:pStyle w:val="210"/>
        <w:shd w:val="clear" w:color="auto" w:fill="auto"/>
        <w:spacing w:before="0" w:line="240" w:lineRule="auto"/>
        <w:jc w:val="right"/>
      </w:pPr>
    </w:p>
    <w:p w:rsidR="00D0376A" w:rsidRPr="00D0376A" w:rsidRDefault="00D0376A" w:rsidP="00D0376A">
      <w:pPr>
        <w:pStyle w:val="210"/>
        <w:shd w:val="clear" w:color="auto" w:fill="auto"/>
        <w:spacing w:before="0" w:line="240" w:lineRule="auto"/>
        <w:ind w:firstLine="708"/>
      </w:pPr>
      <w:r w:rsidRPr="00D0376A">
        <w:t>В соответствии с ____________________________________________</w:t>
      </w:r>
    </w:p>
    <w:p w:rsidR="00D0376A" w:rsidRPr="00D0376A" w:rsidRDefault="00D0376A" w:rsidP="00D0376A">
      <w:pPr>
        <w:pStyle w:val="210"/>
        <w:shd w:val="clear" w:color="auto" w:fill="auto"/>
        <w:spacing w:before="0" w:line="240" w:lineRule="auto"/>
        <w:ind w:firstLine="708"/>
        <w:jc w:val="center"/>
      </w:pPr>
      <w:r w:rsidRPr="00D0376A">
        <w:t>(наименование нормативного акта об утверждении правил (порядка) предоставления субсидии из бюджета Новолесновского сельского поселения)</w:t>
      </w:r>
    </w:p>
    <w:p w:rsidR="00D0376A" w:rsidRPr="00D0376A" w:rsidRDefault="00D0376A" w:rsidP="00D0376A">
      <w:pPr>
        <w:pStyle w:val="80"/>
        <w:shd w:val="clear" w:color="auto" w:fill="auto"/>
        <w:spacing w:before="0" w:line="240" w:lineRule="auto"/>
        <w:jc w:val="both"/>
      </w:pPr>
      <w:r w:rsidRPr="00D0376A">
        <w:rPr>
          <w:rStyle w:val="812pt"/>
          <w:sz w:val="20"/>
          <w:szCs w:val="20"/>
        </w:rPr>
        <w:t xml:space="preserve">утвержденным постановлением администрации </w:t>
      </w:r>
      <w:r w:rsidRPr="00D0376A">
        <w:t>Яльчикского</w:t>
      </w:r>
      <w:r w:rsidRPr="00D0376A">
        <w:rPr>
          <w:rStyle w:val="812pt"/>
          <w:sz w:val="20"/>
          <w:szCs w:val="20"/>
        </w:rPr>
        <w:t xml:space="preserve"> сельского  поселения от </w:t>
      </w:r>
      <w:r w:rsidRPr="00D0376A">
        <w:t>«____»__________20</w:t>
      </w:r>
      <w:r w:rsidRPr="00D0376A">
        <w:tab/>
        <w:t xml:space="preserve">г. </w:t>
      </w:r>
      <w:r w:rsidRPr="00D0376A">
        <w:rPr>
          <w:lang w:eastAsia="en-US"/>
        </w:rPr>
        <w:t>№</w:t>
      </w:r>
      <w:r w:rsidRPr="00D0376A">
        <w:tab/>
        <w:t>(далее – Порядок), прошу предоставить субсидию в размере</w:t>
      </w:r>
      <w:r w:rsidRPr="00D0376A">
        <w:tab/>
        <w:t xml:space="preserve">рублей______________________________ </w:t>
      </w:r>
    </w:p>
    <w:p w:rsidR="00D0376A" w:rsidRPr="00D0376A" w:rsidRDefault="00D0376A" w:rsidP="00D0376A">
      <w:pPr>
        <w:pStyle w:val="210"/>
        <w:shd w:val="clear" w:color="auto" w:fill="auto"/>
        <w:tabs>
          <w:tab w:val="left" w:leader="underscore" w:pos="7037"/>
        </w:tabs>
        <w:spacing w:before="0" w:line="240" w:lineRule="auto"/>
        <w:jc w:val="center"/>
      </w:pPr>
      <w:r w:rsidRPr="00D0376A">
        <w:t xml:space="preserve">                                                                                 (сумма прописью)</w:t>
      </w:r>
    </w:p>
    <w:p w:rsidR="00D0376A" w:rsidRPr="00D0376A" w:rsidRDefault="00D0376A" w:rsidP="00D0376A">
      <w:pPr>
        <w:pStyle w:val="210"/>
        <w:shd w:val="clear" w:color="auto" w:fill="auto"/>
        <w:spacing w:before="0" w:line="240" w:lineRule="auto"/>
      </w:pPr>
      <w:r w:rsidRPr="00D0376A">
        <w:t>в целях____________________________________________________________</w:t>
      </w:r>
    </w:p>
    <w:p w:rsidR="00D0376A" w:rsidRPr="00D0376A" w:rsidRDefault="00D0376A" w:rsidP="00D0376A">
      <w:pPr>
        <w:pStyle w:val="80"/>
        <w:shd w:val="clear" w:color="auto" w:fill="auto"/>
        <w:spacing w:before="0" w:line="240" w:lineRule="auto"/>
        <w:jc w:val="center"/>
      </w:pPr>
      <w:r w:rsidRPr="00D0376A">
        <w:t>(целевое назначение субсидии)</w:t>
      </w:r>
    </w:p>
    <w:p w:rsidR="00D0376A" w:rsidRPr="00D0376A" w:rsidRDefault="00D0376A" w:rsidP="00D0376A">
      <w:pPr>
        <w:pStyle w:val="210"/>
        <w:shd w:val="clear" w:color="auto" w:fill="auto"/>
        <w:tabs>
          <w:tab w:val="left" w:leader="underscore" w:pos="5443"/>
        </w:tabs>
        <w:spacing w:before="0" w:line="240" w:lineRule="auto"/>
      </w:pPr>
      <w:r w:rsidRPr="00D0376A">
        <w:t>Опись документов, предусмотренных пунктом</w:t>
      </w:r>
      <w:r w:rsidRPr="00D0376A">
        <w:tab/>
        <w:t>Порядка, прилагается.</w:t>
      </w:r>
    </w:p>
    <w:p w:rsidR="00D0376A" w:rsidRPr="00D0376A" w:rsidRDefault="00D0376A" w:rsidP="00D0376A">
      <w:pPr>
        <w:pStyle w:val="210"/>
        <w:shd w:val="clear" w:color="auto" w:fill="auto"/>
        <w:tabs>
          <w:tab w:val="left" w:leader="underscore" w:pos="2021"/>
        </w:tabs>
        <w:spacing w:before="0" w:line="240" w:lineRule="auto"/>
      </w:pPr>
      <w:r w:rsidRPr="00D0376A">
        <w:t>Приложение: на</w:t>
      </w:r>
      <w:r w:rsidRPr="00D0376A">
        <w:tab/>
        <w:t>___л. в ед. экз.</w:t>
      </w:r>
    </w:p>
    <w:p w:rsidR="00D0376A" w:rsidRPr="00D0376A" w:rsidRDefault="00D0376A" w:rsidP="00D0376A">
      <w:pPr>
        <w:pStyle w:val="210"/>
        <w:shd w:val="clear" w:color="auto" w:fill="auto"/>
        <w:tabs>
          <w:tab w:val="left" w:leader="underscore" w:pos="7037"/>
        </w:tabs>
        <w:spacing w:before="0" w:line="240" w:lineRule="auto"/>
      </w:pPr>
    </w:p>
    <w:p w:rsidR="00D0376A" w:rsidRPr="00D0376A" w:rsidRDefault="00D0376A" w:rsidP="00D0376A">
      <w:pPr>
        <w:pStyle w:val="210"/>
        <w:shd w:val="clear" w:color="auto" w:fill="auto"/>
        <w:tabs>
          <w:tab w:val="left" w:leader="underscore" w:pos="7037"/>
        </w:tabs>
        <w:spacing w:before="0" w:line="240" w:lineRule="auto"/>
      </w:pPr>
      <w:r w:rsidRPr="00D0376A">
        <w:t>Получатель субсидии________________________________________________</w:t>
      </w:r>
    </w:p>
    <w:p w:rsidR="00D0376A" w:rsidRPr="00D0376A" w:rsidRDefault="00D0376A" w:rsidP="00D0376A">
      <w:pPr>
        <w:pStyle w:val="80"/>
        <w:shd w:val="clear" w:color="auto" w:fill="auto"/>
        <w:spacing w:before="0" w:line="240" w:lineRule="auto"/>
        <w:jc w:val="center"/>
      </w:pPr>
      <w:r w:rsidRPr="00D0376A">
        <w:t xml:space="preserve">                                                     (подпись) (расшифровка подписи) (должность)</w:t>
      </w:r>
    </w:p>
    <w:p w:rsidR="00D0376A" w:rsidRPr="00D0376A" w:rsidRDefault="00D0376A" w:rsidP="00D0376A">
      <w:pPr>
        <w:pStyle w:val="210"/>
        <w:shd w:val="clear" w:color="auto" w:fill="auto"/>
        <w:spacing w:before="0" w:line="240" w:lineRule="auto"/>
        <w:jc w:val="left"/>
      </w:pPr>
      <w:r w:rsidRPr="00D0376A">
        <w:t>_______________________20____ г.</w:t>
      </w:r>
    </w:p>
    <w:p w:rsidR="00D0376A" w:rsidRPr="00D0376A" w:rsidRDefault="00D0376A" w:rsidP="00D0376A">
      <w:pPr>
        <w:pStyle w:val="210"/>
        <w:shd w:val="clear" w:color="auto" w:fill="auto"/>
        <w:spacing w:before="0" w:line="240" w:lineRule="auto"/>
      </w:pPr>
      <w:r w:rsidRPr="00D0376A">
        <w:t>МП.</w:t>
      </w:r>
    </w:p>
    <w:p w:rsidR="00D0376A" w:rsidRPr="00D0376A" w:rsidRDefault="00D0376A" w:rsidP="00D0376A">
      <w:pPr>
        <w:rPr>
          <w:rFonts w:ascii="Times New Roman" w:hAnsi="Times New Roman"/>
          <w:sz w:val="20"/>
          <w:szCs w:val="20"/>
        </w:rPr>
        <w:sectPr w:rsidR="00D0376A" w:rsidRPr="00D0376A" w:rsidSect="004004C2">
          <w:pgSz w:w="11900" w:h="16840"/>
          <w:pgMar w:top="1134" w:right="851" w:bottom="1134" w:left="1701" w:header="0" w:footer="3" w:gutter="0"/>
          <w:cols w:space="720"/>
          <w:noEndnote/>
          <w:docGrid w:linePitch="360"/>
        </w:sectPr>
      </w:pPr>
    </w:p>
    <w:p w:rsidR="00D0376A" w:rsidRPr="00D0376A" w:rsidRDefault="00D0376A" w:rsidP="00D0376A">
      <w:pPr>
        <w:pStyle w:val="50"/>
        <w:shd w:val="clear" w:color="auto" w:fill="auto"/>
        <w:spacing w:before="0" w:after="0"/>
        <w:ind w:left="5812" w:right="240" w:hanging="142"/>
        <w:jc w:val="right"/>
      </w:pPr>
      <w:r w:rsidRPr="00D0376A">
        <w:lastRenderedPageBreak/>
        <w:t xml:space="preserve">Приложение </w:t>
      </w:r>
      <w:r w:rsidRPr="00D0376A">
        <w:rPr>
          <w:lang w:eastAsia="en-US"/>
        </w:rPr>
        <w:t>№</w:t>
      </w:r>
      <w:r w:rsidRPr="00D0376A">
        <w:t>2 к</w:t>
      </w:r>
      <w:hyperlink w:anchor="bookmark1" w:tooltip="Current Document">
        <w:r w:rsidRPr="00D0376A">
          <w:t xml:space="preserve"> Порядку</w:t>
        </w:r>
      </w:hyperlink>
    </w:p>
    <w:p w:rsidR="00D0376A" w:rsidRPr="00D0376A" w:rsidRDefault="00D0376A" w:rsidP="00D0376A">
      <w:pPr>
        <w:pStyle w:val="70"/>
        <w:shd w:val="clear" w:color="auto" w:fill="auto"/>
        <w:spacing w:before="0" w:after="0" w:line="240" w:lineRule="auto"/>
        <w:rPr>
          <w:sz w:val="20"/>
          <w:szCs w:val="20"/>
        </w:rPr>
      </w:pPr>
    </w:p>
    <w:p w:rsidR="00D0376A" w:rsidRPr="00D0376A" w:rsidRDefault="00D0376A" w:rsidP="00D0376A">
      <w:pPr>
        <w:pStyle w:val="70"/>
        <w:shd w:val="clear" w:color="auto" w:fill="auto"/>
        <w:spacing w:before="0" w:after="0" w:line="240" w:lineRule="auto"/>
        <w:rPr>
          <w:sz w:val="20"/>
          <w:szCs w:val="20"/>
        </w:rPr>
      </w:pPr>
    </w:p>
    <w:p w:rsidR="00D0376A" w:rsidRPr="00D0376A" w:rsidRDefault="00D0376A" w:rsidP="00D0376A">
      <w:pPr>
        <w:pStyle w:val="70"/>
        <w:shd w:val="clear" w:color="auto" w:fill="auto"/>
        <w:spacing w:before="0" w:after="0" w:line="240" w:lineRule="auto"/>
        <w:rPr>
          <w:sz w:val="20"/>
          <w:szCs w:val="20"/>
        </w:rPr>
      </w:pPr>
      <w:r w:rsidRPr="00D0376A">
        <w:rPr>
          <w:sz w:val="20"/>
          <w:szCs w:val="20"/>
        </w:rPr>
        <w:t>Отчет</w:t>
      </w:r>
    </w:p>
    <w:p w:rsidR="00D0376A" w:rsidRPr="00D0376A" w:rsidRDefault="00D0376A" w:rsidP="00D0376A">
      <w:pPr>
        <w:pStyle w:val="70"/>
        <w:shd w:val="clear" w:color="auto" w:fill="auto"/>
        <w:tabs>
          <w:tab w:val="left" w:pos="4182"/>
          <w:tab w:val="left" w:pos="5823"/>
        </w:tabs>
        <w:spacing w:before="0" w:after="0" w:line="240" w:lineRule="auto"/>
        <w:rPr>
          <w:sz w:val="20"/>
          <w:szCs w:val="20"/>
        </w:rPr>
      </w:pPr>
      <w:r w:rsidRPr="00D0376A">
        <w:rPr>
          <w:sz w:val="20"/>
          <w:szCs w:val="20"/>
        </w:rPr>
        <w:t xml:space="preserve">о затратах (недополученных доходах), в связи с производством (реализацией) товаров, выполнением работ, оказанием услуг </w:t>
      </w:r>
    </w:p>
    <w:p w:rsidR="00D0376A" w:rsidRPr="00D0376A" w:rsidRDefault="00D0376A" w:rsidP="00D0376A">
      <w:pPr>
        <w:pStyle w:val="70"/>
        <w:shd w:val="clear" w:color="auto" w:fill="auto"/>
        <w:tabs>
          <w:tab w:val="left" w:pos="4182"/>
          <w:tab w:val="left" w:pos="5823"/>
        </w:tabs>
        <w:spacing w:before="0" w:after="0" w:line="240" w:lineRule="auto"/>
        <w:rPr>
          <w:sz w:val="20"/>
          <w:szCs w:val="20"/>
        </w:rPr>
      </w:pPr>
      <w:r w:rsidRPr="00D0376A">
        <w:rPr>
          <w:sz w:val="20"/>
          <w:szCs w:val="20"/>
        </w:rPr>
        <w:t>на «_____»_____________20____ г.</w:t>
      </w:r>
    </w:p>
    <w:p w:rsidR="00D0376A" w:rsidRPr="00D0376A" w:rsidRDefault="00D0376A" w:rsidP="00D0376A">
      <w:pPr>
        <w:pStyle w:val="70"/>
        <w:shd w:val="clear" w:color="auto" w:fill="auto"/>
        <w:tabs>
          <w:tab w:val="left" w:pos="4182"/>
          <w:tab w:val="left" w:pos="5823"/>
        </w:tabs>
        <w:spacing w:before="0" w:after="0" w:line="250" w:lineRule="exact"/>
        <w:ind w:left="1820" w:right="2020"/>
        <w:jc w:val="left"/>
        <w:rPr>
          <w:sz w:val="20"/>
          <w:szCs w:val="20"/>
        </w:rPr>
      </w:pPr>
    </w:p>
    <w:tbl>
      <w:tblPr>
        <w:tblOverlap w:val="never"/>
        <w:tblW w:w="10062" w:type="dxa"/>
        <w:tblInd w:w="-784" w:type="dxa"/>
        <w:tblLayout w:type="fixed"/>
        <w:tblCellMar>
          <w:left w:w="10" w:type="dxa"/>
          <w:right w:w="10" w:type="dxa"/>
        </w:tblCellMar>
        <w:tblLook w:val="0000" w:firstRow="0" w:lastRow="0" w:firstColumn="0" w:lastColumn="0" w:noHBand="0" w:noVBand="0"/>
      </w:tblPr>
      <w:tblGrid>
        <w:gridCol w:w="965"/>
        <w:gridCol w:w="2122"/>
        <w:gridCol w:w="1421"/>
        <w:gridCol w:w="1565"/>
        <w:gridCol w:w="1411"/>
        <w:gridCol w:w="850"/>
        <w:gridCol w:w="1728"/>
      </w:tblGrid>
      <w:tr w:rsidR="00D0376A" w:rsidRPr="00D0376A" w:rsidTr="00BA405F">
        <w:trPr>
          <w:trHeight w:hRule="exact" w:val="1118"/>
        </w:trPr>
        <w:tc>
          <w:tcPr>
            <w:tcW w:w="965" w:type="dxa"/>
            <w:tcBorders>
              <w:top w:val="single" w:sz="4" w:space="0" w:color="auto"/>
              <w:left w:val="single" w:sz="4" w:space="0" w:color="auto"/>
            </w:tcBorders>
            <w:shd w:val="clear" w:color="auto" w:fill="FFFFFF"/>
          </w:tcPr>
          <w:p w:rsidR="00D0376A" w:rsidRPr="00D0376A" w:rsidRDefault="00D0376A" w:rsidP="00BA405F">
            <w:pPr>
              <w:pStyle w:val="210"/>
              <w:shd w:val="clear" w:color="auto" w:fill="auto"/>
              <w:spacing w:before="0" w:after="60" w:line="240" w:lineRule="exact"/>
              <w:ind w:left="400"/>
              <w:jc w:val="left"/>
            </w:pPr>
            <w:r w:rsidRPr="00D0376A">
              <w:rPr>
                <w:lang w:eastAsia="en-US"/>
              </w:rPr>
              <w:t>№</w:t>
            </w:r>
          </w:p>
          <w:p w:rsidR="00D0376A" w:rsidRPr="00D0376A" w:rsidRDefault="00D0376A" w:rsidP="00BA405F">
            <w:pPr>
              <w:pStyle w:val="210"/>
              <w:shd w:val="clear" w:color="auto" w:fill="auto"/>
              <w:spacing w:before="60" w:line="240" w:lineRule="exact"/>
              <w:ind w:left="400"/>
              <w:jc w:val="left"/>
            </w:pPr>
            <w:r w:rsidRPr="00D0376A">
              <w:t>п/п</w:t>
            </w:r>
          </w:p>
        </w:tc>
        <w:tc>
          <w:tcPr>
            <w:tcW w:w="2122" w:type="dxa"/>
            <w:tcBorders>
              <w:top w:val="single" w:sz="4" w:space="0" w:color="auto"/>
              <w:left w:val="single" w:sz="4" w:space="0" w:color="auto"/>
            </w:tcBorders>
            <w:shd w:val="clear" w:color="auto" w:fill="FFFFFF"/>
          </w:tcPr>
          <w:p w:rsidR="00D0376A" w:rsidRPr="00D0376A" w:rsidRDefault="00D0376A" w:rsidP="00BA405F">
            <w:pPr>
              <w:pStyle w:val="210"/>
              <w:shd w:val="clear" w:color="auto" w:fill="auto"/>
              <w:spacing w:before="0" w:after="120" w:line="240" w:lineRule="exact"/>
              <w:ind w:left="320"/>
              <w:jc w:val="left"/>
            </w:pPr>
            <w:r w:rsidRPr="00D0376A">
              <w:t>Наименование</w:t>
            </w:r>
          </w:p>
          <w:p w:rsidR="00D0376A" w:rsidRPr="00D0376A" w:rsidRDefault="00D0376A" w:rsidP="00BA405F">
            <w:pPr>
              <w:pStyle w:val="210"/>
              <w:shd w:val="clear" w:color="auto" w:fill="auto"/>
              <w:spacing w:before="120" w:line="240" w:lineRule="exact"/>
              <w:jc w:val="center"/>
            </w:pPr>
            <w:r w:rsidRPr="00D0376A">
              <w:t>затрат</w:t>
            </w:r>
          </w:p>
        </w:tc>
        <w:tc>
          <w:tcPr>
            <w:tcW w:w="1421" w:type="dxa"/>
            <w:tcBorders>
              <w:top w:val="single" w:sz="4" w:space="0" w:color="auto"/>
              <w:left w:val="single" w:sz="4" w:space="0" w:color="auto"/>
            </w:tcBorders>
            <w:shd w:val="clear" w:color="auto" w:fill="FFFFFF"/>
          </w:tcPr>
          <w:p w:rsidR="00D0376A" w:rsidRPr="00D0376A" w:rsidRDefault="00D0376A" w:rsidP="00BA405F">
            <w:pPr>
              <w:pStyle w:val="210"/>
              <w:shd w:val="clear" w:color="auto" w:fill="auto"/>
              <w:spacing w:before="0" w:after="120" w:line="240" w:lineRule="exact"/>
              <w:ind w:left="260"/>
              <w:jc w:val="left"/>
            </w:pPr>
            <w:r w:rsidRPr="00D0376A">
              <w:t>Единица</w:t>
            </w:r>
          </w:p>
          <w:p w:rsidR="00D0376A" w:rsidRPr="00D0376A" w:rsidRDefault="00D0376A" w:rsidP="00BA405F">
            <w:pPr>
              <w:pStyle w:val="210"/>
              <w:shd w:val="clear" w:color="auto" w:fill="auto"/>
              <w:spacing w:before="120" w:line="240" w:lineRule="exact"/>
              <w:ind w:left="180"/>
              <w:jc w:val="left"/>
            </w:pPr>
            <w:r w:rsidRPr="00D0376A">
              <w:t>измерения</w:t>
            </w:r>
          </w:p>
        </w:tc>
        <w:tc>
          <w:tcPr>
            <w:tcW w:w="1565" w:type="dxa"/>
            <w:tcBorders>
              <w:top w:val="single" w:sz="4" w:space="0" w:color="auto"/>
              <w:left w:val="single" w:sz="4" w:space="0" w:color="auto"/>
            </w:tcBorders>
            <w:shd w:val="clear" w:color="auto" w:fill="FFFFFF"/>
          </w:tcPr>
          <w:p w:rsidR="00D0376A" w:rsidRPr="00D0376A" w:rsidRDefault="00D0376A" w:rsidP="00BA405F">
            <w:pPr>
              <w:pStyle w:val="210"/>
              <w:shd w:val="clear" w:color="auto" w:fill="auto"/>
              <w:spacing w:before="0" w:after="60" w:line="240" w:lineRule="exact"/>
              <w:jc w:val="center"/>
            </w:pPr>
            <w:r w:rsidRPr="00D0376A">
              <w:t>Объем</w:t>
            </w:r>
          </w:p>
          <w:p w:rsidR="00D0376A" w:rsidRPr="00D0376A" w:rsidRDefault="00D0376A" w:rsidP="00BA405F">
            <w:pPr>
              <w:pStyle w:val="210"/>
              <w:shd w:val="clear" w:color="auto" w:fill="auto"/>
              <w:spacing w:before="60" w:line="240" w:lineRule="exact"/>
              <w:jc w:val="left"/>
            </w:pPr>
            <w:r w:rsidRPr="00D0376A">
              <w:t>(количество)</w:t>
            </w:r>
          </w:p>
        </w:tc>
        <w:tc>
          <w:tcPr>
            <w:tcW w:w="1411" w:type="dxa"/>
            <w:tcBorders>
              <w:top w:val="single" w:sz="4" w:space="0" w:color="auto"/>
              <w:left w:val="single" w:sz="4" w:space="0" w:color="auto"/>
            </w:tcBorders>
            <w:shd w:val="clear" w:color="auto" w:fill="FFFFFF"/>
            <w:vAlign w:val="bottom"/>
          </w:tcPr>
          <w:p w:rsidR="00D0376A" w:rsidRPr="00D0376A" w:rsidRDefault="00D0376A" w:rsidP="00BA405F">
            <w:pPr>
              <w:pStyle w:val="210"/>
              <w:shd w:val="clear" w:color="auto" w:fill="auto"/>
              <w:spacing w:before="0" w:line="288" w:lineRule="exact"/>
              <w:jc w:val="center"/>
            </w:pPr>
            <w:r w:rsidRPr="00D0376A">
              <w:t>Цена за единицу (без НДС),руб..</w:t>
            </w:r>
          </w:p>
        </w:tc>
        <w:tc>
          <w:tcPr>
            <w:tcW w:w="850" w:type="dxa"/>
            <w:tcBorders>
              <w:top w:val="single" w:sz="4" w:space="0" w:color="auto"/>
              <w:left w:val="single" w:sz="4" w:space="0" w:color="auto"/>
            </w:tcBorders>
            <w:shd w:val="clear" w:color="auto" w:fill="FFFFFF"/>
          </w:tcPr>
          <w:p w:rsidR="00D0376A" w:rsidRPr="00D0376A" w:rsidRDefault="00D0376A" w:rsidP="00BA405F">
            <w:pPr>
              <w:pStyle w:val="210"/>
              <w:shd w:val="clear" w:color="auto" w:fill="auto"/>
              <w:spacing w:before="0" w:line="240" w:lineRule="exact"/>
              <w:ind w:left="180"/>
              <w:jc w:val="left"/>
            </w:pPr>
            <w:r w:rsidRPr="00D0376A">
              <w:t>НДС</w:t>
            </w:r>
          </w:p>
        </w:tc>
        <w:tc>
          <w:tcPr>
            <w:tcW w:w="1728" w:type="dxa"/>
            <w:tcBorders>
              <w:top w:val="single" w:sz="4" w:space="0" w:color="auto"/>
              <w:left w:val="single" w:sz="4" w:space="0" w:color="auto"/>
              <w:right w:val="single" w:sz="4" w:space="0" w:color="auto"/>
            </w:tcBorders>
            <w:shd w:val="clear" w:color="auto" w:fill="FFFFFF"/>
          </w:tcPr>
          <w:p w:rsidR="00D0376A" w:rsidRPr="00D0376A" w:rsidRDefault="00D0376A" w:rsidP="00BA405F">
            <w:pPr>
              <w:pStyle w:val="210"/>
              <w:shd w:val="clear" w:color="auto" w:fill="auto"/>
              <w:spacing w:before="0" w:line="302" w:lineRule="exact"/>
              <w:jc w:val="center"/>
            </w:pPr>
            <w:r w:rsidRPr="00D0376A">
              <w:t>Сумма к возмещению, руб.</w:t>
            </w:r>
          </w:p>
        </w:tc>
      </w:tr>
      <w:tr w:rsidR="00D0376A" w:rsidRPr="00D0376A" w:rsidTr="00BA405F">
        <w:trPr>
          <w:trHeight w:hRule="exact" w:val="288"/>
        </w:trPr>
        <w:tc>
          <w:tcPr>
            <w:tcW w:w="965" w:type="dxa"/>
            <w:tcBorders>
              <w:top w:val="single" w:sz="4" w:space="0" w:color="auto"/>
              <w:left w:val="single" w:sz="4" w:space="0" w:color="auto"/>
            </w:tcBorders>
            <w:shd w:val="clear" w:color="auto" w:fill="FFFFFF"/>
            <w:vAlign w:val="bottom"/>
          </w:tcPr>
          <w:p w:rsidR="00D0376A" w:rsidRPr="00D0376A" w:rsidRDefault="00D0376A" w:rsidP="00BA405F">
            <w:pPr>
              <w:pStyle w:val="210"/>
              <w:shd w:val="clear" w:color="auto" w:fill="auto"/>
              <w:spacing w:before="0" w:line="240" w:lineRule="exact"/>
              <w:ind w:left="400"/>
              <w:jc w:val="left"/>
            </w:pPr>
            <w:r w:rsidRPr="00D0376A">
              <w:t>1.</w:t>
            </w:r>
          </w:p>
        </w:tc>
        <w:tc>
          <w:tcPr>
            <w:tcW w:w="2122" w:type="dxa"/>
            <w:tcBorders>
              <w:top w:val="single" w:sz="4" w:space="0" w:color="auto"/>
              <w:left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1421" w:type="dxa"/>
            <w:tcBorders>
              <w:top w:val="single" w:sz="4" w:space="0" w:color="auto"/>
              <w:left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1565" w:type="dxa"/>
            <w:tcBorders>
              <w:top w:val="single" w:sz="4" w:space="0" w:color="auto"/>
              <w:left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1411" w:type="dxa"/>
            <w:tcBorders>
              <w:top w:val="single" w:sz="4" w:space="0" w:color="auto"/>
              <w:left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850" w:type="dxa"/>
            <w:tcBorders>
              <w:top w:val="single" w:sz="4" w:space="0" w:color="auto"/>
              <w:left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1728" w:type="dxa"/>
            <w:tcBorders>
              <w:top w:val="single" w:sz="4" w:space="0" w:color="auto"/>
              <w:left w:val="single" w:sz="4" w:space="0" w:color="auto"/>
              <w:right w:val="single" w:sz="4" w:space="0" w:color="auto"/>
            </w:tcBorders>
            <w:shd w:val="clear" w:color="auto" w:fill="FFFFFF"/>
          </w:tcPr>
          <w:p w:rsidR="00D0376A" w:rsidRPr="00D0376A" w:rsidRDefault="00D0376A" w:rsidP="00BA405F">
            <w:pPr>
              <w:rPr>
                <w:rFonts w:ascii="Times New Roman" w:hAnsi="Times New Roman"/>
                <w:sz w:val="20"/>
                <w:szCs w:val="20"/>
              </w:rPr>
            </w:pPr>
          </w:p>
        </w:tc>
      </w:tr>
      <w:tr w:rsidR="00D0376A" w:rsidRPr="00D0376A" w:rsidTr="00BA405F">
        <w:trPr>
          <w:trHeight w:hRule="exact" w:val="283"/>
        </w:trPr>
        <w:tc>
          <w:tcPr>
            <w:tcW w:w="965" w:type="dxa"/>
            <w:tcBorders>
              <w:top w:val="single" w:sz="4" w:space="0" w:color="auto"/>
              <w:left w:val="single" w:sz="4" w:space="0" w:color="auto"/>
            </w:tcBorders>
            <w:shd w:val="clear" w:color="auto" w:fill="FFFFFF"/>
            <w:vAlign w:val="bottom"/>
          </w:tcPr>
          <w:p w:rsidR="00D0376A" w:rsidRPr="00D0376A" w:rsidRDefault="00D0376A" w:rsidP="00BA405F">
            <w:pPr>
              <w:pStyle w:val="210"/>
              <w:shd w:val="clear" w:color="auto" w:fill="auto"/>
              <w:spacing w:before="0" w:line="240" w:lineRule="exact"/>
              <w:ind w:left="400"/>
              <w:jc w:val="left"/>
            </w:pPr>
            <w:r w:rsidRPr="00D0376A">
              <w:t>2.</w:t>
            </w:r>
          </w:p>
        </w:tc>
        <w:tc>
          <w:tcPr>
            <w:tcW w:w="2122" w:type="dxa"/>
            <w:tcBorders>
              <w:top w:val="single" w:sz="4" w:space="0" w:color="auto"/>
              <w:left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1421" w:type="dxa"/>
            <w:tcBorders>
              <w:top w:val="single" w:sz="4" w:space="0" w:color="auto"/>
              <w:left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1565" w:type="dxa"/>
            <w:tcBorders>
              <w:top w:val="single" w:sz="4" w:space="0" w:color="auto"/>
              <w:left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1411" w:type="dxa"/>
            <w:tcBorders>
              <w:top w:val="single" w:sz="4" w:space="0" w:color="auto"/>
              <w:left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850" w:type="dxa"/>
            <w:tcBorders>
              <w:top w:val="single" w:sz="4" w:space="0" w:color="auto"/>
              <w:left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1728" w:type="dxa"/>
            <w:tcBorders>
              <w:top w:val="single" w:sz="4" w:space="0" w:color="auto"/>
              <w:left w:val="single" w:sz="4" w:space="0" w:color="auto"/>
              <w:right w:val="single" w:sz="4" w:space="0" w:color="auto"/>
            </w:tcBorders>
            <w:shd w:val="clear" w:color="auto" w:fill="FFFFFF"/>
          </w:tcPr>
          <w:p w:rsidR="00D0376A" w:rsidRPr="00D0376A" w:rsidRDefault="00D0376A" w:rsidP="00BA405F">
            <w:pPr>
              <w:rPr>
                <w:rFonts w:ascii="Times New Roman" w:hAnsi="Times New Roman"/>
                <w:sz w:val="20"/>
                <w:szCs w:val="20"/>
              </w:rPr>
            </w:pPr>
          </w:p>
        </w:tc>
      </w:tr>
      <w:tr w:rsidR="00D0376A" w:rsidRPr="00D0376A" w:rsidTr="00BA405F">
        <w:trPr>
          <w:trHeight w:hRule="exact" w:val="288"/>
        </w:trPr>
        <w:tc>
          <w:tcPr>
            <w:tcW w:w="965" w:type="dxa"/>
            <w:tcBorders>
              <w:top w:val="single" w:sz="4" w:space="0" w:color="auto"/>
              <w:left w:val="single" w:sz="4" w:space="0" w:color="auto"/>
            </w:tcBorders>
            <w:shd w:val="clear" w:color="auto" w:fill="FFFFFF"/>
            <w:vAlign w:val="bottom"/>
          </w:tcPr>
          <w:p w:rsidR="00D0376A" w:rsidRPr="00D0376A" w:rsidRDefault="00D0376A" w:rsidP="00BA405F">
            <w:pPr>
              <w:pStyle w:val="210"/>
              <w:shd w:val="clear" w:color="auto" w:fill="auto"/>
              <w:spacing w:before="0" w:line="240" w:lineRule="exact"/>
              <w:ind w:left="400"/>
              <w:jc w:val="left"/>
            </w:pPr>
            <w:r w:rsidRPr="00D0376A">
              <w:t>3.</w:t>
            </w:r>
          </w:p>
        </w:tc>
        <w:tc>
          <w:tcPr>
            <w:tcW w:w="2122" w:type="dxa"/>
            <w:tcBorders>
              <w:top w:val="single" w:sz="4" w:space="0" w:color="auto"/>
              <w:left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1421" w:type="dxa"/>
            <w:tcBorders>
              <w:top w:val="single" w:sz="4" w:space="0" w:color="auto"/>
              <w:left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1565" w:type="dxa"/>
            <w:tcBorders>
              <w:top w:val="single" w:sz="4" w:space="0" w:color="auto"/>
              <w:left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1411" w:type="dxa"/>
            <w:tcBorders>
              <w:top w:val="single" w:sz="4" w:space="0" w:color="auto"/>
              <w:left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850" w:type="dxa"/>
            <w:tcBorders>
              <w:top w:val="single" w:sz="4" w:space="0" w:color="auto"/>
              <w:left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1728" w:type="dxa"/>
            <w:tcBorders>
              <w:top w:val="single" w:sz="4" w:space="0" w:color="auto"/>
              <w:left w:val="single" w:sz="4" w:space="0" w:color="auto"/>
              <w:right w:val="single" w:sz="4" w:space="0" w:color="auto"/>
            </w:tcBorders>
            <w:shd w:val="clear" w:color="auto" w:fill="FFFFFF"/>
          </w:tcPr>
          <w:p w:rsidR="00D0376A" w:rsidRPr="00D0376A" w:rsidRDefault="00D0376A" w:rsidP="00BA405F">
            <w:pPr>
              <w:rPr>
                <w:rFonts w:ascii="Times New Roman" w:hAnsi="Times New Roman"/>
                <w:sz w:val="20"/>
                <w:szCs w:val="20"/>
              </w:rPr>
            </w:pPr>
          </w:p>
        </w:tc>
      </w:tr>
      <w:tr w:rsidR="00D0376A" w:rsidRPr="00D0376A" w:rsidTr="00BA405F">
        <w:trPr>
          <w:trHeight w:hRule="exact" w:val="283"/>
        </w:trPr>
        <w:tc>
          <w:tcPr>
            <w:tcW w:w="965" w:type="dxa"/>
            <w:tcBorders>
              <w:top w:val="single" w:sz="4" w:space="0" w:color="auto"/>
              <w:left w:val="single" w:sz="4" w:space="0" w:color="auto"/>
            </w:tcBorders>
            <w:shd w:val="clear" w:color="auto" w:fill="FFFFFF"/>
            <w:vAlign w:val="bottom"/>
          </w:tcPr>
          <w:p w:rsidR="00D0376A" w:rsidRPr="00D0376A" w:rsidRDefault="00D0376A" w:rsidP="00BA405F">
            <w:pPr>
              <w:pStyle w:val="210"/>
              <w:shd w:val="clear" w:color="auto" w:fill="auto"/>
              <w:spacing w:before="0" w:line="240" w:lineRule="exact"/>
              <w:ind w:left="400"/>
              <w:jc w:val="left"/>
            </w:pPr>
            <w:r w:rsidRPr="00D0376A">
              <w:t>4.</w:t>
            </w:r>
          </w:p>
        </w:tc>
        <w:tc>
          <w:tcPr>
            <w:tcW w:w="2122" w:type="dxa"/>
            <w:tcBorders>
              <w:top w:val="single" w:sz="4" w:space="0" w:color="auto"/>
              <w:left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1421" w:type="dxa"/>
            <w:tcBorders>
              <w:top w:val="single" w:sz="4" w:space="0" w:color="auto"/>
              <w:left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1565" w:type="dxa"/>
            <w:tcBorders>
              <w:top w:val="single" w:sz="4" w:space="0" w:color="auto"/>
              <w:left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1411" w:type="dxa"/>
            <w:tcBorders>
              <w:top w:val="single" w:sz="4" w:space="0" w:color="auto"/>
              <w:left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850" w:type="dxa"/>
            <w:tcBorders>
              <w:top w:val="single" w:sz="4" w:space="0" w:color="auto"/>
              <w:left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1728" w:type="dxa"/>
            <w:tcBorders>
              <w:top w:val="single" w:sz="4" w:space="0" w:color="auto"/>
              <w:left w:val="single" w:sz="4" w:space="0" w:color="auto"/>
              <w:right w:val="single" w:sz="4" w:space="0" w:color="auto"/>
            </w:tcBorders>
            <w:shd w:val="clear" w:color="auto" w:fill="FFFFFF"/>
          </w:tcPr>
          <w:p w:rsidR="00D0376A" w:rsidRPr="00D0376A" w:rsidRDefault="00D0376A" w:rsidP="00BA405F">
            <w:pPr>
              <w:rPr>
                <w:rFonts w:ascii="Times New Roman" w:hAnsi="Times New Roman"/>
                <w:sz w:val="20"/>
                <w:szCs w:val="20"/>
              </w:rPr>
            </w:pPr>
          </w:p>
        </w:tc>
      </w:tr>
      <w:tr w:rsidR="00D0376A" w:rsidRPr="00D0376A" w:rsidTr="00BA405F">
        <w:trPr>
          <w:trHeight w:hRule="exact" w:val="293"/>
        </w:trPr>
        <w:tc>
          <w:tcPr>
            <w:tcW w:w="965" w:type="dxa"/>
            <w:tcBorders>
              <w:top w:val="single" w:sz="4" w:space="0" w:color="auto"/>
              <w:left w:val="single" w:sz="4" w:space="0" w:color="auto"/>
              <w:bottom w:val="single" w:sz="4" w:space="0" w:color="auto"/>
            </w:tcBorders>
            <w:shd w:val="clear" w:color="auto" w:fill="FFFFFF"/>
            <w:vAlign w:val="bottom"/>
          </w:tcPr>
          <w:p w:rsidR="00D0376A" w:rsidRPr="00D0376A" w:rsidRDefault="00D0376A" w:rsidP="00BA405F">
            <w:pPr>
              <w:pStyle w:val="210"/>
              <w:shd w:val="clear" w:color="auto" w:fill="auto"/>
              <w:spacing w:before="0" w:line="240" w:lineRule="exact"/>
              <w:jc w:val="left"/>
            </w:pPr>
            <w:r w:rsidRPr="00D0376A">
              <w:t>Итого:</w:t>
            </w:r>
          </w:p>
        </w:tc>
        <w:tc>
          <w:tcPr>
            <w:tcW w:w="2122" w:type="dxa"/>
            <w:tcBorders>
              <w:top w:val="single" w:sz="4" w:space="0" w:color="auto"/>
              <w:left w:val="single" w:sz="4" w:space="0" w:color="auto"/>
              <w:bottom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1421" w:type="dxa"/>
            <w:tcBorders>
              <w:top w:val="single" w:sz="4" w:space="0" w:color="auto"/>
              <w:left w:val="single" w:sz="4" w:space="0" w:color="auto"/>
              <w:bottom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1565" w:type="dxa"/>
            <w:tcBorders>
              <w:top w:val="single" w:sz="4" w:space="0" w:color="auto"/>
              <w:left w:val="single" w:sz="4" w:space="0" w:color="auto"/>
              <w:bottom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1411" w:type="dxa"/>
            <w:tcBorders>
              <w:top w:val="single" w:sz="4" w:space="0" w:color="auto"/>
              <w:left w:val="single" w:sz="4" w:space="0" w:color="auto"/>
              <w:bottom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850" w:type="dxa"/>
            <w:tcBorders>
              <w:top w:val="single" w:sz="4" w:space="0" w:color="auto"/>
              <w:left w:val="single" w:sz="4" w:space="0" w:color="auto"/>
              <w:bottom w:val="single" w:sz="4" w:space="0" w:color="auto"/>
            </w:tcBorders>
            <w:shd w:val="clear" w:color="auto" w:fill="FFFFFF"/>
          </w:tcPr>
          <w:p w:rsidR="00D0376A" w:rsidRPr="00D0376A" w:rsidRDefault="00D0376A" w:rsidP="00BA405F">
            <w:pPr>
              <w:rPr>
                <w:rFonts w:ascii="Times New Roman" w:hAnsi="Times New Roman"/>
                <w:sz w:val="20"/>
                <w:szCs w:val="20"/>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D0376A" w:rsidRPr="00D0376A" w:rsidRDefault="00D0376A" w:rsidP="00BA405F">
            <w:pPr>
              <w:rPr>
                <w:rFonts w:ascii="Times New Roman" w:hAnsi="Times New Roman"/>
                <w:sz w:val="20"/>
                <w:szCs w:val="20"/>
              </w:rPr>
            </w:pPr>
          </w:p>
        </w:tc>
      </w:tr>
    </w:tbl>
    <w:p w:rsidR="00D0376A" w:rsidRPr="00D0376A" w:rsidRDefault="00D0376A" w:rsidP="00D0376A">
      <w:pPr>
        <w:pStyle w:val="26"/>
        <w:shd w:val="clear" w:color="auto" w:fill="auto"/>
        <w:tabs>
          <w:tab w:val="left" w:leader="underscore" w:pos="5170"/>
        </w:tabs>
        <w:spacing w:after="0" w:line="220" w:lineRule="exact"/>
        <w:rPr>
          <w:sz w:val="20"/>
          <w:szCs w:val="20"/>
        </w:rPr>
      </w:pPr>
    </w:p>
    <w:p w:rsidR="00D0376A" w:rsidRPr="00D0376A" w:rsidRDefault="00D0376A" w:rsidP="00D0376A">
      <w:pPr>
        <w:pStyle w:val="26"/>
        <w:shd w:val="clear" w:color="auto" w:fill="auto"/>
        <w:tabs>
          <w:tab w:val="left" w:leader="underscore" w:pos="5170"/>
        </w:tabs>
        <w:spacing w:after="0" w:line="220" w:lineRule="exact"/>
        <w:rPr>
          <w:sz w:val="20"/>
          <w:szCs w:val="20"/>
        </w:rPr>
      </w:pPr>
    </w:p>
    <w:p w:rsidR="00D0376A" w:rsidRPr="00D0376A" w:rsidRDefault="00D0376A" w:rsidP="00D0376A">
      <w:pPr>
        <w:pStyle w:val="26"/>
        <w:shd w:val="clear" w:color="auto" w:fill="auto"/>
        <w:tabs>
          <w:tab w:val="left" w:leader="underscore" w:pos="5170"/>
        </w:tabs>
        <w:spacing w:after="0" w:line="220" w:lineRule="exact"/>
        <w:rPr>
          <w:sz w:val="20"/>
          <w:szCs w:val="20"/>
        </w:rPr>
      </w:pPr>
    </w:p>
    <w:p w:rsidR="00D0376A" w:rsidRPr="00D0376A" w:rsidRDefault="00D0376A" w:rsidP="00D0376A">
      <w:pPr>
        <w:pStyle w:val="26"/>
        <w:shd w:val="clear" w:color="auto" w:fill="auto"/>
        <w:tabs>
          <w:tab w:val="left" w:leader="underscore" w:pos="5170"/>
        </w:tabs>
        <w:spacing w:after="0" w:line="220" w:lineRule="exact"/>
        <w:rPr>
          <w:sz w:val="20"/>
          <w:szCs w:val="20"/>
        </w:rPr>
      </w:pPr>
      <w:r w:rsidRPr="00D0376A">
        <w:rPr>
          <w:sz w:val="20"/>
          <w:szCs w:val="20"/>
        </w:rPr>
        <w:t>Директор</w:t>
      </w:r>
      <w:r w:rsidRPr="00D0376A">
        <w:rPr>
          <w:sz w:val="20"/>
          <w:szCs w:val="20"/>
        </w:rPr>
        <w:tab/>
      </w:r>
    </w:p>
    <w:p w:rsidR="00D0376A" w:rsidRPr="00D0376A" w:rsidRDefault="00D0376A" w:rsidP="00D0376A">
      <w:pPr>
        <w:pStyle w:val="af8"/>
        <w:shd w:val="clear" w:color="auto" w:fill="auto"/>
        <w:tabs>
          <w:tab w:val="left" w:pos="4355"/>
        </w:tabs>
        <w:spacing w:before="0" w:line="200" w:lineRule="exact"/>
        <w:ind w:left="1480"/>
      </w:pPr>
      <w:r w:rsidRPr="00D0376A">
        <w:t>(подпись)</w:t>
      </w:r>
      <w:r w:rsidRPr="00D0376A">
        <w:tab/>
        <w:t>(ФИО)</w:t>
      </w:r>
    </w:p>
    <w:p w:rsidR="00D0376A" w:rsidRPr="00D0376A" w:rsidRDefault="00D0376A" w:rsidP="00D0376A">
      <w:pPr>
        <w:pStyle w:val="70"/>
        <w:shd w:val="clear" w:color="auto" w:fill="auto"/>
        <w:tabs>
          <w:tab w:val="left" w:leader="underscore" w:pos="5165"/>
        </w:tabs>
        <w:spacing w:before="0" w:after="0" w:line="220" w:lineRule="exact"/>
        <w:jc w:val="both"/>
        <w:rPr>
          <w:sz w:val="20"/>
          <w:szCs w:val="20"/>
        </w:rPr>
      </w:pPr>
      <w:r w:rsidRPr="00D0376A">
        <w:rPr>
          <w:sz w:val="20"/>
          <w:szCs w:val="20"/>
        </w:rPr>
        <w:t>Главный бухгалтер</w:t>
      </w:r>
      <w:r w:rsidRPr="00D0376A">
        <w:rPr>
          <w:sz w:val="20"/>
          <w:szCs w:val="20"/>
        </w:rPr>
        <w:tab/>
      </w:r>
    </w:p>
    <w:p w:rsidR="00D0376A" w:rsidRPr="00D0376A" w:rsidRDefault="00D0376A" w:rsidP="00D0376A">
      <w:pPr>
        <w:pStyle w:val="80"/>
        <w:shd w:val="clear" w:color="auto" w:fill="auto"/>
        <w:tabs>
          <w:tab w:val="left" w:pos="4605"/>
        </w:tabs>
        <w:spacing w:before="0" w:line="200" w:lineRule="exact"/>
        <w:ind w:left="2920"/>
        <w:jc w:val="both"/>
      </w:pPr>
      <w:r w:rsidRPr="00D0376A">
        <w:t>(подпись)</w:t>
      </w:r>
      <w:r w:rsidRPr="00D0376A">
        <w:tab/>
        <w:t>(ФИО)</w:t>
      </w:r>
    </w:p>
    <w:p w:rsidR="00D0376A" w:rsidRPr="00D0376A" w:rsidRDefault="00D0376A" w:rsidP="00D0376A">
      <w:pPr>
        <w:pStyle w:val="70"/>
        <w:shd w:val="clear" w:color="auto" w:fill="auto"/>
        <w:spacing w:before="0" w:after="0" w:line="220" w:lineRule="exact"/>
        <w:jc w:val="both"/>
        <w:rPr>
          <w:sz w:val="20"/>
          <w:szCs w:val="20"/>
        </w:rPr>
      </w:pPr>
      <w:r w:rsidRPr="00D0376A">
        <w:rPr>
          <w:sz w:val="20"/>
          <w:szCs w:val="20"/>
        </w:rPr>
        <w:t>Согласовано:</w:t>
      </w:r>
    </w:p>
    <w:p w:rsidR="00D0376A" w:rsidRPr="00D0376A" w:rsidRDefault="00D0376A" w:rsidP="00D0376A">
      <w:pPr>
        <w:pStyle w:val="80"/>
        <w:shd w:val="clear" w:color="auto" w:fill="auto"/>
        <w:spacing w:before="0" w:line="200" w:lineRule="exact"/>
        <w:ind w:left="4240"/>
      </w:pPr>
      <w:r w:rsidRPr="00D0376A">
        <w:t>(подпись)</w:t>
      </w:r>
    </w:p>
    <w:p w:rsidR="00D0376A" w:rsidRPr="00D0376A" w:rsidRDefault="00D0376A" w:rsidP="00D0376A">
      <w:pPr>
        <w:pStyle w:val="80"/>
        <w:shd w:val="clear" w:color="auto" w:fill="auto"/>
        <w:spacing w:before="0" w:line="200" w:lineRule="exact"/>
      </w:pPr>
      <w:r w:rsidRPr="00D0376A">
        <w:t>(ФИО)</w:t>
      </w:r>
    </w:p>
    <w:p w:rsidR="00D0376A" w:rsidRPr="00E9111D" w:rsidRDefault="00D0376A" w:rsidP="00D0376A">
      <w:pPr>
        <w:rPr>
          <w:rFonts w:ascii="Times New Roman" w:hAnsi="Times New Roman"/>
          <w:sz w:val="2"/>
          <w:szCs w:val="2"/>
        </w:rPr>
      </w:pPr>
    </w:p>
    <w:p w:rsidR="00D0376A" w:rsidRPr="004004C2" w:rsidRDefault="00D0376A" w:rsidP="00D0376A">
      <w:pPr>
        <w:rPr>
          <w:szCs w:val="28"/>
        </w:rPr>
      </w:pPr>
    </w:p>
    <w:p w:rsidR="00D0376A" w:rsidRPr="001D2EEB" w:rsidRDefault="00D0376A" w:rsidP="001D2EEB">
      <w:pPr>
        <w:jc w:val="both"/>
        <w:rPr>
          <w:rFonts w:ascii="Times New Roman" w:hAnsi="Times New Roman"/>
          <w:sz w:val="20"/>
          <w:szCs w:val="20"/>
        </w:rPr>
      </w:pPr>
    </w:p>
    <w:p w:rsidR="002E799E" w:rsidRDefault="009D50D4" w:rsidP="008A2880">
      <w:pPr>
        <w:tabs>
          <w:tab w:val="left" w:pos="4110"/>
        </w:tabs>
        <w:rPr>
          <w:rFonts w:ascii="Times New Roman" w:hAnsi="Times New Roman"/>
        </w:rPr>
      </w:pPr>
      <w:r>
        <w:rPr>
          <w:rFonts w:ascii="Times New Roman" w:hAnsi="Times New Roman"/>
        </w:rPr>
        <w:t>_________________________________________________</w:t>
      </w:r>
    </w:p>
    <w:p w:rsidR="002E799E" w:rsidRDefault="002E799E" w:rsidP="002E799E">
      <w:pPr>
        <w:spacing w:after="200" w:line="276" w:lineRule="auto"/>
        <w:jc w:val="both"/>
        <w:rPr>
          <w:rFonts w:ascii="Times New Roman" w:eastAsia="Times New Roman" w:hAnsi="Times New Roman"/>
          <w:sz w:val="20"/>
          <w:szCs w:val="20"/>
          <w:lang w:eastAsia="ru-RU"/>
        </w:rPr>
      </w:pPr>
      <w:r w:rsidRPr="00600540">
        <w:rPr>
          <w:rFonts w:ascii="Times New Roman" w:eastAsia="Times New Roman" w:hAnsi="Times New Roman"/>
          <w:sz w:val="20"/>
          <w:szCs w:val="20"/>
          <w:lang w:eastAsia="ru-RU"/>
        </w:rPr>
        <w:t xml:space="preserve">      Информационный бюллетень «Вестник Яльчикского сельского поселения Яльчикского района Чувашской Республики» отпечатан в администрации Яльчикского сельского поселения Яльчикского района Чувашской Республики.</w:t>
      </w:r>
    </w:p>
    <w:p w:rsidR="00901811" w:rsidRDefault="00901811" w:rsidP="002E799E">
      <w:pPr>
        <w:spacing w:after="200" w:line="276" w:lineRule="auto"/>
        <w:jc w:val="both"/>
        <w:rPr>
          <w:rFonts w:ascii="Times New Roman" w:eastAsia="Times New Roman" w:hAnsi="Times New Roman"/>
          <w:sz w:val="20"/>
          <w:szCs w:val="20"/>
          <w:lang w:eastAsia="ru-RU"/>
        </w:rPr>
      </w:pPr>
    </w:p>
    <w:p w:rsidR="00901811" w:rsidRDefault="00901811" w:rsidP="002E799E">
      <w:pPr>
        <w:spacing w:after="200" w:line="276" w:lineRule="auto"/>
        <w:jc w:val="both"/>
        <w:rPr>
          <w:rFonts w:ascii="Times New Roman" w:eastAsia="Times New Roman" w:hAnsi="Times New Roman"/>
          <w:sz w:val="20"/>
          <w:szCs w:val="20"/>
          <w:lang w:eastAsia="ru-RU"/>
        </w:rPr>
      </w:pPr>
    </w:p>
    <w:p w:rsidR="00901811" w:rsidRDefault="00901811" w:rsidP="002E799E">
      <w:pPr>
        <w:spacing w:after="200" w:line="276" w:lineRule="auto"/>
        <w:jc w:val="both"/>
        <w:rPr>
          <w:rFonts w:ascii="Times New Roman" w:eastAsia="Times New Roman" w:hAnsi="Times New Roman"/>
          <w:sz w:val="20"/>
          <w:szCs w:val="20"/>
          <w:lang w:eastAsia="ru-RU"/>
        </w:rPr>
      </w:pPr>
    </w:p>
    <w:p w:rsidR="00901811" w:rsidRDefault="00901811" w:rsidP="002E799E">
      <w:pPr>
        <w:spacing w:after="200" w:line="276" w:lineRule="auto"/>
        <w:jc w:val="both"/>
        <w:rPr>
          <w:rFonts w:ascii="Times New Roman" w:eastAsia="Times New Roman" w:hAnsi="Times New Roman"/>
          <w:sz w:val="20"/>
          <w:szCs w:val="20"/>
          <w:lang w:eastAsia="ru-RU"/>
        </w:rPr>
      </w:pPr>
    </w:p>
    <w:p w:rsidR="00901811" w:rsidRDefault="00901811" w:rsidP="002E799E">
      <w:pPr>
        <w:spacing w:after="200" w:line="276" w:lineRule="auto"/>
        <w:jc w:val="both"/>
        <w:rPr>
          <w:rFonts w:ascii="Times New Roman" w:eastAsia="Times New Roman" w:hAnsi="Times New Roman"/>
          <w:sz w:val="20"/>
          <w:szCs w:val="20"/>
          <w:lang w:eastAsia="ru-RU"/>
        </w:rPr>
      </w:pPr>
    </w:p>
    <w:p w:rsidR="00901811" w:rsidRDefault="00901811" w:rsidP="002E799E">
      <w:pPr>
        <w:spacing w:after="200" w:line="276" w:lineRule="auto"/>
        <w:jc w:val="both"/>
        <w:rPr>
          <w:rFonts w:ascii="Times New Roman" w:eastAsia="Times New Roman" w:hAnsi="Times New Roman"/>
          <w:sz w:val="20"/>
          <w:szCs w:val="20"/>
          <w:lang w:eastAsia="ru-RU"/>
        </w:rPr>
      </w:pPr>
    </w:p>
    <w:p w:rsidR="00901811" w:rsidRDefault="00901811" w:rsidP="002E799E">
      <w:pPr>
        <w:spacing w:after="200" w:line="276" w:lineRule="auto"/>
        <w:jc w:val="both"/>
        <w:rPr>
          <w:rFonts w:ascii="Times New Roman" w:eastAsia="Times New Roman" w:hAnsi="Times New Roman"/>
          <w:sz w:val="20"/>
          <w:szCs w:val="20"/>
          <w:lang w:eastAsia="ru-RU"/>
        </w:rPr>
      </w:pPr>
    </w:p>
    <w:p w:rsidR="00901811" w:rsidRDefault="00901811" w:rsidP="002E799E">
      <w:pPr>
        <w:spacing w:after="200" w:line="276" w:lineRule="auto"/>
        <w:jc w:val="both"/>
        <w:rPr>
          <w:rFonts w:ascii="Times New Roman" w:eastAsia="Times New Roman" w:hAnsi="Times New Roman"/>
          <w:sz w:val="20"/>
          <w:szCs w:val="20"/>
          <w:lang w:eastAsia="ru-RU"/>
        </w:rPr>
      </w:pPr>
    </w:p>
    <w:p w:rsidR="00901811" w:rsidRDefault="00901811" w:rsidP="002E799E">
      <w:pPr>
        <w:spacing w:after="200" w:line="276" w:lineRule="auto"/>
        <w:jc w:val="both"/>
        <w:rPr>
          <w:rFonts w:ascii="Times New Roman" w:eastAsia="Times New Roman" w:hAnsi="Times New Roman"/>
          <w:sz w:val="20"/>
          <w:szCs w:val="20"/>
          <w:lang w:eastAsia="ru-RU"/>
        </w:rPr>
      </w:pPr>
    </w:p>
    <w:p w:rsidR="00901811" w:rsidRDefault="00901811" w:rsidP="002E799E">
      <w:pPr>
        <w:spacing w:after="200" w:line="276" w:lineRule="auto"/>
        <w:jc w:val="both"/>
        <w:rPr>
          <w:rFonts w:ascii="Times New Roman" w:eastAsia="Times New Roman" w:hAnsi="Times New Roman"/>
          <w:sz w:val="20"/>
          <w:szCs w:val="20"/>
          <w:lang w:eastAsia="ru-RU"/>
        </w:rPr>
      </w:pPr>
    </w:p>
    <w:p w:rsidR="00901811" w:rsidRDefault="00901811" w:rsidP="002E799E">
      <w:pPr>
        <w:spacing w:after="200" w:line="276" w:lineRule="auto"/>
        <w:jc w:val="both"/>
        <w:rPr>
          <w:rFonts w:ascii="Times New Roman" w:eastAsia="Times New Roman" w:hAnsi="Times New Roman"/>
          <w:sz w:val="20"/>
          <w:szCs w:val="20"/>
          <w:lang w:eastAsia="ru-RU"/>
        </w:rPr>
      </w:pPr>
    </w:p>
    <w:p w:rsidR="00901811" w:rsidRDefault="00901811" w:rsidP="002E799E">
      <w:pPr>
        <w:spacing w:after="200" w:line="276" w:lineRule="auto"/>
        <w:jc w:val="both"/>
        <w:rPr>
          <w:rFonts w:ascii="Times New Roman" w:eastAsia="Times New Roman" w:hAnsi="Times New Roman"/>
          <w:sz w:val="20"/>
          <w:szCs w:val="20"/>
          <w:lang w:eastAsia="ru-RU"/>
        </w:rPr>
      </w:pPr>
    </w:p>
    <w:p w:rsidR="00901811" w:rsidRDefault="00901811" w:rsidP="002E799E">
      <w:pPr>
        <w:spacing w:after="200" w:line="276" w:lineRule="auto"/>
        <w:jc w:val="both"/>
        <w:rPr>
          <w:rFonts w:ascii="Times New Roman" w:eastAsia="Times New Roman" w:hAnsi="Times New Roman"/>
          <w:sz w:val="20"/>
          <w:szCs w:val="20"/>
          <w:lang w:eastAsia="ru-RU"/>
        </w:rPr>
      </w:pPr>
    </w:p>
    <w:p w:rsidR="00901811" w:rsidRDefault="00901811" w:rsidP="002E799E">
      <w:pPr>
        <w:spacing w:after="200" w:line="276" w:lineRule="auto"/>
        <w:jc w:val="both"/>
        <w:rPr>
          <w:rFonts w:ascii="Times New Roman" w:eastAsia="Times New Roman" w:hAnsi="Times New Roman"/>
          <w:sz w:val="20"/>
          <w:szCs w:val="20"/>
          <w:lang w:eastAsia="ru-RU"/>
        </w:rPr>
      </w:pPr>
    </w:p>
    <w:p w:rsidR="00901811" w:rsidRPr="00901811" w:rsidRDefault="00901811" w:rsidP="00901811">
      <w:pPr>
        <w:spacing w:after="0" w:line="240" w:lineRule="auto"/>
        <w:rPr>
          <w:rFonts w:ascii="Times New Roman" w:eastAsia="Times New Roman" w:hAnsi="Times New Roman"/>
          <w:sz w:val="24"/>
          <w:szCs w:val="24"/>
          <w:lang w:eastAsia="ru-RU"/>
        </w:rPr>
      </w:pPr>
    </w:p>
    <w:tbl>
      <w:tblPr>
        <w:tblW w:w="9360" w:type="dxa"/>
        <w:jc w:val="center"/>
        <w:tblInd w:w="356" w:type="dxa"/>
        <w:tblLayout w:type="fixed"/>
        <w:tblLook w:val="01E0" w:firstRow="1" w:lastRow="1" w:firstColumn="1" w:lastColumn="1" w:noHBand="0" w:noVBand="0"/>
      </w:tblPr>
      <w:tblGrid>
        <w:gridCol w:w="3780"/>
        <w:gridCol w:w="1821"/>
        <w:gridCol w:w="3759"/>
      </w:tblGrid>
      <w:tr w:rsidR="00901811" w:rsidRPr="00901811" w:rsidTr="00DD6A67">
        <w:trPr>
          <w:jc w:val="center"/>
        </w:trPr>
        <w:tc>
          <w:tcPr>
            <w:tcW w:w="3780" w:type="dxa"/>
          </w:tcPr>
          <w:p w:rsidR="00901811" w:rsidRPr="00901811" w:rsidRDefault="00901811" w:rsidP="00901811">
            <w:pPr>
              <w:spacing w:after="0" w:line="276" w:lineRule="auto"/>
              <w:ind w:left="57" w:right="57"/>
              <w:jc w:val="center"/>
              <w:rPr>
                <w:rFonts w:ascii="Times New Roman Chuv" w:eastAsia="Times New Roman" w:hAnsi="Times New Roman Chuv"/>
                <w:b/>
                <w:color w:val="000000"/>
                <w:sz w:val="24"/>
                <w:szCs w:val="24"/>
              </w:rPr>
            </w:pPr>
            <w:r w:rsidRPr="00901811">
              <w:rPr>
                <w:rFonts w:ascii="Times New Roman Chuv" w:eastAsia="Times New Roman" w:hAnsi="Times New Roman Chuv"/>
                <w:b/>
                <w:color w:val="000000"/>
              </w:rPr>
              <w:t xml:space="preserve">                         </w:t>
            </w:r>
          </w:p>
          <w:p w:rsidR="00901811" w:rsidRPr="00901811" w:rsidRDefault="00901811" w:rsidP="00901811">
            <w:pPr>
              <w:spacing w:after="0" w:line="276" w:lineRule="auto"/>
              <w:ind w:left="57" w:right="57"/>
              <w:jc w:val="center"/>
              <w:rPr>
                <w:rFonts w:ascii="Times New Roman Chuv" w:eastAsia="Times New Roman" w:hAnsi="Times New Roman Chuv"/>
                <w:b/>
                <w:color w:val="000000"/>
                <w:sz w:val="24"/>
                <w:szCs w:val="24"/>
              </w:rPr>
            </w:pPr>
          </w:p>
          <w:p w:rsidR="00901811" w:rsidRPr="00901811" w:rsidRDefault="00901811" w:rsidP="00901811">
            <w:pPr>
              <w:spacing w:after="0" w:line="276" w:lineRule="auto"/>
              <w:ind w:left="57" w:right="57"/>
              <w:jc w:val="center"/>
              <w:rPr>
                <w:rFonts w:ascii="Times New Roman Chuv" w:eastAsia="Times New Roman" w:hAnsi="Times New Roman Chuv"/>
                <w:b/>
                <w:color w:val="000000"/>
                <w:sz w:val="24"/>
                <w:szCs w:val="24"/>
              </w:rPr>
            </w:pPr>
          </w:p>
          <w:p w:rsidR="00901811" w:rsidRPr="00901811" w:rsidRDefault="00901811" w:rsidP="00901811">
            <w:pPr>
              <w:spacing w:after="0" w:line="276" w:lineRule="auto"/>
              <w:ind w:left="57" w:right="57"/>
              <w:jc w:val="center"/>
              <w:rPr>
                <w:rFonts w:ascii="Times New Roman Chuv" w:eastAsia="Times New Roman" w:hAnsi="Times New Roman Chuv"/>
                <w:b/>
                <w:color w:val="000000"/>
                <w:sz w:val="24"/>
                <w:szCs w:val="24"/>
              </w:rPr>
            </w:pPr>
          </w:p>
          <w:p w:rsidR="00901811" w:rsidRPr="00901811" w:rsidRDefault="00901811" w:rsidP="00901811">
            <w:pPr>
              <w:spacing w:after="0" w:line="276" w:lineRule="auto"/>
              <w:ind w:left="74" w:right="72"/>
              <w:jc w:val="center"/>
              <w:rPr>
                <w:rFonts w:ascii="Times New Roman Chuv" w:eastAsia="Times New Roman" w:hAnsi="Times New Roman Chuv" w:cs="Arial"/>
                <w:b/>
                <w:bCs/>
                <w:iCs/>
                <w:sz w:val="24"/>
                <w:szCs w:val="24"/>
              </w:rPr>
            </w:pPr>
            <w:r w:rsidRPr="00901811">
              <w:rPr>
                <w:rFonts w:ascii="Times New Roman Chuv" w:eastAsia="Times New Roman" w:hAnsi="Times New Roman Chuv" w:cs="Arial"/>
                <w:b/>
                <w:bCs/>
                <w:iCs/>
              </w:rPr>
              <w:t>Чёваш Республики</w:t>
            </w:r>
          </w:p>
          <w:p w:rsidR="00901811" w:rsidRPr="00901811" w:rsidRDefault="00901811" w:rsidP="00901811">
            <w:pPr>
              <w:spacing w:after="0" w:line="276" w:lineRule="auto"/>
              <w:ind w:left="74" w:right="74"/>
              <w:jc w:val="center"/>
              <w:rPr>
                <w:rFonts w:ascii="Times New Roman Chuv" w:eastAsia="Times New Roman" w:hAnsi="Times New Roman Chuv" w:cs="Arial"/>
                <w:b/>
                <w:bCs/>
                <w:sz w:val="24"/>
                <w:szCs w:val="24"/>
              </w:rPr>
            </w:pPr>
            <w:r w:rsidRPr="00901811">
              <w:rPr>
                <w:rFonts w:ascii="Times New Roman Chuv" w:eastAsia="Times New Roman" w:hAnsi="Times New Roman Chuv" w:cs="Arial"/>
                <w:b/>
                <w:bCs/>
              </w:rPr>
              <w:t>Елч.к район.</w:t>
            </w:r>
          </w:p>
          <w:p w:rsidR="00901811" w:rsidRPr="00901811" w:rsidRDefault="00901811" w:rsidP="00901811">
            <w:pPr>
              <w:spacing w:after="0" w:line="276" w:lineRule="auto"/>
              <w:ind w:left="74" w:right="74"/>
              <w:jc w:val="center"/>
              <w:rPr>
                <w:rFonts w:ascii="Times New Roman Chuv" w:eastAsia="Times New Roman" w:hAnsi="Times New Roman Chuv" w:cs="Arial"/>
                <w:b/>
                <w:bCs/>
                <w:sz w:val="24"/>
                <w:szCs w:val="24"/>
              </w:rPr>
            </w:pPr>
            <w:r w:rsidRPr="00901811">
              <w:rPr>
                <w:rFonts w:ascii="Times New Roman Chuv" w:eastAsia="Times New Roman" w:hAnsi="Times New Roman Chuv" w:cs="Arial"/>
                <w:b/>
                <w:bCs/>
              </w:rPr>
              <w:t xml:space="preserve">Елч.к </w:t>
            </w:r>
          </w:p>
          <w:p w:rsidR="00901811" w:rsidRPr="00901811" w:rsidRDefault="00901811" w:rsidP="00901811">
            <w:pPr>
              <w:spacing w:after="0" w:line="276" w:lineRule="auto"/>
              <w:ind w:left="74" w:right="74"/>
              <w:jc w:val="center"/>
              <w:rPr>
                <w:rFonts w:ascii="Times New Roman Chuv" w:eastAsia="Times New Roman" w:hAnsi="Times New Roman Chuv" w:cs="Arial"/>
                <w:b/>
                <w:bCs/>
                <w:sz w:val="24"/>
                <w:szCs w:val="24"/>
              </w:rPr>
            </w:pPr>
            <w:r w:rsidRPr="00901811">
              <w:rPr>
                <w:rFonts w:ascii="Times New Roman Chuv" w:eastAsia="Times New Roman" w:hAnsi="Times New Roman Chuv" w:cs="Arial"/>
                <w:b/>
                <w:bCs/>
              </w:rPr>
              <w:t>ял поселений.н</w:t>
            </w:r>
          </w:p>
          <w:p w:rsidR="00901811" w:rsidRPr="00901811" w:rsidRDefault="00901811" w:rsidP="00901811">
            <w:pPr>
              <w:spacing w:after="0" w:line="276" w:lineRule="auto"/>
              <w:ind w:left="74" w:right="74"/>
              <w:jc w:val="center"/>
              <w:rPr>
                <w:rFonts w:ascii="Times New Roman Chuv" w:eastAsia="Times New Roman" w:hAnsi="Times New Roman Chuv" w:cs="Arial"/>
                <w:b/>
                <w:bCs/>
                <w:sz w:val="24"/>
                <w:szCs w:val="24"/>
              </w:rPr>
            </w:pPr>
            <w:r w:rsidRPr="00901811">
              <w:rPr>
                <w:rFonts w:ascii="Times New Roman Chuv" w:eastAsia="Times New Roman" w:hAnsi="Times New Roman Chuv" w:cs="Arial"/>
                <w:b/>
                <w:bCs/>
              </w:rPr>
              <w:t>администраций.</w:t>
            </w:r>
          </w:p>
          <w:p w:rsidR="00901811" w:rsidRPr="00901811" w:rsidRDefault="00901811" w:rsidP="00901811">
            <w:pPr>
              <w:spacing w:after="0" w:line="276" w:lineRule="auto"/>
              <w:ind w:left="74" w:right="74"/>
              <w:jc w:val="center"/>
              <w:rPr>
                <w:rFonts w:ascii="Times New Roman Chuv" w:eastAsia="Times New Roman" w:hAnsi="Times New Roman Chuv" w:cs="Arial"/>
                <w:sz w:val="24"/>
                <w:szCs w:val="24"/>
              </w:rPr>
            </w:pPr>
            <w:r w:rsidRPr="00901811">
              <w:rPr>
                <w:rFonts w:ascii="Times New Roman Chuv" w:eastAsia="Times New Roman" w:hAnsi="Times New Roman Chuv" w:cs="Arial"/>
                <w:b/>
              </w:rPr>
              <w:t>ЙЫШЁНУ</w:t>
            </w:r>
          </w:p>
          <w:p w:rsidR="00901811" w:rsidRPr="00901811" w:rsidRDefault="00901811" w:rsidP="00901811">
            <w:pPr>
              <w:spacing w:after="0" w:line="276" w:lineRule="auto"/>
              <w:ind w:left="57" w:right="57"/>
              <w:rPr>
                <w:rFonts w:ascii="Times New Roman Chuv" w:eastAsia="Times New Roman" w:hAnsi="Times New Roman Chuv"/>
                <w:b/>
                <w:color w:val="000000"/>
                <w:sz w:val="24"/>
                <w:szCs w:val="24"/>
              </w:rPr>
            </w:pPr>
            <w:r w:rsidRPr="00901811">
              <w:rPr>
                <w:rFonts w:ascii="Times New Roman Chuv" w:eastAsia="Times New Roman" w:hAnsi="Times New Roman Chuv"/>
                <w:b/>
                <w:color w:val="000000"/>
              </w:rPr>
              <w:t xml:space="preserve">  2021 =? августён 13-м.ш. </w:t>
            </w:r>
          </w:p>
          <w:p w:rsidR="00901811" w:rsidRPr="00901811" w:rsidRDefault="00901811" w:rsidP="00901811">
            <w:pPr>
              <w:spacing w:after="0" w:line="276" w:lineRule="auto"/>
              <w:ind w:left="57" w:right="57"/>
              <w:rPr>
                <w:rFonts w:ascii="Times New Roman Chuv" w:eastAsia="Times New Roman" w:hAnsi="Times New Roman Chuv"/>
                <w:b/>
                <w:color w:val="000000"/>
                <w:sz w:val="24"/>
                <w:szCs w:val="24"/>
              </w:rPr>
            </w:pPr>
            <w:r w:rsidRPr="00901811">
              <w:rPr>
                <w:rFonts w:ascii="Times New Roman Chuv" w:eastAsia="Times New Roman" w:hAnsi="Times New Roman Chuv"/>
                <w:b/>
                <w:color w:val="000000"/>
              </w:rPr>
              <w:t xml:space="preserve">          № </w:t>
            </w:r>
            <w:r w:rsidRPr="00901811">
              <w:rPr>
                <w:rFonts w:ascii="Times New Roman" w:eastAsia="Times New Roman" w:hAnsi="Times New Roman"/>
                <w:b/>
                <w:color w:val="000000"/>
              </w:rPr>
              <w:t>62/1</w:t>
            </w:r>
            <w:r w:rsidRPr="00901811">
              <w:rPr>
                <w:rFonts w:ascii="Times New Roman Chuv" w:eastAsia="Times New Roman" w:hAnsi="Times New Roman Chuv"/>
                <w:b/>
                <w:color w:val="000000"/>
              </w:rPr>
              <w:t xml:space="preserve"> </w:t>
            </w:r>
          </w:p>
          <w:p w:rsidR="00901811" w:rsidRPr="00901811" w:rsidRDefault="00901811" w:rsidP="00901811">
            <w:pPr>
              <w:spacing w:after="0" w:line="276" w:lineRule="auto"/>
              <w:ind w:left="57" w:right="57"/>
              <w:jc w:val="center"/>
              <w:rPr>
                <w:rFonts w:ascii="Times New Roman Chuv" w:eastAsia="Times New Roman" w:hAnsi="Times New Roman Chuv"/>
                <w:b/>
                <w:color w:val="000000"/>
                <w:sz w:val="24"/>
                <w:szCs w:val="24"/>
              </w:rPr>
            </w:pPr>
            <w:r w:rsidRPr="00901811">
              <w:rPr>
                <w:rFonts w:ascii="Times New Roman Chuv" w:eastAsia="Times New Roman" w:hAnsi="Times New Roman Chuv"/>
                <w:color w:val="000000"/>
              </w:rPr>
              <w:t>Елч.к ял.</w:t>
            </w:r>
          </w:p>
        </w:tc>
        <w:tc>
          <w:tcPr>
            <w:tcW w:w="1821" w:type="dxa"/>
            <w:hideMark/>
          </w:tcPr>
          <w:p w:rsidR="00901811" w:rsidRPr="00901811" w:rsidRDefault="00901811" w:rsidP="00901811">
            <w:pPr>
              <w:spacing w:after="0" w:line="276" w:lineRule="auto"/>
              <w:ind w:left="57" w:right="57"/>
              <w:jc w:val="center"/>
              <w:rPr>
                <w:rFonts w:ascii="Times New Roman Chuv" w:eastAsia="Times New Roman" w:hAnsi="Times New Roman Chuv"/>
                <w:color w:val="000000"/>
                <w:sz w:val="24"/>
                <w:szCs w:val="24"/>
              </w:rPr>
            </w:pPr>
            <w:r w:rsidRPr="00901811">
              <w:rPr>
                <w:rFonts w:ascii="Times New Roman" w:eastAsia="Times New Roman" w:hAnsi="Times New Roman"/>
                <w:b/>
                <w:noProof/>
                <w:color w:val="000000"/>
                <w:lang w:eastAsia="ru-RU"/>
              </w:rPr>
              <w:drawing>
                <wp:inline distT="0" distB="0" distL="0" distR="0" wp14:anchorId="603D9DBC" wp14:editId="36D913B5">
                  <wp:extent cx="561975" cy="571500"/>
                  <wp:effectExtent l="0" t="0" r="9525"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tc>
        <w:tc>
          <w:tcPr>
            <w:tcW w:w="3759" w:type="dxa"/>
          </w:tcPr>
          <w:p w:rsidR="00901811" w:rsidRPr="00901811" w:rsidRDefault="00901811" w:rsidP="00901811">
            <w:pPr>
              <w:spacing w:after="0" w:line="276" w:lineRule="auto"/>
              <w:ind w:left="57" w:right="57"/>
              <w:jc w:val="center"/>
              <w:rPr>
                <w:rFonts w:ascii="Times New Roman" w:eastAsia="Times New Roman" w:hAnsi="Times New Roman"/>
                <w:b/>
                <w:color w:val="000000"/>
                <w:sz w:val="24"/>
                <w:szCs w:val="24"/>
              </w:rPr>
            </w:pPr>
          </w:p>
          <w:p w:rsidR="00901811" w:rsidRPr="00901811" w:rsidRDefault="00901811" w:rsidP="00901811">
            <w:pPr>
              <w:spacing w:after="0" w:line="276" w:lineRule="auto"/>
              <w:ind w:left="57" w:right="57"/>
              <w:jc w:val="center"/>
              <w:rPr>
                <w:rFonts w:ascii="Times New Roman" w:eastAsia="Times New Roman" w:hAnsi="Times New Roman"/>
                <w:b/>
                <w:color w:val="000000"/>
                <w:sz w:val="24"/>
                <w:szCs w:val="24"/>
              </w:rPr>
            </w:pPr>
          </w:p>
          <w:p w:rsidR="00901811" w:rsidRPr="00901811" w:rsidRDefault="00901811" w:rsidP="00901811">
            <w:pPr>
              <w:spacing w:after="0" w:line="276" w:lineRule="auto"/>
              <w:ind w:left="57" w:right="57"/>
              <w:jc w:val="center"/>
              <w:rPr>
                <w:rFonts w:ascii="Times New Roman" w:eastAsia="Times New Roman" w:hAnsi="Times New Roman"/>
                <w:b/>
                <w:color w:val="000000"/>
                <w:sz w:val="24"/>
                <w:szCs w:val="24"/>
              </w:rPr>
            </w:pPr>
          </w:p>
          <w:p w:rsidR="00901811" w:rsidRPr="00901811" w:rsidRDefault="00901811" w:rsidP="00901811">
            <w:pPr>
              <w:spacing w:after="0" w:line="276" w:lineRule="auto"/>
              <w:ind w:left="57" w:right="57"/>
              <w:jc w:val="center"/>
              <w:rPr>
                <w:rFonts w:ascii="Times New Roman" w:eastAsia="Times New Roman" w:hAnsi="Times New Roman"/>
                <w:b/>
                <w:color w:val="000000"/>
                <w:sz w:val="24"/>
                <w:szCs w:val="24"/>
              </w:rPr>
            </w:pPr>
          </w:p>
          <w:p w:rsidR="00901811" w:rsidRPr="00901811" w:rsidRDefault="00901811" w:rsidP="00901811">
            <w:pPr>
              <w:spacing w:after="0" w:line="276" w:lineRule="auto"/>
              <w:jc w:val="center"/>
              <w:rPr>
                <w:rFonts w:ascii="Times New Roman" w:eastAsia="Times New Roman" w:hAnsi="Times New Roman"/>
                <w:b/>
                <w:bCs/>
                <w:iCs/>
                <w:sz w:val="24"/>
                <w:szCs w:val="24"/>
              </w:rPr>
            </w:pPr>
            <w:r w:rsidRPr="00901811">
              <w:rPr>
                <w:rFonts w:ascii="Times New Roman" w:eastAsia="Times New Roman" w:hAnsi="Times New Roman"/>
                <w:b/>
                <w:bCs/>
                <w:iCs/>
              </w:rPr>
              <w:t>Чувашская  Республика</w:t>
            </w:r>
          </w:p>
          <w:p w:rsidR="00901811" w:rsidRPr="00901811" w:rsidRDefault="00901811" w:rsidP="00901811">
            <w:pPr>
              <w:spacing w:after="0" w:line="276" w:lineRule="auto"/>
              <w:jc w:val="center"/>
              <w:rPr>
                <w:rFonts w:ascii="Times New Roman" w:eastAsia="Times New Roman" w:hAnsi="Times New Roman"/>
                <w:b/>
                <w:bCs/>
                <w:sz w:val="24"/>
                <w:szCs w:val="24"/>
              </w:rPr>
            </w:pPr>
            <w:r w:rsidRPr="00901811">
              <w:rPr>
                <w:rFonts w:ascii="Times New Roman" w:eastAsia="Times New Roman" w:hAnsi="Times New Roman"/>
                <w:b/>
                <w:bCs/>
              </w:rPr>
              <w:t>Яльчикский район</w:t>
            </w:r>
          </w:p>
          <w:p w:rsidR="00901811" w:rsidRPr="00901811" w:rsidRDefault="00901811" w:rsidP="00901811">
            <w:pPr>
              <w:spacing w:after="0" w:line="276" w:lineRule="auto"/>
              <w:jc w:val="center"/>
              <w:rPr>
                <w:rFonts w:ascii="Times New Roman" w:eastAsia="Times New Roman" w:hAnsi="Times New Roman"/>
                <w:b/>
                <w:bCs/>
                <w:sz w:val="24"/>
                <w:szCs w:val="24"/>
              </w:rPr>
            </w:pPr>
            <w:r w:rsidRPr="00901811">
              <w:rPr>
                <w:rFonts w:ascii="Times New Roman" w:eastAsia="Times New Roman" w:hAnsi="Times New Roman"/>
                <w:b/>
                <w:bCs/>
              </w:rPr>
              <w:t xml:space="preserve">Администрация </w:t>
            </w:r>
          </w:p>
          <w:p w:rsidR="00901811" w:rsidRPr="00901811" w:rsidRDefault="00901811" w:rsidP="00901811">
            <w:pPr>
              <w:spacing w:after="0" w:line="276" w:lineRule="auto"/>
              <w:jc w:val="center"/>
              <w:rPr>
                <w:rFonts w:ascii="Times New Roman" w:eastAsia="Times New Roman" w:hAnsi="Times New Roman"/>
                <w:b/>
                <w:bCs/>
                <w:sz w:val="24"/>
                <w:szCs w:val="24"/>
              </w:rPr>
            </w:pPr>
            <w:r w:rsidRPr="00901811">
              <w:rPr>
                <w:rFonts w:ascii="Times New Roman" w:eastAsia="Times New Roman" w:hAnsi="Times New Roman"/>
                <w:b/>
                <w:bCs/>
              </w:rPr>
              <w:t xml:space="preserve">Яльчикского </w:t>
            </w:r>
          </w:p>
          <w:p w:rsidR="00901811" w:rsidRPr="00901811" w:rsidRDefault="00901811" w:rsidP="00901811">
            <w:pPr>
              <w:spacing w:after="0" w:line="276" w:lineRule="auto"/>
              <w:jc w:val="center"/>
              <w:rPr>
                <w:rFonts w:ascii="Times New Roman" w:eastAsia="Times New Roman" w:hAnsi="Times New Roman"/>
                <w:b/>
                <w:bCs/>
                <w:sz w:val="24"/>
                <w:szCs w:val="24"/>
              </w:rPr>
            </w:pPr>
            <w:r w:rsidRPr="00901811">
              <w:rPr>
                <w:rFonts w:ascii="Times New Roman" w:eastAsia="Times New Roman" w:hAnsi="Times New Roman"/>
                <w:b/>
                <w:bCs/>
              </w:rPr>
              <w:t>сельского поселения</w:t>
            </w:r>
          </w:p>
          <w:p w:rsidR="00901811" w:rsidRPr="00901811" w:rsidRDefault="00901811" w:rsidP="00901811">
            <w:pPr>
              <w:keepNext/>
              <w:spacing w:after="0" w:line="276" w:lineRule="auto"/>
              <w:jc w:val="center"/>
              <w:outlineLvl w:val="0"/>
              <w:rPr>
                <w:rFonts w:ascii="Times New Roman" w:eastAsia="Times New Roman" w:hAnsi="Times New Roman"/>
                <w:b/>
                <w:bCs/>
                <w:kern w:val="32"/>
                <w:sz w:val="24"/>
                <w:szCs w:val="24"/>
              </w:rPr>
            </w:pPr>
            <w:r w:rsidRPr="00901811">
              <w:rPr>
                <w:rFonts w:ascii="Times New Roman" w:eastAsia="Times New Roman" w:hAnsi="Times New Roman"/>
                <w:b/>
                <w:bCs/>
                <w:kern w:val="32"/>
              </w:rPr>
              <w:t>ПОСТАНОВЛЕНИЕ</w:t>
            </w:r>
          </w:p>
          <w:p w:rsidR="00901811" w:rsidRPr="00901811" w:rsidRDefault="00901811" w:rsidP="00901811">
            <w:pPr>
              <w:spacing w:after="0" w:line="276" w:lineRule="auto"/>
              <w:ind w:left="57" w:right="57"/>
              <w:jc w:val="center"/>
              <w:rPr>
                <w:rFonts w:ascii="Times New Roman" w:eastAsia="Times New Roman" w:hAnsi="Times New Roman"/>
                <w:b/>
                <w:color w:val="000000"/>
                <w:sz w:val="24"/>
                <w:szCs w:val="24"/>
              </w:rPr>
            </w:pPr>
            <w:r w:rsidRPr="00901811">
              <w:rPr>
                <w:rFonts w:ascii="Times New Roman" w:eastAsia="Times New Roman" w:hAnsi="Times New Roman"/>
                <w:b/>
                <w:color w:val="000000"/>
              </w:rPr>
              <w:t xml:space="preserve">13 августа 2021 года  </w:t>
            </w:r>
          </w:p>
          <w:p w:rsidR="00901811" w:rsidRPr="00901811" w:rsidRDefault="00901811" w:rsidP="00901811">
            <w:pPr>
              <w:spacing w:after="0" w:line="276" w:lineRule="auto"/>
              <w:ind w:left="57" w:right="57"/>
              <w:jc w:val="center"/>
              <w:rPr>
                <w:rFonts w:ascii="Times New Roman" w:eastAsia="Times New Roman" w:hAnsi="Times New Roman"/>
                <w:b/>
                <w:color w:val="000000"/>
                <w:sz w:val="24"/>
                <w:szCs w:val="24"/>
              </w:rPr>
            </w:pPr>
            <w:r w:rsidRPr="00901811">
              <w:rPr>
                <w:rFonts w:ascii="Times New Roman" w:eastAsia="Times New Roman" w:hAnsi="Times New Roman"/>
                <w:b/>
                <w:color w:val="000000"/>
              </w:rPr>
              <w:t>№ 62/1</w:t>
            </w:r>
          </w:p>
          <w:p w:rsidR="00901811" w:rsidRPr="00901811" w:rsidRDefault="00901811" w:rsidP="00901811">
            <w:pPr>
              <w:spacing w:after="0" w:line="276" w:lineRule="auto"/>
              <w:ind w:left="57" w:right="57"/>
              <w:jc w:val="center"/>
              <w:rPr>
                <w:rFonts w:ascii="Times New Roman" w:eastAsia="Times New Roman" w:hAnsi="Times New Roman"/>
                <w:color w:val="000000"/>
                <w:sz w:val="24"/>
                <w:szCs w:val="24"/>
              </w:rPr>
            </w:pPr>
            <w:r w:rsidRPr="00901811">
              <w:rPr>
                <w:rFonts w:ascii="Times New Roman" w:eastAsia="Times New Roman" w:hAnsi="Times New Roman"/>
                <w:color w:val="000000"/>
              </w:rPr>
              <w:t xml:space="preserve">Яльчики </w:t>
            </w:r>
          </w:p>
        </w:tc>
      </w:tr>
    </w:tbl>
    <w:p w:rsidR="00901811" w:rsidRPr="00901811" w:rsidRDefault="00901811" w:rsidP="00901811">
      <w:pPr>
        <w:spacing w:after="0" w:line="240" w:lineRule="auto"/>
        <w:rPr>
          <w:rFonts w:ascii="Times New Roman" w:eastAsia="Times New Roman" w:hAnsi="Times New Roman"/>
          <w:sz w:val="24"/>
          <w:szCs w:val="24"/>
          <w:lang w:eastAsia="ru-RU"/>
        </w:rPr>
      </w:pPr>
    </w:p>
    <w:p w:rsidR="00901811" w:rsidRPr="00901811" w:rsidRDefault="00901811" w:rsidP="00901811">
      <w:pPr>
        <w:spacing w:after="0" w:line="240" w:lineRule="auto"/>
        <w:rPr>
          <w:rFonts w:ascii="Times New Roman" w:eastAsia="Times New Roman" w:hAnsi="Times New Roman"/>
          <w:sz w:val="26"/>
          <w:szCs w:val="26"/>
          <w:lang w:eastAsia="ru-RU"/>
        </w:rPr>
      </w:pPr>
      <w:r w:rsidRPr="00901811">
        <w:rPr>
          <w:rFonts w:ascii="Times New Roman" w:eastAsia="Times New Roman" w:hAnsi="Times New Roman"/>
          <w:sz w:val="26"/>
          <w:szCs w:val="26"/>
          <w:lang w:eastAsia="ru-RU"/>
        </w:rPr>
        <w:t xml:space="preserve">О проведении публичных слушаний </w:t>
      </w:r>
    </w:p>
    <w:p w:rsidR="00901811" w:rsidRPr="00901811" w:rsidRDefault="00901811" w:rsidP="00901811">
      <w:pPr>
        <w:spacing w:after="0" w:line="240" w:lineRule="auto"/>
        <w:rPr>
          <w:rFonts w:ascii="Times New Roman" w:eastAsia="Times New Roman" w:hAnsi="Times New Roman"/>
          <w:sz w:val="24"/>
          <w:szCs w:val="24"/>
          <w:lang w:eastAsia="ru-RU"/>
        </w:rPr>
      </w:pPr>
    </w:p>
    <w:p w:rsidR="00901811" w:rsidRPr="00901811" w:rsidRDefault="00901811" w:rsidP="00901811">
      <w:pPr>
        <w:widowControl w:val="0"/>
        <w:autoSpaceDE w:val="0"/>
        <w:autoSpaceDN w:val="0"/>
        <w:adjustRightInd w:val="0"/>
        <w:spacing w:after="0" w:line="240" w:lineRule="auto"/>
        <w:ind w:firstLine="550"/>
        <w:jc w:val="both"/>
        <w:rPr>
          <w:rFonts w:ascii="Times New Roman" w:eastAsia="Times New Roman" w:hAnsi="Times New Roman"/>
          <w:sz w:val="26"/>
          <w:szCs w:val="26"/>
          <w:lang w:eastAsia="ru-RU"/>
        </w:rPr>
      </w:pPr>
      <w:r w:rsidRPr="00901811">
        <w:rPr>
          <w:rFonts w:ascii="Times New Roman" w:eastAsia="Times New Roman" w:hAnsi="Times New Roman"/>
          <w:sz w:val="26"/>
          <w:szCs w:val="26"/>
          <w:lang w:eastAsia="ru-RU"/>
        </w:rPr>
        <w:t xml:space="preserve">   В соответствии со статьей 28   Градостроительного кодекса Российской Федерации, статьи 84 Земельного кодекса Российской Федерации, Федеральным законом «Об общих принципах организации местного самоуправления в Российской Федерации», Законом Чувашской Республики «О регулировании градостроительной деятельности в Чувашской Республике», статьей 15  Устава Яльчикского сельского поселения, статьи 25</w:t>
      </w:r>
      <w:r w:rsidRPr="00901811">
        <w:rPr>
          <w:rFonts w:ascii="Times New Roman" w:eastAsia="Times New Roman" w:hAnsi="Times New Roman"/>
          <w:color w:val="FF0000"/>
          <w:sz w:val="26"/>
          <w:szCs w:val="26"/>
          <w:lang w:eastAsia="ru-RU"/>
        </w:rPr>
        <w:t xml:space="preserve"> </w:t>
      </w:r>
      <w:r w:rsidRPr="00901811">
        <w:rPr>
          <w:rFonts w:ascii="Times New Roman" w:eastAsia="Times New Roman" w:hAnsi="Times New Roman"/>
          <w:sz w:val="26"/>
          <w:szCs w:val="26"/>
          <w:lang w:eastAsia="ru-RU"/>
        </w:rPr>
        <w:t xml:space="preserve">Генеральный план </w:t>
      </w:r>
      <w:r w:rsidRPr="00901811">
        <w:rPr>
          <w:rFonts w:ascii="Times New Roman" w:eastAsia="Times New Roman" w:hAnsi="Times New Roman"/>
          <w:color w:val="FF0000"/>
          <w:sz w:val="26"/>
          <w:szCs w:val="26"/>
          <w:lang w:eastAsia="ru-RU"/>
        </w:rPr>
        <w:t xml:space="preserve">  </w:t>
      </w:r>
      <w:r w:rsidRPr="00901811">
        <w:rPr>
          <w:rFonts w:ascii="Times New Roman" w:eastAsia="Times New Roman" w:hAnsi="Times New Roman"/>
          <w:sz w:val="26"/>
          <w:szCs w:val="26"/>
          <w:lang w:eastAsia="ru-RU"/>
        </w:rPr>
        <w:t>Яльчикского сельского поселения Яльчикского района Чувашской Республики, утвержденного решением Собрания депутатов Яльчикского сельского поселения  от 25 ноября 2008 года №9/3-с,  администрация  Яльчикского сельского поселения Яльчикского района  Чувашской Республики ПОСТАНОВЛЯЕТ:</w:t>
      </w:r>
    </w:p>
    <w:p w:rsidR="00901811" w:rsidRPr="00901811" w:rsidRDefault="00901811" w:rsidP="00901811">
      <w:pPr>
        <w:spacing w:after="0" w:line="240" w:lineRule="auto"/>
        <w:jc w:val="both"/>
        <w:rPr>
          <w:rFonts w:ascii="Times New Roman" w:eastAsia="Times New Roman" w:hAnsi="Times New Roman"/>
          <w:sz w:val="26"/>
          <w:szCs w:val="26"/>
          <w:lang w:eastAsia="ru-RU"/>
        </w:rPr>
      </w:pPr>
      <w:r w:rsidRPr="00901811">
        <w:rPr>
          <w:rFonts w:ascii="Times New Roman" w:eastAsia="Times New Roman" w:hAnsi="Times New Roman"/>
          <w:sz w:val="26"/>
          <w:szCs w:val="26"/>
          <w:lang w:eastAsia="ru-RU"/>
        </w:rPr>
        <w:t xml:space="preserve">            1. Назначить на 13  октября 2021года  публичные слушания по проекту внесения изменений в решение Собрания депутатов  Яльчикского сельского поселения  Яльчикского района  от 11 ноября 2016 года №13/1 «Об утверждении Правилы землепользования и застройки Яльчикского сельского поселения Яльчикского района  Чувашской Республики» в части установления санитарно-защитной зоны  для АЗС №75 Чувашского филиала ООО «Татнефть-АЗС Центр». </w:t>
      </w:r>
    </w:p>
    <w:p w:rsidR="00901811" w:rsidRPr="00901811" w:rsidRDefault="00901811" w:rsidP="00901811">
      <w:pPr>
        <w:spacing w:after="0" w:line="240" w:lineRule="auto"/>
        <w:jc w:val="both"/>
        <w:rPr>
          <w:rFonts w:ascii="Times New Roman" w:eastAsia="Times New Roman" w:hAnsi="Times New Roman"/>
          <w:sz w:val="26"/>
          <w:szCs w:val="26"/>
          <w:lang w:eastAsia="ru-RU"/>
        </w:rPr>
      </w:pPr>
      <w:r w:rsidRPr="00901811">
        <w:rPr>
          <w:rFonts w:ascii="Times New Roman" w:eastAsia="Times New Roman" w:hAnsi="Times New Roman"/>
          <w:sz w:val="26"/>
          <w:szCs w:val="26"/>
          <w:lang w:eastAsia="ru-RU"/>
        </w:rPr>
        <w:t xml:space="preserve">            2. Публичные слушания провести в 14.00 часов по москоскому времени в администрации Яльчикского сельского поселения Яльчикского  района Чувашской Республики по адресу: 429380, Чувашская Республика, Яльчикский  район, с.  Яльчики, ул. Советская, 2. </w:t>
      </w:r>
    </w:p>
    <w:p w:rsidR="00901811" w:rsidRPr="00901811" w:rsidRDefault="00901811" w:rsidP="00901811">
      <w:pPr>
        <w:spacing w:after="0" w:line="240" w:lineRule="auto"/>
        <w:jc w:val="both"/>
        <w:rPr>
          <w:rFonts w:ascii="Times New Roman" w:eastAsia="Times New Roman" w:hAnsi="Times New Roman"/>
          <w:sz w:val="26"/>
          <w:szCs w:val="26"/>
          <w:lang w:eastAsia="ru-RU"/>
        </w:rPr>
      </w:pPr>
      <w:r w:rsidRPr="00901811">
        <w:rPr>
          <w:rFonts w:ascii="Times New Roman" w:eastAsia="Times New Roman" w:hAnsi="Times New Roman"/>
          <w:sz w:val="26"/>
          <w:szCs w:val="26"/>
          <w:lang w:eastAsia="ru-RU"/>
        </w:rPr>
        <w:t xml:space="preserve">            3.Опубликовать настоящее постановление на официальном сайте администрации Яльчикского сельского поселения, а также в информационном бюллетене «Вестник  Яльчикского сельского поселения».</w:t>
      </w:r>
    </w:p>
    <w:p w:rsidR="00901811" w:rsidRPr="00901811" w:rsidRDefault="00901811" w:rsidP="00901811">
      <w:pPr>
        <w:spacing w:after="0" w:line="240" w:lineRule="auto"/>
        <w:jc w:val="both"/>
        <w:rPr>
          <w:rFonts w:ascii="Times New Roman" w:eastAsia="Times New Roman" w:hAnsi="Times New Roman"/>
          <w:sz w:val="26"/>
          <w:szCs w:val="26"/>
          <w:lang w:eastAsia="ru-RU"/>
        </w:rPr>
      </w:pPr>
      <w:r w:rsidRPr="00901811">
        <w:rPr>
          <w:rFonts w:ascii="Times New Roman" w:eastAsia="Times New Roman" w:hAnsi="Times New Roman"/>
          <w:sz w:val="26"/>
          <w:szCs w:val="26"/>
          <w:lang w:eastAsia="ru-RU"/>
        </w:rPr>
        <w:t xml:space="preserve">            4. Контроль за исполнением настоящего постановления оставляю за собой.</w:t>
      </w:r>
    </w:p>
    <w:p w:rsidR="00901811" w:rsidRPr="00901811" w:rsidRDefault="00901811" w:rsidP="00901811">
      <w:pPr>
        <w:spacing w:after="0" w:line="240" w:lineRule="auto"/>
        <w:jc w:val="both"/>
        <w:rPr>
          <w:rFonts w:ascii="Times New Roman" w:eastAsia="Times New Roman" w:hAnsi="Times New Roman"/>
          <w:sz w:val="26"/>
          <w:szCs w:val="26"/>
          <w:lang w:eastAsia="ru-RU"/>
        </w:rPr>
      </w:pPr>
    </w:p>
    <w:p w:rsidR="00901811" w:rsidRPr="00901811" w:rsidRDefault="00901811" w:rsidP="00901811">
      <w:pPr>
        <w:spacing w:after="0" w:line="240" w:lineRule="auto"/>
        <w:outlineLvl w:val="0"/>
        <w:rPr>
          <w:rFonts w:ascii="Times New Roman" w:eastAsia="Times New Roman" w:hAnsi="Times New Roman"/>
          <w:sz w:val="26"/>
          <w:szCs w:val="26"/>
          <w:lang w:eastAsia="ru-RU"/>
        </w:rPr>
      </w:pPr>
      <w:r w:rsidRPr="00901811">
        <w:rPr>
          <w:rFonts w:ascii="Times New Roman" w:eastAsia="Times New Roman" w:hAnsi="Times New Roman"/>
          <w:sz w:val="26"/>
          <w:szCs w:val="26"/>
          <w:lang w:eastAsia="ru-RU"/>
        </w:rPr>
        <w:t xml:space="preserve">Глава    Яльчикского </w:t>
      </w:r>
    </w:p>
    <w:p w:rsidR="00901811" w:rsidRPr="00901811" w:rsidRDefault="00901811" w:rsidP="00901811">
      <w:pPr>
        <w:spacing w:after="0" w:line="240" w:lineRule="auto"/>
        <w:rPr>
          <w:rFonts w:ascii="Times New Roman" w:eastAsia="Times New Roman" w:hAnsi="Times New Roman"/>
          <w:sz w:val="26"/>
          <w:szCs w:val="26"/>
          <w:lang w:eastAsia="ru-RU"/>
        </w:rPr>
      </w:pPr>
      <w:r w:rsidRPr="00901811">
        <w:rPr>
          <w:rFonts w:ascii="Times New Roman" w:eastAsia="Times New Roman" w:hAnsi="Times New Roman"/>
          <w:sz w:val="26"/>
          <w:szCs w:val="26"/>
          <w:lang w:eastAsia="ru-RU"/>
        </w:rPr>
        <w:t xml:space="preserve">сельского поселения </w:t>
      </w:r>
    </w:p>
    <w:p w:rsidR="00901811" w:rsidRPr="00901811" w:rsidRDefault="00901811" w:rsidP="00901811">
      <w:pPr>
        <w:spacing w:after="0" w:line="240" w:lineRule="auto"/>
        <w:rPr>
          <w:rFonts w:ascii="Times New Roman" w:eastAsia="Times New Roman" w:hAnsi="Times New Roman"/>
          <w:sz w:val="24"/>
          <w:szCs w:val="24"/>
          <w:lang w:eastAsia="ru-RU"/>
        </w:rPr>
      </w:pPr>
      <w:r w:rsidRPr="00901811">
        <w:rPr>
          <w:rFonts w:ascii="Times New Roman" w:eastAsia="Times New Roman" w:hAnsi="Times New Roman"/>
          <w:sz w:val="26"/>
          <w:szCs w:val="26"/>
          <w:lang w:eastAsia="ru-RU"/>
        </w:rPr>
        <w:t>Яльчикского района                                                                   А.Г. Смирнова</w:t>
      </w:r>
    </w:p>
    <w:p w:rsidR="00901811" w:rsidRPr="00901811" w:rsidRDefault="00901811" w:rsidP="00901811">
      <w:pPr>
        <w:spacing w:after="0" w:line="240" w:lineRule="auto"/>
        <w:rPr>
          <w:rFonts w:ascii="Times New Roman" w:eastAsia="Times New Roman" w:hAnsi="Times New Roman"/>
          <w:sz w:val="24"/>
          <w:szCs w:val="24"/>
          <w:lang w:eastAsia="ru-RU"/>
        </w:rPr>
      </w:pPr>
    </w:p>
    <w:p w:rsidR="00901811" w:rsidRPr="00901811" w:rsidRDefault="00901811" w:rsidP="00901811">
      <w:pPr>
        <w:spacing w:after="0" w:line="240" w:lineRule="auto"/>
        <w:rPr>
          <w:rFonts w:ascii="Times New Roman" w:eastAsia="Times New Roman" w:hAnsi="Times New Roman"/>
          <w:sz w:val="24"/>
          <w:szCs w:val="24"/>
          <w:lang w:eastAsia="ru-RU"/>
        </w:rPr>
      </w:pPr>
    </w:p>
    <w:p w:rsidR="00901811" w:rsidRPr="00600540" w:rsidRDefault="00901811" w:rsidP="002E799E">
      <w:pPr>
        <w:spacing w:after="200" w:line="276" w:lineRule="auto"/>
        <w:jc w:val="both"/>
        <w:rPr>
          <w:rFonts w:ascii="Times New Roman" w:eastAsia="Times New Roman" w:hAnsi="Times New Roman"/>
          <w:sz w:val="20"/>
          <w:szCs w:val="20"/>
          <w:lang w:eastAsia="ru-RU"/>
        </w:rPr>
      </w:pPr>
      <w:bookmarkStart w:id="9" w:name="_GoBack"/>
      <w:bookmarkEnd w:id="9"/>
    </w:p>
    <w:p w:rsidR="00D20634" w:rsidRPr="009D50D4" w:rsidRDefault="002E799E" w:rsidP="009D50D4">
      <w:pPr>
        <w:spacing w:after="200" w:line="276" w:lineRule="auto"/>
        <w:jc w:val="both"/>
        <w:rPr>
          <w:sz w:val="20"/>
          <w:szCs w:val="20"/>
        </w:rPr>
      </w:pPr>
      <w:r w:rsidRPr="00600540">
        <w:rPr>
          <w:rFonts w:ascii="Times New Roman" w:eastAsia="Times New Roman" w:hAnsi="Times New Roman"/>
          <w:sz w:val="20"/>
          <w:szCs w:val="20"/>
          <w:lang w:eastAsia="ru-RU"/>
        </w:rPr>
        <w:t xml:space="preserve">      Адрес: с. Яльчики, ул. Советская, дом №2                                                               Тираж -  10 экз.   </w:t>
      </w:r>
    </w:p>
    <w:sectPr w:rsidR="00D20634" w:rsidRPr="009D50D4" w:rsidSect="00336F05">
      <w:headerReference w:type="default" r:id="rId17"/>
      <w:pgSz w:w="11906" w:h="16838"/>
      <w:pgMar w:top="0" w:right="850"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C7" w:rsidRDefault="00A50AC7" w:rsidP="00015244">
      <w:pPr>
        <w:spacing w:after="0" w:line="240" w:lineRule="auto"/>
      </w:pPr>
      <w:r>
        <w:separator/>
      </w:r>
    </w:p>
  </w:endnote>
  <w:endnote w:type="continuationSeparator" w:id="0">
    <w:p w:rsidR="00A50AC7" w:rsidRDefault="00A50AC7" w:rsidP="000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imes New Roman Chuv">
    <w:altName w:val="Times New Roman"/>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C7" w:rsidRDefault="00A50AC7" w:rsidP="00015244">
      <w:pPr>
        <w:spacing w:after="0" w:line="240" w:lineRule="auto"/>
      </w:pPr>
      <w:r>
        <w:separator/>
      </w:r>
    </w:p>
  </w:footnote>
  <w:footnote w:type="continuationSeparator" w:id="0">
    <w:p w:rsidR="00A50AC7" w:rsidRDefault="00A50AC7" w:rsidP="00015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6A" w:rsidRDefault="00D0376A" w:rsidP="004004C2">
    <w:pPr>
      <w:pStyle w:val="ab"/>
      <w:jc w:val="right"/>
      <w:rPr>
        <w:rFonts w:ascii="Times New Roman" w:hAnsi="Times New Roman"/>
      </w:rPr>
    </w:pPr>
  </w:p>
  <w:p w:rsidR="00D0376A" w:rsidRDefault="00D0376A" w:rsidP="004004C2">
    <w:pPr>
      <w:pStyle w:val="ab"/>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F9" w:rsidRDefault="00884861">
    <w:pPr>
      <w:pStyle w:val="ab"/>
      <w:jc w:val="center"/>
    </w:pPr>
    <w:r>
      <w:fldChar w:fldCharType="begin"/>
    </w:r>
    <w:r w:rsidR="00D91FF9">
      <w:instrText>PAGE   \* MERGEFORMAT</w:instrText>
    </w:r>
    <w:r>
      <w:fldChar w:fldCharType="separate"/>
    </w:r>
    <w:r w:rsidR="00901811">
      <w:rPr>
        <w:noProof/>
      </w:rPr>
      <w:t>13</w:t>
    </w:r>
    <w:r>
      <w:rPr>
        <w:noProof/>
      </w:rPr>
      <w:fldChar w:fldCharType="end"/>
    </w:r>
  </w:p>
  <w:p w:rsidR="00D91FF9" w:rsidRDefault="00D91F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6E01A2"/>
    <w:multiLevelType w:val="hybridMultilevel"/>
    <w:tmpl w:val="CD525BA8"/>
    <w:lvl w:ilvl="0" w:tplc="07405E0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03A27E44"/>
    <w:multiLevelType w:val="hybridMultilevel"/>
    <w:tmpl w:val="84424C4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605662"/>
    <w:multiLevelType w:val="multilevel"/>
    <w:tmpl w:val="6662134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17F4D2C"/>
    <w:multiLevelType w:val="multilevel"/>
    <w:tmpl w:val="9524F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77D15F4"/>
    <w:multiLevelType w:val="multilevel"/>
    <w:tmpl w:val="66904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7CB79B8"/>
    <w:multiLevelType w:val="multilevel"/>
    <w:tmpl w:val="78CCB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8E709ED"/>
    <w:multiLevelType w:val="multilevel"/>
    <w:tmpl w:val="94D0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4807573"/>
    <w:multiLevelType w:val="multilevel"/>
    <w:tmpl w:val="45E01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2662065"/>
    <w:multiLevelType w:val="multilevel"/>
    <w:tmpl w:val="15D4D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8484DAE"/>
    <w:multiLevelType w:val="multilevel"/>
    <w:tmpl w:val="993407D2"/>
    <w:lvl w:ilvl="0">
      <w:start w:val="1"/>
      <w:numFmt w:val="decimal"/>
      <w:lvlText w:val="%1."/>
      <w:lvlJc w:val="left"/>
      <w:rPr>
        <w:rFonts w:eastAsia="Times New Roman" w:cs="Times New Roman"/>
        <w:b w:val="0"/>
        <w:bCs w:val="0"/>
        <w:i w:val="0"/>
        <w:iCs w:val="0"/>
        <w:caps w:val="0"/>
        <w:smallCaps w:val="0"/>
        <w:strike w:val="0"/>
        <w:dstrike w:val="0"/>
        <w:color w:val="000000"/>
        <w:spacing w:val="0"/>
        <w:w w:val="100"/>
        <w:sz w:val="28"/>
        <w:szCs w:val="28"/>
        <w:u w:val="none"/>
        <w:effect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nsid w:val="74C85DB6"/>
    <w:multiLevelType w:val="multilevel"/>
    <w:tmpl w:val="3E663062"/>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C9E168F"/>
    <w:multiLevelType w:val="multilevel"/>
    <w:tmpl w:val="FDBE2F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 w:numId="4">
    <w:abstractNumId w:val="10"/>
  </w:num>
  <w:num w:numId="5">
    <w:abstractNumId w:val="9"/>
  </w:num>
  <w:num w:numId="6">
    <w:abstractNumId w:val="12"/>
  </w:num>
  <w:num w:numId="7">
    <w:abstractNumId w:val="6"/>
  </w:num>
  <w:num w:numId="8">
    <w:abstractNumId w:val="3"/>
  </w:num>
  <w:num w:numId="9">
    <w:abstractNumId w:val="8"/>
  </w:num>
  <w:num w:numId="10">
    <w:abstractNumId w:val="5"/>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15"/>
    <w:rsid w:val="00001A77"/>
    <w:rsid w:val="00015244"/>
    <w:rsid w:val="0001690E"/>
    <w:rsid w:val="00052C68"/>
    <w:rsid w:val="00054CE0"/>
    <w:rsid w:val="000605CF"/>
    <w:rsid w:val="0007176F"/>
    <w:rsid w:val="0008795B"/>
    <w:rsid w:val="000C3473"/>
    <w:rsid w:val="0011582E"/>
    <w:rsid w:val="0012680D"/>
    <w:rsid w:val="00137493"/>
    <w:rsid w:val="00146603"/>
    <w:rsid w:val="00172AD7"/>
    <w:rsid w:val="0017794D"/>
    <w:rsid w:val="0019724A"/>
    <w:rsid w:val="001D2EEB"/>
    <w:rsid w:val="002003A8"/>
    <w:rsid w:val="00241CA8"/>
    <w:rsid w:val="002E799E"/>
    <w:rsid w:val="00336F05"/>
    <w:rsid w:val="0037441A"/>
    <w:rsid w:val="0037767F"/>
    <w:rsid w:val="003916A4"/>
    <w:rsid w:val="0043610C"/>
    <w:rsid w:val="00445816"/>
    <w:rsid w:val="00447ED9"/>
    <w:rsid w:val="004C3CDC"/>
    <w:rsid w:val="004E7195"/>
    <w:rsid w:val="005521EF"/>
    <w:rsid w:val="005554E9"/>
    <w:rsid w:val="00562E5C"/>
    <w:rsid w:val="005639DD"/>
    <w:rsid w:val="005E4015"/>
    <w:rsid w:val="00607A6F"/>
    <w:rsid w:val="006306B8"/>
    <w:rsid w:val="0064313B"/>
    <w:rsid w:val="00656048"/>
    <w:rsid w:val="006775BD"/>
    <w:rsid w:val="006F3F73"/>
    <w:rsid w:val="006F725D"/>
    <w:rsid w:val="00711B82"/>
    <w:rsid w:val="00717AE6"/>
    <w:rsid w:val="0073067C"/>
    <w:rsid w:val="007600D8"/>
    <w:rsid w:val="00791B9E"/>
    <w:rsid w:val="007B1876"/>
    <w:rsid w:val="008012CA"/>
    <w:rsid w:val="0082196F"/>
    <w:rsid w:val="008750C6"/>
    <w:rsid w:val="0088458A"/>
    <w:rsid w:val="00884861"/>
    <w:rsid w:val="008A2880"/>
    <w:rsid w:val="008D1710"/>
    <w:rsid w:val="008D6511"/>
    <w:rsid w:val="00901811"/>
    <w:rsid w:val="00902321"/>
    <w:rsid w:val="00904B66"/>
    <w:rsid w:val="00917357"/>
    <w:rsid w:val="009626F7"/>
    <w:rsid w:val="009814A5"/>
    <w:rsid w:val="009A4CC7"/>
    <w:rsid w:val="009D50D4"/>
    <w:rsid w:val="009F19D2"/>
    <w:rsid w:val="00A27CCF"/>
    <w:rsid w:val="00A42BE8"/>
    <w:rsid w:val="00A4516E"/>
    <w:rsid w:val="00A50AC7"/>
    <w:rsid w:val="00A51A6F"/>
    <w:rsid w:val="00A614FF"/>
    <w:rsid w:val="00A65970"/>
    <w:rsid w:val="00A85296"/>
    <w:rsid w:val="00AA26E0"/>
    <w:rsid w:val="00AF47A2"/>
    <w:rsid w:val="00B06B5D"/>
    <w:rsid w:val="00B35AB1"/>
    <w:rsid w:val="00B43AB2"/>
    <w:rsid w:val="00B51F20"/>
    <w:rsid w:val="00B55F63"/>
    <w:rsid w:val="00B6009E"/>
    <w:rsid w:val="00B80D7B"/>
    <w:rsid w:val="00C11086"/>
    <w:rsid w:val="00C21906"/>
    <w:rsid w:val="00C221E6"/>
    <w:rsid w:val="00C25544"/>
    <w:rsid w:val="00C73165"/>
    <w:rsid w:val="00C910EF"/>
    <w:rsid w:val="00D0376A"/>
    <w:rsid w:val="00D1556C"/>
    <w:rsid w:val="00D20634"/>
    <w:rsid w:val="00D65C7C"/>
    <w:rsid w:val="00D8456D"/>
    <w:rsid w:val="00D91FF9"/>
    <w:rsid w:val="00DA5085"/>
    <w:rsid w:val="00DA6C71"/>
    <w:rsid w:val="00DA77CF"/>
    <w:rsid w:val="00E6354D"/>
    <w:rsid w:val="00E81F8B"/>
    <w:rsid w:val="00E86C71"/>
    <w:rsid w:val="00EC16AB"/>
    <w:rsid w:val="00ED56FC"/>
    <w:rsid w:val="00EE2323"/>
    <w:rsid w:val="00EE29FD"/>
    <w:rsid w:val="00F10EF1"/>
    <w:rsid w:val="00F12C02"/>
    <w:rsid w:val="00F14864"/>
    <w:rsid w:val="00F17B57"/>
    <w:rsid w:val="00F260C6"/>
    <w:rsid w:val="00F34005"/>
    <w:rsid w:val="00F649C7"/>
    <w:rsid w:val="00F97568"/>
    <w:rsid w:val="00FA20D7"/>
    <w:rsid w:val="00FD4A6F"/>
    <w:rsid w:val="00FE3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D2"/>
    <w:pPr>
      <w:spacing w:after="160" w:line="259" w:lineRule="auto"/>
    </w:pPr>
    <w:rPr>
      <w:sz w:val="22"/>
      <w:szCs w:val="22"/>
      <w:lang w:eastAsia="en-US"/>
    </w:rPr>
  </w:style>
  <w:style w:type="paragraph" w:styleId="1">
    <w:name w:val="heading 1"/>
    <w:basedOn w:val="a"/>
    <w:next w:val="a"/>
    <w:link w:val="10"/>
    <w:qFormat/>
    <w:rsid w:val="00F260C6"/>
    <w:pPr>
      <w:keepNext/>
      <w:numPr>
        <w:numId w:val="1"/>
      </w:numPr>
      <w:spacing w:after="0" w:line="240" w:lineRule="auto"/>
      <w:jc w:val="center"/>
      <w:outlineLvl w:val="0"/>
    </w:pPr>
    <w:rPr>
      <w:rFonts w:ascii="Arial Cyr Chuv" w:eastAsia="Times New Roman" w:hAnsi="Arial Cyr Chuv" w:cs="Arial Cyr Chuv"/>
      <w:sz w:val="28"/>
      <w:szCs w:val="24"/>
      <w:lang w:eastAsia="zh-CN"/>
    </w:rPr>
  </w:style>
  <w:style w:type="paragraph" w:styleId="2">
    <w:name w:val="heading 2"/>
    <w:basedOn w:val="a"/>
    <w:next w:val="a"/>
    <w:link w:val="20"/>
    <w:qFormat/>
    <w:rsid w:val="00F260C6"/>
    <w:pPr>
      <w:keepNext/>
      <w:numPr>
        <w:ilvl w:val="1"/>
        <w:numId w:val="1"/>
      </w:numPr>
      <w:spacing w:before="240" w:after="60" w:line="240" w:lineRule="auto"/>
      <w:ind w:firstLine="567"/>
      <w:jc w:val="both"/>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F260C6"/>
    <w:pPr>
      <w:keepNext/>
      <w:numPr>
        <w:ilvl w:val="2"/>
        <w:numId w:val="1"/>
      </w:numPr>
      <w:spacing w:after="0" w:line="240" w:lineRule="auto"/>
      <w:jc w:val="center"/>
      <w:outlineLvl w:val="2"/>
    </w:pPr>
    <w:rPr>
      <w:rFonts w:ascii="Arial Cyr Chuv" w:eastAsia="Times New Roman" w:hAnsi="Arial Cyr Chuv" w:cs="Arial Cyr Chuv"/>
      <w:b/>
      <w:bCs/>
      <w:sz w:val="28"/>
      <w:szCs w:val="24"/>
      <w:lang w:eastAsia="zh-CN"/>
    </w:rPr>
  </w:style>
  <w:style w:type="paragraph" w:styleId="4">
    <w:name w:val="heading 4"/>
    <w:basedOn w:val="a"/>
    <w:next w:val="a"/>
    <w:link w:val="40"/>
    <w:qFormat/>
    <w:rsid w:val="00AA26E0"/>
    <w:pPr>
      <w:keepNext/>
      <w:numPr>
        <w:ilvl w:val="3"/>
        <w:numId w:val="1"/>
      </w:numPr>
      <w:suppressAutoHyphens/>
      <w:spacing w:after="0" w:line="360" w:lineRule="auto"/>
      <w:ind w:left="-357" w:right="74"/>
      <w:jc w:val="center"/>
      <w:outlineLvl w:val="3"/>
    </w:pPr>
    <w:rPr>
      <w:rFonts w:ascii="Times New Roman Chuv" w:eastAsia="Times New Roman" w:hAnsi="Times New Roman Chuv" w:cs="Times New Roman Chuv"/>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4">
    <w:name w:val="s_74"/>
    <w:basedOn w:val="a"/>
    <w:rsid w:val="005639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5639DD"/>
  </w:style>
  <w:style w:type="paragraph" w:customStyle="1" w:styleId="s1">
    <w:name w:val="s_1"/>
    <w:basedOn w:val="a"/>
    <w:rsid w:val="005639DD"/>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5639DD"/>
    <w:rPr>
      <w:color w:val="0000FF"/>
      <w:u w:val="single"/>
    </w:rPr>
  </w:style>
  <w:style w:type="character" w:customStyle="1" w:styleId="10">
    <w:name w:val="Заголовок 1 Знак"/>
    <w:basedOn w:val="a0"/>
    <w:link w:val="1"/>
    <w:rsid w:val="00F260C6"/>
    <w:rPr>
      <w:rFonts w:ascii="Arial Cyr Chuv" w:eastAsia="Times New Roman" w:hAnsi="Arial Cyr Chuv" w:cs="Arial Cyr Chuv"/>
      <w:sz w:val="28"/>
      <w:szCs w:val="24"/>
      <w:lang w:eastAsia="zh-CN"/>
    </w:rPr>
  </w:style>
  <w:style w:type="character" w:customStyle="1" w:styleId="20">
    <w:name w:val="Заголовок 2 Знак"/>
    <w:basedOn w:val="a0"/>
    <w:link w:val="2"/>
    <w:rsid w:val="00F260C6"/>
    <w:rPr>
      <w:rFonts w:ascii="Arial" w:eastAsia="Times New Roman" w:hAnsi="Arial" w:cs="Arial"/>
      <w:b/>
      <w:bCs/>
      <w:i/>
      <w:iCs/>
      <w:sz w:val="28"/>
      <w:szCs w:val="28"/>
      <w:lang w:eastAsia="zh-CN"/>
    </w:rPr>
  </w:style>
  <w:style w:type="character" w:customStyle="1" w:styleId="30">
    <w:name w:val="Заголовок 3 Знак"/>
    <w:basedOn w:val="a0"/>
    <w:link w:val="3"/>
    <w:rsid w:val="00F260C6"/>
    <w:rPr>
      <w:rFonts w:ascii="Arial Cyr Chuv" w:eastAsia="Times New Roman" w:hAnsi="Arial Cyr Chuv" w:cs="Arial Cyr Chuv"/>
      <w:b/>
      <w:bCs/>
      <w:sz w:val="28"/>
      <w:szCs w:val="24"/>
      <w:lang w:eastAsia="zh-CN"/>
    </w:rPr>
  </w:style>
  <w:style w:type="paragraph" w:styleId="a4">
    <w:name w:val="Balloon Text"/>
    <w:basedOn w:val="a"/>
    <w:link w:val="a5"/>
    <w:unhideWhenUsed/>
    <w:rsid w:val="001374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7493"/>
    <w:rPr>
      <w:rFonts w:ascii="Segoe UI" w:hAnsi="Segoe UI" w:cs="Segoe UI"/>
      <w:sz w:val="18"/>
      <w:szCs w:val="18"/>
    </w:rPr>
  </w:style>
  <w:style w:type="paragraph" w:styleId="a6">
    <w:name w:val="Normal (Web)"/>
    <w:basedOn w:val="a"/>
    <w:uiPriority w:val="99"/>
    <w:rsid w:val="003744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37441A"/>
    <w:pPr>
      <w:widowControl w:val="0"/>
      <w:autoSpaceDE w:val="0"/>
      <w:autoSpaceDN w:val="0"/>
      <w:adjustRightInd w:val="0"/>
      <w:ind w:firstLine="720"/>
    </w:pPr>
    <w:rPr>
      <w:rFonts w:ascii="Arial" w:eastAsia="Times New Roman" w:hAnsi="Arial" w:cs="Arial"/>
    </w:rPr>
  </w:style>
  <w:style w:type="paragraph" w:styleId="a7">
    <w:name w:val="Body Text"/>
    <w:basedOn w:val="a"/>
    <w:link w:val="a8"/>
    <w:rsid w:val="00054CE0"/>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054CE0"/>
    <w:rPr>
      <w:rFonts w:ascii="Times New Roman" w:eastAsia="Times New Roman" w:hAnsi="Times New Roman" w:cs="Times New Roman"/>
      <w:sz w:val="24"/>
      <w:szCs w:val="24"/>
      <w:lang w:eastAsia="ru-RU"/>
    </w:rPr>
  </w:style>
  <w:style w:type="paragraph" w:customStyle="1" w:styleId="a9">
    <w:name w:val="Прижатый влево"/>
    <w:basedOn w:val="a"/>
    <w:next w:val="a"/>
    <w:uiPriority w:val="99"/>
    <w:rsid w:val="00054CE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a">
    <w:name w:val="Гипертекстовая ссылка"/>
    <w:uiPriority w:val="99"/>
    <w:rsid w:val="00054CE0"/>
    <w:rPr>
      <w:color w:val="106BBE"/>
    </w:rPr>
  </w:style>
  <w:style w:type="paragraph" w:customStyle="1" w:styleId="11">
    <w:name w:val="Абзац списка1"/>
    <w:basedOn w:val="a"/>
    <w:uiPriority w:val="99"/>
    <w:rsid w:val="00054CE0"/>
    <w:pPr>
      <w:spacing w:after="200" w:line="276" w:lineRule="auto"/>
      <w:ind w:left="720"/>
      <w:contextualSpacing/>
    </w:pPr>
    <w:rPr>
      <w:rFonts w:eastAsia="Times New Roman"/>
    </w:rPr>
  </w:style>
  <w:style w:type="paragraph" w:styleId="ab">
    <w:name w:val="header"/>
    <w:basedOn w:val="a"/>
    <w:link w:val="ac"/>
    <w:unhideWhenUsed/>
    <w:rsid w:val="00015244"/>
    <w:pPr>
      <w:tabs>
        <w:tab w:val="center" w:pos="4677"/>
        <w:tab w:val="right" w:pos="9355"/>
      </w:tabs>
      <w:spacing w:after="0" w:line="240" w:lineRule="auto"/>
    </w:pPr>
  </w:style>
  <w:style w:type="character" w:customStyle="1" w:styleId="ac">
    <w:name w:val="Верхний колонтитул Знак"/>
    <w:basedOn w:val="a0"/>
    <w:link w:val="ab"/>
    <w:rsid w:val="00015244"/>
  </w:style>
  <w:style w:type="paragraph" w:styleId="ad">
    <w:name w:val="footer"/>
    <w:basedOn w:val="a"/>
    <w:link w:val="ae"/>
    <w:uiPriority w:val="99"/>
    <w:unhideWhenUsed/>
    <w:rsid w:val="00015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15244"/>
  </w:style>
  <w:style w:type="character" w:styleId="af">
    <w:name w:val="FollowedHyperlink"/>
    <w:basedOn w:val="a0"/>
    <w:uiPriority w:val="99"/>
    <w:semiHidden/>
    <w:unhideWhenUsed/>
    <w:rsid w:val="0037767F"/>
    <w:rPr>
      <w:color w:val="954F72"/>
      <w:u w:val="single"/>
    </w:rPr>
  </w:style>
  <w:style w:type="paragraph" w:customStyle="1" w:styleId="xl65">
    <w:name w:val="xl65"/>
    <w:basedOn w:val="a"/>
    <w:rsid w:val="0037767F"/>
    <w:pP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66">
    <w:name w:val="xl66"/>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rsid w:val="0037767F"/>
    <w:pPr>
      <w:shd w:val="clear" w:color="FFFFCC"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37767F"/>
    <w:pPr>
      <w:spacing w:before="100" w:beforeAutospacing="1" w:after="100" w:afterAutospacing="1" w:line="240" w:lineRule="auto"/>
      <w:textAlignment w:val="bottom"/>
    </w:pPr>
    <w:rPr>
      <w:rFonts w:ascii="Times New Roman" w:eastAsia="Times New Roman" w:hAnsi="Times New Roman"/>
      <w:b/>
      <w:bCs/>
      <w:sz w:val="24"/>
      <w:szCs w:val="24"/>
      <w:lang w:eastAsia="ru-RU"/>
    </w:rPr>
  </w:style>
  <w:style w:type="paragraph" w:customStyle="1" w:styleId="xl70">
    <w:name w:val="xl70"/>
    <w:basedOn w:val="a"/>
    <w:rsid w:val="00377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37767F"/>
    <w:pPr>
      <w:shd w:val="clear" w:color="FFFFCC" w:fill="FFFFFF"/>
      <w:spacing w:before="100" w:beforeAutospacing="1" w:after="100" w:afterAutospacing="1" w:line="240" w:lineRule="auto"/>
      <w:jc w:val="right"/>
      <w:textAlignment w:val="bottom"/>
    </w:pPr>
    <w:rPr>
      <w:rFonts w:ascii="Times New Roman" w:eastAsia="Times New Roman" w:hAnsi="Times New Roman"/>
      <w:b/>
      <w:bCs/>
      <w:sz w:val="24"/>
      <w:szCs w:val="24"/>
      <w:lang w:eastAsia="ru-RU"/>
    </w:rPr>
  </w:style>
  <w:style w:type="paragraph" w:customStyle="1" w:styleId="xl72">
    <w:name w:val="xl72"/>
    <w:basedOn w:val="a"/>
    <w:rsid w:val="0037767F"/>
    <w:pPr>
      <w:shd w:val="clear" w:color="FFFFCC" w:fill="FFFFFF"/>
      <w:spacing w:before="100" w:beforeAutospacing="1" w:after="100" w:afterAutospacing="1" w:line="240" w:lineRule="auto"/>
      <w:textAlignment w:val="bottom"/>
    </w:pPr>
    <w:rPr>
      <w:rFonts w:ascii="Times New Roman" w:eastAsia="Times New Roman" w:hAnsi="Times New Roman"/>
      <w:b/>
      <w:bCs/>
      <w:sz w:val="24"/>
      <w:szCs w:val="24"/>
      <w:lang w:eastAsia="ru-RU"/>
    </w:rPr>
  </w:style>
  <w:style w:type="paragraph" w:customStyle="1" w:styleId="xl73">
    <w:name w:val="xl73"/>
    <w:basedOn w:val="a"/>
    <w:rsid w:val="0037767F"/>
    <w:pPr>
      <w:shd w:val="clear" w:color="FFFFCC" w:fill="FFFFFF"/>
      <w:spacing w:before="100" w:beforeAutospacing="1" w:after="100" w:afterAutospacing="1" w:line="240" w:lineRule="auto"/>
      <w:jc w:val="center"/>
      <w:textAlignment w:val="bottom"/>
    </w:pPr>
    <w:rPr>
      <w:rFonts w:ascii="Times New Roman" w:eastAsia="Times New Roman" w:hAnsi="Times New Roman"/>
      <w:b/>
      <w:bCs/>
      <w:sz w:val="24"/>
      <w:szCs w:val="24"/>
      <w:lang w:eastAsia="ru-RU"/>
    </w:rPr>
  </w:style>
  <w:style w:type="paragraph" w:customStyle="1" w:styleId="xl74">
    <w:name w:val="xl74"/>
    <w:basedOn w:val="a"/>
    <w:rsid w:val="0037767F"/>
    <w:pPr>
      <w:shd w:val="clear" w:color="FFFFCC" w:fill="FFFFFF"/>
      <w:spacing w:before="100" w:beforeAutospacing="1" w:after="100" w:afterAutospacing="1" w:line="240" w:lineRule="auto"/>
      <w:jc w:val="center"/>
      <w:textAlignment w:val="bottom"/>
    </w:pPr>
    <w:rPr>
      <w:rFonts w:ascii="Times New Roman" w:eastAsia="Times New Roman" w:hAnsi="Times New Roman"/>
      <w:sz w:val="24"/>
      <w:szCs w:val="24"/>
      <w:lang w:eastAsia="ru-RU"/>
    </w:rPr>
  </w:style>
  <w:style w:type="paragraph" w:customStyle="1" w:styleId="xl75">
    <w:name w:val="xl75"/>
    <w:basedOn w:val="a"/>
    <w:rsid w:val="0037767F"/>
    <w:pPr>
      <w:spacing w:before="100" w:beforeAutospacing="1" w:after="100" w:afterAutospacing="1" w:line="240" w:lineRule="auto"/>
      <w:textAlignment w:val="bottom"/>
    </w:pPr>
    <w:rPr>
      <w:rFonts w:ascii="Times New Roman" w:eastAsia="Times New Roman" w:hAnsi="Times New Roman"/>
      <w:sz w:val="24"/>
      <w:szCs w:val="24"/>
      <w:lang w:eastAsia="ru-RU"/>
    </w:rPr>
  </w:style>
  <w:style w:type="paragraph" w:customStyle="1" w:styleId="xl76">
    <w:name w:val="xl76"/>
    <w:basedOn w:val="a"/>
    <w:rsid w:val="0037767F"/>
    <w:pPr>
      <w:spacing w:before="100" w:beforeAutospacing="1" w:after="100" w:afterAutospacing="1" w:line="240" w:lineRule="auto"/>
      <w:jc w:val="center"/>
      <w:textAlignment w:val="bottom"/>
    </w:pPr>
    <w:rPr>
      <w:rFonts w:ascii="Times New Roman" w:eastAsia="Times New Roman" w:hAnsi="Times New Roman"/>
      <w:sz w:val="24"/>
      <w:szCs w:val="24"/>
      <w:lang w:eastAsia="ru-RU"/>
    </w:rPr>
  </w:style>
  <w:style w:type="paragraph" w:customStyle="1" w:styleId="xl77">
    <w:name w:val="xl77"/>
    <w:basedOn w:val="a"/>
    <w:rsid w:val="0037767F"/>
    <w:pPr>
      <w:spacing w:before="100" w:beforeAutospacing="1" w:after="100" w:afterAutospacing="1" w:line="240" w:lineRule="auto"/>
      <w:jc w:val="right"/>
      <w:textAlignment w:val="bottom"/>
    </w:pPr>
    <w:rPr>
      <w:rFonts w:ascii="Times New Roman" w:eastAsia="Times New Roman" w:hAnsi="Times New Roman"/>
      <w:sz w:val="24"/>
      <w:szCs w:val="24"/>
      <w:lang w:eastAsia="ru-RU"/>
    </w:rPr>
  </w:style>
  <w:style w:type="paragraph" w:customStyle="1" w:styleId="xl78">
    <w:name w:val="xl78"/>
    <w:basedOn w:val="a"/>
    <w:rsid w:val="0037767F"/>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rsid w:val="0037767F"/>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0">
    <w:name w:val="xl80"/>
    <w:basedOn w:val="a"/>
    <w:rsid w:val="0037767F"/>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1">
    <w:name w:val="xl81"/>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
    <w:rsid w:val="00902321"/>
    <w:pP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64">
    <w:name w:val="xl64"/>
    <w:basedOn w:val="a"/>
    <w:rsid w:val="0090232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40">
    <w:name w:val="Заголовок 4 Знак"/>
    <w:basedOn w:val="a0"/>
    <w:link w:val="4"/>
    <w:rsid w:val="00AA26E0"/>
    <w:rPr>
      <w:rFonts w:ascii="Times New Roman Chuv" w:eastAsia="Times New Roman" w:hAnsi="Times New Roman Chuv" w:cs="Times New Roman Chuv"/>
      <w:b/>
      <w:bCs/>
      <w:sz w:val="26"/>
      <w:szCs w:val="26"/>
      <w:lang w:eastAsia="zh-CN"/>
    </w:rPr>
  </w:style>
  <w:style w:type="character" w:customStyle="1" w:styleId="WW8Num1z0">
    <w:name w:val="WW8Num1z0"/>
    <w:rsid w:val="00AA26E0"/>
  </w:style>
  <w:style w:type="character" w:customStyle="1" w:styleId="WW8Num1z1">
    <w:name w:val="WW8Num1z1"/>
    <w:rsid w:val="00AA26E0"/>
  </w:style>
  <w:style w:type="character" w:customStyle="1" w:styleId="WW8Num1z2">
    <w:name w:val="WW8Num1z2"/>
    <w:rsid w:val="00AA26E0"/>
  </w:style>
  <w:style w:type="character" w:customStyle="1" w:styleId="WW8Num1z3">
    <w:name w:val="WW8Num1z3"/>
    <w:rsid w:val="00AA26E0"/>
  </w:style>
  <w:style w:type="character" w:customStyle="1" w:styleId="WW8Num1z4">
    <w:name w:val="WW8Num1z4"/>
    <w:rsid w:val="00AA26E0"/>
  </w:style>
  <w:style w:type="character" w:customStyle="1" w:styleId="WW8Num1z5">
    <w:name w:val="WW8Num1z5"/>
    <w:rsid w:val="00AA26E0"/>
  </w:style>
  <w:style w:type="character" w:customStyle="1" w:styleId="WW8Num1z6">
    <w:name w:val="WW8Num1z6"/>
    <w:rsid w:val="00AA26E0"/>
  </w:style>
  <w:style w:type="character" w:customStyle="1" w:styleId="WW8Num1z7">
    <w:name w:val="WW8Num1z7"/>
    <w:rsid w:val="00AA26E0"/>
  </w:style>
  <w:style w:type="character" w:customStyle="1" w:styleId="WW8Num1z8">
    <w:name w:val="WW8Num1z8"/>
    <w:rsid w:val="00AA26E0"/>
  </w:style>
  <w:style w:type="character" w:customStyle="1" w:styleId="12">
    <w:name w:val="Основной шрифт абзаца1"/>
    <w:rsid w:val="00AA26E0"/>
  </w:style>
  <w:style w:type="paragraph" w:customStyle="1" w:styleId="af0">
    <w:name w:val="Заголовок"/>
    <w:basedOn w:val="a"/>
    <w:next w:val="a7"/>
    <w:rsid w:val="00AA26E0"/>
    <w:pPr>
      <w:keepNext/>
      <w:suppressAutoHyphens/>
      <w:spacing w:before="240" w:after="120" w:line="240" w:lineRule="auto"/>
    </w:pPr>
    <w:rPr>
      <w:rFonts w:ascii="Liberation Sans" w:eastAsia="Microsoft YaHei" w:hAnsi="Liberation Sans" w:cs="Mangal"/>
      <w:sz w:val="28"/>
      <w:szCs w:val="28"/>
      <w:lang w:eastAsia="zh-CN"/>
    </w:rPr>
  </w:style>
  <w:style w:type="paragraph" w:styleId="af1">
    <w:name w:val="List"/>
    <w:basedOn w:val="a7"/>
    <w:rsid w:val="00AA26E0"/>
    <w:pPr>
      <w:suppressAutoHyphens/>
      <w:spacing w:after="140" w:line="288" w:lineRule="auto"/>
    </w:pPr>
    <w:rPr>
      <w:rFonts w:cs="Mangal"/>
      <w:lang w:eastAsia="zh-CN"/>
    </w:rPr>
  </w:style>
  <w:style w:type="paragraph" w:styleId="af2">
    <w:name w:val="caption"/>
    <w:basedOn w:val="a"/>
    <w:qFormat/>
    <w:rsid w:val="00AA26E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AA26E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3">
    <w:name w:val="Содержимое таблицы"/>
    <w:basedOn w:val="a"/>
    <w:rsid w:val="00AA26E0"/>
    <w:pPr>
      <w:suppressLineNumbers/>
      <w:suppressAutoHyphens/>
      <w:spacing w:after="0" w:line="240" w:lineRule="auto"/>
    </w:pPr>
    <w:rPr>
      <w:rFonts w:ascii="Times New Roman" w:eastAsia="Times New Roman" w:hAnsi="Times New Roman"/>
      <w:sz w:val="24"/>
      <w:szCs w:val="24"/>
      <w:lang w:eastAsia="zh-CN"/>
    </w:rPr>
  </w:style>
  <w:style w:type="paragraph" w:customStyle="1" w:styleId="af4">
    <w:name w:val="Заголовок таблицы"/>
    <w:basedOn w:val="af3"/>
    <w:rsid w:val="00AA26E0"/>
    <w:pPr>
      <w:jc w:val="center"/>
    </w:pPr>
    <w:rPr>
      <w:b/>
      <w:bCs/>
    </w:rPr>
  </w:style>
  <w:style w:type="character" w:customStyle="1" w:styleId="21">
    <w:name w:val="Основной текст (2)_"/>
    <w:basedOn w:val="a0"/>
    <w:link w:val="22"/>
    <w:locked/>
    <w:rsid w:val="001D2EEB"/>
    <w:rPr>
      <w:sz w:val="28"/>
      <w:szCs w:val="28"/>
      <w:shd w:val="clear" w:color="auto" w:fill="FFFFFF"/>
    </w:rPr>
  </w:style>
  <w:style w:type="paragraph" w:styleId="af5">
    <w:name w:val="Plain Text"/>
    <w:basedOn w:val="a"/>
    <w:link w:val="14"/>
    <w:uiPriority w:val="99"/>
    <w:rsid w:val="001D2EEB"/>
    <w:pPr>
      <w:spacing w:after="0" w:line="240" w:lineRule="auto"/>
    </w:pPr>
    <w:rPr>
      <w:rFonts w:ascii="Consolas" w:eastAsia="Times New Roman" w:hAnsi="Consolas"/>
      <w:sz w:val="21"/>
      <w:szCs w:val="21"/>
      <w:lang w:eastAsia="ru-RU"/>
    </w:rPr>
  </w:style>
  <w:style w:type="character" w:customStyle="1" w:styleId="af6">
    <w:name w:val="Текст Знак"/>
    <w:basedOn w:val="a0"/>
    <w:uiPriority w:val="99"/>
    <w:semiHidden/>
    <w:rsid w:val="001D2EEB"/>
    <w:rPr>
      <w:rFonts w:ascii="Courier New" w:hAnsi="Courier New" w:cs="Courier New"/>
      <w:lang w:eastAsia="en-US"/>
    </w:rPr>
  </w:style>
  <w:style w:type="character" w:customStyle="1" w:styleId="14">
    <w:name w:val="Текст Знак1"/>
    <w:basedOn w:val="a0"/>
    <w:link w:val="af5"/>
    <w:uiPriority w:val="99"/>
    <w:rsid w:val="001D2EEB"/>
    <w:rPr>
      <w:rFonts w:ascii="Consolas" w:eastAsia="Times New Roman" w:hAnsi="Consolas"/>
      <w:sz w:val="21"/>
      <w:szCs w:val="21"/>
    </w:rPr>
  </w:style>
  <w:style w:type="paragraph" w:customStyle="1" w:styleId="22">
    <w:name w:val="Основной текст (2)"/>
    <w:basedOn w:val="a"/>
    <w:link w:val="21"/>
    <w:uiPriority w:val="99"/>
    <w:rsid w:val="001D2EEB"/>
    <w:pPr>
      <w:widowControl w:val="0"/>
      <w:shd w:val="clear" w:color="auto" w:fill="FFFFFF"/>
      <w:spacing w:after="0" w:line="254" w:lineRule="exact"/>
      <w:jc w:val="both"/>
    </w:pPr>
    <w:rPr>
      <w:sz w:val="28"/>
      <w:szCs w:val="28"/>
      <w:lang w:eastAsia="ru-RU"/>
    </w:rPr>
  </w:style>
  <w:style w:type="character" w:customStyle="1" w:styleId="5">
    <w:name w:val="Основной текст (5)_"/>
    <w:basedOn w:val="a0"/>
    <w:link w:val="50"/>
    <w:locked/>
    <w:rsid w:val="00D0376A"/>
    <w:rPr>
      <w:b/>
      <w:bCs/>
      <w:shd w:val="clear" w:color="auto" w:fill="FFFFFF"/>
    </w:rPr>
  </w:style>
  <w:style w:type="character" w:customStyle="1" w:styleId="6">
    <w:name w:val="Основной текст (6)_"/>
    <w:basedOn w:val="a0"/>
    <w:link w:val="60"/>
    <w:locked/>
    <w:rsid w:val="00D0376A"/>
    <w:rPr>
      <w:b/>
      <w:bCs/>
      <w:sz w:val="32"/>
      <w:szCs w:val="32"/>
      <w:shd w:val="clear" w:color="auto" w:fill="FFFFFF"/>
    </w:rPr>
  </w:style>
  <w:style w:type="character" w:customStyle="1" w:styleId="23">
    <w:name w:val="Заголовок №2_"/>
    <w:basedOn w:val="a0"/>
    <w:link w:val="24"/>
    <w:locked/>
    <w:rsid w:val="00D0376A"/>
    <w:rPr>
      <w:b/>
      <w:bCs/>
      <w:sz w:val="32"/>
      <w:szCs w:val="32"/>
      <w:shd w:val="clear" w:color="auto" w:fill="FFFFFF"/>
    </w:rPr>
  </w:style>
  <w:style w:type="character" w:customStyle="1" w:styleId="21pt">
    <w:name w:val="Основной текст (2) + Интервал 1 pt"/>
    <w:basedOn w:val="21"/>
    <w:rsid w:val="00D0376A"/>
    <w:rPr>
      <w:color w:val="000000"/>
      <w:spacing w:val="30"/>
      <w:w w:val="100"/>
      <w:position w:val="0"/>
      <w:sz w:val="24"/>
      <w:szCs w:val="24"/>
      <w:shd w:val="clear" w:color="auto" w:fill="FFFFFF"/>
      <w:lang w:val="ru-RU" w:eastAsia="ru-RU" w:bidi="ar-SA"/>
    </w:rPr>
  </w:style>
  <w:style w:type="character" w:customStyle="1" w:styleId="7">
    <w:name w:val="Основной текст (7)_"/>
    <w:basedOn w:val="a0"/>
    <w:link w:val="70"/>
    <w:locked/>
    <w:rsid w:val="00D0376A"/>
    <w:rPr>
      <w:b/>
      <w:bCs/>
      <w:sz w:val="22"/>
      <w:szCs w:val="22"/>
      <w:shd w:val="clear" w:color="auto" w:fill="FFFFFF"/>
    </w:rPr>
  </w:style>
  <w:style w:type="character" w:customStyle="1" w:styleId="8">
    <w:name w:val="Основной текст (8)_"/>
    <w:basedOn w:val="a0"/>
    <w:link w:val="80"/>
    <w:locked/>
    <w:rsid w:val="00D0376A"/>
    <w:rPr>
      <w:shd w:val="clear" w:color="auto" w:fill="FFFFFF"/>
    </w:rPr>
  </w:style>
  <w:style w:type="character" w:customStyle="1" w:styleId="812pt">
    <w:name w:val="Основной текст (8) + 12 pt"/>
    <w:basedOn w:val="8"/>
    <w:rsid w:val="00D0376A"/>
    <w:rPr>
      <w:color w:val="000000"/>
      <w:spacing w:val="0"/>
      <w:w w:val="100"/>
      <w:position w:val="0"/>
      <w:sz w:val="24"/>
      <w:szCs w:val="24"/>
      <w:shd w:val="clear" w:color="auto" w:fill="FFFFFF"/>
      <w:lang w:val="ru-RU" w:eastAsia="ru-RU"/>
    </w:rPr>
  </w:style>
  <w:style w:type="character" w:customStyle="1" w:styleId="25">
    <w:name w:val="Подпись к таблице (2)_"/>
    <w:basedOn w:val="a0"/>
    <w:link w:val="26"/>
    <w:locked/>
    <w:rsid w:val="00D0376A"/>
    <w:rPr>
      <w:b/>
      <w:bCs/>
      <w:sz w:val="22"/>
      <w:szCs w:val="22"/>
      <w:shd w:val="clear" w:color="auto" w:fill="FFFFFF"/>
    </w:rPr>
  </w:style>
  <w:style w:type="character" w:customStyle="1" w:styleId="af7">
    <w:name w:val="Подпись к таблице_"/>
    <w:basedOn w:val="a0"/>
    <w:link w:val="af8"/>
    <w:locked/>
    <w:rsid w:val="00D0376A"/>
    <w:rPr>
      <w:shd w:val="clear" w:color="auto" w:fill="FFFFFF"/>
    </w:rPr>
  </w:style>
  <w:style w:type="paragraph" w:customStyle="1" w:styleId="50">
    <w:name w:val="Основной текст (5)"/>
    <w:basedOn w:val="a"/>
    <w:link w:val="5"/>
    <w:rsid w:val="00D0376A"/>
    <w:pPr>
      <w:widowControl w:val="0"/>
      <w:shd w:val="clear" w:color="auto" w:fill="FFFFFF"/>
      <w:spacing w:before="180" w:after="180" w:line="274" w:lineRule="exact"/>
      <w:jc w:val="both"/>
    </w:pPr>
    <w:rPr>
      <w:b/>
      <w:bCs/>
      <w:sz w:val="20"/>
      <w:szCs w:val="20"/>
      <w:lang w:eastAsia="ru-RU"/>
    </w:rPr>
  </w:style>
  <w:style w:type="paragraph" w:customStyle="1" w:styleId="210">
    <w:name w:val="Основной текст (2)1"/>
    <w:basedOn w:val="a"/>
    <w:rsid w:val="00D0376A"/>
    <w:pPr>
      <w:widowControl w:val="0"/>
      <w:shd w:val="clear" w:color="auto" w:fill="FFFFFF"/>
      <w:spacing w:before="180" w:after="0" w:line="274" w:lineRule="exact"/>
      <w:jc w:val="both"/>
    </w:pPr>
    <w:rPr>
      <w:rFonts w:ascii="Times New Roman" w:eastAsia="Times New Roman" w:hAnsi="Times New Roman"/>
      <w:sz w:val="20"/>
      <w:szCs w:val="20"/>
      <w:lang w:eastAsia="ru-RU"/>
    </w:rPr>
  </w:style>
  <w:style w:type="paragraph" w:customStyle="1" w:styleId="60">
    <w:name w:val="Основной текст (6)"/>
    <w:basedOn w:val="a"/>
    <w:link w:val="6"/>
    <w:rsid w:val="00D0376A"/>
    <w:pPr>
      <w:widowControl w:val="0"/>
      <w:shd w:val="clear" w:color="auto" w:fill="FFFFFF"/>
      <w:spacing w:before="300" w:after="0" w:line="365" w:lineRule="exact"/>
      <w:jc w:val="center"/>
    </w:pPr>
    <w:rPr>
      <w:b/>
      <w:bCs/>
      <w:sz w:val="32"/>
      <w:szCs w:val="32"/>
      <w:lang w:eastAsia="ru-RU"/>
    </w:rPr>
  </w:style>
  <w:style w:type="paragraph" w:customStyle="1" w:styleId="24">
    <w:name w:val="Заголовок №2"/>
    <w:basedOn w:val="a"/>
    <w:link w:val="23"/>
    <w:rsid w:val="00D0376A"/>
    <w:pPr>
      <w:widowControl w:val="0"/>
      <w:shd w:val="clear" w:color="auto" w:fill="FFFFFF"/>
      <w:spacing w:before="300" w:after="300" w:line="240" w:lineRule="atLeast"/>
      <w:jc w:val="both"/>
      <w:outlineLvl w:val="1"/>
    </w:pPr>
    <w:rPr>
      <w:b/>
      <w:bCs/>
      <w:sz w:val="32"/>
      <w:szCs w:val="32"/>
      <w:lang w:eastAsia="ru-RU"/>
    </w:rPr>
  </w:style>
  <w:style w:type="paragraph" w:customStyle="1" w:styleId="70">
    <w:name w:val="Основной текст (7)"/>
    <w:basedOn w:val="a"/>
    <w:link w:val="7"/>
    <w:rsid w:val="00D0376A"/>
    <w:pPr>
      <w:widowControl w:val="0"/>
      <w:shd w:val="clear" w:color="auto" w:fill="FFFFFF"/>
      <w:spacing w:before="240" w:after="60" w:line="240" w:lineRule="atLeast"/>
      <w:jc w:val="center"/>
    </w:pPr>
    <w:rPr>
      <w:b/>
      <w:bCs/>
      <w:lang w:eastAsia="ru-RU"/>
    </w:rPr>
  </w:style>
  <w:style w:type="paragraph" w:customStyle="1" w:styleId="80">
    <w:name w:val="Основной текст (8)"/>
    <w:basedOn w:val="a"/>
    <w:link w:val="8"/>
    <w:rsid w:val="00D0376A"/>
    <w:pPr>
      <w:widowControl w:val="0"/>
      <w:shd w:val="clear" w:color="auto" w:fill="FFFFFF"/>
      <w:spacing w:before="60" w:after="0" w:line="250" w:lineRule="exact"/>
    </w:pPr>
    <w:rPr>
      <w:sz w:val="20"/>
      <w:szCs w:val="20"/>
      <w:lang w:eastAsia="ru-RU"/>
    </w:rPr>
  </w:style>
  <w:style w:type="paragraph" w:customStyle="1" w:styleId="26">
    <w:name w:val="Подпись к таблице (2)"/>
    <w:basedOn w:val="a"/>
    <w:link w:val="25"/>
    <w:rsid w:val="00D0376A"/>
    <w:pPr>
      <w:widowControl w:val="0"/>
      <w:shd w:val="clear" w:color="auto" w:fill="FFFFFF"/>
      <w:spacing w:after="60" w:line="240" w:lineRule="atLeast"/>
      <w:jc w:val="both"/>
    </w:pPr>
    <w:rPr>
      <w:b/>
      <w:bCs/>
      <w:lang w:eastAsia="ru-RU"/>
    </w:rPr>
  </w:style>
  <w:style w:type="paragraph" w:customStyle="1" w:styleId="af8">
    <w:name w:val="Подпись к таблице"/>
    <w:basedOn w:val="a"/>
    <w:link w:val="af7"/>
    <w:rsid w:val="00D0376A"/>
    <w:pPr>
      <w:widowControl w:val="0"/>
      <w:shd w:val="clear" w:color="auto" w:fill="FFFFFF"/>
      <w:spacing w:before="60" w:after="0" w:line="240" w:lineRule="atLeast"/>
      <w:jc w:val="both"/>
    </w:pPr>
    <w:rPr>
      <w:sz w:val="20"/>
      <w:szCs w:val="20"/>
      <w:lang w:eastAsia="ru-RU"/>
    </w:rPr>
  </w:style>
  <w:style w:type="paragraph" w:customStyle="1" w:styleId="15">
    <w:name w:val="Без интервала1"/>
    <w:rsid w:val="00D0376A"/>
    <w:pPr>
      <w:widowControl w:val="0"/>
    </w:pPr>
    <w:rPr>
      <w:rFonts w:ascii="Microsoft Sans Serif" w:eastAsia="Times New Roman" w:hAnsi="Microsoft Sans Serif" w:cs="Microsoft Sans Serif"/>
      <w:color w:val="000000"/>
      <w:sz w:val="24"/>
      <w:szCs w:val="24"/>
    </w:rPr>
  </w:style>
  <w:style w:type="paragraph" w:customStyle="1" w:styleId="FORMATTEXT">
    <w:name w:val=".FORMATTEXT"/>
    <w:rsid w:val="00D0376A"/>
    <w:pPr>
      <w:widowControl w:val="0"/>
      <w:autoSpaceDE w:val="0"/>
      <w:autoSpaceDN w:val="0"/>
      <w:adjustRightInd w:val="0"/>
    </w:pPr>
    <w:rPr>
      <w:rFonts w:ascii="Arial" w:eastAsia="Microsoft Sans Serif"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D2"/>
    <w:pPr>
      <w:spacing w:after="160" w:line="259" w:lineRule="auto"/>
    </w:pPr>
    <w:rPr>
      <w:sz w:val="22"/>
      <w:szCs w:val="22"/>
      <w:lang w:eastAsia="en-US"/>
    </w:rPr>
  </w:style>
  <w:style w:type="paragraph" w:styleId="1">
    <w:name w:val="heading 1"/>
    <w:basedOn w:val="a"/>
    <w:next w:val="a"/>
    <w:link w:val="10"/>
    <w:qFormat/>
    <w:rsid w:val="00F260C6"/>
    <w:pPr>
      <w:keepNext/>
      <w:numPr>
        <w:numId w:val="1"/>
      </w:numPr>
      <w:spacing w:after="0" w:line="240" w:lineRule="auto"/>
      <w:jc w:val="center"/>
      <w:outlineLvl w:val="0"/>
    </w:pPr>
    <w:rPr>
      <w:rFonts w:ascii="Arial Cyr Chuv" w:eastAsia="Times New Roman" w:hAnsi="Arial Cyr Chuv" w:cs="Arial Cyr Chuv"/>
      <w:sz w:val="28"/>
      <w:szCs w:val="24"/>
      <w:lang w:eastAsia="zh-CN"/>
    </w:rPr>
  </w:style>
  <w:style w:type="paragraph" w:styleId="2">
    <w:name w:val="heading 2"/>
    <w:basedOn w:val="a"/>
    <w:next w:val="a"/>
    <w:link w:val="20"/>
    <w:qFormat/>
    <w:rsid w:val="00F260C6"/>
    <w:pPr>
      <w:keepNext/>
      <w:numPr>
        <w:ilvl w:val="1"/>
        <w:numId w:val="1"/>
      </w:numPr>
      <w:spacing w:before="240" w:after="60" w:line="240" w:lineRule="auto"/>
      <w:ind w:firstLine="567"/>
      <w:jc w:val="both"/>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F260C6"/>
    <w:pPr>
      <w:keepNext/>
      <w:numPr>
        <w:ilvl w:val="2"/>
        <w:numId w:val="1"/>
      </w:numPr>
      <w:spacing w:after="0" w:line="240" w:lineRule="auto"/>
      <w:jc w:val="center"/>
      <w:outlineLvl w:val="2"/>
    </w:pPr>
    <w:rPr>
      <w:rFonts w:ascii="Arial Cyr Chuv" w:eastAsia="Times New Roman" w:hAnsi="Arial Cyr Chuv" w:cs="Arial Cyr Chuv"/>
      <w:b/>
      <w:bCs/>
      <w:sz w:val="28"/>
      <w:szCs w:val="24"/>
      <w:lang w:eastAsia="zh-CN"/>
    </w:rPr>
  </w:style>
  <w:style w:type="paragraph" w:styleId="4">
    <w:name w:val="heading 4"/>
    <w:basedOn w:val="a"/>
    <w:next w:val="a"/>
    <w:link w:val="40"/>
    <w:qFormat/>
    <w:rsid w:val="00AA26E0"/>
    <w:pPr>
      <w:keepNext/>
      <w:numPr>
        <w:ilvl w:val="3"/>
        <w:numId w:val="1"/>
      </w:numPr>
      <w:suppressAutoHyphens/>
      <w:spacing w:after="0" w:line="360" w:lineRule="auto"/>
      <w:ind w:left="-357" w:right="74"/>
      <w:jc w:val="center"/>
      <w:outlineLvl w:val="3"/>
    </w:pPr>
    <w:rPr>
      <w:rFonts w:ascii="Times New Roman Chuv" w:eastAsia="Times New Roman" w:hAnsi="Times New Roman Chuv" w:cs="Times New Roman Chuv"/>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4">
    <w:name w:val="s_74"/>
    <w:basedOn w:val="a"/>
    <w:rsid w:val="005639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5639DD"/>
  </w:style>
  <w:style w:type="paragraph" w:customStyle="1" w:styleId="s1">
    <w:name w:val="s_1"/>
    <w:basedOn w:val="a"/>
    <w:rsid w:val="005639DD"/>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5639DD"/>
    <w:rPr>
      <w:color w:val="0000FF"/>
      <w:u w:val="single"/>
    </w:rPr>
  </w:style>
  <w:style w:type="character" w:customStyle="1" w:styleId="10">
    <w:name w:val="Заголовок 1 Знак"/>
    <w:basedOn w:val="a0"/>
    <w:link w:val="1"/>
    <w:rsid w:val="00F260C6"/>
    <w:rPr>
      <w:rFonts w:ascii="Arial Cyr Chuv" w:eastAsia="Times New Roman" w:hAnsi="Arial Cyr Chuv" w:cs="Arial Cyr Chuv"/>
      <w:sz w:val="28"/>
      <w:szCs w:val="24"/>
      <w:lang w:eastAsia="zh-CN"/>
    </w:rPr>
  </w:style>
  <w:style w:type="character" w:customStyle="1" w:styleId="20">
    <w:name w:val="Заголовок 2 Знак"/>
    <w:basedOn w:val="a0"/>
    <w:link w:val="2"/>
    <w:rsid w:val="00F260C6"/>
    <w:rPr>
      <w:rFonts w:ascii="Arial" w:eastAsia="Times New Roman" w:hAnsi="Arial" w:cs="Arial"/>
      <w:b/>
      <w:bCs/>
      <w:i/>
      <w:iCs/>
      <w:sz w:val="28"/>
      <w:szCs w:val="28"/>
      <w:lang w:eastAsia="zh-CN"/>
    </w:rPr>
  </w:style>
  <w:style w:type="character" w:customStyle="1" w:styleId="30">
    <w:name w:val="Заголовок 3 Знак"/>
    <w:basedOn w:val="a0"/>
    <w:link w:val="3"/>
    <w:rsid w:val="00F260C6"/>
    <w:rPr>
      <w:rFonts w:ascii="Arial Cyr Chuv" w:eastAsia="Times New Roman" w:hAnsi="Arial Cyr Chuv" w:cs="Arial Cyr Chuv"/>
      <w:b/>
      <w:bCs/>
      <w:sz w:val="28"/>
      <w:szCs w:val="24"/>
      <w:lang w:eastAsia="zh-CN"/>
    </w:rPr>
  </w:style>
  <w:style w:type="paragraph" w:styleId="a4">
    <w:name w:val="Balloon Text"/>
    <w:basedOn w:val="a"/>
    <w:link w:val="a5"/>
    <w:unhideWhenUsed/>
    <w:rsid w:val="001374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7493"/>
    <w:rPr>
      <w:rFonts w:ascii="Segoe UI" w:hAnsi="Segoe UI" w:cs="Segoe UI"/>
      <w:sz w:val="18"/>
      <w:szCs w:val="18"/>
    </w:rPr>
  </w:style>
  <w:style w:type="paragraph" w:styleId="a6">
    <w:name w:val="Normal (Web)"/>
    <w:basedOn w:val="a"/>
    <w:uiPriority w:val="99"/>
    <w:rsid w:val="003744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37441A"/>
    <w:pPr>
      <w:widowControl w:val="0"/>
      <w:autoSpaceDE w:val="0"/>
      <w:autoSpaceDN w:val="0"/>
      <w:adjustRightInd w:val="0"/>
      <w:ind w:firstLine="720"/>
    </w:pPr>
    <w:rPr>
      <w:rFonts w:ascii="Arial" w:eastAsia="Times New Roman" w:hAnsi="Arial" w:cs="Arial"/>
    </w:rPr>
  </w:style>
  <w:style w:type="paragraph" w:styleId="a7">
    <w:name w:val="Body Text"/>
    <w:basedOn w:val="a"/>
    <w:link w:val="a8"/>
    <w:rsid w:val="00054CE0"/>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054CE0"/>
    <w:rPr>
      <w:rFonts w:ascii="Times New Roman" w:eastAsia="Times New Roman" w:hAnsi="Times New Roman" w:cs="Times New Roman"/>
      <w:sz w:val="24"/>
      <w:szCs w:val="24"/>
      <w:lang w:eastAsia="ru-RU"/>
    </w:rPr>
  </w:style>
  <w:style w:type="paragraph" w:customStyle="1" w:styleId="a9">
    <w:name w:val="Прижатый влево"/>
    <w:basedOn w:val="a"/>
    <w:next w:val="a"/>
    <w:uiPriority w:val="99"/>
    <w:rsid w:val="00054CE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a">
    <w:name w:val="Гипертекстовая ссылка"/>
    <w:uiPriority w:val="99"/>
    <w:rsid w:val="00054CE0"/>
    <w:rPr>
      <w:color w:val="106BBE"/>
    </w:rPr>
  </w:style>
  <w:style w:type="paragraph" w:customStyle="1" w:styleId="11">
    <w:name w:val="Абзац списка1"/>
    <w:basedOn w:val="a"/>
    <w:uiPriority w:val="99"/>
    <w:rsid w:val="00054CE0"/>
    <w:pPr>
      <w:spacing w:after="200" w:line="276" w:lineRule="auto"/>
      <w:ind w:left="720"/>
      <w:contextualSpacing/>
    </w:pPr>
    <w:rPr>
      <w:rFonts w:eastAsia="Times New Roman"/>
    </w:rPr>
  </w:style>
  <w:style w:type="paragraph" w:styleId="ab">
    <w:name w:val="header"/>
    <w:basedOn w:val="a"/>
    <w:link w:val="ac"/>
    <w:unhideWhenUsed/>
    <w:rsid w:val="00015244"/>
    <w:pPr>
      <w:tabs>
        <w:tab w:val="center" w:pos="4677"/>
        <w:tab w:val="right" w:pos="9355"/>
      </w:tabs>
      <w:spacing w:after="0" w:line="240" w:lineRule="auto"/>
    </w:pPr>
  </w:style>
  <w:style w:type="character" w:customStyle="1" w:styleId="ac">
    <w:name w:val="Верхний колонтитул Знак"/>
    <w:basedOn w:val="a0"/>
    <w:link w:val="ab"/>
    <w:rsid w:val="00015244"/>
  </w:style>
  <w:style w:type="paragraph" w:styleId="ad">
    <w:name w:val="footer"/>
    <w:basedOn w:val="a"/>
    <w:link w:val="ae"/>
    <w:uiPriority w:val="99"/>
    <w:unhideWhenUsed/>
    <w:rsid w:val="00015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15244"/>
  </w:style>
  <w:style w:type="character" w:styleId="af">
    <w:name w:val="FollowedHyperlink"/>
    <w:basedOn w:val="a0"/>
    <w:uiPriority w:val="99"/>
    <w:semiHidden/>
    <w:unhideWhenUsed/>
    <w:rsid w:val="0037767F"/>
    <w:rPr>
      <w:color w:val="954F72"/>
      <w:u w:val="single"/>
    </w:rPr>
  </w:style>
  <w:style w:type="paragraph" w:customStyle="1" w:styleId="xl65">
    <w:name w:val="xl65"/>
    <w:basedOn w:val="a"/>
    <w:rsid w:val="0037767F"/>
    <w:pP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66">
    <w:name w:val="xl66"/>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rsid w:val="0037767F"/>
    <w:pPr>
      <w:shd w:val="clear" w:color="FFFFCC"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37767F"/>
    <w:pPr>
      <w:spacing w:before="100" w:beforeAutospacing="1" w:after="100" w:afterAutospacing="1" w:line="240" w:lineRule="auto"/>
      <w:textAlignment w:val="bottom"/>
    </w:pPr>
    <w:rPr>
      <w:rFonts w:ascii="Times New Roman" w:eastAsia="Times New Roman" w:hAnsi="Times New Roman"/>
      <w:b/>
      <w:bCs/>
      <w:sz w:val="24"/>
      <w:szCs w:val="24"/>
      <w:lang w:eastAsia="ru-RU"/>
    </w:rPr>
  </w:style>
  <w:style w:type="paragraph" w:customStyle="1" w:styleId="xl70">
    <w:name w:val="xl70"/>
    <w:basedOn w:val="a"/>
    <w:rsid w:val="00377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37767F"/>
    <w:pPr>
      <w:shd w:val="clear" w:color="FFFFCC" w:fill="FFFFFF"/>
      <w:spacing w:before="100" w:beforeAutospacing="1" w:after="100" w:afterAutospacing="1" w:line="240" w:lineRule="auto"/>
      <w:jc w:val="right"/>
      <w:textAlignment w:val="bottom"/>
    </w:pPr>
    <w:rPr>
      <w:rFonts w:ascii="Times New Roman" w:eastAsia="Times New Roman" w:hAnsi="Times New Roman"/>
      <w:b/>
      <w:bCs/>
      <w:sz w:val="24"/>
      <w:szCs w:val="24"/>
      <w:lang w:eastAsia="ru-RU"/>
    </w:rPr>
  </w:style>
  <w:style w:type="paragraph" w:customStyle="1" w:styleId="xl72">
    <w:name w:val="xl72"/>
    <w:basedOn w:val="a"/>
    <w:rsid w:val="0037767F"/>
    <w:pPr>
      <w:shd w:val="clear" w:color="FFFFCC" w:fill="FFFFFF"/>
      <w:spacing w:before="100" w:beforeAutospacing="1" w:after="100" w:afterAutospacing="1" w:line="240" w:lineRule="auto"/>
      <w:textAlignment w:val="bottom"/>
    </w:pPr>
    <w:rPr>
      <w:rFonts w:ascii="Times New Roman" w:eastAsia="Times New Roman" w:hAnsi="Times New Roman"/>
      <w:b/>
      <w:bCs/>
      <w:sz w:val="24"/>
      <w:szCs w:val="24"/>
      <w:lang w:eastAsia="ru-RU"/>
    </w:rPr>
  </w:style>
  <w:style w:type="paragraph" w:customStyle="1" w:styleId="xl73">
    <w:name w:val="xl73"/>
    <w:basedOn w:val="a"/>
    <w:rsid w:val="0037767F"/>
    <w:pPr>
      <w:shd w:val="clear" w:color="FFFFCC" w:fill="FFFFFF"/>
      <w:spacing w:before="100" w:beforeAutospacing="1" w:after="100" w:afterAutospacing="1" w:line="240" w:lineRule="auto"/>
      <w:jc w:val="center"/>
      <w:textAlignment w:val="bottom"/>
    </w:pPr>
    <w:rPr>
      <w:rFonts w:ascii="Times New Roman" w:eastAsia="Times New Roman" w:hAnsi="Times New Roman"/>
      <w:b/>
      <w:bCs/>
      <w:sz w:val="24"/>
      <w:szCs w:val="24"/>
      <w:lang w:eastAsia="ru-RU"/>
    </w:rPr>
  </w:style>
  <w:style w:type="paragraph" w:customStyle="1" w:styleId="xl74">
    <w:name w:val="xl74"/>
    <w:basedOn w:val="a"/>
    <w:rsid w:val="0037767F"/>
    <w:pPr>
      <w:shd w:val="clear" w:color="FFFFCC" w:fill="FFFFFF"/>
      <w:spacing w:before="100" w:beforeAutospacing="1" w:after="100" w:afterAutospacing="1" w:line="240" w:lineRule="auto"/>
      <w:jc w:val="center"/>
      <w:textAlignment w:val="bottom"/>
    </w:pPr>
    <w:rPr>
      <w:rFonts w:ascii="Times New Roman" w:eastAsia="Times New Roman" w:hAnsi="Times New Roman"/>
      <w:sz w:val="24"/>
      <w:szCs w:val="24"/>
      <w:lang w:eastAsia="ru-RU"/>
    </w:rPr>
  </w:style>
  <w:style w:type="paragraph" w:customStyle="1" w:styleId="xl75">
    <w:name w:val="xl75"/>
    <w:basedOn w:val="a"/>
    <w:rsid w:val="0037767F"/>
    <w:pPr>
      <w:spacing w:before="100" w:beforeAutospacing="1" w:after="100" w:afterAutospacing="1" w:line="240" w:lineRule="auto"/>
      <w:textAlignment w:val="bottom"/>
    </w:pPr>
    <w:rPr>
      <w:rFonts w:ascii="Times New Roman" w:eastAsia="Times New Roman" w:hAnsi="Times New Roman"/>
      <w:sz w:val="24"/>
      <w:szCs w:val="24"/>
      <w:lang w:eastAsia="ru-RU"/>
    </w:rPr>
  </w:style>
  <w:style w:type="paragraph" w:customStyle="1" w:styleId="xl76">
    <w:name w:val="xl76"/>
    <w:basedOn w:val="a"/>
    <w:rsid w:val="0037767F"/>
    <w:pPr>
      <w:spacing w:before="100" w:beforeAutospacing="1" w:after="100" w:afterAutospacing="1" w:line="240" w:lineRule="auto"/>
      <w:jc w:val="center"/>
      <w:textAlignment w:val="bottom"/>
    </w:pPr>
    <w:rPr>
      <w:rFonts w:ascii="Times New Roman" w:eastAsia="Times New Roman" w:hAnsi="Times New Roman"/>
      <w:sz w:val="24"/>
      <w:szCs w:val="24"/>
      <w:lang w:eastAsia="ru-RU"/>
    </w:rPr>
  </w:style>
  <w:style w:type="paragraph" w:customStyle="1" w:styleId="xl77">
    <w:name w:val="xl77"/>
    <w:basedOn w:val="a"/>
    <w:rsid w:val="0037767F"/>
    <w:pPr>
      <w:spacing w:before="100" w:beforeAutospacing="1" w:after="100" w:afterAutospacing="1" w:line="240" w:lineRule="auto"/>
      <w:jc w:val="right"/>
      <w:textAlignment w:val="bottom"/>
    </w:pPr>
    <w:rPr>
      <w:rFonts w:ascii="Times New Roman" w:eastAsia="Times New Roman" w:hAnsi="Times New Roman"/>
      <w:sz w:val="24"/>
      <w:szCs w:val="24"/>
      <w:lang w:eastAsia="ru-RU"/>
    </w:rPr>
  </w:style>
  <w:style w:type="paragraph" w:customStyle="1" w:styleId="xl78">
    <w:name w:val="xl78"/>
    <w:basedOn w:val="a"/>
    <w:rsid w:val="0037767F"/>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rsid w:val="0037767F"/>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0">
    <w:name w:val="xl80"/>
    <w:basedOn w:val="a"/>
    <w:rsid w:val="0037767F"/>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1">
    <w:name w:val="xl81"/>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
    <w:rsid w:val="00902321"/>
    <w:pP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64">
    <w:name w:val="xl64"/>
    <w:basedOn w:val="a"/>
    <w:rsid w:val="0090232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40">
    <w:name w:val="Заголовок 4 Знак"/>
    <w:basedOn w:val="a0"/>
    <w:link w:val="4"/>
    <w:rsid w:val="00AA26E0"/>
    <w:rPr>
      <w:rFonts w:ascii="Times New Roman Chuv" w:eastAsia="Times New Roman" w:hAnsi="Times New Roman Chuv" w:cs="Times New Roman Chuv"/>
      <w:b/>
      <w:bCs/>
      <w:sz w:val="26"/>
      <w:szCs w:val="26"/>
      <w:lang w:eastAsia="zh-CN"/>
    </w:rPr>
  </w:style>
  <w:style w:type="character" w:customStyle="1" w:styleId="WW8Num1z0">
    <w:name w:val="WW8Num1z0"/>
    <w:rsid w:val="00AA26E0"/>
  </w:style>
  <w:style w:type="character" w:customStyle="1" w:styleId="WW8Num1z1">
    <w:name w:val="WW8Num1z1"/>
    <w:rsid w:val="00AA26E0"/>
  </w:style>
  <w:style w:type="character" w:customStyle="1" w:styleId="WW8Num1z2">
    <w:name w:val="WW8Num1z2"/>
    <w:rsid w:val="00AA26E0"/>
  </w:style>
  <w:style w:type="character" w:customStyle="1" w:styleId="WW8Num1z3">
    <w:name w:val="WW8Num1z3"/>
    <w:rsid w:val="00AA26E0"/>
  </w:style>
  <w:style w:type="character" w:customStyle="1" w:styleId="WW8Num1z4">
    <w:name w:val="WW8Num1z4"/>
    <w:rsid w:val="00AA26E0"/>
  </w:style>
  <w:style w:type="character" w:customStyle="1" w:styleId="WW8Num1z5">
    <w:name w:val="WW8Num1z5"/>
    <w:rsid w:val="00AA26E0"/>
  </w:style>
  <w:style w:type="character" w:customStyle="1" w:styleId="WW8Num1z6">
    <w:name w:val="WW8Num1z6"/>
    <w:rsid w:val="00AA26E0"/>
  </w:style>
  <w:style w:type="character" w:customStyle="1" w:styleId="WW8Num1z7">
    <w:name w:val="WW8Num1z7"/>
    <w:rsid w:val="00AA26E0"/>
  </w:style>
  <w:style w:type="character" w:customStyle="1" w:styleId="WW8Num1z8">
    <w:name w:val="WW8Num1z8"/>
    <w:rsid w:val="00AA26E0"/>
  </w:style>
  <w:style w:type="character" w:customStyle="1" w:styleId="12">
    <w:name w:val="Основной шрифт абзаца1"/>
    <w:rsid w:val="00AA26E0"/>
  </w:style>
  <w:style w:type="paragraph" w:customStyle="1" w:styleId="af0">
    <w:name w:val="Заголовок"/>
    <w:basedOn w:val="a"/>
    <w:next w:val="a7"/>
    <w:rsid w:val="00AA26E0"/>
    <w:pPr>
      <w:keepNext/>
      <w:suppressAutoHyphens/>
      <w:spacing w:before="240" w:after="120" w:line="240" w:lineRule="auto"/>
    </w:pPr>
    <w:rPr>
      <w:rFonts w:ascii="Liberation Sans" w:eastAsia="Microsoft YaHei" w:hAnsi="Liberation Sans" w:cs="Mangal"/>
      <w:sz w:val="28"/>
      <w:szCs w:val="28"/>
      <w:lang w:eastAsia="zh-CN"/>
    </w:rPr>
  </w:style>
  <w:style w:type="paragraph" w:styleId="af1">
    <w:name w:val="List"/>
    <w:basedOn w:val="a7"/>
    <w:rsid w:val="00AA26E0"/>
    <w:pPr>
      <w:suppressAutoHyphens/>
      <w:spacing w:after="140" w:line="288" w:lineRule="auto"/>
    </w:pPr>
    <w:rPr>
      <w:rFonts w:cs="Mangal"/>
      <w:lang w:eastAsia="zh-CN"/>
    </w:rPr>
  </w:style>
  <w:style w:type="paragraph" w:styleId="af2">
    <w:name w:val="caption"/>
    <w:basedOn w:val="a"/>
    <w:qFormat/>
    <w:rsid w:val="00AA26E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AA26E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3">
    <w:name w:val="Содержимое таблицы"/>
    <w:basedOn w:val="a"/>
    <w:rsid w:val="00AA26E0"/>
    <w:pPr>
      <w:suppressLineNumbers/>
      <w:suppressAutoHyphens/>
      <w:spacing w:after="0" w:line="240" w:lineRule="auto"/>
    </w:pPr>
    <w:rPr>
      <w:rFonts w:ascii="Times New Roman" w:eastAsia="Times New Roman" w:hAnsi="Times New Roman"/>
      <w:sz w:val="24"/>
      <w:szCs w:val="24"/>
      <w:lang w:eastAsia="zh-CN"/>
    </w:rPr>
  </w:style>
  <w:style w:type="paragraph" w:customStyle="1" w:styleId="af4">
    <w:name w:val="Заголовок таблицы"/>
    <w:basedOn w:val="af3"/>
    <w:rsid w:val="00AA26E0"/>
    <w:pPr>
      <w:jc w:val="center"/>
    </w:pPr>
    <w:rPr>
      <w:b/>
      <w:bCs/>
    </w:rPr>
  </w:style>
  <w:style w:type="character" w:customStyle="1" w:styleId="21">
    <w:name w:val="Основной текст (2)_"/>
    <w:basedOn w:val="a0"/>
    <w:link w:val="22"/>
    <w:locked/>
    <w:rsid w:val="001D2EEB"/>
    <w:rPr>
      <w:sz w:val="28"/>
      <w:szCs w:val="28"/>
      <w:shd w:val="clear" w:color="auto" w:fill="FFFFFF"/>
    </w:rPr>
  </w:style>
  <w:style w:type="paragraph" w:styleId="af5">
    <w:name w:val="Plain Text"/>
    <w:basedOn w:val="a"/>
    <w:link w:val="14"/>
    <w:uiPriority w:val="99"/>
    <w:rsid w:val="001D2EEB"/>
    <w:pPr>
      <w:spacing w:after="0" w:line="240" w:lineRule="auto"/>
    </w:pPr>
    <w:rPr>
      <w:rFonts w:ascii="Consolas" w:eastAsia="Times New Roman" w:hAnsi="Consolas"/>
      <w:sz w:val="21"/>
      <w:szCs w:val="21"/>
      <w:lang w:eastAsia="ru-RU"/>
    </w:rPr>
  </w:style>
  <w:style w:type="character" w:customStyle="1" w:styleId="af6">
    <w:name w:val="Текст Знак"/>
    <w:basedOn w:val="a0"/>
    <w:uiPriority w:val="99"/>
    <w:semiHidden/>
    <w:rsid w:val="001D2EEB"/>
    <w:rPr>
      <w:rFonts w:ascii="Courier New" w:hAnsi="Courier New" w:cs="Courier New"/>
      <w:lang w:eastAsia="en-US"/>
    </w:rPr>
  </w:style>
  <w:style w:type="character" w:customStyle="1" w:styleId="14">
    <w:name w:val="Текст Знак1"/>
    <w:basedOn w:val="a0"/>
    <w:link w:val="af5"/>
    <w:uiPriority w:val="99"/>
    <w:rsid w:val="001D2EEB"/>
    <w:rPr>
      <w:rFonts w:ascii="Consolas" w:eastAsia="Times New Roman" w:hAnsi="Consolas"/>
      <w:sz w:val="21"/>
      <w:szCs w:val="21"/>
    </w:rPr>
  </w:style>
  <w:style w:type="paragraph" w:customStyle="1" w:styleId="22">
    <w:name w:val="Основной текст (2)"/>
    <w:basedOn w:val="a"/>
    <w:link w:val="21"/>
    <w:uiPriority w:val="99"/>
    <w:rsid w:val="001D2EEB"/>
    <w:pPr>
      <w:widowControl w:val="0"/>
      <w:shd w:val="clear" w:color="auto" w:fill="FFFFFF"/>
      <w:spacing w:after="0" w:line="254" w:lineRule="exact"/>
      <w:jc w:val="both"/>
    </w:pPr>
    <w:rPr>
      <w:sz w:val="28"/>
      <w:szCs w:val="28"/>
      <w:lang w:eastAsia="ru-RU"/>
    </w:rPr>
  </w:style>
  <w:style w:type="character" w:customStyle="1" w:styleId="5">
    <w:name w:val="Основной текст (5)_"/>
    <w:basedOn w:val="a0"/>
    <w:link w:val="50"/>
    <w:locked/>
    <w:rsid w:val="00D0376A"/>
    <w:rPr>
      <w:b/>
      <w:bCs/>
      <w:shd w:val="clear" w:color="auto" w:fill="FFFFFF"/>
    </w:rPr>
  </w:style>
  <w:style w:type="character" w:customStyle="1" w:styleId="6">
    <w:name w:val="Основной текст (6)_"/>
    <w:basedOn w:val="a0"/>
    <w:link w:val="60"/>
    <w:locked/>
    <w:rsid w:val="00D0376A"/>
    <w:rPr>
      <w:b/>
      <w:bCs/>
      <w:sz w:val="32"/>
      <w:szCs w:val="32"/>
      <w:shd w:val="clear" w:color="auto" w:fill="FFFFFF"/>
    </w:rPr>
  </w:style>
  <w:style w:type="character" w:customStyle="1" w:styleId="23">
    <w:name w:val="Заголовок №2_"/>
    <w:basedOn w:val="a0"/>
    <w:link w:val="24"/>
    <w:locked/>
    <w:rsid w:val="00D0376A"/>
    <w:rPr>
      <w:b/>
      <w:bCs/>
      <w:sz w:val="32"/>
      <w:szCs w:val="32"/>
      <w:shd w:val="clear" w:color="auto" w:fill="FFFFFF"/>
    </w:rPr>
  </w:style>
  <w:style w:type="character" w:customStyle="1" w:styleId="21pt">
    <w:name w:val="Основной текст (2) + Интервал 1 pt"/>
    <w:basedOn w:val="21"/>
    <w:rsid w:val="00D0376A"/>
    <w:rPr>
      <w:color w:val="000000"/>
      <w:spacing w:val="30"/>
      <w:w w:val="100"/>
      <w:position w:val="0"/>
      <w:sz w:val="24"/>
      <w:szCs w:val="24"/>
      <w:shd w:val="clear" w:color="auto" w:fill="FFFFFF"/>
      <w:lang w:val="ru-RU" w:eastAsia="ru-RU" w:bidi="ar-SA"/>
    </w:rPr>
  </w:style>
  <w:style w:type="character" w:customStyle="1" w:styleId="7">
    <w:name w:val="Основной текст (7)_"/>
    <w:basedOn w:val="a0"/>
    <w:link w:val="70"/>
    <w:locked/>
    <w:rsid w:val="00D0376A"/>
    <w:rPr>
      <w:b/>
      <w:bCs/>
      <w:sz w:val="22"/>
      <w:szCs w:val="22"/>
      <w:shd w:val="clear" w:color="auto" w:fill="FFFFFF"/>
    </w:rPr>
  </w:style>
  <w:style w:type="character" w:customStyle="1" w:styleId="8">
    <w:name w:val="Основной текст (8)_"/>
    <w:basedOn w:val="a0"/>
    <w:link w:val="80"/>
    <w:locked/>
    <w:rsid w:val="00D0376A"/>
    <w:rPr>
      <w:shd w:val="clear" w:color="auto" w:fill="FFFFFF"/>
    </w:rPr>
  </w:style>
  <w:style w:type="character" w:customStyle="1" w:styleId="812pt">
    <w:name w:val="Основной текст (8) + 12 pt"/>
    <w:basedOn w:val="8"/>
    <w:rsid w:val="00D0376A"/>
    <w:rPr>
      <w:color w:val="000000"/>
      <w:spacing w:val="0"/>
      <w:w w:val="100"/>
      <w:position w:val="0"/>
      <w:sz w:val="24"/>
      <w:szCs w:val="24"/>
      <w:shd w:val="clear" w:color="auto" w:fill="FFFFFF"/>
      <w:lang w:val="ru-RU" w:eastAsia="ru-RU"/>
    </w:rPr>
  </w:style>
  <w:style w:type="character" w:customStyle="1" w:styleId="25">
    <w:name w:val="Подпись к таблице (2)_"/>
    <w:basedOn w:val="a0"/>
    <w:link w:val="26"/>
    <w:locked/>
    <w:rsid w:val="00D0376A"/>
    <w:rPr>
      <w:b/>
      <w:bCs/>
      <w:sz w:val="22"/>
      <w:szCs w:val="22"/>
      <w:shd w:val="clear" w:color="auto" w:fill="FFFFFF"/>
    </w:rPr>
  </w:style>
  <w:style w:type="character" w:customStyle="1" w:styleId="af7">
    <w:name w:val="Подпись к таблице_"/>
    <w:basedOn w:val="a0"/>
    <w:link w:val="af8"/>
    <w:locked/>
    <w:rsid w:val="00D0376A"/>
    <w:rPr>
      <w:shd w:val="clear" w:color="auto" w:fill="FFFFFF"/>
    </w:rPr>
  </w:style>
  <w:style w:type="paragraph" w:customStyle="1" w:styleId="50">
    <w:name w:val="Основной текст (5)"/>
    <w:basedOn w:val="a"/>
    <w:link w:val="5"/>
    <w:rsid w:val="00D0376A"/>
    <w:pPr>
      <w:widowControl w:val="0"/>
      <w:shd w:val="clear" w:color="auto" w:fill="FFFFFF"/>
      <w:spacing w:before="180" w:after="180" w:line="274" w:lineRule="exact"/>
      <w:jc w:val="both"/>
    </w:pPr>
    <w:rPr>
      <w:b/>
      <w:bCs/>
      <w:sz w:val="20"/>
      <w:szCs w:val="20"/>
      <w:lang w:eastAsia="ru-RU"/>
    </w:rPr>
  </w:style>
  <w:style w:type="paragraph" w:customStyle="1" w:styleId="210">
    <w:name w:val="Основной текст (2)1"/>
    <w:basedOn w:val="a"/>
    <w:rsid w:val="00D0376A"/>
    <w:pPr>
      <w:widowControl w:val="0"/>
      <w:shd w:val="clear" w:color="auto" w:fill="FFFFFF"/>
      <w:spacing w:before="180" w:after="0" w:line="274" w:lineRule="exact"/>
      <w:jc w:val="both"/>
    </w:pPr>
    <w:rPr>
      <w:rFonts w:ascii="Times New Roman" w:eastAsia="Times New Roman" w:hAnsi="Times New Roman"/>
      <w:sz w:val="20"/>
      <w:szCs w:val="20"/>
      <w:lang w:eastAsia="ru-RU"/>
    </w:rPr>
  </w:style>
  <w:style w:type="paragraph" w:customStyle="1" w:styleId="60">
    <w:name w:val="Основной текст (6)"/>
    <w:basedOn w:val="a"/>
    <w:link w:val="6"/>
    <w:rsid w:val="00D0376A"/>
    <w:pPr>
      <w:widowControl w:val="0"/>
      <w:shd w:val="clear" w:color="auto" w:fill="FFFFFF"/>
      <w:spacing w:before="300" w:after="0" w:line="365" w:lineRule="exact"/>
      <w:jc w:val="center"/>
    </w:pPr>
    <w:rPr>
      <w:b/>
      <w:bCs/>
      <w:sz w:val="32"/>
      <w:szCs w:val="32"/>
      <w:lang w:eastAsia="ru-RU"/>
    </w:rPr>
  </w:style>
  <w:style w:type="paragraph" w:customStyle="1" w:styleId="24">
    <w:name w:val="Заголовок №2"/>
    <w:basedOn w:val="a"/>
    <w:link w:val="23"/>
    <w:rsid w:val="00D0376A"/>
    <w:pPr>
      <w:widowControl w:val="0"/>
      <w:shd w:val="clear" w:color="auto" w:fill="FFFFFF"/>
      <w:spacing w:before="300" w:after="300" w:line="240" w:lineRule="atLeast"/>
      <w:jc w:val="both"/>
      <w:outlineLvl w:val="1"/>
    </w:pPr>
    <w:rPr>
      <w:b/>
      <w:bCs/>
      <w:sz w:val="32"/>
      <w:szCs w:val="32"/>
      <w:lang w:eastAsia="ru-RU"/>
    </w:rPr>
  </w:style>
  <w:style w:type="paragraph" w:customStyle="1" w:styleId="70">
    <w:name w:val="Основной текст (7)"/>
    <w:basedOn w:val="a"/>
    <w:link w:val="7"/>
    <w:rsid w:val="00D0376A"/>
    <w:pPr>
      <w:widowControl w:val="0"/>
      <w:shd w:val="clear" w:color="auto" w:fill="FFFFFF"/>
      <w:spacing w:before="240" w:after="60" w:line="240" w:lineRule="atLeast"/>
      <w:jc w:val="center"/>
    </w:pPr>
    <w:rPr>
      <w:b/>
      <w:bCs/>
      <w:lang w:eastAsia="ru-RU"/>
    </w:rPr>
  </w:style>
  <w:style w:type="paragraph" w:customStyle="1" w:styleId="80">
    <w:name w:val="Основной текст (8)"/>
    <w:basedOn w:val="a"/>
    <w:link w:val="8"/>
    <w:rsid w:val="00D0376A"/>
    <w:pPr>
      <w:widowControl w:val="0"/>
      <w:shd w:val="clear" w:color="auto" w:fill="FFFFFF"/>
      <w:spacing w:before="60" w:after="0" w:line="250" w:lineRule="exact"/>
    </w:pPr>
    <w:rPr>
      <w:sz w:val="20"/>
      <w:szCs w:val="20"/>
      <w:lang w:eastAsia="ru-RU"/>
    </w:rPr>
  </w:style>
  <w:style w:type="paragraph" w:customStyle="1" w:styleId="26">
    <w:name w:val="Подпись к таблице (2)"/>
    <w:basedOn w:val="a"/>
    <w:link w:val="25"/>
    <w:rsid w:val="00D0376A"/>
    <w:pPr>
      <w:widowControl w:val="0"/>
      <w:shd w:val="clear" w:color="auto" w:fill="FFFFFF"/>
      <w:spacing w:after="60" w:line="240" w:lineRule="atLeast"/>
      <w:jc w:val="both"/>
    </w:pPr>
    <w:rPr>
      <w:b/>
      <w:bCs/>
      <w:lang w:eastAsia="ru-RU"/>
    </w:rPr>
  </w:style>
  <w:style w:type="paragraph" w:customStyle="1" w:styleId="af8">
    <w:name w:val="Подпись к таблице"/>
    <w:basedOn w:val="a"/>
    <w:link w:val="af7"/>
    <w:rsid w:val="00D0376A"/>
    <w:pPr>
      <w:widowControl w:val="0"/>
      <w:shd w:val="clear" w:color="auto" w:fill="FFFFFF"/>
      <w:spacing w:before="60" w:after="0" w:line="240" w:lineRule="atLeast"/>
      <w:jc w:val="both"/>
    </w:pPr>
    <w:rPr>
      <w:sz w:val="20"/>
      <w:szCs w:val="20"/>
      <w:lang w:eastAsia="ru-RU"/>
    </w:rPr>
  </w:style>
  <w:style w:type="paragraph" w:customStyle="1" w:styleId="15">
    <w:name w:val="Без интервала1"/>
    <w:rsid w:val="00D0376A"/>
    <w:pPr>
      <w:widowControl w:val="0"/>
    </w:pPr>
    <w:rPr>
      <w:rFonts w:ascii="Microsoft Sans Serif" w:eastAsia="Times New Roman" w:hAnsi="Microsoft Sans Serif" w:cs="Microsoft Sans Serif"/>
      <w:color w:val="000000"/>
      <w:sz w:val="24"/>
      <w:szCs w:val="24"/>
    </w:rPr>
  </w:style>
  <w:style w:type="paragraph" w:customStyle="1" w:styleId="FORMATTEXT">
    <w:name w:val=".FORMATTEXT"/>
    <w:rsid w:val="00D0376A"/>
    <w:pPr>
      <w:widowControl w:val="0"/>
      <w:autoSpaceDE w:val="0"/>
      <w:autoSpaceDN w:val="0"/>
      <w:adjustRightInd w:val="0"/>
    </w:pPr>
    <w:rPr>
      <w:rFonts w:ascii="Arial" w:eastAsia="Microsoft Sans Serif"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1151">
      <w:bodyDiv w:val="1"/>
      <w:marLeft w:val="0"/>
      <w:marRight w:val="0"/>
      <w:marTop w:val="0"/>
      <w:marBottom w:val="0"/>
      <w:divBdr>
        <w:top w:val="none" w:sz="0" w:space="0" w:color="auto"/>
        <w:left w:val="none" w:sz="0" w:space="0" w:color="auto"/>
        <w:bottom w:val="none" w:sz="0" w:space="0" w:color="auto"/>
        <w:right w:val="none" w:sz="0" w:space="0" w:color="auto"/>
      </w:divBdr>
    </w:div>
    <w:div w:id="177547884">
      <w:bodyDiv w:val="1"/>
      <w:marLeft w:val="0"/>
      <w:marRight w:val="0"/>
      <w:marTop w:val="0"/>
      <w:marBottom w:val="0"/>
      <w:divBdr>
        <w:top w:val="none" w:sz="0" w:space="0" w:color="auto"/>
        <w:left w:val="none" w:sz="0" w:space="0" w:color="auto"/>
        <w:bottom w:val="none" w:sz="0" w:space="0" w:color="auto"/>
        <w:right w:val="none" w:sz="0" w:space="0" w:color="auto"/>
      </w:divBdr>
    </w:div>
    <w:div w:id="193231336">
      <w:bodyDiv w:val="1"/>
      <w:marLeft w:val="0"/>
      <w:marRight w:val="0"/>
      <w:marTop w:val="0"/>
      <w:marBottom w:val="0"/>
      <w:divBdr>
        <w:top w:val="none" w:sz="0" w:space="0" w:color="auto"/>
        <w:left w:val="none" w:sz="0" w:space="0" w:color="auto"/>
        <w:bottom w:val="none" w:sz="0" w:space="0" w:color="auto"/>
        <w:right w:val="none" w:sz="0" w:space="0" w:color="auto"/>
      </w:divBdr>
    </w:div>
    <w:div w:id="363868193">
      <w:bodyDiv w:val="1"/>
      <w:marLeft w:val="0"/>
      <w:marRight w:val="0"/>
      <w:marTop w:val="0"/>
      <w:marBottom w:val="0"/>
      <w:divBdr>
        <w:top w:val="none" w:sz="0" w:space="0" w:color="auto"/>
        <w:left w:val="none" w:sz="0" w:space="0" w:color="auto"/>
        <w:bottom w:val="none" w:sz="0" w:space="0" w:color="auto"/>
        <w:right w:val="none" w:sz="0" w:space="0" w:color="auto"/>
      </w:divBdr>
    </w:div>
    <w:div w:id="377050077">
      <w:bodyDiv w:val="1"/>
      <w:marLeft w:val="0"/>
      <w:marRight w:val="0"/>
      <w:marTop w:val="0"/>
      <w:marBottom w:val="0"/>
      <w:divBdr>
        <w:top w:val="none" w:sz="0" w:space="0" w:color="auto"/>
        <w:left w:val="none" w:sz="0" w:space="0" w:color="auto"/>
        <w:bottom w:val="none" w:sz="0" w:space="0" w:color="auto"/>
        <w:right w:val="none" w:sz="0" w:space="0" w:color="auto"/>
      </w:divBdr>
    </w:div>
    <w:div w:id="807626931">
      <w:bodyDiv w:val="1"/>
      <w:marLeft w:val="0"/>
      <w:marRight w:val="0"/>
      <w:marTop w:val="0"/>
      <w:marBottom w:val="0"/>
      <w:divBdr>
        <w:top w:val="none" w:sz="0" w:space="0" w:color="auto"/>
        <w:left w:val="none" w:sz="0" w:space="0" w:color="auto"/>
        <w:bottom w:val="none" w:sz="0" w:space="0" w:color="auto"/>
        <w:right w:val="none" w:sz="0" w:space="0" w:color="auto"/>
      </w:divBdr>
    </w:div>
    <w:div w:id="862861397">
      <w:bodyDiv w:val="1"/>
      <w:marLeft w:val="0"/>
      <w:marRight w:val="0"/>
      <w:marTop w:val="0"/>
      <w:marBottom w:val="0"/>
      <w:divBdr>
        <w:top w:val="none" w:sz="0" w:space="0" w:color="auto"/>
        <w:left w:val="none" w:sz="0" w:space="0" w:color="auto"/>
        <w:bottom w:val="none" w:sz="0" w:space="0" w:color="auto"/>
        <w:right w:val="none" w:sz="0" w:space="0" w:color="auto"/>
      </w:divBdr>
    </w:div>
    <w:div w:id="1024939158">
      <w:bodyDiv w:val="1"/>
      <w:marLeft w:val="0"/>
      <w:marRight w:val="0"/>
      <w:marTop w:val="0"/>
      <w:marBottom w:val="0"/>
      <w:divBdr>
        <w:top w:val="none" w:sz="0" w:space="0" w:color="auto"/>
        <w:left w:val="none" w:sz="0" w:space="0" w:color="auto"/>
        <w:bottom w:val="none" w:sz="0" w:space="0" w:color="auto"/>
        <w:right w:val="none" w:sz="0" w:space="0" w:color="auto"/>
      </w:divBdr>
    </w:div>
    <w:div w:id="1132134872">
      <w:bodyDiv w:val="1"/>
      <w:marLeft w:val="0"/>
      <w:marRight w:val="0"/>
      <w:marTop w:val="0"/>
      <w:marBottom w:val="0"/>
      <w:divBdr>
        <w:top w:val="none" w:sz="0" w:space="0" w:color="auto"/>
        <w:left w:val="none" w:sz="0" w:space="0" w:color="auto"/>
        <w:bottom w:val="none" w:sz="0" w:space="0" w:color="auto"/>
        <w:right w:val="none" w:sz="0" w:space="0" w:color="auto"/>
      </w:divBdr>
    </w:div>
    <w:div w:id="1530142213">
      <w:bodyDiv w:val="1"/>
      <w:marLeft w:val="0"/>
      <w:marRight w:val="0"/>
      <w:marTop w:val="0"/>
      <w:marBottom w:val="0"/>
      <w:divBdr>
        <w:top w:val="none" w:sz="0" w:space="0" w:color="auto"/>
        <w:left w:val="none" w:sz="0" w:space="0" w:color="auto"/>
        <w:bottom w:val="none" w:sz="0" w:space="0" w:color="auto"/>
        <w:right w:val="none" w:sz="0" w:space="0" w:color="auto"/>
      </w:divBdr>
    </w:div>
    <w:div w:id="1646854455">
      <w:bodyDiv w:val="1"/>
      <w:marLeft w:val="0"/>
      <w:marRight w:val="0"/>
      <w:marTop w:val="0"/>
      <w:marBottom w:val="0"/>
      <w:divBdr>
        <w:top w:val="none" w:sz="0" w:space="0" w:color="auto"/>
        <w:left w:val="none" w:sz="0" w:space="0" w:color="auto"/>
        <w:bottom w:val="none" w:sz="0" w:space="0" w:color="auto"/>
        <w:right w:val="none" w:sz="0" w:space="0" w:color="auto"/>
      </w:divBdr>
    </w:div>
    <w:div w:id="1680691998">
      <w:bodyDiv w:val="1"/>
      <w:marLeft w:val="0"/>
      <w:marRight w:val="0"/>
      <w:marTop w:val="0"/>
      <w:marBottom w:val="0"/>
      <w:divBdr>
        <w:top w:val="none" w:sz="0" w:space="0" w:color="auto"/>
        <w:left w:val="none" w:sz="0" w:space="0" w:color="auto"/>
        <w:bottom w:val="none" w:sz="0" w:space="0" w:color="auto"/>
        <w:right w:val="none" w:sz="0" w:space="0" w:color="auto"/>
      </w:divBdr>
    </w:div>
    <w:div w:id="1772821158">
      <w:bodyDiv w:val="1"/>
      <w:marLeft w:val="0"/>
      <w:marRight w:val="0"/>
      <w:marTop w:val="0"/>
      <w:marBottom w:val="0"/>
      <w:divBdr>
        <w:top w:val="none" w:sz="0" w:space="0" w:color="auto"/>
        <w:left w:val="none" w:sz="0" w:space="0" w:color="auto"/>
        <w:bottom w:val="none" w:sz="0" w:space="0" w:color="auto"/>
        <w:right w:val="none" w:sz="0" w:space="0" w:color="auto"/>
      </w:divBdr>
    </w:div>
    <w:div w:id="2002342132">
      <w:bodyDiv w:val="1"/>
      <w:marLeft w:val="0"/>
      <w:marRight w:val="0"/>
      <w:marTop w:val="0"/>
      <w:marBottom w:val="0"/>
      <w:divBdr>
        <w:top w:val="none" w:sz="0" w:space="0" w:color="auto"/>
        <w:left w:val="none" w:sz="0" w:space="0" w:color="auto"/>
        <w:bottom w:val="none" w:sz="0" w:space="0" w:color="auto"/>
        <w:right w:val="none" w:sz="0" w:space="0" w:color="auto"/>
      </w:divBdr>
    </w:div>
    <w:div w:id="2033334599">
      <w:bodyDiv w:val="1"/>
      <w:marLeft w:val="0"/>
      <w:marRight w:val="0"/>
      <w:marTop w:val="0"/>
      <w:marBottom w:val="0"/>
      <w:divBdr>
        <w:top w:val="none" w:sz="0" w:space="0" w:color="auto"/>
        <w:left w:val="none" w:sz="0" w:space="0" w:color="auto"/>
        <w:bottom w:val="none" w:sz="0" w:space="0" w:color="auto"/>
        <w:right w:val="none" w:sz="0" w:space="0" w:color="auto"/>
      </w:divBdr>
    </w:div>
    <w:div w:id="207913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12112604/7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kamgov.ru/bmr/novole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74681710/0" TargetMode="External"/><Relationship Id="rId5" Type="http://schemas.openxmlformats.org/officeDocument/2006/relationships/webSettings" Target="webSettings.xml"/><Relationship Id="rId15" Type="http://schemas.openxmlformats.org/officeDocument/2006/relationships/hyperlink" Target="http://internet.garant.ru/document/redirect/9323991/517" TargetMode="External"/><Relationship Id="rId10" Type="http://schemas.openxmlformats.org/officeDocument/2006/relationships/hyperlink" Target="http://internet.garant.ru/document/redirect/186367/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2112604/0" TargetMode="External"/><Relationship Id="rId14" Type="http://schemas.openxmlformats.org/officeDocument/2006/relationships/hyperlink" Target="http://internet.garant.ru/document/redirect/746817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6434</Words>
  <Characters>36676</Characters>
  <Application>Microsoft Office Word</Application>
  <DocSecurity>0</DocSecurity>
  <Lines>305</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Приемная</cp:lastModifiedBy>
  <cp:revision>2</cp:revision>
  <cp:lastPrinted>2020-02-13T11:59:00Z</cp:lastPrinted>
  <dcterms:created xsi:type="dcterms:W3CDTF">2021-10-14T13:31:00Z</dcterms:created>
  <dcterms:modified xsi:type="dcterms:W3CDTF">2021-10-14T13:31:00Z</dcterms:modified>
</cp:coreProperties>
</file>