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9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EB34D1" w:rsidRPr="00EB34D1" w:rsidTr="00EB34D1">
        <w:tc>
          <w:tcPr>
            <w:tcW w:w="4248" w:type="dxa"/>
          </w:tcPr>
          <w:p w:rsidR="00EB34D1" w:rsidRPr="00EB34D1" w:rsidRDefault="00EB34D1" w:rsidP="00EB34D1">
            <w:pPr>
              <w:keepNext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EB34D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ӑ</w:t>
            </w: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ваш</w:t>
            </w:r>
            <w:proofErr w:type="spellEnd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Республики</w:t>
            </w:r>
          </w:p>
          <w:p w:rsidR="00EB34D1" w:rsidRPr="00EB34D1" w:rsidRDefault="00EB34D1" w:rsidP="00EB34D1">
            <w:pPr>
              <w:keepNext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Елч</w:t>
            </w:r>
            <w:r w:rsidRPr="00EB34D1">
              <w:rPr>
                <w:rFonts w:ascii="Times New Roman" w:hAnsi="Times New Roman" w:cs="Times New Roman"/>
                <w:bCs/>
                <w:sz w:val="26"/>
                <w:szCs w:val="26"/>
              </w:rPr>
              <w:t>ӗ</w:t>
            </w: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spellEnd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район</w:t>
            </w:r>
            <w:r w:rsidRPr="00EB34D1">
              <w:rPr>
                <w:rFonts w:ascii="Times New Roman" w:hAnsi="Times New Roman" w:cs="Times New Roman"/>
                <w:bCs/>
                <w:sz w:val="26"/>
                <w:szCs w:val="26"/>
              </w:rPr>
              <w:t>ӗ</w:t>
            </w:r>
            <w:proofErr w:type="spellEnd"/>
          </w:p>
          <w:p w:rsidR="00EB34D1" w:rsidRPr="00EB34D1" w:rsidRDefault="00EB34D1" w:rsidP="00EB34D1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34D1" w:rsidRPr="00EB34D1" w:rsidRDefault="00EB34D1" w:rsidP="00EB34D1">
            <w:pPr>
              <w:keepNext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Елч</w:t>
            </w:r>
            <w:r w:rsidRPr="00EB34D1">
              <w:rPr>
                <w:rFonts w:ascii="Times New Roman" w:hAnsi="Times New Roman" w:cs="Times New Roman"/>
                <w:bCs/>
                <w:sz w:val="26"/>
                <w:szCs w:val="26"/>
              </w:rPr>
              <w:t>ӗ</w:t>
            </w: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spellEnd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ял </w:t>
            </w:r>
            <w:proofErr w:type="spellStart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поселений</w:t>
            </w:r>
            <w:r w:rsidRPr="00EB34D1">
              <w:rPr>
                <w:rFonts w:ascii="Times New Roman" w:hAnsi="Times New Roman" w:cs="Times New Roman"/>
                <w:bCs/>
                <w:sz w:val="26"/>
                <w:szCs w:val="26"/>
              </w:rPr>
              <w:t>ӗ</w:t>
            </w: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spellEnd"/>
          </w:p>
          <w:p w:rsidR="00EB34D1" w:rsidRPr="00EB34D1" w:rsidRDefault="00EB34D1" w:rsidP="00EB34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администраций</w:t>
            </w:r>
            <w:r w:rsidRPr="00EB34D1">
              <w:rPr>
                <w:rFonts w:ascii="Times New Roman" w:hAnsi="Times New Roman" w:cs="Times New Roman"/>
                <w:bCs/>
                <w:sz w:val="26"/>
                <w:szCs w:val="26"/>
              </w:rPr>
              <w:t>ӗ</w:t>
            </w:r>
            <w:proofErr w:type="spellEnd"/>
            <w:proofErr w:type="gramEnd"/>
          </w:p>
          <w:p w:rsidR="00EB34D1" w:rsidRPr="00EB34D1" w:rsidRDefault="00EB34D1" w:rsidP="00EB34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34D1" w:rsidRPr="00EB34D1" w:rsidRDefault="00EB34D1" w:rsidP="00EB34D1">
            <w:pPr>
              <w:keepNext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B34D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ЙЫШ</w:t>
            </w:r>
            <w:r w:rsidRPr="00EB34D1">
              <w:rPr>
                <w:rFonts w:ascii="Times New Roman" w:hAnsi="Times New Roman" w:cs="Times New Roman"/>
                <w:sz w:val="26"/>
                <w:szCs w:val="26"/>
              </w:rPr>
              <w:t>Ӑ</w:t>
            </w:r>
            <w:r w:rsidRPr="00EB34D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НУ</w:t>
            </w:r>
          </w:p>
          <w:p w:rsidR="00EB34D1" w:rsidRPr="00EB34D1" w:rsidRDefault="00EB34D1" w:rsidP="00EB34D1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34D1" w:rsidRPr="00EB34D1" w:rsidRDefault="00EB34D1" w:rsidP="00EB34D1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r w:rsidRPr="00EB34D1">
              <w:rPr>
                <w:rFonts w:ascii="Times New Roman" w:hAnsi="Times New Roman" w:cs="Times New Roman"/>
                <w:sz w:val="26"/>
                <w:szCs w:val="26"/>
              </w:rPr>
              <w:t xml:space="preserve"> ҫ.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EB34D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B34D1">
              <w:rPr>
                <w:rFonts w:ascii="Times New Roman" w:hAnsi="Times New Roman" w:cs="Times New Roman"/>
                <w:bCs/>
                <w:sz w:val="26"/>
                <w:szCs w:val="26"/>
              </w:rPr>
              <w:t>ӗн</w:t>
            </w:r>
            <w:proofErr w:type="spellEnd"/>
            <w:proofErr w:type="gramEnd"/>
            <w:r w:rsidRPr="00EB34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EB34D1">
              <w:rPr>
                <w:rFonts w:ascii="Times New Roman" w:hAnsi="Times New Roman" w:cs="Times New Roman"/>
                <w:bCs/>
                <w:sz w:val="26"/>
                <w:szCs w:val="26"/>
              </w:rPr>
              <w:t>ӗ</w:t>
            </w: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EB34D1">
              <w:rPr>
                <w:rFonts w:ascii="Times New Roman" w:hAnsi="Times New Roman" w:cs="Times New Roman"/>
                <w:bCs/>
                <w:sz w:val="26"/>
                <w:szCs w:val="26"/>
              </w:rPr>
              <w:t>ӗ</w:t>
            </w:r>
            <w:proofErr w:type="spellEnd"/>
            <w:r w:rsidRPr="00EB34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EB34D1" w:rsidRPr="00EB34D1" w:rsidRDefault="00EB34D1" w:rsidP="00EB34D1">
            <w:pPr>
              <w:keepNext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34D1" w:rsidRPr="00EB34D1" w:rsidRDefault="00EB34D1" w:rsidP="00EB34D1">
            <w:pPr>
              <w:keepNext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34D1" w:rsidRPr="00EB34D1" w:rsidRDefault="00EB34D1" w:rsidP="00EB34D1">
            <w:pPr>
              <w:keepNext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Елч</w:t>
            </w:r>
            <w:r w:rsidRPr="00EB34D1">
              <w:rPr>
                <w:rFonts w:ascii="Times New Roman" w:hAnsi="Times New Roman" w:cs="Times New Roman"/>
                <w:bCs/>
                <w:sz w:val="20"/>
                <w:szCs w:val="20"/>
              </w:rPr>
              <w:t>ӗ</w:t>
            </w:r>
            <w:r w:rsidRPr="00EB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EB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</w:t>
            </w:r>
            <w:r w:rsidRPr="00EB34D1">
              <w:rPr>
                <w:rFonts w:ascii="Times New Roman" w:hAnsi="Times New Roman" w:cs="Times New Roman"/>
                <w:bCs/>
                <w:sz w:val="20"/>
                <w:szCs w:val="20"/>
              </w:rPr>
              <w:t>ӗ</w:t>
            </w:r>
            <w:proofErr w:type="spellEnd"/>
          </w:p>
          <w:p w:rsidR="00EB34D1" w:rsidRPr="00EB34D1" w:rsidRDefault="00EB34D1" w:rsidP="00EB34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EB34D1" w:rsidRPr="00EB34D1" w:rsidRDefault="00EB34D1" w:rsidP="00EB34D1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B34D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B9C4CB" wp14:editId="31BF7265">
                  <wp:extent cx="733425" cy="771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EB34D1" w:rsidRPr="00EB34D1" w:rsidRDefault="00EB34D1" w:rsidP="00EB34D1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Чувашская Республика</w:t>
            </w:r>
          </w:p>
          <w:p w:rsidR="00EB34D1" w:rsidRPr="00EB34D1" w:rsidRDefault="00EB34D1" w:rsidP="00EB34D1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proofErr w:type="spellStart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EB34D1" w:rsidRPr="00EB34D1" w:rsidRDefault="00EB34D1" w:rsidP="00EB34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34D1" w:rsidRPr="00EB34D1" w:rsidRDefault="00EB34D1" w:rsidP="00EB34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EB34D1" w:rsidRPr="00EB34D1" w:rsidRDefault="00EB34D1" w:rsidP="00EB34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Яльчикского сельского</w:t>
            </w:r>
          </w:p>
          <w:p w:rsidR="00EB34D1" w:rsidRPr="00EB34D1" w:rsidRDefault="00EB34D1" w:rsidP="00EB34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  <w:proofErr w:type="gramEnd"/>
          </w:p>
          <w:p w:rsidR="00EB34D1" w:rsidRPr="00EB34D1" w:rsidRDefault="00EB34D1" w:rsidP="00EB34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34D1" w:rsidRPr="00EB34D1" w:rsidRDefault="00EB34D1" w:rsidP="00EB34D1">
            <w:pPr>
              <w:keepNext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B34D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EB34D1" w:rsidRPr="00EB34D1" w:rsidRDefault="00EB34D1" w:rsidP="00EB34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34D1" w:rsidRPr="00EB34D1" w:rsidRDefault="00EB34D1" w:rsidP="00EB34D1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«24</w:t>
            </w: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января</w:t>
            </w:r>
            <w:r w:rsidRPr="00EB3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2020 г. 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EB34D1" w:rsidRPr="00EB34D1" w:rsidRDefault="00EB34D1" w:rsidP="00EB34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B34D1" w:rsidRPr="00EB34D1" w:rsidRDefault="00EB34D1" w:rsidP="00EB34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село</w:t>
            </w:r>
            <w:proofErr w:type="gramEnd"/>
            <w:r w:rsidRPr="00EB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Яльчики</w:t>
            </w:r>
          </w:p>
        </w:tc>
      </w:tr>
    </w:tbl>
    <w:p w:rsidR="00886DD6" w:rsidRDefault="00886DD6">
      <w:pPr>
        <w:pStyle w:val="ConsPlusTitle"/>
        <w:jc w:val="both"/>
      </w:pPr>
    </w:p>
    <w:p w:rsidR="00146FD2" w:rsidRPr="00947552" w:rsidRDefault="00146FD2">
      <w:pPr>
        <w:pStyle w:val="ConsPlusTitle"/>
        <w:jc w:val="both"/>
      </w:pPr>
      <w:bookmarkStart w:id="0" w:name="_GoBack"/>
      <w:bookmarkEnd w:id="0"/>
    </w:p>
    <w:p w:rsidR="008F7373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программе </w:t>
      </w:r>
    </w:p>
    <w:p w:rsidR="008F7373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Яльчикского сельского поселения </w:t>
      </w:r>
    </w:p>
    <w:p w:rsidR="00AC6DB4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Яльчикского района Чувашской </w:t>
      </w:r>
    </w:p>
    <w:p w:rsidR="00AC6DB4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Республики «Развитие строительного </w:t>
      </w:r>
    </w:p>
    <w:p w:rsidR="00886DD6" w:rsidRDefault="008F7373" w:rsidP="00AC6DB4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>комплекса и архитектуры</w:t>
      </w:r>
      <w:r w:rsidRPr="008F7373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AC6DB4" w:rsidRPr="008F7373" w:rsidRDefault="00AC6DB4" w:rsidP="00AC6DB4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886DD6" w:rsidRPr="008F7373" w:rsidRDefault="008F7373" w:rsidP="00AC6DB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373">
        <w:rPr>
          <w:rFonts w:ascii="Times New Roman" w:hAnsi="Times New Roman" w:cs="Times New Roman"/>
          <w:sz w:val="28"/>
          <w:szCs w:val="28"/>
        </w:rPr>
        <w:t xml:space="preserve">Администрация Яльчикского сельского поселения Яльчикского района Чувашской Республики </w:t>
      </w:r>
      <w:r w:rsidRPr="008F7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886DD6" w:rsidRPr="008F7373" w:rsidRDefault="00886DD6" w:rsidP="00AC6DB4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</w:t>
      </w:r>
      <w:r w:rsidR="008F7373" w:rsidRPr="008F7373">
        <w:rPr>
          <w:rFonts w:ascii="Times New Roman" w:hAnsi="Times New Roman" w:cs="Times New Roman"/>
          <w:b w:val="0"/>
          <w:sz w:val="28"/>
          <w:szCs w:val="28"/>
        </w:rPr>
        <w:t>муниципальную программу Яльчикского сельского поселения Яльчикского района Чувашской Республики «Развитие строительного комплекса и архитектуры».</w:t>
      </w:r>
    </w:p>
    <w:p w:rsidR="00886DD6" w:rsidRDefault="008F7373" w:rsidP="00AC6D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373">
        <w:rPr>
          <w:rFonts w:ascii="Times New Roman" w:hAnsi="Times New Roman" w:cs="Times New Roman"/>
          <w:sz w:val="28"/>
          <w:szCs w:val="28"/>
        </w:rPr>
        <w:t xml:space="preserve">2. </w:t>
      </w:r>
      <w:r w:rsidRPr="008F7373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постановление вступает в силу с момента официального </w:t>
      </w:r>
      <w:r w:rsidRPr="008F737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C6DB4" w:rsidRPr="008F7373" w:rsidRDefault="00AC6DB4" w:rsidP="00AC6D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DD6" w:rsidRPr="008F7373" w:rsidRDefault="00886DD6" w:rsidP="00AC6DB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373" w:rsidRPr="008F7373" w:rsidRDefault="008F7373" w:rsidP="00AC6D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Яльчикского сельского поселения                       </w:t>
      </w:r>
      <w:r w:rsidR="00AC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F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А.Г. Смирнова</w:t>
      </w: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Default="00886DD6">
      <w:pPr>
        <w:pStyle w:val="ConsPlusNormal"/>
        <w:jc w:val="right"/>
        <w:outlineLvl w:val="0"/>
      </w:pPr>
    </w:p>
    <w:p w:rsidR="00886DD6" w:rsidRPr="00947552" w:rsidRDefault="00886DD6" w:rsidP="00886D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Утверждена</w:t>
      </w:r>
    </w:p>
    <w:p w:rsidR="00886DD6" w:rsidRPr="00947552" w:rsidRDefault="00886DD6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86DD6" w:rsidRPr="00947552" w:rsidRDefault="00886DD6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Яльчикского сельского поселения</w:t>
      </w:r>
    </w:p>
    <w:p w:rsidR="00886DD6" w:rsidRPr="00947552" w:rsidRDefault="00886DD6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886DD6" w:rsidRPr="00947552" w:rsidRDefault="0043603A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24.01.2020 г № 5</w:t>
      </w: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ab/>
      </w: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  <w:rPr>
          <w:sz w:val="28"/>
        </w:rPr>
      </w:pPr>
    </w:p>
    <w:p w:rsidR="00524107" w:rsidRPr="00947552" w:rsidRDefault="00886DD6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32"/>
      <w:bookmarkEnd w:id="1"/>
      <w:r w:rsidRPr="00947552">
        <w:rPr>
          <w:rFonts w:ascii="Times New Roman" w:hAnsi="Times New Roman" w:cs="Times New Roman"/>
          <w:sz w:val="28"/>
        </w:rPr>
        <w:t xml:space="preserve">МУНИЦИПАЛЬНАЯ ПРОГРАММА </w:t>
      </w:r>
    </w:p>
    <w:p w:rsidR="00524107" w:rsidRPr="00947552" w:rsidRDefault="00886DD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52">
        <w:rPr>
          <w:rFonts w:ascii="Times New Roman" w:hAnsi="Times New Roman" w:cs="Times New Roman"/>
          <w:sz w:val="28"/>
        </w:rPr>
        <w:t>ЯЛЬЧИКСКОГО СЕЛЬСКОГО ПОСЕЛЕНИЯ</w:t>
      </w:r>
    </w:p>
    <w:p w:rsidR="00886DD6" w:rsidRPr="00947552" w:rsidRDefault="00886DD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52">
        <w:rPr>
          <w:rFonts w:ascii="Times New Roman" w:hAnsi="Times New Roman" w:cs="Times New Roman"/>
          <w:sz w:val="28"/>
        </w:rPr>
        <w:t>ЯЛЬЧИКСКОГО РАЙОНА ЧУВАШСКОЙ РЕСПУБЛИКИ</w:t>
      </w:r>
    </w:p>
    <w:p w:rsidR="00886DD6" w:rsidRPr="00947552" w:rsidRDefault="0052410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52">
        <w:rPr>
          <w:rFonts w:ascii="Times New Roman" w:hAnsi="Times New Roman" w:cs="Times New Roman"/>
          <w:sz w:val="28"/>
        </w:rPr>
        <w:t>«</w:t>
      </w:r>
      <w:r w:rsidR="00886DD6" w:rsidRPr="00947552">
        <w:rPr>
          <w:rFonts w:ascii="Times New Roman" w:hAnsi="Times New Roman" w:cs="Times New Roman"/>
          <w:sz w:val="28"/>
        </w:rPr>
        <w:t>РАЗВИТИЕ СТРОИТ</w:t>
      </w:r>
      <w:r w:rsidRPr="00947552">
        <w:rPr>
          <w:rFonts w:ascii="Times New Roman" w:hAnsi="Times New Roman" w:cs="Times New Roman"/>
          <w:sz w:val="28"/>
        </w:rPr>
        <w:t>ЕЛЬНОГО КОМПЛЕКСА И АРХИТЕКТУРЫ»</w:t>
      </w:r>
    </w:p>
    <w:p w:rsidR="00886DD6" w:rsidRPr="00947552" w:rsidRDefault="00886DD6">
      <w:pPr>
        <w:spacing w:after="1"/>
        <w:rPr>
          <w:sz w:val="28"/>
        </w:rPr>
      </w:pPr>
    </w:p>
    <w:p w:rsidR="00886DD6" w:rsidRPr="00947552" w:rsidRDefault="00886DD6">
      <w:pPr>
        <w:pStyle w:val="ConsPlusNormal"/>
        <w:jc w:val="both"/>
        <w:rPr>
          <w:sz w:val="28"/>
        </w:rPr>
      </w:pPr>
    </w:p>
    <w:p w:rsidR="00886DD6" w:rsidRPr="00947552" w:rsidRDefault="00886DD6">
      <w:pPr>
        <w:pStyle w:val="ConsPlusNormal"/>
        <w:jc w:val="both"/>
        <w:rPr>
          <w:sz w:val="28"/>
        </w:rPr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Default="00886DD6">
      <w:pPr>
        <w:pStyle w:val="ConsPlusNormal"/>
        <w:jc w:val="both"/>
      </w:pPr>
    </w:p>
    <w:p w:rsidR="00AC6DB4" w:rsidRPr="00947552" w:rsidRDefault="00AC6DB4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Паспорт</w:t>
      </w:r>
    </w:p>
    <w:p w:rsidR="00886DD6" w:rsidRPr="00947552" w:rsidRDefault="00886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муниципальной программы Яльчикского сельского поселения Яльчикского района Чувашской Республики «Развитие строительного комплекса и архитектуры»</w:t>
      </w:r>
    </w:p>
    <w:p w:rsidR="00886DD6" w:rsidRPr="00947552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Яльчикского сельского поселения Яльчикского района Чувашской Республики 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524107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w:anchor="P1589" w:history="1">
              <w:r w:rsidR="00886DD6" w:rsidRPr="00947552">
                <w:rPr>
                  <w:rFonts w:ascii="Times New Roman" w:hAnsi="Times New Roman" w:cs="Times New Roman"/>
                  <w:sz w:val="26"/>
                  <w:szCs w:val="26"/>
                </w:rPr>
                <w:t>Градостроительная деятельность</w:t>
              </w:r>
            </w:hyperlink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в Яльчикском сельском поселении Яльчикск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ого района Чувашской Республики»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6DD6" w:rsidRPr="00947552" w:rsidRDefault="00524107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«Снятие административных барьеров в строительстве»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107" w:rsidRPr="00947552" w:rsidRDefault="00886DD6" w:rsidP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развития территорий Яльчикского сельского поселения Яльчикского района Чувашской Республики посредством реализации документов территориального планирования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к 2036 году будут достигнуты следующие целевые показатели (индикаторы):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обеспеченность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- 100 процентов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:rsidR="00886DD6" w:rsidRPr="00947552" w:rsidRDefault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1 этап - 2020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мероприятий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 в 2020 - 2035 годах составляют 28,0 тыс. рублей, в том числе: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2021 году – 14,0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2025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2026 - 2030 годах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2031 - 2035 годах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886DD6" w:rsidRPr="00947552" w:rsidRDefault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бюджета Яльчикского сельского поселения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28,0 тыс. рублей (100,0 процентов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2020 году – 14,0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2021 году – 14,0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рублей.</w:t>
            </w:r>
          </w:p>
          <w:p w:rsidR="00886DD6" w:rsidRPr="00947552" w:rsidRDefault="00886DD6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подлежат ежегодному уточнению исходя из возможностей бюджета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 позволит: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обеспечить устойчивое развитие территорий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Яльчикского сельского поселения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планирования, документо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в территориального планирования;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 обеспечить объекты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 документацией по планировке территории;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создать условия для улучшения инвестиционного климата;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повысить доступность и качество предоставляемых государственных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услуг,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в том числе в электронном виде</w:t>
            </w:r>
          </w:p>
        </w:tc>
      </w:tr>
    </w:tbl>
    <w:p w:rsidR="00886DD6" w:rsidRPr="00947552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Default="00524107">
      <w:pPr>
        <w:pStyle w:val="ConsPlusTitle"/>
        <w:jc w:val="center"/>
        <w:outlineLvl w:val="1"/>
      </w:pPr>
    </w:p>
    <w:p w:rsidR="00AC6DB4" w:rsidRDefault="00AC6DB4">
      <w:pPr>
        <w:pStyle w:val="ConsPlusTitle"/>
        <w:jc w:val="center"/>
        <w:outlineLvl w:val="1"/>
      </w:pPr>
    </w:p>
    <w:p w:rsidR="00AC6DB4" w:rsidRDefault="00AC6DB4">
      <w:pPr>
        <w:pStyle w:val="ConsPlusTitle"/>
        <w:jc w:val="center"/>
        <w:outlineLvl w:val="1"/>
      </w:pPr>
    </w:p>
    <w:p w:rsidR="00AC6DB4" w:rsidRDefault="00AC6DB4">
      <w:pPr>
        <w:pStyle w:val="ConsPlusTitle"/>
        <w:jc w:val="center"/>
        <w:outlineLvl w:val="1"/>
      </w:pPr>
    </w:p>
    <w:p w:rsidR="00AC6DB4" w:rsidRPr="00947552" w:rsidRDefault="00AC6DB4">
      <w:pPr>
        <w:pStyle w:val="ConsPlusTitle"/>
        <w:jc w:val="center"/>
        <w:outlineLvl w:val="1"/>
      </w:pPr>
    </w:p>
    <w:p w:rsidR="00886DD6" w:rsidRPr="00947552" w:rsidRDefault="00886DD6" w:rsidP="009475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>Раздел I. Приоритеты государственной политики в сфере</w:t>
      </w:r>
    </w:p>
    <w:p w:rsidR="00886DD6" w:rsidRPr="00947552" w:rsidRDefault="00886DD6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F812B0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программы, цели, задачи, описание</w:t>
      </w:r>
    </w:p>
    <w:p w:rsidR="00886DD6" w:rsidRPr="00947552" w:rsidRDefault="00886DD6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сроков и этапов реализации </w:t>
      </w:r>
      <w:r w:rsidR="00524107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12B0" w:rsidRPr="00947552" w:rsidRDefault="00886DD6" w:rsidP="0094755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области развития строительного комплекса и архитектуры </w:t>
      </w:r>
      <w:r w:rsidR="00F812B0" w:rsidRPr="00947552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</w:t>
      </w:r>
      <w:r w:rsidRPr="00947552">
        <w:rPr>
          <w:rFonts w:ascii="Times New Roman" w:hAnsi="Times New Roman" w:cs="Times New Roman"/>
          <w:sz w:val="26"/>
          <w:szCs w:val="26"/>
        </w:rPr>
        <w:t xml:space="preserve">Чувашской Республики определены </w:t>
      </w:r>
      <w:hyperlink r:id="rId7" w:history="1">
        <w:r w:rsidRPr="00947552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947552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</w:t>
      </w:r>
      <w:hyperlink r:id="rId8" w:history="1">
        <w:r w:rsidRPr="00947552">
          <w:rPr>
            <w:rFonts w:ascii="Times New Roman" w:hAnsi="Times New Roman" w:cs="Times New Roman"/>
            <w:sz w:val="26"/>
            <w:szCs w:val="26"/>
          </w:rPr>
          <w:t>посланиями</w:t>
        </w:r>
      </w:hyperlink>
      <w:r w:rsidRPr="00947552">
        <w:rPr>
          <w:rFonts w:ascii="Times New Roman" w:hAnsi="Times New Roman" w:cs="Times New Roman"/>
          <w:sz w:val="26"/>
          <w:szCs w:val="26"/>
        </w:rPr>
        <w:t xml:space="preserve"> Главы Чувашской Республики Государственн</w:t>
      </w:r>
      <w:r w:rsidR="00F812B0" w:rsidRPr="00947552">
        <w:rPr>
          <w:rFonts w:ascii="Times New Roman" w:hAnsi="Times New Roman" w:cs="Times New Roman"/>
          <w:sz w:val="26"/>
          <w:szCs w:val="26"/>
        </w:rPr>
        <w:t>ому Совету Чувашской Республики, Стратегией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Чувашской Республики от 18.02.2019 № 32/2-с.</w:t>
      </w:r>
    </w:p>
    <w:p w:rsidR="00886DD6" w:rsidRPr="00947552" w:rsidRDefault="00886DD6" w:rsidP="0094755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Основным стратегическим приоритетом государственной политики в области развития строительного комплекса и архитектуры </w:t>
      </w:r>
      <w:r w:rsidR="00F812B0" w:rsidRPr="00947552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</w:t>
      </w:r>
      <w:r w:rsidRPr="00947552">
        <w:rPr>
          <w:rFonts w:ascii="Times New Roman" w:hAnsi="Times New Roman" w:cs="Times New Roman"/>
          <w:sz w:val="26"/>
          <w:szCs w:val="26"/>
        </w:rPr>
        <w:t xml:space="preserve">Чувашской Республики являются обеспечение устойчивого развития </w:t>
      </w:r>
      <w:r w:rsidR="00F812B0" w:rsidRPr="00947552">
        <w:rPr>
          <w:rFonts w:ascii="Times New Roman" w:hAnsi="Times New Roman" w:cs="Times New Roman"/>
          <w:sz w:val="26"/>
          <w:szCs w:val="26"/>
        </w:rPr>
        <w:t>территорий,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повышение инвестиционной привлекательности путем сокращения административных барьеров и сроков оформления разрешительной документации в сфере строительства, техническое перевооружение и модернизация действующих, а также переход на новый уровень </w:t>
      </w:r>
      <w:proofErr w:type="spellStart"/>
      <w:r w:rsidRPr="00947552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947552">
        <w:rPr>
          <w:rFonts w:ascii="Times New Roman" w:hAnsi="Times New Roman" w:cs="Times New Roman"/>
          <w:sz w:val="26"/>
          <w:szCs w:val="26"/>
        </w:rPr>
        <w:t xml:space="preserve"> производства и снижение негативного влияния на окружающую среду, привлечение инвестиций в строительную индустрию, выпуск новых типов (инновационных и композитных) строительных материалов, снижение материалоемкости и трудовых затрат в производстве строительных материалов, рост производительности труда за счет автоматизации процессов, внедрения передовых технологий, улучшения условий труда и материального стимулирования работников.</w:t>
      </w:r>
    </w:p>
    <w:p w:rsidR="00886DD6" w:rsidRPr="00947552" w:rsidRDefault="00F812B0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Муниципальная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Pr="00947552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 Яльчикского района 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947552">
        <w:rPr>
          <w:rFonts w:ascii="Times New Roman" w:hAnsi="Times New Roman" w:cs="Times New Roman"/>
          <w:sz w:val="26"/>
          <w:szCs w:val="26"/>
        </w:rPr>
        <w:t>«</w:t>
      </w:r>
      <w:r w:rsidR="00886DD6" w:rsidRPr="00947552">
        <w:rPr>
          <w:rFonts w:ascii="Times New Roman" w:hAnsi="Times New Roman" w:cs="Times New Roman"/>
          <w:sz w:val="26"/>
          <w:szCs w:val="26"/>
        </w:rPr>
        <w:t>Развитие строительно</w:t>
      </w:r>
      <w:r w:rsidRPr="00947552">
        <w:rPr>
          <w:rFonts w:ascii="Times New Roman" w:hAnsi="Times New Roman" w:cs="Times New Roman"/>
          <w:sz w:val="26"/>
          <w:szCs w:val="26"/>
        </w:rPr>
        <w:t>го комплекса и архитектуры»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47552">
        <w:rPr>
          <w:rFonts w:ascii="Times New Roman" w:hAnsi="Times New Roman" w:cs="Times New Roman"/>
          <w:sz w:val="26"/>
          <w:szCs w:val="26"/>
        </w:rPr>
        <w:t>–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Муниципальная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программа) направлена на достижение следующих целей: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обеспечение устойчивого развития территорий посредством реализации документов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Для достижения указанных целей в рамках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 предусматривается решение следующих приоритетных задач: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формирование системы документов территориального планирования, градостроительного зонирования;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</w:r>
    </w:p>
    <w:p w:rsidR="006256CE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создание условий для сокращения административных барьеров и сроков оформления разрешительной доку</w:t>
      </w:r>
      <w:r w:rsidR="006256CE" w:rsidRPr="00947552">
        <w:rPr>
          <w:rFonts w:ascii="Times New Roman" w:hAnsi="Times New Roman" w:cs="Times New Roman"/>
          <w:sz w:val="26"/>
          <w:szCs w:val="26"/>
        </w:rPr>
        <w:t>ментации в сфере строительства.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Сроки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 программы - 2020</w:t>
      </w:r>
      <w:r w:rsidRPr="00947552">
        <w:rPr>
          <w:rFonts w:ascii="Times New Roman" w:hAnsi="Times New Roman" w:cs="Times New Roman"/>
          <w:sz w:val="26"/>
          <w:szCs w:val="26"/>
        </w:rPr>
        <w:t xml:space="preserve"> - 2035 годы.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Этапы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программы:</w:t>
      </w:r>
    </w:p>
    <w:p w:rsidR="00886DD6" w:rsidRPr="00947552" w:rsidRDefault="006256CE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1 этап - 2020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6256CE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На 1 этапе будет продолжена реализация ранее начатых мероприятий, направленных на устойчивое развитие территорий, повышение инвестиционной привлекательности путем сниж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ения административных барьеров. 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 xml:space="preserve">2 и 3 этапов планируется продолжить работу по развитию </w:t>
      </w:r>
      <w:r w:rsidR="006256CE" w:rsidRPr="00947552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Pr="00947552">
        <w:rPr>
          <w:rFonts w:ascii="Times New Roman" w:hAnsi="Times New Roman" w:cs="Times New Roman"/>
          <w:sz w:val="26"/>
          <w:szCs w:val="26"/>
        </w:rPr>
        <w:t>, а также повышению эффективности процедур выдачи разрешений на строительство.</w:t>
      </w:r>
    </w:p>
    <w:p w:rsidR="00886DD6" w:rsidRPr="00947552" w:rsidRDefault="00EB34D1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258" w:history="1">
        <w:r w:rsidR="00886DD6" w:rsidRPr="00947552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о целевых показателях (индикаторах)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программы, подпрограмм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программы и их значениях приведены в приложении </w:t>
      </w:r>
      <w:r w:rsidR="00947552" w:rsidRPr="00947552">
        <w:rPr>
          <w:rFonts w:ascii="Times New Roman" w:hAnsi="Times New Roman" w:cs="Times New Roman"/>
          <w:sz w:val="26"/>
          <w:szCs w:val="26"/>
        </w:rPr>
        <w:t>№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1 к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6DD6" w:rsidRPr="00947552">
        <w:rPr>
          <w:rFonts w:ascii="Times New Roman" w:hAnsi="Times New Roman" w:cs="Times New Roman"/>
          <w:sz w:val="26"/>
          <w:szCs w:val="26"/>
        </w:rPr>
        <w:t>программе.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целевых показателей (индикаторов) и изменения приоритетов государственной политики в области развития строительного комплекса и архитектуры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</w:t>
      </w:r>
      <w:r w:rsidRPr="00947552">
        <w:rPr>
          <w:rFonts w:ascii="Times New Roman" w:hAnsi="Times New Roman" w:cs="Times New Roman"/>
          <w:sz w:val="26"/>
          <w:szCs w:val="26"/>
        </w:rPr>
        <w:t>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Раздел II. Обобщенная характеристика основных мероприятий</w:t>
      </w:r>
    </w:p>
    <w:p w:rsidR="00886DD6" w:rsidRPr="00947552" w:rsidRDefault="00886DD6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Выстроенная в рамках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 xml:space="preserve">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программы.</w:t>
      </w:r>
    </w:p>
    <w:p w:rsidR="006256CE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Достижение целей и решение задач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 будут осуществляться в рамках реа</w:t>
      </w:r>
      <w:r w:rsidR="00947552" w:rsidRPr="00947552">
        <w:rPr>
          <w:rFonts w:ascii="Times New Roman" w:hAnsi="Times New Roman" w:cs="Times New Roman"/>
          <w:sz w:val="26"/>
          <w:szCs w:val="26"/>
        </w:rPr>
        <w:t>лизации следующих подпрограмм: «</w:t>
      </w:r>
      <w:r w:rsidRPr="00947552">
        <w:rPr>
          <w:rFonts w:ascii="Times New Roman" w:hAnsi="Times New Roman" w:cs="Times New Roman"/>
          <w:sz w:val="26"/>
          <w:szCs w:val="26"/>
        </w:rPr>
        <w:t xml:space="preserve">Градостроительная деятельность в </w:t>
      </w:r>
      <w:r w:rsidR="006256CE" w:rsidRPr="00947552">
        <w:rPr>
          <w:rFonts w:ascii="Times New Roman" w:hAnsi="Times New Roman" w:cs="Times New Roman"/>
          <w:sz w:val="26"/>
          <w:szCs w:val="26"/>
        </w:rPr>
        <w:t>Яльчикском сельском поселении Яльчикского района Чувашской Республики»</w:t>
      </w:r>
      <w:r w:rsidR="00947552" w:rsidRPr="00947552">
        <w:rPr>
          <w:rFonts w:ascii="Times New Roman" w:hAnsi="Times New Roman" w:cs="Times New Roman"/>
          <w:sz w:val="26"/>
          <w:szCs w:val="26"/>
        </w:rPr>
        <w:t>, «</w:t>
      </w:r>
      <w:r w:rsidRPr="00947552">
        <w:rPr>
          <w:rFonts w:ascii="Times New Roman" w:hAnsi="Times New Roman" w:cs="Times New Roman"/>
          <w:sz w:val="26"/>
          <w:szCs w:val="26"/>
        </w:rPr>
        <w:t>Снятие администрат</w:t>
      </w:r>
      <w:r w:rsidR="006256CE" w:rsidRPr="00947552">
        <w:rPr>
          <w:rFonts w:ascii="Times New Roman" w:hAnsi="Times New Roman" w:cs="Times New Roman"/>
          <w:sz w:val="26"/>
          <w:szCs w:val="26"/>
        </w:rPr>
        <w:t>ивных барьеров в строительстве</w:t>
      </w:r>
      <w:r w:rsidR="00947552" w:rsidRPr="00947552">
        <w:rPr>
          <w:rFonts w:ascii="Times New Roman" w:hAnsi="Times New Roman" w:cs="Times New Roman"/>
          <w:sz w:val="26"/>
          <w:szCs w:val="26"/>
        </w:rPr>
        <w:t>»</w:t>
      </w:r>
      <w:r w:rsidR="006256CE" w:rsidRPr="00947552">
        <w:rPr>
          <w:rFonts w:ascii="Times New Roman" w:hAnsi="Times New Roman" w:cs="Times New Roman"/>
          <w:sz w:val="26"/>
          <w:szCs w:val="26"/>
        </w:rPr>
        <w:t>.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DD6" w:rsidRPr="00947552" w:rsidRDefault="00EB34D1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1589" w:history="1">
        <w:r w:rsidR="00886DD6" w:rsidRPr="00947552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6256CE" w:rsidRPr="00947552">
        <w:rPr>
          <w:rFonts w:ascii="Times New Roman" w:hAnsi="Times New Roman" w:cs="Times New Roman"/>
          <w:sz w:val="26"/>
          <w:szCs w:val="26"/>
        </w:rPr>
        <w:t xml:space="preserve"> «Градостроительная деятельность в Яльчикском сельском поселении Яльчикского района Чувашской Республики»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</w:t>
      </w:r>
      <w:r w:rsidR="006256CE" w:rsidRPr="00947552">
        <w:rPr>
          <w:rFonts w:ascii="Times New Roman" w:hAnsi="Times New Roman" w:cs="Times New Roman"/>
          <w:sz w:val="26"/>
          <w:szCs w:val="26"/>
        </w:rPr>
        <w:t>одного основного мероприятия</w:t>
      </w:r>
      <w:r w:rsidR="00886DD6" w:rsidRPr="00947552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Основное мероприятие 1. Устойчивое развитие территорий </w:t>
      </w:r>
      <w:r w:rsidR="006256CE" w:rsidRPr="00947552">
        <w:rPr>
          <w:rFonts w:ascii="Times New Roman" w:hAnsi="Times New Roman" w:cs="Times New Roman"/>
          <w:sz w:val="26"/>
          <w:szCs w:val="26"/>
        </w:rPr>
        <w:t>Яльчикского сельского поселения Яльчикского района Чувашской Республики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посредством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Реализация указанного мероприятия позволит рационально использовать территориальные</w:t>
      </w:r>
      <w:r w:rsidR="00947552" w:rsidRPr="00947552">
        <w:rPr>
          <w:rFonts w:ascii="Times New Roman" w:hAnsi="Times New Roman" w:cs="Times New Roman"/>
          <w:sz w:val="26"/>
          <w:szCs w:val="26"/>
        </w:rPr>
        <w:t xml:space="preserve"> ресурсы</w:t>
      </w:r>
      <w:r w:rsidRPr="00947552">
        <w:rPr>
          <w:rFonts w:ascii="Times New Roman" w:hAnsi="Times New Roman" w:cs="Times New Roman"/>
          <w:sz w:val="26"/>
          <w:szCs w:val="26"/>
        </w:rPr>
        <w:t>, формировать современный архитектурный облик населенных пунктов.</w:t>
      </w:r>
    </w:p>
    <w:p w:rsidR="00886DD6" w:rsidRPr="00947552" w:rsidRDefault="00EB34D1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2524" w:history="1">
        <w:r w:rsidR="00886DD6" w:rsidRPr="00947552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6256CE" w:rsidRPr="00947552">
        <w:rPr>
          <w:rFonts w:ascii="Times New Roman" w:hAnsi="Times New Roman" w:cs="Times New Roman"/>
          <w:sz w:val="26"/>
          <w:szCs w:val="26"/>
        </w:rPr>
        <w:t xml:space="preserve"> «</w:t>
      </w:r>
      <w:r w:rsidR="00886DD6" w:rsidRPr="00947552">
        <w:rPr>
          <w:rFonts w:ascii="Times New Roman" w:hAnsi="Times New Roman" w:cs="Times New Roman"/>
          <w:sz w:val="26"/>
          <w:szCs w:val="26"/>
        </w:rPr>
        <w:t>Снятие администра</w:t>
      </w:r>
      <w:r w:rsidR="006256CE" w:rsidRPr="00947552">
        <w:rPr>
          <w:rFonts w:ascii="Times New Roman" w:hAnsi="Times New Roman" w:cs="Times New Roman"/>
          <w:sz w:val="26"/>
          <w:szCs w:val="26"/>
        </w:rPr>
        <w:t>тивных барьеров в строительстве»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</w:t>
      </w:r>
      <w:r w:rsidR="006256CE" w:rsidRPr="00947552">
        <w:rPr>
          <w:rFonts w:ascii="Times New Roman" w:hAnsi="Times New Roman" w:cs="Times New Roman"/>
          <w:sz w:val="26"/>
          <w:szCs w:val="26"/>
        </w:rPr>
        <w:t>одного основного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256CE" w:rsidRPr="00947552">
        <w:rPr>
          <w:rFonts w:ascii="Times New Roman" w:hAnsi="Times New Roman" w:cs="Times New Roman"/>
          <w:sz w:val="26"/>
          <w:szCs w:val="26"/>
        </w:rPr>
        <w:t>я</w:t>
      </w:r>
      <w:r w:rsidR="00886DD6" w:rsidRPr="00947552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Основное мероприятие 1.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Создание условий для ведения бизнеса в сфере строительства позволит повысить инвестиционную привлекательность. В результате роста инвестиций в строительство, реконструкцию объектов капитального строительства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 xml:space="preserve">Ресурсное </w:t>
      </w:r>
      <w:hyperlink w:anchor="P607" w:history="1">
        <w:r w:rsidRPr="00947552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947552">
        <w:rPr>
          <w:rFonts w:ascii="Times New Roman" w:hAnsi="Times New Roman" w:cs="Times New Roman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</w:t>
      </w:r>
      <w:r w:rsidR="00947552" w:rsidRPr="00947552">
        <w:rPr>
          <w:rFonts w:ascii="Times New Roman" w:hAnsi="Times New Roman" w:cs="Times New Roman"/>
          <w:sz w:val="26"/>
          <w:szCs w:val="26"/>
        </w:rPr>
        <w:t>ограммы приведены в приложении №</w:t>
      </w:r>
      <w:r w:rsidRPr="00947552">
        <w:rPr>
          <w:rFonts w:ascii="Times New Roman" w:hAnsi="Times New Roman" w:cs="Times New Roman"/>
          <w:sz w:val="26"/>
          <w:szCs w:val="26"/>
        </w:rPr>
        <w:t xml:space="preserve"> 2 к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программе.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 xml:space="preserve">программы приведены в </w:t>
      </w:r>
      <w:hyperlink w:anchor="P1589" w:history="1">
        <w:r w:rsidR="00947552" w:rsidRPr="00947552">
          <w:rPr>
            <w:rFonts w:ascii="Times New Roman" w:hAnsi="Times New Roman" w:cs="Times New Roman"/>
            <w:sz w:val="26"/>
            <w:szCs w:val="26"/>
          </w:rPr>
          <w:t>приложениях №</w:t>
        </w:r>
        <w:r w:rsidRPr="00947552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="00947552" w:rsidRPr="00947552">
        <w:rPr>
          <w:rFonts w:ascii="Times New Roman" w:hAnsi="Times New Roman" w:cs="Times New Roman"/>
          <w:sz w:val="26"/>
          <w:szCs w:val="26"/>
        </w:rPr>
        <w:t xml:space="preserve"> и 4</w:t>
      </w:r>
      <w:r w:rsidRPr="00947552">
        <w:rPr>
          <w:rFonts w:ascii="Times New Roman" w:hAnsi="Times New Roman" w:cs="Times New Roman"/>
          <w:sz w:val="26"/>
          <w:szCs w:val="26"/>
        </w:rPr>
        <w:t xml:space="preserve"> к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программе.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Раздел III. Обоснование объема финансовых ресурсов,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 xml:space="preserve">необходимых для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 по этапам</w:t>
      </w:r>
      <w:r w:rsid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 xml:space="preserve">и годам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6256CE" w:rsidRPr="00947552">
        <w:rPr>
          <w:rFonts w:ascii="Times New Roman" w:hAnsi="Times New Roman" w:cs="Times New Roman"/>
          <w:sz w:val="26"/>
          <w:szCs w:val="26"/>
        </w:rPr>
        <w:t>программы)</w:t>
      </w:r>
    </w:p>
    <w:p w:rsidR="006256CE" w:rsidRPr="00947552" w:rsidRDefault="006256CE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Расходы на реализацию </w:t>
      </w:r>
      <w:r w:rsidR="004F3EA5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 предусматриваются за счет средств бюджета</w:t>
      </w:r>
      <w:r w:rsidR="004F3EA5" w:rsidRPr="00947552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</w:t>
      </w:r>
      <w:r w:rsidRPr="00947552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4F3EA5" w:rsidRPr="00947552">
        <w:rPr>
          <w:rFonts w:ascii="Times New Roman" w:hAnsi="Times New Roman" w:cs="Times New Roman"/>
          <w:sz w:val="26"/>
          <w:szCs w:val="26"/>
        </w:rPr>
        <w:t>Муниципальной программы в 2020</w:t>
      </w:r>
      <w:r w:rsidRPr="00947552">
        <w:rPr>
          <w:rFonts w:ascii="Times New Roman" w:hAnsi="Times New Roman" w:cs="Times New Roman"/>
          <w:sz w:val="26"/>
          <w:szCs w:val="26"/>
        </w:rPr>
        <w:t xml:space="preserve"> - 2035 годах составит </w:t>
      </w:r>
      <w:r w:rsidR="004F3EA5" w:rsidRPr="00947552">
        <w:rPr>
          <w:rFonts w:ascii="Times New Roman" w:hAnsi="Times New Roman" w:cs="Times New Roman"/>
          <w:sz w:val="26"/>
          <w:szCs w:val="26"/>
        </w:rPr>
        <w:t>28,0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Прогнозируемые объемы финансирования </w:t>
      </w:r>
      <w:r w:rsidR="004F3EA5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 xml:space="preserve">программы на 1 этапе составят </w:t>
      </w:r>
      <w:r w:rsidR="004F3EA5" w:rsidRPr="00947552">
        <w:rPr>
          <w:rFonts w:ascii="Times New Roman" w:hAnsi="Times New Roman" w:cs="Times New Roman"/>
          <w:sz w:val="26"/>
          <w:szCs w:val="26"/>
        </w:rPr>
        <w:t>28,0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рублей, на 2 этапе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рублей, на 3 этапе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2025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2026 - 2030 годах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2031 - 2035 годах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886DD6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бюджета Яльчикского сельского поселения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–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28,0 тыс. рублей (100,0 процентов</w:t>
      </w:r>
      <w:r w:rsidR="00886DD6" w:rsidRPr="00947552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2024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2026 - 2030 годах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2031 - 2035 годах – 0,0 тыс. рублей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="004F3EA5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 подлежат ежегодному уточнению исходя из возможностей бюджета </w:t>
      </w:r>
      <w:r w:rsidR="004F3EA5" w:rsidRPr="00947552">
        <w:rPr>
          <w:rFonts w:ascii="Times New Roman" w:hAnsi="Times New Roman" w:cs="Times New Roman"/>
          <w:sz w:val="26"/>
          <w:szCs w:val="26"/>
        </w:rPr>
        <w:t>Яльчикского сельского поселения.</w:t>
      </w: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C20ED5">
      <w:pPr>
        <w:sectPr w:rsidR="00886DD6" w:rsidRPr="00947552" w:rsidSect="00235B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552">
        <w:t xml:space="preserve"> </w:t>
      </w:r>
    </w:p>
    <w:p w:rsidR="004F3EA5" w:rsidRPr="00947552" w:rsidRDefault="00947552" w:rsidP="004F3E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F3EA5" w:rsidRPr="009475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3EA5" w:rsidRPr="00947552" w:rsidRDefault="004F3EA5" w:rsidP="004F3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3EA5" w:rsidRPr="00947552" w:rsidRDefault="004F3EA5" w:rsidP="004F3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4F3EA5" w:rsidRPr="00947552" w:rsidRDefault="004F3EA5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4F3EA5" w:rsidRPr="00947552" w:rsidRDefault="004F3EA5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4F3EA5" w:rsidRPr="00947552" w:rsidRDefault="004F3EA5">
      <w:pPr>
        <w:rPr>
          <w:rFonts w:ascii="Times New Roman" w:hAnsi="Times New Roman" w:cs="Times New Roman"/>
          <w:sz w:val="24"/>
          <w:szCs w:val="24"/>
        </w:rPr>
      </w:pPr>
    </w:p>
    <w:p w:rsidR="004F3EA5" w:rsidRPr="00947552" w:rsidRDefault="004F3EA5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Сведения</w:t>
      </w:r>
    </w:p>
    <w:p w:rsidR="004F3EA5" w:rsidRPr="00947552" w:rsidRDefault="004F3EA5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 xml:space="preserve">о целевых показателях (индикаторах) 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7552">
        <w:rPr>
          <w:rFonts w:ascii="Times New Roman" w:hAnsi="Times New Roman" w:cs="Times New Roman"/>
          <w:sz w:val="24"/>
          <w:szCs w:val="24"/>
        </w:rPr>
        <w:t>программы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Яльчикского сельского поселения Яльчикского района Чувашской Республики «</w:t>
      </w:r>
      <w:r w:rsidRPr="00947552">
        <w:rPr>
          <w:rFonts w:ascii="Times New Roman" w:hAnsi="Times New Roman" w:cs="Times New Roman"/>
          <w:sz w:val="24"/>
          <w:szCs w:val="24"/>
        </w:rPr>
        <w:t>Развитие строительного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 xml:space="preserve">комплекса и </w:t>
      </w:r>
      <w:r w:rsidR="00A362E8" w:rsidRPr="00947552">
        <w:rPr>
          <w:rFonts w:ascii="Times New Roman" w:hAnsi="Times New Roman" w:cs="Times New Roman"/>
          <w:sz w:val="24"/>
          <w:szCs w:val="24"/>
        </w:rPr>
        <w:t>архитектуры»</w:t>
      </w:r>
      <w:r w:rsidRPr="00947552">
        <w:rPr>
          <w:rFonts w:ascii="Times New Roman" w:hAnsi="Times New Roman" w:cs="Times New Roman"/>
          <w:sz w:val="24"/>
          <w:szCs w:val="24"/>
        </w:rPr>
        <w:t xml:space="preserve">, подпрограмм 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4F3EA5" w:rsidRPr="00947552" w:rsidRDefault="004F3EA5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362E8" w:rsidRPr="00947552">
        <w:rPr>
          <w:rFonts w:ascii="Times New Roman" w:hAnsi="Times New Roman" w:cs="Times New Roman"/>
          <w:sz w:val="24"/>
          <w:szCs w:val="24"/>
        </w:rPr>
        <w:t>Яльчикского сельского поселения Яльчикского района Чувашской Республики «</w:t>
      </w:r>
      <w:r w:rsidRPr="00947552">
        <w:rPr>
          <w:rFonts w:ascii="Times New Roman" w:hAnsi="Times New Roman" w:cs="Times New Roman"/>
          <w:sz w:val="24"/>
          <w:szCs w:val="24"/>
        </w:rPr>
        <w:t>Развитие строительного</w:t>
      </w:r>
    </w:p>
    <w:p w:rsidR="004F3EA5" w:rsidRPr="00947552" w:rsidRDefault="00A362E8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комплекса и архитектуры»</w:t>
      </w:r>
      <w:r w:rsidR="004F3EA5" w:rsidRPr="00947552">
        <w:rPr>
          <w:rFonts w:ascii="Times New Roman" w:hAnsi="Times New Roman" w:cs="Times New Roman"/>
          <w:sz w:val="24"/>
          <w:szCs w:val="24"/>
        </w:rPr>
        <w:t xml:space="preserve"> и их значениях</w:t>
      </w:r>
    </w:p>
    <w:p w:rsidR="004F3EA5" w:rsidRPr="00947552" w:rsidRDefault="004F3EA5" w:rsidP="004F3EA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061"/>
        <w:gridCol w:w="907"/>
        <w:gridCol w:w="784"/>
        <w:gridCol w:w="784"/>
        <w:gridCol w:w="784"/>
        <w:gridCol w:w="784"/>
        <w:gridCol w:w="784"/>
        <w:gridCol w:w="784"/>
        <w:gridCol w:w="904"/>
        <w:gridCol w:w="904"/>
        <w:gridCol w:w="904"/>
        <w:gridCol w:w="904"/>
        <w:gridCol w:w="904"/>
      </w:tblGrid>
      <w:tr w:rsidR="00947552" w:rsidRPr="00947552" w:rsidTr="00947552">
        <w:trPr>
          <w:jc w:val="center"/>
        </w:trPr>
        <w:tc>
          <w:tcPr>
            <w:tcW w:w="394" w:type="dxa"/>
            <w:vMerge w:val="restart"/>
          </w:tcPr>
          <w:p w:rsidR="004F3EA5" w:rsidRPr="00947552" w:rsidRDefault="00947552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7552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061" w:type="dxa"/>
            <w:vMerge w:val="restart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Целевой показатель (индикатор) (наименование)</w:t>
            </w:r>
          </w:p>
        </w:tc>
        <w:tc>
          <w:tcPr>
            <w:tcW w:w="907" w:type="dxa"/>
            <w:vMerge w:val="restart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224" w:type="dxa"/>
            <w:gridSpan w:val="11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Значения целевых показателей (индикаторов) по годам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  <w:vMerge/>
          </w:tcPr>
          <w:p w:rsidR="004F3EA5" w:rsidRPr="00947552" w:rsidRDefault="004F3EA5" w:rsidP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4F3EA5" w:rsidRPr="00947552" w:rsidRDefault="004F3EA5" w:rsidP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F3EA5" w:rsidRPr="00947552" w:rsidRDefault="004F3EA5" w:rsidP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2035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47552" w:rsidRPr="00947552" w:rsidTr="00947552">
        <w:trPr>
          <w:jc w:val="center"/>
        </w:trPr>
        <w:tc>
          <w:tcPr>
            <w:tcW w:w="13586" w:type="dxa"/>
            <w:gridSpan w:val="14"/>
          </w:tcPr>
          <w:p w:rsidR="004F3EA5" w:rsidRPr="00947552" w:rsidRDefault="00A362E8" w:rsidP="00A362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Муниципальная программа Яльчикского сельского поселения Яльчикского района </w:t>
            </w:r>
            <w:r w:rsidR="004F3EA5" w:rsidRPr="00947552">
              <w:rPr>
                <w:rFonts w:ascii="Times New Roman" w:hAnsi="Times New Roman" w:cs="Times New Roman"/>
                <w:sz w:val="20"/>
              </w:rPr>
              <w:t xml:space="preserve">Чувашской Республики </w:t>
            </w:r>
            <w:r w:rsidRPr="00947552">
              <w:rPr>
                <w:rFonts w:ascii="Times New Roman" w:hAnsi="Times New Roman" w:cs="Times New Roman"/>
                <w:sz w:val="20"/>
              </w:rPr>
              <w:t>«</w:t>
            </w:r>
            <w:r w:rsidR="004F3EA5" w:rsidRPr="00947552">
              <w:rPr>
                <w:rFonts w:ascii="Times New Roman" w:hAnsi="Times New Roman" w:cs="Times New Roman"/>
                <w:sz w:val="20"/>
              </w:rPr>
              <w:t>Развитие строит</w:t>
            </w:r>
            <w:r w:rsidRPr="00947552">
              <w:rPr>
                <w:rFonts w:ascii="Times New Roman" w:hAnsi="Times New Roman" w:cs="Times New Roman"/>
                <w:sz w:val="20"/>
              </w:rPr>
              <w:t>ельного комплекса и архитектуры»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1" w:type="dxa"/>
          </w:tcPr>
          <w:p w:rsidR="004F3EA5" w:rsidRPr="00947552" w:rsidRDefault="00A362E8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Обеспеченность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- 100 процентов</w:t>
            </w:r>
          </w:p>
        </w:tc>
        <w:tc>
          <w:tcPr>
            <w:tcW w:w="907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47552" w:rsidRPr="00947552" w:rsidTr="00947552">
        <w:trPr>
          <w:jc w:val="center"/>
        </w:trPr>
        <w:tc>
          <w:tcPr>
            <w:tcW w:w="13586" w:type="dxa"/>
            <w:gridSpan w:val="14"/>
          </w:tcPr>
          <w:p w:rsidR="004F3EA5" w:rsidRPr="00947552" w:rsidRDefault="004F3EA5" w:rsidP="00A362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362E8" w:rsidRPr="00947552">
              <w:rPr>
                <w:rFonts w:ascii="Times New Roman" w:hAnsi="Times New Roman" w:cs="Times New Roman"/>
                <w:sz w:val="20"/>
              </w:rPr>
              <w:t>«</w:t>
            </w:r>
            <w:r w:rsidRPr="00947552">
              <w:rPr>
                <w:rFonts w:ascii="Times New Roman" w:hAnsi="Times New Roman" w:cs="Times New Roman"/>
                <w:sz w:val="20"/>
              </w:rPr>
              <w:t xml:space="preserve">Градостроительная деятельность в </w:t>
            </w:r>
            <w:r w:rsidR="00A362E8" w:rsidRPr="00947552">
              <w:rPr>
                <w:rFonts w:ascii="Times New Roman" w:hAnsi="Times New Roman" w:cs="Times New Roman"/>
                <w:sz w:val="20"/>
              </w:rPr>
              <w:t>Яльчикском сельском поселении Яльчикского района Чувашской Республики»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1" w:type="dxa"/>
          </w:tcPr>
          <w:p w:rsidR="004F3EA5" w:rsidRPr="00947552" w:rsidRDefault="004F3EA5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Обеспечение устойчивого развития территорий посредством реализации документов территориального планирования</w:t>
            </w:r>
          </w:p>
        </w:tc>
        <w:tc>
          <w:tcPr>
            <w:tcW w:w="907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061" w:type="dxa"/>
          </w:tcPr>
          <w:p w:rsidR="00A362E8" w:rsidRPr="00947552" w:rsidRDefault="00A362E8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Количество проведенных мероприятий, направленных на повышение качества архитектурной деятельности </w:t>
            </w:r>
          </w:p>
        </w:tc>
        <w:tc>
          <w:tcPr>
            <w:tcW w:w="907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47552" w:rsidRPr="00947552" w:rsidTr="00947552">
        <w:trPr>
          <w:jc w:val="center"/>
        </w:trPr>
        <w:tc>
          <w:tcPr>
            <w:tcW w:w="13586" w:type="dxa"/>
            <w:gridSpan w:val="14"/>
          </w:tcPr>
          <w:p w:rsidR="004F3EA5" w:rsidRPr="00947552" w:rsidRDefault="004F3EA5" w:rsidP="009475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947552">
              <w:rPr>
                <w:rFonts w:ascii="Times New Roman" w:hAnsi="Times New Roman" w:cs="Times New Roman"/>
                <w:sz w:val="20"/>
              </w:rPr>
              <w:t>«</w:t>
            </w:r>
            <w:r w:rsidRPr="00947552">
              <w:rPr>
                <w:rFonts w:ascii="Times New Roman" w:hAnsi="Times New Roman" w:cs="Times New Roman"/>
                <w:sz w:val="20"/>
              </w:rPr>
              <w:t>Снятие администра</w:t>
            </w:r>
            <w:r w:rsidR="00947552">
              <w:rPr>
                <w:rFonts w:ascii="Times New Roman" w:hAnsi="Times New Roman" w:cs="Times New Roman"/>
                <w:sz w:val="20"/>
              </w:rPr>
              <w:t>тивных барьеров в строительстве»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1" w:type="dxa"/>
          </w:tcPr>
          <w:p w:rsidR="008E2325" w:rsidRPr="00947552" w:rsidRDefault="008E2325" w:rsidP="009475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Выполнение плана проведения проверок соблюдения законодательства о градостроительн</w:t>
            </w:r>
            <w:r w:rsidR="00947552">
              <w:rPr>
                <w:rFonts w:ascii="Times New Roman" w:hAnsi="Times New Roman" w:cs="Times New Roman"/>
                <w:sz w:val="20"/>
              </w:rPr>
              <w:t>ой деятельности</w:t>
            </w:r>
          </w:p>
        </w:tc>
        <w:tc>
          <w:tcPr>
            <w:tcW w:w="907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061" w:type="dxa"/>
          </w:tcPr>
          <w:p w:rsidR="008E2325" w:rsidRPr="00947552" w:rsidRDefault="008E2325" w:rsidP="008E23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</w:t>
            </w:r>
          </w:p>
        </w:tc>
        <w:tc>
          <w:tcPr>
            <w:tcW w:w="907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дней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061" w:type="dxa"/>
          </w:tcPr>
          <w:p w:rsidR="008E2325" w:rsidRPr="00947552" w:rsidRDefault="008E2325" w:rsidP="008E23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</w:t>
            </w:r>
          </w:p>
        </w:tc>
        <w:tc>
          <w:tcPr>
            <w:tcW w:w="907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</w:tbl>
    <w:p w:rsidR="004F3EA5" w:rsidRPr="00947552" w:rsidRDefault="004F3EA5" w:rsidP="004F3EA5"/>
    <w:p w:rsidR="004F3EA5" w:rsidRPr="00947552" w:rsidRDefault="004F3EA5" w:rsidP="004F3EA5"/>
    <w:p w:rsidR="00886DD6" w:rsidRPr="00947552" w:rsidRDefault="00886DD6" w:rsidP="004F3EA5">
      <w:pPr>
        <w:sectPr w:rsidR="00886DD6" w:rsidRPr="009475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6DD6" w:rsidRPr="00947552" w:rsidRDefault="00DF3A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47552" w:rsidRPr="00947552">
        <w:rPr>
          <w:rFonts w:ascii="Times New Roman" w:hAnsi="Times New Roman" w:cs="Times New Roman"/>
          <w:sz w:val="24"/>
          <w:szCs w:val="24"/>
        </w:rPr>
        <w:t>риложение №</w:t>
      </w:r>
      <w:r w:rsidR="00886DD6" w:rsidRPr="009475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F3AE4" w:rsidRPr="00947552" w:rsidRDefault="00DF3AE4" w:rsidP="00DF3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3AE4" w:rsidRPr="00947552" w:rsidRDefault="00DF3AE4" w:rsidP="00DF3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DF3AE4" w:rsidRPr="00947552" w:rsidRDefault="00DF3AE4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DF3AE4" w:rsidRPr="00947552" w:rsidRDefault="00DF3AE4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947552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947552" w:rsidRPr="00947552" w:rsidRDefault="00947552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6DD6" w:rsidRPr="00947552" w:rsidRDefault="00886D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DD6" w:rsidRPr="00947552" w:rsidRDefault="00886D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07"/>
      <w:bookmarkEnd w:id="2"/>
      <w:r w:rsidRPr="00947552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947552" w:rsidRDefault="00A362E8" w:rsidP="00A362E8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5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Яльчикского сельского поселения Яльчикского района Чувашской Республики </w:t>
      </w:r>
    </w:p>
    <w:p w:rsidR="00886DD6" w:rsidRPr="00947552" w:rsidRDefault="00A362E8" w:rsidP="00A362E8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52">
        <w:rPr>
          <w:rFonts w:ascii="Times New Roman" w:hAnsi="Times New Roman" w:cs="Times New Roman"/>
          <w:b/>
          <w:sz w:val="24"/>
          <w:szCs w:val="24"/>
        </w:rPr>
        <w:t>«Развитие строительного комплекса и архитектуры»</w:t>
      </w:r>
    </w:p>
    <w:p w:rsidR="00886DD6" w:rsidRPr="00947552" w:rsidRDefault="00886DD6">
      <w:pPr>
        <w:pStyle w:val="ConsPlusNormal"/>
        <w:jc w:val="both"/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1531"/>
        <w:gridCol w:w="1004"/>
        <w:gridCol w:w="993"/>
        <w:gridCol w:w="1275"/>
        <w:gridCol w:w="851"/>
        <w:gridCol w:w="873"/>
        <w:gridCol w:w="1024"/>
        <w:gridCol w:w="1024"/>
        <w:gridCol w:w="1024"/>
        <w:gridCol w:w="1024"/>
        <w:gridCol w:w="1144"/>
        <w:gridCol w:w="1116"/>
      </w:tblGrid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531" w:type="dxa"/>
            <w:vMerge w:val="restart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Наименование муниципальной программы Яльчикского сельского поселения Яльчикского района Чувашской Республики, подпрограммы муниципальной программы Яльчикского сельского поселения Яльчикского района Чувашской Республики (основного мероприятия)</w:t>
            </w:r>
          </w:p>
        </w:tc>
        <w:tc>
          <w:tcPr>
            <w:tcW w:w="1997" w:type="dxa"/>
            <w:gridSpan w:val="2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080" w:type="dxa"/>
            <w:gridSpan w:val="8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275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A362E8" w:rsidRPr="00947552" w:rsidRDefault="00A362E8" w:rsidP="00A450B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Яльчикского сельского поселения Яльчикского района Чувашской Республики </w:t>
            </w:r>
          </w:p>
          <w:p w:rsidR="00A362E8" w:rsidRPr="00947552" w:rsidRDefault="00A362E8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«Развитие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строительного комплекса и архитектуры»</w:t>
            </w: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DF3AE4" w:rsidRPr="00947552" w:rsidRDefault="00DF3AE4" w:rsidP="00DF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F3AE4" w:rsidRPr="00947552" w:rsidRDefault="00DF3AE4" w:rsidP="00DF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DF3AE4" w:rsidRPr="00947552" w:rsidRDefault="00DF3AE4" w:rsidP="00DF3A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</w:t>
            </w:r>
            <w:r w:rsidR="00DF3AE4" w:rsidRPr="00947552">
              <w:rPr>
                <w:rFonts w:ascii="Times New Roman" w:hAnsi="Times New Roman" w:cs="Times New Roman"/>
                <w:sz w:val="20"/>
              </w:rPr>
              <w:t xml:space="preserve">юджет Яльчикского </w:t>
            </w:r>
            <w:r w:rsidRPr="00947552"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531" w:type="dxa"/>
            <w:vMerge w:val="restart"/>
          </w:tcPr>
          <w:p w:rsidR="00A362E8" w:rsidRPr="00947552" w:rsidRDefault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«</w:t>
            </w:r>
            <w:r w:rsidR="00A362E8" w:rsidRPr="00947552">
              <w:rPr>
                <w:rFonts w:ascii="Times New Roman" w:hAnsi="Times New Roman" w:cs="Times New Roman"/>
                <w:sz w:val="20"/>
              </w:rPr>
              <w:t>Градостроительная деятельность в</w:t>
            </w:r>
            <w:r w:rsidRPr="00947552">
              <w:rPr>
                <w:rFonts w:ascii="Times New Roman" w:hAnsi="Times New Roman" w:cs="Times New Roman"/>
                <w:sz w:val="20"/>
              </w:rPr>
              <w:t xml:space="preserve"> Яльчикском сельском поселении Яльчикского </w:t>
            </w:r>
            <w:proofErr w:type="gramStart"/>
            <w:r w:rsidRPr="00947552">
              <w:rPr>
                <w:rFonts w:ascii="Times New Roman" w:hAnsi="Times New Roman" w:cs="Times New Roman"/>
                <w:sz w:val="20"/>
              </w:rPr>
              <w:t>района  Чувашской</w:t>
            </w:r>
            <w:proofErr w:type="gramEnd"/>
            <w:r w:rsidRPr="00947552">
              <w:rPr>
                <w:rFonts w:ascii="Times New Roman" w:hAnsi="Times New Roman" w:cs="Times New Roman"/>
                <w:sz w:val="20"/>
              </w:rPr>
              <w:t xml:space="preserve"> Республики»</w:t>
            </w: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A362E8" w:rsidRPr="00947552" w:rsidRDefault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A362E8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</w:t>
            </w:r>
            <w:r w:rsidR="00A362E8" w:rsidRPr="0094755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45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бюджет Яльчикского сельского поселения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531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Устойчивое развитие территорий Яльчикского сельского поселения Яльчикского района Чувашской Республики посредством территориального планирования, градостроительного зонирования, планировки территории, архитектур</w:t>
            </w:r>
            <w:r w:rsidR="00A450B1">
              <w:rPr>
                <w:rFonts w:ascii="Times New Roman" w:hAnsi="Times New Roman" w:cs="Times New Roman"/>
                <w:sz w:val="20"/>
              </w:rPr>
              <w:t>но-строительного проектирования</w:t>
            </w: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531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«Снятие административных барьеров в строительстве»</w:t>
            </w: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531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A450B1" w:rsidRDefault="00A450B1" w:rsidP="00A450B1">
      <w:pPr>
        <w:jc w:val="center"/>
      </w:pPr>
      <w:r>
        <w:t>____________________________</w:t>
      </w:r>
    </w:p>
    <w:p w:rsidR="00886DD6" w:rsidRPr="00A450B1" w:rsidRDefault="00A450B1" w:rsidP="00A450B1">
      <w:pPr>
        <w:tabs>
          <w:tab w:val="center" w:pos="7285"/>
        </w:tabs>
        <w:sectPr w:rsidR="00886DD6" w:rsidRPr="00A450B1" w:rsidSect="0043603A">
          <w:pgSz w:w="16838" w:h="11905" w:orient="landscape"/>
          <w:pgMar w:top="1418" w:right="1134" w:bottom="850" w:left="1134" w:header="0" w:footer="0" w:gutter="0"/>
          <w:cols w:space="720"/>
        </w:sectPr>
      </w:pPr>
      <w:r>
        <w:lastRenderedPageBreak/>
        <w:tab/>
      </w:r>
    </w:p>
    <w:p w:rsidR="00886DD6" w:rsidRPr="00AC6DB4" w:rsidRDefault="00886DD6" w:rsidP="00A450B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A450B1" w:rsidRPr="00AC6DB4">
        <w:rPr>
          <w:rFonts w:ascii="Times New Roman" w:hAnsi="Times New Roman" w:cs="Times New Roman"/>
          <w:sz w:val="24"/>
          <w:szCs w:val="24"/>
        </w:rPr>
        <w:t>ложение №</w:t>
      </w:r>
      <w:r w:rsidRPr="00AC6DB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A450B1" w:rsidRPr="00AC6DB4">
        <w:rPr>
          <w:rFonts w:ascii="Times New Roman" w:hAnsi="Times New Roman" w:cs="Times New Roman"/>
          <w:sz w:val="24"/>
          <w:szCs w:val="24"/>
        </w:rPr>
        <w:t xml:space="preserve"> </w:t>
      </w:r>
      <w:r w:rsidRPr="00AC6DB4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A450B1" w:rsidRPr="00A450B1" w:rsidRDefault="00A450B1" w:rsidP="00A450B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589"/>
      <w:bookmarkEnd w:id="3"/>
      <w:r w:rsidRPr="00A450B1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886DD6" w:rsidRPr="00A450B1" w:rsidRDefault="00A450B1" w:rsidP="00AC6DB4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«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Градостроительная деятельность в </w:t>
      </w:r>
      <w:r w:rsidR="009861FB" w:rsidRPr="00A450B1">
        <w:rPr>
          <w:rFonts w:ascii="Times New Roman" w:hAnsi="Times New Roman" w:cs="Times New Roman"/>
          <w:sz w:val="26"/>
          <w:szCs w:val="26"/>
        </w:rPr>
        <w:t>Яльчикском сельском поселении Яльчикского района Чувашской Республики»</w:t>
      </w:r>
      <w:r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="009861FB" w:rsidRPr="00A450B1">
        <w:rPr>
          <w:rFonts w:ascii="Times New Roman" w:hAnsi="Times New Roman" w:cs="Times New Roman"/>
          <w:sz w:val="26"/>
          <w:szCs w:val="26"/>
        </w:rPr>
        <w:t>муниципальной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9861FB" w:rsidRPr="00A450B1">
        <w:rPr>
          <w:rFonts w:ascii="Times New Roman" w:hAnsi="Times New Roman" w:cs="Times New Roman"/>
          <w:sz w:val="26"/>
          <w:szCs w:val="26"/>
        </w:rPr>
        <w:t>Яльчикского сельского поселения Яльчикского района Чувашской Республики «</w:t>
      </w:r>
      <w:r w:rsidR="00886DD6" w:rsidRPr="00A450B1">
        <w:rPr>
          <w:rFonts w:ascii="Times New Roman" w:hAnsi="Times New Roman" w:cs="Times New Roman"/>
          <w:sz w:val="26"/>
          <w:szCs w:val="26"/>
        </w:rPr>
        <w:t>Развитие</w:t>
      </w:r>
      <w:r w:rsidR="009861FB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="00886DD6" w:rsidRPr="00A450B1">
        <w:rPr>
          <w:rFonts w:ascii="Times New Roman" w:hAnsi="Times New Roman" w:cs="Times New Roman"/>
          <w:sz w:val="26"/>
          <w:szCs w:val="26"/>
        </w:rPr>
        <w:t>строит</w:t>
      </w:r>
      <w:r w:rsidR="009861FB" w:rsidRPr="00A450B1">
        <w:rPr>
          <w:rFonts w:ascii="Times New Roman" w:hAnsi="Times New Roman" w:cs="Times New Roman"/>
          <w:sz w:val="26"/>
          <w:szCs w:val="26"/>
        </w:rPr>
        <w:t>ельного комплекса и архитектуры»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системы документов территориального планирования,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градостроительного зонирования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документов территориального планирования и контроль за реализацией схемы территориального планирования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(далее - Схема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своевременной подготовки документации по планировке территории для строительства объектов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значения;</w:t>
            </w:r>
          </w:p>
          <w:p w:rsidR="009861FB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зонирования;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направленных на повышение качества архитектурной деятельности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следующих целевых показателей (индикаторов):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устойчивого развития территорий посредством реализации документов территориального планирования 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- 100 процентов;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 направленных на повышение качества архитектурной деятельности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, - не менее 1 единиц ежегодно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1 этап - 2020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этап - 2031 - 2035 годы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подпрограммы в 2020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- 2035 годах составляют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2020 году – 14,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2021 году – 14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рублей;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2024 году – 0,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2026 - 2030 годах - 0,0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2031 - 2035 годах - 0,0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28,0 тыс. рублей (100 процентов)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обеспечить своевременное приведение Схемы, документов территориального планирования в соответствие с изменениями, внесенными в законодательство Российской Федерации;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своевременную подготовку документации по планировке территории для строительства объектов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создать условия для улучшения инвестиционного климата и увеличения </w:t>
            </w:r>
            <w:r w:rsidR="00A450B1">
              <w:rPr>
                <w:rFonts w:ascii="Times New Roman" w:hAnsi="Times New Roman" w:cs="Times New Roman"/>
                <w:sz w:val="26"/>
                <w:szCs w:val="26"/>
              </w:rPr>
              <w:t>объемов жилищного строительства</w:t>
            </w:r>
          </w:p>
        </w:tc>
      </w:tr>
    </w:tbl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C6DB4" w:rsidRDefault="00AC6DB4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lastRenderedPageBreak/>
        <w:t>Раздел I. Приоритеты и цели по</w:t>
      </w:r>
      <w:r w:rsidR="009861FB" w:rsidRPr="00A450B1">
        <w:rPr>
          <w:rFonts w:ascii="Times New Roman" w:hAnsi="Times New Roman" w:cs="Times New Roman"/>
          <w:sz w:val="26"/>
          <w:szCs w:val="26"/>
        </w:rPr>
        <w:t>дпрограммы «</w:t>
      </w:r>
      <w:r w:rsidRPr="00A450B1">
        <w:rPr>
          <w:rFonts w:ascii="Times New Roman" w:hAnsi="Times New Roman" w:cs="Times New Roman"/>
          <w:sz w:val="26"/>
          <w:szCs w:val="26"/>
        </w:rPr>
        <w:t>Градостроительная</w:t>
      </w:r>
    </w:p>
    <w:p w:rsidR="009861FB" w:rsidRPr="00A450B1" w:rsidRDefault="009861FB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деятельность в Яльчикском сельском поселении Яльчикского района Чувашской Республики»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A450B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«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Градостроительная деятельность в </w:t>
      </w:r>
      <w:r w:rsidR="009861FB" w:rsidRPr="00A450B1">
        <w:rPr>
          <w:rFonts w:ascii="Times New Roman" w:hAnsi="Times New Roman" w:cs="Times New Roman"/>
          <w:sz w:val="26"/>
          <w:szCs w:val="26"/>
        </w:rPr>
        <w:t xml:space="preserve">Яльчикском сельском поселении Яльчикского района </w:t>
      </w:r>
      <w:r w:rsidR="00886DD6" w:rsidRPr="00A450B1">
        <w:rPr>
          <w:rFonts w:ascii="Times New Roman" w:hAnsi="Times New Roman" w:cs="Times New Roman"/>
          <w:sz w:val="26"/>
          <w:szCs w:val="26"/>
        </w:rPr>
        <w:t>Чувашской Р</w:t>
      </w:r>
      <w:r w:rsidR="009861FB" w:rsidRPr="00A450B1">
        <w:rPr>
          <w:rFonts w:ascii="Times New Roman" w:hAnsi="Times New Roman" w:cs="Times New Roman"/>
          <w:sz w:val="26"/>
          <w:szCs w:val="26"/>
        </w:rPr>
        <w:t>еспублики»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(далее - подпрограмма) является неотъемлемой частью </w:t>
      </w:r>
      <w:r w:rsidR="009861FB" w:rsidRPr="00A450B1">
        <w:rPr>
          <w:rFonts w:ascii="Times New Roman" w:hAnsi="Times New Roman" w:cs="Times New Roman"/>
          <w:sz w:val="26"/>
          <w:szCs w:val="26"/>
        </w:rPr>
        <w:t>Муниципальной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4A4F71" w:rsidRPr="00A450B1" w:rsidRDefault="00886DD6" w:rsidP="00A450B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области градостроительной деятельности на территории Чувашской Республики определены </w:t>
      </w:r>
      <w:hyperlink r:id="rId9" w:history="1">
        <w:r w:rsidRPr="00A450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Ч</w:t>
      </w:r>
      <w:r w:rsidR="00A450B1">
        <w:rPr>
          <w:rFonts w:ascii="Times New Roman" w:hAnsi="Times New Roman" w:cs="Times New Roman"/>
          <w:sz w:val="26"/>
          <w:szCs w:val="26"/>
        </w:rPr>
        <w:t>увашской Республики «</w:t>
      </w:r>
      <w:r w:rsidRPr="00A450B1">
        <w:rPr>
          <w:rFonts w:ascii="Times New Roman" w:hAnsi="Times New Roman" w:cs="Times New Roman"/>
          <w:sz w:val="26"/>
          <w:szCs w:val="26"/>
        </w:rPr>
        <w:t>О регулировании градостроительной деят</w:t>
      </w:r>
      <w:r w:rsidR="00A450B1">
        <w:rPr>
          <w:rFonts w:ascii="Times New Roman" w:hAnsi="Times New Roman" w:cs="Times New Roman"/>
          <w:sz w:val="26"/>
          <w:szCs w:val="26"/>
        </w:rPr>
        <w:t>ельности в Чувашской Республике»</w:t>
      </w:r>
      <w:r w:rsidRPr="00A450B1">
        <w:rPr>
          <w:rFonts w:ascii="Times New Roman" w:hAnsi="Times New Roman" w:cs="Times New Roman"/>
          <w:sz w:val="26"/>
          <w:szCs w:val="26"/>
        </w:rPr>
        <w:t xml:space="preserve">, ежегодными </w:t>
      </w:r>
      <w:hyperlink r:id="rId10" w:history="1">
        <w:r w:rsidRPr="00A450B1">
          <w:rPr>
            <w:rFonts w:ascii="Times New Roman" w:hAnsi="Times New Roman" w:cs="Times New Roman"/>
            <w:sz w:val="26"/>
            <w:szCs w:val="26"/>
          </w:rPr>
          <w:t>посланиями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Главы Чувашской Республики Государственному Совету Чувашской Республики, </w:t>
      </w:r>
      <w:hyperlink r:id="rId11" w:history="1">
        <w:r w:rsidRPr="00A450B1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</w:t>
      </w:r>
      <w:r w:rsidR="00A450B1">
        <w:rPr>
          <w:rFonts w:ascii="Times New Roman" w:hAnsi="Times New Roman" w:cs="Times New Roman"/>
          <w:sz w:val="26"/>
          <w:szCs w:val="26"/>
        </w:rPr>
        <w:t xml:space="preserve"> от 28 июня 2018 г. №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254, Стратегией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Чувашской Республики от 18.02.2019 № 32/2-с.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Схема, документы территориального планирования муниципальных образований Чувашской Республики, предусмотренные Градостроительным </w:t>
      </w:r>
      <w:hyperlink r:id="rId12" w:history="1">
        <w:r w:rsidRPr="00A450B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Российской Федерации, разработаны и постоянно актуализируются с учетом стратегии пространственного развития Чувашской Республики. Документы территориального планирования Чувашской Республики содержат предложения о совершенствовании системы расселения и размещении производительных сил на территории Чувашской Республики.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Таким образом, приоритетами государственной политики в рамках реализации настоящей подпрограммы являются: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создание условий для устойчивого развития территорий </w:t>
      </w:r>
      <w:r w:rsidR="004A4F71" w:rsidRPr="00A450B1">
        <w:rPr>
          <w:rFonts w:ascii="Times New Roman" w:hAnsi="Times New Roman" w:cs="Times New Roman"/>
          <w:sz w:val="26"/>
          <w:szCs w:val="26"/>
        </w:rPr>
        <w:t>Яльчикского сельского поселения Яльчикского района Чувашской Республики;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4A4F71" w:rsidRPr="00A450B1">
        <w:rPr>
          <w:rFonts w:ascii="Times New Roman" w:hAnsi="Times New Roman" w:cs="Times New Roman"/>
          <w:sz w:val="26"/>
          <w:szCs w:val="26"/>
        </w:rPr>
        <w:t>я</w:t>
      </w:r>
      <w:r w:rsidRPr="00A450B1">
        <w:rPr>
          <w:rFonts w:ascii="Times New Roman" w:hAnsi="Times New Roman" w:cs="Times New Roman"/>
          <w:sz w:val="26"/>
          <w:szCs w:val="26"/>
        </w:rPr>
        <w:t xml:space="preserve"> пространственных интересов 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Чувашской Республики </w:t>
      </w:r>
      <w:r w:rsidRPr="00A450B1">
        <w:rPr>
          <w:rFonts w:ascii="Times New Roman" w:hAnsi="Times New Roman" w:cs="Times New Roman"/>
          <w:sz w:val="26"/>
          <w:szCs w:val="26"/>
        </w:rPr>
        <w:t>и населения с учетом требований безопасности жизнедеятельности, экологического и санитарного благополучия;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мониторинг, актуализация и комплексный анализ градостроительной документации</w:t>
      </w:r>
      <w:r w:rsidR="004A4F71" w:rsidRPr="00A450B1">
        <w:rPr>
          <w:rFonts w:ascii="Times New Roman" w:hAnsi="Times New Roman" w:cs="Times New Roman"/>
          <w:sz w:val="26"/>
          <w:szCs w:val="26"/>
        </w:rPr>
        <w:t>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стимулирование жилищного и коммунального строительства, деловой активности и производства, торговли, науки, туризма;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создание условий для повышения качества архитектурной деятельности</w:t>
      </w:r>
      <w:r w:rsidR="004A4F71"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О</w:t>
      </w:r>
      <w:r w:rsidR="00886DD6" w:rsidRPr="00A450B1">
        <w:rPr>
          <w:rFonts w:ascii="Times New Roman" w:hAnsi="Times New Roman" w:cs="Times New Roman"/>
          <w:sz w:val="26"/>
          <w:szCs w:val="26"/>
        </w:rPr>
        <w:t>сновными целями подпрограммы являются: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формирование системы документов территориального планирования, </w:t>
      </w:r>
      <w:r w:rsidR="004A4F71" w:rsidRPr="00A450B1">
        <w:rPr>
          <w:rFonts w:ascii="Times New Roman" w:hAnsi="Times New Roman" w:cs="Times New Roman"/>
          <w:sz w:val="26"/>
          <w:szCs w:val="26"/>
        </w:rPr>
        <w:t>градостроительного зонирования.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Администрация Яльчикского сельского поселения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обеспе</w:t>
      </w:r>
      <w:r w:rsidRPr="00A450B1">
        <w:rPr>
          <w:rFonts w:ascii="Times New Roman" w:hAnsi="Times New Roman" w:cs="Times New Roman"/>
          <w:sz w:val="26"/>
          <w:szCs w:val="26"/>
        </w:rPr>
        <w:t>чивае</w:t>
      </w:r>
      <w:r w:rsidR="00886DD6" w:rsidRPr="00A450B1">
        <w:rPr>
          <w:rFonts w:ascii="Times New Roman" w:hAnsi="Times New Roman" w:cs="Times New Roman"/>
          <w:sz w:val="26"/>
          <w:szCs w:val="26"/>
        </w:rPr>
        <w:t>т разработку и утверждение документов территориального планирования, градостроительного зонирования и нормативов градостроительного проектирования, требуемых градостроительным законодательством Российской Федерации.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Раздел II. Перечень и сведения о целевых показателях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(индикаторах) подпрограммы с расшифровкой плановых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значений по годам ее реализации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Целевыми показателями (индикаторами) подпрограммы являются: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lastRenderedPageBreak/>
        <w:t>обеспечение устойчивого развития территорий посредством реализации документов территориального планирования;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количество проведенных мероприятий, направленных на повышение качества архитектурной деятельности</w:t>
      </w:r>
      <w:r w:rsidR="004A4F71"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обеспечение устойчивого развития территорий посредством реализации документов территориального планирования: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2020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2021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2022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2023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2024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2025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2030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2035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количество проведенных мероприятий, направленных на повышение качества архитект</w:t>
      </w:r>
      <w:r w:rsidR="00D13476" w:rsidRPr="00A450B1">
        <w:rPr>
          <w:rFonts w:ascii="Times New Roman" w:hAnsi="Times New Roman" w:cs="Times New Roman"/>
          <w:sz w:val="26"/>
          <w:szCs w:val="26"/>
        </w:rPr>
        <w:t>урной деятельности</w:t>
      </w:r>
      <w:r w:rsidRPr="00A450B1">
        <w:rPr>
          <w:rFonts w:ascii="Times New Roman" w:hAnsi="Times New Roman" w:cs="Times New Roman"/>
          <w:sz w:val="26"/>
          <w:szCs w:val="26"/>
        </w:rPr>
        <w:t>: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2020 году - 1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единиц</w:t>
      </w:r>
      <w:r w:rsidRPr="00A450B1">
        <w:rPr>
          <w:rFonts w:ascii="Times New Roman" w:hAnsi="Times New Roman" w:cs="Times New Roman"/>
          <w:sz w:val="26"/>
          <w:szCs w:val="26"/>
        </w:rPr>
        <w:t>а</w:t>
      </w:r>
      <w:r w:rsidR="00886DD6" w:rsidRPr="00A450B1">
        <w:rPr>
          <w:rFonts w:ascii="Times New Roman" w:hAnsi="Times New Roman" w:cs="Times New Roman"/>
          <w:sz w:val="26"/>
          <w:szCs w:val="26"/>
        </w:rPr>
        <w:t>;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2021 году - 1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2022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2023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2024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2025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2030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2035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Раздел III. Характеристики основных мероприятий, мероприятий</w:t>
      </w:r>
    </w:p>
    <w:p w:rsidR="00886DD6" w:rsidRPr="00A450B1" w:rsidRDefault="00886DD6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подпрограммы с указанием сроков и этапов их реализации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4A4F71" w:rsidRPr="00A450B1">
        <w:rPr>
          <w:rFonts w:ascii="Times New Roman" w:hAnsi="Times New Roman" w:cs="Times New Roman"/>
          <w:sz w:val="26"/>
          <w:szCs w:val="26"/>
        </w:rPr>
        <w:t>Муниципальной</w:t>
      </w:r>
      <w:r w:rsidRPr="00A450B1">
        <w:rPr>
          <w:rFonts w:ascii="Times New Roman" w:hAnsi="Times New Roman" w:cs="Times New Roman"/>
          <w:sz w:val="26"/>
          <w:szCs w:val="26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подпрограммы.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Подпрограмма объединяет </w:t>
      </w:r>
      <w:r w:rsidR="00BD5EEF" w:rsidRPr="00A450B1">
        <w:rPr>
          <w:rFonts w:ascii="Times New Roman" w:hAnsi="Times New Roman" w:cs="Times New Roman"/>
          <w:sz w:val="26"/>
          <w:szCs w:val="26"/>
        </w:rPr>
        <w:t>одно основное мероприятие</w:t>
      </w:r>
      <w:r w:rsidRPr="00A450B1">
        <w:rPr>
          <w:rFonts w:ascii="Times New Roman" w:hAnsi="Times New Roman" w:cs="Times New Roman"/>
          <w:sz w:val="26"/>
          <w:szCs w:val="26"/>
        </w:rPr>
        <w:t>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Основное мероприятие 1. </w:t>
      </w:r>
      <w:r w:rsidR="004A4F71" w:rsidRPr="00A450B1">
        <w:rPr>
          <w:rFonts w:ascii="Times New Roman" w:hAnsi="Times New Roman" w:cs="Times New Roman"/>
          <w:sz w:val="26"/>
          <w:szCs w:val="26"/>
        </w:rPr>
        <w:t>Устойчивое развитие территорий Яльчикского сельского поселения Яльчикского района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Основным мероприятием предусмотрена планомерная реализация </w:t>
      </w:r>
      <w:r w:rsidR="004A4F71" w:rsidRPr="00A450B1">
        <w:rPr>
          <w:rFonts w:ascii="Times New Roman" w:hAnsi="Times New Roman" w:cs="Times New Roman"/>
          <w:sz w:val="26"/>
          <w:szCs w:val="26"/>
        </w:rPr>
        <w:t>одного</w:t>
      </w:r>
      <w:r w:rsidR="00A450B1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A450B1">
        <w:rPr>
          <w:rFonts w:ascii="Times New Roman" w:hAnsi="Times New Roman" w:cs="Times New Roman"/>
          <w:sz w:val="26"/>
          <w:szCs w:val="26"/>
        </w:rPr>
        <w:t>, что обеспечит решение территориально-планировочных проблем, позволит рационально использовать территориальные ресурсы, сформировать государственную информационную систему обеспечения градостроительной дея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тельности, </w:t>
      </w:r>
      <w:r w:rsidRPr="00A450B1">
        <w:rPr>
          <w:rFonts w:ascii="Times New Roman" w:hAnsi="Times New Roman" w:cs="Times New Roman"/>
          <w:sz w:val="26"/>
          <w:szCs w:val="26"/>
        </w:rPr>
        <w:t>современную комплексную застройку населенных пунктов, природный ландшафт.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Мероприятие 1.1. Определение основных направлений развития градостроительной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и архитектурной деятельности.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lastRenderedPageBreak/>
        <w:t>Целью данного мероприятия является ведение государственной градостроительной политики в целях создания полноценной среды обитания и жизнедеятельности населения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>, рационального использования территорий при осуществлении градостроительной деятельности, создания условий повышения качества застройки</w:t>
      </w:r>
      <w:r w:rsidR="004A4F71"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Мероприятие 1.2. Планирование развития территорий, в том числе для установления функциональных зон, расчетных показателей минимально допустимого уровня обеспеченности населения объектами </w:t>
      </w:r>
      <w:r w:rsidR="004A4F71" w:rsidRPr="00A450B1">
        <w:rPr>
          <w:rFonts w:ascii="Times New Roman" w:hAnsi="Times New Roman" w:cs="Times New Roman"/>
          <w:sz w:val="26"/>
          <w:szCs w:val="26"/>
        </w:rPr>
        <w:t>местного</w:t>
      </w:r>
      <w:r w:rsidRPr="00A450B1">
        <w:rPr>
          <w:rFonts w:ascii="Times New Roman" w:hAnsi="Times New Roman" w:cs="Times New Roman"/>
          <w:sz w:val="26"/>
          <w:szCs w:val="26"/>
        </w:rPr>
        <w:t xml:space="preserve"> значения, определения мест планируемого размещения таких объектов.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Реализация мероприятия направлена на развитие и застройку территорий на основе документов территориального п</w:t>
      </w:r>
      <w:r w:rsidR="004A4F71" w:rsidRPr="00A450B1">
        <w:rPr>
          <w:rFonts w:ascii="Times New Roman" w:hAnsi="Times New Roman" w:cs="Times New Roman"/>
          <w:sz w:val="26"/>
          <w:szCs w:val="26"/>
        </w:rPr>
        <w:t>ланирования.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Подпрогр</w:t>
      </w:r>
      <w:r w:rsidR="00A450B1">
        <w:rPr>
          <w:rFonts w:ascii="Times New Roman" w:hAnsi="Times New Roman" w:cs="Times New Roman"/>
          <w:sz w:val="26"/>
          <w:szCs w:val="26"/>
        </w:rPr>
        <w:t>амма реализуется в период с 2020</w:t>
      </w:r>
      <w:r w:rsidRPr="00A450B1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886DD6" w:rsidRPr="00A450B1" w:rsidRDefault="00BD5EEF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1 этап - 2020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При этом большинство мероприятий подпрограммы реализуются ежегодно с установленной периодичностью.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Раздел IV. Обоснование объема финансовых ресурсов,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</w:p>
    <w:p w:rsidR="00886DD6" w:rsidRPr="00A450B1" w:rsidRDefault="00886DD6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по этапам и годам реализации подпрограммы)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Расходы подпрограммы формируются за счет средств бюджета </w:t>
      </w:r>
      <w:r w:rsidR="00BD5EEF" w:rsidRPr="00A450B1">
        <w:rPr>
          <w:rFonts w:ascii="Times New Roman" w:hAnsi="Times New Roman" w:cs="Times New Roman"/>
          <w:sz w:val="26"/>
          <w:szCs w:val="26"/>
        </w:rPr>
        <w:t>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Общий объем финансирования подпрогр</w:t>
      </w:r>
      <w:r w:rsidR="00BD5EEF" w:rsidRPr="00A450B1">
        <w:rPr>
          <w:rFonts w:ascii="Times New Roman" w:hAnsi="Times New Roman" w:cs="Times New Roman"/>
          <w:sz w:val="26"/>
          <w:szCs w:val="26"/>
        </w:rPr>
        <w:t>аммы в 2020</w:t>
      </w:r>
      <w:r w:rsidRPr="00A450B1">
        <w:rPr>
          <w:rFonts w:ascii="Times New Roman" w:hAnsi="Times New Roman" w:cs="Times New Roman"/>
          <w:sz w:val="26"/>
          <w:szCs w:val="26"/>
        </w:rPr>
        <w:t xml:space="preserve"> - 2035 годах составит </w:t>
      </w:r>
      <w:r w:rsidR="00BD5EEF" w:rsidRPr="00A450B1">
        <w:rPr>
          <w:rFonts w:ascii="Times New Roman" w:hAnsi="Times New Roman" w:cs="Times New Roman"/>
          <w:sz w:val="26"/>
          <w:szCs w:val="26"/>
        </w:rPr>
        <w:t>28,0</w:t>
      </w:r>
      <w:r w:rsidRPr="00A450B1">
        <w:rPr>
          <w:rFonts w:ascii="Times New Roman" w:hAnsi="Times New Roman" w:cs="Times New Roman"/>
          <w:sz w:val="26"/>
          <w:szCs w:val="26"/>
        </w:rPr>
        <w:t xml:space="preserve"> тыс. рублей, в том числе средства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бюджета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 xml:space="preserve"> - </w:t>
      </w:r>
      <w:r w:rsidR="00BD5EEF" w:rsidRPr="00A450B1">
        <w:rPr>
          <w:rFonts w:ascii="Times New Roman" w:hAnsi="Times New Roman" w:cs="Times New Roman"/>
          <w:sz w:val="26"/>
          <w:szCs w:val="26"/>
        </w:rPr>
        <w:t>28</w:t>
      </w:r>
      <w:r w:rsidRPr="00A450B1">
        <w:rPr>
          <w:rFonts w:ascii="Times New Roman" w:hAnsi="Times New Roman" w:cs="Times New Roman"/>
          <w:sz w:val="26"/>
          <w:szCs w:val="26"/>
        </w:rPr>
        <w:t>,0 рублей (100 процентов).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Прогнозируемый объем финансирования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подпрограммы на 1 этапе (в 2020</w:t>
      </w:r>
      <w:r w:rsidRPr="00A450B1">
        <w:rPr>
          <w:rFonts w:ascii="Times New Roman" w:hAnsi="Times New Roman" w:cs="Times New Roman"/>
          <w:sz w:val="26"/>
          <w:szCs w:val="26"/>
        </w:rPr>
        <w:t xml:space="preserve"> - 2025 годах) составит </w:t>
      </w:r>
      <w:r w:rsidR="00BD5EEF" w:rsidRPr="00A450B1">
        <w:rPr>
          <w:rFonts w:ascii="Times New Roman" w:hAnsi="Times New Roman" w:cs="Times New Roman"/>
          <w:sz w:val="26"/>
          <w:szCs w:val="26"/>
        </w:rPr>
        <w:t>28,0</w:t>
      </w:r>
      <w:r w:rsidRPr="00A450B1">
        <w:rPr>
          <w:rFonts w:ascii="Times New Roman" w:hAnsi="Times New Roman" w:cs="Times New Roman"/>
          <w:sz w:val="26"/>
          <w:szCs w:val="26"/>
        </w:rPr>
        <w:t xml:space="preserve"> тыс. рублей за счет средств </w:t>
      </w:r>
      <w:r w:rsidR="00BD5EEF" w:rsidRPr="00A450B1">
        <w:rPr>
          <w:rFonts w:ascii="Times New Roman" w:hAnsi="Times New Roman" w:cs="Times New Roman"/>
          <w:sz w:val="26"/>
          <w:szCs w:val="26"/>
        </w:rPr>
        <w:t>бюджета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86DD6" w:rsidRPr="00A450B1" w:rsidRDefault="00BD5EEF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2020 году - 14</w:t>
      </w:r>
      <w:r w:rsidR="00886DD6" w:rsidRPr="00A450B1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886DD6" w:rsidRPr="00A450B1" w:rsidRDefault="00BD5EEF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2021 году - 14</w:t>
      </w:r>
      <w:r w:rsidR="00886DD6" w:rsidRPr="00A450B1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2022 году - 0,0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2023 году - 0,0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2025 году - 0,0 тыс. рублей.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На 2 и 3 этапах (в 2026 - 2035 годах) финансирование мероприятий подпрограммы не предусматривается.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Объемы финансирования мероприятий подпрограммы подлежат ежегодному уточнению исходя из реальных возможностей </w:t>
      </w:r>
      <w:r w:rsidR="00BD5EEF" w:rsidRPr="00A450B1">
        <w:rPr>
          <w:rFonts w:ascii="Times New Roman" w:hAnsi="Times New Roman" w:cs="Times New Roman"/>
          <w:sz w:val="26"/>
          <w:szCs w:val="26"/>
        </w:rPr>
        <w:t>бюджета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 xml:space="preserve"> и необходимости выполнения отдельных основных мероприятий (мероприятий).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1810" w:history="1">
        <w:r w:rsidRPr="00A450B1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реализации подпрограммы за счет всех источников финансирования приведено в приложении к подпрограмме.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spacing w:after="0"/>
        <w:contextualSpacing/>
        <w:rPr>
          <w:rFonts w:ascii="Times New Roman" w:hAnsi="Times New Roman" w:cs="Times New Roman"/>
          <w:sz w:val="26"/>
          <w:szCs w:val="26"/>
        </w:rPr>
        <w:sectPr w:rsidR="00886DD6" w:rsidRPr="00A450B1">
          <w:pgSz w:w="11905" w:h="16838"/>
          <w:pgMar w:top="1134" w:right="850" w:bottom="1134" w:left="1701" w:header="0" w:footer="0" w:gutter="0"/>
          <w:cols w:space="720"/>
        </w:sectPr>
      </w:pPr>
    </w:p>
    <w:p w:rsidR="00BD5EEF" w:rsidRPr="00947552" w:rsidRDefault="00BD5EEF" w:rsidP="00BD5EEF">
      <w:pPr>
        <w:pStyle w:val="ConsPlusNormal"/>
        <w:jc w:val="both"/>
      </w:pPr>
    </w:p>
    <w:p w:rsidR="00BD5EEF" w:rsidRPr="00A450B1" w:rsidRDefault="00BD5EEF" w:rsidP="00BD5EE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Приложение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к подпрограмме «Градостроительная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 xml:space="preserve">деятельность в Яльчикском сельском поселении 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Чувашской Республики «Развитие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строительного комплекса и архитектуры»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5EEF" w:rsidRPr="00A450B1" w:rsidRDefault="00BD5EEF" w:rsidP="00BD5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5EEF" w:rsidRPr="00291AD4" w:rsidRDefault="00BD5EEF" w:rsidP="00BD5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10"/>
      <w:bookmarkEnd w:id="4"/>
      <w:r w:rsidRPr="00291AD4">
        <w:rPr>
          <w:rFonts w:ascii="Times New Roman" w:hAnsi="Times New Roman" w:cs="Times New Roman"/>
          <w:sz w:val="24"/>
          <w:szCs w:val="24"/>
        </w:rPr>
        <w:t>Ресурсное обесп</w:t>
      </w:r>
      <w:r w:rsidR="00291AD4">
        <w:rPr>
          <w:rFonts w:ascii="Times New Roman" w:hAnsi="Times New Roman" w:cs="Times New Roman"/>
          <w:sz w:val="24"/>
          <w:szCs w:val="24"/>
        </w:rPr>
        <w:t>ечение реализации подпрограммы «</w:t>
      </w:r>
      <w:r w:rsidRPr="00291AD4">
        <w:rPr>
          <w:rFonts w:ascii="Times New Roman" w:hAnsi="Times New Roman" w:cs="Times New Roman"/>
          <w:sz w:val="24"/>
          <w:szCs w:val="24"/>
        </w:rPr>
        <w:t>Градостроительная деятельность</w:t>
      </w:r>
    </w:p>
    <w:p w:rsidR="00BD5EEF" w:rsidRPr="00291AD4" w:rsidRDefault="00BD5EEF" w:rsidP="00BD5E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D4">
        <w:rPr>
          <w:rFonts w:ascii="Times New Roman" w:hAnsi="Times New Roman" w:cs="Times New Roman"/>
          <w:b/>
          <w:sz w:val="24"/>
          <w:szCs w:val="24"/>
        </w:rPr>
        <w:t>в Яльчикском сельском поселении Яльчикского района Чувашской Республики» муниципальной программы</w:t>
      </w:r>
    </w:p>
    <w:p w:rsidR="00291AD4" w:rsidRDefault="00BD5EEF" w:rsidP="00BD5E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D4">
        <w:rPr>
          <w:rFonts w:ascii="Times New Roman" w:hAnsi="Times New Roman" w:cs="Times New Roman"/>
          <w:b/>
          <w:sz w:val="24"/>
          <w:szCs w:val="24"/>
        </w:rPr>
        <w:t xml:space="preserve">Яльчикского сельского поселения Яльчикского района Чувашской Республики </w:t>
      </w:r>
    </w:p>
    <w:p w:rsidR="00BD5EEF" w:rsidRDefault="00BD5EEF" w:rsidP="006F0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D4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291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AD4">
        <w:rPr>
          <w:rFonts w:ascii="Times New Roman" w:hAnsi="Times New Roman" w:cs="Times New Roman"/>
          <w:b/>
          <w:sz w:val="24"/>
          <w:szCs w:val="24"/>
        </w:rPr>
        <w:t>строительного комплекса и архитектуры»</w:t>
      </w:r>
    </w:p>
    <w:p w:rsidR="008F7373" w:rsidRPr="00947552" w:rsidRDefault="008F7373" w:rsidP="006F0474">
      <w:pPr>
        <w:pStyle w:val="ConsPlusNormal"/>
        <w:jc w:val="center"/>
      </w:pPr>
    </w:p>
    <w:tbl>
      <w:tblPr>
        <w:tblW w:w="160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52"/>
        <w:gridCol w:w="1806"/>
        <w:gridCol w:w="1941"/>
        <w:gridCol w:w="567"/>
        <w:gridCol w:w="604"/>
        <w:gridCol w:w="998"/>
        <w:gridCol w:w="980"/>
        <w:gridCol w:w="1263"/>
        <w:gridCol w:w="664"/>
        <w:gridCol w:w="664"/>
        <w:gridCol w:w="664"/>
        <w:gridCol w:w="664"/>
        <w:gridCol w:w="664"/>
        <w:gridCol w:w="664"/>
        <w:gridCol w:w="794"/>
        <w:gridCol w:w="778"/>
      </w:tblGrid>
      <w:tr w:rsidR="00291AD4" w:rsidRPr="00291AD4" w:rsidTr="00291AD4">
        <w:tc>
          <w:tcPr>
            <w:tcW w:w="851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452" w:type="dxa"/>
            <w:vMerge w:val="restart"/>
          </w:tcPr>
          <w:p w:rsidR="009523D3" w:rsidRPr="00291AD4" w:rsidRDefault="009523D3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291AD4" w:rsidRPr="00291AD4">
              <w:rPr>
                <w:rFonts w:ascii="Times New Roman" w:hAnsi="Times New Roman" w:cs="Times New Roman"/>
                <w:sz w:val="20"/>
              </w:rPr>
              <w:t xml:space="preserve">муниципальной программы Яльчикского сельского поселения Яльчикского района Чувашской Республики </w:t>
            </w:r>
            <w:r w:rsidRPr="00291AD4">
              <w:rPr>
                <w:rFonts w:ascii="Times New Roman" w:hAnsi="Times New Roman" w:cs="Times New Roman"/>
                <w:sz w:val="20"/>
              </w:rPr>
              <w:t>(основного мероприятия, мероприятия)</w:t>
            </w:r>
          </w:p>
        </w:tc>
        <w:tc>
          <w:tcPr>
            <w:tcW w:w="1806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291AD4" w:rsidRPr="00291AD4">
              <w:rPr>
                <w:rFonts w:ascii="Times New Roman" w:hAnsi="Times New Roman" w:cs="Times New Roman"/>
                <w:sz w:val="20"/>
              </w:rPr>
              <w:t>муниципальной программы Яльчикского сельского поселения Яльчикского района Чувашской Республики</w:t>
            </w:r>
          </w:p>
        </w:tc>
        <w:tc>
          <w:tcPr>
            <w:tcW w:w="1941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3149" w:type="dxa"/>
            <w:gridSpan w:val="4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263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556" w:type="dxa"/>
            <w:gridSpan w:val="8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60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98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80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263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9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78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91AD4" w:rsidRPr="00291AD4" w:rsidTr="00291AD4">
        <w:tc>
          <w:tcPr>
            <w:tcW w:w="851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06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41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8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0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63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9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78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Подпро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грамма</w:t>
            </w:r>
          </w:p>
        </w:tc>
        <w:tc>
          <w:tcPr>
            <w:tcW w:w="1452" w:type="dxa"/>
            <w:vMerge w:val="restart"/>
          </w:tcPr>
          <w:p w:rsidR="009523D3" w:rsidRPr="00291AD4" w:rsidRDefault="00291AD4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="009523D3" w:rsidRPr="00291AD4">
              <w:rPr>
                <w:rFonts w:ascii="Times New Roman" w:hAnsi="Times New Roman" w:cs="Times New Roman"/>
                <w:sz w:val="20"/>
              </w:rPr>
              <w:t>Градостроите</w:t>
            </w:r>
            <w:r w:rsidR="009523D3" w:rsidRPr="00291AD4">
              <w:rPr>
                <w:rFonts w:ascii="Times New Roman" w:hAnsi="Times New Roman" w:cs="Times New Roman"/>
                <w:sz w:val="20"/>
              </w:rPr>
              <w:lastRenderedPageBreak/>
              <w:t>льная деятельность в Яльчикском сельском поселении Яльчикского района Чувашской Республики»</w:t>
            </w:r>
          </w:p>
        </w:tc>
        <w:tc>
          <w:tcPr>
            <w:tcW w:w="1806" w:type="dxa"/>
            <w:vMerge w:val="restart"/>
          </w:tcPr>
          <w:p w:rsidR="009523D3" w:rsidRPr="00291AD4" w:rsidRDefault="009523D3" w:rsidP="00952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vMerge w:val="restart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452" w:type="dxa"/>
            <w:vMerge w:val="restart"/>
          </w:tcPr>
          <w:p w:rsidR="00291AD4" w:rsidRPr="00291AD4" w:rsidRDefault="00291AD4" w:rsidP="00291A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Устойчивое развитие территорий Яльчикского сельского поселения Яльчикского района Чувашской Республики посредством территориального планирования, градостроитель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ного зонирования, планировки территории, архитектур</w:t>
            </w:r>
            <w:r>
              <w:rPr>
                <w:rFonts w:ascii="Times New Roman" w:hAnsi="Times New Roman" w:cs="Times New Roman"/>
                <w:sz w:val="20"/>
              </w:rPr>
              <w:t>но-строительного проектирования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6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мониторинг документов территориального планирования и контроль за реализацией схемы территориального планирования;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обеспечение своевременной подготовки документации по планировке территории для строительства объектов местного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значения;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зонирования;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организация и проведение мероприятий, направленных на повышение качества архитектурной деятельности</w:t>
            </w:r>
          </w:p>
        </w:tc>
        <w:tc>
          <w:tcPr>
            <w:tcW w:w="194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бюджет Яльчикского сельского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поселения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63107A">
        <w:tc>
          <w:tcPr>
            <w:tcW w:w="2303" w:type="dxa"/>
            <w:gridSpan w:val="2"/>
            <w:vMerge w:val="restart"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159" w:type="dxa"/>
            <w:gridSpan w:val="7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Обеспечение устойчивого развития территорий посредством реализации документов территориального планирования, процентов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291AD4" w:rsidRPr="00291AD4" w:rsidTr="0019156D">
        <w:tc>
          <w:tcPr>
            <w:tcW w:w="2303" w:type="dxa"/>
            <w:gridSpan w:val="2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9" w:type="dxa"/>
            <w:gridSpan w:val="7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Количество проведенных мероприятий, направленных на повышение качества архитектурной деятельности, единиц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91AD4" w:rsidRPr="00291AD4" w:rsidTr="00291AD4">
        <w:tc>
          <w:tcPr>
            <w:tcW w:w="851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452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Определение основных направлений развития градостроительной и архитектурной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 xml:space="preserve">деятельности </w:t>
            </w:r>
          </w:p>
        </w:tc>
        <w:tc>
          <w:tcPr>
            <w:tcW w:w="1806" w:type="dxa"/>
            <w:vMerge w:val="restart"/>
          </w:tcPr>
          <w:p w:rsidR="00291AD4" w:rsidRPr="00291AD4" w:rsidRDefault="00291AD4" w:rsidP="00291A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ский бюджет Чувашской Республики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452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Планирование развития территорий, в том числе для установления функциональных зон, расчетных показателей минимально допустимого уровня обеспеченности населения объектами местного значения, определения мест планируемого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размещения таких объектов</w:t>
            </w:r>
          </w:p>
        </w:tc>
        <w:tc>
          <w:tcPr>
            <w:tcW w:w="1806" w:type="dxa"/>
            <w:vMerge w:val="restart"/>
          </w:tcPr>
          <w:p w:rsidR="00291AD4" w:rsidRPr="00291AD4" w:rsidRDefault="00291AD4" w:rsidP="00291A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886DD6" w:rsidRPr="00947552" w:rsidRDefault="008E2325" w:rsidP="008E2325">
      <w:pPr>
        <w:jc w:val="center"/>
        <w:sectPr w:rsidR="00886DD6" w:rsidRPr="00947552">
          <w:pgSz w:w="16838" w:h="11905" w:orient="landscape"/>
          <w:pgMar w:top="1701" w:right="1134" w:bottom="850" w:left="1134" w:header="0" w:footer="0" w:gutter="0"/>
          <w:cols w:space="720"/>
        </w:sectPr>
      </w:pPr>
      <w:r w:rsidRPr="00947552">
        <w:lastRenderedPageBreak/>
        <w:t>_________________________</w:t>
      </w:r>
    </w:p>
    <w:p w:rsidR="00886DD6" w:rsidRPr="00AC6DB4" w:rsidRDefault="00886D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E2325" w:rsidRPr="00AC6DB4" w:rsidRDefault="008E2325" w:rsidP="008E2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E2325" w:rsidRPr="00AC6DB4" w:rsidRDefault="008E2325" w:rsidP="008E2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8E2325" w:rsidRPr="00AC6DB4" w:rsidRDefault="008E2325" w:rsidP="00AC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8E2325" w:rsidRDefault="008E2325" w:rsidP="00AC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AC6DB4">
        <w:rPr>
          <w:rFonts w:ascii="Times New Roman" w:hAnsi="Times New Roman" w:cs="Times New Roman"/>
          <w:sz w:val="24"/>
          <w:szCs w:val="24"/>
        </w:rPr>
        <w:t xml:space="preserve"> </w:t>
      </w:r>
      <w:r w:rsidRPr="00AC6DB4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AC6DB4" w:rsidRPr="00AC6DB4" w:rsidRDefault="00AC6DB4" w:rsidP="00AC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524"/>
      <w:bookmarkEnd w:id="5"/>
      <w:r w:rsidRPr="006F0474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886DD6" w:rsidRPr="006F0474" w:rsidRDefault="006F04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«</w:t>
      </w:r>
      <w:r w:rsidR="00886DD6" w:rsidRPr="006F0474">
        <w:rPr>
          <w:rFonts w:ascii="Times New Roman" w:hAnsi="Times New Roman" w:cs="Times New Roman"/>
          <w:sz w:val="26"/>
          <w:szCs w:val="26"/>
        </w:rPr>
        <w:t>Снятие администра</w:t>
      </w:r>
      <w:r w:rsidRPr="006F0474">
        <w:rPr>
          <w:rFonts w:ascii="Times New Roman" w:hAnsi="Times New Roman" w:cs="Times New Roman"/>
          <w:sz w:val="26"/>
          <w:szCs w:val="26"/>
        </w:rPr>
        <w:t>тивных барьеров в строительстве»</w:t>
      </w:r>
    </w:p>
    <w:p w:rsidR="008E2325" w:rsidRPr="006F0474" w:rsidRDefault="008E2325" w:rsidP="008E23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муниципальной программы Яльчикского сельского поселения Яльчикского района Чувашской Республики «Развитие строительного комплекса и архитектуры»</w:t>
      </w:r>
    </w:p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E23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сокращения административных барьеров и сроков оформления разрешительной документации в сфере строительства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соответствия но</w:t>
            </w:r>
            <w:r w:rsidR="008E2325" w:rsidRPr="006F0474">
              <w:rPr>
                <w:rFonts w:ascii="Times New Roman" w:hAnsi="Times New Roman" w:cs="Times New Roman"/>
                <w:sz w:val="26"/>
                <w:szCs w:val="26"/>
              </w:rPr>
              <w:t>рмативных правовых актов органа</w:t>
            </w: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самоуправления, касающихся проведения процедур в сфере жилищного строительства, законодательству Российской Федерации и законодательству Чувашской Республики;</w:t>
            </w:r>
          </w:p>
          <w:p w:rsidR="00886DD6" w:rsidRPr="006F0474" w:rsidRDefault="00886DD6" w:rsidP="008E23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обеспечение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следующих целевых показателей (индикаторов):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выполнение плана проведения проверок соблюдения законодательства о градостроительной деятельности - 100 процентов;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 до 20 дней;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услуг по выдаче разрешения на строительство, предоставленных в электронном виде, в общем количестве предоставлен</w:t>
            </w:r>
            <w:r w:rsidR="003C33DC" w:rsidRPr="006F0474">
              <w:rPr>
                <w:rFonts w:ascii="Times New Roman" w:hAnsi="Times New Roman" w:cs="Times New Roman"/>
                <w:sz w:val="26"/>
                <w:szCs w:val="26"/>
              </w:rPr>
              <w:t>ных таких услуг - 70 процентов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86DD6"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:rsidR="00886DD6" w:rsidRPr="006F0474" w:rsidRDefault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1 этап - 2020</w:t>
            </w:r>
            <w:r w:rsidR="00886DD6"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C33DC" w:rsidRPr="006F0474" w:rsidRDefault="003C33DC" w:rsidP="003C33D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подпрограммы не предусматривается.</w:t>
            </w:r>
          </w:p>
          <w:p w:rsidR="00886DD6" w:rsidRPr="006F0474" w:rsidRDefault="00886DD6" w:rsidP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3C33DC" w:rsidRPr="006F0474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улучшения инвестиционного климата;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886DD6" w:rsidRPr="006F0474" w:rsidRDefault="00886DD6" w:rsidP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предоставления государственных услуг, в том числе в электронном виде, а также качества исп</w:t>
            </w:r>
            <w:r w:rsidR="003C33DC" w:rsidRPr="006F0474">
              <w:rPr>
                <w:rFonts w:ascii="Times New Roman" w:hAnsi="Times New Roman" w:cs="Times New Roman"/>
                <w:sz w:val="26"/>
                <w:szCs w:val="26"/>
              </w:rPr>
              <w:t>олнения государственных функций</w:t>
            </w:r>
          </w:p>
        </w:tc>
      </w:tr>
    </w:tbl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C6DB4" w:rsidRDefault="00AC6DB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lastRenderedPageBreak/>
        <w:t>Раздел I. Приоритеты и цели подпрограммы</w:t>
      </w:r>
    </w:p>
    <w:p w:rsidR="003C33DC" w:rsidRPr="006F0474" w:rsidRDefault="003C33DC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</w:t>
      </w:r>
      <w:r w:rsidR="003C33DC" w:rsidRPr="006F0474">
        <w:rPr>
          <w:rFonts w:ascii="Times New Roman" w:hAnsi="Times New Roman" w:cs="Times New Roman"/>
          <w:sz w:val="26"/>
          <w:szCs w:val="26"/>
        </w:rPr>
        <w:t>одпрограмма «</w:t>
      </w:r>
      <w:r w:rsidRPr="006F0474">
        <w:rPr>
          <w:rFonts w:ascii="Times New Roman" w:hAnsi="Times New Roman" w:cs="Times New Roman"/>
          <w:sz w:val="26"/>
          <w:szCs w:val="26"/>
        </w:rPr>
        <w:t>Снятие администра</w:t>
      </w:r>
      <w:r w:rsidR="003C33DC" w:rsidRPr="006F0474">
        <w:rPr>
          <w:rFonts w:ascii="Times New Roman" w:hAnsi="Times New Roman" w:cs="Times New Roman"/>
          <w:sz w:val="26"/>
          <w:szCs w:val="26"/>
        </w:rPr>
        <w:t>тивных барьеров в строительстве»</w:t>
      </w:r>
      <w:r w:rsidRPr="006F0474">
        <w:rPr>
          <w:rFonts w:ascii="Times New Roman" w:hAnsi="Times New Roman" w:cs="Times New Roman"/>
          <w:sz w:val="26"/>
          <w:szCs w:val="26"/>
        </w:rPr>
        <w:t xml:space="preserve"> (далее - подпрограмма) является неотъемлемой частью </w:t>
      </w:r>
      <w:r w:rsidR="003C33DC" w:rsidRPr="006F0474">
        <w:rPr>
          <w:rFonts w:ascii="Times New Roman" w:hAnsi="Times New Roman" w:cs="Times New Roman"/>
          <w:sz w:val="26"/>
          <w:szCs w:val="26"/>
        </w:rPr>
        <w:t>Муниципальной</w:t>
      </w:r>
      <w:r w:rsidRPr="006F0474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Приоритетом государственной политики в рамках реализации подпрограммы является создание благоприятных условий для развития инвестиционной деятельности в строительстве.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Цели подпрограммы: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создание условий для сокращения административных барьеров и сроков оформления разрешительной документации в сфере строительства.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Раздел II. Перечень и сведения о целевых показателях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(индикаторах) подпрограммы с расшифровкой плановых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значений по годам ее реализации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Целевыми показателями (индикаторами) подпрограммы являются: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выполнение плана проведения проверок соблюдения законодательства о градостроительной деятельности;</w:t>
      </w:r>
    </w:p>
    <w:p w:rsidR="003C33DC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доля услуг по выдаче разрешения на строительство, предоставленных в электронном виде, в общем количестве предоставленных та</w:t>
      </w:r>
      <w:r w:rsidR="003C33DC" w:rsidRPr="006F0474">
        <w:rPr>
          <w:rFonts w:ascii="Times New Roman" w:hAnsi="Times New Roman" w:cs="Times New Roman"/>
          <w:sz w:val="26"/>
          <w:szCs w:val="26"/>
        </w:rPr>
        <w:t>ких услуг.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выполнение плана проведения проверок соблюдения законодательства о градостроительной деятельности: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2020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2021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2022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2023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2024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2025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2030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2035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2020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2021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2022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2023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2024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2025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2030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2035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доля услуг по выдаче разрешения на строительство, предоставленных в электронном виде, в общем количестве предоставленных таких услуг: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2020 году - 50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lastRenderedPageBreak/>
        <w:t>в 2021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2022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2023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2024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2025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2030 году - 70 процентов;</w:t>
      </w:r>
    </w:p>
    <w:p w:rsidR="00886DD6" w:rsidRPr="006F0474" w:rsidRDefault="003C33DC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2035 году - 70 процентов.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Раздел III. Характеристики основных мероприятий, мероприятий</w:t>
      </w:r>
    </w:p>
    <w:p w:rsidR="00886DD6" w:rsidRPr="006F0474" w:rsidRDefault="00886DD6" w:rsidP="006F04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подпрограммы с указанием сроков и этапов их реализации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3C33DC" w:rsidRPr="006F0474">
        <w:rPr>
          <w:rFonts w:ascii="Times New Roman" w:hAnsi="Times New Roman" w:cs="Times New Roman"/>
          <w:sz w:val="26"/>
          <w:szCs w:val="26"/>
        </w:rPr>
        <w:t>Муниципальной</w:t>
      </w:r>
      <w:r w:rsidRPr="006F0474">
        <w:rPr>
          <w:rFonts w:ascii="Times New Roman" w:hAnsi="Times New Roman" w:cs="Times New Roman"/>
          <w:sz w:val="26"/>
          <w:szCs w:val="26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</w:t>
      </w:r>
      <w:r w:rsidR="006F0474">
        <w:rPr>
          <w:rFonts w:ascii="Times New Roman" w:hAnsi="Times New Roman" w:cs="Times New Roman"/>
          <w:sz w:val="26"/>
          <w:szCs w:val="26"/>
        </w:rPr>
        <w:t>лей (индикаторов) подпрограммы.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 xml:space="preserve">Подпрограмма объединяет </w:t>
      </w:r>
      <w:r w:rsidR="003C33DC" w:rsidRPr="006F0474">
        <w:rPr>
          <w:rFonts w:ascii="Times New Roman" w:hAnsi="Times New Roman" w:cs="Times New Roman"/>
          <w:sz w:val="26"/>
          <w:szCs w:val="26"/>
        </w:rPr>
        <w:t>одно основное мероприятие</w:t>
      </w:r>
      <w:r w:rsidRPr="006F0474">
        <w:rPr>
          <w:rFonts w:ascii="Times New Roman" w:hAnsi="Times New Roman" w:cs="Times New Roman"/>
          <w:sz w:val="26"/>
          <w:szCs w:val="26"/>
        </w:rPr>
        <w:t>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Основное мероприятие 1.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Создание условий для ведения бизнеса в сфере строительства позволит повысить инвестиционную привлекательность региона.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Мероприятие 1.1. Повышение качества предоставления и доступности государственных и муниципальных услуг в сфере строительства.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Повышение качества государственного управления, в том числе в сфере предоставления государственных и муниципальных услуг, в частности эффективности и обоснованности управленческих решений в области градостроительства, принимаемых на основе актуальных градостроительных документов и эффективного контроля за соблюдением органами местного самоуправления законодательства о градостроительной деятельности, окажет положительное влияние на экономическое развитие Чувашской Республики и качество жизни населения.</w:t>
      </w:r>
    </w:p>
    <w:p w:rsidR="00886DD6" w:rsidRPr="006F0474" w:rsidRDefault="003C33DC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Мероприятие 1.2</w:t>
      </w:r>
      <w:r w:rsidR="00886DD6" w:rsidRPr="006F0474">
        <w:rPr>
          <w:rFonts w:ascii="Times New Roman" w:hAnsi="Times New Roman" w:cs="Times New Roman"/>
          <w:sz w:val="26"/>
          <w:szCs w:val="26"/>
        </w:rPr>
        <w:t>. Увеличение доли муниципальных услуг по выдаче разрешения на строительство, разрешения на ввод в эксплуатацию объектов капитального строительства, градостроительных план</w:t>
      </w:r>
      <w:r w:rsidR="006F0474" w:rsidRPr="006F0474">
        <w:rPr>
          <w:rFonts w:ascii="Times New Roman" w:hAnsi="Times New Roman" w:cs="Times New Roman"/>
          <w:sz w:val="26"/>
          <w:szCs w:val="26"/>
        </w:rPr>
        <w:t>ов земельных участков в режиме «</w:t>
      </w:r>
      <w:r w:rsidR="00886DD6" w:rsidRPr="006F0474">
        <w:rPr>
          <w:rFonts w:ascii="Times New Roman" w:hAnsi="Times New Roman" w:cs="Times New Roman"/>
          <w:sz w:val="26"/>
          <w:szCs w:val="26"/>
        </w:rPr>
        <w:t>одного окна</w:t>
      </w:r>
      <w:r w:rsidR="006F0474" w:rsidRPr="006F0474">
        <w:rPr>
          <w:rFonts w:ascii="Times New Roman" w:hAnsi="Times New Roman" w:cs="Times New Roman"/>
          <w:sz w:val="26"/>
          <w:szCs w:val="26"/>
        </w:rPr>
        <w:t>»</w:t>
      </w:r>
      <w:r w:rsidR="00886DD6" w:rsidRPr="006F0474">
        <w:rPr>
          <w:rFonts w:ascii="Times New Roman" w:hAnsi="Times New Roman" w:cs="Times New Roman"/>
          <w:sz w:val="26"/>
          <w:szCs w:val="26"/>
        </w:rPr>
        <w:t>, оказываемых через многофункциональные центры предоставления государственных и муниципальных услуг Чувашской Республики (далее - МФЦ) и в электронной форме через Единый портал государственных и муниципальных услуг (функций).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2017 году в Чувашской Республике проведены работы п</w:t>
      </w:r>
      <w:r w:rsidR="006F0474" w:rsidRPr="006F0474">
        <w:rPr>
          <w:rFonts w:ascii="Times New Roman" w:hAnsi="Times New Roman" w:cs="Times New Roman"/>
          <w:sz w:val="26"/>
          <w:szCs w:val="26"/>
        </w:rPr>
        <w:t>о переводу муниципальных услуг «</w:t>
      </w:r>
      <w:r w:rsidRPr="006F0474">
        <w:rPr>
          <w:rFonts w:ascii="Times New Roman" w:hAnsi="Times New Roman" w:cs="Times New Roman"/>
          <w:sz w:val="26"/>
          <w:szCs w:val="26"/>
        </w:rPr>
        <w:t>Подготовка и выдача градостроительного плана земельного участка</w:t>
      </w:r>
      <w:r w:rsidR="006F0474" w:rsidRPr="006F0474">
        <w:rPr>
          <w:rFonts w:ascii="Times New Roman" w:hAnsi="Times New Roman" w:cs="Times New Roman"/>
          <w:sz w:val="26"/>
          <w:szCs w:val="26"/>
        </w:rPr>
        <w:t>»</w:t>
      </w:r>
      <w:r w:rsidRPr="006F0474">
        <w:rPr>
          <w:rFonts w:ascii="Times New Roman" w:hAnsi="Times New Roman" w:cs="Times New Roman"/>
          <w:sz w:val="26"/>
          <w:szCs w:val="26"/>
        </w:rPr>
        <w:t xml:space="preserve">, </w:t>
      </w:r>
      <w:r w:rsidR="006F0474" w:rsidRPr="006F0474">
        <w:rPr>
          <w:rFonts w:ascii="Times New Roman" w:hAnsi="Times New Roman" w:cs="Times New Roman"/>
          <w:sz w:val="26"/>
          <w:szCs w:val="26"/>
        </w:rPr>
        <w:t>«</w:t>
      </w:r>
      <w:r w:rsidRPr="006F0474">
        <w:rPr>
          <w:rFonts w:ascii="Times New Roman" w:hAnsi="Times New Roman" w:cs="Times New Roman"/>
          <w:sz w:val="26"/>
          <w:szCs w:val="26"/>
        </w:rPr>
        <w:t>Выдача разрешения на строительство, реконструкцию объекта капитального строительства</w:t>
      </w:r>
      <w:r w:rsidR="006F0474" w:rsidRPr="006F0474">
        <w:rPr>
          <w:rFonts w:ascii="Times New Roman" w:hAnsi="Times New Roman" w:cs="Times New Roman"/>
          <w:sz w:val="26"/>
          <w:szCs w:val="26"/>
        </w:rPr>
        <w:t xml:space="preserve"> и индивидуальное строительство»</w:t>
      </w:r>
      <w:r w:rsidRPr="006F0474">
        <w:rPr>
          <w:rFonts w:ascii="Times New Roman" w:hAnsi="Times New Roman" w:cs="Times New Roman"/>
          <w:sz w:val="26"/>
          <w:szCs w:val="26"/>
        </w:rPr>
        <w:t xml:space="preserve">, </w:t>
      </w:r>
      <w:r w:rsidR="006F0474" w:rsidRPr="006F0474">
        <w:rPr>
          <w:rFonts w:ascii="Times New Roman" w:hAnsi="Times New Roman" w:cs="Times New Roman"/>
          <w:sz w:val="26"/>
          <w:szCs w:val="26"/>
        </w:rPr>
        <w:t>«</w:t>
      </w:r>
      <w:r w:rsidRPr="006F0474">
        <w:rPr>
          <w:rFonts w:ascii="Times New Roman" w:hAnsi="Times New Roman" w:cs="Times New Roman"/>
          <w:sz w:val="26"/>
          <w:szCs w:val="26"/>
        </w:rPr>
        <w:t xml:space="preserve">Выдача </w:t>
      </w:r>
      <w:r w:rsidRPr="006F0474">
        <w:rPr>
          <w:rFonts w:ascii="Times New Roman" w:hAnsi="Times New Roman" w:cs="Times New Roman"/>
          <w:sz w:val="26"/>
          <w:szCs w:val="26"/>
        </w:rPr>
        <w:lastRenderedPageBreak/>
        <w:t>разрешения на ввод объекта в эксплуатацию</w:t>
      </w:r>
      <w:r w:rsidR="006F0474" w:rsidRPr="006F0474">
        <w:rPr>
          <w:rFonts w:ascii="Times New Roman" w:hAnsi="Times New Roman" w:cs="Times New Roman"/>
          <w:sz w:val="26"/>
          <w:szCs w:val="26"/>
        </w:rPr>
        <w:t>»</w:t>
      </w:r>
      <w:r w:rsidRPr="006F0474">
        <w:rPr>
          <w:rFonts w:ascii="Times New Roman" w:hAnsi="Times New Roman" w:cs="Times New Roman"/>
          <w:sz w:val="26"/>
          <w:szCs w:val="26"/>
        </w:rPr>
        <w:t xml:space="preserve"> в электронную форму. Интерактивные формы получения указанных услуг выведены на Единый портал государственных и муниципальных услуг (функций).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6F0474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6F0474">
        <w:rPr>
          <w:rFonts w:ascii="Times New Roman" w:hAnsi="Times New Roman" w:cs="Times New Roman"/>
          <w:sz w:val="26"/>
          <w:szCs w:val="26"/>
        </w:rPr>
        <w:t xml:space="preserve"> Правительства Российской </w:t>
      </w:r>
      <w:r w:rsidR="006F0474">
        <w:rPr>
          <w:rFonts w:ascii="Times New Roman" w:hAnsi="Times New Roman" w:cs="Times New Roman"/>
          <w:sz w:val="26"/>
          <w:szCs w:val="26"/>
        </w:rPr>
        <w:t>Федерации от 31 января 2017 г. №</w:t>
      </w:r>
      <w:r w:rsidRPr="006F0474">
        <w:rPr>
          <w:rFonts w:ascii="Times New Roman" w:hAnsi="Times New Roman" w:cs="Times New Roman"/>
          <w:sz w:val="26"/>
          <w:szCs w:val="26"/>
        </w:rPr>
        <w:t xml:space="preserve"> 147-р доля услуг в сфере строительства, оказанных муниципальными образованиями в электронной форме, к 2021 году должна составить 70 процентов, предоставленных через МФЦ, - 30 процентов.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Подпрогр</w:t>
      </w:r>
      <w:r w:rsidR="006F0474" w:rsidRPr="006F0474">
        <w:rPr>
          <w:rFonts w:ascii="Times New Roman" w:hAnsi="Times New Roman" w:cs="Times New Roman"/>
          <w:sz w:val="26"/>
          <w:szCs w:val="26"/>
        </w:rPr>
        <w:t>амма реализуется в период с 2020</w:t>
      </w:r>
      <w:r w:rsidRPr="006F0474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886DD6" w:rsidRPr="006F0474" w:rsidRDefault="003C33DC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1 этап - 2020</w:t>
      </w:r>
      <w:r w:rsidR="00886DD6" w:rsidRPr="006F0474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При этом большинство мероприятий подпрограммы реализуется ежегодно с установленной периодичностью.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Раздел IV. Обоснование объема финансовых ресурсов,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</w:p>
    <w:p w:rsidR="00886DD6" w:rsidRPr="006F0474" w:rsidRDefault="00886DD6" w:rsidP="006F04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 этапам и годам ее реализации)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33DC" w:rsidRPr="006F0474" w:rsidRDefault="003C33DC" w:rsidP="006F04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Финансирование мероприятий подпрограммы не предусматривается.</w:t>
      </w:r>
    </w:p>
    <w:p w:rsidR="00886DD6" w:rsidRPr="006F0474" w:rsidRDefault="003C33DC" w:rsidP="006F04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возможностей бюджета Яльчикского сельского поселения</w:t>
      </w:r>
      <w:r w:rsidR="006F0474" w:rsidRPr="006F0474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6F0474">
      <w:pPr>
        <w:pStyle w:val="ConsPlusNormal"/>
        <w:jc w:val="both"/>
      </w:pPr>
    </w:p>
    <w:p w:rsidR="00886DD6" w:rsidRPr="00947552" w:rsidRDefault="00886DD6" w:rsidP="006F0474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sectPr w:rsidR="00886DD6" w:rsidRPr="00947552">
          <w:pgSz w:w="11905" w:h="16838"/>
          <w:pgMar w:top="1134" w:right="850" w:bottom="1134" w:left="1701" w:header="0" w:footer="0" w:gutter="0"/>
          <w:cols w:space="720"/>
        </w:sectPr>
      </w:pPr>
    </w:p>
    <w:p w:rsidR="003C33DC" w:rsidRPr="006F0474" w:rsidRDefault="003C33DC" w:rsidP="003C33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33DC" w:rsidRPr="006F0474" w:rsidRDefault="00E43F2F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к подпрограмме «</w:t>
      </w:r>
      <w:r w:rsidR="003C33DC" w:rsidRPr="006F0474">
        <w:rPr>
          <w:rFonts w:ascii="Times New Roman" w:hAnsi="Times New Roman" w:cs="Times New Roman"/>
          <w:sz w:val="24"/>
          <w:szCs w:val="24"/>
        </w:rPr>
        <w:t>Снятие административных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барьеров в строительстве</w:t>
      </w:r>
      <w:r w:rsidR="00E43F2F" w:rsidRPr="006F0474">
        <w:rPr>
          <w:rFonts w:ascii="Times New Roman" w:hAnsi="Times New Roman" w:cs="Times New Roman"/>
          <w:sz w:val="24"/>
          <w:szCs w:val="24"/>
        </w:rPr>
        <w:t>»</w:t>
      </w:r>
      <w:r w:rsidRPr="006F047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 xml:space="preserve">Яльчикского района Чувашской Республики 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«Развитие строительного комплекса и архитектуры»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33DC" w:rsidRPr="006F0474" w:rsidRDefault="003C33DC" w:rsidP="003C3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F2F" w:rsidRPr="006F0474" w:rsidRDefault="003C33DC" w:rsidP="001B1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17"/>
      <w:bookmarkEnd w:id="6"/>
      <w:r w:rsidRPr="006F0474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E43F2F" w:rsidRPr="006F0474">
        <w:rPr>
          <w:rFonts w:ascii="Times New Roman" w:hAnsi="Times New Roman" w:cs="Times New Roman"/>
          <w:sz w:val="24"/>
          <w:szCs w:val="24"/>
        </w:rPr>
        <w:t>реализации подпрограммы «</w:t>
      </w:r>
      <w:r w:rsidRPr="006F0474">
        <w:rPr>
          <w:rFonts w:ascii="Times New Roman" w:hAnsi="Times New Roman" w:cs="Times New Roman"/>
          <w:sz w:val="24"/>
          <w:szCs w:val="24"/>
        </w:rPr>
        <w:t>Снятие административных</w:t>
      </w:r>
      <w:r w:rsidR="001B1575" w:rsidRPr="006F0474">
        <w:rPr>
          <w:rFonts w:ascii="Times New Roman" w:hAnsi="Times New Roman" w:cs="Times New Roman"/>
          <w:sz w:val="24"/>
          <w:szCs w:val="24"/>
        </w:rPr>
        <w:t xml:space="preserve"> </w:t>
      </w:r>
      <w:r w:rsidRPr="006F0474">
        <w:rPr>
          <w:rFonts w:ascii="Times New Roman" w:hAnsi="Times New Roman" w:cs="Times New Roman"/>
          <w:sz w:val="24"/>
          <w:szCs w:val="24"/>
        </w:rPr>
        <w:t>барьеров в строительстве</w:t>
      </w:r>
      <w:r w:rsidR="00E43F2F" w:rsidRPr="006F0474">
        <w:rPr>
          <w:rFonts w:ascii="Times New Roman" w:hAnsi="Times New Roman" w:cs="Times New Roman"/>
          <w:sz w:val="24"/>
          <w:szCs w:val="24"/>
        </w:rPr>
        <w:t>»</w:t>
      </w:r>
      <w:r w:rsidRPr="006F0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2F" w:rsidRPr="006F0474" w:rsidRDefault="001B1575" w:rsidP="00E43F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43F2F" w:rsidRPr="006F0474">
        <w:rPr>
          <w:rFonts w:ascii="Times New Roman" w:hAnsi="Times New Roman" w:cs="Times New Roman"/>
          <w:sz w:val="24"/>
          <w:szCs w:val="24"/>
        </w:rPr>
        <w:t xml:space="preserve"> </w:t>
      </w:r>
      <w:r w:rsidRPr="006F0474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Яльчикского района Чувашской Республики </w:t>
      </w:r>
    </w:p>
    <w:p w:rsidR="003C33DC" w:rsidRDefault="001B1575" w:rsidP="001B1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«Развитие строительного комплекса и архитектуры»</w:t>
      </w:r>
      <w:r w:rsidR="006F0474" w:rsidRPr="006F0474">
        <w:rPr>
          <w:rFonts w:ascii="Times New Roman" w:hAnsi="Times New Roman" w:cs="Times New Roman"/>
          <w:sz w:val="24"/>
          <w:szCs w:val="24"/>
        </w:rPr>
        <w:t xml:space="preserve"> </w:t>
      </w:r>
      <w:r w:rsidR="003C33DC" w:rsidRPr="006F0474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6F0474" w:rsidRPr="006F0474" w:rsidRDefault="006F0474" w:rsidP="001B1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9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1643"/>
        <w:gridCol w:w="2323"/>
        <w:gridCol w:w="1464"/>
        <w:gridCol w:w="699"/>
        <w:gridCol w:w="554"/>
        <w:gridCol w:w="430"/>
        <w:gridCol w:w="533"/>
        <w:gridCol w:w="1440"/>
        <w:gridCol w:w="664"/>
        <w:gridCol w:w="664"/>
        <w:gridCol w:w="904"/>
        <w:gridCol w:w="784"/>
        <w:gridCol w:w="784"/>
        <w:gridCol w:w="784"/>
        <w:gridCol w:w="904"/>
        <w:gridCol w:w="812"/>
      </w:tblGrid>
      <w:tr w:rsidR="006F0474" w:rsidRPr="00947552" w:rsidTr="006F0474">
        <w:tc>
          <w:tcPr>
            <w:tcW w:w="911" w:type="dxa"/>
            <w:vMerge w:val="restart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643" w:type="dxa"/>
            <w:vMerge w:val="restart"/>
          </w:tcPr>
          <w:p w:rsidR="006F0474" w:rsidRPr="00947552" w:rsidRDefault="006F0474" w:rsidP="001B15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47552">
              <w:rPr>
                <w:rFonts w:ascii="Times New Roman" w:hAnsi="Times New Roman" w:cs="Times New Roman"/>
                <w:b w:val="0"/>
                <w:sz w:val="20"/>
              </w:rPr>
              <w:t>Наименование подпрограммы муниципальной программы</w:t>
            </w:r>
          </w:p>
          <w:p w:rsidR="006F0474" w:rsidRPr="00947552" w:rsidRDefault="006F0474" w:rsidP="001B1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Яльчикского сельского поселения Яльчикского района Чувашской Республики, (основного мероприятия, мероприятия)</w:t>
            </w:r>
          </w:p>
        </w:tc>
        <w:tc>
          <w:tcPr>
            <w:tcW w:w="2323" w:type="dxa"/>
            <w:vMerge w:val="restart"/>
          </w:tcPr>
          <w:p w:rsidR="006F0474" w:rsidRPr="00947552" w:rsidRDefault="006F0474" w:rsidP="001B15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47552">
              <w:rPr>
                <w:rFonts w:ascii="Times New Roman" w:hAnsi="Times New Roman" w:cs="Times New Roman"/>
                <w:b w:val="0"/>
                <w:sz w:val="20"/>
              </w:rPr>
              <w:t>Задача подпрограммы муниципальной программы</w:t>
            </w:r>
          </w:p>
          <w:p w:rsidR="006F0474" w:rsidRPr="00947552" w:rsidRDefault="006F0474" w:rsidP="001B1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Яльчикского сельского поселения Яльчикского района Чувашской Республики</w:t>
            </w:r>
          </w:p>
        </w:tc>
        <w:tc>
          <w:tcPr>
            <w:tcW w:w="1464" w:type="dxa"/>
            <w:vMerge w:val="restart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2216" w:type="dxa"/>
            <w:gridSpan w:val="4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300" w:type="dxa"/>
            <w:gridSpan w:val="8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55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430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53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440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66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0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8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8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8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812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F0474" w:rsidRPr="00947552" w:rsidTr="006F0474">
        <w:tc>
          <w:tcPr>
            <w:tcW w:w="911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2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99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0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40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6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8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12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«Снятие административных барьеров в строительстве»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республиканский бюджет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16297" w:type="dxa"/>
            <w:gridSpan w:val="17"/>
          </w:tcPr>
          <w:p w:rsidR="006F0474" w:rsidRPr="00947552" w:rsidRDefault="006F0474" w:rsidP="00E43F2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Цель «Создание условий для сокращения административных барьеров и сроков оформления разрешительной документации в сфере строительства»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проведение мониторинга соответствия нормативных правовых актов органов местного самоуправления, касающихся проведения процедур в сфере жилищного строительства,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законодательству Российской Федерации и законодательству Чувашской Республики</w:t>
            </w: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2554" w:type="dxa"/>
            <w:gridSpan w:val="2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443" w:type="dxa"/>
            <w:gridSpan w:val="7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Выполнение плана проведения проверок соблюдения законодательства о градостроительной деятельности, процентов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100,0 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100,0 </w:t>
            </w:r>
          </w:p>
        </w:tc>
      </w:tr>
      <w:tr w:rsidR="006F0474" w:rsidRPr="00947552" w:rsidTr="006F0474">
        <w:tc>
          <w:tcPr>
            <w:tcW w:w="2554" w:type="dxa"/>
            <w:gridSpan w:val="2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3" w:type="dxa"/>
            <w:gridSpan w:val="7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объектов, дней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F0474" w:rsidRPr="00947552" w:rsidTr="006F0474">
        <w:tc>
          <w:tcPr>
            <w:tcW w:w="2554" w:type="dxa"/>
            <w:gridSpan w:val="2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3" w:type="dxa"/>
            <w:gridSpan w:val="7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услуг, процентов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70,0 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Повышение качества предоставления и доступности государственных и муниципальных услуг в сфере строительства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Увеличение доли муниципальных услуг по выдаче разрешения на строительство, разрешения на ввод в эксплуатацию объектов капитального строительства, градостроительных планов земельных участков в режиме "одного окна", оказываемых через МФЦ и в электронной форме через Единый портал государственных и муниципальных услуг (функций)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E43F2F" w:rsidRPr="00947552" w:rsidRDefault="00E43F2F" w:rsidP="003C33DC"/>
    <w:p w:rsidR="00886DD6" w:rsidRPr="00947552" w:rsidRDefault="00E43F2F" w:rsidP="00E43F2F">
      <w:pPr>
        <w:jc w:val="center"/>
        <w:sectPr w:rsidR="00886DD6" w:rsidRPr="00947552">
          <w:pgSz w:w="16838" w:h="11905" w:orient="landscape"/>
          <w:pgMar w:top="1701" w:right="1134" w:bottom="850" w:left="1134" w:header="0" w:footer="0" w:gutter="0"/>
          <w:cols w:space="720"/>
        </w:sectPr>
      </w:pPr>
      <w:r w:rsidRPr="00947552">
        <w:t>_______________________________</w:t>
      </w:r>
    </w:p>
    <w:p w:rsidR="00591F0D" w:rsidRPr="00947552" w:rsidRDefault="00591F0D" w:rsidP="001B1575">
      <w:pPr>
        <w:pStyle w:val="ConsPlusNormal"/>
        <w:jc w:val="both"/>
      </w:pPr>
    </w:p>
    <w:sectPr w:rsidR="00591F0D" w:rsidRPr="00947552" w:rsidSect="00235B2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D6"/>
    <w:rsid w:val="00047989"/>
    <w:rsid w:val="000F55A7"/>
    <w:rsid w:val="00146FD2"/>
    <w:rsid w:val="001B1575"/>
    <w:rsid w:val="00235B27"/>
    <w:rsid w:val="00291AD4"/>
    <w:rsid w:val="003C33DC"/>
    <w:rsid w:val="0043603A"/>
    <w:rsid w:val="004A4F71"/>
    <w:rsid w:val="004F3EA5"/>
    <w:rsid w:val="00524107"/>
    <w:rsid w:val="00591F0D"/>
    <w:rsid w:val="006256CE"/>
    <w:rsid w:val="006C2420"/>
    <w:rsid w:val="006F0474"/>
    <w:rsid w:val="00834B62"/>
    <w:rsid w:val="00886DD6"/>
    <w:rsid w:val="008E2325"/>
    <w:rsid w:val="008F7373"/>
    <w:rsid w:val="00946933"/>
    <w:rsid w:val="00947552"/>
    <w:rsid w:val="009523D3"/>
    <w:rsid w:val="009861FB"/>
    <w:rsid w:val="00A362E8"/>
    <w:rsid w:val="00A450B1"/>
    <w:rsid w:val="00A535D8"/>
    <w:rsid w:val="00AA4273"/>
    <w:rsid w:val="00AC6DB4"/>
    <w:rsid w:val="00BD5EEF"/>
    <w:rsid w:val="00C20ED5"/>
    <w:rsid w:val="00D13476"/>
    <w:rsid w:val="00DF3AE4"/>
    <w:rsid w:val="00E43F2F"/>
    <w:rsid w:val="00EB34D1"/>
    <w:rsid w:val="00F812B0"/>
    <w:rsid w:val="00FA2944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3689-9BA9-4C70-BFB5-D8B989D7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4D1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7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B34D1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A93FC33830803A778BAAE032203F4EEBC3D71055FA05830EA3BAFC340F2C8DFD38CCF91A4048CE3516AD9E7CA08BAF0yEI" TargetMode="External"/><Relationship Id="rId13" Type="http://schemas.openxmlformats.org/officeDocument/2006/relationships/hyperlink" Target="consultantplus://offline/ref=D14A93FC33830803A778A4A3154E5DF0E5B5607F025EAA0F64B560F29449F89F8A9C8D93D6F1178FE25168D8FBFCy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4A93FC33830803A778BAAE032203F4EEBC3D710058A55031E366A5CB19FECAD8DCD3CA96B5048EE34F6AD9F9C35CE94A20FF61759D47FC543DFB18F3y4I" TargetMode="External"/><Relationship Id="rId12" Type="http://schemas.openxmlformats.org/officeDocument/2006/relationships/hyperlink" Target="consultantplus://offline/ref=D14A93FC33830803A778A4A3154E5DF0E5B3617C0258AA0F64B560F29449F89F8A9C8D93D6F1178FE25168D8FBFCy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4A93FC33830803A778BAAE032203F4EEBC3D710058A55031E366A5CB19FECAD8DCD3CA96B5048EE34F6AD9F9C35CE94A20FF61759D47FC543DFB18F3y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4A93FC33830803A778BAAE032203F4EEBC3D71055FA05830EA3BAFC340F2C8DFD38CCF91A4048CE3516AD9E7CA08BAF0y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A93FC33830803A778BAAE032203F4EEBC3D710059A55938E066A5CB19FECAD8DCD3CA84B55C82E04F74D8F8D60AB80CF7y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334D-1936-4814-A09B-A71FAB71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7167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Отдел экономики</cp:lastModifiedBy>
  <cp:revision>3</cp:revision>
  <cp:lastPrinted>2020-01-30T13:44:00Z</cp:lastPrinted>
  <dcterms:created xsi:type="dcterms:W3CDTF">2021-06-01T08:58:00Z</dcterms:created>
  <dcterms:modified xsi:type="dcterms:W3CDTF">2021-06-01T11:09:00Z</dcterms:modified>
</cp:coreProperties>
</file>