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186"/>
        <w:tblW w:w="9896" w:type="dxa"/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12"/>
      </w:tblGrid>
      <w:tr w:rsidR="004B7D84" w:rsidRPr="00214EA1" w:rsidTr="00FA27E7">
        <w:tc>
          <w:tcPr>
            <w:tcW w:w="4424" w:type="dxa"/>
          </w:tcPr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1"/>
              <w:rPr>
                <w:lang w:eastAsia="ru-RU"/>
              </w:rPr>
            </w:pPr>
            <w:r w:rsidRPr="00214EA1">
              <w:rPr>
                <w:lang w:eastAsia="ru-RU"/>
              </w:rPr>
              <w:t>Ч</w:t>
            </w:r>
            <w:r w:rsidRPr="00214EA1">
              <w:rPr>
                <w:bCs/>
                <w:iCs/>
              </w:rPr>
              <w:t>ӑ</w:t>
            </w:r>
            <w:r w:rsidRPr="00214EA1">
              <w:rPr>
                <w:lang w:eastAsia="ru-RU"/>
              </w:rPr>
              <w:t>ваш Республики</w:t>
            </w: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  <w:r w:rsidRPr="00214EA1">
              <w:rPr>
                <w:lang w:eastAsia="ru-RU"/>
              </w:rPr>
              <w:t>Елч</w:t>
            </w:r>
            <w:r w:rsidRPr="00214EA1">
              <w:rPr>
                <w:bCs/>
              </w:rPr>
              <w:t>ӗ</w:t>
            </w:r>
            <w:r w:rsidRPr="00214EA1">
              <w:rPr>
                <w:lang w:eastAsia="ru-RU"/>
              </w:rPr>
              <w:t>к район</w:t>
            </w:r>
            <w:r w:rsidRPr="00214EA1">
              <w:rPr>
                <w:bCs/>
              </w:rPr>
              <w:t>ӗ</w:t>
            </w:r>
          </w:p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  <w:r w:rsidRPr="00214EA1">
              <w:rPr>
                <w:lang w:eastAsia="ru-RU"/>
              </w:rPr>
              <w:t>Елч</w:t>
            </w:r>
            <w:r w:rsidRPr="00214EA1">
              <w:rPr>
                <w:bCs/>
              </w:rPr>
              <w:t>ӗ</w:t>
            </w:r>
            <w:r w:rsidRPr="00214EA1">
              <w:rPr>
                <w:lang w:eastAsia="ru-RU"/>
              </w:rPr>
              <w:t>к ял поселений</w:t>
            </w:r>
            <w:r w:rsidRPr="00214EA1">
              <w:rPr>
                <w:bCs/>
              </w:rPr>
              <w:t>ӗ</w:t>
            </w:r>
            <w:r w:rsidRPr="00214EA1">
              <w:rPr>
                <w:lang w:eastAsia="ru-RU"/>
              </w:rPr>
              <w:t>н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  <w:r w:rsidRPr="00214EA1">
              <w:rPr>
                <w:lang w:eastAsia="ru-RU"/>
              </w:rPr>
              <w:t>администраций</w:t>
            </w:r>
            <w:r w:rsidRPr="00214EA1">
              <w:rPr>
                <w:bCs/>
              </w:rPr>
              <w:t>ӗ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2"/>
              <w:rPr>
                <w:bCs/>
                <w:lang w:eastAsia="ru-RU"/>
              </w:rPr>
            </w:pPr>
            <w:r w:rsidRPr="00214EA1">
              <w:rPr>
                <w:bCs/>
                <w:lang w:eastAsia="ru-RU"/>
              </w:rPr>
              <w:t>ЙЫШ</w:t>
            </w:r>
            <w:r w:rsidRPr="00214EA1">
              <w:t>Ӑ</w:t>
            </w:r>
            <w:r w:rsidRPr="00214EA1">
              <w:rPr>
                <w:bCs/>
                <w:lang w:eastAsia="ru-RU"/>
              </w:rPr>
              <w:t>НУ</w:t>
            </w:r>
          </w:p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</w:p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  <w:r w:rsidRPr="00214EA1">
              <w:rPr>
                <w:lang w:eastAsia="ru-RU"/>
              </w:rPr>
              <w:t>2020</w:t>
            </w:r>
            <w:r w:rsidRPr="00214EA1">
              <w:t xml:space="preserve"> ҫ. </w:t>
            </w:r>
            <w:r w:rsidR="00595B38">
              <w:t xml:space="preserve"> </w:t>
            </w:r>
            <w:r w:rsidR="00595B38">
              <w:t>декабр</w:t>
            </w:r>
            <w:r w:rsidR="00595B38" w:rsidRPr="007D5148">
              <w:rPr>
                <w:bCs/>
              </w:rPr>
              <w:t>ӗ</w:t>
            </w:r>
            <w:r w:rsidR="00595B38">
              <w:rPr>
                <w:bCs/>
              </w:rPr>
              <w:t xml:space="preserve">н </w:t>
            </w:r>
            <w:r w:rsidR="00595B38">
              <w:rPr>
                <w:bCs/>
              </w:rPr>
              <w:t xml:space="preserve">28 </w:t>
            </w:r>
            <w:r w:rsidRPr="00214EA1">
              <w:rPr>
                <w:lang w:eastAsia="ru-RU"/>
              </w:rPr>
              <w:t>- м</w:t>
            </w:r>
            <w:r w:rsidRPr="00214EA1">
              <w:rPr>
                <w:bCs/>
              </w:rPr>
              <w:t>ӗ</w:t>
            </w:r>
            <w:r w:rsidRPr="00214EA1">
              <w:rPr>
                <w:lang w:eastAsia="ru-RU"/>
              </w:rPr>
              <w:t>ш</w:t>
            </w:r>
            <w:r w:rsidRPr="00214EA1">
              <w:rPr>
                <w:bCs/>
              </w:rPr>
              <w:t xml:space="preserve">ӗ </w:t>
            </w:r>
            <w:r w:rsidRPr="00214EA1">
              <w:rPr>
                <w:lang w:eastAsia="ru-RU"/>
              </w:rPr>
              <w:t xml:space="preserve"> № </w:t>
            </w:r>
            <w:r w:rsidR="00595B38">
              <w:rPr>
                <w:lang w:eastAsia="ru-RU"/>
              </w:rPr>
              <w:t>134</w:t>
            </w: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</w:p>
          <w:p w:rsidR="00FA27E7" w:rsidRPr="00214EA1" w:rsidRDefault="00FA27E7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sz w:val="20"/>
                <w:lang w:eastAsia="ru-RU"/>
              </w:rPr>
            </w:pPr>
            <w:r w:rsidRPr="00214EA1">
              <w:rPr>
                <w:sz w:val="20"/>
                <w:lang w:eastAsia="ru-RU"/>
              </w:rPr>
              <w:t>Елч</w:t>
            </w:r>
            <w:r w:rsidRPr="00214EA1">
              <w:rPr>
                <w:bCs/>
                <w:sz w:val="20"/>
              </w:rPr>
              <w:t>ӗ</w:t>
            </w:r>
            <w:r w:rsidRPr="00214EA1">
              <w:rPr>
                <w:sz w:val="20"/>
                <w:lang w:eastAsia="ru-RU"/>
              </w:rPr>
              <w:t>к ял</w:t>
            </w:r>
            <w:r w:rsidRPr="00214EA1">
              <w:rPr>
                <w:bCs/>
                <w:sz w:val="20"/>
              </w:rPr>
              <w:t>ӗ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  <w:r w:rsidRPr="00214EA1">
              <w:rPr>
                <w:noProof/>
                <w:lang w:eastAsia="ru-RU"/>
              </w:rPr>
              <w:drawing>
                <wp:inline distT="0" distB="0" distL="0" distR="0" wp14:anchorId="6D63E48C" wp14:editId="2C43B669">
                  <wp:extent cx="73152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  <w:r w:rsidRPr="00214EA1">
              <w:rPr>
                <w:lang w:eastAsia="ru-RU"/>
              </w:rPr>
              <w:t xml:space="preserve">          Чувашская Республика</w:t>
            </w:r>
          </w:p>
          <w:p w:rsidR="00FA27E7" w:rsidRPr="00214EA1" w:rsidRDefault="00FA27E7" w:rsidP="00E92F7C">
            <w:pPr>
              <w:contextualSpacing/>
              <w:rPr>
                <w:lang w:eastAsia="ru-RU"/>
              </w:rPr>
            </w:pPr>
            <w:r w:rsidRPr="00214EA1">
              <w:rPr>
                <w:lang w:eastAsia="ru-RU"/>
              </w:rPr>
              <w:t xml:space="preserve">               Яльчикский район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  <w:r w:rsidRPr="00214EA1">
              <w:rPr>
                <w:lang w:eastAsia="ru-RU"/>
              </w:rPr>
              <w:t>Администрация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  <w:r w:rsidRPr="00214EA1">
              <w:rPr>
                <w:lang w:eastAsia="ru-RU"/>
              </w:rPr>
              <w:t>Яльчикского сельского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  <w:r w:rsidRPr="00214EA1">
              <w:rPr>
                <w:lang w:eastAsia="ru-RU"/>
              </w:rPr>
              <w:t>поселения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  <w:p w:rsidR="00FA27E7" w:rsidRPr="00214EA1" w:rsidRDefault="004024C4" w:rsidP="00E92F7C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="00FA27E7" w:rsidRPr="00214EA1">
              <w:rPr>
                <w:bCs/>
                <w:lang w:eastAsia="ru-RU"/>
              </w:rPr>
              <w:t>ПОСТАНОВЛЕНИЕ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  <w:p w:rsidR="00FA27E7" w:rsidRPr="00214EA1" w:rsidRDefault="00595B38" w:rsidP="00E92F7C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        «28</w:t>
            </w:r>
            <w:r w:rsidR="00FA27E7" w:rsidRPr="00214EA1">
              <w:rPr>
                <w:lang w:eastAsia="ru-RU"/>
              </w:rPr>
              <w:t xml:space="preserve">» </w:t>
            </w:r>
            <w:r>
              <w:rPr>
                <w:lang w:eastAsia="ru-RU"/>
              </w:rPr>
              <w:t>декабря</w:t>
            </w:r>
            <w:r w:rsidR="00FA27E7" w:rsidRPr="00214EA1">
              <w:rPr>
                <w:lang w:eastAsia="ru-RU"/>
              </w:rPr>
              <w:t xml:space="preserve"> 2020 г.  № </w:t>
            </w:r>
            <w:r>
              <w:rPr>
                <w:lang w:eastAsia="ru-RU"/>
              </w:rPr>
              <w:t>134</w:t>
            </w: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</w:p>
          <w:p w:rsidR="00FA27E7" w:rsidRPr="00214EA1" w:rsidRDefault="00FA27E7" w:rsidP="00E92F7C">
            <w:pPr>
              <w:contextualSpacing/>
              <w:jc w:val="center"/>
              <w:rPr>
                <w:lang w:eastAsia="ru-RU"/>
              </w:rPr>
            </w:pPr>
            <w:r w:rsidRPr="00214EA1">
              <w:rPr>
                <w:sz w:val="20"/>
                <w:lang w:eastAsia="ru-RU"/>
              </w:rPr>
              <w:t>село Яльчики</w:t>
            </w:r>
          </w:p>
        </w:tc>
      </w:tr>
    </w:tbl>
    <w:p w:rsidR="00FA27E7" w:rsidRPr="00214EA1" w:rsidRDefault="00FA27E7" w:rsidP="00E92F7C">
      <w:pPr>
        <w:contextualSpacing/>
        <w:jc w:val="both"/>
      </w:pPr>
    </w:p>
    <w:p w:rsidR="00FA27E7" w:rsidRPr="00214EA1" w:rsidRDefault="00FA27E7" w:rsidP="00E92F7C">
      <w:pPr>
        <w:contextualSpacing/>
        <w:jc w:val="both"/>
      </w:pPr>
      <w:r w:rsidRPr="00214EA1">
        <w:t xml:space="preserve">О муниципальной программе </w:t>
      </w:r>
    </w:p>
    <w:p w:rsidR="00FA27E7" w:rsidRPr="00214EA1" w:rsidRDefault="00FA27E7" w:rsidP="00E92F7C">
      <w:pPr>
        <w:contextualSpacing/>
        <w:jc w:val="both"/>
      </w:pPr>
      <w:r w:rsidRPr="00214EA1">
        <w:t>Яльчикского сельского поселения</w:t>
      </w:r>
    </w:p>
    <w:p w:rsidR="00FA27E7" w:rsidRPr="00214EA1" w:rsidRDefault="00FA27E7" w:rsidP="00E92F7C">
      <w:pPr>
        <w:contextualSpacing/>
        <w:jc w:val="both"/>
      </w:pPr>
      <w:r w:rsidRPr="00214EA1">
        <w:t>Яльчикского района Чувашской Республики</w:t>
      </w:r>
    </w:p>
    <w:p w:rsidR="00FA27E7" w:rsidRPr="00214EA1" w:rsidRDefault="00FA27E7" w:rsidP="00E92F7C">
      <w:pPr>
        <w:contextualSpacing/>
        <w:jc w:val="both"/>
      </w:pPr>
      <w:r w:rsidRPr="00214EA1">
        <w:t>«Развитие потенциала муниципального управления»</w:t>
      </w:r>
    </w:p>
    <w:p w:rsidR="00FA27E7" w:rsidRPr="00214EA1" w:rsidRDefault="00FA27E7" w:rsidP="00E92F7C">
      <w:pPr>
        <w:contextualSpacing/>
        <w:jc w:val="both"/>
      </w:pPr>
    </w:p>
    <w:p w:rsidR="00826B8E" w:rsidRPr="00214EA1" w:rsidRDefault="00FA27E7" w:rsidP="00826B8E">
      <w:pPr>
        <w:ind w:firstLine="708"/>
        <w:contextualSpacing/>
        <w:jc w:val="both"/>
        <w:rPr>
          <w:b/>
        </w:rPr>
      </w:pPr>
      <w:r w:rsidRPr="00214EA1">
        <w:t xml:space="preserve">Руководствуясь Бюджетным кодексом Российской Федерации, Уставом Яльчикского сельского поселения Яльчикского района Чувашской Республики, администрация Яльчикского сельского поселения Яльчикского района Чувашской Республики </w:t>
      </w:r>
      <w:r w:rsidRPr="00214EA1">
        <w:rPr>
          <w:b/>
        </w:rPr>
        <w:t>ПОСТАНОВЛЯЕТ:</w:t>
      </w:r>
    </w:p>
    <w:p w:rsidR="00826B8E" w:rsidRPr="00214EA1" w:rsidRDefault="00FA27E7" w:rsidP="00826B8E">
      <w:pPr>
        <w:pStyle w:val="af2"/>
        <w:numPr>
          <w:ilvl w:val="0"/>
          <w:numId w:val="2"/>
        </w:numPr>
        <w:jc w:val="both"/>
        <w:rPr>
          <w:b/>
        </w:rPr>
      </w:pPr>
      <w:r w:rsidRPr="00214EA1">
        <w:t xml:space="preserve">Утвердить прилагаемую муниципальную </w:t>
      </w:r>
      <w:hyperlink w:anchor="P39" w:history="1">
        <w:r w:rsidRPr="00214EA1">
          <w:t>программу</w:t>
        </w:r>
      </w:hyperlink>
      <w:r w:rsidRPr="00214EA1">
        <w:t xml:space="preserve"> Яльчикского сельского поселения Яльчикского района Чувашской Республики «Развитие потенциала муниципального управления».</w:t>
      </w:r>
    </w:p>
    <w:p w:rsidR="00FA27E7" w:rsidRPr="00214EA1" w:rsidRDefault="00FA27E7" w:rsidP="00826B8E">
      <w:pPr>
        <w:pStyle w:val="af2"/>
        <w:numPr>
          <w:ilvl w:val="0"/>
          <w:numId w:val="2"/>
        </w:numPr>
        <w:jc w:val="both"/>
        <w:rPr>
          <w:b/>
        </w:rPr>
      </w:pPr>
      <w:r w:rsidRPr="00214EA1">
        <w:rPr>
          <w:spacing w:val="-2"/>
        </w:rPr>
        <w:t xml:space="preserve">Настоящее постановление вступает в силу с момента официального </w:t>
      </w:r>
      <w:r w:rsidRPr="00214EA1">
        <w:t>опубликования.</w:t>
      </w:r>
    </w:p>
    <w:p w:rsidR="00FA27E7" w:rsidRPr="00214EA1" w:rsidRDefault="00FA27E7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contextualSpacing/>
        <w:jc w:val="both"/>
        <w:rPr>
          <w:lang w:eastAsia="ru-RU"/>
        </w:rPr>
      </w:pPr>
      <w:r w:rsidRPr="00214EA1">
        <w:rPr>
          <w:lang w:eastAsia="ru-RU"/>
        </w:rPr>
        <w:t xml:space="preserve">Глава Яльчикского сельского поселения                       </w:t>
      </w:r>
      <w:r w:rsidR="004B7D84" w:rsidRPr="00214EA1">
        <w:rPr>
          <w:lang w:eastAsia="ru-RU"/>
        </w:rPr>
        <w:t xml:space="preserve">                          </w:t>
      </w:r>
      <w:r w:rsidRPr="00214EA1">
        <w:rPr>
          <w:lang w:eastAsia="ru-RU"/>
        </w:rPr>
        <w:t>А.Г. Смирнова</w:t>
      </w: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7E7" w:rsidRPr="00214EA1" w:rsidRDefault="00FA27E7" w:rsidP="00E92F7C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Утверждена</w:t>
      </w:r>
    </w:p>
    <w:p w:rsidR="00FA27E7" w:rsidRPr="00214EA1" w:rsidRDefault="00FA27E7" w:rsidP="00E92F7C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A27E7" w:rsidRPr="00214EA1" w:rsidRDefault="00FA27E7" w:rsidP="00E92F7C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FA27E7" w:rsidRPr="00214EA1" w:rsidRDefault="00FA27E7" w:rsidP="00E92F7C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FA27E7" w:rsidRPr="00214EA1" w:rsidRDefault="00FA27E7" w:rsidP="00E92F7C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 xml:space="preserve">от </w:t>
      </w:r>
      <w:r w:rsidR="00595B38">
        <w:rPr>
          <w:rFonts w:ascii="Times New Roman" w:hAnsi="Times New Roman" w:cs="Times New Roman"/>
          <w:sz w:val="26"/>
          <w:szCs w:val="26"/>
        </w:rPr>
        <w:t>28.12.2020</w:t>
      </w:r>
      <w:r w:rsidRPr="00214EA1">
        <w:rPr>
          <w:rFonts w:ascii="Times New Roman" w:hAnsi="Times New Roman" w:cs="Times New Roman"/>
          <w:sz w:val="26"/>
          <w:szCs w:val="26"/>
        </w:rPr>
        <w:t xml:space="preserve"> № </w:t>
      </w:r>
      <w:r w:rsidR="00595B38">
        <w:rPr>
          <w:rFonts w:ascii="Times New Roman" w:hAnsi="Times New Roman" w:cs="Times New Roman"/>
          <w:sz w:val="26"/>
          <w:szCs w:val="26"/>
        </w:rPr>
        <w:t>134</w:t>
      </w:r>
      <w:bookmarkStart w:id="0" w:name="_GoBack"/>
      <w:bookmarkEnd w:id="0"/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214EA1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FA27E7" w:rsidRPr="00214EA1" w:rsidRDefault="00FA27E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F03681" w:rsidRPr="00214EA1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F03681" w:rsidRPr="00214EA1" w:rsidRDefault="00FA27E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«</w:t>
      </w:r>
      <w:r w:rsidR="00F03681" w:rsidRPr="00214EA1">
        <w:rPr>
          <w:rFonts w:ascii="Times New Roman" w:hAnsi="Times New Roman" w:cs="Times New Roman"/>
          <w:sz w:val="26"/>
          <w:szCs w:val="26"/>
        </w:rPr>
        <w:t>РАЗВИТИЕ ПОТЕН</w:t>
      </w:r>
      <w:r w:rsidRPr="00214EA1">
        <w:rPr>
          <w:rFonts w:ascii="Times New Roman" w:hAnsi="Times New Roman" w:cs="Times New Roman"/>
          <w:sz w:val="26"/>
          <w:szCs w:val="26"/>
        </w:rPr>
        <w:t>ЦИАЛА МУНИЦИПАЛЬНОГО УПРАВЛЕНИЯ»</w:t>
      </w: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7E7" w:rsidRPr="00214EA1" w:rsidRDefault="00FA27E7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4024C4" w:rsidRDefault="00F03681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A27E7" w:rsidRPr="004024C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4024C4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FA27E7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Чувашской Ре</w:t>
      </w:r>
      <w:r w:rsidR="00FA27E7" w:rsidRPr="004024C4">
        <w:rPr>
          <w:rFonts w:ascii="Times New Roman" w:hAnsi="Times New Roman" w:cs="Times New Roman"/>
          <w:sz w:val="24"/>
          <w:szCs w:val="24"/>
        </w:rPr>
        <w:t>спублики «</w:t>
      </w:r>
      <w:r w:rsidRPr="004024C4">
        <w:rPr>
          <w:rFonts w:ascii="Times New Roman" w:hAnsi="Times New Roman" w:cs="Times New Roman"/>
          <w:sz w:val="24"/>
          <w:szCs w:val="24"/>
        </w:rPr>
        <w:t>Развитие потенциала</w:t>
      </w:r>
    </w:p>
    <w:p w:rsidR="00F03681" w:rsidRPr="004024C4" w:rsidRDefault="00FA27E7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27E7" w:rsidRPr="004024C4" w:rsidRDefault="00FA27E7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7E7" w:rsidRPr="004024C4" w:rsidRDefault="00FA27E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A27E7" w:rsidRPr="004024C4" w:rsidRDefault="00FA27E7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F6515" w:rsidRPr="004024C4" w:rsidRDefault="002F6515" w:rsidP="00E92F7C">
            <w:pPr>
              <w:pStyle w:val="ConsPlusNorma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в сфере юстиции»;</w:t>
            </w:r>
          </w:p>
          <w:p w:rsidR="00F03681" w:rsidRPr="004024C4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7E7" w:rsidRPr="0040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2386" w:history="1">
              <w:r w:rsidR="00F03681" w:rsidRPr="004024C4">
                <w:rPr>
                  <w:rFonts w:ascii="Times New Roman" w:hAnsi="Times New Roman" w:cs="Times New Roman"/>
                  <w:sz w:val="24"/>
                  <w:szCs w:val="24"/>
                </w:rPr>
                <w:t>Развитие муниципальной службы</w:t>
              </w:r>
            </w:hyperlink>
            <w:r w:rsidR="00FA27E7" w:rsidRPr="00402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681" w:rsidRPr="004024C4" w:rsidRDefault="00FA27E7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Яльчикского сельского поселения 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>Яльчикско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го района Чувашской Республики «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муниципального упра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вления»</w:t>
            </w: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деятельности муниципальных служащих </w:t>
            </w: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самоуправления, взаимодействия органов власти всех уровней с гражданским обществом и бизнесом;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состава, способного обеспечить эффектив</w:t>
            </w:r>
            <w:r w:rsidR="00FA27E7" w:rsidRPr="004024C4">
              <w:rPr>
                <w:rFonts w:ascii="Times New Roman" w:hAnsi="Times New Roman" w:cs="Times New Roman"/>
                <w:sz w:val="24"/>
                <w:szCs w:val="24"/>
              </w:rPr>
              <w:t>ность муниципального управления</w:t>
            </w:r>
          </w:p>
          <w:p w:rsidR="00FA27E7" w:rsidRPr="004024C4" w:rsidRDefault="00FA27E7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будут достигнуты следующие целевые </w:t>
            </w:r>
            <w:r w:rsidR="001945CA" w:rsidRPr="004024C4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945CA" w:rsidRPr="00402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- 100,0 процента от общего числа поступивших</w:t>
            </w: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4B7D84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Муниципальной программы в 2019 - 2021 годах составляют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11768,6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2019 году – 2154,7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2020 году – 2531,0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2021 году – 2396,9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2022 году – 2343,3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2023 году – 2342,7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2026 - 2030 годы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2031 - 2035 годы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200,0 тыс. рублей (1,7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процент), в том числе: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2020 году – 200,0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2021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2022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годы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2031 - 2035 годы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 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11568,6 тыс. рублей (98,3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2154,7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2020 году – 2331,0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2021 году – 2396,9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2343,3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2023 году – 2342,7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89072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годы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89072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годы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9072A" w:rsidRPr="0040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681" w:rsidRPr="004024C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укрепить доверие граждан к органам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сформировать высококвалифицированный кадровый состав;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</w:tc>
      </w:tr>
    </w:tbl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5CA" w:rsidRPr="004024C4" w:rsidRDefault="001945CA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5CA" w:rsidRPr="004024C4" w:rsidRDefault="001945CA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5CA" w:rsidRPr="004024C4" w:rsidRDefault="001945CA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5CA" w:rsidRDefault="001945CA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4C4" w:rsidRPr="004024C4" w:rsidRDefault="004024C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5CA" w:rsidRPr="004024C4" w:rsidRDefault="001945CA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826B8E" w:rsidP="00826B8E">
      <w:pPr>
        <w:pStyle w:val="ConsPlusTitle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I. ПРИОРИТЕТЫ ГОСУДАРСТВЕННОЙ ПОЛИТИКИ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F03681" w:rsidRPr="004024C4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="00F03681" w:rsidRPr="004024C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  <w:r w:rsidRPr="004024C4">
        <w:rPr>
          <w:rFonts w:ascii="Times New Roman" w:hAnsi="Times New Roman" w:cs="Times New Roman"/>
          <w:sz w:val="24"/>
          <w:szCs w:val="24"/>
        </w:rPr>
        <w:t xml:space="preserve"> 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 ПОТЕН</w:t>
      </w:r>
      <w:r w:rsidRPr="004024C4">
        <w:rPr>
          <w:rFonts w:ascii="Times New Roman" w:hAnsi="Times New Roman" w:cs="Times New Roman"/>
          <w:sz w:val="24"/>
          <w:szCs w:val="24"/>
        </w:rPr>
        <w:t>ЦИАЛА МУНИЦИПАЛЬНОГО УПРАВЛЕНИЯ»</w:t>
      </w:r>
      <w:r w:rsidR="00F03681" w:rsidRPr="004024C4">
        <w:rPr>
          <w:rFonts w:ascii="Times New Roman" w:hAnsi="Times New Roman" w:cs="Times New Roman"/>
          <w:sz w:val="24"/>
          <w:szCs w:val="24"/>
        </w:rPr>
        <w:t>,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F03681" w:rsidRPr="004024C4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F03681" w:rsidRPr="004024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945CA" w:rsidRPr="004024C4">
        <w:rPr>
          <w:rFonts w:ascii="Times New Roman" w:hAnsi="Times New Roman" w:cs="Times New Roman"/>
          <w:sz w:val="24"/>
          <w:szCs w:val="24"/>
        </w:rPr>
        <w:t xml:space="preserve"> Яльчикского</w:t>
      </w:r>
      <w:r w:rsidR="00826B8E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1945CA" w:rsidRPr="004024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24C4">
        <w:rPr>
          <w:rFonts w:ascii="Times New Roman" w:hAnsi="Times New Roman" w:cs="Times New Roman"/>
          <w:sz w:val="24"/>
          <w:szCs w:val="24"/>
        </w:rPr>
        <w:t xml:space="preserve"> Яльчикско</w:t>
      </w:r>
      <w:r w:rsidR="001945CA" w:rsidRPr="004024C4">
        <w:rPr>
          <w:rFonts w:ascii="Times New Roman" w:hAnsi="Times New Roman" w:cs="Times New Roman"/>
          <w:sz w:val="24"/>
          <w:szCs w:val="24"/>
        </w:rPr>
        <w:t>го района Чувашской Республики «</w:t>
      </w:r>
      <w:r w:rsidRPr="004024C4">
        <w:rPr>
          <w:rFonts w:ascii="Times New Roman" w:hAnsi="Times New Roman" w:cs="Times New Roman"/>
          <w:sz w:val="24"/>
          <w:szCs w:val="24"/>
        </w:rPr>
        <w:t>Развитие потенциала муниципального управления</w:t>
      </w:r>
      <w:r w:rsidR="001945CA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45CA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Муниципальная программа) направлена на достижение следующих целей: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совершенствование системы муниципального управления;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деятельности муниципальных служащих.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повышение эффективности местного самоуправления, взаимодействия органов власти всех уровней с гражданским обществом и бизнесом;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формирование высококвалифицированного кадрового состава органов местного самоуправления;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F03681" w:rsidRPr="004024C4" w:rsidRDefault="00595B38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233" w:history="1">
        <w:r w:rsidR="00F03681" w:rsidRPr="004024C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о целевых </w:t>
      </w:r>
      <w:r w:rsidR="001945CA" w:rsidRPr="004024C4">
        <w:rPr>
          <w:rFonts w:ascii="Times New Roman" w:hAnsi="Times New Roman" w:cs="Times New Roman"/>
          <w:sz w:val="24"/>
          <w:szCs w:val="24"/>
        </w:rPr>
        <w:t>показателях (</w:t>
      </w:r>
      <w:r w:rsidR="00F03681" w:rsidRPr="004024C4">
        <w:rPr>
          <w:rFonts w:ascii="Times New Roman" w:hAnsi="Times New Roman" w:cs="Times New Roman"/>
          <w:sz w:val="24"/>
          <w:szCs w:val="24"/>
        </w:rPr>
        <w:t>индикаторах</w:t>
      </w:r>
      <w:r w:rsidR="001945CA" w:rsidRPr="004024C4">
        <w:rPr>
          <w:rFonts w:ascii="Times New Roman" w:hAnsi="Times New Roman" w:cs="Times New Roman"/>
          <w:sz w:val="24"/>
          <w:szCs w:val="24"/>
        </w:rPr>
        <w:t>)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Муниципальной программы, подпрограмм Муниципальной программы и их зн</w:t>
      </w:r>
      <w:r w:rsidR="001945CA" w:rsidRPr="004024C4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945CA" w:rsidRPr="004024C4">
        <w:rPr>
          <w:rFonts w:ascii="Times New Roman" w:hAnsi="Times New Roman" w:cs="Times New Roman"/>
          <w:sz w:val="24"/>
          <w:szCs w:val="24"/>
        </w:rPr>
        <w:t>показателей (</w:t>
      </w:r>
      <w:r w:rsidRPr="004024C4">
        <w:rPr>
          <w:rFonts w:ascii="Times New Roman" w:hAnsi="Times New Roman" w:cs="Times New Roman"/>
          <w:sz w:val="24"/>
          <w:szCs w:val="24"/>
        </w:rPr>
        <w:t>индикаторов</w:t>
      </w:r>
      <w:r w:rsidR="001945CA" w:rsidRPr="004024C4">
        <w:rPr>
          <w:rFonts w:ascii="Times New Roman" w:hAnsi="Times New Roman" w:cs="Times New Roman"/>
          <w:sz w:val="24"/>
          <w:szCs w:val="24"/>
        </w:rPr>
        <w:t xml:space="preserve">) </w:t>
      </w:r>
      <w:r w:rsidRPr="004024C4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в рассматриваемой сфере.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4B7D8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II. ОБОБЩЕННАЯ ХАРАКТЕРИСТИКА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ОСНОВНЫХ МЕРОПРИЯТИЙ ПОДПРОГРАММ МУНИЦИПАЛЬНОЙ ПРОГРАММЫ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F6515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 w:rsidR="002F6515" w:rsidRPr="004024C4">
        <w:rPr>
          <w:rFonts w:ascii="Times New Roman" w:hAnsi="Times New Roman" w:cs="Times New Roman"/>
          <w:sz w:val="24"/>
          <w:szCs w:val="24"/>
        </w:rPr>
        <w:t>трех</w:t>
      </w:r>
      <w:r w:rsidRPr="004024C4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F6515" w:rsidRPr="004024C4" w:rsidRDefault="002F6515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«Совершенствование муниципального управления в сфере юстиции» объединяет четыре основных мероприятия:</w:t>
      </w:r>
    </w:p>
    <w:p w:rsidR="002F6515" w:rsidRPr="004024C4" w:rsidRDefault="002F6515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</w:t>
      </w:r>
      <w:r w:rsidRPr="004024C4">
        <w:rPr>
          <w:rFonts w:ascii="Times New Roman" w:hAnsi="Times New Roman" w:cs="Times New Roman"/>
          <w:sz w:val="24"/>
          <w:szCs w:val="24"/>
          <w:lang w:eastAsia="en-US"/>
        </w:rPr>
        <w:t xml:space="preserve"> 1. </w:t>
      </w:r>
      <w:r w:rsidRPr="004024C4">
        <w:rPr>
          <w:rFonts w:ascii="Times New Roman" w:hAnsi="Times New Roman" w:cs="Times New Roman"/>
          <w:sz w:val="24"/>
          <w:szCs w:val="24"/>
        </w:rPr>
        <w:t>Проведение регионального этапа Всероссийского конкурса «Лучшая муниципальная практика».</w:t>
      </w:r>
    </w:p>
    <w:p w:rsidR="00F03681" w:rsidRPr="004024C4" w:rsidRDefault="001945CA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024C4">
        <w:rPr>
          <w:rFonts w:ascii="Times New Roman" w:hAnsi="Times New Roman" w:cs="Times New Roman"/>
          <w:sz w:val="24"/>
          <w:szCs w:val="24"/>
        </w:rPr>
        <w:t>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Основное мероприятие 1. Организация дополнительного профессионального развития муниципальных служащих.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Основное мероприятие 2. Внедрение на муниципальной службе современных кадровых технологий.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1945CA" w:rsidRPr="004024C4" w:rsidRDefault="001945CA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«Обеспечение реализации муниципальной программы Яльчикского сельского поселения Яльчикского района Чувашской Республики «Развитие потенциала муниципального управления».</w:t>
      </w:r>
    </w:p>
    <w:p w:rsidR="00E92F7C" w:rsidRPr="004024C4" w:rsidRDefault="00E92F7C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4B7D84" w:rsidP="00E92F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III. ОБОСНОВАНИЕ ОБЪЕМА ФИНАНСОВЫХ РЕСУРСОВ,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республиканског</w:t>
      </w:r>
      <w:r w:rsidR="0089072A" w:rsidRPr="004024C4">
        <w:rPr>
          <w:rFonts w:ascii="Times New Roman" w:hAnsi="Times New Roman" w:cs="Times New Roman"/>
          <w:sz w:val="24"/>
          <w:szCs w:val="24"/>
        </w:rPr>
        <w:t xml:space="preserve">о бюджета Чувашской Республики и </w:t>
      </w:r>
      <w:r w:rsidR="00752519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 xml:space="preserve">бюджета Яльчикского </w:t>
      </w:r>
      <w:r w:rsidR="00752519" w:rsidRPr="004024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24C4">
        <w:rPr>
          <w:rFonts w:ascii="Times New Roman" w:hAnsi="Times New Roman" w:cs="Times New Roman"/>
          <w:sz w:val="24"/>
          <w:szCs w:val="24"/>
        </w:rPr>
        <w:t>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Средства местного бюджета, предусмотренные на реализацию Муниципальной программы, являются источниками финансирования соответствующих подпрограмм, включенных в Муниципальную программу.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752519" w:rsidRPr="004024C4">
        <w:rPr>
          <w:rFonts w:ascii="Times New Roman" w:hAnsi="Times New Roman" w:cs="Times New Roman"/>
          <w:sz w:val="24"/>
          <w:szCs w:val="24"/>
        </w:rPr>
        <w:t>11768,6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03681" w:rsidRPr="004024C4" w:rsidRDefault="00752519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024C4">
        <w:rPr>
          <w:rFonts w:ascii="Times New Roman" w:hAnsi="Times New Roman" w:cs="Times New Roman"/>
          <w:sz w:val="24"/>
          <w:szCs w:val="24"/>
        </w:rPr>
        <w:t>Чувашской Республики –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200,0 тыс. рублей (1,7 процент</w:t>
      </w:r>
      <w:r w:rsidR="00F03681" w:rsidRPr="004024C4">
        <w:rPr>
          <w:rFonts w:ascii="Times New Roman" w:hAnsi="Times New Roman" w:cs="Times New Roman"/>
          <w:sz w:val="24"/>
          <w:szCs w:val="24"/>
        </w:rPr>
        <w:t>);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52519" w:rsidRPr="004024C4">
        <w:rPr>
          <w:rFonts w:ascii="Times New Roman" w:hAnsi="Times New Roman" w:cs="Times New Roman"/>
          <w:sz w:val="24"/>
          <w:szCs w:val="24"/>
        </w:rPr>
        <w:t>Яльчикского сельского поселения 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752519" w:rsidRPr="004024C4">
        <w:rPr>
          <w:rFonts w:ascii="Times New Roman" w:hAnsi="Times New Roman" w:cs="Times New Roman"/>
          <w:sz w:val="24"/>
          <w:szCs w:val="24"/>
        </w:rPr>
        <w:t>11568,6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519" w:rsidRPr="004024C4">
        <w:rPr>
          <w:rFonts w:ascii="Times New Roman" w:hAnsi="Times New Roman" w:cs="Times New Roman"/>
          <w:sz w:val="24"/>
          <w:szCs w:val="24"/>
        </w:rPr>
        <w:t>98,3 процентов</w:t>
      </w:r>
      <w:r w:rsidRPr="004024C4">
        <w:rPr>
          <w:rFonts w:ascii="Times New Roman" w:hAnsi="Times New Roman" w:cs="Times New Roman"/>
          <w:sz w:val="24"/>
          <w:szCs w:val="24"/>
        </w:rPr>
        <w:t>).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2019 - 2035 г. г. составляет </w:t>
      </w:r>
      <w:r w:rsidR="00752519" w:rsidRPr="004024C4">
        <w:rPr>
          <w:rFonts w:ascii="Times New Roman" w:hAnsi="Times New Roman" w:cs="Times New Roman"/>
          <w:sz w:val="24"/>
          <w:szCs w:val="24"/>
        </w:rPr>
        <w:t>11768,6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3681" w:rsidRPr="004024C4" w:rsidRDefault="00752519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2019 году –</w:t>
      </w:r>
      <w:r w:rsidR="00C624EE" w:rsidRPr="004024C4">
        <w:rPr>
          <w:rFonts w:ascii="Times New Roman" w:hAnsi="Times New Roman" w:cs="Times New Roman"/>
          <w:sz w:val="24"/>
          <w:szCs w:val="24"/>
        </w:rPr>
        <w:t xml:space="preserve"> 2154,7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752519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C624EE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2531,0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– 2396,9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– 2343,3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– 2342,7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2024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</w:t>
      </w:r>
      <w:r w:rsidR="00C624EE" w:rsidRPr="004024C4">
        <w:rPr>
          <w:rFonts w:ascii="Times New Roman" w:hAnsi="Times New Roman" w:cs="Times New Roman"/>
          <w:sz w:val="24"/>
          <w:szCs w:val="24"/>
        </w:rPr>
        <w:t>2025 году – 0,0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2026 - 2030 годы </w:t>
      </w:r>
      <w:r w:rsidR="00C624EE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0,0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2031 - 2035 годы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024C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–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200,0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C624EE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0,0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2020 году – 200,0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2024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в 2025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2026 - 2030 годы </w:t>
      </w:r>
      <w:r w:rsidR="00C624EE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0,0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2031 - 2035 годы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624EE" w:rsidRPr="004024C4">
        <w:rPr>
          <w:rFonts w:ascii="Times New Roman" w:hAnsi="Times New Roman" w:cs="Times New Roman"/>
          <w:sz w:val="24"/>
          <w:szCs w:val="24"/>
        </w:rPr>
        <w:t>Яльчикского сельского поселения 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11568,6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C624EE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C624EE" w:rsidRPr="004024C4">
        <w:rPr>
          <w:rFonts w:ascii="Times New Roman" w:hAnsi="Times New Roman" w:cs="Times New Roman"/>
          <w:sz w:val="24"/>
          <w:szCs w:val="24"/>
        </w:rPr>
        <w:t>2154,7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2020 году – 2331,0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– 2396,9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– 2343,3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– 2342,7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2024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2025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2026 - 2030 годы - </w:t>
      </w:r>
      <w:r w:rsidR="00C624EE" w:rsidRPr="004024C4">
        <w:rPr>
          <w:rFonts w:ascii="Times New Roman" w:hAnsi="Times New Roman" w:cs="Times New Roman"/>
          <w:sz w:val="24"/>
          <w:szCs w:val="24"/>
        </w:rPr>
        <w:t>0,0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C624EE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2031 - 2035 годы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3681" w:rsidRPr="004024C4" w:rsidRDefault="00595B38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233" w:history="1">
        <w:r w:rsidR="00F03681" w:rsidRPr="004024C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о целевых </w:t>
      </w:r>
      <w:r w:rsidR="001945CA" w:rsidRPr="004024C4">
        <w:rPr>
          <w:rFonts w:ascii="Times New Roman" w:hAnsi="Times New Roman" w:cs="Times New Roman"/>
          <w:sz w:val="24"/>
          <w:szCs w:val="24"/>
        </w:rPr>
        <w:t>показателях (</w:t>
      </w:r>
      <w:r w:rsidR="00F03681" w:rsidRPr="004024C4">
        <w:rPr>
          <w:rFonts w:ascii="Times New Roman" w:hAnsi="Times New Roman" w:cs="Times New Roman"/>
          <w:sz w:val="24"/>
          <w:szCs w:val="24"/>
        </w:rPr>
        <w:t>индикаторах</w:t>
      </w:r>
      <w:r w:rsidR="001945CA" w:rsidRPr="004024C4">
        <w:rPr>
          <w:rFonts w:ascii="Times New Roman" w:hAnsi="Times New Roman" w:cs="Times New Roman"/>
          <w:sz w:val="24"/>
          <w:szCs w:val="24"/>
        </w:rPr>
        <w:t>)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Муниципальной программы, подпрограмм Муниципальной программы и их зн</w:t>
      </w:r>
      <w:r w:rsidR="001945CA" w:rsidRPr="004024C4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521" w:history="1">
        <w:r w:rsidRPr="004024C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024C4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</w:t>
      </w:r>
      <w:r w:rsidR="001945CA" w:rsidRPr="004024C4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Pr="004024C4">
        <w:rPr>
          <w:rFonts w:ascii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P1611" w:history="1">
        <w:r w:rsidR="001945CA" w:rsidRPr="004024C4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4024C4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4024C4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1945CA" w:rsidRPr="00214EA1" w:rsidSect="00FA2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681" w:rsidRPr="00214EA1" w:rsidRDefault="001945CA" w:rsidP="00E92F7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3681" w:rsidRPr="00214EA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3681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45CA" w:rsidRPr="00214EA1" w:rsidRDefault="001945CA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F03681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1945CA" w:rsidRPr="00214EA1">
        <w:rPr>
          <w:rFonts w:ascii="Times New Roman" w:hAnsi="Times New Roman" w:cs="Times New Roman"/>
          <w:sz w:val="24"/>
          <w:szCs w:val="24"/>
        </w:rPr>
        <w:t xml:space="preserve"> </w:t>
      </w:r>
      <w:r w:rsidRPr="00214EA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03681" w:rsidRPr="00214EA1" w:rsidRDefault="001945CA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«</w:t>
      </w:r>
      <w:r w:rsidR="00F03681" w:rsidRPr="00214EA1">
        <w:rPr>
          <w:rFonts w:ascii="Times New Roman" w:hAnsi="Times New Roman" w:cs="Times New Roman"/>
          <w:sz w:val="24"/>
          <w:szCs w:val="24"/>
        </w:rPr>
        <w:t>Развитие потенциала</w:t>
      </w:r>
    </w:p>
    <w:p w:rsidR="00F03681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муниципального управления</w:t>
      </w:r>
      <w:r w:rsidR="001945CA" w:rsidRPr="00214EA1">
        <w:rPr>
          <w:rFonts w:ascii="Times New Roman" w:hAnsi="Times New Roman" w:cs="Times New Roman"/>
          <w:sz w:val="24"/>
          <w:szCs w:val="24"/>
        </w:rPr>
        <w:t>»</w:t>
      </w: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33"/>
      <w:bookmarkEnd w:id="2"/>
      <w:r w:rsidRPr="00214EA1">
        <w:rPr>
          <w:rFonts w:ascii="Times New Roman" w:hAnsi="Times New Roman" w:cs="Times New Roman"/>
          <w:sz w:val="26"/>
          <w:szCs w:val="26"/>
        </w:rPr>
        <w:t>СВЕДЕНИЯ</w:t>
      </w:r>
    </w:p>
    <w:p w:rsidR="001945CA" w:rsidRPr="00214EA1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 xml:space="preserve">О ЦЕЛЕВЫХ </w:t>
      </w:r>
      <w:r w:rsidR="001945CA" w:rsidRPr="00214EA1">
        <w:rPr>
          <w:rFonts w:ascii="Times New Roman" w:hAnsi="Times New Roman" w:cs="Times New Roman"/>
          <w:sz w:val="26"/>
          <w:szCs w:val="26"/>
        </w:rPr>
        <w:t>ПОКАЗАТЕЛЯХ (</w:t>
      </w:r>
      <w:r w:rsidRPr="00214EA1">
        <w:rPr>
          <w:rFonts w:ascii="Times New Roman" w:hAnsi="Times New Roman" w:cs="Times New Roman"/>
          <w:sz w:val="26"/>
          <w:szCs w:val="26"/>
        </w:rPr>
        <w:t>ИНДИКАТОРАХ</w:t>
      </w:r>
      <w:r w:rsidR="001945CA" w:rsidRPr="00214EA1">
        <w:rPr>
          <w:rFonts w:ascii="Times New Roman" w:hAnsi="Times New Roman" w:cs="Times New Roman"/>
          <w:sz w:val="26"/>
          <w:szCs w:val="26"/>
        </w:rPr>
        <w:t>) МУНИЦИПАЛЬНОЙ ПРОГРАММЫ ЯЛЬЧИКСКОГО СЕЛЬСКОГО ПОСЕЛЕНИЯ ЯЛЬЧИКСКОГО РАЙОНА ЧУВАШСКОЙ РЕСПУБЛИКИ «РАЗВИТИЕ ПОТЕНЦИАЛА</w:t>
      </w:r>
    </w:p>
    <w:p w:rsidR="001945CA" w:rsidRPr="00214EA1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МУНИЦИПАЛЬНОГО УПРАВЛЕНИЯ», ПОДПРОГРАММ МУНИЦИПАЛЬНОЙ ПРОГРАММЫ ЯЛЬЧИКСКОГО СЕЛЬСКОГО ПОСЕЛЕНИЯ ЯЛЬЧИКСКОГО РАЙОНА ЧУВАШСКОЙ РЕСПУБЛИКИ «РАЗВИТИЕ ПОТЕНЦИАЛА</w:t>
      </w:r>
    </w:p>
    <w:p w:rsidR="001945CA" w:rsidRPr="00214EA1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МУНИЦИПАЛЬНОГО УПРАВЛЕНИЯ» И ИХ ЗНАЧЕНИЯХ</w:t>
      </w:r>
    </w:p>
    <w:p w:rsidR="001945CA" w:rsidRPr="00214EA1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45CA" w:rsidRPr="00214EA1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50"/>
      </w:tblGrid>
      <w:tr w:rsidR="004B7D84" w:rsidRPr="00214EA1" w:rsidTr="001945CA">
        <w:tc>
          <w:tcPr>
            <w:tcW w:w="567" w:type="dxa"/>
            <w:vMerge w:val="restart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№</w:t>
            </w:r>
          </w:p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248" w:type="dxa"/>
            <w:vMerge w:val="restart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Целевой показатель (индикатор) (наименование)</w:t>
            </w:r>
          </w:p>
        </w:tc>
        <w:tc>
          <w:tcPr>
            <w:tcW w:w="1260" w:type="dxa"/>
            <w:vMerge w:val="restart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410" w:type="dxa"/>
            <w:gridSpan w:val="10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 по годам</w:t>
            </w:r>
          </w:p>
        </w:tc>
      </w:tr>
      <w:tr w:rsidR="004B7D84" w:rsidRPr="00214EA1" w:rsidTr="001945CA">
        <w:tc>
          <w:tcPr>
            <w:tcW w:w="567" w:type="dxa"/>
            <w:vMerge/>
          </w:tcPr>
          <w:p w:rsidR="001945CA" w:rsidRPr="00214EA1" w:rsidRDefault="001945CA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1945CA" w:rsidRPr="00214EA1" w:rsidRDefault="001945CA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45CA" w:rsidRPr="00214EA1" w:rsidRDefault="001945CA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85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4B7D84" w:rsidRPr="00214EA1" w:rsidTr="001945CA">
        <w:tc>
          <w:tcPr>
            <w:tcW w:w="567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48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7D84" w:rsidRPr="00214EA1" w:rsidTr="001945CA">
        <w:tc>
          <w:tcPr>
            <w:tcW w:w="14485" w:type="dxa"/>
            <w:gridSpan w:val="13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14EA1">
              <w:rPr>
                <w:rFonts w:ascii="Times New Roman" w:hAnsi="Times New Roman" w:cs="Times New Roman"/>
                <w:b/>
                <w:sz w:val="20"/>
              </w:rPr>
              <w:t>Муниципальная программа Яльчикского сельского поселения Яльчикского района Чувашской Республики «Развитие потенциала муниципального управления»</w:t>
            </w:r>
          </w:p>
        </w:tc>
      </w:tr>
      <w:tr w:rsidR="004B7D84" w:rsidRPr="00214EA1" w:rsidTr="001945CA">
        <w:tc>
          <w:tcPr>
            <w:tcW w:w="567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48" w:type="dxa"/>
          </w:tcPr>
          <w:p w:rsidR="001945CA" w:rsidRPr="00214EA1" w:rsidRDefault="001945CA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26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процентов от общего числа поступивших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1945CA" w:rsidRPr="00214EA1" w:rsidRDefault="001945CA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4B7D84" w:rsidRPr="00214EA1" w:rsidTr="004C19F6">
        <w:tc>
          <w:tcPr>
            <w:tcW w:w="14485" w:type="dxa"/>
            <w:gridSpan w:val="13"/>
          </w:tcPr>
          <w:p w:rsidR="007A1174" w:rsidRPr="00214EA1" w:rsidRDefault="007A1174" w:rsidP="004B7D8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0"/>
              </w:rPr>
            </w:pPr>
            <w:r w:rsidRPr="00214EA1">
              <w:rPr>
                <w:b/>
                <w:sz w:val="20"/>
                <w:szCs w:val="20"/>
              </w:rPr>
              <w:t>Подпрограмма «Совершенствование государственного управления в сфере юстиции»</w:t>
            </w:r>
          </w:p>
        </w:tc>
      </w:tr>
      <w:tr w:rsidR="004B7D84" w:rsidRPr="00214EA1" w:rsidTr="001945CA">
        <w:tc>
          <w:tcPr>
            <w:tcW w:w="567" w:type="dxa"/>
          </w:tcPr>
          <w:p w:rsidR="007A1174" w:rsidRPr="00214EA1" w:rsidRDefault="007A117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48" w:type="dxa"/>
          </w:tcPr>
          <w:p w:rsidR="007A1174" w:rsidRPr="00214EA1" w:rsidRDefault="007A1174" w:rsidP="00E92F7C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260" w:type="dxa"/>
          </w:tcPr>
          <w:p w:rsidR="007A1174" w:rsidRPr="00214EA1" w:rsidRDefault="007A1174" w:rsidP="00E92F7C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процентов от общего числа поступивши</w:t>
            </w:r>
            <w:r w:rsidRPr="00214EA1">
              <w:rPr>
                <w:sz w:val="20"/>
                <w:szCs w:val="20"/>
              </w:rPr>
              <w:lastRenderedPageBreak/>
              <w:t>х муниципальных нормативных правовых актов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A1174" w:rsidRPr="00214EA1" w:rsidRDefault="007A1174" w:rsidP="00E92F7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214EA1">
              <w:rPr>
                <w:sz w:val="20"/>
                <w:szCs w:val="20"/>
              </w:rPr>
              <w:t>100,0</w:t>
            </w:r>
          </w:p>
        </w:tc>
      </w:tr>
      <w:tr w:rsidR="004B7D84" w:rsidRPr="00214EA1" w:rsidTr="001945CA">
        <w:tc>
          <w:tcPr>
            <w:tcW w:w="14485" w:type="dxa"/>
            <w:gridSpan w:val="13"/>
          </w:tcPr>
          <w:p w:rsidR="007A1174" w:rsidRPr="00214EA1" w:rsidRDefault="007A1174" w:rsidP="00E92F7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14EA1">
              <w:rPr>
                <w:rFonts w:ascii="Times New Roman" w:hAnsi="Times New Roman" w:cs="Times New Roman"/>
                <w:b/>
                <w:sz w:val="20"/>
              </w:rPr>
              <w:lastRenderedPageBreak/>
              <w:t>Подпрограмма «Развитие муниципальной службы»</w:t>
            </w:r>
          </w:p>
        </w:tc>
      </w:tr>
      <w:tr w:rsidR="004B7D84" w:rsidRPr="00214EA1" w:rsidTr="001945CA">
        <w:tc>
          <w:tcPr>
            <w:tcW w:w="567" w:type="dxa"/>
          </w:tcPr>
          <w:p w:rsidR="007A1174" w:rsidRPr="00214EA1" w:rsidRDefault="007A117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48" w:type="dxa"/>
          </w:tcPr>
          <w:p w:rsidR="007A1174" w:rsidRPr="00214EA1" w:rsidRDefault="007A117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Количество муниципальных служащих, прошедших дополнительное профессиональное образование в текущем году</w:t>
            </w:r>
          </w:p>
        </w:tc>
        <w:tc>
          <w:tcPr>
            <w:tcW w:w="1260" w:type="dxa"/>
          </w:tcPr>
          <w:p w:rsidR="007A1174" w:rsidRPr="00214EA1" w:rsidRDefault="007A117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7A1174" w:rsidRPr="00214EA1" w:rsidRDefault="007A1174" w:rsidP="00E92F7C">
            <w:pPr>
              <w:contextualSpacing/>
              <w:jc w:val="center"/>
            </w:pPr>
            <w:r w:rsidRPr="00214EA1">
              <w:rPr>
                <w:sz w:val="20"/>
              </w:rPr>
              <w:t>1</w:t>
            </w:r>
          </w:p>
        </w:tc>
      </w:tr>
    </w:tbl>
    <w:p w:rsidR="001945CA" w:rsidRPr="00214EA1" w:rsidRDefault="001945CA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1945CA" w:rsidRPr="00214EA1" w:rsidSect="001945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561" w:rsidRPr="00214EA1" w:rsidRDefault="00460561" w:rsidP="00E92F7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«Развитие потенциала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C624EE" w:rsidRPr="00214EA1" w:rsidRDefault="00C624EE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60561" w:rsidRPr="00214EA1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РАСХОДОВ</w:t>
      </w:r>
    </w:p>
    <w:p w:rsidR="00460561" w:rsidRPr="00214EA1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ЗА СЧЕТ ВСЕХ ИСТОЧНИКОВ ФИНАНСИРОВАНИЯ РЕАЛИЗАЦИИ</w:t>
      </w:r>
    </w:p>
    <w:p w:rsidR="00460561" w:rsidRPr="00214EA1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</w:t>
      </w:r>
    </w:p>
    <w:p w:rsidR="00F03681" w:rsidRPr="00214EA1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ЧУВАШСКОЙ РЕСПУБЛИКИ «РАЗВИТИЕ ПОТЕНЦИАЛА МУНИЦИПАЛЬНОГО УПРАВЛЕНИЯ»</w:t>
      </w: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80"/>
        <w:gridCol w:w="680"/>
        <w:gridCol w:w="1474"/>
        <w:gridCol w:w="1077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4B7D84" w:rsidRPr="00214EA1" w:rsidTr="00460561">
        <w:tc>
          <w:tcPr>
            <w:tcW w:w="850" w:type="dxa"/>
            <w:vMerge w:val="restart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680" w:type="dxa"/>
            <w:vMerge w:val="restart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54" w:type="dxa"/>
            <w:gridSpan w:val="2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6" w:type="dxa"/>
            <w:gridSpan w:val="9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460561" w:rsidRPr="00214EA1" w:rsidRDefault="00460561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460561" w:rsidRPr="00214EA1" w:rsidRDefault="00460561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7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7" w:type="dxa"/>
            <w:vMerge/>
          </w:tcPr>
          <w:p w:rsidR="00460561" w:rsidRPr="00214EA1" w:rsidRDefault="00460561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4B7D84" w:rsidRPr="00214EA1" w:rsidTr="00460561">
        <w:tc>
          <w:tcPr>
            <w:tcW w:w="850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460561" w:rsidRPr="00214EA1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4" w:type="dxa"/>
          </w:tcPr>
          <w:p w:rsidR="00460561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«Развитие потенциала муниципального управления»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2154,7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2531,0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2396,9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2343,3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2342,7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2154,7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2331,0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2396,9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2343,3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2342,7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Основное мероприятие 1.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 xml:space="preserve">Проведение регионального этапа Всероссийского конкурса </w:t>
            </w:r>
            <w:r w:rsidR="008B5EEE">
              <w:rPr>
                <w:sz w:val="18"/>
                <w:szCs w:val="18"/>
              </w:rPr>
              <w:t>«Лучшая муниципальная практика»</w:t>
            </w:r>
          </w:p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муниципальной службы» 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1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дополнительного профессионального 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развития муниципальных служащих 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680" w:type="dxa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85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460561">
        <w:tc>
          <w:tcPr>
            <w:tcW w:w="2530" w:type="dxa"/>
            <w:gridSpan w:val="2"/>
            <w:vMerge w:val="restart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«Обеспечение реализации Муниципальной программы Яльчикского сельского поселения Яльчикского района Чувашской Республики «Развитие потенциала муниципального управления»</w:t>
            </w: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2142,4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2386,9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2343,3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2342,7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2530" w:type="dxa"/>
            <w:gridSpan w:val="2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2530" w:type="dxa"/>
            <w:gridSpan w:val="2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2530" w:type="dxa"/>
            <w:gridSpan w:val="2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  <w:tr w:rsidR="004B7D84" w:rsidRPr="00214EA1" w:rsidTr="00460561">
        <w:tc>
          <w:tcPr>
            <w:tcW w:w="2530" w:type="dxa"/>
            <w:gridSpan w:val="2"/>
            <w:vMerge/>
          </w:tcPr>
          <w:p w:rsidR="00E92F7C" w:rsidRPr="00214EA1" w:rsidRDefault="00E92F7C" w:rsidP="00E92F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</w:tcPr>
          <w:p w:rsidR="00E92F7C" w:rsidRPr="00214EA1" w:rsidRDefault="00E92F7C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2142,4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2386,9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2343,3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2342,7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</w:tcPr>
          <w:p w:rsidR="00E92F7C" w:rsidRPr="00214EA1" w:rsidRDefault="00E92F7C" w:rsidP="00E92F7C">
            <w:pPr>
              <w:contextualSpacing/>
              <w:jc w:val="center"/>
            </w:pPr>
            <w:r w:rsidRPr="00214EA1">
              <w:rPr>
                <w:sz w:val="18"/>
                <w:szCs w:val="18"/>
              </w:rPr>
              <w:t>0,0</w:t>
            </w:r>
          </w:p>
        </w:tc>
      </w:tr>
    </w:tbl>
    <w:p w:rsidR="00460561" w:rsidRPr="00214EA1" w:rsidRDefault="00460561" w:rsidP="00E92F7C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  <w:sectPr w:rsidR="00460561" w:rsidRPr="00214EA1" w:rsidSect="001945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1174" w:rsidRPr="00214EA1" w:rsidRDefault="007A1174" w:rsidP="00E92F7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386"/>
      <w:bookmarkEnd w:id="3"/>
      <w:r w:rsidRPr="00214E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A1174" w:rsidRPr="00214EA1" w:rsidRDefault="007A1174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A1174" w:rsidRPr="00214EA1" w:rsidRDefault="007A1174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7A1174" w:rsidRPr="00214EA1" w:rsidRDefault="007A1174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7A1174" w:rsidRPr="00214EA1" w:rsidRDefault="007A1174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«Развитие потенциала</w:t>
      </w:r>
    </w:p>
    <w:p w:rsidR="007A1174" w:rsidRPr="00214EA1" w:rsidRDefault="007A1174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7A1174" w:rsidRPr="00214EA1" w:rsidRDefault="007A1174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b/>
        </w:rPr>
      </w:pPr>
    </w:p>
    <w:p w:rsidR="00522C68" w:rsidRPr="00214EA1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b/>
        </w:rPr>
      </w:pP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ПОДПРОГРАММА 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«Совершенствование муниципального управления в сфере юстиции» 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>Муниципальной программы Яльчикского сельского поселения Яльчикского района Чувашской Республики «Развитие потенциала муниципального управления»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реализация государственной политики в сфере юстиции, находящейся в ведении Чувашской Республики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учет и систематизация муниципальных нормативных правовых актов;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обеспечение оказания бесплатной юридической помощи;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обеспечение единства правового пространства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к 2036 году предусматривается достижение следующего целевого показателя (индикатора):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актуализация муниципальных нормативных правовых актов, внесенных в регистр муниципальных нормативных правовых актов, – 100,0 процента от общего числа поступивших муниципальных нормативных правовых актов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2019–2035 годы: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1 этап – 2019–2025 годы;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2 этап – 2026–2030 годы;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3 этап – 2031–2035 годы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4024C4">
              <w:rPr>
                <w:sz w:val="24"/>
                <w:szCs w:val="24"/>
              </w:rPr>
              <w:br/>
              <w:t>реа</w:t>
            </w:r>
            <w:r w:rsidRPr="004024C4">
              <w:rPr>
                <w:sz w:val="24"/>
                <w:szCs w:val="24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  <w:shd w:val="clear" w:color="auto" w:fill="FFFFFF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прогнозируемые объемы финансирования мероприятий подпрограммы в 2019–2021 годах составляют </w:t>
            </w:r>
            <w:r w:rsidR="00C624EE" w:rsidRPr="004024C4">
              <w:rPr>
                <w:sz w:val="24"/>
                <w:szCs w:val="24"/>
              </w:rPr>
              <w:t>200,0</w:t>
            </w:r>
            <w:r w:rsidRPr="004024C4">
              <w:rPr>
                <w:sz w:val="24"/>
                <w:szCs w:val="24"/>
              </w:rPr>
              <w:t xml:space="preserve"> тыс. рублей, в том числе: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2019 году – </w:t>
            </w:r>
            <w:r w:rsidR="00C624EE" w:rsidRPr="004024C4">
              <w:rPr>
                <w:sz w:val="24"/>
                <w:szCs w:val="24"/>
              </w:rPr>
              <w:t>0,0</w:t>
            </w:r>
            <w:r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C624EE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2020 году –  200,0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C624EE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2021 году – 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C624EE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2022 году – 0,0</w:t>
            </w:r>
            <w:r w:rsidR="004B7D84" w:rsidRPr="004024C4">
              <w:rPr>
                <w:sz w:val="24"/>
                <w:szCs w:val="24"/>
              </w:rPr>
              <w:t xml:space="preserve"> </w:t>
            </w:r>
            <w:r w:rsidR="00522C68" w:rsidRPr="004024C4">
              <w:rPr>
                <w:sz w:val="24"/>
                <w:szCs w:val="24"/>
              </w:rPr>
              <w:t>тыс. рублей;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2023 году – </w:t>
            </w:r>
            <w:r w:rsidR="00C624EE" w:rsidRPr="004024C4">
              <w:rPr>
                <w:sz w:val="24"/>
                <w:szCs w:val="24"/>
              </w:rPr>
              <w:t>0,0</w:t>
            </w:r>
            <w:r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2024 году – </w:t>
            </w:r>
            <w:r w:rsidR="00C624EE" w:rsidRPr="004024C4">
              <w:rPr>
                <w:sz w:val="24"/>
                <w:szCs w:val="24"/>
              </w:rPr>
              <w:t>0,0</w:t>
            </w:r>
            <w:r w:rsidR="004B7D84" w:rsidRPr="004024C4">
              <w:rPr>
                <w:sz w:val="24"/>
                <w:szCs w:val="24"/>
              </w:rPr>
              <w:t xml:space="preserve"> </w:t>
            </w:r>
            <w:r w:rsidRPr="004024C4">
              <w:rPr>
                <w:sz w:val="24"/>
                <w:szCs w:val="24"/>
              </w:rPr>
              <w:t>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2025 году – 0,0 </w:t>
            </w:r>
            <w:r w:rsidR="00522C68" w:rsidRPr="004024C4">
              <w:rPr>
                <w:sz w:val="24"/>
                <w:szCs w:val="24"/>
              </w:rPr>
              <w:t>тыс. рублей;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2026 - 2030 годы – </w:t>
            </w:r>
            <w:r w:rsidR="004B7D84" w:rsidRPr="004024C4">
              <w:rPr>
                <w:sz w:val="24"/>
                <w:szCs w:val="24"/>
              </w:rPr>
              <w:t>0</w:t>
            </w:r>
            <w:r w:rsidRPr="004024C4">
              <w:rPr>
                <w:sz w:val="24"/>
                <w:szCs w:val="24"/>
              </w:rPr>
              <w:t>,0  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2031 - 2035 годы – 0</w:t>
            </w:r>
            <w:r w:rsidR="00522C68" w:rsidRPr="004024C4">
              <w:rPr>
                <w:sz w:val="24"/>
                <w:szCs w:val="24"/>
              </w:rPr>
              <w:t>,0   тыс. рублей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из них средства:</w:t>
            </w:r>
          </w:p>
          <w:p w:rsidR="00522C68" w:rsidRPr="004024C4" w:rsidRDefault="004B7D84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республиканского</w:t>
            </w:r>
            <w:r w:rsidR="00522C68" w:rsidRPr="004024C4">
              <w:rPr>
                <w:sz w:val="24"/>
                <w:szCs w:val="24"/>
              </w:rPr>
              <w:t xml:space="preserve"> бюджета</w:t>
            </w:r>
            <w:r w:rsidRPr="004024C4">
              <w:rPr>
                <w:sz w:val="24"/>
                <w:szCs w:val="24"/>
              </w:rPr>
              <w:t xml:space="preserve"> Чувашской Республики – </w:t>
            </w:r>
            <w:r w:rsidRPr="004024C4">
              <w:rPr>
                <w:sz w:val="24"/>
                <w:szCs w:val="24"/>
              </w:rPr>
              <w:lastRenderedPageBreak/>
              <w:t>200,0</w:t>
            </w:r>
            <w:r w:rsidR="00522C68" w:rsidRPr="004024C4">
              <w:rPr>
                <w:sz w:val="24"/>
                <w:szCs w:val="24"/>
              </w:rPr>
              <w:t xml:space="preserve"> тыс. рублей (100,0 процента), в том числе: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2019 году – 0,0</w:t>
            </w:r>
            <w:r w:rsidR="00522C68" w:rsidRPr="004024C4">
              <w:rPr>
                <w:sz w:val="24"/>
                <w:szCs w:val="24"/>
              </w:rPr>
              <w:t xml:space="preserve"> 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2020 году – 200,0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2021 го</w:t>
            </w:r>
            <w:r w:rsidR="004B7D84" w:rsidRPr="004024C4">
              <w:rPr>
                <w:sz w:val="24"/>
                <w:szCs w:val="24"/>
              </w:rPr>
              <w:t xml:space="preserve">ду – 0,0 </w:t>
            </w:r>
            <w:r w:rsidRPr="004024C4">
              <w:rPr>
                <w:sz w:val="24"/>
                <w:szCs w:val="24"/>
              </w:rPr>
              <w:t>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2022 году – 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2023 году – 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2024 году – 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2025 году – 0,0</w:t>
            </w:r>
            <w:r w:rsidR="00522C68"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522C68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 xml:space="preserve">в 2026 - 2030 годы – </w:t>
            </w:r>
            <w:r w:rsidR="004B7D84" w:rsidRPr="004024C4">
              <w:rPr>
                <w:sz w:val="24"/>
                <w:szCs w:val="24"/>
              </w:rPr>
              <w:t>0,0</w:t>
            </w:r>
            <w:r w:rsidRPr="004024C4">
              <w:rPr>
                <w:sz w:val="24"/>
                <w:szCs w:val="24"/>
              </w:rPr>
              <w:t xml:space="preserve"> тыс. рублей;</w:t>
            </w:r>
          </w:p>
          <w:p w:rsidR="00522C68" w:rsidRPr="004024C4" w:rsidRDefault="004B7D84" w:rsidP="00C624EE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в 2031 - 2035 годы – 0,0 тыс. рублей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7D84" w:rsidRPr="004024C4" w:rsidTr="004C19F6">
        <w:tc>
          <w:tcPr>
            <w:tcW w:w="2760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522C68" w:rsidRPr="004024C4" w:rsidRDefault="00522C68" w:rsidP="00E92F7C">
            <w:pPr>
              <w:contextualSpacing/>
              <w:jc w:val="center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обеспечение оказания квалифицированной бесплатной юридической помощи;</w:t>
            </w:r>
          </w:p>
          <w:p w:rsidR="00522C68" w:rsidRPr="004024C4" w:rsidRDefault="00522C68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24C4">
              <w:rPr>
                <w:sz w:val="24"/>
                <w:szCs w:val="24"/>
              </w:rPr>
              <w:t>обеспечение соответствия нормативных правовых актов органов местного самоуправления законодательству Российской Федерации и законодательству Чувашской Республики.</w:t>
            </w:r>
          </w:p>
        </w:tc>
      </w:tr>
    </w:tbl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2C68" w:rsidRPr="004024C4" w:rsidRDefault="00522C68" w:rsidP="00E92F7C">
      <w:pPr>
        <w:contextualSpacing/>
        <w:rPr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sz w:val="24"/>
          <w:szCs w:val="24"/>
        </w:rPr>
        <w:br w:type="page"/>
      </w:r>
      <w:r w:rsidRPr="004024C4">
        <w:rPr>
          <w:b/>
          <w:sz w:val="24"/>
          <w:szCs w:val="24"/>
        </w:rPr>
        <w:lastRenderedPageBreak/>
        <w:t xml:space="preserve">Раздел I. Приоритеты и цель подпрограммы «Совершенствование 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>муниципального управления в сфере юстиции» Муниципальной программы Яльчикского сельского поселения Яльчикского района Чувашской Республики «Развитие потенциала муниципального управления»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Основной целью подпрограммы «Совершенствование муниципального управления в сфере юстиции» Муниципальной программы Яльчикского сельского поселения Яльчикского района Чувашской Республики «Развитие потенциала муниципального управления» (далее – подпрограмма) является реализация государственной политики в сфере юстиции, находящейся в ведении Чувашской Республики.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учет и систематизация муниципальных нормативных правовых актов;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обеспечение оказания бесплатной юридической помощи;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обеспечение единства правового пространства.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Подпрограмма отражает участие органов местного самоуправления Яльчикского района Чувашской Республики в реализации мероприятий, предусмотренных подпрограммой.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Подпрограмма предусматривает активное участие органов местного самоуправления по оказанию бесплатной юридической помощи гражданам, имеющим право на получение бесплатной юридической помощи, реализации проекта «Юристы – населению», обеспечению актуальности, общедоступности и достоверности сведений, содержащихся в регистре муниципальных нормативных правовых актов Чувашской Республики.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Целевым показателем (индикатором) подпрограммы является:</w:t>
      </w:r>
    </w:p>
    <w:p w:rsidR="00522C68" w:rsidRPr="004024C4" w:rsidRDefault="00522C68" w:rsidP="00E92F7C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Республики.</w:t>
      </w:r>
    </w:p>
    <w:p w:rsidR="00522C68" w:rsidRPr="004024C4" w:rsidRDefault="00522C68" w:rsidP="00E92F7C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результате реализации мероприятий подпрограммы ожидается достижение следующего целевого показателя (индикатора):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Республики: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2019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2020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2021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2022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2023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2024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2025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2030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2035 году – 100,0 процента;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Раздел III. Характеристика основных мероприятий, 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contextualSpacing/>
        <w:jc w:val="center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contextualSpacing/>
        <w:jc w:val="center"/>
        <w:rPr>
          <w:b/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Подпрограмма включает одно основное мероприятие: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Основное мероприятие 1. Проведение регионального этапа Всероссийского конкурса «Лучшая муниципальная практика».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Мероприятие 1.1. Поощрение победителей регионального этапа Всероссийского конкурса «Лучшая муниципальная практика».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Подпрограмма реализуется в период с 2019 по 2035 год в три этапа: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4024C4">
        <w:rPr>
          <w:sz w:val="24"/>
          <w:szCs w:val="24"/>
        </w:rPr>
        <w:t>1 этап – 2019–2025 годы;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4024C4">
        <w:rPr>
          <w:sz w:val="24"/>
          <w:szCs w:val="24"/>
        </w:rPr>
        <w:t>2 этап – 2026–2030 годы;</w:t>
      </w:r>
    </w:p>
    <w:p w:rsidR="00522C68" w:rsidRPr="004024C4" w:rsidRDefault="00522C68" w:rsidP="00E92F7C">
      <w:pPr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3 этап – 2031–2035 годы.</w:t>
      </w:r>
    </w:p>
    <w:p w:rsidR="00522C68" w:rsidRPr="004024C4" w:rsidRDefault="00522C68" w:rsidP="00E92F7C">
      <w:pPr>
        <w:ind w:firstLine="709"/>
        <w:contextualSpacing/>
        <w:jc w:val="both"/>
        <w:rPr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4024C4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522C68" w:rsidRPr="004024C4" w:rsidRDefault="00522C68" w:rsidP="00E92F7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Расходы подпрограммы формируются за счет средств </w:t>
      </w:r>
      <w:r w:rsidR="004B7D84" w:rsidRPr="004024C4">
        <w:rPr>
          <w:sz w:val="24"/>
          <w:szCs w:val="24"/>
        </w:rPr>
        <w:t>республиканского</w:t>
      </w:r>
      <w:r w:rsidRPr="004024C4">
        <w:rPr>
          <w:sz w:val="24"/>
          <w:szCs w:val="24"/>
        </w:rPr>
        <w:t xml:space="preserve"> бюджета</w:t>
      </w:r>
      <w:r w:rsidR="004B7D84" w:rsidRPr="004024C4">
        <w:rPr>
          <w:sz w:val="24"/>
          <w:szCs w:val="24"/>
        </w:rPr>
        <w:t xml:space="preserve"> Чувашской Республики</w:t>
      </w:r>
      <w:r w:rsidRPr="004024C4">
        <w:rPr>
          <w:sz w:val="24"/>
          <w:szCs w:val="24"/>
        </w:rPr>
        <w:t>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Общий объем финансирования подпрограммы в 2019–2035 годах составля</w:t>
      </w:r>
      <w:r w:rsidR="004B7D84" w:rsidRPr="004024C4">
        <w:rPr>
          <w:sz w:val="24"/>
          <w:szCs w:val="24"/>
        </w:rPr>
        <w:t>ет 200,0</w:t>
      </w:r>
      <w:r w:rsidRPr="004024C4">
        <w:rPr>
          <w:sz w:val="24"/>
          <w:szCs w:val="24"/>
        </w:rPr>
        <w:t xml:space="preserve">  тыс. рублей, в том числе за счет средств:</w:t>
      </w:r>
    </w:p>
    <w:p w:rsidR="00522C68" w:rsidRPr="004024C4" w:rsidRDefault="004B7D84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республиканского</w:t>
      </w:r>
      <w:r w:rsidR="00522C68" w:rsidRPr="004024C4">
        <w:rPr>
          <w:sz w:val="24"/>
          <w:szCs w:val="24"/>
        </w:rPr>
        <w:t xml:space="preserve"> бюджета </w:t>
      </w:r>
      <w:r w:rsidRPr="004024C4">
        <w:rPr>
          <w:sz w:val="24"/>
          <w:szCs w:val="24"/>
        </w:rPr>
        <w:t xml:space="preserve">Чувашской Республики </w:t>
      </w:r>
      <w:r w:rsidR="00522C68" w:rsidRPr="004024C4">
        <w:rPr>
          <w:sz w:val="24"/>
          <w:szCs w:val="24"/>
        </w:rPr>
        <w:t xml:space="preserve">– </w:t>
      </w:r>
      <w:r w:rsidRPr="004024C4">
        <w:rPr>
          <w:sz w:val="24"/>
          <w:szCs w:val="24"/>
        </w:rPr>
        <w:t>200</w:t>
      </w:r>
      <w:r w:rsidR="00522C68" w:rsidRPr="004024C4">
        <w:rPr>
          <w:sz w:val="24"/>
          <w:szCs w:val="24"/>
        </w:rPr>
        <w:t>,0  тыс. рублей (100,0 процентов);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Объем финансирования подпрограммы в 2019-2035 гг. составляет </w:t>
      </w:r>
      <w:r w:rsidR="004B7D84" w:rsidRPr="004024C4">
        <w:rPr>
          <w:sz w:val="24"/>
          <w:szCs w:val="24"/>
        </w:rPr>
        <w:t>200,0</w:t>
      </w:r>
      <w:r w:rsidRPr="004024C4">
        <w:rPr>
          <w:sz w:val="24"/>
          <w:szCs w:val="24"/>
        </w:rPr>
        <w:t xml:space="preserve">  тыс. рублей, в том числе: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в 2019 году – </w:t>
      </w:r>
      <w:r w:rsidR="004B7D84" w:rsidRPr="004024C4">
        <w:rPr>
          <w:sz w:val="24"/>
          <w:szCs w:val="24"/>
        </w:rPr>
        <w:t xml:space="preserve">0,0 </w:t>
      </w:r>
      <w:r w:rsidRPr="004024C4">
        <w:rPr>
          <w:sz w:val="24"/>
          <w:szCs w:val="24"/>
        </w:rPr>
        <w:t>тыс. рублей;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в 2020 </w:t>
      </w:r>
      <w:r w:rsidR="004B7D84" w:rsidRPr="004024C4">
        <w:rPr>
          <w:sz w:val="24"/>
          <w:szCs w:val="24"/>
        </w:rPr>
        <w:t>году – 200,0</w:t>
      </w:r>
      <w:r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2021 году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2022 году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2023 году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2024 году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2025 году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4B7D84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2026 - 2030 годы – 0,0</w:t>
      </w:r>
      <w:r w:rsidR="00522C68" w:rsidRPr="004024C4">
        <w:rPr>
          <w:sz w:val="24"/>
          <w:szCs w:val="24"/>
        </w:rPr>
        <w:t xml:space="preserve"> тыс. рублей;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203</w:t>
      </w:r>
      <w:r w:rsidR="004B7D84" w:rsidRPr="004024C4">
        <w:rPr>
          <w:sz w:val="24"/>
          <w:szCs w:val="24"/>
        </w:rPr>
        <w:t>1 - 2035 годы – 0,0</w:t>
      </w:r>
      <w:r w:rsidRPr="004024C4">
        <w:rPr>
          <w:sz w:val="24"/>
          <w:szCs w:val="24"/>
        </w:rPr>
        <w:t xml:space="preserve"> тыс. рублей;</w:t>
      </w:r>
    </w:p>
    <w:p w:rsidR="00522C68" w:rsidRPr="004024C4" w:rsidRDefault="00522C68" w:rsidP="00E92F7C">
      <w:pPr>
        <w:autoSpaceDE w:val="0"/>
        <w:autoSpaceDN w:val="0"/>
        <w:adjustRightInd w:val="0"/>
        <w:spacing w:line="247" w:lineRule="auto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          из них средства: </w:t>
      </w:r>
    </w:p>
    <w:p w:rsidR="00522C68" w:rsidRPr="004024C4" w:rsidRDefault="004B7D84" w:rsidP="004B7D84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 xml:space="preserve">республиканского </w:t>
      </w:r>
      <w:r w:rsidR="00522C68" w:rsidRPr="004024C4">
        <w:rPr>
          <w:sz w:val="24"/>
          <w:szCs w:val="24"/>
        </w:rPr>
        <w:t>бюджета</w:t>
      </w:r>
      <w:r w:rsidRPr="004024C4">
        <w:rPr>
          <w:sz w:val="24"/>
          <w:szCs w:val="24"/>
        </w:rPr>
        <w:t xml:space="preserve"> Чувашской Республики</w:t>
      </w:r>
      <w:r w:rsidR="00522C68" w:rsidRPr="004024C4">
        <w:rPr>
          <w:sz w:val="24"/>
          <w:szCs w:val="24"/>
        </w:rPr>
        <w:t xml:space="preserve"> – </w:t>
      </w:r>
      <w:r w:rsidRPr="004024C4">
        <w:rPr>
          <w:sz w:val="24"/>
          <w:szCs w:val="24"/>
        </w:rPr>
        <w:t>200,0</w:t>
      </w:r>
      <w:r w:rsidR="00522C68" w:rsidRPr="004024C4">
        <w:rPr>
          <w:sz w:val="24"/>
          <w:szCs w:val="24"/>
        </w:rPr>
        <w:t xml:space="preserve">  тыс. рублей (100,0 процент</w:t>
      </w:r>
      <w:r w:rsidRPr="004024C4">
        <w:rPr>
          <w:sz w:val="24"/>
          <w:szCs w:val="24"/>
        </w:rPr>
        <w:t>ов</w:t>
      </w:r>
      <w:r w:rsidR="00522C68" w:rsidRPr="004024C4">
        <w:rPr>
          <w:sz w:val="24"/>
          <w:szCs w:val="24"/>
        </w:rPr>
        <w:t>), в том числе: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2019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2020 году – 200,0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2021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2022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2023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2024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2025 году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2026 - 2030 годы – 0,0 тыс. рублей;</w:t>
      </w:r>
    </w:p>
    <w:p w:rsidR="004B7D84" w:rsidRPr="004024C4" w:rsidRDefault="004B7D84" w:rsidP="004B7D84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2031 - 2035 годы – 0,0 тыс. рублей;</w:t>
      </w:r>
    </w:p>
    <w:p w:rsidR="00522C68" w:rsidRPr="004024C4" w:rsidRDefault="00522C68" w:rsidP="00E92F7C">
      <w:pPr>
        <w:autoSpaceDE w:val="0"/>
        <w:autoSpaceDN w:val="0"/>
        <w:adjustRightInd w:val="0"/>
        <w:spacing w:line="235" w:lineRule="auto"/>
        <w:ind w:firstLine="708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в 2031 –</w:t>
      </w:r>
      <w:r w:rsidR="004B7D84" w:rsidRPr="004024C4">
        <w:rPr>
          <w:sz w:val="24"/>
          <w:szCs w:val="24"/>
        </w:rPr>
        <w:t xml:space="preserve"> 2030 годы – 6159,0 тыс. рублей.</w:t>
      </w:r>
    </w:p>
    <w:p w:rsidR="00522C68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E65A0" w:rsidRPr="004024C4" w:rsidRDefault="00522C68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24C4">
        <w:rPr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BE65A0" w:rsidRPr="004024C4" w:rsidRDefault="00BE65A0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  <w:sectPr w:rsidR="00BE65A0" w:rsidRPr="00214EA1" w:rsidSect="004C19F6">
          <w:headerReference w:type="default" r:id="rId9"/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lastRenderedPageBreak/>
        <w:t>Приложение к подпрограмме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t>«Совершенствование муниципального управления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t>в сфере юстиции» Муниципальной программы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t>Яльчикского сельского поселения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t xml:space="preserve">Яльчикского района Чувашской Республики 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14EA1">
        <w:rPr>
          <w:sz w:val="24"/>
          <w:szCs w:val="24"/>
        </w:rPr>
        <w:t>«Развитие потенциала  муниципального управления»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E65A0" w:rsidRPr="00214EA1" w:rsidRDefault="00BE65A0" w:rsidP="00E92F7C">
      <w:pPr>
        <w:autoSpaceDE w:val="0"/>
        <w:autoSpaceDN w:val="0"/>
        <w:adjustRightInd w:val="0"/>
        <w:contextualSpacing/>
        <w:jc w:val="center"/>
        <w:rPr>
          <w:b/>
        </w:rPr>
      </w:pPr>
      <w:r w:rsidRPr="00214EA1">
        <w:rPr>
          <w:b/>
        </w:rPr>
        <w:t>РЕСУРСНОЕ ОБЕСПЕЧЕНИЕ</w:t>
      </w:r>
    </w:p>
    <w:p w:rsidR="00BE65A0" w:rsidRPr="00214EA1" w:rsidRDefault="00BE65A0" w:rsidP="00E92F7C">
      <w:pPr>
        <w:autoSpaceDE w:val="0"/>
        <w:autoSpaceDN w:val="0"/>
        <w:adjustRightInd w:val="0"/>
        <w:contextualSpacing/>
        <w:jc w:val="center"/>
        <w:rPr>
          <w:b/>
        </w:rPr>
      </w:pPr>
      <w:r w:rsidRPr="00214EA1">
        <w:rPr>
          <w:b/>
        </w:rPr>
        <w:t xml:space="preserve">реализации подпрограммы «Совершенствование муниципального управления в сфере юстиции» </w:t>
      </w:r>
    </w:p>
    <w:p w:rsidR="00BE65A0" w:rsidRPr="00214EA1" w:rsidRDefault="00BE65A0" w:rsidP="00E92F7C">
      <w:pPr>
        <w:autoSpaceDE w:val="0"/>
        <w:autoSpaceDN w:val="0"/>
        <w:adjustRightInd w:val="0"/>
        <w:contextualSpacing/>
        <w:jc w:val="center"/>
        <w:rPr>
          <w:b/>
        </w:rPr>
      </w:pPr>
      <w:r w:rsidRPr="00214EA1">
        <w:rPr>
          <w:b/>
        </w:rPr>
        <w:t>Муниципальной программы Яльчикского сельского поселения Яльчикского района Чувашской Республики «Развитие потенциала муниципального управления» за счет всех источников финансирования</w:t>
      </w:r>
    </w:p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1606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2125"/>
        <w:gridCol w:w="1418"/>
        <w:gridCol w:w="1276"/>
        <w:gridCol w:w="850"/>
        <w:gridCol w:w="709"/>
        <w:gridCol w:w="992"/>
        <w:gridCol w:w="566"/>
        <w:gridCol w:w="1417"/>
        <w:gridCol w:w="569"/>
        <w:gridCol w:w="567"/>
        <w:gridCol w:w="709"/>
        <w:gridCol w:w="567"/>
        <w:gridCol w:w="567"/>
        <w:gridCol w:w="567"/>
        <w:gridCol w:w="567"/>
        <w:gridCol w:w="567"/>
        <w:gridCol w:w="567"/>
        <w:gridCol w:w="408"/>
      </w:tblGrid>
      <w:tr w:rsidR="004B7D84" w:rsidRPr="00214EA1" w:rsidTr="004C19F6">
        <w:tc>
          <w:tcPr>
            <w:tcW w:w="10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br w:type="page"/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 xml:space="preserve">Код бюджетной </w:t>
            </w:r>
          </w:p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B7D84" w:rsidRPr="00214EA1" w:rsidTr="004C19F6">
        <w:trPr>
          <w:gridAfter w:val="1"/>
          <w:wAfter w:w="408" w:type="dxa"/>
        </w:trPr>
        <w:tc>
          <w:tcPr>
            <w:tcW w:w="10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2026</w:t>
            </w:r>
          </w:p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2031</w:t>
            </w:r>
          </w:p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2035</w:t>
            </w:r>
          </w:p>
        </w:tc>
      </w:tr>
    </w:tbl>
    <w:p w:rsidR="00BE65A0" w:rsidRPr="00214EA1" w:rsidRDefault="00BE65A0" w:rsidP="00E92F7C">
      <w:pPr>
        <w:widowControl w:val="0"/>
        <w:suppressAutoHyphens/>
        <w:spacing w:line="20" w:lineRule="exact"/>
        <w:contextualSpacing/>
        <w:rPr>
          <w:sz w:val="2"/>
        </w:rPr>
      </w:pPr>
    </w:p>
    <w:tbl>
      <w:tblPr>
        <w:tblW w:w="15660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2126"/>
        <w:gridCol w:w="1418"/>
        <w:gridCol w:w="1276"/>
        <w:gridCol w:w="850"/>
        <w:gridCol w:w="709"/>
        <w:gridCol w:w="992"/>
        <w:gridCol w:w="566"/>
        <w:gridCol w:w="1417"/>
        <w:gridCol w:w="569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4B7D84" w:rsidRPr="00214EA1" w:rsidTr="004C19F6">
        <w:trPr>
          <w:tblHeader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0" w:rsidRPr="00214EA1" w:rsidRDefault="00BE65A0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18</w:t>
            </w:r>
          </w:p>
        </w:tc>
      </w:tr>
      <w:tr w:rsidR="004B7D84" w:rsidRPr="00214EA1" w:rsidTr="004C19F6"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реализация государственной политики в сфере юстиции</w:t>
            </w:r>
          </w:p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3" w:rsidRPr="00214EA1" w:rsidRDefault="00125383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Мероприятие  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Поощрение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rPr>
          <w:trHeight w:val="308"/>
        </w:trPr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rPr>
          <w:trHeight w:val="1027"/>
        </w:trPr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Ч540717600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rPr>
          <w:trHeight w:val="1027"/>
        </w:trPr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rPr>
          <w:trHeight w:val="825"/>
        </w:trPr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1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  <w:tr w:rsidR="004B7D84" w:rsidRPr="00214EA1" w:rsidTr="004C19F6"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8"/>
                <w:szCs w:val="18"/>
              </w:rPr>
            </w:pPr>
            <w:r w:rsidRPr="00214EA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6" w:rsidRPr="00214EA1" w:rsidRDefault="004C19F6" w:rsidP="00E92F7C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214EA1">
              <w:rPr>
                <w:bCs/>
                <w:sz w:val="18"/>
                <w:szCs w:val="18"/>
              </w:rPr>
              <w:t>0,0</w:t>
            </w:r>
          </w:p>
        </w:tc>
      </w:tr>
    </w:tbl>
    <w:p w:rsidR="00BE65A0" w:rsidRPr="00214EA1" w:rsidRDefault="00BE65A0" w:rsidP="00E92F7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  <w:sectPr w:rsidR="00BE65A0" w:rsidRPr="00214EA1" w:rsidSect="00BE65A0">
          <w:pgSz w:w="16838" w:h="11905" w:orient="landscape"/>
          <w:pgMar w:top="1985" w:right="1134" w:bottom="851" w:left="1134" w:header="709" w:footer="709" w:gutter="0"/>
          <w:pgNumType w:start="1"/>
          <w:cols w:space="720"/>
          <w:titlePg/>
          <w:docGrid w:linePitch="326"/>
        </w:sectPr>
      </w:pPr>
    </w:p>
    <w:p w:rsidR="00460561" w:rsidRPr="00214EA1" w:rsidRDefault="00460561" w:rsidP="00E92F7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A1174" w:rsidRPr="00214EA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«Развитие потенциала</w:t>
      </w:r>
    </w:p>
    <w:p w:rsidR="00460561" w:rsidRPr="00214EA1" w:rsidRDefault="0046056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460561" w:rsidRPr="00214EA1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1174" w:rsidRPr="00214EA1" w:rsidRDefault="007A1174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03681" w:rsidRPr="004024C4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024C4">
        <w:rPr>
          <w:rFonts w:ascii="Times New Roman" w:hAnsi="Times New Roman" w:cs="Times New Roman"/>
          <w:sz w:val="24"/>
          <w:szCs w:val="24"/>
        </w:rPr>
        <w:t>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024C4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</w:t>
      </w:r>
      <w:r w:rsidR="00F03681" w:rsidRPr="004024C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F03681" w:rsidRPr="004024C4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 ПОТЕН</w:t>
      </w:r>
      <w:r w:rsidRPr="004024C4">
        <w:rPr>
          <w:rFonts w:ascii="Times New Roman" w:hAnsi="Times New Roman" w:cs="Times New Roman"/>
          <w:sz w:val="24"/>
          <w:szCs w:val="24"/>
        </w:rPr>
        <w:t>ЦИАЛА МУНИЦИПАЛЬНОГО УПРАВЛЕНИЯ»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123"/>
      </w:tblGrid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0561" w:rsidRPr="004024C4" w:rsidRDefault="0046056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0561" w:rsidRPr="004024C4" w:rsidRDefault="0046056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60561" w:rsidRPr="004024C4" w:rsidRDefault="0046056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муниципальной, а также результативности профессиональной служебной деятельности муниципальных служащих в </w:t>
            </w:r>
          </w:p>
        </w:tc>
      </w:tr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эффективность подготовки кадров для муниципальной службы, профессионального развития муниципальных служащих, лиц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>, состоящих в кадровых резервах;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органов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кадрового состава органов местного самоуправления</w:t>
            </w:r>
          </w:p>
        </w:tc>
      </w:tr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к 2036 году предус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>матривается достижение следующего целевого показателя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>джета Чувашской Республики, - 1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6056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2 этап - 2026 - 2031 годы;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4B7D84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019 - 2035 годах составляют 35,3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2020 году – 13,0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2021 году – 10,0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2022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годы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214EA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2031 - 2035 годы – 0,0</w:t>
            </w:r>
            <w:r w:rsidR="00F03681"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 –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EA1" w:rsidRPr="004024C4">
              <w:rPr>
                <w:rFonts w:ascii="Times New Roman" w:hAnsi="Times New Roman" w:cs="Times New Roman"/>
                <w:sz w:val="24"/>
                <w:szCs w:val="24"/>
              </w:rPr>
              <w:t>35,3  тыс. рублей (100,0 процентов</w:t>
            </w: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2019 году – 12,3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2020 году – 13,0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2021 году – 10,0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2026 - 2030 годы – 0,0 тыс. рублей;</w:t>
            </w:r>
          </w:p>
          <w:p w:rsidR="00214EA1" w:rsidRPr="004024C4" w:rsidRDefault="00214EA1" w:rsidP="00214E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в 2031 - 2035 годы – 0,0 тыс. рублей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81" w:rsidRPr="004024C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доверие граждан к деятельности муниципальных служащих;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стабильность профессионального кадрового состава муниципальной службы;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кадровых резервов органов местного самоуправления;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престиж муниципальной службы;</w:t>
            </w:r>
          </w:p>
          <w:p w:rsidR="00F03681" w:rsidRPr="004024C4" w:rsidRDefault="00F03681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214EA1" w:rsidP="00E92F7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I. ПРИОРИТЕТЫ И ЦЕЛЬ ПОДПРОГРАММЫ</w:t>
      </w:r>
    </w:p>
    <w:p w:rsidR="00F03681" w:rsidRPr="004024C4" w:rsidRDefault="0046056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024C4">
        <w:rPr>
          <w:rFonts w:ascii="Times New Roman" w:hAnsi="Times New Roman" w:cs="Times New Roman"/>
          <w:sz w:val="24"/>
          <w:szCs w:val="24"/>
        </w:rPr>
        <w:t>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024C4">
        <w:rPr>
          <w:rFonts w:ascii="Times New Roman" w:hAnsi="Times New Roman" w:cs="Times New Roman"/>
          <w:sz w:val="24"/>
          <w:szCs w:val="24"/>
        </w:rPr>
        <w:t xml:space="preserve"> ЯЛЬЧИКСКОГО СЕЛСЬКОГО ПОСЕЛЕНИЯ </w:t>
      </w:r>
      <w:r w:rsidR="00F03681" w:rsidRPr="004024C4">
        <w:rPr>
          <w:rFonts w:ascii="Times New Roman" w:hAnsi="Times New Roman" w:cs="Times New Roman"/>
          <w:sz w:val="24"/>
          <w:szCs w:val="24"/>
        </w:rPr>
        <w:t>ЯЛЬЧИКСКО</w:t>
      </w:r>
      <w:r w:rsidRPr="004024C4">
        <w:rPr>
          <w:rFonts w:ascii="Times New Roman" w:hAnsi="Times New Roman" w:cs="Times New Roman"/>
          <w:sz w:val="24"/>
          <w:szCs w:val="24"/>
        </w:rPr>
        <w:t>ГО РАЙОНА ЧУВАШСКОЙ РЕСПУБЛИКИ «</w:t>
      </w:r>
      <w:r w:rsidR="00F03681" w:rsidRPr="004024C4">
        <w:rPr>
          <w:rFonts w:ascii="Times New Roman" w:hAnsi="Times New Roman" w:cs="Times New Roman"/>
          <w:sz w:val="24"/>
          <w:szCs w:val="24"/>
        </w:rPr>
        <w:t>РАЗВИТИЕ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460561" w:rsidRPr="004024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24C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Приоритеты в вопросах развития муниципальной службы определены Федеральным </w:t>
      </w:r>
      <w:hyperlink r:id="rId10" w:history="1">
        <w:r w:rsidRPr="00402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60561" w:rsidRPr="004024C4">
        <w:rPr>
          <w:rFonts w:ascii="Times New Roman" w:hAnsi="Times New Roman" w:cs="Times New Roman"/>
          <w:sz w:val="24"/>
          <w:szCs w:val="24"/>
        </w:rPr>
        <w:t xml:space="preserve"> «</w:t>
      </w:r>
      <w:r w:rsidRPr="004024C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024C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024C4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4024C4">
        <w:rPr>
          <w:rFonts w:ascii="Times New Roman" w:hAnsi="Times New Roman" w:cs="Times New Roman"/>
          <w:sz w:val="24"/>
          <w:szCs w:val="24"/>
        </w:rPr>
        <w:lastRenderedPageBreak/>
        <w:t>Российс</w:t>
      </w:r>
      <w:r w:rsidR="00460561" w:rsidRPr="004024C4">
        <w:rPr>
          <w:rFonts w:ascii="Times New Roman" w:hAnsi="Times New Roman" w:cs="Times New Roman"/>
          <w:sz w:val="24"/>
          <w:szCs w:val="24"/>
        </w:rPr>
        <w:t>кой Федерации от 7 мая 2012 г. № 601 «</w:t>
      </w:r>
      <w:r w:rsidRPr="004024C4">
        <w:rPr>
          <w:rFonts w:ascii="Times New Roman" w:hAnsi="Times New Roman" w:cs="Times New Roman"/>
          <w:sz w:val="24"/>
          <w:szCs w:val="24"/>
        </w:rPr>
        <w:t>Об основных направлениях совершенствования государственного управления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02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60561" w:rsidRPr="004024C4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4024C4">
        <w:rPr>
          <w:rFonts w:ascii="Times New Roman" w:hAnsi="Times New Roman" w:cs="Times New Roman"/>
          <w:sz w:val="24"/>
          <w:szCs w:val="24"/>
        </w:rPr>
        <w:t>О муниципальной службе в Чувашской Республике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 и основными целями Муниципальной </w:t>
      </w:r>
      <w:r w:rsidR="00460561" w:rsidRPr="004024C4">
        <w:rPr>
          <w:rFonts w:ascii="Times New Roman" w:hAnsi="Times New Roman" w:cs="Times New Roman"/>
          <w:sz w:val="24"/>
          <w:szCs w:val="24"/>
        </w:rPr>
        <w:t>программы Чувашской Республики «</w:t>
      </w:r>
      <w:r w:rsidRPr="004024C4">
        <w:rPr>
          <w:rFonts w:ascii="Times New Roman" w:hAnsi="Times New Roman" w:cs="Times New Roman"/>
          <w:sz w:val="24"/>
          <w:szCs w:val="24"/>
        </w:rPr>
        <w:t>Развитие потенциала государственного управления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>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</w:t>
      </w:r>
      <w:r w:rsidR="00460561" w:rsidRPr="004024C4">
        <w:rPr>
          <w:rFonts w:ascii="Times New Roman" w:hAnsi="Times New Roman" w:cs="Times New Roman"/>
          <w:sz w:val="24"/>
          <w:szCs w:val="24"/>
        </w:rPr>
        <w:t>«</w:t>
      </w:r>
      <w:r w:rsidRPr="004024C4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60561" w:rsidRPr="004024C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4024C4">
        <w:rPr>
          <w:rFonts w:ascii="Times New Roman" w:hAnsi="Times New Roman" w:cs="Times New Roman"/>
          <w:sz w:val="24"/>
          <w:szCs w:val="24"/>
        </w:rPr>
        <w:t>Яльчикского район</w:t>
      </w:r>
      <w:r w:rsidR="00460561" w:rsidRPr="004024C4">
        <w:rPr>
          <w:rFonts w:ascii="Times New Roman" w:hAnsi="Times New Roman" w:cs="Times New Roman"/>
          <w:sz w:val="24"/>
          <w:szCs w:val="24"/>
        </w:rPr>
        <w:t>а Чувашской Республики «</w:t>
      </w:r>
      <w:r w:rsidRPr="004024C4">
        <w:rPr>
          <w:rFonts w:ascii="Times New Roman" w:hAnsi="Times New Roman" w:cs="Times New Roman"/>
          <w:sz w:val="24"/>
          <w:szCs w:val="24"/>
        </w:rPr>
        <w:t xml:space="preserve">Развитие потенциала </w:t>
      </w:r>
      <w:r w:rsidR="00460561" w:rsidRPr="004024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24C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60561" w:rsidRPr="004024C4">
        <w:rPr>
          <w:rFonts w:ascii="Times New Roman" w:hAnsi="Times New Roman" w:cs="Times New Roman"/>
          <w:sz w:val="24"/>
          <w:szCs w:val="24"/>
        </w:rPr>
        <w:t>»</w:t>
      </w:r>
      <w:r w:rsidRPr="004024C4">
        <w:rPr>
          <w:rFonts w:ascii="Times New Roman" w:hAnsi="Times New Roman" w:cs="Times New Roman"/>
          <w:sz w:val="24"/>
          <w:szCs w:val="24"/>
        </w:rPr>
        <w:t xml:space="preserve"> (далее - подпрограмма) является повышение эффективности муниципальной службы, а также результативности профессиональной служебной деятельности муниципальных служащих.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(далее также соответственно - кадровые резервы, органы местного самоуправления);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совершенствование порядка формирования, использования и подготовки кадровых резервов органов местного самоуправления;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формирование положительного имиджа органов местного самоуправления;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обеспечение стабильности кадрового состава органов местного самоуправления.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Республике.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214EA1" w:rsidP="00E92F7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II. ПЕРЕЧЕНЬ И СВЕДЕНИЯ О ЦЕЛЕВЫХ </w:t>
      </w:r>
      <w:r w:rsidR="00DA4597" w:rsidRPr="004024C4">
        <w:rPr>
          <w:rFonts w:ascii="Times New Roman" w:hAnsi="Times New Roman" w:cs="Times New Roman"/>
          <w:sz w:val="24"/>
          <w:szCs w:val="24"/>
        </w:rPr>
        <w:t>ПОКАЗАТЕЛЯХ (</w:t>
      </w:r>
      <w:r w:rsidR="00F03681" w:rsidRPr="004024C4">
        <w:rPr>
          <w:rFonts w:ascii="Times New Roman" w:hAnsi="Times New Roman" w:cs="Times New Roman"/>
          <w:sz w:val="24"/>
          <w:szCs w:val="24"/>
        </w:rPr>
        <w:t>ИНДИКАТОРАХ</w:t>
      </w:r>
      <w:r w:rsidR="00DA4597" w:rsidRPr="004024C4">
        <w:rPr>
          <w:rFonts w:ascii="Times New Roman" w:hAnsi="Times New Roman" w:cs="Times New Roman"/>
          <w:sz w:val="24"/>
          <w:szCs w:val="24"/>
        </w:rPr>
        <w:t xml:space="preserve">) </w:t>
      </w:r>
      <w:r w:rsidR="00F03681" w:rsidRPr="004024C4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DA4597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Целевым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показателем (индикатором)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Pr="004024C4">
        <w:rPr>
          <w:rFonts w:ascii="Times New Roman" w:hAnsi="Times New Roman" w:cs="Times New Roman"/>
          <w:sz w:val="24"/>
          <w:szCs w:val="24"/>
        </w:rPr>
        <w:t>е</w:t>
      </w:r>
      <w:r w:rsidR="00F03681" w:rsidRPr="004024C4">
        <w:rPr>
          <w:rFonts w:ascii="Times New Roman" w:hAnsi="Times New Roman" w:cs="Times New Roman"/>
          <w:sz w:val="24"/>
          <w:szCs w:val="24"/>
        </w:rPr>
        <w:t>тся: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- количество муниципальных служащих, прошедших дополнительное професс</w:t>
      </w:r>
      <w:r w:rsidR="00DA4597" w:rsidRPr="004024C4">
        <w:rPr>
          <w:rFonts w:ascii="Times New Roman" w:hAnsi="Times New Roman" w:cs="Times New Roman"/>
          <w:sz w:val="24"/>
          <w:szCs w:val="24"/>
        </w:rPr>
        <w:t>иональное образование.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</w:t>
      </w:r>
      <w:r w:rsidR="00DA4597" w:rsidRPr="004024C4">
        <w:rPr>
          <w:rFonts w:ascii="Times New Roman" w:hAnsi="Times New Roman" w:cs="Times New Roman"/>
          <w:sz w:val="24"/>
          <w:szCs w:val="24"/>
        </w:rPr>
        <w:t>ы ожидается достижение следующего</w:t>
      </w:r>
      <w:r w:rsidRPr="004024C4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DA4597" w:rsidRPr="004024C4">
        <w:rPr>
          <w:rFonts w:ascii="Times New Roman" w:hAnsi="Times New Roman" w:cs="Times New Roman"/>
          <w:sz w:val="24"/>
          <w:szCs w:val="24"/>
        </w:rPr>
        <w:t>ого показателя (</w:t>
      </w:r>
      <w:r w:rsidRPr="004024C4">
        <w:rPr>
          <w:rFonts w:ascii="Times New Roman" w:hAnsi="Times New Roman" w:cs="Times New Roman"/>
          <w:sz w:val="24"/>
          <w:szCs w:val="24"/>
        </w:rPr>
        <w:t>индикатор</w:t>
      </w:r>
      <w:r w:rsidR="00DA4597" w:rsidRPr="004024C4">
        <w:rPr>
          <w:rFonts w:ascii="Times New Roman" w:hAnsi="Times New Roman" w:cs="Times New Roman"/>
          <w:sz w:val="24"/>
          <w:szCs w:val="24"/>
        </w:rPr>
        <w:t>а)</w:t>
      </w:r>
      <w:r w:rsidRPr="004024C4">
        <w:rPr>
          <w:rFonts w:ascii="Times New Roman" w:hAnsi="Times New Roman" w:cs="Times New Roman"/>
          <w:sz w:val="24"/>
          <w:szCs w:val="24"/>
        </w:rPr>
        <w:t>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дополнительн</w:t>
      </w:r>
      <w:r w:rsidR="00DA4597" w:rsidRPr="004024C4">
        <w:rPr>
          <w:rFonts w:ascii="Times New Roman" w:hAnsi="Times New Roman" w:cs="Times New Roman"/>
          <w:sz w:val="24"/>
          <w:szCs w:val="24"/>
        </w:rPr>
        <w:t>ое профессиональное образование:</w:t>
      </w:r>
    </w:p>
    <w:p w:rsidR="00F03681" w:rsidRPr="004024C4" w:rsidRDefault="00DA4597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2019 году - 1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2020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2024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2025 году - 1 человек;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2030 году - 1 человек;</w:t>
      </w:r>
    </w:p>
    <w:p w:rsidR="00F03681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2035 году - 1</w:t>
      </w:r>
      <w:r w:rsidR="00DA4597" w:rsidRPr="004024C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24C4" w:rsidRPr="004024C4" w:rsidRDefault="004024C4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214EA1" w:rsidP="00E92F7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III. ХАРАКТЕРИСТИКИ ОСНОВНЫХ МЕРОПРИЯТИЙ,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объединяет два основных мероприятия: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Основное мероприятие 1. Организация дополнительного профессионального развития муниципальных служащих в Яльчикском районе Чувашской Республики.</w:t>
      </w:r>
    </w:p>
    <w:p w:rsidR="00214EA1" w:rsidRPr="004024C4" w:rsidRDefault="00F0368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службы.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Мероприятие 1.1. Переподготовка и повышение квалификации кадров для муниципальной службы.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Основное мероприятие 2. Внедрение на муниципальной службе современных кадровых технологий.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EA1" w:rsidRPr="004024C4" w:rsidRDefault="00214EA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214EA1" w:rsidP="00E92F7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РАЗДЕЛ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IV. ОБОСНОВАНИЕ ОБЪЕМА ФИНАНСОВЫХ РЕСУРСОВ,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F03681" w:rsidRPr="004024C4" w:rsidRDefault="00F03681" w:rsidP="00E92F7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214EA1" w:rsidRPr="004024C4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</w:t>
      </w:r>
      <w:r w:rsidRPr="004024C4">
        <w:rPr>
          <w:rFonts w:ascii="Times New Roman" w:hAnsi="Times New Roman" w:cs="Times New Roman"/>
          <w:sz w:val="24"/>
          <w:szCs w:val="24"/>
        </w:rPr>
        <w:t>.</w:t>
      </w:r>
    </w:p>
    <w:p w:rsidR="00F03681" w:rsidRPr="004024C4" w:rsidRDefault="00F0368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214EA1" w:rsidRPr="004024C4">
        <w:rPr>
          <w:rFonts w:ascii="Times New Roman" w:hAnsi="Times New Roman" w:cs="Times New Roman"/>
          <w:sz w:val="24"/>
          <w:szCs w:val="24"/>
        </w:rPr>
        <w:t>19 - 2021 годах составляет 35,3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б</w:t>
      </w:r>
      <w:r w:rsidR="00F03681" w:rsidRPr="004024C4">
        <w:rPr>
          <w:rFonts w:ascii="Times New Roman" w:hAnsi="Times New Roman" w:cs="Times New Roman"/>
          <w:sz w:val="24"/>
          <w:szCs w:val="24"/>
        </w:rPr>
        <w:t>юджета</w:t>
      </w:r>
      <w:r w:rsidRPr="004024C4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Pr="004024C4">
        <w:rPr>
          <w:rFonts w:ascii="Times New Roman" w:hAnsi="Times New Roman" w:cs="Times New Roman"/>
          <w:sz w:val="24"/>
          <w:szCs w:val="24"/>
        </w:rPr>
        <w:t>35,3 тыс. рублей (100,0 процентов</w:t>
      </w:r>
      <w:r w:rsidR="00F03681" w:rsidRPr="004024C4">
        <w:rPr>
          <w:rFonts w:ascii="Times New Roman" w:hAnsi="Times New Roman" w:cs="Times New Roman"/>
          <w:sz w:val="24"/>
          <w:szCs w:val="24"/>
        </w:rPr>
        <w:t>).</w:t>
      </w:r>
    </w:p>
    <w:p w:rsidR="00F03681" w:rsidRPr="004024C4" w:rsidRDefault="00F0368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Прогнозируемый объем финансир</w:t>
      </w:r>
      <w:r w:rsidR="00214EA1" w:rsidRPr="004024C4">
        <w:rPr>
          <w:rFonts w:ascii="Times New Roman" w:hAnsi="Times New Roman" w:cs="Times New Roman"/>
          <w:sz w:val="24"/>
          <w:szCs w:val="24"/>
        </w:rPr>
        <w:t>ования подпрограммы в 2019 - 203</w:t>
      </w:r>
      <w:r w:rsidRPr="004024C4">
        <w:rPr>
          <w:rFonts w:ascii="Times New Roman" w:hAnsi="Times New Roman" w:cs="Times New Roman"/>
          <w:sz w:val="24"/>
          <w:szCs w:val="24"/>
        </w:rPr>
        <w:t>1 год</w:t>
      </w:r>
      <w:r w:rsidR="00214EA1" w:rsidRPr="004024C4">
        <w:rPr>
          <w:rFonts w:ascii="Times New Roman" w:hAnsi="Times New Roman" w:cs="Times New Roman"/>
          <w:sz w:val="24"/>
          <w:szCs w:val="24"/>
        </w:rPr>
        <w:t>ах составляет 35,3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214EA1" w:rsidRPr="004024C4">
        <w:rPr>
          <w:rFonts w:ascii="Times New Roman" w:hAnsi="Times New Roman" w:cs="Times New Roman"/>
          <w:sz w:val="24"/>
          <w:szCs w:val="24"/>
        </w:rPr>
        <w:t>–</w:t>
      </w:r>
      <w:r w:rsidRPr="004024C4">
        <w:rPr>
          <w:rFonts w:ascii="Times New Roman" w:hAnsi="Times New Roman" w:cs="Times New Roman"/>
          <w:sz w:val="24"/>
          <w:szCs w:val="24"/>
        </w:rPr>
        <w:t xml:space="preserve"> </w:t>
      </w:r>
      <w:r w:rsidR="00214EA1" w:rsidRPr="004024C4">
        <w:rPr>
          <w:rFonts w:ascii="Times New Roman" w:hAnsi="Times New Roman" w:cs="Times New Roman"/>
          <w:sz w:val="24"/>
          <w:szCs w:val="24"/>
        </w:rPr>
        <w:t>12,3</w:t>
      </w:r>
      <w:r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2020 году – 13,0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– 10,0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– 0,0</w:t>
      </w:r>
      <w:r w:rsidR="00F03681" w:rsidRPr="004024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03681" w:rsidRPr="004024C4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F03681" w:rsidRPr="004024C4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2026 - 2030 годы – </w:t>
      </w:r>
      <w:r w:rsidR="00F03681" w:rsidRPr="004024C4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3681" w:rsidRPr="004024C4" w:rsidRDefault="00214EA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в 2031 - 2035 году – </w:t>
      </w:r>
      <w:r w:rsidR="00F03681" w:rsidRPr="004024C4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14EA1" w:rsidRPr="004024C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– 35,3 </w:t>
      </w:r>
      <w:r w:rsidRPr="004024C4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2019 году – 12,3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2020 году – 13,0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2021 году – 10,0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lastRenderedPageBreak/>
        <w:t>в 2024 году – 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2026 - 2030 годы – 0,0 тыс. рублей;</w:t>
      </w:r>
    </w:p>
    <w:p w:rsidR="00214EA1" w:rsidRPr="004024C4" w:rsidRDefault="00214EA1" w:rsidP="0021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в 2031 - 2035 году – 0,0 тыс. рублей.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03681" w:rsidRPr="004024C4" w:rsidRDefault="00F03681" w:rsidP="00E92F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C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2573" w:history="1">
        <w:r w:rsidRPr="004024C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024C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4024C4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A4597" w:rsidRPr="00214EA1" w:rsidRDefault="00DA4597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DA4597" w:rsidRPr="00214EA1">
          <w:pgSz w:w="11905" w:h="16838"/>
          <w:pgMar w:top="1134" w:right="850" w:bottom="1134" w:left="1701" w:header="0" w:footer="0" w:gutter="0"/>
          <w:cols w:space="720"/>
        </w:sectPr>
      </w:pPr>
    </w:p>
    <w:p w:rsidR="00F03681" w:rsidRPr="00214EA1" w:rsidRDefault="00F03681" w:rsidP="00E92F7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4597" w:rsidRPr="00214EA1" w:rsidRDefault="00DA4597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к подпрограмме «</w:t>
      </w:r>
      <w:r w:rsidR="00F03681" w:rsidRPr="00214EA1">
        <w:rPr>
          <w:rFonts w:ascii="Times New Roman" w:hAnsi="Times New Roman" w:cs="Times New Roman"/>
          <w:sz w:val="24"/>
          <w:szCs w:val="24"/>
        </w:rPr>
        <w:t>Развитие</w:t>
      </w:r>
      <w:r w:rsidRPr="0021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81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DA4597" w:rsidRPr="00214EA1">
        <w:rPr>
          <w:rFonts w:ascii="Times New Roman" w:hAnsi="Times New Roman" w:cs="Times New Roman"/>
          <w:sz w:val="24"/>
          <w:szCs w:val="24"/>
        </w:rPr>
        <w:t>»</w:t>
      </w:r>
    </w:p>
    <w:p w:rsidR="00DA4597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A4597" w:rsidRPr="0021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97" w:rsidRPr="00214EA1" w:rsidRDefault="00DA4597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F03681" w:rsidRPr="00214EA1" w:rsidRDefault="00F03681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DA4597" w:rsidRPr="00214EA1">
        <w:rPr>
          <w:rFonts w:ascii="Times New Roman" w:hAnsi="Times New Roman" w:cs="Times New Roman"/>
          <w:sz w:val="24"/>
          <w:szCs w:val="24"/>
        </w:rPr>
        <w:t xml:space="preserve"> </w:t>
      </w:r>
      <w:r w:rsidRPr="00214EA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A4597" w:rsidRPr="00214EA1" w:rsidRDefault="00DA4597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«</w:t>
      </w:r>
      <w:r w:rsidR="00F03681" w:rsidRPr="00214EA1">
        <w:rPr>
          <w:rFonts w:ascii="Times New Roman" w:hAnsi="Times New Roman" w:cs="Times New Roman"/>
          <w:sz w:val="24"/>
          <w:szCs w:val="24"/>
        </w:rPr>
        <w:t>Развитие потенциала</w:t>
      </w:r>
      <w:r w:rsidRPr="0021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81" w:rsidRPr="00214EA1" w:rsidRDefault="00DA4597" w:rsidP="00E92F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4EA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F03681" w:rsidRPr="00214EA1" w:rsidRDefault="00F03681" w:rsidP="00E92F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597" w:rsidRPr="00214EA1" w:rsidRDefault="00DA459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573"/>
      <w:bookmarkEnd w:id="4"/>
      <w:r w:rsidRPr="00214EA1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DA4597" w:rsidRPr="00214EA1" w:rsidRDefault="00DA459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РЕАЛИЗАЦИИ ПОДПРОГРАММЫ «РАЗВИТИЕ МУНИЦИПАЛЬНОЙ СЛУЖБЫ»</w:t>
      </w:r>
    </w:p>
    <w:p w:rsidR="00DA4597" w:rsidRPr="00214EA1" w:rsidRDefault="00DA459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СЕЛСЬКОГО ПОСЕЛЕНИЯ ЯЛЬЧИКСКОГО РАЙОНА ЧУВАШСКОЙ РЕСПУБЛИКИ «РАЗВИТИЕ ПОТЕНЦИАЛА МУНИЦИПАЛЬНОГО УПРАВЛЕНИЯ»</w:t>
      </w:r>
    </w:p>
    <w:p w:rsidR="00DA4597" w:rsidRPr="00214EA1" w:rsidRDefault="00DA459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EA1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DA4597" w:rsidRPr="00214EA1" w:rsidRDefault="00DA4597" w:rsidP="00E92F7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18"/>
        <w:gridCol w:w="1218"/>
        <w:gridCol w:w="1096"/>
        <w:gridCol w:w="624"/>
        <w:gridCol w:w="624"/>
        <w:gridCol w:w="1417"/>
        <w:gridCol w:w="680"/>
        <w:gridCol w:w="1077"/>
        <w:gridCol w:w="731"/>
        <w:gridCol w:w="731"/>
        <w:gridCol w:w="731"/>
        <w:gridCol w:w="731"/>
        <w:gridCol w:w="731"/>
        <w:gridCol w:w="729"/>
        <w:gridCol w:w="731"/>
        <w:gridCol w:w="850"/>
        <w:gridCol w:w="850"/>
      </w:tblGrid>
      <w:tr w:rsidR="004B7D84" w:rsidRPr="00214EA1" w:rsidTr="00DA4597">
        <w:tc>
          <w:tcPr>
            <w:tcW w:w="850" w:type="dxa"/>
            <w:vMerge w:val="restart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218" w:type="dxa"/>
            <w:vMerge w:val="restart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8" w:type="dxa"/>
            <w:vMerge w:val="restart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Задача подпрограммы Муниципальной программы Ч</w:t>
            </w:r>
          </w:p>
        </w:tc>
        <w:tc>
          <w:tcPr>
            <w:tcW w:w="1096" w:type="dxa"/>
            <w:vMerge w:val="restart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345" w:type="dxa"/>
            <w:gridSpan w:val="4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815" w:type="dxa"/>
            <w:gridSpan w:val="9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DA4597" w:rsidRPr="00214EA1" w:rsidRDefault="00DA4597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A4597" w:rsidRPr="00214EA1" w:rsidRDefault="00DA4597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A4597" w:rsidRPr="00214EA1" w:rsidRDefault="00DA4597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A4597" w:rsidRPr="00214EA1" w:rsidRDefault="00DA4597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8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DA4597" w:rsidRPr="00214EA1" w:rsidRDefault="00DA4597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29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85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B7D84" w:rsidRPr="00214EA1" w:rsidTr="00DA4597">
        <w:tc>
          <w:tcPr>
            <w:tcW w:w="85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8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8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6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29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1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DA4597" w:rsidRPr="00214EA1" w:rsidRDefault="00DA4597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B7D84" w:rsidRPr="00214EA1" w:rsidTr="00DA4597">
        <w:tc>
          <w:tcPr>
            <w:tcW w:w="850" w:type="dxa"/>
            <w:vMerge w:val="restart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218" w:type="dxa"/>
            <w:vMerge w:val="restart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«Развитие муниципальной службы»</w:t>
            </w:r>
          </w:p>
        </w:tc>
        <w:tc>
          <w:tcPr>
            <w:tcW w:w="1218" w:type="dxa"/>
            <w:vMerge w:val="restart"/>
          </w:tcPr>
          <w:p w:rsidR="00A14BD4" w:rsidRPr="00214EA1" w:rsidRDefault="00A14BD4" w:rsidP="00E92F7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vMerge w:val="restart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ответственный исполнитель –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Администрация Яльчикского сельского поселения</w:t>
            </w: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A14BD4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A14BD4" w:rsidRPr="00214EA1" w:rsidRDefault="00A14BD4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14BD4" w:rsidRPr="00214EA1" w:rsidRDefault="00A14BD4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14BD4" w:rsidRPr="00214EA1" w:rsidRDefault="00A14BD4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Организация дополнительного профессионального развития муниципальных служащих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органов местного самоуправления;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повышение престижа муниципальной службы;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096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Мероприятие 1.1.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(далее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также - кадровые резервы);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повышение престижа муниципальной службы;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096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0113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Ч530273710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бюджет Яльчикского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12,3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218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формирование положительного имиджа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органов местного самоуправления;</w:t>
            </w:r>
          </w:p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обеспечение стабильности кадрового состава органов местного самоуправления</w:t>
            </w:r>
          </w:p>
        </w:tc>
        <w:tc>
          <w:tcPr>
            <w:tcW w:w="1096" w:type="dxa"/>
            <w:vMerge w:val="restart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  <w:tr w:rsidR="004B7D84" w:rsidRPr="00214EA1" w:rsidTr="00DA4597">
        <w:tc>
          <w:tcPr>
            <w:tcW w:w="850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2F6515" w:rsidRPr="00214EA1" w:rsidRDefault="002F6515" w:rsidP="00E92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4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F6515" w:rsidRPr="00214EA1" w:rsidRDefault="002F6515" w:rsidP="00E92F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14EA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6515" w:rsidRPr="00214EA1" w:rsidRDefault="002F6515" w:rsidP="00E92F7C">
            <w:pPr>
              <w:contextualSpacing/>
              <w:jc w:val="center"/>
            </w:pPr>
            <w:r w:rsidRPr="00214EA1">
              <w:rPr>
                <w:sz w:val="20"/>
                <w:szCs w:val="20"/>
              </w:rPr>
              <w:t>0,0</w:t>
            </w:r>
          </w:p>
        </w:tc>
      </w:tr>
    </w:tbl>
    <w:p w:rsidR="002F6515" w:rsidRPr="004B7D84" w:rsidRDefault="002F6515" w:rsidP="00E92F7C">
      <w:pPr>
        <w:tabs>
          <w:tab w:val="left" w:pos="6480"/>
        </w:tabs>
        <w:contextualSpacing/>
        <w:rPr>
          <w:lang w:eastAsia="ru-RU"/>
        </w:rPr>
      </w:pPr>
      <w:r w:rsidRPr="00214EA1">
        <w:rPr>
          <w:lang w:eastAsia="ru-RU"/>
        </w:rPr>
        <w:tab/>
        <w:t>____________________</w:t>
      </w:r>
    </w:p>
    <w:p w:rsidR="00DA4597" w:rsidRPr="004B7D84" w:rsidRDefault="002F6515" w:rsidP="00E92F7C">
      <w:pPr>
        <w:tabs>
          <w:tab w:val="left" w:pos="6480"/>
        </w:tabs>
        <w:contextualSpacing/>
        <w:rPr>
          <w:lang w:eastAsia="ru-RU"/>
        </w:rPr>
        <w:sectPr w:rsidR="00DA4597" w:rsidRPr="004B7D84" w:rsidSect="00DA4597">
          <w:pgSz w:w="16838" w:h="11905" w:orient="landscape"/>
          <w:pgMar w:top="1701" w:right="1134" w:bottom="851" w:left="1134" w:header="0" w:footer="0" w:gutter="0"/>
          <w:cols w:space="720"/>
        </w:sectPr>
      </w:pPr>
      <w:r w:rsidRPr="004B7D84">
        <w:rPr>
          <w:lang w:eastAsia="ru-RU"/>
        </w:rPr>
        <w:tab/>
      </w:r>
    </w:p>
    <w:p w:rsidR="00193F2B" w:rsidRPr="004B7D84" w:rsidRDefault="00193F2B" w:rsidP="00E92F7C">
      <w:pPr>
        <w:contextualSpacing/>
      </w:pPr>
    </w:p>
    <w:sectPr w:rsidR="00193F2B" w:rsidRPr="004B7D84" w:rsidSect="00FA27E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84" w:rsidRDefault="004B7D84" w:rsidP="001945CA">
      <w:r>
        <w:separator/>
      </w:r>
    </w:p>
  </w:endnote>
  <w:endnote w:type="continuationSeparator" w:id="0">
    <w:p w:rsidR="004B7D84" w:rsidRDefault="004B7D84" w:rsidP="001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84" w:rsidRDefault="004B7D84" w:rsidP="001945CA">
      <w:r>
        <w:separator/>
      </w:r>
    </w:p>
  </w:footnote>
  <w:footnote w:type="continuationSeparator" w:id="0">
    <w:p w:rsidR="004B7D84" w:rsidRDefault="004B7D84" w:rsidP="001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84" w:rsidRDefault="004B7D84" w:rsidP="004C19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B38">
      <w:rPr>
        <w:noProof/>
      </w:rPr>
      <w:t>5</w:t>
    </w:r>
    <w:r>
      <w:fldChar w:fldCharType="end"/>
    </w:r>
  </w:p>
  <w:p w:rsidR="004B7D84" w:rsidRDefault="004B7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574880"/>
    <w:multiLevelType w:val="hybridMultilevel"/>
    <w:tmpl w:val="F8E40A46"/>
    <w:lvl w:ilvl="0" w:tplc="A104BF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81"/>
    <w:rsid w:val="00125383"/>
    <w:rsid w:val="00193F2B"/>
    <w:rsid w:val="001945CA"/>
    <w:rsid w:val="00214EA1"/>
    <w:rsid w:val="002F6515"/>
    <w:rsid w:val="004024C4"/>
    <w:rsid w:val="00460561"/>
    <w:rsid w:val="004B7D84"/>
    <w:rsid w:val="004C19F6"/>
    <w:rsid w:val="00522C68"/>
    <w:rsid w:val="00595B38"/>
    <w:rsid w:val="00752519"/>
    <w:rsid w:val="007A1174"/>
    <w:rsid w:val="007A466E"/>
    <w:rsid w:val="00826B8E"/>
    <w:rsid w:val="0089072A"/>
    <w:rsid w:val="008B5EEE"/>
    <w:rsid w:val="00A14BD4"/>
    <w:rsid w:val="00BE65A0"/>
    <w:rsid w:val="00C624EE"/>
    <w:rsid w:val="00DA4597"/>
    <w:rsid w:val="00E92F7C"/>
    <w:rsid w:val="00F03681"/>
    <w:rsid w:val="00F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3CBB-B287-4693-A918-A72D488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A27E7"/>
    <w:pPr>
      <w:widowControl w:val="0"/>
      <w:numPr>
        <w:numId w:val="1"/>
      </w:numPr>
      <w:tabs>
        <w:tab w:val="clear" w:pos="0"/>
      </w:tabs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522C68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522C6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0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6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27E7"/>
    <w:rPr>
      <w:rFonts w:ascii="Arial" w:eastAsia="Times New Roman" w:hAnsi="Arial" w:cs="Times New Roman"/>
      <w:b/>
      <w:color w:val="26282F"/>
      <w:sz w:val="24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FA27E7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19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5C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nhideWhenUsed/>
    <w:rsid w:val="0019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45CA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qFormat/>
    <w:rsid w:val="002F6515"/>
    <w:rPr>
      <w:b/>
    </w:rPr>
  </w:style>
  <w:style w:type="character" w:customStyle="1" w:styleId="20">
    <w:name w:val="Заголовок 2 Знак"/>
    <w:basedOn w:val="a0"/>
    <w:link w:val="2"/>
    <w:rsid w:val="00522C6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522C68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a8">
    <w:name w:val="footnote text"/>
    <w:basedOn w:val="a"/>
    <w:link w:val="a9"/>
    <w:semiHidden/>
    <w:rsid w:val="00522C68"/>
    <w:rPr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52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522C68"/>
    <w:rPr>
      <w:rFonts w:cs="Times New Roman"/>
      <w:vertAlign w:val="superscript"/>
    </w:rPr>
  </w:style>
  <w:style w:type="character" w:styleId="ab">
    <w:name w:val="Hyperlink"/>
    <w:rsid w:val="00522C68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d"/>
    <w:semiHidden/>
    <w:locked/>
    <w:rsid w:val="00522C68"/>
    <w:rPr>
      <w:rFonts w:ascii="Arial" w:hAnsi="Arial" w:cs="Arial"/>
      <w:sz w:val="16"/>
      <w:szCs w:val="16"/>
      <w:lang w:val="x-none" w:eastAsia="ru-RU"/>
    </w:rPr>
  </w:style>
  <w:style w:type="paragraph" w:styleId="ad">
    <w:name w:val="Balloon Text"/>
    <w:basedOn w:val="a"/>
    <w:link w:val="ac"/>
    <w:semiHidden/>
    <w:rsid w:val="00522C68"/>
    <w:rPr>
      <w:rFonts w:ascii="Arial" w:eastAsiaTheme="minorHAnsi" w:hAnsi="Arial" w:cs="Arial"/>
      <w:sz w:val="16"/>
      <w:szCs w:val="16"/>
      <w:lang w:val="x-none" w:eastAsia="ru-RU"/>
    </w:rPr>
  </w:style>
  <w:style w:type="character" w:customStyle="1" w:styleId="11">
    <w:name w:val="Текст выноски Знак1"/>
    <w:basedOn w:val="a0"/>
    <w:semiHidden/>
    <w:rsid w:val="00522C68"/>
    <w:rPr>
      <w:rFonts w:ascii="Segoe UI" w:eastAsia="Times New Roman" w:hAnsi="Segoe UI" w:cs="Segoe UI"/>
      <w:sz w:val="18"/>
      <w:szCs w:val="18"/>
    </w:rPr>
  </w:style>
  <w:style w:type="paragraph" w:customStyle="1" w:styleId="12">
    <w:name w:val="Абзац списка1"/>
    <w:basedOn w:val="a"/>
    <w:rsid w:val="00522C68"/>
    <w:pPr>
      <w:ind w:left="720"/>
      <w:contextualSpacing/>
    </w:pPr>
    <w:rPr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522C68"/>
    <w:pPr>
      <w:keepNext/>
      <w:jc w:val="center"/>
    </w:pPr>
    <w:rPr>
      <w:rFonts w:ascii="TimesET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522C68"/>
    <w:pPr>
      <w:keepNext/>
      <w:jc w:val="both"/>
    </w:pPr>
    <w:rPr>
      <w:rFonts w:ascii="TimesEC" w:hAnsi="TimesEC"/>
      <w:sz w:val="24"/>
      <w:szCs w:val="20"/>
      <w:lang w:eastAsia="ru-RU"/>
    </w:rPr>
  </w:style>
  <w:style w:type="table" w:styleId="ae">
    <w:name w:val="Table Grid"/>
    <w:basedOn w:val="a1"/>
    <w:rsid w:val="00522C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ижний колонтитул Знак1"/>
    <w:semiHidden/>
    <w:rsid w:val="00522C68"/>
    <w:rPr>
      <w:rFonts w:cs="Times New Roman"/>
      <w:sz w:val="22"/>
      <w:szCs w:val="22"/>
    </w:rPr>
  </w:style>
  <w:style w:type="paragraph" w:customStyle="1" w:styleId="af">
    <w:name w:val="Знак"/>
    <w:basedOn w:val="a"/>
    <w:rsid w:val="00522C68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5">
    <w:name w:val="Без интервала1"/>
    <w:rsid w:val="00522C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Прижатый влево"/>
    <w:basedOn w:val="a"/>
    <w:next w:val="a"/>
    <w:rsid w:val="00522C68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f1">
    <w:name w:val="page number"/>
    <w:basedOn w:val="a0"/>
    <w:rsid w:val="00522C68"/>
  </w:style>
  <w:style w:type="paragraph" w:styleId="af2">
    <w:name w:val="List Paragraph"/>
    <w:basedOn w:val="a"/>
    <w:uiPriority w:val="34"/>
    <w:qFormat/>
    <w:rsid w:val="008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D3538C38C5797EE9B0E87C2D3385BFA3ED4D35A654C546F45D9BBE5CA1CDA361CFCD2F32B5FA05ECC8B1BA114A5A0E97K8D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D3538C38C5797EE9B0F6713B5FDBBBAAE41A3BA451CE13AE019DE903F1CBF6338F937660F1B108EBD6ADBA17K5D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D3538C38C5797EE9B0F6713B5FDBBBA8E01539A255CE13AE019DE903F1CBF6338F937660F1B108EBD6ADBA17K5D5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3480-369F-4AFC-82D6-25182FBF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32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10</cp:revision>
  <cp:lastPrinted>2021-05-24T10:33:00Z</cp:lastPrinted>
  <dcterms:created xsi:type="dcterms:W3CDTF">2021-04-30T12:03:00Z</dcterms:created>
  <dcterms:modified xsi:type="dcterms:W3CDTF">2021-06-01T10:19:00Z</dcterms:modified>
</cp:coreProperties>
</file>