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45D54" w:rsidRPr="00745D54" w14:paraId="2F7D525D" w14:textId="77777777" w:rsidTr="00DB5166">
        <w:tc>
          <w:tcPr>
            <w:tcW w:w="1530" w:type="dxa"/>
            <w:shd w:val="clear" w:color="auto" w:fill="auto"/>
          </w:tcPr>
          <w:p w14:paraId="7912AB89" w14:textId="5F8D6931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1B07203" wp14:editId="2570482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5C4BADCA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14:paraId="5E5704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4DF2B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14:paraId="12025CB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14:paraId="7FAAFDF7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5DDDDCBF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14:paraId="236A7A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14:paraId="46EA8F0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745D5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745D54" w:rsidRPr="00745D54" w14:paraId="6DA016A5" w14:textId="77777777" w:rsidTr="00DB5166">
        <w:tc>
          <w:tcPr>
            <w:tcW w:w="1530" w:type="dxa"/>
            <w:shd w:val="clear" w:color="auto" w:fill="auto"/>
          </w:tcPr>
          <w:p w14:paraId="5FC89718" w14:textId="77777777" w:rsidR="00745D54" w:rsidRDefault="00351A7B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  <w:p w14:paraId="2D595A4C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9E2A2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85690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D7F51" w14:textId="608E2578" w:rsidR="00A8077E" w:rsidRPr="00745D54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shd w:val="clear" w:color="auto" w:fill="auto"/>
          </w:tcPr>
          <w:p w14:paraId="679A35D8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22107D35" w14:textId="6DEF98C4" w:rsidR="00745D54" w:rsidRPr="00745D54" w:rsidRDefault="00745D54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A8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</w:tc>
      </w:tr>
    </w:tbl>
    <w:tbl>
      <w:tblPr>
        <w:tblpPr w:leftFromText="180" w:rightFromText="180" w:vertAnchor="page" w:horzAnchor="margin" w:tblpXSpec="center" w:tblpY="4216"/>
        <w:tblW w:w="10080" w:type="dxa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A8077E" w:rsidRPr="00A8077E" w14:paraId="46109F9D" w14:textId="77777777" w:rsidTr="00A8077E">
        <w:tc>
          <w:tcPr>
            <w:tcW w:w="4428" w:type="dxa"/>
          </w:tcPr>
          <w:p w14:paraId="16CA2820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14:paraId="6471FF9B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14:paraId="0467CF0E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7EF539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925AD5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A8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14:paraId="4BB37006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14:paraId="3DDD7D6E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14:paraId="7521CA56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мартăн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</w:t>
            </w: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№  </w:t>
            </w:r>
          </w:p>
          <w:p w14:paraId="2C5C3C3B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697F67FE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14:paraId="57C55CD4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81AF6" wp14:editId="45BF0970">
                  <wp:extent cx="419100" cy="542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14:paraId="49871DE3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14:paraId="5F926461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0E21D20E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2841D61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7F837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14:paraId="6CAA37FC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14:paraId="5932AEDD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086B38EB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марта 2021 г. № 13</w:t>
            </w:r>
          </w:p>
          <w:p w14:paraId="147340AD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4F442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14:paraId="1B9B3F6D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CFBF6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ACB29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FDF27" w14:textId="77777777" w:rsid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80AC8B" w14:textId="77777777" w:rsid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1EC8D1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>Об утверждении Плана мероприятий по экологическому</w:t>
      </w:r>
    </w:p>
    <w:p w14:paraId="390AF6C2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>воспитанию населения и формированию экологической культуры</w:t>
      </w:r>
    </w:p>
    <w:p w14:paraId="74A93BA0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>в области обращения с твердыми бытовыми отходами</w:t>
      </w:r>
    </w:p>
    <w:p w14:paraId="1B617073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proofErr w:type="spellStart"/>
      <w:r w:rsidRPr="00A8077E">
        <w:rPr>
          <w:rFonts w:ascii="Times New Roman" w:eastAsia="Calibri" w:hAnsi="Times New Roman" w:cs="Times New Roman"/>
          <w:sz w:val="26"/>
          <w:szCs w:val="26"/>
        </w:rPr>
        <w:t>Малотаябинского</w:t>
      </w:r>
      <w:proofErr w:type="spellEnd"/>
      <w:r w:rsidRPr="00A8077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14:paraId="0423A10E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5E64F2E" w14:textId="77777777" w:rsidR="00A8077E" w:rsidRPr="00A8077E" w:rsidRDefault="00A8077E" w:rsidP="00A80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A8077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1998 г</w:t>
        </w:r>
      </w:smartTag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N 89-ФЗ</w:t>
      </w: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"Об отходах производства и потребления"; Федеральным законом №131-ФЗ от 06.10.2003г.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ПОСТАНОВЛЯЕТ:</w:t>
      </w:r>
    </w:p>
    <w:p w14:paraId="4F788149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</w:t>
      </w:r>
      <w:proofErr w:type="spellStart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2021 год (Приложение).</w:t>
      </w:r>
    </w:p>
    <w:p w14:paraId="5D04A4BC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Разместить данное постановление на официальном сайте    </w:t>
      </w:r>
      <w:proofErr w:type="spellStart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опубликовать в информационном бюллетене «Вестник Администрации </w:t>
      </w:r>
      <w:proofErr w:type="spellStart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14:paraId="1630AA9F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над исполнением настоящего постановления оставляю за собой.</w:t>
      </w:r>
    </w:p>
    <w:p w14:paraId="640E65EF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69694E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14:paraId="41F982E4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F4F74" w14:textId="77777777" w:rsidR="00A8077E" w:rsidRPr="00A8077E" w:rsidRDefault="00A8077E" w:rsidP="00A80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37DAD2" w14:textId="77777777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 xml:space="preserve"> Глава </w:t>
      </w:r>
      <w:proofErr w:type="spellStart"/>
      <w:r w:rsidRPr="00A8077E">
        <w:rPr>
          <w:rFonts w:ascii="Times New Roman" w:eastAsia="Calibri" w:hAnsi="Times New Roman" w:cs="Times New Roman"/>
          <w:sz w:val="26"/>
          <w:szCs w:val="26"/>
        </w:rPr>
        <w:t>Малотаябинского</w:t>
      </w:r>
      <w:proofErr w:type="spellEnd"/>
    </w:p>
    <w:p w14:paraId="23498240" w14:textId="5F3F36BD" w:rsidR="00A8077E" w:rsidRPr="00A8077E" w:rsidRDefault="00A8077E" w:rsidP="00A80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077E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                 В.В.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Петров</w:t>
      </w:r>
    </w:p>
    <w:p w14:paraId="561689BF" w14:textId="77777777" w:rsidR="00A8077E" w:rsidRPr="00A8077E" w:rsidRDefault="00A8077E" w:rsidP="00A807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9AF3C94" w14:textId="77777777" w:rsidR="00A8077E" w:rsidRPr="00A8077E" w:rsidRDefault="00A8077E" w:rsidP="00A807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2B3CB97" w14:textId="77777777" w:rsidR="00A8077E" w:rsidRPr="00A8077E" w:rsidRDefault="00A8077E" w:rsidP="00A807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8077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Приложение</w:t>
      </w:r>
    </w:p>
    <w:p w14:paraId="169620D2" w14:textId="77777777" w:rsidR="00A8077E" w:rsidRPr="00A8077E" w:rsidRDefault="00A8077E" w:rsidP="00A8077E">
      <w:pPr>
        <w:spacing w:after="0" w:line="240" w:lineRule="auto"/>
        <w:ind w:left="5580"/>
        <w:jc w:val="both"/>
        <w:rPr>
          <w:rFonts w:ascii="Times New Roman" w:eastAsia="Calibri" w:hAnsi="Times New Roman" w:cs="Times New Roman"/>
        </w:rPr>
      </w:pPr>
      <w:r w:rsidRPr="00A8077E">
        <w:rPr>
          <w:rFonts w:ascii="Times New Roman" w:eastAsia="Calibri" w:hAnsi="Times New Roman" w:cs="Times New Roman"/>
        </w:rPr>
        <w:t xml:space="preserve">к постановлению администрации                 </w:t>
      </w:r>
      <w:proofErr w:type="spellStart"/>
      <w:r w:rsidRPr="00A8077E">
        <w:rPr>
          <w:rFonts w:ascii="Times New Roman" w:eastAsia="Calibri" w:hAnsi="Times New Roman" w:cs="Times New Roman"/>
        </w:rPr>
        <w:t>Малотаябинского</w:t>
      </w:r>
      <w:proofErr w:type="spellEnd"/>
      <w:r w:rsidRPr="00A8077E">
        <w:rPr>
          <w:rFonts w:ascii="Times New Roman" w:eastAsia="Calibri" w:hAnsi="Times New Roman" w:cs="Times New Roman"/>
        </w:rPr>
        <w:t xml:space="preserve"> сельского поселения </w:t>
      </w:r>
      <w:proofErr w:type="spellStart"/>
      <w:r w:rsidRPr="00A8077E">
        <w:rPr>
          <w:rFonts w:ascii="Times New Roman" w:eastAsia="Calibri" w:hAnsi="Times New Roman" w:cs="Times New Roman"/>
        </w:rPr>
        <w:t>Яльчикского</w:t>
      </w:r>
      <w:proofErr w:type="spellEnd"/>
      <w:r w:rsidRPr="00A8077E">
        <w:rPr>
          <w:rFonts w:ascii="Times New Roman" w:eastAsia="Calibri" w:hAnsi="Times New Roman" w:cs="Times New Roman"/>
        </w:rPr>
        <w:t xml:space="preserve"> района Чувашской       Республики </w:t>
      </w:r>
    </w:p>
    <w:p w14:paraId="1875DE46" w14:textId="77777777" w:rsidR="00A8077E" w:rsidRPr="00A8077E" w:rsidRDefault="00A8077E" w:rsidP="00A8077E">
      <w:pPr>
        <w:spacing w:after="0" w:line="240" w:lineRule="auto"/>
        <w:ind w:left="5580"/>
        <w:jc w:val="both"/>
        <w:rPr>
          <w:rFonts w:ascii="Times New Roman" w:eastAsia="Calibri" w:hAnsi="Times New Roman" w:cs="Times New Roman"/>
        </w:rPr>
      </w:pPr>
      <w:r w:rsidRPr="00A8077E">
        <w:rPr>
          <w:rFonts w:ascii="Times New Roman" w:eastAsia="Calibri" w:hAnsi="Times New Roman" w:cs="Times New Roman"/>
        </w:rPr>
        <w:t>от 15.03.2021 №13</w:t>
      </w:r>
    </w:p>
    <w:p w14:paraId="7CDCEFEE" w14:textId="77777777" w:rsidR="00A8077E" w:rsidRPr="00A8077E" w:rsidRDefault="00A8077E" w:rsidP="00A8077E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07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Pr="00A807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ook w:val="04A0" w:firstRow="1" w:lastRow="0" w:firstColumn="1" w:lastColumn="0" w:noHBand="0" w:noVBand="1"/>
      </w:tblPr>
      <w:tblGrid>
        <w:gridCol w:w="527"/>
        <w:gridCol w:w="4658"/>
        <w:gridCol w:w="1357"/>
        <w:gridCol w:w="3087"/>
      </w:tblGrid>
      <w:tr w:rsidR="00A8077E" w:rsidRPr="00A8077E" w14:paraId="679B387D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D68C2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8B883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B51DC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  <w:p w14:paraId="21F0175A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исполнения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C948A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исполнители </w:t>
            </w:r>
          </w:p>
        </w:tc>
      </w:tr>
      <w:tr w:rsidR="00A8077E" w:rsidRPr="00A8077E" w14:paraId="67B39FD3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302C1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1D7CCE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на собраниях с жителями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разъяснительной работы по повышению экологической культуры населения в сфере обращения </w:t>
            </w:r>
            <w:proofErr w:type="gram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твердыми коммунальные отходами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9CABF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 собрания</w:t>
            </w:r>
          </w:p>
          <w:p w14:paraId="49F3C80B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E32DA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14:paraId="5B019B67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8077E" w:rsidRPr="00A8077E" w14:paraId="251907DF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74095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599A7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46986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 сентябрь</w:t>
            </w:r>
          </w:p>
          <w:p w14:paraId="02F0E298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19B6F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 старосты населенных пунктов</w:t>
            </w:r>
          </w:p>
          <w:p w14:paraId="0024F6B4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7E" w:rsidRPr="00A8077E" w14:paraId="1CDE269F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4FBD7F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57DF1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 библиотеках информационных часов по теме обращения с твердыми коммунальными отходами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D40FE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14:paraId="43934430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BBF48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библиотеки </w:t>
            </w:r>
          </w:p>
          <w:p w14:paraId="6ED5D876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7E" w:rsidRPr="00A8077E" w14:paraId="097DA841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C7011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3E888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от несанкционированных мест размещения мусора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C97A0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–</w:t>
            </w:r>
          </w:p>
          <w:p w14:paraId="0A31B676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14:paraId="30317E79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DA4DF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старосты населенных пунктов</w:t>
            </w:r>
          </w:p>
          <w:p w14:paraId="6D3AF2B3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7E" w:rsidRPr="00A8077E" w14:paraId="61158614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C7665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6BDAF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   рисунков и плакатов по тематике «Мы чистой сделаем планету» среди школьников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7B6DE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14:paraId="075F49C1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D2230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библиотеки</w:t>
            </w:r>
          </w:p>
          <w:p w14:paraId="40358AAB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7E" w:rsidRPr="00A8077E" w14:paraId="741B5D1C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5A3CE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9D6F2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озеленению территории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7FC32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14:paraId="0F02F4CA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75AF23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</w:p>
          <w:p w14:paraId="60CCD609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поселения, старосты населенных пунктов</w:t>
            </w:r>
          </w:p>
          <w:p w14:paraId="2D3C0F15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077E" w:rsidRPr="00A8077E" w14:paraId="04765913" w14:textId="77777777" w:rsidTr="00BC6196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FFC1F" w14:textId="77777777" w:rsidR="00A8077E" w:rsidRPr="00A8077E" w:rsidRDefault="00A8077E" w:rsidP="00A807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7.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82254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9CE06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  <w:p w14:paraId="4E01B065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8E1F7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работники культуры сельского поселения</w:t>
            </w:r>
          </w:p>
          <w:p w14:paraId="6861A150" w14:textId="77777777" w:rsidR="00A8077E" w:rsidRPr="00A8077E" w:rsidRDefault="00A8077E" w:rsidP="00A8077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B43EDAA" w14:textId="77777777" w:rsidR="00A8077E" w:rsidRPr="00A8077E" w:rsidRDefault="00A8077E" w:rsidP="00A80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DA781" w14:textId="77777777" w:rsidR="00745D54" w:rsidRDefault="00745D54" w:rsidP="007E5989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BEB589E" w14:textId="77777777" w:rsidR="00745D54" w:rsidRDefault="00745D54"/>
    <w:p w14:paraId="2EB35B6C" w14:textId="77777777" w:rsidR="00745D54" w:rsidRDefault="00745D54"/>
    <w:p w14:paraId="31C716A7" w14:textId="77777777" w:rsidR="00745D54" w:rsidRDefault="00745D54"/>
    <w:tbl>
      <w:tblPr>
        <w:tblpPr w:leftFromText="180" w:rightFromText="180" w:vertAnchor="page" w:horzAnchor="margin" w:tblpX="-252" w:tblpY="540"/>
        <w:tblW w:w="9900" w:type="dxa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A8077E" w:rsidRPr="00A8077E" w14:paraId="29B62615" w14:textId="77777777" w:rsidTr="00BC6196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8F9A84D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lastRenderedPageBreak/>
              <w:t>Чёваш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14:paraId="5CBA7075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</w:t>
            </w:r>
          </w:p>
          <w:p w14:paraId="77791437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=.н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096867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F7434F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A807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14:paraId="52DE0C55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14:paraId="2B8C0288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14:paraId="3549D33B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мартă</w:t>
            </w:r>
            <w:proofErr w:type="gramStart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  <w:proofErr w:type="gramEnd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№  </w:t>
            </w:r>
          </w:p>
          <w:p w14:paraId="6C393E45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6B16D3FA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</w:t>
            </w:r>
            <w:proofErr w:type="gramStart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=.н</w:t>
            </w:r>
            <w:proofErr w:type="gramEnd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14:paraId="65CF01D9" w14:textId="0BD7208B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7648F" wp14:editId="590E120B">
                  <wp:extent cx="419100" cy="542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14:paraId="5186CE8D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14:paraId="3BAEE691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FD01F5E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2E50390F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A8077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6A9BB1B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14:paraId="487BDFA9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534042F7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«16» марта 2021 г. №14</w:t>
            </w:r>
          </w:p>
          <w:p w14:paraId="6355DF23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E20A5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A8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14:paraId="66175F76" w14:textId="77777777" w:rsidR="00A8077E" w:rsidRPr="00A8077E" w:rsidRDefault="00A8077E" w:rsidP="00A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DFC2E7" w14:textId="77777777" w:rsidR="00A8077E" w:rsidRPr="00A8077E" w:rsidRDefault="00A8077E" w:rsidP="00A8077E">
      <w:pPr>
        <w:tabs>
          <w:tab w:val="left" w:pos="2640"/>
          <w:tab w:val="center" w:pos="4677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zh-CN"/>
        </w:rPr>
      </w:pPr>
    </w:p>
    <w:p w14:paraId="6244F880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мерах по обеспечению пожарной безопасности </w:t>
      </w:r>
    </w:p>
    <w:p w14:paraId="0AFE2583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</w:p>
    <w:p w14:paraId="52F1D25A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ского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в весенне-летний пожароопасный</w:t>
      </w:r>
    </w:p>
    <w:p w14:paraId="221FB6A4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период 2021 года</w:t>
      </w:r>
    </w:p>
    <w:p w14:paraId="35AE734B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089C331" w14:textId="77777777" w:rsidR="00A8077E" w:rsidRPr="00A8077E" w:rsidRDefault="00A8077E" w:rsidP="00A8077E">
      <w:pPr>
        <w:suppressAutoHyphens/>
        <w:spacing w:before="22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постановлением Правительства Российской Федерации от 25.04.2012 года № 390 «О противопожарном режиме», Указания Кабинета Министров Чувашской Республики от 28 февраля 2020 года № 5 «Об организации подготовки к пожароопасному сезону 2021 года на территории 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и руководства проведением аварийно-спасательных работ администрация 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 ПОСТАНОВЛЯЕТ:</w:t>
      </w:r>
    </w:p>
    <w:p w14:paraId="4011D218" w14:textId="77777777" w:rsidR="00A8077E" w:rsidRPr="00A8077E" w:rsidRDefault="00A8077E" w:rsidP="00A80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14:paraId="06B5AB67" w14:textId="77777777" w:rsidR="00A8077E" w:rsidRPr="00A8077E" w:rsidRDefault="00A8077E" w:rsidP="00A8077E">
      <w:pPr>
        <w:suppressAutoHyphens/>
        <w:spacing w:after="0" w:line="240" w:lineRule="auto"/>
        <w:ind w:right="8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1. Руководителям учреждений и организаций всех форм собственности, владельцам личных жилых домов и подсобных хозяйств, администрации сельского поселения:</w:t>
      </w:r>
    </w:p>
    <w:p w14:paraId="027D54B4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рассмотреть вопрос обеспечения пожарной безопасности подведом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ственных объектов, населенных пунктов, разработать и осуществить меры по улучшению их противопожарной защищенности, предотвращению гибели лю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дей на пожарах;</w:t>
      </w:r>
    </w:p>
    <w:p w14:paraId="1D273F68" w14:textId="77777777" w:rsidR="00A8077E" w:rsidRPr="00A8077E" w:rsidRDefault="00A8077E" w:rsidP="00A80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- запретить в лесах, на территориях садово-огороднических участков, а также на территориях, прилегающих к жилым домам и иным постройкам разведение костров, сжигание мусора и бытовых отходов, пал </w:t>
      </w:r>
      <w:proofErr w:type="gram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травы,  проведение</w:t>
      </w:r>
      <w:proofErr w:type="gram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пожароопасных работ, топку печей, кухонных очагов и котельных установок, работающих на твердом топливе;</w:t>
      </w:r>
    </w:p>
    <w:p w14:paraId="05B82D3D" w14:textId="77777777" w:rsidR="00A8077E" w:rsidRPr="00A8077E" w:rsidRDefault="00A8077E" w:rsidP="00A80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- 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A8077E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50 метров</w:t>
        </w:r>
      </w:smartTag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зданий и сооружений;</w:t>
      </w:r>
    </w:p>
    <w:p w14:paraId="05AC26F9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обеспечить сохранение существующих ведомственных и добровольных противопожарных формирований и использованию их имущества по прямому назначению;</w:t>
      </w:r>
    </w:p>
    <w:p w14:paraId="385FDF92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ремонт прудов, имеющихся на территории сельских поселений, оборудовать к ним подъездные пути и пирсы для забора воды пожарными автомоби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лями в любое время года;</w:t>
      </w:r>
    </w:p>
    <w:p w14:paraId="5110B7F5" w14:textId="77777777" w:rsidR="00A8077E" w:rsidRPr="00A8077E" w:rsidRDefault="00A8077E" w:rsidP="00A8077E">
      <w:pPr>
        <w:suppressAutoHyphens/>
        <w:spacing w:after="0" w:line="240" w:lineRule="auto"/>
        <w:ind w:left="550" w:right="8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организовать в населенных </w:t>
      </w:r>
      <w:proofErr w:type="gram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пунктах  на</w:t>
      </w:r>
      <w:proofErr w:type="gram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пожароопасный период поочередное дежурство граждан в ночное время;</w:t>
      </w:r>
    </w:p>
    <w:p w14:paraId="096E1CA1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- взять на учет социально незащищенные слои населения, неблаго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получные семьи;</w:t>
      </w:r>
    </w:p>
    <w:p w14:paraId="604D122C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измерение сопротивления изоляции силовой и освети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тельной электросети в личных подсобных хозяйствах граждан;</w:t>
      </w:r>
    </w:p>
    <w:p w14:paraId="07BEF8FB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ежегодно дважды в апреле-мае и сентябре-октябре, организовать и проводить комплексные проверки силами внештатных пожарных инспекторов, членов ДПД, работников газовой службы, ВДПО, противопожарного состояния частных жилых домов и обучения населения мерам пожарной безопасности по месту жительства. Результаты рассмотреть на сходах граждан с принятием конкретных решений;</w:t>
      </w:r>
    </w:p>
    <w:p w14:paraId="4462643D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установить в населенных пунктах в местах массового пребывания людей специальные стенды о причинах и последствиях пожаров;</w:t>
      </w:r>
    </w:p>
    <w:p w14:paraId="0DAC54B3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пересмотреть и утвердить списки внештатных пожарных инспекторов из расчета обслуживания одним инспектором 50 дворов для проведения профилактических мероприятий по предупреждению пожаров с гибелью людей в жилом секторе, отметки об исполнении заносить в журнал произвольной формы.</w:t>
      </w:r>
      <w:r w:rsidRPr="00A80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14:paraId="273A1705" w14:textId="77777777" w:rsidR="00A8077E" w:rsidRPr="00A8077E" w:rsidRDefault="00A8077E" w:rsidP="00A8077E">
      <w:pPr>
        <w:suppressAutoHyphens/>
        <w:spacing w:after="0" w:line="240" w:lineRule="auto"/>
        <w:ind w:right="176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2.  С наступлением пожароопасного периода, в населенных пунктах, на ночное время автотракторную и другую технику установить с емкостями с водой, организовать на них дежурство трактористов и водителей;</w:t>
      </w:r>
    </w:p>
    <w:p w14:paraId="7A91D2EF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- организовать и провести обучение механизаторов, и работников, привлекаемых на весенне-полевые работы, правилам пожарной безопасности;</w:t>
      </w:r>
    </w:p>
    <w:p w14:paraId="47561CE6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3. Во исполнение ст.25 Федерального закона «О пожарной безопаснос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ти», МБОУ «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Яльчикская</w:t>
      </w:r>
      <w:proofErr w:type="spellEnd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СОШ» обеспечить проведение комплекса противопожарных мероприятий в школьных и дошколь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ных учреждениях, направленных на профилактику пожаров, происходящих из-за детской шалости с огнем, изучение правил пожарной безопасности. Перед началом летних каникул организовать в школах дополнительные выступле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ния и беседы о причинах возникновения пожаров.</w:t>
      </w:r>
    </w:p>
    <w:p w14:paraId="4D9F89FB" w14:textId="77777777" w:rsidR="00A8077E" w:rsidRPr="00A8077E" w:rsidRDefault="00A8077E" w:rsidP="00A8077E">
      <w:pPr>
        <w:suppressAutoHyphens/>
        <w:spacing w:after="0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4. Руководителям организаций отре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монтировать неисправные пожарные гидранты, обновить указа</w:t>
      </w: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тели их местонахождения, организовать ремонт прудов.</w:t>
      </w:r>
    </w:p>
    <w:p w14:paraId="7C7D47A2" w14:textId="77777777" w:rsidR="00A8077E" w:rsidRPr="00A8077E" w:rsidRDefault="00A8077E" w:rsidP="00A8077E">
      <w:pPr>
        <w:suppressAutoHyphens/>
        <w:spacing w:after="222" w:line="240" w:lineRule="auto"/>
        <w:ind w:right="88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5. Контроль за исполнением настоящего постановления оставляю за собой.</w:t>
      </w:r>
    </w:p>
    <w:p w14:paraId="6D320FCE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9538B7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BAD8717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B24698E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Малотаябинского</w:t>
      </w:r>
      <w:proofErr w:type="spellEnd"/>
    </w:p>
    <w:p w14:paraId="2EF22B27" w14:textId="77777777" w:rsidR="00A8077E" w:rsidRPr="00A8077E" w:rsidRDefault="00A8077E" w:rsidP="00A80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077E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                                                                                  В.В. Петров</w:t>
      </w:r>
      <w:r w:rsidRPr="00A80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</w:t>
      </w:r>
    </w:p>
    <w:p w14:paraId="1B6E4459" w14:textId="77777777" w:rsidR="00A8077E" w:rsidRPr="00A8077E" w:rsidRDefault="00A8077E" w:rsidP="00A8077E">
      <w:pPr>
        <w:tabs>
          <w:tab w:val="left" w:pos="2640"/>
          <w:tab w:val="center" w:pos="4677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zh-CN"/>
        </w:rPr>
      </w:pPr>
    </w:p>
    <w:p w14:paraId="3DBCC508" w14:textId="77777777" w:rsidR="00745D54" w:rsidRDefault="00745D54"/>
    <w:p w14:paraId="56DE981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14:paraId="347E9F33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14:paraId="78AE3B5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</w:t>
      </w:r>
      <w:proofErr w:type="gramStart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14:paraId="0DDF9EDF" w14:textId="77777777" w:rsidR="00745D54" w:rsidRDefault="00745D54"/>
    <w:sectPr w:rsidR="00745D54" w:rsidSect="007E5989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8"/>
    <w:rsid w:val="000B3E2E"/>
    <w:rsid w:val="001A3CD8"/>
    <w:rsid w:val="00351A7B"/>
    <w:rsid w:val="004343B9"/>
    <w:rsid w:val="004C37ED"/>
    <w:rsid w:val="0070495E"/>
    <w:rsid w:val="00745D54"/>
    <w:rsid w:val="007E5989"/>
    <w:rsid w:val="00A8077E"/>
    <w:rsid w:val="00C70039"/>
    <w:rsid w:val="00CF5C31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6C04"/>
  <w15:chartTrackingRefBased/>
  <w15:docId w15:val="{C967DCD1-8B6C-485D-9E41-2E3AAF8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2021-03-26T06:54:00Z</dcterms:created>
  <dcterms:modified xsi:type="dcterms:W3CDTF">2021-03-26T06:54:00Z</dcterms:modified>
</cp:coreProperties>
</file>