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1872"/>
        <w:gridCol w:w="4659"/>
        <w:gridCol w:w="3216"/>
      </w:tblGrid>
      <w:tr w:rsidR="00AB21F3" w:rsidRPr="00AB21F3" w:rsidTr="000D03B8">
        <w:trPr>
          <w:trHeight w:val="1418"/>
        </w:trPr>
        <w:tc>
          <w:tcPr>
            <w:tcW w:w="1872" w:type="dxa"/>
            <w:hideMark/>
          </w:tcPr>
          <w:p w:rsidR="00AB21F3" w:rsidRPr="00AB21F3" w:rsidRDefault="00AB21F3" w:rsidP="00AB21F3">
            <w:pPr>
              <w:framePr w:hSpace="180" w:wrap="around" w:vAnchor="page" w:hAnchor="margin" w:x="-252" w:y="540"/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 w:rsidRPr="00AB21F3">
              <w:rPr>
                <w:rFonts w:eastAsia="Calibri"/>
                <w:noProof/>
                <w:color w:val="000000"/>
                <w:sz w:val="20"/>
                <w:lang w:eastAsia="ru-RU"/>
              </w:rPr>
              <w:drawing>
                <wp:inline distT="0" distB="0" distL="0" distR="0" wp14:anchorId="4DB68D32" wp14:editId="6F53883C">
                  <wp:extent cx="742950" cy="6953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AB21F3" w:rsidRPr="00AB21F3" w:rsidRDefault="00AB21F3" w:rsidP="00AB21F3">
            <w:pPr>
              <w:framePr w:hSpace="180" w:wrap="around" w:vAnchor="page" w:hAnchor="margin" w:x="-252" w:y="540"/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 w:rsidRPr="00AB21F3">
              <w:rPr>
                <w:rFonts w:eastAsia="Calibri"/>
                <w:color w:val="000000"/>
                <w:sz w:val="20"/>
              </w:rPr>
              <w:t>Информационный бюллетень</w:t>
            </w:r>
          </w:p>
          <w:p w:rsidR="00AB21F3" w:rsidRPr="00AB21F3" w:rsidRDefault="00AB21F3" w:rsidP="00AB21F3">
            <w:pPr>
              <w:framePr w:hSpace="180" w:wrap="around" w:vAnchor="page" w:hAnchor="margin" w:x="-252" w:y="540"/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</w:rPr>
            </w:pPr>
          </w:p>
          <w:p w:rsidR="00AB21F3" w:rsidRPr="00AB21F3" w:rsidRDefault="00AB21F3" w:rsidP="00AB21F3">
            <w:pPr>
              <w:framePr w:hSpace="180" w:wrap="around" w:vAnchor="page" w:hAnchor="margin" w:x="-252" w:y="540"/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AB21F3">
              <w:rPr>
                <w:rFonts w:eastAsia="Calibri"/>
                <w:b/>
                <w:color w:val="000000"/>
                <w:sz w:val="20"/>
              </w:rPr>
              <w:t>Вестник Кильдюшевского сельского поселения Яльчикского района</w:t>
            </w:r>
          </w:p>
          <w:p w:rsidR="00AB21F3" w:rsidRPr="00AB21F3" w:rsidRDefault="00AB21F3" w:rsidP="00AB21F3">
            <w:pPr>
              <w:framePr w:hSpace="180" w:wrap="around" w:vAnchor="page" w:hAnchor="margin" w:x="-252" w:y="540"/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lang w:eastAsia="ar-SA"/>
              </w:rPr>
            </w:pPr>
            <w:r w:rsidRPr="00AB21F3">
              <w:rPr>
                <w:rFonts w:eastAsia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16" w:type="dxa"/>
            <w:hideMark/>
          </w:tcPr>
          <w:p w:rsidR="00AB21F3" w:rsidRPr="00AB21F3" w:rsidRDefault="00AB21F3" w:rsidP="00AB21F3">
            <w:pPr>
              <w:framePr w:hSpace="180" w:wrap="around" w:vAnchor="page" w:hAnchor="margin" w:x="-252" w:y="540"/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 w:rsidRPr="00AB21F3">
              <w:rPr>
                <w:rFonts w:eastAsia="Calibri"/>
                <w:color w:val="000000"/>
                <w:sz w:val="20"/>
              </w:rPr>
              <w:t>УТВЕРЖДЕН</w:t>
            </w:r>
          </w:p>
          <w:p w:rsidR="00AB21F3" w:rsidRPr="00AB21F3" w:rsidRDefault="00AB21F3" w:rsidP="00AB21F3">
            <w:pPr>
              <w:framePr w:hSpace="180" w:wrap="around" w:vAnchor="page" w:hAnchor="margin" w:x="-252" w:y="540"/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</w:rPr>
            </w:pPr>
            <w:r w:rsidRPr="00AB21F3">
              <w:rPr>
                <w:rFonts w:eastAsia="Calibri"/>
                <w:color w:val="000000"/>
                <w:sz w:val="20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AB21F3" w:rsidRPr="00AB21F3" w:rsidRDefault="00AB21F3" w:rsidP="00AB21F3">
            <w:pPr>
              <w:framePr w:hSpace="180" w:wrap="around" w:vAnchor="page" w:hAnchor="margin" w:x="-252" w:y="540"/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 w:rsidRPr="00AB21F3">
              <w:rPr>
                <w:rFonts w:eastAsia="Calibri"/>
                <w:color w:val="000000"/>
                <w:sz w:val="20"/>
              </w:rPr>
              <w:t xml:space="preserve">№ 1/2 </w:t>
            </w:r>
            <w:r w:rsidRPr="00AB21F3">
              <w:rPr>
                <w:rFonts w:eastAsia="Calibri"/>
                <w:color w:val="000000"/>
                <w:sz w:val="20"/>
                <w:lang w:val="en-US"/>
              </w:rPr>
              <w:t>“</w:t>
            </w:r>
            <w:r w:rsidRPr="00AB21F3">
              <w:rPr>
                <w:rFonts w:eastAsia="Calibri"/>
                <w:color w:val="000000"/>
                <w:sz w:val="20"/>
              </w:rPr>
              <w:t>22</w:t>
            </w:r>
            <w:r w:rsidRPr="00AB21F3">
              <w:rPr>
                <w:rFonts w:eastAsia="Calibri"/>
                <w:color w:val="000000"/>
                <w:sz w:val="20"/>
                <w:lang w:val="en-US"/>
              </w:rPr>
              <w:t>”</w:t>
            </w:r>
            <w:r w:rsidRPr="00AB21F3">
              <w:rPr>
                <w:rFonts w:eastAsia="Calibri"/>
                <w:color w:val="000000"/>
                <w:sz w:val="20"/>
              </w:rPr>
              <w:t xml:space="preserve"> января </w:t>
            </w:r>
            <w:r w:rsidRPr="00AB21F3">
              <w:rPr>
                <w:rFonts w:eastAsia="Calibri"/>
                <w:color w:val="000000"/>
                <w:sz w:val="20"/>
                <w:lang w:val="en-US"/>
              </w:rPr>
              <w:t>200</w:t>
            </w:r>
            <w:r w:rsidRPr="00AB21F3">
              <w:rPr>
                <w:rFonts w:eastAsia="Calibri"/>
                <w:color w:val="000000"/>
                <w:sz w:val="20"/>
              </w:rPr>
              <w:t>8г.</w:t>
            </w:r>
          </w:p>
        </w:tc>
      </w:tr>
    </w:tbl>
    <w:p w:rsidR="00AB21F3" w:rsidRPr="00AB21F3" w:rsidRDefault="00AB21F3" w:rsidP="00AB21F3">
      <w:pPr>
        <w:suppressAutoHyphens w:val="0"/>
        <w:rPr>
          <w:rFonts w:ascii="Arial Cyr Chv FVI" w:hAnsi="Arial Cyr Chv FVI" w:cs="Arial Cyr Chv FVI"/>
          <w:sz w:val="28"/>
        </w:rPr>
      </w:pPr>
    </w:p>
    <w:p w:rsidR="00AB21F3" w:rsidRPr="00AB21F3" w:rsidRDefault="00AB21F3" w:rsidP="00AB21F3">
      <w:pPr>
        <w:rPr>
          <w:rFonts w:eastAsia="Calibri"/>
          <w:b/>
          <w:bCs/>
          <w:color w:val="000000"/>
          <w:kern w:val="36"/>
          <w:sz w:val="20"/>
          <w:lang w:eastAsia="ru-RU"/>
        </w:rPr>
      </w:pPr>
      <w:r>
        <w:rPr>
          <w:rFonts w:eastAsia="Calibri"/>
          <w:b/>
          <w:bCs/>
          <w:color w:val="000000"/>
          <w:kern w:val="36"/>
          <w:sz w:val="20"/>
          <w:lang w:eastAsia="ru-RU"/>
        </w:rPr>
        <w:t xml:space="preserve">         №21</w:t>
      </w:r>
      <w:r w:rsidRPr="00AB21F3">
        <w:rPr>
          <w:rFonts w:eastAsia="Calibri"/>
          <w:b/>
          <w:bCs/>
          <w:color w:val="000000"/>
          <w:kern w:val="36"/>
          <w:sz w:val="20"/>
          <w:lang w:eastAsia="ru-RU"/>
        </w:rPr>
        <w:t xml:space="preserve"> /2021                                                                                                                    04.06.2021 г.</w:t>
      </w:r>
    </w:p>
    <w:p w:rsidR="00AB21F3" w:rsidRDefault="00AB21F3" w:rsidP="00AB21F3"/>
    <w:tbl>
      <w:tblPr>
        <w:tblW w:w="9900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4140"/>
      </w:tblGrid>
      <w:tr w:rsidR="00AB21F3" w:rsidRPr="00F81BA4" w:rsidTr="000D03B8">
        <w:tc>
          <w:tcPr>
            <w:tcW w:w="3960" w:type="dxa"/>
            <w:shd w:val="clear" w:color="auto" w:fill="auto"/>
          </w:tcPr>
          <w:p w:rsidR="00AB21F3" w:rsidRPr="00F81BA4" w:rsidRDefault="00AB21F3" w:rsidP="000D03B8">
            <w:pPr>
              <w:snapToGrid w:val="0"/>
              <w:ind w:right="72"/>
              <w:jc w:val="center"/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</w:rPr>
            </w:pPr>
          </w:p>
          <w:p w:rsidR="00AB21F3" w:rsidRPr="00F81BA4" w:rsidRDefault="00AB21F3" w:rsidP="000D03B8">
            <w:pPr>
              <w:ind w:right="72"/>
              <w:jc w:val="center"/>
            </w:pPr>
            <w:proofErr w:type="spellStart"/>
            <w:r w:rsidRPr="00F81BA4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 w:rsidRPr="00F81BA4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AB21F3" w:rsidRPr="00F81BA4" w:rsidRDefault="00AB21F3" w:rsidP="000D03B8">
            <w:pPr>
              <w:spacing w:line="360" w:lineRule="auto"/>
              <w:ind w:left="-357" w:right="74"/>
              <w:jc w:val="center"/>
            </w:pPr>
            <w:proofErr w:type="spellStart"/>
            <w:r w:rsidRPr="00F81BA4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F81BA4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F81BA4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AB21F3" w:rsidRPr="00F81BA4" w:rsidRDefault="00AB21F3" w:rsidP="000D03B8">
            <w:pPr>
              <w:ind w:left="-357" w:right="74"/>
              <w:jc w:val="center"/>
            </w:pPr>
            <w:r w:rsidRPr="00F81BA4">
              <w:rPr>
                <w:rFonts w:ascii="Arial Cyr Chuv" w:eastAsia="Arial Cyr Chuv" w:hAnsi="Arial Cyr Chuv" w:cs="Arial Cyr Chuv"/>
                <w:b/>
                <w:bCs/>
                <w:sz w:val="26"/>
                <w:szCs w:val="26"/>
              </w:rPr>
              <w:t xml:space="preserve"> </w:t>
            </w:r>
            <w:r w:rsidRPr="00F81BA4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+</w:t>
            </w:r>
            <w:proofErr w:type="spellStart"/>
            <w:r w:rsidRPr="00F81BA4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ир.кл</w:t>
            </w:r>
            <w:proofErr w:type="spellEnd"/>
            <w:r w:rsidRPr="00F81BA4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. </w:t>
            </w:r>
            <w:proofErr w:type="spellStart"/>
            <w:r w:rsidRPr="00F81BA4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Шёхаль</w:t>
            </w:r>
            <w:proofErr w:type="spellEnd"/>
            <w:r w:rsidRPr="00F81BA4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ял </w:t>
            </w:r>
            <w:proofErr w:type="spellStart"/>
            <w:r w:rsidRPr="00F81BA4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поселений</w:t>
            </w:r>
            <w:proofErr w:type="gramStart"/>
            <w:r w:rsidRPr="00F81BA4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.н</w:t>
            </w:r>
            <w:proofErr w:type="spellEnd"/>
            <w:proofErr w:type="gramEnd"/>
          </w:p>
          <w:p w:rsidR="00AB21F3" w:rsidRPr="00F81BA4" w:rsidRDefault="00AB21F3" w:rsidP="000D03B8">
            <w:pPr>
              <w:spacing w:line="360" w:lineRule="auto"/>
              <w:ind w:left="-357" w:right="74"/>
              <w:jc w:val="center"/>
            </w:pPr>
            <w:proofErr w:type="spellStart"/>
            <w:r w:rsidRPr="00F81BA4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Депутатсен</w:t>
            </w:r>
            <w:proofErr w:type="spellEnd"/>
            <w:r w:rsidRPr="00F81BA4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81BA4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пухёв</w:t>
            </w:r>
            <w:proofErr w:type="spellEnd"/>
            <w:r w:rsidRPr="00F81BA4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.</w:t>
            </w:r>
          </w:p>
          <w:p w:rsidR="00AB21F3" w:rsidRPr="00F81BA4" w:rsidRDefault="00AB21F3" w:rsidP="000D03B8">
            <w:pPr>
              <w:spacing w:line="360" w:lineRule="auto"/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</w:rPr>
            </w:pPr>
          </w:p>
          <w:p w:rsidR="00AB21F3" w:rsidRPr="00F81BA4" w:rsidRDefault="00AB21F3" w:rsidP="000D03B8">
            <w:pPr>
              <w:spacing w:line="360" w:lineRule="auto"/>
              <w:ind w:left="-357" w:right="74"/>
              <w:jc w:val="center"/>
            </w:pPr>
            <w:r w:rsidRPr="00F81BA4">
              <w:rPr>
                <w:rFonts w:ascii="Arial Cyr Chuv" w:hAnsi="Arial Cyr Chuv" w:cs="Arial Cyr Chuv"/>
                <w:b/>
                <w:sz w:val="26"/>
              </w:rPr>
              <w:t>ЙЫШЁНУ</w:t>
            </w:r>
          </w:p>
          <w:p w:rsidR="00AB21F3" w:rsidRPr="00F81BA4" w:rsidRDefault="00AB21F3" w:rsidP="000D03B8">
            <w:pPr>
              <w:ind w:left="-360" w:right="-108"/>
              <w:jc w:val="center"/>
            </w:pPr>
            <w:r w:rsidRPr="00F81BA4">
              <w:rPr>
                <w:rFonts w:ascii="Arial Cyr Chuv" w:hAnsi="Arial Cyr Chuv" w:cs="Arial Cyr Chuv"/>
              </w:rPr>
              <w:t>2021 =?</w:t>
            </w:r>
            <w:r>
              <w:rPr>
                <w:rFonts w:ascii="Arial Cyr Chuv" w:hAnsi="Arial Cyr Chuv" w:cs="Arial Cyr Chuv"/>
              </w:rPr>
              <w:t>июн</w:t>
            </w:r>
            <w:r>
              <w:rPr>
                <w:rFonts w:ascii="Calibri" w:hAnsi="Calibri" w:cs="Calibri"/>
              </w:rPr>
              <w:t>ě</w:t>
            </w:r>
            <w:r>
              <w:rPr>
                <w:rFonts w:ascii="Arial Cyr Chuv" w:hAnsi="Arial Cyr Chuv" w:cs="Arial Cyr Chuv"/>
              </w:rPr>
              <w:t>н-02</w:t>
            </w:r>
            <w:r w:rsidRPr="00F81BA4">
              <w:rPr>
                <w:rFonts w:ascii="Arial Cyr Chuv" w:hAnsi="Arial Cyr Chuv" w:cs="Arial Cyr Chuv"/>
              </w:rPr>
              <w:t>м.ш. №</w:t>
            </w:r>
            <w:r>
              <w:t>10/2/1</w:t>
            </w:r>
          </w:p>
          <w:p w:rsidR="00AB21F3" w:rsidRPr="00F81BA4" w:rsidRDefault="00AB21F3" w:rsidP="000D03B8">
            <w:pPr>
              <w:jc w:val="center"/>
              <w:rPr>
                <w:rFonts w:ascii="Arial Cyr Chuv" w:hAnsi="Arial Cyr Chuv" w:cs="Arial Cyr Chuv"/>
                <w:sz w:val="18"/>
                <w:szCs w:val="18"/>
              </w:rPr>
            </w:pPr>
          </w:p>
          <w:p w:rsidR="00AB21F3" w:rsidRPr="00F81BA4" w:rsidRDefault="00AB21F3" w:rsidP="000D03B8">
            <w:pPr>
              <w:jc w:val="center"/>
            </w:pPr>
            <w:r w:rsidRPr="00F81BA4">
              <w:rPr>
                <w:rFonts w:ascii="Arial Cyr Chuv" w:hAnsi="Arial Cyr Chuv" w:cs="Arial Cyr Chuv"/>
                <w:sz w:val="20"/>
                <w:szCs w:val="26"/>
              </w:rPr>
              <w:t>+</w:t>
            </w:r>
            <w:proofErr w:type="spellStart"/>
            <w:r w:rsidRPr="00F81BA4">
              <w:rPr>
                <w:rFonts w:ascii="Arial Cyr Chuv" w:hAnsi="Arial Cyr Chuv" w:cs="Arial Cyr Chuv"/>
                <w:sz w:val="20"/>
                <w:szCs w:val="26"/>
              </w:rPr>
              <w:t>ир.кл</w:t>
            </w:r>
            <w:proofErr w:type="spellEnd"/>
            <w:r w:rsidRPr="00F81BA4">
              <w:rPr>
                <w:rFonts w:ascii="Arial Cyr Chuv" w:hAnsi="Arial Cyr Chuv" w:cs="Arial Cyr Chuv"/>
                <w:sz w:val="20"/>
                <w:szCs w:val="26"/>
              </w:rPr>
              <w:t xml:space="preserve">. </w:t>
            </w:r>
            <w:proofErr w:type="spellStart"/>
            <w:r w:rsidRPr="00F81BA4">
              <w:rPr>
                <w:rFonts w:ascii="Arial Cyr Chuv" w:hAnsi="Arial Cyr Chuv" w:cs="Arial Cyr Chuv"/>
                <w:sz w:val="20"/>
                <w:szCs w:val="26"/>
              </w:rPr>
              <w:t>Шёхаль</w:t>
            </w:r>
            <w:proofErr w:type="spellEnd"/>
            <w:r w:rsidRPr="00F81BA4">
              <w:rPr>
                <w:rFonts w:ascii="Arial Cyr Chuv" w:hAnsi="Arial Cyr Chuv" w:cs="Arial Cyr Chuv"/>
                <w:sz w:val="26"/>
                <w:szCs w:val="26"/>
              </w:rPr>
              <w:t xml:space="preserve"> </w:t>
            </w:r>
            <w:r w:rsidRPr="00F81BA4">
              <w:rPr>
                <w:rFonts w:ascii="Arial Cyr Chuv" w:hAnsi="Arial Cyr Chuv" w:cs="Arial Cyr Chuv"/>
                <w:sz w:val="20"/>
                <w:szCs w:val="20"/>
              </w:rPr>
              <w:t>ял.</w:t>
            </w:r>
          </w:p>
        </w:tc>
        <w:tc>
          <w:tcPr>
            <w:tcW w:w="1800" w:type="dxa"/>
            <w:shd w:val="clear" w:color="auto" w:fill="auto"/>
          </w:tcPr>
          <w:p w:rsidR="00AB21F3" w:rsidRPr="00F81BA4" w:rsidRDefault="00AB21F3" w:rsidP="000D03B8">
            <w:pPr>
              <w:jc w:val="center"/>
            </w:pPr>
            <w:r>
              <w:rPr>
                <w:noProof/>
                <w:color w:val="000080"/>
                <w:lang w:eastAsia="ru-RU"/>
              </w:rPr>
              <w:drawing>
                <wp:inline distT="0" distB="0" distL="0" distR="0" wp14:anchorId="06265AEA" wp14:editId="087A7D3B">
                  <wp:extent cx="7429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" t="-53" r="-50"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AB21F3" w:rsidRPr="00F81BA4" w:rsidRDefault="00AB21F3" w:rsidP="000D03B8">
            <w:pPr>
              <w:jc w:val="center"/>
            </w:pPr>
          </w:p>
          <w:p w:rsidR="00AB21F3" w:rsidRPr="00F81BA4" w:rsidRDefault="00AB21F3" w:rsidP="000D03B8">
            <w:pPr>
              <w:ind w:left="-360" w:right="72"/>
              <w:jc w:val="center"/>
            </w:pPr>
            <w:r w:rsidRPr="00F81BA4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AB21F3" w:rsidRPr="00F81BA4" w:rsidRDefault="00AB21F3" w:rsidP="000D03B8">
            <w:pPr>
              <w:spacing w:line="360" w:lineRule="auto"/>
              <w:ind w:left="-357" w:right="74"/>
              <w:jc w:val="center"/>
            </w:pPr>
            <w:r w:rsidRPr="00F81BA4">
              <w:rPr>
                <w:rFonts w:ascii="Times New Roman Chuv" w:hAnsi="Times New Roman Chuv" w:cs="Times New Roman Chuv"/>
                <w:b/>
                <w:bCs/>
                <w:sz w:val="26"/>
                <w:szCs w:val="26"/>
              </w:rPr>
              <w:t>Яльчикский район</w:t>
            </w:r>
          </w:p>
          <w:p w:rsidR="00AB21F3" w:rsidRPr="00F81BA4" w:rsidRDefault="00AB21F3" w:rsidP="000D03B8">
            <w:pPr>
              <w:ind w:left="-357" w:right="74"/>
              <w:jc w:val="center"/>
            </w:pPr>
            <w:r w:rsidRPr="00F81BA4">
              <w:rPr>
                <w:rFonts w:ascii="Times New Roman Chuv" w:hAnsi="Times New Roman Chuv" w:cs="Times New Roman Chuv"/>
                <w:b/>
                <w:bCs/>
                <w:sz w:val="26"/>
                <w:szCs w:val="26"/>
              </w:rPr>
              <w:t xml:space="preserve">Собрание депутатов </w:t>
            </w:r>
          </w:p>
          <w:p w:rsidR="00AB21F3" w:rsidRPr="00F81BA4" w:rsidRDefault="00AB21F3" w:rsidP="000D03B8">
            <w:pPr>
              <w:keepNext/>
              <w:numPr>
                <w:ilvl w:val="3"/>
                <w:numId w:val="1"/>
              </w:numPr>
              <w:suppressAutoHyphens w:val="0"/>
              <w:spacing w:line="360" w:lineRule="auto"/>
              <w:ind w:left="-357" w:right="74"/>
              <w:jc w:val="center"/>
              <w:outlineLvl w:val="3"/>
              <w:rPr>
                <w:rFonts w:ascii="Times New Roman Chuv" w:hAnsi="Times New Roman Chuv" w:cs="Times New Roman Chuv"/>
                <w:b/>
                <w:bCs/>
                <w:sz w:val="26"/>
                <w:szCs w:val="26"/>
              </w:rPr>
            </w:pPr>
            <w:r w:rsidRPr="00F81BA4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Кильдюшевского</w:t>
            </w:r>
          </w:p>
          <w:p w:rsidR="00AB21F3" w:rsidRPr="00F81BA4" w:rsidRDefault="00AB21F3" w:rsidP="000D03B8">
            <w:pPr>
              <w:spacing w:line="360" w:lineRule="auto"/>
              <w:ind w:left="-357" w:right="74"/>
              <w:jc w:val="center"/>
            </w:pPr>
            <w:r w:rsidRPr="00F81BA4">
              <w:rPr>
                <w:rFonts w:ascii="Times New Roman Chuv" w:hAnsi="Times New Roman Chuv" w:cs="Times New Roman Chuv"/>
                <w:b/>
                <w:bCs/>
                <w:sz w:val="26"/>
                <w:szCs w:val="26"/>
              </w:rPr>
              <w:t>сельского поселения</w:t>
            </w:r>
          </w:p>
          <w:p w:rsidR="00AB21F3" w:rsidRPr="00F81BA4" w:rsidRDefault="00AB21F3" w:rsidP="000D03B8">
            <w:pPr>
              <w:keepNext/>
              <w:numPr>
                <w:ilvl w:val="0"/>
                <w:numId w:val="1"/>
              </w:numPr>
              <w:suppressAutoHyphens w:val="0"/>
              <w:spacing w:line="360" w:lineRule="auto"/>
              <w:ind w:left="-357" w:right="74"/>
              <w:jc w:val="center"/>
              <w:outlineLvl w:val="0"/>
              <w:rPr>
                <w:rFonts w:ascii="Times New Roman Chuv" w:hAnsi="Times New Roman Chuv" w:cs="Times New Roman Chuv"/>
                <w:b/>
                <w:bCs/>
                <w:sz w:val="16"/>
                <w:szCs w:val="16"/>
              </w:rPr>
            </w:pPr>
          </w:p>
          <w:p w:rsidR="00AB21F3" w:rsidRPr="00F81BA4" w:rsidRDefault="00AB21F3" w:rsidP="000D03B8">
            <w:pPr>
              <w:keepNext/>
              <w:numPr>
                <w:ilvl w:val="0"/>
                <w:numId w:val="1"/>
              </w:numPr>
              <w:suppressAutoHyphens w:val="0"/>
              <w:spacing w:line="360" w:lineRule="auto"/>
              <w:ind w:left="-357" w:right="74"/>
              <w:jc w:val="center"/>
              <w:outlineLvl w:val="0"/>
              <w:rPr>
                <w:rFonts w:ascii="Arial Cyr Chuv" w:hAnsi="Arial Cyr Chuv" w:cs="Arial Cyr Chuv"/>
                <w:sz w:val="28"/>
              </w:rPr>
            </w:pPr>
            <w:r w:rsidRPr="00F81BA4">
              <w:rPr>
                <w:rFonts w:ascii="Times New Roman Chuv" w:hAnsi="Times New Roman Chuv" w:cs="Times New Roman Chuv"/>
                <w:b/>
                <w:sz w:val="26"/>
              </w:rPr>
              <w:t>РЕШЕНИЕ</w:t>
            </w:r>
          </w:p>
          <w:p w:rsidR="00AB21F3" w:rsidRPr="00F81BA4" w:rsidRDefault="00AB21F3" w:rsidP="000D03B8">
            <w:pPr>
              <w:ind w:left="-360" w:right="72"/>
              <w:jc w:val="center"/>
            </w:pPr>
            <w:r w:rsidRPr="00F81BA4">
              <w:rPr>
                <w:sz w:val="26"/>
              </w:rPr>
              <w:t xml:space="preserve">           </w:t>
            </w:r>
            <w:r>
              <w:t>«02</w:t>
            </w:r>
            <w:r w:rsidRPr="00F81BA4">
              <w:t>»</w:t>
            </w:r>
            <w:r>
              <w:t>июня</w:t>
            </w:r>
            <w:r w:rsidRPr="00F81BA4">
              <w:t xml:space="preserve"> 2021г.№</w:t>
            </w:r>
            <w:r>
              <w:t>10/2/1</w:t>
            </w:r>
          </w:p>
          <w:p w:rsidR="00AB21F3" w:rsidRPr="00F81BA4" w:rsidRDefault="00AB21F3" w:rsidP="000D03B8">
            <w:pPr>
              <w:jc w:val="center"/>
              <w:rPr>
                <w:rFonts w:ascii="Arial Cyr Chuv" w:hAnsi="Arial Cyr Chuv" w:cs="Arial Cyr Chuv"/>
                <w:sz w:val="20"/>
                <w:szCs w:val="20"/>
              </w:rPr>
            </w:pPr>
          </w:p>
          <w:p w:rsidR="00AB21F3" w:rsidRPr="00F81BA4" w:rsidRDefault="00AB21F3" w:rsidP="000D03B8">
            <w:pPr>
              <w:jc w:val="center"/>
            </w:pPr>
            <w:r w:rsidRPr="00F81BA4">
              <w:rPr>
                <w:rFonts w:ascii="Arial Cyr Chuv" w:hAnsi="Arial Cyr Chuv" w:cs="Arial Cyr Chuv"/>
                <w:sz w:val="20"/>
                <w:szCs w:val="20"/>
              </w:rPr>
              <w:t>д</w:t>
            </w:r>
            <w:r w:rsidRPr="00F81BA4">
              <w:rPr>
                <w:sz w:val="20"/>
                <w:szCs w:val="20"/>
              </w:rPr>
              <w:t>.</w:t>
            </w:r>
            <w:r w:rsidRPr="00F81BA4">
              <w:rPr>
                <w:rFonts w:ascii="Arial Cyr Chuv" w:hAnsi="Arial Cyr Chuv" w:cs="Arial Cyr Chuv"/>
                <w:sz w:val="20"/>
                <w:szCs w:val="20"/>
              </w:rPr>
              <w:t xml:space="preserve"> Кильдюшево</w:t>
            </w:r>
          </w:p>
        </w:tc>
      </w:tr>
    </w:tbl>
    <w:p w:rsidR="00AB21F3" w:rsidRPr="00BC44EB" w:rsidRDefault="00AB21F3" w:rsidP="00AB21F3">
      <w:pPr>
        <w:tabs>
          <w:tab w:val="left" w:pos="360"/>
        </w:tabs>
        <w:rPr>
          <w:sz w:val="20"/>
          <w:szCs w:val="20"/>
        </w:rPr>
      </w:pPr>
      <w:bookmarkStart w:id="0" w:name="_GoBack"/>
      <w:bookmarkEnd w:id="0"/>
      <w:r w:rsidRPr="00BC44EB">
        <w:rPr>
          <w:sz w:val="20"/>
          <w:szCs w:val="20"/>
        </w:rPr>
        <w:t xml:space="preserve">  </w:t>
      </w:r>
    </w:p>
    <w:p w:rsidR="00AB21F3" w:rsidRPr="00E8041F" w:rsidRDefault="00AB21F3" w:rsidP="00AB21F3">
      <w:pPr>
        <w:ind w:right="4819"/>
        <w:jc w:val="both"/>
        <w:rPr>
          <w:sz w:val="26"/>
          <w:szCs w:val="26"/>
        </w:rPr>
      </w:pPr>
      <w:r w:rsidRPr="00F81BA4">
        <w:rPr>
          <w:sz w:val="26"/>
          <w:szCs w:val="26"/>
        </w:rPr>
        <w:t>О внесении изменений</w:t>
      </w:r>
      <w:r>
        <w:rPr>
          <w:sz w:val="26"/>
          <w:szCs w:val="26"/>
        </w:rPr>
        <w:t xml:space="preserve"> в Решение Собрания депутатов Кильдюшевского сельского поселения Яльчикского района Чувашской Республики «</w:t>
      </w:r>
      <w:r w:rsidRPr="00E8041F">
        <w:rPr>
          <w:bCs/>
          <w:sz w:val="26"/>
          <w:szCs w:val="26"/>
        </w:rPr>
        <w:t xml:space="preserve">О проведении конкурса по отбору кандидатур на должность главы  </w:t>
      </w:r>
      <w:r>
        <w:rPr>
          <w:bCs/>
          <w:sz w:val="26"/>
          <w:szCs w:val="26"/>
        </w:rPr>
        <w:t>Кильдюшевского</w:t>
      </w:r>
      <w:r w:rsidRPr="00E8041F">
        <w:rPr>
          <w:bCs/>
          <w:sz w:val="26"/>
          <w:szCs w:val="26"/>
        </w:rPr>
        <w:t xml:space="preserve"> сельского поселения </w:t>
      </w:r>
      <w:r>
        <w:rPr>
          <w:bCs/>
          <w:sz w:val="26"/>
          <w:szCs w:val="26"/>
        </w:rPr>
        <w:t>Яльчикского района Чувашской Республики»</w:t>
      </w:r>
    </w:p>
    <w:p w:rsidR="00AB21F3" w:rsidRPr="00F81BA4" w:rsidRDefault="00AB21F3" w:rsidP="00AB21F3">
      <w:pPr>
        <w:ind w:right="4535"/>
        <w:jc w:val="both"/>
        <w:rPr>
          <w:sz w:val="26"/>
          <w:szCs w:val="26"/>
        </w:rPr>
      </w:pPr>
    </w:p>
    <w:p w:rsidR="00AB21F3" w:rsidRDefault="00AB21F3" w:rsidP="00AB21F3">
      <w:pPr>
        <w:tabs>
          <w:tab w:val="left" w:pos="9355"/>
        </w:tabs>
        <w:ind w:right="-1" w:firstLine="720"/>
        <w:jc w:val="both"/>
        <w:rPr>
          <w:b/>
          <w:sz w:val="26"/>
          <w:szCs w:val="26"/>
        </w:rPr>
      </w:pPr>
      <w:r w:rsidRPr="00F81BA4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F81BA4">
        <w:rPr>
          <w:sz w:val="26"/>
          <w:szCs w:val="26"/>
        </w:rPr>
        <w:t xml:space="preserve">Уставом Кильдюшевского сельского поселения Яльчикского района Чувашской Республики </w:t>
      </w:r>
      <w:r w:rsidRPr="00F81BA4">
        <w:rPr>
          <w:b/>
          <w:sz w:val="26"/>
          <w:szCs w:val="26"/>
        </w:rPr>
        <w:t>Собрание депутатов Кильдюшевского сельского поселения  Яльчикского района Чувашской Республики РЕШИЛО:</w:t>
      </w:r>
    </w:p>
    <w:p w:rsidR="00AB21F3" w:rsidRPr="00E8041F" w:rsidRDefault="00AB21F3" w:rsidP="00AB21F3">
      <w:pPr>
        <w:ind w:right="4819"/>
        <w:jc w:val="both"/>
        <w:rPr>
          <w:sz w:val="26"/>
          <w:szCs w:val="26"/>
        </w:rPr>
      </w:pPr>
    </w:p>
    <w:p w:rsidR="00AB21F3" w:rsidRDefault="00AB21F3" w:rsidP="00AB21F3">
      <w:pPr>
        <w:ind w:right="-1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Внести в Решение Собрания депутатов Кильдюшевского сельского поселения Яльчикского района Чувашской Республики от 14 мая 2021года №9/2 «</w:t>
      </w:r>
      <w:r w:rsidRPr="00E8041F">
        <w:rPr>
          <w:bCs/>
          <w:sz w:val="26"/>
          <w:szCs w:val="26"/>
        </w:rPr>
        <w:t xml:space="preserve">О проведении конкурса по отбору кандидатур на должность главы  </w:t>
      </w:r>
      <w:r>
        <w:rPr>
          <w:bCs/>
          <w:sz w:val="26"/>
          <w:szCs w:val="26"/>
        </w:rPr>
        <w:t>Кильдюшевского</w:t>
      </w:r>
      <w:r w:rsidRPr="00E8041F">
        <w:rPr>
          <w:bCs/>
          <w:sz w:val="26"/>
          <w:szCs w:val="26"/>
        </w:rPr>
        <w:t xml:space="preserve"> сельского поселения </w:t>
      </w:r>
      <w:r>
        <w:rPr>
          <w:bCs/>
          <w:sz w:val="26"/>
          <w:szCs w:val="26"/>
        </w:rPr>
        <w:t xml:space="preserve">Яльчикского района Чувашской Республики» следующие изменения: </w:t>
      </w:r>
    </w:p>
    <w:p w:rsidR="00AB21F3" w:rsidRDefault="00AB21F3" w:rsidP="00AB21F3">
      <w:pPr>
        <w:ind w:right="-1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 в пункте 1 слова «</w:t>
      </w:r>
      <w:r>
        <w:rPr>
          <w:sz w:val="26"/>
          <w:szCs w:val="26"/>
        </w:rPr>
        <w:t>14 июня</w:t>
      </w:r>
      <w:r w:rsidRPr="00C90F76">
        <w:rPr>
          <w:sz w:val="26"/>
          <w:szCs w:val="26"/>
        </w:rPr>
        <w:t xml:space="preserve"> 2021</w:t>
      </w:r>
      <w:r w:rsidRPr="00E8041F">
        <w:rPr>
          <w:sz w:val="26"/>
          <w:szCs w:val="26"/>
        </w:rPr>
        <w:t xml:space="preserve"> года</w:t>
      </w:r>
      <w:r>
        <w:rPr>
          <w:sz w:val="26"/>
          <w:szCs w:val="26"/>
        </w:rPr>
        <w:t>» заменить словами «21 июня 2021 года»;</w:t>
      </w:r>
    </w:p>
    <w:p w:rsidR="00AB21F3" w:rsidRDefault="00AB21F3" w:rsidP="00AB21F3">
      <w:pPr>
        <w:ind w:right="-1"/>
        <w:jc w:val="both"/>
        <w:rPr>
          <w:bCs/>
          <w:sz w:val="26"/>
          <w:szCs w:val="26"/>
        </w:rPr>
      </w:pPr>
      <w:r>
        <w:rPr>
          <w:sz w:val="26"/>
          <w:szCs w:val="26"/>
        </w:rPr>
        <w:t>2) в пункте 2 слова «</w:t>
      </w:r>
      <w:r w:rsidRPr="00C90F76">
        <w:rPr>
          <w:bCs/>
          <w:sz w:val="26"/>
          <w:szCs w:val="26"/>
        </w:rPr>
        <w:t>08  июня</w:t>
      </w:r>
      <w:r>
        <w:rPr>
          <w:bCs/>
          <w:sz w:val="26"/>
          <w:szCs w:val="26"/>
        </w:rPr>
        <w:t xml:space="preserve"> 2021  года» заменить словами «15 июня 2021года».</w:t>
      </w:r>
    </w:p>
    <w:p w:rsidR="00AB21F3" w:rsidRPr="00E8041F" w:rsidRDefault="00AB21F3" w:rsidP="00AB21F3">
      <w:pPr>
        <w:pStyle w:val="21"/>
        <w:spacing w:line="240" w:lineRule="auto"/>
        <w:jc w:val="both"/>
        <w:rPr>
          <w:b/>
          <w:sz w:val="26"/>
          <w:szCs w:val="26"/>
        </w:rPr>
      </w:pPr>
    </w:p>
    <w:p w:rsidR="00AB21F3" w:rsidRPr="00E8041F" w:rsidRDefault="00AB21F3" w:rsidP="00AB21F3">
      <w:pPr>
        <w:suppressAutoHyphens w:val="0"/>
        <w:ind w:right="-159"/>
        <w:jc w:val="both"/>
        <w:rPr>
          <w:sz w:val="26"/>
          <w:szCs w:val="26"/>
          <w:lang w:eastAsia="ru-RU"/>
        </w:rPr>
      </w:pPr>
      <w:r w:rsidRPr="00E8041F">
        <w:rPr>
          <w:sz w:val="26"/>
          <w:szCs w:val="26"/>
          <w:lang w:eastAsia="ru-RU"/>
        </w:rPr>
        <w:t xml:space="preserve">Председатель Собрания депутатов </w:t>
      </w:r>
    </w:p>
    <w:p w:rsidR="00AB21F3" w:rsidRPr="00E8041F" w:rsidRDefault="00AB21F3" w:rsidP="00AB21F3">
      <w:pPr>
        <w:suppressAutoHyphens w:val="0"/>
        <w:ind w:right="-15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Кильдюшевского</w:t>
      </w:r>
      <w:r w:rsidRPr="00E8041F">
        <w:rPr>
          <w:sz w:val="26"/>
          <w:szCs w:val="26"/>
          <w:lang w:eastAsia="ru-RU"/>
        </w:rPr>
        <w:t xml:space="preserve"> сельского </w:t>
      </w:r>
    </w:p>
    <w:p w:rsidR="00AB21F3" w:rsidRDefault="00AB21F3" w:rsidP="00AB21F3">
      <w:pPr>
        <w:suppressAutoHyphens w:val="0"/>
        <w:ind w:right="-159"/>
        <w:jc w:val="both"/>
        <w:rPr>
          <w:sz w:val="26"/>
          <w:szCs w:val="26"/>
          <w:lang w:eastAsia="ru-RU"/>
        </w:rPr>
      </w:pPr>
      <w:r w:rsidRPr="00E8041F">
        <w:rPr>
          <w:sz w:val="26"/>
          <w:szCs w:val="26"/>
          <w:lang w:eastAsia="ru-RU"/>
        </w:rPr>
        <w:t xml:space="preserve">поселения </w:t>
      </w:r>
      <w:r>
        <w:rPr>
          <w:sz w:val="26"/>
          <w:szCs w:val="26"/>
          <w:lang w:eastAsia="ru-RU"/>
        </w:rPr>
        <w:t>Яльчикского</w:t>
      </w:r>
      <w:r w:rsidRPr="00E8041F">
        <w:rPr>
          <w:sz w:val="26"/>
          <w:szCs w:val="26"/>
          <w:lang w:eastAsia="ru-RU"/>
        </w:rPr>
        <w:t xml:space="preserve"> района            </w:t>
      </w:r>
      <w:r w:rsidRPr="00E8041F">
        <w:rPr>
          <w:sz w:val="26"/>
          <w:szCs w:val="26"/>
          <w:lang w:eastAsia="ru-RU"/>
        </w:rPr>
        <w:tab/>
        <w:t xml:space="preserve">                  </w:t>
      </w:r>
      <w:r>
        <w:rPr>
          <w:sz w:val="26"/>
          <w:szCs w:val="26"/>
          <w:lang w:eastAsia="ru-RU"/>
        </w:rPr>
        <w:t xml:space="preserve">                         </w:t>
      </w:r>
      <w:proofErr w:type="spellStart"/>
      <w:r>
        <w:rPr>
          <w:sz w:val="26"/>
          <w:szCs w:val="26"/>
          <w:lang w:eastAsia="ru-RU"/>
        </w:rPr>
        <w:t>В.В.Карчиков</w:t>
      </w:r>
      <w:proofErr w:type="spellEnd"/>
    </w:p>
    <w:p w:rsidR="00AB21F3" w:rsidRPr="00F81BA4" w:rsidRDefault="00AB21F3" w:rsidP="00AB21F3">
      <w:pPr>
        <w:suppressAutoHyphens w:val="0"/>
        <w:ind w:right="-159"/>
        <w:jc w:val="both"/>
        <w:rPr>
          <w:sz w:val="26"/>
          <w:szCs w:val="26"/>
        </w:rPr>
      </w:pPr>
    </w:p>
    <w:p w:rsidR="00AB21F3" w:rsidRPr="00AB21F3" w:rsidRDefault="00AB21F3" w:rsidP="00AB21F3">
      <w:pPr>
        <w:widowControl w:val="0"/>
        <w:rPr>
          <w:rFonts w:eastAsia="Arial Unicode MS"/>
          <w:color w:val="000000"/>
          <w:sz w:val="20"/>
          <w:szCs w:val="20"/>
          <w:lang w:eastAsia="ru-RU"/>
        </w:rPr>
      </w:pPr>
      <w:r w:rsidRPr="00AB21F3">
        <w:rPr>
          <w:rFonts w:eastAsia="Arial Unicode MS"/>
          <w:color w:val="000000"/>
          <w:sz w:val="20"/>
          <w:szCs w:val="20"/>
          <w:lang w:eastAsia="ru-RU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AB21F3" w:rsidRPr="00AB21F3" w:rsidRDefault="00AB21F3" w:rsidP="00AB21F3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  <w:r w:rsidRPr="00AB21F3">
        <w:rPr>
          <w:rFonts w:eastAsia="Arial Unicode MS"/>
          <w:color w:val="000000"/>
          <w:sz w:val="20"/>
          <w:szCs w:val="20"/>
          <w:lang w:eastAsia="ru-RU"/>
        </w:rPr>
        <w:t xml:space="preserve">Адрес: д. Кильдюшево, ул. 40 лет Победы, дом №20                                                                    Тираж </w:t>
      </w:r>
      <w:r w:rsidRPr="00AB21F3">
        <w:rPr>
          <w:sz w:val="20"/>
          <w:szCs w:val="20"/>
        </w:rPr>
        <w:t xml:space="preserve">10 </w:t>
      </w:r>
      <w:proofErr w:type="spellStart"/>
      <w:proofErr w:type="gramStart"/>
      <w:r w:rsidRPr="00AB21F3">
        <w:rPr>
          <w:sz w:val="20"/>
          <w:szCs w:val="20"/>
        </w:rPr>
        <w:t>экз</w:t>
      </w:r>
      <w:proofErr w:type="spellEnd"/>
      <w:proofErr w:type="gramEnd"/>
    </w:p>
    <w:p w:rsidR="00F36701" w:rsidRDefault="00F36701"/>
    <w:sectPr w:rsidR="00F36701" w:rsidSect="00AB21F3">
      <w:pgSz w:w="11906" w:h="16838"/>
      <w:pgMar w:top="15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D0"/>
    <w:rsid w:val="00042ED0"/>
    <w:rsid w:val="00AB21F3"/>
    <w:rsid w:val="00F3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AB21F3"/>
    <w:pPr>
      <w:spacing w:after="120" w:line="480" w:lineRule="auto"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B2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1F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AB21F3"/>
    <w:pPr>
      <w:spacing w:after="120" w:line="480" w:lineRule="auto"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B2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1F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2021-06-25T06:23:00Z</dcterms:created>
  <dcterms:modified xsi:type="dcterms:W3CDTF">2021-06-25T06:27:00Z</dcterms:modified>
</cp:coreProperties>
</file>