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0C8" w:rsidRDefault="009720C8" w:rsidP="009720C8">
      <w:pPr>
        <w:pStyle w:val="a3"/>
        <w:tabs>
          <w:tab w:val="left" w:pos="7665"/>
        </w:tabs>
        <w:jc w:val="left"/>
        <w:rPr>
          <w:rFonts w:ascii="Times New Roman" w:hAnsi="Times New Roman"/>
          <w:b/>
          <w:i/>
          <w:sz w:val="24"/>
          <w:szCs w:val="26"/>
        </w:rPr>
      </w:pPr>
      <w:r>
        <w:rPr>
          <w:rFonts w:ascii="Times New Roman" w:hAnsi="Times New Roman" w:cs="Times New Roman"/>
          <w:color w:val="FF66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color w:val="FF6600"/>
          <w:sz w:val="28"/>
          <w:szCs w:val="28"/>
        </w:rPr>
        <w:t xml:space="preserve">                             </w:t>
      </w:r>
    </w:p>
    <w:p w:rsidR="009720C8" w:rsidRDefault="009720C8" w:rsidP="009720C8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168910</wp:posOffset>
            </wp:positionV>
            <wp:extent cx="719455" cy="719455"/>
            <wp:effectExtent l="0" t="0" r="444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20C8" w:rsidRDefault="009720C8" w:rsidP="009720C8">
      <w:pPr>
        <w:rPr>
          <w:sz w:val="26"/>
          <w:szCs w:val="26"/>
        </w:rPr>
      </w:pPr>
    </w:p>
    <w:tbl>
      <w:tblPr>
        <w:tblW w:w="9729" w:type="dxa"/>
        <w:tblInd w:w="-72" w:type="dxa"/>
        <w:tblLook w:val="04A0" w:firstRow="1" w:lastRow="0" w:firstColumn="1" w:lastColumn="0" w:noHBand="0" w:noVBand="1"/>
      </w:tblPr>
      <w:tblGrid>
        <w:gridCol w:w="4320"/>
        <w:gridCol w:w="1225"/>
        <w:gridCol w:w="4184"/>
      </w:tblGrid>
      <w:tr w:rsidR="009720C8" w:rsidTr="009720C8">
        <w:trPr>
          <w:cantSplit/>
          <w:trHeight w:val="542"/>
        </w:trPr>
        <w:tc>
          <w:tcPr>
            <w:tcW w:w="4320" w:type="dxa"/>
          </w:tcPr>
          <w:p w:rsidR="009720C8" w:rsidRDefault="009720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ЧĂВАШ РЕСПУБЛИКИ</w:t>
            </w:r>
          </w:p>
          <w:p w:rsidR="009720C8" w:rsidRDefault="009720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9720C8" w:rsidRDefault="009720C8">
            <w:pPr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ÇĚМĚРЛЕ РАЙОНĚ</w:t>
            </w:r>
          </w:p>
        </w:tc>
        <w:tc>
          <w:tcPr>
            <w:tcW w:w="1225" w:type="dxa"/>
            <w:vMerge w:val="restart"/>
          </w:tcPr>
          <w:p w:rsidR="009720C8" w:rsidRDefault="009720C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4" w:type="dxa"/>
          </w:tcPr>
          <w:p w:rsidR="009720C8" w:rsidRDefault="009720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ЧУВАШСКАЯ РЕСПУБЛИКА</w:t>
            </w:r>
          </w:p>
          <w:p w:rsidR="009720C8" w:rsidRDefault="009720C8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</w:p>
          <w:p w:rsidR="009720C8" w:rsidRDefault="009720C8">
            <w:pPr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ШУМЕРЛИНСКИЙ РАЙОН</w:t>
            </w: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9720C8" w:rsidTr="009720C8">
        <w:trPr>
          <w:cantSplit/>
          <w:trHeight w:val="1785"/>
        </w:trPr>
        <w:tc>
          <w:tcPr>
            <w:tcW w:w="4320" w:type="dxa"/>
            <w:hideMark/>
          </w:tcPr>
          <w:p w:rsidR="009720C8" w:rsidRDefault="009720C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ВЫРĂС УЛХАШ ЯЛ ПОСЕЛЕНИЙĚН </w:t>
            </w:r>
          </w:p>
          <w:p w:rsidR="009720C8" w:rsidRDefault="009720C8">
            <w:pPr>
              <w:spacing w:before="20" w:line="192" w:lineRule="auto"/>
              <w:jc w:val="center"/>
              <w:rPr>
                <w:rStyle w:val="a4"/>
                <w:color w:val="000000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ДЕПУТАТСЕН ПУХĂВĚ</w:t>
            </w:r>
            <w:r>
              <w:rPr>
                <w:rStyle w:val="a4"/>
                <w:noProof/>
                <w:color w:val="000000"/>
                <w:lang w:eastAsia="en-US"/>
              </w:rPr>
              <w:t xml:space="preserve"> </w:t>
            </w:r>
          </w:p>
          <w:p w:rsidR="009720C8" w:rsidRDefault="009720C8">
            <w:pPr>
              <w:pStyle w:val="a3"/>
              <w:spacing w:line="192" w:lineRule="auto"/>
              <w:ind w:right="-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ЙЫШĂНУ</w:t>
            </w:r>
          </w:p>
          <w:p w:rsidR="009720C8" w:rsidRDefault="009720C8">
            <w:pPr>
              <w:pStyle w:val="a3"/>
              <w:spacing w:line="276" w:lineRule="auto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.04.2021г. №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11/2</w:t>
            </w:r>
          </w:p>
          <w:p w:rsidR="009720C8" w:rsidRDefault="009720C8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Вырăс Улхаш сали </w:t>
            </w:r>
          </w:p>
        </w:tc>
        <w:tc>
          <w:tcPr>
            <w:tcW w:w="0" w:type="auto"/>
            <w:vMerge/>
            <w:vAlign w:val="center"/>
            <w:hideMark/>
          </w:tcPr>
          <w:p w:rsidR="009720C8" w:rsidRDefault="009720C8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4184" w:type="dxa"/>
            <w:hideMark/>
          </w:tcPr>
          <w:p w:rsidR="009720C8" w:rsidRDefault="009720C8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 xml:space="preserve">СОБРАНИЕ ДЕПУТАТОВ </w:t>
            </w:r>
          </w:p>
          <w:p w:rsidR="009720C8" w:rsidRDefault="009720C8">
            <w:pPr>
              <w:spacing w:line="192" w:lineRule="auto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  <w:lang w:eastAsia="en-US"/>
              </w:rPr>
              <w:t>РУССКО-АЛГАШИНСКОГО СЕЛЬСКОГО ПОСЕЛЕНИЯ</w:t>
            </w:r>
            <w:r>
              <w:rPr>
                <w:noProof/>
                <w:color w:val="000000"/>
                <w:sz w:val="26"/>
                <w:szCs w:val="26"/>
                <w:lang w:eastAsia="en-US"/>
              </w:rPr>
              <w:t xml:space="preserve"> </w:t>
            </w:r>
          </w:p>
          <w:p w:rsidR="009720C8" w:rsidRDefault="009720C8">
            <w:pPr>
              <w:pStyle w:val="2"/>
              <w:keepNext w:val="0"/>
              <w:spacing w:line="192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РЕШЕНИЕ</w:t>
            </w:r>
          </w:p>
          <w:p w:rsidR="009720C8" w:rsidRDefault="009720C8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</w:t>
            </w:r>
            <w:r>
              <w:rPr>
                <w:sz w:val="26"/>
                <w:szCs w:val="26"/>
                <w:lang w:eastAsia="en-US"/>
              </w:rPr>
              <w:t>.04.2021г. №</w:t>
            </w:r>
            <w:r>
              <w:rPr>
                <w:sz w:val="26"/>
                <w:szCs w:val="26"/>
                <w:lang w:eastAsia="en-US"/>
              </w:rPr>
              <w:t>11/2</w:t>
            </w:r>
          </w:p>
          <w:p w:rsidR="009720C8" w:rsidRDefault="009720C8">
            <w:pPr>
              <w:spacing w:line="276" w:lineRule="auto"/>
              <w:jc w:val="center"/>
              <w:rPr>
                <w:noProof/>
                <w:color w:val="000000"/>
                <w:sz w:val="26"/>
                <w:szCs w:val="26"/>
                <w:lang w:eastAsia="en-US"/>
              </w:rPr>
            </w:pPr>
            <w:r>
              <w:rPr>
                <w:noProof/>
                <w:color w:val="000000"/>
                <w:sz w:val="26"/>
                <w:szCs w:val="26"/>
                <w:lang w:eastAsia="en-US"/>
              </w:rPr>
              <w:t>село Русские Алгаши</w:t>
            </w:r>
          </w:p>
        </w:tc>
      </w:tr>
    </w:tbl>
    <w:p w:rsidR="009720C8" w:rsidRDefault="009720C8" w:rsidP="009720C8"/>
    <w:p w:rsidR="009720C8" w:rsidRDefault="009720C8" w:rsidP="009720C8">
      <w:pPr>
        <w:ind w:right="4824"/>
        <w:jc w:val="both"/>
        <w:rPr>
          <w:sz w:val="24"/>
          <w:szCs w:val="24"/>
        </w:rPr>
      </w:pPr>
      <w:r>
        <w:rPr>
          <w:sz w:val="24"/>
          <w:szCs w:val="24"/>
        </w:rPr>
        <w:t>Об утверждении Порядка определения территории, части территории Русско-Алгашинского сельского поселения Шумерлинского района Чувашской Республики, предназначенной для реализации инициативных проектов</w:t>
      </w:r>
    </w:p>
    <w:p w:rsidR="009720C8" w:rsidRDefault="009720C8" w:rsidP="009720C8">
      <w:pPr>
        <w:ind w:right="4824"/>
        <w:jc w:val="both"/>
        <w:rPr>
          <w:sz w:val="24"/>
          <w:szCs w:val="24"/>
        </w:rPr>
      </w:pPr>
    </w:p>
    <w:p w:rsidR="009720C8" w:rsidRDefault="009720C8" w:rsidP="009720C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статьей 26.1. Федерального закона от 06.10.2003 № 131-ФЗ "Об общих принципах организации местного самоуправления в Российской Федерации", Уставом Русско-Алгашинского сельского поселения Шумерлинского района Чувашской Республики</w:t>
      </w:r>
    </w:p>
    <w:p w:rsidR="009720C8" w:rsidRDefault="009720C8" w:rsidP="009720C8">
      <w:pPr>
        <w:ind w:firstLine="540"/>
        <w:jc w:val="both"/>
        <w:rPr>
          <w:sz w:val="24"/>
          <w:szCs w:val="24"/>
        </w:rPr>
      </w:pPr>
    </w:p>
    <w:p w:rsidR="009720C8" w:rsidRDefault="009720C8" w:rsidP="009720C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Собрание депутатов Русско-Алгашинского сельского поселения Шумерлинского района </w:t>
      </w:r>
    </w:p>
    <w:p w:rsidR="009720C8" w:rsidRDefault="009720C8" w:rsidP="009720C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Чувашской Республики решило:</w:t>
      </w:r>
    </w:p>
    <w:p w:rsidR="009720C8" w:rsidRDefault="009720C8" w:rsidP="009720C8">
      <w:pPr>
        <w:ind w:firstLine="540"/>
        <w:jc w:val="center"/>
        <w:rPr>
          <w:sz w:val="24"/>
          <w:szCs w:val="24"/>
        </w:rPr>
      </w:pPr>
    </w:p>
    <w:p w:rsidR="009720C8" w:rsidRDefault="009720C8" w:rsidP="009720C8">
      <w:pPr>
        <w:tabs>
          <w:tab w:val="left" w:pos="360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 Утвердить прилагаемый Порядок определения территории, части территории Русско-Алгашинского сельского поселения Шумерлинского района Чувашской Республики, предназначенной для реализации инициативных проектов.</w:t>
      </w:r>
    </w:p>
    <w:p w:rsidR="009720C8" w:rsidRDefault="009720C8" w:rsidP="009720C8">
      <w:pPr>
        <w:tabs>
          <w:tab w:val="left" w:pos="360"/>
          <w:tab w:val="left" w:pos="9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Настоящее решение вступает в силу после его официального опубликования в информационном издании «Вестник Русско-Алгашинского сельского поселения» и подлежит размещению на официальном сайте Русско-Алгашинского сельского поселения в сети «Интернет».</w:t>
      </w:r>
    </w:p>
    <w:p w:rsidR="009720C8" w:rsidRDefault="009720C8" w:rsidP="009720C8">
      <w:pPr>
        <w:jc w:val="both"/>
        <w:rPr>
          <w:sz w:val="24"/>
          <w:szCs w:val="24"/>
        </w:rPr>
      </w:pPr>
    </w:p>
    <w:p w:rsidR="009720C8" w:rsidRDefault="009720C8" w:rsidP="009720C8">
      <w:pPr>
        <w:jc w:val="both"/>
        <w:rPr>
          <w:sz w:val="24"/>
          <w:szCs w:val="24"/>
        </w:rPr>
      </w:pPr>
    </w:p>
    <w:p w:rsidR="009720C8" w:rsidRDefault="009720C8" w:rsidP="009720C8">
      <w:pPr>
        <w:jc w:val="both"/>
        <w:rPr>
          <w:sz w:val="24"/>
          <w:szCs w:val="24"/>
        </w:rPr>
      </w:pPr>
    </w:p>
    <w:p w:rsidR="009720C8" w:rsidRDefault="009720C8" w:rsidP="009720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9720C8" w:rsidRDefault="009720C8" w:rsidP="009720C8">
      <w:pPr>
        <w:jc w:val="both"/>
        <w:rPr>
          <w:sz w:val="24"/>
          <w:szCs w:val="24"/>
        </w:rPr>
      </w:pPr>
      <w:r>
        <w:rPr>
          <w:sz w:val="24"/>
          <w:szCs w:val="24"/>
        </w:rPr>
        <w:t>Русско-Алгашинского сельского поселения                                     В.Н.Спиридонов</w:t>
      </w:r>
    </w:p>
    <w:p w:rsidR="009720C8" w:rsidRDefault="009720C8" w:rsidP="009720C8">
      <w:pPr>
        <w:tabs>
          <w:tab w:val="left" w:pos="360"/>
          <w:tab w:val="left" w:pos="900"/>
        </w:tabs>
        <w:jc w:val="both"/>
        <w:rPr>
          <w:sz w:val="24"/>
          <w:szCs w:val="24"/>
        </w:rPr>
      </w:pPr>
    </w:p>
    <w:p w:rsidR="009720C8" w:rsidRDefault="009720C8" w:rsidP="009720C8">
      <w:pPr>
        <w:tabs>
          <w:tab w:val="left" w:pos="360"/>
          <w:tab w:val="left" w:pos="900"/>
        </w:tabs>
        <w:jc w:val="both"/>
        <w:rPr>
          <w:sz w:val="24"/>
          <w:szCs w:val="24"/>
        </w:rPr>
      </w:pPr>
    </w:p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/>
    <w:p w:rsidR="009720C8" w:rsidRDefault="009720C8" w:rsidP="009720C8">
      <w:pPr>
        <w:spacing w:line="23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9720C8" w:rsidRDefault="009720C8" w:rsidP="009720C8">
      <w:pPr>
        <w:spacing w:line="23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9720C8" w:rsidRDefault="009720C8" w:rsidP="009720C8">
      <w:pPr>
        <w:spacing w:line="23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Русско-Алгашинского сельского поселения </w:t>
      </w:r>
    </w:p>
    <w:p w:rsidR="009720C8" w:rsidRDefault="009720C8" w:rsidP="009720C8">
      <w:pPr>
        <w:spacing w:line="23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>23</w:t>
      </w:r>
      <w:r>
        <w:rPr>
          <w:sz w:val="24"/>
          <w:szCs w:val="24"/>
        </w:rPr>
        <w:t>.</w:t>
      </w:r>
      <w:r>
        <w:rPr>
          <w:sz w:val="24"/>
          <w:szCs w:val="24"/>
        </w:rPr>
        <w:t>04</w:t>
      </w:r>
      <w:r>
        <w:rPr>
          <w:sz w:val="24"/>
          <w:szCs w:val="24"/>
        </w:rPr>
        <w:t xml:space="preserve">.2021 № </w:t>
      </w:r>
      <w:r>
        <w:rPr>
          <w:sz w:val="24"/>
          <w:szCs w:val="24"/>
        </w:rPr>
        <w:t>11</w:t>
      </w:r>
      <w:r>
        <w:rPr>
          <w:sz w:val="24"/>
          <w:szCs w:val="24"/>
        </w:rPr>
        <w:t>/</w:t>
      </w:r>
      <w:r>
        <w:rPr>
          <w:sz w:val="24"/>
          <w:szCs w:val="24"/>
        </w:rPr>
        <w:t>2</w:t>
      </w:r>
      <w:bookmarkStart w:id="0" w:name="_GoBack"/>
      <w:bookmarkEnd w:id="0"/>
    </w:p>
    <w:p w:rsidR="009720C8" w:rsidRDefault="009720C8" w:rsidP="009720C8">
      <w:pPr>
        <w:ind w:firstLine="540"/>
        <w:jc w:val="both"/>
        <w:rPr>
          <w:sz w:val="24"/>
          <w:szCs w:val="24"/>
        </w:rPr>
      </w:pPr>
    </w:p>
    <w:p w:rsidR="009720C8" w:rsidRDefault="009720C8" w:rsidP="009720C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</w:t>
      </w:r>
    </w:p>
    <w:p w:rsidR="009720C8" w:rsidRDefault="009720C8" w:rsidP="009720C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определения территории, части территории Русско-Алгашинского сельского поселения Шумерлинского района Чувашской Республики, предназначенной для реализации инициативных проектов</w:t>
      </w:r>
    </w:p>
    <w:p w:rsidR="009720C8" w:rsidRDefault="009720C8" w:rsidP="009720C8">
      <w:pPr>
        <w:ind w:firstLine="540"/>
        <w:jc w:val="center"/>
        <w:rPr>
          <w:b/>
          <w:sz w:val="24"/>
          <w:szCs w:val="24"/>
        </w:rPr>
      </w:pPr>
    </w:p>
    <w:p w:rsidR="009720C8" w:rsidRDefault="009720C8" w:rsidP="009720C8">
      <w:pPr>
        <w:widowControl/>
        <w:autoSpaceDE/>
        <w:adjustRightInd/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1.Общие положения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1.1. Настоящий порядок устанавливает процедуру определения территории, части территории Русско-Алгашинского сельского поселения Шумерлинского района Чувашской Республики (далее - территория), на которой могут реализовываться инициативные проекты.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Для целей настоящего Порядка под инициативным проектом понимается проект, внесенный в администрацию Русско-Алгашинского сельского поселения Шумерлинского района Чувашской Республики (далее – администрация Русско-Алгашинского сельского поселения), посредством которого обеспечивается реализация мероприятий, имеющих приоритетное значение для жителей Русско-Алгашинского сельского поселения Шумерлинского района Чувашской Республики или его части по решению вопросов местного значения или иных вопросов, право решения, которых предоставлено органам местного самоуправления Русско-Алгашинского</w:t>
      </w:r>
      <w:proofErr w:type="gramEnd"/>
      <w:r>
        <w:rPr>
          <w:sz w:val="24"/>
          <w:szCs w:val="24"/>
        </w:rPr>
        <w:t xml:space="preserve"> сельского поселения Шумерлинского района Чувашской Республики (далее - инициативный проект).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1.3. Территория, часть территории, на которой могут реализовываться инициативные проекты, устанавливается постановлением администрации Русско-Алгашинского сельского поселения.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1) инициативная группа граждан численностью не менее десяти, достигших шестнадцатилетнего возраста и проживающих на территории Русско-Алгашинского сельского поселения Шумерлинского района Чувашской Республики;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2) органы территориального общественного самоуправления;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3) староста сельского населенного пункта.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1) сельского поселения; 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2) сельского населенного пункта, не являющегося поселением;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3) в границах территорий территориального общественного самоуправления;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группы жилых домов;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5) иных территорий проживания граждан.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9720C8" w:rsidRDefault="009720C8" w:rsidP="009720C8">
      <w:pPr>
        <w:widowControl/>
        <w:autoSpaceDE/>
        <w:adjustRightInd/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Русско-Алгашинского сельского поселения с заявлением об определении территории, на которой планирует реализовывать инициативный проект с описанием ее границ.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 xml:space="preserve">2.2. Заявление об определении территории, на которой </w:t>
      </w:r>
      <w:proofErr w:type="gramStart"/>
      <w:r>
        <w:rPr>
          <w:sz w:val="24"/>
          <w:szCs w:val="24"/>
        </w:rPr>
        <w:t>планируется реализовывать инициативный проект подписывается</w:t>
      </w:r>
      <w:proofErr w:type="gramEnd"/>
      <w:r>
        <w:rPr>
          <w:sz w:val="24"/>
          <w:szCs w:val="24"/>
        </w:rPr>
        <w:t xml:space="preserve"> инициаторами проекта.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lastRenderedPageBreak/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 (последнее – при наличии), контактных телефонов.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2.3. К заявлению инициатор проекта прилагает следующие документы: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1) краткое описание инициативного проекта;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2) копию протокола собрания инициативной группы, органа территориального общественного самоуправления, о принятии решения о внесении в администрацию Русско-Алгашинского сельского поселения инициативного проекта и определении территории, на которой предлагается его реализация.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2.4. Администрация Русско-Алгашинского сельского поселения в течение 15 рабочих дней со дня поступления заявления принимает решение: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1) территория выходит за пределы территории Русско-Алгашинского сельского поселения Шумерлинского района Чувашской Республики;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5) реализация инициативного проекта на запрашиваемой территории противоречит нормам федерального или регионального, или муниципального законодательства.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2.6. О принятом решении инициатору проекта в течение трех рабочих дней сообщается в письменном виде с обоснованием (в случае отказа) принятого решения.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2.7. При установлении случаев, указанных в части 2.5. настоящего Порядка, администрация Русско-Алгашинского сельского поселения вправе предложить инициаторам проекта иную территорию для реализации инициативного проекта.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 при условии устранения препятствий, послуживших основанием для принятия администрацией Русско-Алгашинского сельского поселения соответствующего решения.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9720C8" w:rsidRDefault="009720C8" w:rsidP="009720C8">
      <w:pPr>
        <w:widowControl/>
        <w:autoSpaceDE/>
        <w:adjustRightInd/>
        <w:ind w:firstLine="540"/>
        <w:jc w:val="center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3. Заключительные положения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3.1. Решение администрации Русско-Алгашинского сельского поселения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9720C8" w:rsidRDefault="009720C8" w:rsidP="009720C8">
      <w:pPr>
        <w:widowControl/>
        <w:autoSpaceDE/>
        <w:adjustRightInd/>
        <w:ind w:firstLine="540"/>
        <w:jc w:val="both"/>
        <w:rPr>
          <w:rFonts w:ascii="Verdana" w:hAnsi="Verdana"/>
          <w:sz w:val="21"/>
          <w:szCs w:val="21"/>
        </w:rPr>
      </w:pPr>
      <w:r>
        <w:rPr>
          <w:sz w:val="24"/>
          <w:szCs w:val="24"/>
        </w:rPr>
        <w:t> </w:t>
      </w:r>
    </w:p>
    <w:p w:rsidR="009720C8" w:rsidRDefault="009720C8" w:rsidP="009720C8"/>
    <w:p w:rsidR="00B813F9" w:rsidRDefault="00B813F9"/>
    <w:sectPr w:rsidR="00B813F9" w:rsidSect="009720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15"/>
    <w:rsid w:val="00117B4C"/>
    <w:rsid w:val="009720C8"/>
    <w:rsid w:val="00A87415"/>
    <w:rsid w:val="00B813F9"/>
    <w:rsid w:val="00CC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20C8"/>
    <w:pPr>
      <w:keepNext/>
      <w:widowControl/>
      <w:autoSpaceDE/>
      <w:autoSpaceDN/>
      <w:adjustRightInd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20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720C8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9720C8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720C8"/>
    <w:pPr>
      <w:keepNext/>
      <w:widowControl/>
      <w:autoSpaceDE/>
      <w:autoSpaceDN/>
      <w:adjustRightInd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720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9720C8"/>
    <w:pPr>
      <w:widowControl/>
      <w:jc w:val="both"/>
    </w:pPr>
    <w:rPr>
      <w:rFonts w:ascii="Courier New" w:hAnsi="Courier New" w:cs="Courier New"/>
    </w:rPr>
  </w:style>
  <w:style w:type="character" w:customStyle="1" w:styleId="a4">
    <w:name w:val="Цветовое выделение"/>
    <w:rsid w:val="009720C8"/>
    <w:rPr>
      <w:b/>
      <w:bCs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1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1045</Words>
  <Characters>5963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05.10.2016</dc:creator>
  <cp:keywords/>
  <dc:description/>
  <cp:lastModifiedBy>05.10.2016</cp:lastModifiedBy>
  <cp:revision>3</cp:revision>
  <dcterms:created xsi:type="dcterms:W3CDTF">2021-04-28T06:00:00Z</dcterms:created>
  <dcterms:modified xsi:type="dcterms:W3CDTF">2021-04-28T06:02:00Z</dcterms:modified>
</cp:coreProperties>
</file>