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05" w:rsidRPr="003B5405" w:rsidRDefault="003B5405" w:rsidP="003B5405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05EA946" wp14:editId="3A90B8F9">
            <wp:simplePos x="0" y="0"/>
            <wp:positionH relativeFrom="column">
              <wp:posOffset>2747010</wp:posOffset>
            </wp:positionH>
            <wp:positionV relativeFrom="paragraph">
              <wp:posOffset>-337820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755" w:rsidRPr="003B5405" w:rsidRDefault="00E05755" w:rsidP="003B5405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0"/>
          <w:lang w:eastAsia="ru-RU"/>
        </w:rPr>
      </w:pPr>
    </w:p>
    <w:tbl>
      <w:tblPr>
        <w:tblW w:w="9639" w:type="dxa"/>
        <w:tblInd w:w="250" w:type="dxa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3B5405" w:rsidRPr="003B5405" w:rsidTr="000B719E">
        <w:trPr>
          <w:cantSplit/>
          <w:trHeight w:val="542"/>
        </w:trPr>
        <w:tc>
          <w:tcPr>
            <w:tcW w:w="3969" w:type="dxa"/>
          </w:tcPr>
          <w:p w:rsidR="003B5405" w:rsidRPr="003B5405" w:rsidRDefault="003B5405" w:rsidP="003B5405">
            <w:pPr>
              <w:spacing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3B5405" w:rsidRPr="003B5405" w:rsidRDefault="003B5405" w:rsidP="003B5405">
            <w:pPr>
              <w:spacing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B5405" w:rsidRPr="003B5405" w:rsidRDefault="003B5405" w:rsidP="003B5405">
            <w:pPr>
              <w:spacing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ÇĚМĚРЛЕ РАЙОНĚ</w:t>
            </w:r>
          </w:p>
        </w:tc>
        <w:tc>
          <w:tcPr>
            <w:tcW w:w="1701" w:type="dxa"/>
          </w:tcPr>
          <w:p w:rsidR="003B5405" w:rsidRPr="003B5405" w:rsidRDefault="003B5405" w:rsidP="003B5405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969" w:type="dxa"/>
          </w:tcPr>
          <w:p w:rsidR="003B5405" w:rsidRPr="003B5405" w:rsidRDefault="003B5405" w:rsidP="003B5405">
            <w:pPr>
              <w:spacing w:after="0" w:line="192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 ЧУВАШСКАЯ РЕСПУБЛИКА</w:t>
            </w:r>
          </w:p>
          <w:p w:rsidR="003B5405" w:rsidRPr="003B5405" w:rsidRDefault="003B5405" w:rsidP="003B5405">
            <w:pPr>
              <w:spacing w:after="0" w:line="192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B5405" w:rsidRPr="003B5405" w:rsidRDefault="003B5405" w:rsidP="003B5405">
            <w:pPr>
              <w:spacing w:after="0" w:line="192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  ШУМЕРЛИНСКИЙ РАЙОН</w:t>
            </w:r>
            <w:r w:rsidRPr="003B540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5405" w:rsidRPr="003B5405" w:rsidTr="000B719E">
        <w:trPr>
          <w:cantSplit/>
          <w:trHeight w:val="1785"/>
        </w:trPr>
        <w:tc>
          <w:tcPr>
            <w:tcW w:w="3969" w:type="dxa"/>
          </w:tcPr>
          <w:p w:rsidR="003B5405" w:rsidRPr="003B5405" w:rsidRDefault="003B5405" w:rsidP="003B5405">
            <w:pPr>
              <w:spacing w:before="40" w:after="0" w:line="192" w:lineRule="auto"/>
              <w:ind w:left="-250" w:hanging="45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ХĚРЛĔ ОКТЯБРЬ ЯЛ ПОСЕЛЕНИЙĚН </w:t>
            </w:r>
          </w:p>
          <w:p w:rsidR="003B5405" w:rsidRPr="003B5405" w:rsidRDefault="003B5405" w:rsidP="003B5405">
            <w:pPr>
              <w:spacing w:before="20"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ДЕПУТАТСЕН ПУХĂВĚ </w:t>
            </w:r>
          </w:p>
          <w:p w:rsidR="003B5405" w:rsidRPr="003B5405" w:rsidRDefault="003B5405" w:rsidP="003B5405">
            <w:pPr>
              <w:autoSpaceDE w:val="0"/>
              <w:autoSpaceDN w:val="0"/>
              <w:adjustRightInd w:val="0"/>
              <w:spacing w:after="0" w:line="192" w:lineRule="auto"/>
              <w:ind w:right="-35" w:hanging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3B5405" w:rsidRPr="003B5405" w:rsidRDefault="003B5405" w:rsidP="003B5405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           ЙЫШĂНУ</w:t>
            </w:r>
          </w:p>
          <w:p w:rsidR="003B5405" w:rsidRPr="003B5405" w:rsidRDefault="003938DC" w:rsidP="00E05755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E05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«05» сентября</w:t>
            </w:r>
            <w:r w:rsidR="00E05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540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г.</w:t>
            </w:r>
            <w:r w:rsidR="003B5405" w:rsidRPr="003B540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№ </w:t>
            </w:r>
            <w:r w:rsidR="008118A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51/1</w:t>
            </w:r>
          </w:p>
          <w:p w:rsidR="003B5405" w:rsidRPr="003B5405" w:rsidRDefault="003B5405" w:rsidP="003B5405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Хěрле Октябрь поселокě</w:t>
            </w:r>
          </w:p>
        </w:tc>
        <w:tc>
          <w:tcPr>
            <w:tcW w:w="1701" w:type="dxa"/>
          </w:tcPr>
          <w:p w:rsidR="003B5405" w:rsidRPr="003B5405" w:rsidRDefault="003B5405" w:rsidP="003B5405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3B5405" w:rsidRPr="003B5405" w:rsidRDefault="003B5405" w:rsidP="003B5405">
            <w:pPr>
              <w:spacing w:before="40" w:after="0" w:line="192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    СОБРАНИЕ ДЕПУТАТОВ </w:t>
            </w:r>
          </w:p>
          <w:p w:rsidR="003B5405" w:rsidRPr="003B5405" w:rsidRDefault="003B5405" w:rsidP="003B5405">
            <w:pPr>
              <w:spacing w:after="0" w:line="192" w:lineRule="auto"/>
              <w:ind w:left="175" w:hanging="42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     КРАСНООКТЯБРЬСКОГО СЕЛЬСКОГО ПОСЕЛЕНИЯ</w:t>
            </w:r>
            <w:r w:rsidRPr="003B540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B5405" w:rsidRPr="003B5405" w:rsidRDefault="003B5405" w:rsidP="003B5405">
            <w:pPr>
              <w:spacing w:after="0" w:line="192" w:lineRule="auto"/>
              <w:ind w:left="317" w:hanging="567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5405" w:rsidRPr="003B5405" w:rsidRDefault="003B5405" w:rsidP="003B5405">
            <w:pPr>
              <w:spacing w:after="0" w:line="192" w:lineRule="auto"/>
              <w:ind w:left="317" w:hanging="567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</w:t>
            </w:r>
          </w:p>
          <w:p w:rsidR="003B5405" w:rsidRPr="003B5405" w:rsidRDefault="003938DC" w:rsidP="00E05755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«05» сентября</w:t>
            </w:r>
            <w:r w:rsidR="00E05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5405" w:rsidRPr="003B540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г.</w:t>
            </w:r>
            <w:r w:rsidR="003B5405" w:rsidRPr="003B540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51/1</w:t>
            </w:r>
            <w:bookmarkStart w:id="0" w:name="_GoBack"/>
            <w:bookmarkEnd w:id="0"/>
          </w:p>
          <w:p w:rsidR="003B5405" w:rsidRPr="003B5405" w:rsidRDefault="003B5405" w:rsidP="003B5405">
            <w:pPr>
              <w:spacing w:after="0" w:line="240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B540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поселок Красный Октябрь</w:t>
            </w:r>
          </w:p>
        </w:tc>
      </w:tr>
    </w:tbl>
    <w:p w:rsidR="00CE4270" w:rsidRPr="00CE4270" w:rsidRDefault="00CE4270" w:rsidP="00CE427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CE427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270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4270">
        <w:rPr>
          <w:rFonts w:ascii="Times New Roman" w:hAnsi="Times New Roman" w:cs="Times New Roman"/>
          <w:sz w:val="24"/>
          <w:szCs w:val="24"/>
        </w:rPr>
        <w:t>.11.2009 № 53/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427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организации похорон и содержании кладбищ в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Краснооктябрьском </w:t>
      </w:r>
      <w:r w:rsidRPr="00CE427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</w:t>
      </w:r>
    </w:p>
    <w:p w:rsidR="00CE4270" w:rsidRPr="00CE4270" w:rsidRDefault="00CE4270" w:rsidP="00CE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70" w:rsidRDefault="00CE4270" w:rsidP="00C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7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 </w:t>
      </w:r>
    </w:p>
    <w:p w:rsidR="00CE4270" w:rsidRDefault="00CE4270" w:rsidP="00C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270" w:rsidRPr="00CE4270" w:rsidRDefault="00CE4270" w:rsidP="00C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70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CE42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270">
        <w:rPr>
          <w:rFonts w:ascii="Times New Roman" w:hAnsi="Times New Roman" w:cs="Times New Roman"/>
          <w:sz w:val="24"/>
          <w:szCs w:val="24"/>
        </w:rPr>
        <w:t>Шумерлинского района решило:</w:t>
      </w:r>
    </w:p>
    <w:p w:rsidR="00CE4270" w:rsidRPr="00CE4270" w:rsidRDefault="00CE4270" w:rsidP="00C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270" w:rsidRPr="00CE4270" w:rsidRDefault="00CE4270" w:rsidP="00C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70">
        <w:rPr>
          <w:rFonts w:ascii="Times New Roman" w:hAnsi="Times New Roman" w:cs="Times New Roman"/>
          <w:sz w:val="24"/>
          <w:szCs w:val="24"/>
        </w:rPr>
        <w:t xml:space="preserve">1. Внести в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CE4270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4270">
        <w:rPr>
          <w:rFonts w:ascii="Times New Roman" w:hAnsi="Times New Roman" w:cs="Times New Roman"/>
          <w:sz w:val="24"/>
          <w:szCs w:val="24"/>
        </w:rPr>
        <w:t xml:space="preserve">.11.2009 </w:t>
      </w:r>
      <w:r>
        <w:rPr>
          <w:rFonts w:ascii="Times New Roman" w:hAnsi="Times New Roman" w:cs="Times New Roman"/>
          <w:sz w:val="24"/>
          <w:szCs w:val="24"/>
        </w:rPr>
        <w:t xml:space="preserve">№ 53/5 </w:t>
      </w:r>
      <w:r w:rsidRPr="00CE4270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организации похорон и содержании кладбищ в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Краснооктябрьском </w:t>
      </w:r>
      <w:r w:rsidRPr="00CE427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следующие изменения:</w:t>
      </w:r>
    </w:p>
    <w:p w:rsidR="00CE4270" w:rsidRPr="00CE4270" w:rsidRDefault="00CE4270" w:rsidP="00C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70">
        <w:rPr>
          <w:rFonts w:ascii="Times New Roman" w:hAnsi="Times New Roman" w:cs="Times New Roman"/>
          <w:sz w:val="24"/>
          <w:szCs w:val="24"/>
        </w:rPr>
        <w:t xml:space="preserve">1.1. пункт 2.4. Положения об организации похорон и содержании кладбищ в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Краснооктябрьском </w:t>
      </w:r>
      <w:r w:rsidRPr="00CE427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 изложить в следующей редакции:</w:t>
      </w:r>
    </w:p>
    <w:p w:rsidR="00CE4270" w:rsidRPr="00CE4270" w:rsidRDefault="00CE4270" w:rsidP="00C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70">
        <w:rPr>
          <w:rFonts w:ascii="Times New Roman" w:hAnsi="Times New Roman" w:cs="Times New Roman"/>
          <w:sz w:val="24"/>
          <w:szCs w:val="24"/>
        </w:rPr>
        <w:t xml:space="preserve">«2.4. </w:t>
      </w:r>
      <w:proofErr w:type="gramStart"/>
      <w:r w:rsidRPr="00CE4270">
        <w:rPr>
          <w:rFonts w:ascii="Times New Roman" w:hAnsi="Times New Roman" w:cs="Times New Roman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погребения, а также при отсутс</w:t>
      </w:r>
      <w:r w:rsidR="008118AA">
        <w:rPr>
          <w:rFonts w:ascii="Times New Roman" w:hAnsi="Times New Roman" w:cs="Times New Roman"/>
          <w:sz w:val="24"/>
          <w:szCs w:val="24"/>
        </w:rPr>
        <w:t xml:space="preserve">твии иных лиц, взявших </w:t>
      </w:r>
      <w:r w:rsidRPr="00CE4270">
        <w:rPr>
          <w:rFonts w:ascii="Times New Roman" w:hAnsi="Times New Roman" w:cs="Times New Roman"/>
          <w:sz w:val="24"/>
          <w:szCs w:val="24"/>
        </w:rPr>
        <w:t xml:space="preserve"> на себя обязанность осуществить погребение, погребение умершего на дому, на улице или в ином месте, после установления органами внутренних дел его личности, осуществляется специализированной службой по вопросам похоронного дела в течение 3 суток с момента установления</w:t>
      </w:r>
      <w:proofErr w:type="gramEnd"/>
      <w:r w:rsidRPr="00CE4270">
        <w:rPr>
          <w:rFonts w:ascii="Times New Roman" w:hAnsi="Times New Roman" w:cs="Times New Roman"/>
          <w:sz w:val="24"/>
          <w:szCs w:val="24"/>
        </w:rPr>
        <w:t xml:space="preserve"> причины смерти, если и</w:t>
      </w:r>
      <w:r w:rsidR="008118AA">
        <w:rPr>
          <w:rFonts w:ascii="Times New Roman" w:hAnsi="Times New Roman" w:cs="Times New Roman"/>
          <w:sz w:val="24"/>
          <w:szCs w:val="24"/>
        </w:rPr>
        <w:t xml:space="preserve">ное не предусмотрено </w:t>
      </w:r>
      <w:r w:rsidRPr="00CE4270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8118A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CE427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E4270" w:rsidRPr="00CE4270" w:rsidRDefault="00CE4270" w:rsidP="00C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70">
        <w:rPr>
          <w:rFonts w:ascii="Times New Roman" w:hAnsi="Times New Roman" w:cs="Times New Roman"/>
          <w:sz w:val="24"/>
          <w:szCs w:val="24"/>
        </w:rPr>
        <w:t xml:space="preserve">1.2. пункт 2.5. Положения об организации похорон и содержании кладбищ в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Краснооктябрьском </w:t>
      </w:r>
      <w:r w:rsidRPr="00CE427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 изложить в следующей редакции:</w:t>
      </w:r>
    </w:p>
    <w:p w:rsidR="00CE4270" w:rsidRPr="00CE4270" w:rsidRDefault="00CE4270" w:rsidP="00C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70">
        <w:rPr>
          <w:rFonts w:ascii="Times New Roman" w:hAnsi="Times New Roman" w:cs="Times New Roman"/>
          <w:sz w:val="24"/>
          <w:szCs w:val="24"/>
        </w:rPr>
        <w:t xml:space="preserve">«2.5. </w:t>
      </w:r>
      <w:proofErr w:type="gramStart"/>
      <w:r w:rsidRPr="00CE4270">
        <w:rPr>
          <w:rFonts w:ascii="Times New Roman" w:hAnsi="Times New Roman" w:cs="Times New Roman"/>
          <w:sz w:val="24"/>
          <w:szCs w:val="24"/>
        </w:rPr>
        <w:t>Погребение умерших, личность которых не установлена</w:t>
      </w:r>
      <w:r w:rsidR="008118AA">
        <w:rPr>
          <w:rFonts w:ascii="Times New Roman" w:hAnsi="Times New Roman" w:cs="Times New Roman"/>
          <w:sz w:val="24"/>
          <w:szCs w:val="24"/>
        </w:rPr>
        <w:t xml:space="preserve"> органами внутренних дел в определенные законодательством Российской Федерации сроки, осуществляется</w:t>
      </w:r>
      <w:r w:rsidRPr="00CE4270">
        <w:rPr>
          <w:rFonts w:ascii="Times New Roman" w:hAnsi="Times New Roman" w:cs="Times New Roman"/>
          <w:sz w:val="24"/>
          <w:szCs w:val="24"/>
        </w:rPr>
        <w:t xml:space="preserve"> специализированной службой по вопросам похор</w:t>
      </w:r>
      <w:r w:rsidR="008118AA">
        <w:rPr>
          <w:rFonts w:ascii="Times New Roman" w:hAnsi="Times New Roman" w:cs="Times New Roman"/>
          <w:sz w:val="24"/>
          <w:szCs w:val="24"/>
        </w:rPr>
        <w:t>онного дела с согласия указанных органов путем предания земле на определенных для таких случаев</w:t>
      </w:r>
      <w:r w:rsidR="00E05755">
        <w:rPr>
          <w:rFonts w:ascii="Times New Roman" w:hAnsi="Times New Roman" w:cs="Times New Roman"/>
          <w:sz w:val="24"/>
          <w:szCs w:val="24"/>
        </w:rPr>
        <w:t xml:space="preserve"> </w:t>
      </w:r>
      <w:r w:rsidRPr="00CE4270">
        <w:rPr>
          <w:rFonts w:ascii="Times New Roman" w:hAnsi="Times New Roman" w:cs="Times New Roman"/>
          <w:sz w:val="24"/>
          <w:szCs w:val="24"/>
        </w:rPr>
        <w:t xml:space="preserve">участках </w:t>
      </w:r>
      <w:r w:rsidR="00E05755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CE4270">
        <w:rPr>
          <w:rFonts w:ascii="Times New Roman" w:hAnsi="Times New Roman" w:cs="Times New Roman"/>
          <w:sz w:val="24"/>
          <w:szCs w:val="24"/>
        </w:rPr>
        <w:t>кладбищ.».</w:t>
      </w:r>
      <w:proofErr w:type="gramEnd"/>
    </w:p>
    <w:p w:rsidR="00CE4270" w:rsidRPr="00CE4270" w:rsidRDefault="00CE4270" w:rsidP="00C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70">
        <w:rPr>
          <w:rFonts w:ascii="Times New Roman" w:hAnsi="Times New Roman" w:cs="Times New Roman"/>
          <w:sz w:val="24"/>
          <w:szCs w:val="24"/>
        </w:rPr>
        <w:t xml:space="preserve">2. Опубликовать настоящее положение в издании «Вестник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CE427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района».</w:t>
      </w:r>
    </w:p>
    <w:p w:rsidR="00CE4270" w:rsidRPr="00CE4270" w:rsidRDefault="00CE4270" w:rsidP="00CE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55" w:rsidRDefault="00E05755" w:rsidP="00CE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61" w:rsidRPr="00CE4270" w:rsidRDefault="00CE4270" w:rsidP="00CE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70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CE42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15E3">
        <w:rPr>
          <w:rFonts w:ascii="Times New Roman" w:hAnsi="Times New Roman" w:cs="Times New Roman"/>
          <w:sz w:val="24"/>
          <w:szCs w:val="24"/>
        </w:rPr>
        <w:t xml:space="preserve">                              Т.В. Лазарева</w:t>
      </w:r>
    </w:p>
    <w:sectPr w:rsidR="00F07B61" w:rsidRPr="00CE4270" w:rsidSect="00E057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DB"/>
    <w:rsid w:val="000C4EDB"/>
    <w:rsid w:val="002415E3"/>
    <w:rsid w:val="003938DC"/>
    <w:rsid w:val="003B5405"/>
    <w:rsid w:val="006A0608"/>
    <w:rsid w:val="008118AA"/>
    <w:rsid w:val="00CE4270"/>
    <w:rsid w:val="00E05755"/>
    <w:rsid w:val="00F0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F134-A36E-401E-B28A-5B3AE531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KP</cp:lastModifiedBy>
  <cp:revision>7</cp:revision>
  <cp:lastPrinted>2019-09-02T12:43:00Z</cp:lastPrinted>
  <dcterms:created xsi:type="dcterms:W3CDTF">2019-07-23T10:56:00Z</dcterms:created>
  <dcterms:modified xsi:type="dcterms:W3CDTF">2019-10-02T11:05:00Z</dcterms:modified>
</cp:coreProperties>
</file>