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390" w:type="dxa"/>
        <w:tblLook w:val="0000"/>
      </w:tblPr>
      <w:tblGrid>
        <w:gridCol w:w="4083"/>
        <w:gridCol w:w="1202"/>
        <w:gridCol w:w="4105"/>
      </w:tblGrid>
      <w:tr w:rsidR="0090190F" w:rsidTr="00E83590">
        <w:trPr>
          <w:cantSplit/>
          <w:trHeight w:val="475"/>
        </w:trPr>
        <w:tc>
          <w:tcPr>
            <w:tcW w:w="4083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ЧАВАШ РЕСПУБЛИКИ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>ШАМАРША  РАЙОНЕ</w:t>
            </w:r>
          </w:p>
        </w:tc>
        <w:tc>
          <w:tcPr>
            <w:tcW w:w="1202" w:type="dxa"/>
            <w:vMerge w:val="restart"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t>ЧУВАШСКАЯ РЕСПУБЛИКА</w:t>
            </w:r>
            <w:r>
              <w:rPr>
                <w:rStyle w:val="a7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 xml:space="preserve">ШЕМУРШИНСКИЙ РАЙОН </w:t>
            </w:r>
          </w:p>
        </w:tc>
      </w:tr>
      <w:tr w:rsidR="0090190F" w:rsidTr="00E83590">
        <w:trPr>
          <w:cantSplit/>
          <w:trHeight w:val="1566"/>
        </w:trPr>
        <w:tc>
          <w:tcPr>
            <w:tcW w:w="4083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ЯЛ ПОСЕЛЕНИЙЕН </w:t>
            </w:r>
          </w:p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noProof/>
                <w:color w:val="000000"/>
              </w:rPr>
            </w:pPr>
            <w:r>
              <w:rPr>
                <w:noProof/>
              </w:rPr>
              <w:t>ДЕПУТАТСЕН ПУХАВЕ</w:t>
            </w:r>
            <w:r>
              <w:rPr>
                <w:rStyle w:val="a7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ЙЫШАНУ</w:t>
            </w:r>
          </w:p>
          <w:p w:rsidR="0090190F" w:rsidRPr="00EF77AF" w:rsidRDefault="002C3F23" w:rsidP="0090190F">
            <w:pPr>
              <w:pStyle w:val="2"/>
              <w:rPr>
                <w:noProof/>
                <w:u w:val="single"/>
              </w:rPr>
            </w:pPr>
            <w:r>
              <w:rPr>
                <w:noProof/>
              </w:rPr>
              <w:t>1</w:t>
            </w:r>
            <w:r w:rsidR="0090190F">
              <w:rPr>
                <w:noProof/>
              </w:rPr>
              <w:t xml:space="preserve">7  01  2020  №3 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 яле</w:t>
            </w:r>
          </w:p>
        </w:tc>
        <w:tc>
          <w:tcPr>
            <w:tcW w:w="1202" w:type="dxa"/>
            <w:vMerge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СОБРАНИЕ ДЕПУТАТОВ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ТРЕХБАЛТАЕВСКОГО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 СЕЛЬСКОГО  ПОСЕЛЕНИЯ </w:t>
            </w:r>
          </w:p>
          <w:p w:rsidR="0090190F" w:rsidRDefault="0090190F" w:rsidP="0090190F">
            <w:pPr>
              <w:pStyle w:val="2"/>
            </w:pPr>
            <w:r>
              <w:t xml:space="preserve">  РЕШЕНИЕ</w:t>
            </w:r>
          </w:p>
          <w:p w:rsidR="0090190F" w:rsidRDefault="0090190F" w:rsidP="0090190F">
            <w:pPr>
              <w:pStyle w:val="2"/>
            </w:pPr>
            <w:r w:rsidRPr="00A05D2D">
              <w:t xml:space="preserve">           </w:t>
            </w:r>
            <w:r w:rsidR="002C3F23">
              <w:t xml:space="preserve">    1</w:t>
            </w:r>
            <w:r>
              <w:t xml:space="preserve">7     01    2020 </w:t>
            </w:r>
            <w:r w:rsidRPr="0049674A">
              <w:t xml:space="preserve"> </w:t>
            </w:r>
            <w:r w:rsidRPr="00104505">
              <w:t xml:space="preserve">№ </w:t>
            </w:r>
            <w:r>
              <w:t>3</w:t>
            </w:r>
          </w:p>
          <w:p w:rsidR="0090190F" w:rsidRDefault="0090190F" w:rsidP="0090190F">
            <w:pPr>
              <w:pStyle w:val="2"/>
            </w:pPr>
            <w:r>
              <w:t xml:space="preserve">              село Трехбалтаево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</w:p>
        </w:tc>
      </w:tr>
    </w:tbl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-662940</wp:posOffset>
            </wp:positionV>
            <wp:extent cx="718185" cy="719455"/>
            <wp:effectExtent l="19050" t="0" r="571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80A" w:rsidRPr="0090190F" w:rsidRDefault="00AC780A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О плане работы Собрания депутатов</w:t>
      </w:r>
    </w:p>
    <w:p w:rsidR="00AC780A" w:rsidRPr="0090190F" w:rsidRDefault="00C72FED" w:rsidP="0090190F">
      <w:pPr>
        <w:pStyle w:val="2"/>
        <w:jc w:val="left"/>
        <w:rPr>
          <w:sz w:val="24"/>
        </w:rPr>
      </w:pPr>
      <w:r w:rsidRPr="0090190F">
        <w:rPr>
          <w:sz w:val="24"/>
        </w:rPr>
        <w:t xml:space="preserve">Трехбалтаевского </w:t>
      </w:r>
      <w:r w:rsidR="00AC780A" w:rsidRPr="0090190F">
        <w:rPr>
          <w:sz w:val="24"/>
        </w:rPr>
        <w:t>сельского поселения</w:t>
      </w:r>
    </w:p>
    <w:p w:rsidR="0090190F" w:rsidRPr="0090190F" w:rsidRDefault="00AC780A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Шемуршинского ра</w:t>
      </w:r>
      <w:r w:rsidR="00C72FED" w:rsidRPr="0090190F">
        <w:rPr>
          <w:sz w:val="24"/>
        </w:rPr>
        <w:t>йона Чувашской</w:t>
      </w:r>
    </w:p>
    <w:p w:rsidR="00AC780A" w:rsidRPr="0090190F" w:rsidRDefault="00C72FED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Республики на 2020</w:t>
      </w:r>
      <w:r w:rsidR="00AC780A" w:rsidRPr="0090190F">
        <w:rPr>
          <w:sz w:val="24"/>
        </w:rPr>
        <w:t xml:space="preserve"> год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Собрание депутатов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1. Утвердить прилагаемый план работы Собрания депутатов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 Шемуршинского района обеспечить в установленные сроки подготовку и внесение на рассмотрение Собрания депутатов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 проектов решений и прилагаемых к ним документов.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Шемуршинского района Чувашской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Республики                                                                                                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И.Р.Алиуллов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поселения Шемуршинского района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еспублики                                                                       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186"/>
      <w:bookmarkStart w:id="1" w:name="sub_1"/>
      <w:bookmarkEnd w:id="0"/>
      <w:bookmarkEnd w:id="1"/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    </w:t>
      </w:r>
    </w:p>
    <w:p w:rsidR="00AC780A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 решением         Собрания депутатов</w:t>
      </w:r>
    </w:p>
    <w:p w:rsidR="00AC780A" w:rsidRPr="0090190F" w:rsidRDefault="00C72FED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2C3F23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1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7 января 2020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года   №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C780A" w:rsidRPr="0090190F" w:rsidRDefault="00AC780A" w:rsidP="0090190F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90190F">
        <w:rPr>
          <w:rFonts w:eastAsia="Times New Roman"/>
          <w:b/>
        </w:rPr>
        <w:t>ПЛАН</w:t>
      </w:r>
      <w:r w:rsidR="0090190F" w:rsidRPr="0090190F">
        <w:rPr>
          <w:rFonts w:eastAsia="Times New Roman"/>
          <w:b/>
        </w:rPr>
        <w:t xml:space="preserve"> </w:t>
      </w:r>
      <w:r w:rsidRPr="0090190F">
        <w:rPr>
          <w:rFonts w:eastAsia="Times New Roman"/>
          <w:b/>
        </w:rPr>
        <w:t xml:space="preserve">РАБОТЫ СОБРАНИЯ ДЕПУТАТОВ </w:t>
      </w:r>
      <w:r w:rsidR="00C72FED" w:rsidRPr="0090190F">
        <w:rPr>
          <w:rFonts w:eastAsia="Times New Roman"/>
          <w:b/>
        </w:rPr>
        <w:t>ТРЕХБАЛТАЕВСКОГОСЕЛЬСКОГО ПОСЕЛЕНИЯ</w:t>
      </w:r>
      <w:r w:rsidR="0090190F" w:rsidRPr="0090190F">
        <w:rPr>
          <w:rFonts w:eastAsia="Times New Roman"/>
          <w:b/>
        </w:rPr>
        <w:t xml:space="preserve"> </w:t>
      </w:r>
      <w:r w:rsidR="0090190F" w:rsidRPr="0090190F">
        <w:rPr>
          <w:b/>
        </w:rPr>
        <w:t xml:space="preserve">ШЕМУРШИНСКОГО РАЙОНА ЧУВАШСКОЙ РЕСПУБЛИКИ </w:t>
      </w:r>
      <w:r w:rsidR="00C72FED" w:rsidRPr="0090190F">
        <w:rPr>
          <w:rFonts w:eastAsia="Times New Roman"/>
          <w:b/>
        </w:rPr>
        <w:t xml:space="preserve"> НА 2020 </w:t>
      </w:r>
      <w:r w:rsidRPr="0090190F">
        <w:rPr>
          <w:rFonts w:eastAsia="Times New Roman"/>
          <w:b/>
        </w:rPr>
        <w:t xml:space="preserve"> ГОД</w:t>
      </w:r>
    </w:p>
    <w:p w:rsidR="00AC780A" w:rsidRPr="0090190F" w:rsidRDefault="00AC780A" w:rsidP="0090190F">
      <w:pPr>
        <w:pStyle w:val="2"/>
        <w:rPr>
          <w:sz w:val="24"/>
        </w:rPr>
      </w:pPr>
      <w:r w:rsidRPr="0090190F">
        <w:t>Раздел I</w:t>
      </w:r>
      <w:r w:rsidR="0090190F">
        <w:t>.</w:t>
      </w:r>
      <w:r w:rsidRPr="0090190F">
        <w:rPr>
          <w:sz w:val="24"/>
        </w:rPr>
        <w:t>Вопросы, вносимые на заседания</w:t>
      </w:r>
      <w:r w:rsidR="0090190F">
        <w:rPr>
          <w:b w:val="0"/>
          <w:bCs w:val="0"/>
          <w:sz w:val="24"/>
        </w:rPr>
        <w:t xml:space="preserve"> </w:t>
      </w:r>
      <w:r w:rsidRPr="0090190F">
        <w:rPr>
          <w:sz w:val="24"/>
        </w:rPr>
        <w:t xml:space="preserve">Собрания депутатов </w:t>
      </w:r>
      <w:r w:rsidR="00C72FED" w:rsidRPr="0090190F">
        <w:rPr>
          <w:sz w:val="24"/>
        </w:rPr>
        <w:t xml:space="preserve">Трехбалтаевского </w:t>
      </w:r>
      <w:r w:rsidRPr="0090190F">
        <w:rPr>
          <w:sz w:val="24"/>
        </w:rPr>
        <w:t>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737"/>
        <w:gridCol w:w="1362"/>
        <w:gridCol w:w="2911"/>
      </w:tblGrid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1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Шемуршинского района Чувашской Республики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Собрания депутатов 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Заседание 2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за 201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за 201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  за 1 квартал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90190F">
        <w:trPr>
          <w:trHeight w:val="948"/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за 1 квартал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социально - экономического развития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период до 202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3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4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 за  9 месяцев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5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 202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на 202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Вопросы, вносимые на заседания  Собрания депутатов </w:t>
            </w:r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  по мере внесения изменений в федеральное и республиканское законодательство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Шемуршинского района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«О бюджете </w:t>
            </w:r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Шемуршинского ра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Чувашской Республики на 2020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регулировании бюджетных правоотношений в 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Трехбалтаевском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Шемуршинского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налоговом регулировании в 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Трехбалтаевском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  Шемуршинского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80A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Заседания постоянных комиссий Собрания депутатов </w:t>
            </w:r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поселения: не реже 1 раза в квартал (по отдельному плану)</w:t>
            </w:r>
          </w:p>
          <w:p w:rsidR="0090190F" w:rsidRP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депутатами Собрания депутатов  </w:t>
            </w:r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Трехбалтаевского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депутатов: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Главы Чувашской Республики М.В.Игнатьева Государственному Совету Чувашской Республики и народу Чувашии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депутатов перед избирателями соответствующих избирательных округов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депутаты сельского поселения</w:t>
            </w:r>
          </w:p>
        </w:tc>
      </w:tr>
    </w:tbl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Председатель Собрания депутатов 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 района Чувашской Республики                               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   И.Р.Алиуллов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Трехбалтаевского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1045F5" w:rsidRPr="0090190F" w:rsidRDefault="00AC780A" w:rsidP="00C72F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поселения Шемуршинского района</w:t>
      </w:r>
      <w:r w:rsidR="0090190F" w:rsidRPr="0090190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                   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</w:p>
    <w:sectPr w:rsidR="001045F5" w:rsidRPr="0090190F" w:rsidSect="0090190F">
      <w:pgSz w:w="11906" w:h="16838"/>
      <w:pgMar w:top="66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3F" w:rsidRDefault="0000353F" w:rsidP="0090190F">
      <w:pPr>
        <w:spacing w:after="0" w:line="240" w:lineRule="auto"/>
      </w:pPr>
      <w:r>
        <w:separator/>
      </w:r>
    </w:p>
  </w:endnote>
  <w:endnote w:type="continuationSeparator" w:id="1">
    <w:p w:rsidR="0000353F" w:rsidRDefault="0000353F" w:rsidP="009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3F" w:rsidRDefault="0000353F" w:rsidP="0090190F">
      <w:pPr>
        <w:spacing w:after="0" w:line="240" w:lineRule="auto"/>
      </w:pPr>
      <w:r>
        <w:separator/>
      </w:r>
    </w:p>
  </w:footnote>
  <w:footnote w:type="continuationSeparator" w:id="1">
    <w:p w:rsidR="0000353F" w:rsidRDefault="0000353F" w:rsidP="0090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80A"/>
    <w:rsid w:val="0000353F"/>
    <w:rsid w:val="001045F5"/>
    <w:rsid w:val="002421CB"/>
    <w:rsid w:val="002C3F23"/>
    <w:rsid w:val="00627ADD"/>
    <w:rsid w:val="006C5764"/>
    <w:rsid w:val="006D6AAC"/>
    <w:rsid w:val="0090190F"/>
    <w:rsid w:val="00AC780A"/>
    <w:rsid w:val="00C72FED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B"/>
  </w:style>
  <w:style w:type="paragraph" w:styleId="2">
    <w:name w:val="heading 2"/>
    <w:basedOn w:val="a"/>
    <w:next w:val="a"/>
    <w:link w:val="20"/>
    <w:qFormat/>
    <w:rsid w:val="009019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80A"/>
    <w:rPr>
      <w:b/>
      <w:bCs/>
    </w:rPr>
  </w:style>
  <w:style w:type="paragraph" w:styleId="a5">
    <w:name w:val="No Spacing"/>
    <w:uiPriority w:val="1"/>
    <w:qFormat/>
    <w:rsid w:val="00C72F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190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6">
    <w:name w:val="Таблицы (моноширинный)"/>
    <w:basedOn w:val="a"/>
    <w:next w:val="a"/>
    <w:rsid w:val="009019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0190F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90F"/>
  </w:style>
  <w:style w:type="paragraph" w:styleId="aa">
    <w:name w:val="footer"/>
    <w:basedOn w:val="a"/>
    <w:link w:val="ab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2020-01-20T06:16:00Z</dcterms:created>
  <dcterms:modified xsi:type="dcterms:W3CDTF">2020-02-04T07:35:00Z</dcterms:modified>
</cp:coreProperties>
</file>