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09F" w:rsidRDefault="00F7709F"/>
    <w:p w:rsidR="00F7709F" w:rsidRDefault="00F7709F"/>
    <w:p w:rsidR="0056699B" w:rsidRDefault="0056699B" w:rsidP="0056699B">
      <w:pPr>
        <w:pStyle w:val="a3"/>
        <w:jc w:val="center"/>
        <w:rPr>
          <w:rFonts w:ascii="Times New Roman" w:hAnsi="Times New Roman" w:cs="Times New Roman"/>
          <w:color w:val="000000"/>
          <w:sz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-152400</wp:posOffset>
            </wp:positionV>
            <wp:extent cx="720090" cy="720090"/>
            <wp:effectExtent l="19050" t="0" r="3810" b="0"/>
            <wp:wrapNone/>
            <wp:docPr id="1" name="Рисунок 2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ch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ook w:val="0000"/>
      </w:tblPr>
      <w:tblGrid>
        <w:gridCol w:w="4161"/>
        <w:gridCol w:w="1225"/>
        <w:gridCol w:w="4184"/>
      </w:tblGrid>
      <w:tr w:rsidR="0056699B" w:rsidRPr="00C42E62" w:rsidTr="00BE0F5C">
        <w:trPr>
          <w:cantSplit/>
          <w:trHeight w:val="542"/>
        </w:trPr>
        <w:tc>
          <w:tcPr>
            <w:tcW w:w="4161" w:type="dxa"/>
          </w:tcPr>
          <w:p w:rsidR="0056699B" w:rsidRDefault="0056699B" w:rsidP="00BE0F5C">
            <w:pPr>
              <w:pStyle w:val="a3"/>
              <w:tabs>
                <w:tab w:val="left" w:pos="4285"/>
              </w:tabs>
              <w:contextualSpacing/>
              <w:jc w:val="center"/>
              <w:rPr>
                <w:rFonts w:ascii="Arial Cyr Chuv" w:hAnsi="Arial Cyr Chuv" w:cs="Times New Roman"/>
                <w:b/>
                <w:bCs/>
                <w:noProof/>
                <w:color w:val="000000"/>
                <w:sz w:val="22"/>
              </w:rPr>
            </w:pPr>
            <w:r>
              <w:rPr>
                <w:rFonts w:ascii="Arial Cyr Chuv" w:hAnsi="Arial Cyr Chuv" w:cs="Times New Roman"/>
                <w:b/>
                <w:bCs/>
                <w:noProof/>
                <w:color w:val="000000"/>
                <w:sz w:val="22"/>
              </w:rPr>
              <w:t>ЧЁВАШ РЕСПУБЛИКИ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sz w:val="26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Ш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А</w:t>
            </w: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М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АРША</w:t>
            </w: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 xml:space="preserve"> РАЙОН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Е</w:t>
            </w:r>
          </w:p>
        </w:tc>
        <w:tc>
          <w:tcPr>
            <w:tcW w:w="1225" w:type="dxa"/>
            <w:vMerge w:val="restart"/>
          </w:tcPr>
          <w:p w:rsidR="0056699B" w:rsidRPr="00C42E62" w:rsidRDefault="0056699B" w:rsidP="00BE0F5C">
            <w:pPr>
              <w:spacing w:before="40"/>
              <w:jc w:val="center"/>
              <w:rPr>
                <w:rFonts w:ascii="Arial Cyr Chuv" w:hAnsi="Arial Cyr Chuv"/>
                <w:sz w:val="26"/>
              </w:rPr>
            </w:pPr>
          </w:p>
        </w:tc>
        <w:tc>
          <w:tcPr>
            <w:tcW w:w="4184" w:type="dxa"/>
          </w:tcPr>
          <w:p w:rsidR="0056699B" w:rsidRPr="00C42E62" w:rsidRDefault="0056699B" w:rsidP="00BE0F5C">
            <w:pPr>
              <w:contextualSpacing/>
              <w:jc w:val="center"/>
              <w:rPr>
                <w:rStyle w:val="a4"/>
                <w:rFonts w:ascii="Arial Cyr Chuv" w:hAnsi="Arial Cyr Chuv"/>
                <w:b w:val="0"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ЧУВАШСКАЯ РЕСПУБЛИКА</w:t>
            </w:r>
            <w:r w:rsidRPr="00C42E62">
              <w:rPr>
                <w:rStyle w:val="a4"/>
                <w:rFonts w:ascii="Arial Cyr Chuv" w:hAnsi="Arial Cyr Chuv"/>
                <w:b w:val="0"/>
                <w:noProof/>
                <w:color w:val="000000"/>
              </w:rPr>
              <w:t xml:space="preserve"> 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ШЕМУРШИНСКИЙ РАЙОН</w:t>
            </w:r>
            <w:r w:rsidRPr="00C42E62">
              <w:rPr>
                <w:rFonts w:ascii="Arial Cyr Chuv" w:hAnsi="Arial Cyr Chuv"/>
                <w:noProof/>
                <w:color w:val="000000"/>
                <w:sz w:val="26"/>
              </w:rPr>
              <w:t xml:space="preserve"> </w:t>
            </w:r>
          </w:p>
        </w:tc>
      </w:tr>
      <w:tr w:rsidR="0056699B" w:rsidRPr="00C42E62" w:rsidTr="00BE0F5C">
        <w:trPr>
          <w:cantSplit/>
          <w:trHeight w:val="1785"/>
        </w:trPr>
        <w:tc>
          <w:tcPr>
            <w:tcW w:w="4161" w:type="dxa"/>
          </w:tcPr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b/>
                <w:bCs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ПАЛТИЕЛ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b/>
                <w:bCs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ЯЛ ПОСЕЛЕНИЙ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Е</w:t>
            </w: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 xml:space="preserve">Н 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Style w:val="a4"/>
                <w:rFonts w:ascii="Arial Cyr Chuv" w:hAnsi="Arial Cyr Chuv"/>
                <w:bCs/>
                <w:noProof/>
                <w:color w:val="000000"/>
                <w:sz w:val="26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ДЕПУТАТСЕН ПУХ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А</w:t>
            </w: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В</w:t>
            </w:r>
            <w:r>
              <w:rPr>
                <w:rFonts w:ascii="Arial Cyr Chuv" w:hAnsi="Arial Cyr Chuv"/>
                <w:b/>
                <w:bCs/>
                <w:noProof/>
                <w:color w:val="000000"/>
              </w:rPr>
              <w:t>Е</w:t>
            </w:r>
            <w:r w:rsidRPr="00C42E62">
              <w:rPr>
                <w:rStyle w:val="a4"/>
                <w:rFonts w:ascii="Arial Cyr Chuv" w:hAnsi="Arial Cyr Chuv"/>
                <w:bCs/>
                <w:noProof/>
                <w:color w:val="000000"/>
                <w:sz w:val="26"/>
              </w:rPr>
              <w:t xml:space="preserve"> </w:t>
            </w:r>
          </w:p>
          <w:p w:rsidR="0056699B" w:rsidRDefault="0056699B" w:rsidP="00BE0F5C">
            <w:pPr>
              <w:pStyle w:val="a3"/>
              <w:ind w:right="-35"/>
              <w:contextualSpacing/>
              <w:jc w:val="center"/>
              <w:rPr>
                <w:rFonts w:ascii="Arial Cyr Chuv" w:hAnsi="Arial Cyr Chuv" w:cs="Times New Roman"/>
                <w:b/>
                <w:bCs/>
                <w:noProof/>
                <w:color w:val="000000"/>
                <w:sz w:val="26"/>
              </w:rPr>
            </w:pPr>
            <w:r>
              <w:rPr>
                <w:rFonts w:ascii="Arial Cyr Chuv" w:hAnsi="Arial Cyr Chuv" w:cs="Times New Roman"/>
                <w:b/>
                <w:bCs/>
                <w:noProof/>
                <w:color w:val="000000"/>
                <w:sz w:val="26"/>
              </w:rPr>
              <w:t>ЙЫШАНУ</w:t>
            </w:r>
          </w:p>
          <w:p w:rsidR="0056699B" w:rsidRPr="00C42E62" w:rsidRDefault="0056699B" w:rsidP="00BE0F5C">
            <w:pPr>
              <w:contextualSpacing/>
              <w:rPr>
                <w:rFonts w:ascii="Arial Cyr Chuv" w:hAnsi="Arial Cyr Chuv"/>
              </w:rPr>
            </w:pPr>
          </w:p>
          <w:p w:rsidR="0056699B" w:rsidRDefault="00254352" w:rsidP="00BE0F5C">
            <w:pPr>
              <w:pStyle w:val="a3"/>
              <w:ind w:right="-35"/>
              <w:contextualSpacing/>
              <w:jc w:val="center"/>
              <w:rPr>
                <w:rFonts w:ascii="Arial Cyr Chuv" w:hAnsi="Arial Cyr Chuv" w:cs="Times New Roman"/>
                <w:noProof/>
                <w:color w:val="000000"/>
                <w:sz w:val="26"/>
              </w:rPr>
            </w:pPr>
            <w:r>
              <w:rPr>
                <w:rFonts w:ascii="Arial Cyr Chuv" w:hAnsi="Arial Cyr Chuv" w:cs="Times New Roman"/>
                <w:noProof/>
                <w:color w:val="000000"/>
                <w:sz w:val="26"/>
              </w:rPr>
              <w:t>07</w:t>
            </w:r>
            <w:r w:rsidR="0056699B">
              <w:rPr>
                <w:rFonts w:ascii="Arial Cyr Chuv" w:hAnsi="Arial Cyr Chuv" w:cs="Times New Roman"/>
                <w:noProof/>
                <w:color w:val="000000"/>
                <w:sz w:val="26"/>
              </w:rPr>
              <w:t xml:space="preserve">    </w:t>
            </w:r>
            <w:r w:rsidR="0056699B" w:rsidRPr="00E3238C">
              <w:rPr>
                <w:rFonts w:ascii="Arial Cyr Chuv" w:hAnsi="Arial Cyr Chuv" w:cs="Times New Roman"/>
                <w:noProof/>
                <w:color w:val="000000"/>
                <w:sz w:val="26"/>
              </w:rPr>
              <w:t>0</w:t>
            </w:r>
            <w:r>
              <w:rPr>
                <w:rFonts w:ascii="Arial Cyr Chuv" w:hAnsi="Arial Cyr Chuv" w:cs="Times New Roman"/>
                <w:noProof/>
                <w:color w:val="000000"/>
                <w:sz w:val="26"/>
              </w:rPr>
              <w:t>2</w:t>
            </w:r>
            <w:r w:rsidR="0056699B">
              <w:rPr>
                <w:rFonts w:ascii="Arial Cyr Chuv" w:hAnsi="Arial Cyr Chuv" w:cs="Times New Roman"/>
                <w:noProof/>
                <w:color w:val="000000"/>
                <w:sz w:val="26"/>
              </w:rPr>
              <w:t xml:space="preserve"> </w:t>
            </w:r>
            <w:r>
              <w:rPr>
                <w:rFonts w:ascii="Arial Cyr Chuv" w:hAnsi="Arial Cyr Chuv" w:cs="Times New Roman"/>
                <w:noProof/>
                <w:color w:val="000000"/>
                <w:sz w:val="26"/>
              </w:rPr>
              <w:t xml:space="preserve">  2020</w:t>
            </w:r>
            <w:r w:rsidR="0056699B">
              <w:rPr>
                <w:rFonts w:ascii="Arial Cyr Chuv" w:hAnsi="Arial Cyr Chuv" w:cs="Times New Roman"/>
                <w:noProof/>
                <w:color w:val="000000"/>
                <w:sz w:val="26"/>
              </w:rPr>
              <w:t xml:space="preserve"> № </w:t>
            </w:r>
            <w:r>
              <w:rPr>
                <w:rFonts w:ascii="Arial Cyr Chuv" w:hAnsi="Arial Cyr Chuv" w:cs="Times New Roman"/>
                <w:noProof/>
                <w:color w:val="000000"/>
                <w:sz w:val="26"/>
              </w:rPr>
              <w:t>3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noProof/>
                <w:color w:val="000000"/>
                <w:sz w:val="26"/>
              </w:rPr>
            </w:pPr>
            <w:r w:rsidRPr="00C42E62">
              <w:rPr>
                <w:rFonts w:ascii="Arial Cyr Chuv" w:hAnsi="Arial Cyr Chuv"/>
                <w:noProof/>
                <w:color w:val="000000"/>
                <w:sz w:val="26"/>
              </w:rPr>
              <w:t>Палтиел ял</w:t>
            </w:r>
            <w:r>
              <w:rPr>
                <w:rFonts w:ascii="Arial Cyr Chuv" w:hAnsi="Arial Cyr Chuv"/>
                <w:noProof/>
                <w:color w:val="000000"/>
                <w:sz w:val="26"/>
              </w:rPr>
              <w:t>е</w:t>
            </w:r>
          </w:p>
        </w:tc>
        <w:tc>
          <w:tcPr>
            <w:tcW w:w="1225" w:type="dxa"/>
            <w:vMerge/>
          </w:tcPr>
          <w:p w:rsidR="0056699B" w:rsidRPr="00C42E62" w:rsidRDefault="0056699B" w:rsidP="00BE0F5C">
            <w:pPr>
              <w:spacing w:before="40"/>
              <w:jc w:val="center"/>
              <w:rPr>
                <w:rFonts w:ascii="Arial Cyr Chuv" w:hAnsi="Arial Cyr Chuv"/>
                <w:sz w:val="26"/>
              </w:rPr>
            </w:pPr>
          </w:p>
        </w:tc>
        <w:tc>
          <w:tcPr>
            <w:tcW w:w="4184" w:type="dxa"/>
          </w:tcPr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b/>
                <w:bCs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 xml:space="preserve">СОБРАНИЕ ДЕПУТАТОВ 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b/>
                <w:bCs/>
                <w:noProof/>
                <w:color w:val="000000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>ТРЕХБАЛТАЕВСКОГО</w:t>
            </w:r>
          </w:p>
          <w:p w:rsidR="0056699B" w:rsidRPr="00C42E62" w:rsidRDefault="0056699B" w:rsidP="00BE0F5C">
            <w:pPr>
              <w:contextualSpacing/>
              <w:jc w:val="center"/>
              <w:rPr>
                <w:rFonts w:ascii="Arial Cyr Chuv" w:hAnsi="Arial Cyr Chuv"/>
                <w:noProof/>
                <w:color w:val="000000"/>
                <w:sz w:val="26"/>
              </w:rPr>
            </w:pPr>
            <w:r w:rsidRPr="00C42E62">
              <w:rPr>
                <w:rFonts w:ascii="Arial Cyr Chuv" w:hAnsi="Arial Cyr Chuv"/>
                <w:b/>
                <w:bCs/>
                <w:noProof/>
                <w:color w:val="000000"/>
              </w:rPr>
              <w:t xml:space="preserve"> СЕЛЬСКОГО  ПОСЕЛЕНИЯ</w:t>
            </w:r>
            <w:r w:rsidRPr="00C42E62">
              <w:rPr>
                <w:rFonts w:ascii="Arial Cyr Chuv" w:hAnsi="Arial Cyr Chuv"/>
                <w:noProof/>
                <w:color w:val="000000"/>
                <w:sz w:val="26"/>
              </w:rPr>
              <w:t xml:space="preserve"> </w:t>
            </w:r>
          </w:p>
          <w:p w:rsidR="0056699B" w:rsidRDefault="0056699B" w:rsidP="00BE0F5C">
            <w:pPr>
              <w:pStyle w:val="2"/>
              <w:keepNext w:val="0"/>
              <w:contextualSpacing/>
              <w:rPr>
                <w:rFonts w:ascii="Arial Cyr Chuv" w:hAnsi="Arial Cyr Chuv"/>
              </w:rPr>
            </w:pPr>
            <w:r>
              <w:rPr>
                <w:rFonts w:ascii="Arial Cyr Chuv" w:hAnsi="Arial Cyr Chuv"/>
              </w:rPr>
              <w:t>РЕШЕНИЕ</w:t>
            </w:r>
          </w:p>
          <w:p w:rsidR="0056699B" w:rsidRPr="00C42E62" w:rsidRDefault="0056699B" w:rsidP="00BE0F5C">
            <w:pPr>
              <w:contextualSpacing/>
              <w:rPr>
                <w:rFonts w:ascii="Arial Cyr Chuv" w:hAnsi="Arial Cyr Chuv"/>
              </w:rPr>
            </w:pPr>
          </w:p>
          <w:p w:rsidR="0056699B" w:rsidRPr="009B21A2" w:rsidRDefault="0056699B" w:rsidP="00BE0F5C">
            <w:pPr>
              <w:contextualSpacing/>
              <w:rPr>
                <w:sz w:val="26"/>
                <w:szCs w:val="26"/>
              </w:rPr>
            </w:pPr>
            <w:r w:rsidRPr="009B21A2">
              <w:rPr>
                <w:rFonts w:ascii="Arial Cyr Chuv" w:hAnsi="Arial Cyr Chuv"/>
                <w:sz w:val="26"/>
                <w:szCs w:val="26"/>
              </w:rPr>
              <w:t xml:space="preserve">        </w:t>
            </w:r>
            <w:r w:rsidRPr="009B21A2">
              <w:rPr>
                <w:sz w:val="26"/>
                <w:szCs w:val="26"/>
              </w:rPr>
              <w:t xml:space="preserve"> </w:t>
            </w:r>
            <w:r w:rsidR="00254352">
              <w:rPr>
                <w:sz w:val="26"/>
                <w:szCs w:val="26"/>
              </w:rPr>
              <w:t>07  02  2020</w:t>
            </w:r>
            <w:r w:rsidRPr="009B21A2">
              <w:rPr>
                <w:sz w:val="26"/>
                <w:szCs w:val="26"/>
              </w:rPr>
              <w:t xml:space="preserve">г. № </w:t>
            </w:r>
            <w:r w:rsidR="00254352">
              <w:rPr>
                <w:sz w:val="26"/>
                <w:szCs w:val="26"/>
              </w:rPr>
              <w:t>3</w:t>
            </w:r>
          </w:p>
          <w:p w:rsidR="0056699B" w:rsidRPr="00C42E62" w:rsidRDefault="009B21A2" w:rsidP="009B21A2">
            <w:pPr>
              <w:tabs>
                <w:tab w:val="left" w:pos="330"/>
                <w:tab w:val="center" w:pos="1984"/>
              </w:tabs>
              <w:contextualSpacing/>
              <w:rPr>
                <w:rFonts w:ascii="Arial Cyr Chuv" w:hAnsi="Arial Cyr Chuv"/>
                <w:noProof/>
                <w:color w:val="000000"/>
                <w:sz w:val="26"/>
              </w:rPr>
            </w:pPr>
            <w:r>
              <w:rPr>
                <w:rFonts w:ascii="Arial Cyr Chuv" w:hAnsi="Arial Cyr Chuv"/>
                <w:sz w:val="26"/>
              </w:rPr>
              <w:tab/>
              <w:t xml:space="preserve">  </w:t>
            </w:r>
            <w:r w:rsidR="0056699B" w:rsidRPr="00C42E62">
              <w:rPr>
                <w:rFonts w:ascii="Arial Cyr Chuv" w:hAnsi="Arial Cyr Chuv"/>
                <w:sz w:val="26"/>
              </w:rPr>
              <w:t xml:space="preserve">село </w:t>
            </w:r>
            <w:proofErr w:type="spellStart"/>
            <w:r w:rsidR="0056699B" w:rsidRPr="00C42E62">
              <w:rPr>
                <w:rFonts w:ascii="Arial Cyr Chuv" w:hAnsi="Arial Cyr Chuv"/>
                <w:sz w:val="26"/>
              </w:rPr>
              <w:t>Трехбалтаево</w:t>
            </w:r>
            <w:proofErr w:type="spellEnd"/>
          </w:p>
        </w:tc>
      </w:tr>
    </w:tbl>
    <w:p w:rsidR="00F7709F" w:rsidRDefault="00F7709F"/>
    <w:p w:rsidR="00F7709F" w:rsidRDefault="00F7709F"/>
    <w:tbl>
      <w:tblPr>
        <w:tblW w:w="0" w:type="auto"/>
        <w:tblLook w:val="01E0"/>
      </w:tblPr>
      <w:tblGrid>
        <w:gridCol w:w="4608"/>
      </w:tblGrid>
      <w:tr w:rsidR="00F7709F" w:rsidTr="00BE0F5C">
        <w:tc>
          <w:tcPr>
            <w:tcW w:w="4608" w:type="dxa"/>
          </w:tcPr>
          <w:p w:rsidR="00F7709F" w:rsidRDefault="00F7709F" w:rsidP="003043A1">
            <w:pPr>
              <w:jc w:val="both"/>
            </w:pPr>
            <w:r>
              <w:t xml:space="preserve">Об утверждении схемы одномандатных избирательных округов по выборам депутатов Собрания депутатов </w:t>
            </w:r>
            <w:proofErr w:type="spellStart"/>
            <w:r>
              <w:t>Трехбалтаевского</w:t>
            </w:r>
            <w:proofErr w:type="spellEnd"/>
            <w:r>
              <w:t xml:space="preserve"> сельского поселения   </w:t>
            </w:r>
            <w:proofErr w:type="spellStart"/>
            <w:r>
              <w:t>Шемуршинского</w:t>
            </w:r>
            <w:proofErr w:type="spellEnd"/>
            <w:r>
              <w:t xml:space="preserve"> района Чувашской Республики </w:t>
            </w:r>
            <w:r w:rsidR="003043A1">
              <w:t xml:space="preserve"> </w:t>
            </w:r>
          </w:p>
        </w:tc>
      </w:tr>
    </w:tbl>
    <w:p w:rsidR="00F7709F" w:rsidRDefault="00F7709F" w:rsidP="00F7709F"/>
    <w:p w:rsidR="00F7709F" w:rsidRDefault="00F7709F" w:rsidP="00F7709F"/>
    <w:p w:rsidR="00F7709F" w:rsidRDefault="00F7709F" w:rsidP="00F7709F">
      <w:pPr>
        <w:ind w:firstLine="540"/>
        <w:jc w:val="both"/>
      </w:pPr>
      <w:r>
        <w:t>В соответствии со статьей 18</w:t>
      </w:r>
      <w:r w:rsidRPr="0028311C">
        <w:t xml:space="preserve"> Федерального Закона </w:t>
      </w:r>
      <w:r>
        <w:t>«Об основных гарантиях избирательных прав и права на участие в референдуме граждан Российской Федерации», статьей 8</w:t>
      </w:r>
      <w:r w:rsidRPr="0028311C">
        <w:t xml:space="preserve"> Закона Чувашской Республики «</w:t>
      </w:r>
      <w:r>
        <w:t>О выборах в органы местного самоуправления в Чувашской Республике»</w:t>
      </w:r>
    </w:p>
    <w:p w:rsidR="00F7709F" w:rsidRDefault="00F7709F" w:rsidP="00F7709F">
      <w:pPr>
        <w:ind w:firstLine="540"/>
        <w:jc w:val="both"/>
      </w:pPr>
    </w:p>
    <w:p w:rsidR="00F7709F" w:rsidRDefault="00F7709F" w:rsidP="00F7709F">
      <w:pPr>
        <w:jc w:val="center"/>
      </w:pPr>
      <w:r>
        <w:t xml:space="preserve"> Собрание депутатов </w:t>
      </w:r>
      <w:proofErr w:type="spellStart"/>
      <w:r>
        <w:t>Трехбалтаевского</w:t>
      </w:r>
      <w:proofErr w:type="spellEnd"/>
      <w:r>
        <w:t xml:space="preserve"> сельского поселения  решило:</w:t>
      </w:r>
    </w:p>
    <w:p w:rsidR="00F7709F" w:rsidRDefault="00F7709F" w:rsidP="00F7709F">
      <w:pPr>
        <w:jc w:val="both"/>
      </w:pPr>
    </w:p>
    <w:p w:rsidR="00F7709F" w:rsidRDefault="00F7709F" w:rsidP="00F7709F">
      <w:pPr>
        <w:ind w:firstLine="540"/>
        <w:jc w:val="both"/>
      </w:pPr>
      <w:r>
        <w:t xml:space="preserve"> Утвердить прилагаемую Схему одномандатных избирательных округов по выборам депутатов  Собрания депутатов  </w:t>
      </w:r>
      <w:proofErr w:type="spellStart"/>
      <w:r>
        <w:t>Трехбалтаевского</w:t>
      </w:r>
      <w:proofErr w:type="spellEnd"/>
      <w:r>
        <w:t xml:space="preserve"> сельского поселения </w:t>
      </w:r>
      <w:proofErr w:type="spellStart"/>
      <w:r>
        <w:t>Шемуршинского</w:t>
      </w:r>
      <w:proofErr w:type="spellEnd"/>
      <w:r>
        <w:t xml:space="preserve"> района  Чувашской Республики, включая ее графическое изображение.</w:t>
      </w:r>
    </w:p>
    <w:p w:rsidR="00F7709F" w:rsidRDefault="00F7709F" w:rsidP="00F7709F">
      <w:pPr>
        <w:jc w:val="both"/>
      </w:pPr>
    </w:p>
    <w:p w:rsidR="00F7709F" w:rsidRDefault="00F7709F" w:rsidP="00F7709F">
      <w:pPr>
        <w:jc w:val="both"/>
      </w:pPr>
    </w:p>
    <w:p w:rsidR="00A44316" w:rsidRPr="008F39B8" w:rsidRDefault="00A44316" w:rsidP="00A44316">
      <w:pPr>
        <w:pStyle w:val="a5"/>
        <w:rPr>
          <w:rFonts w:ascii="Times New Roman" w:hAnsi="Times New Roman" w:cs="Times New Roman"/>
          <w:sz w:val="24"/>
          <w:szCs w:val="24"/>
        </w:rPr>
      </w:pPr>
      <w:r w:rsidRPr="008F39B8">
        <w:rPr>
          <w:rFonts w:ascii="Times New Roman" w:hAnsi="Times New Roman" w:cs="Times New Roman"/>
          <w:sz w:val="24"/>
          <w:szCs w:val="24"/>
        </w:rPr>
        <w:t>Председатель Собрания депутатов</w:t>
      </w:r>
    </w:p>
    <w:p w:rsidR="00A44316" w:rsidRPr="008F39B8" w:rsidRDefault="00A44316" w:rsidP="00A44316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8F39B8">
        <w:rPr>
          <w:rFonts w:ascii="Times New Roman" w:hAnsi="Times New Roman" w:cs="Times New Roman"/>
          <w:sz w:val="24"/>
          <w:szCs w:val="24"/>
        </w:rPr>
        <w:t>Трехбалтаевского</w:t>
      </w:r>
      <w:proofErr w:type="spellEnd"/>
      <w:r w:rsidRPr="008F39B8">
        <w:rPr>
          <w:rFonts w:ascii="Times New Roman" w:hAnsi="Times New Roman" w:cs="Times New Roman"/>
          <w:sz w:val="24"/>
          <w:szCs w:val="24"/>
        </w:rPr>
        <w:t xml:space="preserve"> сельского</w:t>
      </w:r>
    </w:p>
    <w:p w:rsidR="00A44316" w:rsidRPr="008F39B8" w:rsidRDefault="00A44316" w:rsidP="00A44316">
      <w:pPr>
        <w:pStyle w:val="a5"/>
        <w:rPr>
          <w:rFonts w:ascii="Times New Roman" w:hAnsi="Times New Roman" w:cs="Times New Roman"/>
          <w:sz w:val="24"/>
          <w:szCs w:val="24"/>
        </w:rPr>
      </w:pPr>
      <w:r w:rsidRPr="008F39B8">
        <w:rPr>
          <w:rFonts w:ascii="Times New Roman" w:hAnsi="Times New Roman" w:cs="Times New Roman"/>
          <w:sz w:val="24"/>
          <w:szCs w:val="24"/>
        </w:rPr>
        <w:t xml:space="preserve">поселения </w:t>
      </w:r>
      <w:proofErr w:type="spellStart"/>
      <w:r w:rsidRPr="008F39B8">
        <w:rPr>
          <w:rFonts w:ascii="Times New Roman" w:hAnsi="Times New Roman" w:cs="Times New Roman"/>
          <w:sz w:val="24"/>
          <w:szCs w:val="24"/>
        </w:rPr>
        <w:t>Шемуршинского</w:t>
      </w:r>
      <w:proofErr w:type="spellEnd"/>
      <w:r w:rsidRPr="008F39B8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8F39B8">
        <w:rPr>
          <w:rFonts w:ascii="Times New Roman" w:hAnsi="Times New Roman" w:cs="Times New Roman"/>
          <w:sz w:val="24"/>
          <w:szCs w:val="24"/>
        </w:rPr>
        <w:tab/>
      </w:r>
      <w:r w:rsidRPr="008F39B8">
        <w:rPr>
          <w:rFonts w:ascii="Times New Roman" w:hAnsi="Times New Roman" w:cs="Times New Roman"/>
          <w:sz w:val="24"/>
          <w:szCs w:val="24"/>
        </w:rPr>
        <w:tab/>
      </w:r>
      <w:r w:rsidRPr="008F39B8">
        <w:rPr>
          <w:rFonts w:ascii="Times New Roman" w:hAnsi="Times New Roman" w:cs="Times New Roman"/>
          <w:sz w:val="24"/>
          <w:szCs w:val="24"/>
        </w:rPr>
        <w:tab/>
      </w:r>
      <w:r w:rsidRPr="008F39B8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8F39B8">
        <w:rPr>
          <w:rFonts w:ascii="Times New Roman" w:hAnsi="Times New Roman" w:cs="Times New Roman"/>
          <w:sz w:val="24"/>
          <w:szCs w:val="24"/>
        </w:rPr>
        <w:t>И.Р.Алиуллов</w:t>
      </w:r>
      <w:proofErr w:type="spellEnd"/>
    </w:p>
    <w:p w:rsidR="00A44316" w:rsidRPr="008F39B8" w:rsidRDefault="00A44316" w:rsidP="00A44316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44316" w:rsidRPr="008F39B8" w:rsidRDefault="00A44316" w:rsidP="00A44316">
      <w:pPr>
        <w:pStyle w:val="a5"/>
        <w:rPr>
          <w:rFonts w:ascii="Times New Roman" w:hAnsi="Times New Roman" w:cs="Times New Roman"/>
          <w:sz w:val="24"/>
          <w:szCs w:val="24"/>
        </w:rPr>
      </w:pPr>
      <w:r w:rsidRPr="008F39B8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8F39B8">
        <w:rPr>
          <w:rFonts w:ascii="Times New Roman" w:hAnsi="Times New Roman" w:cs="Times New Roman"/>
          <w:sz w:val="24"/>
          <w:szCs w:val="24"/>
        </w:rPr>
        <w:t>Трехбалтаевского</w:t>
      </w:r>
      <w:proofErr w:type="spellEnd"/>
      <w:r w:rsidRPr="008F39B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39B8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:rsidR="00A44316" w:rsidRPr="008F39B8" w:rsidRDefault="00A44316" w:rsidP="00A44316">
      <w:pPr>
        <w:pStyle w:val="a5"/>
        <w:rPr>
          <w:rFonts w:ascii="Times New Roman" w:hAnsi="Times New Roman" w:cs="Times New Roman"/>
          <w:sz w:val="24"/>
          <w:szCs w:val="24"/>
        </w:rPr>
      </w:pPr>
      <w:r w:rsidRPr="008F39B8">
        <w:rPr>
          <w:rFonts w:ascii="Times New Roman" w:hAnsi="Times New Roman" w:cs="Times New Roman"/>
          <w:sz w:val="24"/>
          <w:szCs w:val="24"/>
        </w:rPr>
        <w:t xml:space="preserve">поселения </w:t>
      </w:r>
      <w:proofErr w:type="spellStart"/>
      <w:r w:rsidRPr="008F39B8">
        <w:rPr>
          <w:rFonts w:ascii="Times New Roman" w:hAnsi="Times New Roman" w:cs="Times New Roman"/>
          <w:sz w:val="24"/>
          <w:szCs w:val="24"/>
        </w:rPr>
        <w:t>Шемуршинского</w:t>
      </w:r>
      <w:proofErr w:type="spellEnd"/>
      <w:r w:rsidRPr="008F39B8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8F39B8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8F39B8">
        <w:rPr>
          <w:rFonts w:ascii="Times New Roman" w:hAnsi="Times New Roman" w:cs="Times New Roman"/>
          <w:sz w:val="24"/>
          <w:szCs w:val="24"/>
        </w:rPr>
        <w:tab/>
      </w:r>
      <w:r w:rsidRPr="008F39B8">
        <w:rPr>
          <w:rFonts w:ascii="Times New Roman" w:hAnsi="Times New Roman" w:cs="Times New Roman"/>
          <w:sz w:val="24"/>
          <w:szCs w:val="24"/>
        </w:rPr>
        <w:tab/>
        <w:t xml:space="preserve">      </w:t>
      </w:r>
      <w:proofErr w:type="spellStart"/>
      <w:r w:rsidRPr="008F39B8">
        <w:rPr>
          <w:rFonts w:ascii="Times New Roman" w:hAnsi="Times New Roman" w:cs="Times New Roman"/>
          <w:sz w:val="24"/>
          <w:szCs w:val="24"/>
        </w:rPr>
        <w:t>Ф.Ф.Рахматуллов</w:t>
      </w:r>
      <w:proofErr w:type="spellEnd"/>
    </w:p>
    <w:p w:rsidR="00F7709F" w:rsidRDefault="00F7709F" w:rsidP="00F7709F">
      <w:pPr>
        <w:ind w:firstLine="540"/>
        <w:jc w:val="both"/>
      </w:pPr>
    </w:p>
    <w:p w:rsidR="00F7709F" w:rsidRDefault="00F7709F" w:rsidP="00F7709F">
      <w:pPr>
        <w:ind w:firstLine="540"/>
        <w:jc w:val="both"/>
      </w:pPr>
    </w:p>
    <w:p w:rsidR="00F7709F" w:rsidRDefault="00F7709F" w:rsidP="00F7709F">
      <w:pPr>
        <w:ind w:firstLine="540"/>
        <w:jc w:val="both"/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  <w:jc w:val="center"/>
        <w:rPr>
          <w:b/>
          <w:sz w:val="28"/>
          <w:szCs w:val="28"/>
        </w:rPr>
      </w:pPr>
    </w:p>
    <w:p w:rsidR="005E33DB" w:rsidRDefault="005E33DB" w:rsidP="005E33DB">
      <w:pPr>
        <w:tabs>
          <w:tab w:val="left" w:pos="990"/>
          <w:tab w:val="left" w:pos="2550"/>
          <w:tab w:val="left" w:pos="6465"/>
          <w:tab w:val="center" w:pos="7285"/>
          <w:tab w:val="left" w:pos="11970"/>
        </w:tabs>
      </w:pPr>
      <w:r w:rsidRPr="005E33DB">
        <w:lastRenderedPageBreak/>
        <w:t xml:space="preserve">                                              </w:t>
      </w:r>
      <w:r>
        <w:t xml:space="preserve">       </w:t>
      </w:r>
    </w:p>
    <w:tbl>
      <w:tblPr>
        <w:tblW w:w="0" w:type="auto"/>
        <w:tblLook w:val="01E0"/>
      </w:tblPr>
      <w:tblGrid>
        <w:gridCol w:w="5405"/>
        <w:gridCol w:w="4166"/>
      </w:tblGrid>
      <w:tr w:rsidR="005E33DB" w:rsidRPr="00807A6E" w:rsidTr="003404E1">
        <w:tc>
          <w:tcPr>
            <w:tcW w:w="9108" w:type="dxa"/>
          </w:tcPr>
          <w:p w:rsidR="005E33DB" w:rsidRPr="00807A6E" w:rsidRDefault="005E33DB" w:rsidP="003404E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78" w:type="dxa"/>
          </w:tcPr>
          <w:p w:rsidR="005E33DB" w:rsidRDefault="005E33DB" w:rsidP="003404E1">
            <w:r>
              <w:t xml:space="preserve">                   </w:t>
            </w:r>
            <w:r w:rsidRPr="00FE0E80">
              <w:t>УТВЕРЖДЕНА</w:t>
            </w:r>
          </w:p>
          <w:p w:rsidR="005E33DB" w:rsidRPr="00FE0E80" w:rsidRDefault="005E33DB" w:rsidP="00254352">
            <w:pPr>
              <w:jc w:val="both"/>
            </w:pPr>
            <w:r>
              <w:t xml:space="preserve">решением Собрания депутатов </w:t>
            </w:r>
            <w:proofErr w:type="spellStart"/>
            <w:r>
              <w:t>Трехбалтае</w:t>
            </w:r>
            <w:r w:rsidR="00254352">
              <w:t>вского</w:t>
            </w:r>
            <w:proofErr w:type="spellEnd"/>
            <w:r w:rsidR="00254352">
              <w:t xml:space="preserve"> сельского поселения  от 07 февраля</w:t>
            </w:r>
            <w:r>
              <w:t xml:space="preserve"> 20</w:t>
            </w:r>
            <w:r w:rsidR="00254352">
              <w:t>20</w:t>
            </w:r>
            <w:r>
              <w:t xml:space="preserve"> г. №</w:t>
            </w:r>
            <w:r w:rsidR="00254352">
              <w:t>3</w:t>
            </w:r>
          </w:p>
        </w:tc>
      </w:tr>
    </w:tbl>
    <w:p w:rsidR="005E33DB" w:rsidRDefault="005E33DB" w:rsidP="005E33DB">
      <w:pPr>
        <w:jc w:val="center"/>
        <w:rPr>
          <w:b/>
          <w:sz w:val="28"/>
          <w:szCs w:val="28"/>
        </w:rPr>
      </w:pPr>
    </w:p>
    <w:p w:rsidR="005E33DB" w:rsidRDefault="005E33DB" w:rsidP="005E33DB"/>
    <w:p w:rsidR="00500069" w:rsidRPr="006B0399" w:rsidRDefault="00500069" w:rsidP="00500069">
      <w:pPr>
        <w:jc w:val="center"/>
        <w:rPr>
          <w:b/>
        </w:rPr>
      </w:pPr>
      <w:r w:rsidRPr="006B0399">
        <w:rPr>
          <w:b/>
        </w:rPr>
        <w:t xml:space="preserve">Схема </w:t>
      </w:r>
    </w:p>
    <w:p w:rsidR="00500069" w:rsidRDefault="00500069" w:rsidP="00500069">
      <w:pPr>
        <w:jc w:val="center"/>
        <w:rPr>
          <w:b/>
        </w:rPr>
      </w:pPr>
      <w:r w:rsidRPr="006B0399">
        <w:rPr>
          <w:b/>
        </w:rPr>
        <w:t xml:space="preserve">одномандатных избирательных округов по выборам </w:t>
      </w:r>
      <w:r>
        <w:rPr>
          <w:b/>
        </w:rPr>
        <w:t xml:space="preserve">депутатов </w:t>
      </w:r>
    </w:p>
    <w:p w:rsidR="00500069" w:rsidRDefault="00500069" w:rsidP="00500069">
      <w:pPr>
        <w:jc w:val="center"/>
        <w:rPr>
          <w:b/>
        </w:rPr>
      </w:pPr>
      <w:r>
        <w:rPr>
          <w:b/>
        </w:rPr>
        <w:t>Собрания депутатов</w:t>
      </w:r>
      <w:r w:rsidRPr="006B0399">
        <w:rPr>
          <w:b/>
        </w:rPr>
        <w:t xml:space="preserve"> </w:t>
      </w:r>
      <w:proofErr w:type="spellStart"/>
      <w:r>
        <w:rPr>
          <w:b/>
        </w:rPr>
        <w:t>Трехбалтаевского</w:t>
      </w:r>
      <w:proofErr w:type="spellEnd"/>
      <w:r>
        <w:rPr>
          <w:b/>
        </w:rPr>
        <w:t xml:space="preserve"> с</w:t>
      </w:r>
      <w:r w:rsidRPr="006B0399">
        <w:rPr>
          <w:b/>
        </w:rPr>
        <w:t xml:space="preserve">ельского поселения </w:t>
      </w:r>
      <w:proofErr w:type="spellStart"/>
      <w:r w:rsidRPr="006B0399">
        <w:rPr>
          <w:b/>
        </w:rPr>
        <w:t>Шемуршинского</w:t>
      </w:r>
      <w:proofErr w:type="spellEnd"/>
      <w:r w:rsidRPr="006B0399">
        <w:rPr>
          <w:b/>
        </w:rPr>
        <w:t xml:space="preserve"> района Чувашской Республики</w:t>
      </w:r>
      <w:r w:rsidR="00254352">
        <w:rPr>
          <w:b/>
        </w:rPr>
        <w:t xml:space="preserve"> в 2020</w:t>
      </w:r>
      <w:r>
        <w:rPr>
          <w:b/>
        </w:rPr>
        <w:t xml:space="preserve"> году</w:t>
      </w:r>
    </w:p>
    <w:p w:rsidR="000E3138" w:rsidRDefault="000E3138" w:rsidP="000E31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5"/>
        <w:gridCol w:w="2268"/>
        <w:gridCol w:w="2871"/>
        <w:gridCol w:w="2940"/>
        <w:gridCol w:w="1134"/>
      </w:tblGrid>
      <w:tr w:rsidR="000E3138" w:rsidRPr="00C15A36" w:rsidTr="000E3138">
        <w:tc>
          <w:tcPr>
            <w:tcW w:w="1135" w:type="dxa"/>
          </w:tcPr>
          <w:p w:rsidR="000E3138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 w:rsidRPr="0032346C">
              <w:rPr>
                <w:b/>
                <w:sz w:val="28"/>
                <w:szCs w:val="28"/>
              </w:rPr>
              <w:tab/>
            </w:r>
            <w:r w:rsidRPr="0032346C">
              <w:rPr>
                <w:b/>
                <w:sz w:val="28"/>
                <w:szCs w:val="28"/>
              </w:rPr>
              <w:tab/>
            </w:r>
            <w:r w:rsidRPr="00C15A36">
              <w:rPr>
                <w:b/>
                <w:sz w:val="28"/>
                <w:szCs w:val="28"/>
              </w:rPr>
              <w:t>№</w:t>
            </w:r>
            <w:r>
              <w:rPr>
                <w:b/>
                <w:sz w:val="28"/>
                <w:szCs w:val="28"/>
              </w:rPr>
              <w:t>№</w:t>
            </w:r>
          </w:p>
          <w:p w:rsidR="000E3138" w:rsidRPr="00C15A36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округа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округа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Местонахождение окружной избирательной комиссии</w:t>
            </w:r>
          </w:p>
        </w:tc>
        <w:tc>
          <w:tcPr>
            <w:tcW w:w="2940" w:type="dxa"/>
          </w:tcPr>
          <w:p w:rsidR="000E3138" w:rsidRPr="00C15A36" w:rsidRDefault="000E3138" w:rsidP="00AE08BF">
            <w:pPr>
              <w:tabs>
                <w:tab w:val="left" w:pos="99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Границы округа: территории  входящие в его состав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избирателей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Колхозный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</w:t>
            </w:r>
            <w:r w:rsidR="00367B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ЦКС</w:t>
            </w:r>
            <w:r w:rsidR="00367B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рехбалтаево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.К</w:t>
            </w:r>
            <w:proofErr w:type="gramEnd"/>
            <w:r>
              <w:rPr>
                <w:sz w:val="28"/>
                <w:szCs w:val="28"/>
              </w:rPr>
              <w:t>олхозная; ул.Тукая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9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2.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Школьный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рехбалтаево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ул</w:t>
            </w:r>
            <w:proofErr w:type="gramStart"/>
            <w:r>
              <w:rPr>
                <w:sz w:val="28"/>
                <w:szCs w:val="28"/>
              </w:rPr>
              <w:t>.М</w:t>
            </w:r>
            <w:proofErr w:type="gramEnd"/>
            <w:r>
              <w:rPr>
                <w:sz w:val="28"/>
                <w:szCs w:val="28"/>
              </w:rPr>
              <w:t>олодежная; ул.Школьная; ул.Советская,  дом №№ 2-34(четные)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24</w:t>
            </w:r>
          </w:p>
        </w:tc>
      </w:tr>
      <w:tr w:rsidR="000E3138" w:rsidRPr="00C15A36" w:rsidTr="000E3138">
        <w:trPr>
          <w:trHeight w:val="805"/>
        </w:trPr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3.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 w:rsidRPr="00C15A36">
              <w:rPr>
                <w:sz w:val="28"/>
                <w:szCs w:val="28"/>
              </w:rPr>
              <w:t>Гагаринский</w:t>
            </w:r>
            <w:proofErr w:type="spellEnd"/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</w:t>
            </w:r>
            <w:proofErr w:type="gramStart"/>
            <w:r>
              <w:rPr>
                <w:sz w:val="28"/>
                <w:szCs w:val="28"/>
              </w:rPr>
              <w:t>.Т</w:t>
            </w:r>
            <w:proofErr w:type="gramEnd"/>
            <w:r>
              <w:rPr>
                <w:sz w:val="28"/>
                <w:szCs w:val="28"/>
              </w:rPr>
              <w:t>рехбалтаево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  <w:r>
              <w:rPr>
                <w:sz w:val="28"/>
                <w:szCs w:val="28"/>
              </w:rPr>
              <w:t>агарина; ул.Победы; ул.Центральная.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40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4.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 w:rsidRPr="00C15A36">
              <w:rPr>
                <w:sz w:val="28"/>
                <w:szCs w:val="28"/>
              </w:rPr>
              <w:t>Набережный</w:t>
            </w:r>
            <w:proofErr w:type="spellEnd"/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Трехбалтаево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.Н</w:t>
            </w:r>
            <w:proofErr w:type="gramEnd"/>
            <w:r w:rsidRPr="00C15A36">
              <w:rPr>
                <w:sz w:val="28"/>
                <w:szCs w:val="28"/>
              </w:rPr>
              <w:t>абережная-1</w:t>
            </w:r>
            <w:r>
              <w:rPr>
                <w:sz w:val="28"/>
                <w:szCs w:val="28"/>
              </w:rPr>
              <w:t>;</w:t>
            </w:r>
            <w:r w:rsidRPr="00C15A36">
              <w:rPr>
                <w:sz w:val="28"/>
                <w:szCs w:val="28"/>
              </w:rPr>
              <w:t xml:space="preserve"> ул.Набереж</w:t>
            </w:r>
            <w:r>
              <w:rPr>
                <w:sz w:val="28"/>
                <w:szCs w:val="28"/>
              </w:rPr>
              <w:t>ная-2; ул.Набережная-3.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1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5.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Советский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Трехбалтаево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>оветская, дом №№ 1-45 (нечетные);</w:t>
            </w:r>
            <w:r w:rsidRPr="00C15A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C15A36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Урукова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30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6.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Ленинский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Трехбалтаево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Л</w:t>
            </w:r>
            <w:proofErr w:type="gramEnd"/>
            <w:r>
              <w:rPr>
                <w:sz w:val="28"/>
                <w:szCs w:val="28"/>
              </w:rPr>
              <w:t xml:space="preserve">енина; ул.Спортивная; ул.Советская, дом  №№ 36-54(четные),  </w:t>
            </w:r>
            <w:r>
              <w:rPr>
                <w:sz w:val="28"/>
                <w:szCs w:val="28"/>
              </w:rPr>
              <w:lastRenderedPageBreak/>
              <w:t>дом №№ 47-59 (нечетные)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lastRenderedPageBreak/>
              <w:t>1</w:t>
            </w:r>
            <w:r>
              <w:rPr>
                <w:sz w:val="28"/>
                <w:szCs w:val="28"/>
              </w:rPr>
              <w:t>16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Октябрьский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Трехбалтаевского</w:t>
            </w:r>
            <w:proofErr w:type="spellEnd"/>
            <w:r>
              <w:rPr>
                <w:sz w:val="28"/>
                <w:szCs w:val="28"/>
              </w:rPr>
              <w:t xml:space="preserve"> ЦСДК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 </w:t>
            </w:r>
            <w:proofErr w:type="spellStart"/>
            <w:r>
              <w:rPr>
                <w:sz w:val="28"/>
                <w:szCs w:val="28"/>
              </w:rPr>
              <w:t>Трехбалтаево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>ктябрьская; ул.Михайлова; ул.Карла Маркса; ул.Новая;  ул.Полевая.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6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C15A36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Западный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Байдеряковского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клуба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айдеряково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03003B" w:rsidRDefault="000E3138" w:rsidP="00AE08BF">
            <w:pPr>
              <w:rPr>
                <w:sz w:val="28"/>
                <w:szCs w:val="28"/>
              </w:rPr>
            </w:pPr>
            <w:proofErr w:type="spellStart"/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.С</w:t>
            </w:r>
            <w:proofErr w:type="gramEnd"/>
            <w:r w:rsidRPr="00C15A36">
              <w:rPr>
                <w:sz w:val="28"/>
                <w:szCs w:val="28"/>
              </w:rPr>
              <w:t>ейфутдинова</w:t>
            </w:r>
            <w:proofErr w:type="spellEnd"/>
            <w:r>
              <w:rPr>
                <w:sz w:val="28"/>
                <w:szCs w:val="28"/>
              </w:rPr>
              <w:t xml:space="preserve">; </w:t>
            </w:r>
            <w:r w:rsidRPr="00C15A36">
              <w:rPr>
                <w:sz w:val="28"/>
                <w:szCs w:val="28"/>
              </w:rPr>
              <w:t xml:space="preserve"> ул.Лесная</w:t>
            </w:r>
            <w:r>
              <w:rPr>
                <w:sz w:val="28"/>
                <w:szCs w:val="28"/>
              </w:rPr>
              <w:t>;</w:t>
            </w:r>
            <w:r w:rsidRPr="00C15A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ул.Полевая- дом №№ 10,11.    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C15A36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Восточный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Байдеряковского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клуба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айдеряково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Н</w:t>
            </w:r>
            <w:proofErr w:type="gramEnd"/>
            <w:r>
              <w:rPr>
                <w:sz w:val="28"/>
                <w:szCs w:val="28"/>
              </w:rPr>
              <w:t>овая;</w:t>
            </w:r>
            <w:r w:rsidRPr="00C15A36">
              <w:rPr>
                <w:sz w:val="28"/>
                <w:szCs w:val="28"/>
              </w:rPr>
              <w:t xml:space="preserve"> </w:t>
            </w:r>
            <w:proofErr w:type="spellStart"/>
            <w:r w:rsidRPr="00C15A36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Лашмана</w:t>
            </w:r>
            <w:proofErr w:type="spellEnd"/>
            <w:r>
              <w:rPr>
                <w:sz w:val="28"/>
                <w:szCs w:val="28"/>
              </w:rPr>
              <w:t>, дом №№ 1-21(нечетные);</w:t>
            </w:r>
            <w:r w:rsidRPr="00C15A3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ул.Полевая- дом №№ 1-9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18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Pr="00C15A36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Чапаевский</w:t>
            </w:r>
          </w:p>
        </w:tc>
        <w:tc>
          <w:tcPr>
            <w:tcW w:w="2871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Здание </w:t>
            </w:r>
            <w:proofErr w:type="spellStart"/>
            <w:r>
              <w:rPr>
                <w:sz w:val="28"/>
                <w:szCs w:val="28"/>
              </w:rPr>
              <w:t>Байдеряковского</w:t>
            </w:r>
            <w:proofErr w:type="spellEnd"/>
            <w:r>
              <w:rPr>
                <w:sz w:val="28"/>
                <w:szCs w:val="28"/>
              </w:rPr>
              <w:t xml:space="preserve"> сельского клуба АУ ЦКС </w:t>
            </w:r>
            <w:proofErr w:type="spellStart"/>
            <w:r>
              <w:rPr>
                <w:sz w:val="28"/>
                <w:szCs w:val="28"/>
              </w:rPr>
              <w:t>Шемуршинского</w:t>
            </w:r>
            <w:proofErr w:type="spellEnd"/>
            <w:r>
              <w:rPr>
                <w:sz w:val="28"/>
                <w:szCs w:val="28"/>
              </w:rPr>
              <w:t xml:space="preserve"> района</w:t>
            </w: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</w:t>
            </w:r>
            <w:proofErr w:type="gramStart"/>
            <w:r>
              <w:rPr>
                <w:sz w:val="28"/>
                <w:szCs w:val="28"/>
              </w:rPr>
              <w:t>.Б</w:t>
            </w:r>
            <w:proofErr w:type="gramEnd"/>
            <w:r>
              <w:rPr>
                <w:sz w:val="28"/>
                <w:szCs w:val="28"/>
              </w:rPr>
              <w:t>айдеряково</w:t>
            </w:r>
            <w:proofErr w:type="spellEnd"/>
            <w:r>
              <w:rPr>
                <w:sz w:val="28"/>
                <w:szCs w:val="28"/>
              </w:rPr>
              <w:t>:</w:t>
            </w:r>
          </w:p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 w:rsidRPr="00C15A36">
              <w:rPr>
                <w:sz w:val="28"/>
                <w:szCs w:val="28"/>
              </w:rPr>
              <w:t>ул</w:t>
            </w:r>
            <w:proofErr w:type="gramStart"/>
            <w:r w:rsidRPr="00C15A3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Ч</w:t>
            </w:r>
            <w:proofErr w:type="gramEnd"/>
            <w:r>
              <w:rPr>
                <w:sz w:val="28"/>
                <w:szCs w:val="28"/>
              </w:rPr>
              <w:t>апаева;</w:t>
            </w:r>
            <w:r w:rsidRPr="00C15A36">
              <w:rPr>
                <w:sz w:val="28"/>
                <w:szCs w:val="28"/>
              </w:rPr>
              <w:t xml:space="preserve"> </w:t>
            </w:r>
            <w:proofErr w:type="spellStart"/>
            <w:r w:rsidRPr="00C15A36">
              <w:rPr>
                <w:sz w:val="28"/>
                <w:szCs w:val="28"/>
              </w:rPr>
              <w:t>ул.</w:t>
            </w:r>
            <w:r>
              <w:rPr>
                <w:sz w:val="28"/>
                <w:szCs w:val="28"/>
              </w:rPr>
              <w:t>Алеева</w:t>
            </w:r>
            <w:proofErr w:type="spellEnd"/>
            <w:r>
              <w:rPr>
                <w:sz w:val="28"/>
                <w:szCs w:val="28"/>
              </w:rPr>
              <w:t>; ул.Песчаная;</w:t>
            </w:r>
            <w:r w:rsidRPr="00C15A36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ул.Лашмана</w:t>
            </w:r>
            <w:proofErr w:type="spellEnd"/>
            <w:r>
              <w:rPr>
                <w:sz w:val="28"/>
                <w:szCs w:val="28"/>
              </w:rPr>
              <w:t>, дом №№ 2-22(четные)</w:t>
            </w:r>
          </w:p>
        </w:tc>
        <w:tc>
          <w:tcPr>
            <w:tcW w:w="1134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</w:tr>
      <w:tr w:rsidR="000E3138" w:rsidRPr="00C15A36" w:rsidTr="000E3138">
        <w:tc>
          <w:tcPr>
            <w:tcW w:w="1135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0E3138" w:rsidRPr="00C15A36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2871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2940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0E3138" w:rsidRDefault="000E3138" w:rsidP="00AE08BF">
            <w:pPr>
              <w:tabs>
                <w:tab w:val="left" w:pos="99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1286</w:t>
            </w:r>
          </w:p>
        </w:tc>
      </w:tr>
    </w:tbl>
    <w:p w:rsidR="000E3138" w:rsidRDefault="000E3138" w:rsidP="000E3138">
      <w:pPr>
        <w:tabs>
          <w:tab w:val="left" w:pos="990"/>
        </w:tabs>
        <w:rPr>
          <w:sz w:val="28"/>
          <w:szCs w:val="28"/>
        </w:rPr>
      </w:pPr>
    </w:p>
    <w:p w:rsidR="000E3138" w:rsidRPr="0090309D" w:rsidRDefault="000E3138" w:rsidP="000E3138">
      <w:pPr>
        <w:tabs>
          <w:tab w:val="left" w:pos="990"/>
        </w:tabs>
        <w:rPr>
          <w:sz w:val="28"/>
          <w:szCs w:val="28"/>
        </w:rPr>
      </w:pPr>
    </w:p>
    <w:p w:rsidR="000E3138" w:rsidRDefault="000E3138" w:rsidP="000E3138">
      <w:pPr>
        <w:tabs>
          <w:tab w:val="left" w:pos="990"/>
          <w:tab w:val="left" w:pos="2550"/>
          <w:tab w:val="center" w:pos="7285"/>
          <w:tab w:val="left" w:pos="118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Default="000E3138" w:rsidP="00500069">
      <w:pPr>
        <w:jc w:val="center"/>
        <w:rPr>
          <w:b/>
        </w:rPr>
      </w:pPr>
    </w:p>
    <w:p w:rsidR="000E3138" w:rsidRPr="006B0399" w:rsidRDefault="00344209" w:rsidP="00500069">
      <w:pPr>
        <w:jc w:val="center"/>
        <w:rPr>
          <w:b/>
        </w:rPr>
      </w:pPr>
      <w:r w:rsidRPr="00344209">
        <w:rPr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66.5pt" o:ole="">
            <v:imagedata r:id="rId5" o:title=""/>
          </v:shape>
          <o:OLEObject Type="Embed" ProgID="FoxitReader.Document" ShapeID="_x0000_i1025" DrawAspect="Content" ObjectID="_1651295278" r:id="rId6"/>
        </w:object>
      </w:r>
      <w:r w:rsidR="001364CA" w:rsidRPr="00344209">
        <w:rPr>
          <w:b/>
        </w:rPr>
        <w:object w:dxaOrig="4320" w:dyaOrig="4320">
          <v:shape id="_x0000_i1026" type="#_x0000_t75" style="width:492pt;height:740.25pt" o:ole="">
            <v:imagedata r:id="rId7" o:title=""/>
          </v:shape>
          <o:OLEObject Type="Embed" ProgID="FoxitReader.Document" ShapeID="_x0000_i1026" DrawAspect="Content" ObjectID="_1651295279" r:id="rId8"/>
        </w:object>
      </w:r>
    </w:p>
    <w:p w:rsidR="00F7709F" w:rsidRDefault="00F7709F" w:rsidP="00F7709F">
      <w:pPr>
        <w:jc w:val="center"/>
        <w:rPr>
          <w:b/>
          <w:sz w:val="28"/>
          <w:szCs w:val="28"/>
        </w:rPr>
        <w:sectPr w:rsidR="00F7709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1A58" w:rsidRDefault="00D01A58" w:rsidP="00367554"/>
    <w:sectPr w:rsidR="00D01A58" w:rsidSect="00FE0E80">
      <w:pgSz w:w="16838" w:h="11906" w:orient="landscape"/>
      <w:pgMar w:top="125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 Chuv">
    <w:altName w:val="Arial"/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709F"/>
    <w:rsid w:val="000E3138"/>
    <w:rsid w:val="001364CA"/>
    <w:rsid w:val="001904DD"/>
    <w:rsid w:val="00254352"/>
    <w:rsid w:val="0028083F"/>
    <w:rsid w:val="003043A1"/>
    <w:rsid w:val="00344209"/>
    <w:rsid w:val="00350C4F"/>
    <w:rsid w:val="00367554"/>
    <w:rsid w:val="00367B09"/>
    <w:rsid w:val="00500069"/>
    <w:rsid w:val="0054185A"/>
    <w:rsid w:val="00565E35"/>
    <w:rsid w:val="0056699B"/>
    <w:rsid w:val="005A4A0F"/>
    <w:rsid w:val="005E33DB"/>
    <w:rsid w:val="007275E6"/>
    <w:rsid w:val="00920C65"/>
    <w:rsid w:val="009B21A2"/>
    <w:rsid w:val="00A44316"/>
    <w:rsid w:val="00AB17FF"/>
    <w:rsid w:val="00B14749"/>
    <w:rsid w:val="00C2386D"/>
    <w:rsid w:val="00D01A58"/>
    <w:rsid w:val="00D05873"/>
    <w:rsid w:val="00F7709F"/>
    <w:rsid w:val="00FF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56699B"/>
    <w:pPr>
      <w:keepNext/>
      <w:jc w:val="center"/>
      <w:outlineLvl w:val="1"/>
    </w:pPr>
    <w:rPr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6699B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customStyle="1" w:styleId="a3">
    <w:name w:val="Таблицы (моноширинный)"/>
    <w:basedOn w:val="a"/>
    <w:next w:val="a"/>
    <w:uiPriority w:val="99"/>
    <w:rsid w:val="0056699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4">
    <w:name w:val="Цветовое выделение"/>
    <w:uiPriority w:val="99"/>
    <w:rsid w:val="0056699B"/>
    <w:rPr>
      <w:b/>
      <w:color w:val="000080"/>
    </w:rPr>
  </w:style>
  <w:style w:type="paragraph" w:styleId="a5">
    <w:name w:val="No Spacing"/>
    <w:uiPriority w:val="1"/>
    <w:qFormat/>
    <w:rsid w:val="00A4431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503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Специалист</cp:lastModifiedBy>
  <cp:revision>19</cp:revision>
  <dcterms:created xsi:type="dcterms:W3CDTF">2015-05-18T07:31:00Z</dcterms:created>
  <dcterms:modified xsi:type="dcterms:W3CDTF">2020-05-18T05:21:00Z</dcterms:modified>
</cp:coreProperties>
</file>