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938"/>
        <w:gridCol w:w="66"/>
        <w:gridCol w:w="66"/>
        <w:gridCol w:w="120"/>
        <w:gridCol w:w="120"/>
        <w:gridCol w:w="135"/>
      </w:tblGrid>
      <w:tr w:rsidR="00656641" w:rsidRPr="00656641" w:rsidTr="004512C4">
        <w:trPr>
          <w:trHeight w:val="925"/>
          <w:tblCellSpacing w:w="15" w:type="dxa"/>
        </w:trPr>
        <w:tc>
          <w:tcPr>
            <w:tcW w:w="0" w:type="auto"/>
            <w:vAlign w:val="center"/>
            <w:hideMark/>
          </w:tcPr>
          <w:p w:rsidR="00656641" w:rsidRPr="00656641" w:rsidRDefault="00215592" w:rsidP="00541CB8">
            <w:pPr>
              <w:spacing w:before="100" w:beforeAutospacing="1" w:after="100" w:afterAutospacing="1" w:line="240" w:lineRule="auto"/>
              <w:rPr>
                <w:rFonts w:ascii="Verdana" w:eastAsia="Times New Roman" w:hAnsi="Verdana" w:cs="Times New Roman"/>
                <w:sz w:val="17"/>
                <w:szCs w:val="17"/>
                <w:lang w:eastAsia="ru-RU"/>
              </w:rPr>
            </w:pPr>
            <w:r>
              <w:rPr>
                <w:rFonts w:ascii="Verdana" w:eastAsia="Times New Roman" w:hAnsi="Verdana" w:cs="Times New Roman"/>
                <w:noProof/>
                <w:sz w:val="17"/>
                <w:szCs w:val="17"/>
                <w:lang w:eastAsia="ru-RU"/>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246380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0" w:type="auto"/>
            <w:vAlign w:val="center"/>
            <w:hideMark/>
          </w:tcPr>
          <w:p w:rsidR="00656641" w:rsidRPr="00656641" w:rsidRDefault="00656641" w:rsidP="00656641">
            <w:pPr>
              <w:spacing w:before="100" w:beforeAutospacing="1" w:after="100" w:afterAutospacing="1" w:line="240" w:lineRule="auto"/>
              <w:rPr>
                <w:rFonts w:ascii="Verdana" w:eastAsia="Times New Roman" w:hAnsi="Verdana" w:cs="Times New Roman"/>
                <w:sz w:val="17"/>
                <w:szCs w:val="17"/>
                <w:lang w:eastAsia="ru-RU"/>
              </w:rPr>
            </w:pPr>
          </w:p>
        </w:tc>
        <w:tc>
          <w:tcPr>
            <w:tcW w:w="0" w:type="auto"/>
            <w:vAlign w:val="center"/>
            <w:hideMark/>
          </w:tcPr>
          <w:p w:rsidR="00656641" w:rsidRPr="00656641" w:rsidRDefault="00656641" w:rsidP="00656641">
            <w:pPr>
              <w:spacing w:before="100" w:beforeAutospacing="1" w:after="100" w:afterAutospacing="1" w:line="240" w:lineRule="auto"/>
              <w:rPr>
                <w:rFonts w:ascii="Verdana" w:eastAsia="Times New Roman" w:hAnsi="Verdana" w:cs="Times New Roman"/>
                <w:sz w:val="17"/>
                <w:szCs w:val="17"/>
                <w:lang w:eastAsia="ru-RU"/>
              </w:rPr>
            </w:pPr>
          </w:p>
        </w:tc>
        <w:tc>
          <w:tcPr>
            <w:tcW w:w="0" w:type="auto"/>
            <w:vAlign w:val="center"/>
            <w:hideMark/>
          </w:tcPr>
          <w:p w:rsidR="00656641" w:rsidRPr="00656641" w:rsidRDefault="00656641" w:rsidP="00656641">
            <w:pPr>
              <w:spacing w:before="100" w:beforeAutospacing="1" w:after="100" w:afterAutospacing="1" w:line="240" w:lineRule="auto"/>
              <w:rPr>
                <w:rFonts w:ascii="Verdana" w:eastAsia="Times New Roman" w:hAnsi="Verdana" w:cs="Times New Roman"/>
                <w:sz w:val="17"/>
                <w:szCs w:val="17"/>
                <w:lang w:eastAsia="ru-RU"/>
              </w:rPr>
            </w:pPr>
            <w:r w:rsidRPr="00656641">
              <w:rPr>
                <w:rFonts w:ascii="Verdana" w:eastAsia="Times New Roman" w:hAnsi="Verdana" w:cs="Times New Roman"/>
                <w:sz w:val="17"/>
                <w:szCs w:val="17"/>
                <w:lang w:eastAsia="ru-RU"/>
              </w:rPr>
              <w:t> </w:t>
            </w:r>
          </w:p>
        </w:tc>
        <w:tc>
          <w:tcPr>
            <w:tcW w:w="0" w:type="auto"/>
            <w:vMerge w:val="restart"/>
            <w:vAlign w:val="center"/>
            <w:hideMark/>
          </w:tcPr>
          <w:p w:rsidR="00656641" w:rsidRPr="00656641" w:rsidRDefault="00656641" w:rsidP="00656641">
            <w:pPr>
              <w:spacing w:before="100" w:beforeAutospacing="1" w:after="100" w:afterAutospacing="1" w:line="240" w:lineRule="auto"/>
              <w:rPr>
                <w:rFonts w:ascii="Verdana" w:eastAsia="Times New Roman" w:hAnsi="Verdana" w:cs="Times New Roman"/>
                <w:sz w:val="17"/>
                <w:szCs w:val="17"/>
                <w:lang w:eastAsia="ru-RU"/>
              </w:rPr>
            </w:pPr>
            <w:r w:rsidRPr="00656641">
              <w:rPr>
                <w:rFonts w:ascii="Verdana" w:eastAsia="Times New Roman" w:hAnsi="Verdana" w:cs="Times New Roman"/>
                <w:sz w:val="17"/>
                <w:szCs w:val="17"/>
                <w:lang w:eastAsia="ru-RU"/>
              </w:rPr>
              <w:t> </w:t>
            </w:r>
          </w:p>
        </w:tc>
        <w:tc>
          <w:tcPr>
            <w:tcW w:w="0" w:type="auto"/>
            <w:vAlign w:val="center"/>
            <w:hideMark/>
          </w:tcPr>
          <w:p w:rsidR="00656641" w:rsidRPr="00656641" w:rsidRDefault="00656641" w:rsidP="00656641">
            <w:pPr>
              <w:spacing w:before="100" w:beforeAutospacing="1" w:after="100" w:afterAutospacing="1" w:line="240" w:lineRule="auto"/>
              <w:rPr>
                <w:rFonts w:ascii="Verdana" w:eastAsia="Times New Roman" w:hAnsi="Verdana" w:cs="Times New Roman"/>
                <w:sz w:val="17"/>
                <w:szCs w:val="17"/>
                <w:lang w:eastAsia="ru-RU"/>
              </w:rPr>
            </w:pPr>
            <w:r w:rsidRPr="00656641">
              <w:rPr>
                <w:rFonts w:ascii="Verdana" w:eastAsia="Times New Roman" w:hAnsi="Verdana" w:cs="Times New Roman"/>
                <w:b/>
                <w:bCs/>
                <w:sz w:val="17"/>
                <w:lang w:eastAsia="ru-RU"/>
              </w:rPr>
              <w:t> </w:t>
            </w:r>
          </w:p>
        </w:tc>
      </w:tr>
      <w:tr w:rsidR="00656641" w:rsidRPr="00656641" w:rsidTr="00656641">
        <w:trPr>
          <w:tblCellSpacing w:w="15" w:type="dxa"/>
        </w:trPr>
        <w:tc>
          <w:tcPr>
            <w:tcW w:w="0" w:type="auto"/>
            <w:vAlign w:val="center"/>
            <w:hideMark/>
          </w:tcPr>
          <w:tbl>
            <w:tblPr>
              <w:tblpPr w:leftFromText="180" w:rightFromText="180" w:vertAnchor="text" w:horzAnchor="margin" w:tblpY="-358"/>
              <w:tblW w:w="0" w:type="auto"/>
              <w:tblLook w:val="0000"/>
            </w:tblPr>
            <w:tblGrid>
              <w:gridCol w:w="3835"/>
              <w:gridCol w:w="1079"/>
              <w:gridCol w:w="3949"/>
            </w:tblGrid>
            <w:tr w:rsidR="00215592" w:rsidTr="00215592">
              <w:trPr>
                <w:cantSplit/>
                <w:trHeight w:val="542"/>
              </w:trPr>
              <w:tc>
                <w:tcPr>
                  <w:tcW w:w="4161" w:type="dxa"/>
                </w:tcPr>
                <w:p w:rsidR="00215592" w:rsidRDefault="00215592" w:rsidP="00541CB8">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215592" w:rsidRDefault="00215592" w:rsidP="00541CB8">
                  <w:pPr>
                    <w:spacing w:before="40" w:line="240" w:lineRule="auto"/>
                    <w:jc w:val="center"/>
                    <w:rPr>
                      <w:rFonts w:ascii="Arial Cyr Chuv" w:hAnsi="Arial Cyr Chuv"/>
                      <w:sz w:val="26"/>
                    </w:rPr>
                  </w:pPr>
                  <w:r>
                    <w:rPr>
                      <w:rFonts w:ascii="Arial Cyr Chuv" w:hAnsi="Arial Cyr Chuv"/>
                      <w:b/>
                      <w:bCs/>
                      <w:noProof/>
                      <w:color w:val="000000"/>
                    </w:rPr>
                    <w:t>ШЁМЁРШЁ РАЙОН,</w:t>
                  </w:r>
                </w:p>
              </w:tc>
              <w:tc>
                <w:tcPr>
                  <w:tcW w:w="1225" w:type="dxa"/>
                  <w:vMerge w:val="restart"/>
                </w:tcPr>
                <w:p w:rsidR="00215592" w:rsidRDefault="00215592" w:rsidP="00541CB8">
                  <w:pPr>
                    <w:spacing w:before="40" w:line="240" w:lineRule="auto"/>
                    <w:jc w:val="center"/>
                    <w:rPr>
                      <w:rFonts w:ascii="Arial Cyr Chuv" w:hAnsi="Arial Cyr Chuv"/>
                      <w:sz w:val="26"/>
                    </w:rPr>
                  </w:pPr>
                </w:p>
              </w:tc>
              <w:tc>
                <w:tcPr>
                  <w:tcW w:w="4184" w:type="dxa"/>
                </w:tcPr>
                <w:p w:rsidR="00215592" w:rsidRDefault="00215592" w:rsidP="00541CB8">
                  <w:pPr>
                    <w:spacing w:before="40" w:line="240" w:lineRule="auto"/>
                    <w:jc w:val="center"/>
                    <w:rPr>
                      <w:rStyle w:val="aa"/>
                      <w:rFonts w:ascii="Arial Cyr Chuv" w:hAnsi="Arial Cyr Chuv"/>
                      <w:b w:val="0"/>
                      <w:bCs w:val="0"/>
                      <w:noProof/>
                      <w:color w:val="000000"/>
                    </w:rPr>
                  </w:pPr>
                  <w:r>
                    <w:rPr>
                      <w:rFonts w:ascii="Arial Cyr Chuv" w:hAnsi="Arial Cyr Chuv"/>
                      <w:b/>
                      <w:bCs/>
                      <w:noProof/>
                      <w:color w:val="000000"/>
                    </w:rPr>
                    <w:t>ЧУВАШСКАЯ РЕСПУБЛИКА</w:t>
                  </w:r>
                  <w:r>
                    <w:rPr>
                      <w:rStyle w:val="aa"/>
                      <w:rFonts w:ascii="Arial Cyr Chuv" w:hAnsi="Arial Cyr Chuv"/>
                      <w:b w:val="0"/>
                      <w:bCs w:val="0"/>
                      <w:noProof/>
                      <w:color w:val="000000"/>
                    </w:rPr>
                    <w:t xml:space="preserve"> </w:t>
                  </w:r>
                </w:p>
                <w:p w:rsidR="00215592" w:rsidRDefault="00215592" w:rsidP="00541CB8">
                  <w:pPr>
                    <w:spacing w:before="40" w:line="240" w:lineRule="auto"/>
                    <w:jc w:val="center"/>
                    <w:rPr>
                      <w:rFonts w:ascii="Arial Cyr Chuv" w:hAnsi="Arial Cyr Chuv"/>
                    </w:rPr>
                  </w:pPr>
                  <w:r>
                    <w:rPr>
                      <w:rFonts w:ascii="Arial Cyr Chuv" w:hAnsi="Arial Cyr Chuv"/>
                      <w:b/>
                      <w:bCs/>
                      <w:noProof/>
                      <w:color w:val="000000"/>
                    </w:rPr>
                    <w:t>ШЕМУРШИНСКИЙ РАЙОН</w:t>
                  </w:r>
                  <w:r>
                    <w:rPr>
                      <w:rFonts w:ascii="Arial Cyr Chuv" w:hAnsi="Arial Cyr Chuv"/>
                      <w:noProof/>
                      <w:color w:val="000000"/>
                      <w:sz w:val="26"/>
                    </w:rPr>
                    <w:t xml:space="preserve"> </w:t>
                  </w:r>
                </w:p>
              </w:tc>
            </w:tr>
            <w:tr w:rsidR="00215592" w:rsidTr="00215592">
              <w:trPr>
                <w:cantSplit/>
                <w:trHeight w:val="1785"/>
              </w:trPr>
              <w:tc>
                <w:tcPr>
                  <w:tcW w:w="4161" w:type="dxa"/>
                </w:tcPr>
                <w:p w:rsidR="00215592" w:rsidRDefault="00215592" w:rsidP="00541CB8">
                  <w:pPr>
                    <w:spacing w:before="40" w:line="240" w:lineRule="auto"/>
                    <w:jc w:val="center"/>
                    <w:rPr>
                      <w:rFonts w:ascii="Arial Cyr Chuv" w:hAnsi="Arial Cyr Chuv"/>
                      <w:b/>
                      <w:bCs/>
                      <w:noProof/>
                      <w:color w:val="000000"/>
                    </w:rPr>
                  </w:pPr>
                  <w:r>
                    <w:rPr>
                      <w:rFonts w:ascii="Arial Cyr Chuv" w:hAnsi="Arial Cyr Chuv"/>
                      <w:b/>
                      <w:bCs/>
                      <w:noProof/>
                      <w:color w:val="000000"/>
                    </w:rPr>
                    <w:t xml:space="preserve"> КИВ, ЧУКАЛ</w:t>
                  </w:r>
                </w:p>
                <w:p w:rsidR="00215592" w:rsidRDefault="00215592" w:rsidP="00541CB8">
                  <w:pPr>
                    <w:spacing w:before="40" w:line="240" w:lineRule="auto"/>
                    <w:jc w:val="center"/>
                    <w:rPr>
                      <w:rFonts w:ascii="Arial Cyr Chuv" w:hAnsi="Arial Cyr Chuv"/>
                      <w:b/>
                      <w:bCs/>
                      <w:noProof/>
                      <w:color w:val="000000"/>
                    </w:rPr>
                  </w:pPr>
                  <w:r>
                    <w:rPr>
                      <w:rFonts w:ascii="Arial Cyr Chuv" w:hAnsi="Arial Cyr Chuv"/>
                      <w:b/>
                      <w:bCs/>
                      <w:noProof/>
                      <w:color w:val="000000"/>
                    </w:rPr>
                    <w:t xml:space="preserve">ЯЛ ПОСЕЛЕНИЙ,Н </w:t>
                  </w:r>
                </w:p>
                <w:p w:rsidR="00215592" w:rsidRDefault="00215592" w:rsidP="00541CB8">
                  <w:pPr>
                    <w:spacing w:before="40" w:line="240" w:lineRule="auto"/>
                    <w:jc w:val="center"/>
                    <w:rPr>
                      <w:rStyle w:val="aa"/>
                      <w:rFonts w:ascii="Arial Cyr Chuv" w:hAnsi="Arial Cyr Chuv"/>
                      <w:noProof/>
                      <w:color w:val="000000"/>
                      <w:sz w:val="26"/>
                    </w:rPr>
                  </w:pPr>
                  <w:r>
                    <w:rPr>
                      <w:rFonts w:ascii="Arial Cyr Chuv" w:hAnsi="Arial Cyr Chuv"/>
                      <w:b/>
                      <w:bCs/>
                      <w:noProof/>
                      <w:color w:val="000000"/>
                    </w:rPr>
                    <w:t>ДЕПУТАТСЕН ПУХЁВ,</w:t>
                  </w:r>
                  <w:r>
                    <w:rPr>
                      <w:rStyle w:val="aa"/>
                      <w:rFonts w:ascii="Arial Cyr Chuv" w:hAnsi="Arial Cyr Chuv"/>
                      <w:noProof/>
                      <w:color w:val="000000"/>
                      <w:sz w:val="26"/>
                    </w:rPr>
                    <w:t xml:space="preserve"> </w:t>
                  </w:r>
                </w:p>
                <w:p w:rsidR="00215592" w:rsidRDefault="00215592" w:rsidP="00541CB8">
                  <w:pPr>
                    <w:pStyle w:val="ab"/>
                    <w:spacing w:before="40"/>
                    <w:ind w:right="-35"/>
                    <w:jc w:val="center"/>
                    <w:rPr>
                      <w:rFonts w:ascii="Arial Cyr Chuv" w:hAnsi="Arial Cyr Chuv" w:cs="Times New Roman"/>
                      <w:b/>
                      <w:bCs/>
                      <w:noProof/>
                      <w:color w:val="000000"/>
                      <w:sz w:val="26"/>
                    </w:rPr>
                  </w:pPr>
                  <w:r>
                    <w:rPr>
                      <w:rFonts w:ascii="Arial Cyr Chuv" w:hAnsi="Arial Cyr Chuv" w:cs="Times New Roman"/>
                      <w:b/>
                      <w:bCs/>
                      <w:noProof/>
                      <w:color w:val="000000"/>
                      <w:sz w:val="26"/>
                    </w:rPr>
                    <w:t>ЙЫШЁНУ</w:t>
                  </w:r>
                </w:p>
                <w:p w:rsidR="00215592" w:rsidRPr="002433CE" w:rsidRDefault="00215592" w:rsidP="00541CB8">
                  <w:pPr>
                    <w:spacing w:line="240" w:lineRule="auto"/>
                  </w:pPr>
                </w:p>
                <w:p w:rsidR="00215592" w:rsidRPr="00A7232A" w:rsidRDefault="00215592" w:rsidP="00541CB8">
                  <w:pPr>
                    <w:pStyle w:val="ab"/>
                    <w:ind w:right="-35"/>
                    <w:jc w:val="center"/>
                    <w:rPr>
                      <w:rFonts w:ascii="Times New Roman" w:hAnsi="Times New Roman" w:cs="Times New Roman"/>
                      <w:noProof/>
                      <w:color w:val="000000"/>
                      <w:sz w:val="26"/>
                      <w:u w:val="single"/>
                    </w:rPr>
                  </w:pPr>
                  <w:r>
                    <w:rPr>
                      <w:rFonts w:ascii="Times New Roman" w:hAnsi="Times New Roman" w:cs="Times New Roman"/>
                      <w:noProof/>
                      <w:color w:val="000000"/>
                      <w:sz w:val="26"/>
                    </w:rPr>
                    <w:t xml:space="preserve">05         12      2019 </w:t>
                  </w:r>
                  <w:r w:rsidRPr="00352A42">
                    <w:rPr>
                      <w:rFonts w:ascii="Times New Roman" w:hAnsi="Times New Roman" w:cs="Times New Roman"/>
                      <w:noProof/>
                      <w:color w:val="000000"/>
                      <w:sz w:val="24"/>
                      <w:szCs w:val="24"/>
                    </w:rPr>
                    <w:t xml:space="preserve"> </w:t>
                  </w:r>
                  <w:r>
                    <w:rPr>
                      <w:rFonts w:ascii="Times New Roman" w:hAnsi="Times New Roman" w:cs="Times New Roman"/>
                      <w:noProof/>
                      <w:color w:val="000000"/>
                      <w:sz w:val="26"/>
                    </w:rPr>
                    <w:t xml:space="preserve">    №6 </w:t>
                  </w:r>
                </w:p>
                <w:p w:rsidR="00215592" w:rsidRDefault="00215592" w:rsidP="00541CB8">
                  <w:pPr>
                    <w:spacing w:before="40" w:line="240" w:lineRule="auto"/>
                    <w:jc w:val="center"/>
                    <w:rPr>
                      <w:rFonts w:ascii="Arial Cyr Chuv" w:hAnsi="Arial Cyr Chuv"/>
                      <w:noProof/>
                      <w:color w:val="000000"/>
                      <w:sz w:val="26"/>
                    </w:rPr>
                  </w:pPr>
                  <w:r>
                    <w:rPr>
                      <w:rFonts w:ascii="Arial Cyr Chuv" w:hAnsi="Arial Cyr Chuv"/>
                      <w:noProof/>
                      <w:color w:val="000000"/>
                      <w:sz w:val="26"/>
                    </w:rPr>
                    <w:t xml:space="preserve"> Кив. Чукал ял.</w:t>
                  </w:r>
                </w:p>
              </w:tc>
              <w:tc>
                <w:tcPr>
                  <w:tcW w:w="1225" w:type="dxa"/>
                  <w:vMerge/>
                </w:tcPr>
                <w:p w:rsidR="00215592" w:rsidRDefault="00215592" w:rsidP="00541CB8">
                  <w:pPr>
                    <w:spacing w:before="40" w:line="240" w:lineRule="auto"/>
                    <w:jc w:val="center"/>
                    <w:rPr>
                      <w:rFonts w:ascii="Arial Cyr Chuv" w:hAnsi="Arial Cyr Chuv"/>
                      <w:sz w:val="26"/>
                    </w:rPr>
                  </w:pPr>
                </w:p>
              </w:tc>
              <w:tc>
                <w:tcPr>
                  <w:tcW w:w="4184" w:type="dxa"/>
                </w:tcPr>
                <w:p w:rsidR="00215592" w:rsidRDefault="00215592" w:rsidP="00541CB8">
                  <w:pPr>
                    <w:spacing w:before="40" w:line="240" w:lineRule="auto"/>
                    <w:jc w:val="center"/>
                    <w:rPr>
                      <w:rFonts w:ascii="Arial Cyr Chuv" w:hAnsi="Arial Cyr Chuv"/>
                      <w:b/>
                      <w:bCs/>
                      <w:noProof/>
                      <w:color w:val="000000"/>
                    </w:rPr>
                  </w:pPr>
                  <w:r>
                    <w:rPr>
                      <w:rFonts w:ascii="Arial Cyr Chuv" w:hAnsi="Arial Cyr Chuv"/>
                      <w:b/>
                      <w:bCs/>
                      <w:noProof/>
                      <w:color w:val="000000"/>
                    </w:rPr>
                    <w:t xml:space="preserve">СОБРАНИЕ ДЕПУТАТОВ </w:t>
                  </w:r>
                </w:p>
                <w:p w:rsidR="00215592" w:rsidRDefault="00215592" w:rsidP="00541CB8">
                  <w:pPr>
                    <w:spacing w:before="40" w:line="240" w:lineRule="auto"/>
                    <w:jc w:val="center"/>
                    <w:rPr>
                      <w:rFonts w:ascii="Arial Cyr Chuv" w:hAnsi="Arial Cyr Chuv"/>
                      <w:b/>
                      <w:bCs/>
                      <w:noProof/>
                      <w:color w:val="000000"/>
                    </w:rPr>
                  </w:pPr>
                  <w:r>
                    <w:rPr>
                      <w:rFonts w:ascii="Arial Cyr Chuv" w:hAnsi="Arial Cyr Chuv"/>
                      <w:b/>
                      <w:bCs/>
                      <w:noProof/>
                      <w:color w:val="000000"/>
                    </w:rPr>
                    <w:t xml:space="preserve"> СТАРОЧУКАЛЬСКОГО</w:t>
                  </w:r>
                </w:p>
                <w:p w:rsidR="00215592" w:rsidRDefault="00215592" w:rsidP="00541CB8">
                  <w:pPr>
                    <w:spacing w:before="40" w:line="240" w:lineRule="auto"/>
                    <w:jc w:val="center"/>
                    <w:rPr>
                      <w:rFonts w:ascii="Arial Cyr Chuv" w:hAnsi="Arial Cyr Chuv"/>
                      <w:noProof/>
                      <w:color w:val="000000"/>
                      <w:sz w:val="26"/>
                    </w:rPr>
                  </w:pPr>
                  <w:r>
                    <w:rPr>
                      <w:rFonts w:ascii="Arial Cyr Chuv" w:hAnsi="Arial Cyr Chuv"/>
                      <w:b/>
                      <w:bCs/>
                      <w:noProof/>
                      <w:color w:val="000000"/>
                    </w:rPr>
                    <w:t xml:space="preserve"> СЕЛЬСКОГО  ПОСЕЛЕНИЯ</w:t>
                  </w:r>
                  <w:r>
                    <w:rPr>
                      <w:rFonts w:ascii="Arial Cyr Chuv" w:hAnsi="Arial Cyr Chuv"/>
                      <w:noProof/>
                      <w:color w:val="000000"/>
                      <w:sz w:val="26"/>
                    </w:rPr>
                    <w:t xml:space="preserve"> </w:t>
                  </w:r>
                </w:p>
                <w:p w:rsidR="00215592" w:rsidRDefault="00215592" w:rsidP="00541CB8">
                  <w:pPr>
                    <w:pStyle w:val="2"/>
                    <w:keepNext w:val="0"/>
                    <w:spacing w:before="40" w:line="240" w:lineRule="auto"/>
                    <w:rPr>
                      <w:rFonts w:ascii="Arial Cyr Chuv" w:hAnsi="Arial Cyr Chuv"/>
                      <w:i/>
                      <w:sz w:val="24"/>
                      <w:szCs w:val="24"/>
                    </w:rPr>
                  </w:pPr>
                  <w:r w:rsidRPr="00D17101">
                    <w:rPr>
                      <w:rFonts w:ascii="Arial Cyr Chuv" w:hAnsi="Arial Cyr Chuv"/>
                      <w:sz w:val="24"/>
                      <w:szCs w:val="24"/>
                    </w:rPr>
                    <w:t xml:space="preserve">                </w:t>
                  </w:r>
                  <w:r>
                    <w:rPr>
                      <w:rFonts w:ascii="Arial Cyr Chuv" w:hAnsi="Arial Cyr Chuv"/>
                      <w:sz w:val="24"/>
                      <w:szCs w:val="24"/>
                    </w:rPr>
                    <w:t xml:space="preserve">  </w:t>
                  </w:r>
                  <w:r w:rsidRPr="00D17101">
                    <w:rPr>
                      <w:rFonts w:ascii="Arial Cyr Chuv" w:hAnsi="Arial Cyr Chuv"/>
                      <w:sz w:val="24"/>
                      <w:szCs w:val="24"/>
                    </w:rPr>
                    <w:t>РЕШЕНИЕ</w:t>
                  </w:r>
                </w:p>
                <w:p w:rsidR="00215592" w:rsidRPr="002433CE" w:rsidRDefault="00215592" w:rsidP="00541CB8">
                  <w:pPr>
                    <w:spacing w:line="240" w:lineRule="auto"/>
                  </w:pPr>
                </w:p>
                <w:p w:rsidR="00215592" w:rsidRPr="00A7232A" w:rsidRDefault="00215592" w:rsidP="00541CB8">
                  <w:pPr>
                    <w:pStyle w:val="ab"/>
                    <w:ind w:right="-35"/>
                    <w:jc w:val="center"/>
                    <w:rPr>
                      <w:rFonts w:ascii="Times New Roman" w:hAnsi="Times New Roman" w:cs="Times New Roman"/>
                      <w:noProof/>
                      <w:color w:val="000000"/>
                      <w:sz w:val="26"/>
                      <w:u w:val="single"/>
                    </w:rPr>
                  </w:pPr>
                  <w:r>
                    <w:rPr>
                      <w:rFonts w:ascii="Times New Roman" w:hAnsi="Times New Roman" w:cs="Times New Roman"/>
                      <w:noProof/>
                      <w:color w:val="000000"/>
                      <w:sz w:val="26"/>
                    </w:rPr>
                    <w:t xml:space="preserve">05        12      2019 </w:t>
                  </w:r>
                  <w:r w:rsidRPr="00352A42">
                    <w:rPr>
                      <w:rFonts w:ascii="Times New Roman" w:hAnsi="Times New Roman" w:cs="Times New Roman"/>
                      <w:noProof/>
                      <w:color w:val="000000"/>
                      <w:sz w:val="24"/>
                      <w:szCs w:val="24"/>
                    </w:rPr>
                    <w:t xml:space="preserve"> </w:t>
                  </w:r>
                  <w:r>
                    <w:rPr>
                      <w:rFonts w:ascii="Times New Roman" w:hAnsi="Times New Roman" w:cs="Times New Roman"/>
                      <w:noProof/>
                      <w:color w:val="000000"/>
                      <w:sz w:val="26"/>
                    </w:rPr>
                    <w:t xml:space="preserve">  № 6 </w:t>
                  </w:r>
                </w:p>
                <w:p w:rsidR="00215592" w:rsidRDefault="00215592" w:rsidP="00541CB8">
                  <w:pPr>
                    <w:spacing w:before="40" w:line="240" w:lineRule="auto"/>
                    <w:jc w:val="center"/>
                    <w:rPr>
                      <w:rFonts w:ascii="Arial Cyr Chuv" w:hAnsi="Arial Cyr Chuv"/>
                      <w:noProof/>
                      <w:color w:val="000000"/>
                      <w:sz w:val="26"/>
                    </w:rPr>
                  </w:pPr>
                  <w:r>
                    <w:rPr>
                      <w:rFonts w:ascii="Arial Cyr Chuv" w:hAnsi="Arial Cyr Chuv"/>
                      <w:sz w:val="26"/>
                    </w:rPr>
                    <w:t xml:space="preserve">   деревня </w:t>
                  </w:r>
                  <w:proofErr w:type="gramStart"/>
                  <w:r>
                    <w:rPr>
                      <w:rFonts w:ascii="Arial Cyr Chuv" w:hAnsi="Arial Cyr Chuv"/>
                      <w:sz w:val="26"/>
                    </w:rPr>
                    <w:t>Старые</w:t>
                  </w:r>
                  <w:proofErr w:type="gramEnd"/>
                  <w:r>
                    <w:rPr>
                      <w:rFonts w:ascii="Arial Cyr Chuv" w:hAnsi="Arial Cyr Chuv"/>
                      <w:sz w:val="26"/>
                    </w:rPr>
                    <w:t xml:space="preserve"> </w:t>
                  </w:r>
                  <w:proofErr w:type="spellStart"/>
                  <w:r>
                    <w:rPr>
                      <w:rFonts w:ascii="Arial Cyr Chuv" w:hAnsi="Arial Cyr Chuv"/>
                      <w:sz w:val="26"/>
                    </w:rPr>
                    <w:t>Чукалы</w:t>
                  </w:r>
                  <w:proofErr w:type="spellEnd"/>
                </w:p>
              </w:tc>
            </w:tr>
          </w:tbl>
          <w:p w:rsidR="00656641" w:rsidRPr="004512C4" w:rsidRDefault="00215592" w:rsidP="00541CB8">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c>
          <w:tcPr>
            <w:tcW w:w="0" w:type="auto"/>
            <w:vAlign w:val="center"/>
            <w:hideMark/>
          </w:tcPr>
          <w:p w:rsidR="00656641" w:rsidRPr="00656641" w:rsidRDefault="00656641" w:rsidP="00656641">
            <w:pPr>
              <w:spacing w:before="100" w:beforeAutospacing="1" w:after="100" w:afterAutospacing="1" w:line="240" w:lineRule="auto"/>
              <w:rPr>
                <w:rFonts w:ascii="Verdana" w:eastAsia="Times New Roman" w:hAnsi="Verdana" w:cs="Times New Roman"/>
                <w:sz w:val="17"/>
                <w:szCs w:val="17"/>
                <w:lang w:eastAsia="ru-RU"/>
              </w:rPr>
            </w:pPr>
          </w:p>
        </w:tc>
        <w:tc>
          <w:tcPr>
            <w:tcW w:w="0" w:type="auto"/>
            <w:vAlign w:val="center"/>
            <w:hideMark/>
          </w:tcPr>
          <w:p w:rsidR="00656641" w:rsidRPr="00656641" w:rsidRDefault="00656641" w:rsidP="00656641">
            <w:pPr>
              <w:spacing w:before="100" w:beforeAutospacing="1" w:after="100" w:afterAutospacing="1" w:line="240" w:lineRule="auto"/>
              <w:rPr>
                <w:rFonts w:ascii="Verdana" w:eastAsia="Times New Roman" w:hAnsi="Verdana" w:cs="Times New Roman"/>
                <w:sz w:val="17"/>
                <w:szCs w:val="17"/>
                <w:lang w:eastAsia="ru-RU"/>
              </w:rPr>
            </w:pPr>
          </w:p>
        </w:tc>
        <w:tc>
          <w:tcPr>
            <w:tcW w:w="0" w:type="auto"/>
            <w:vAlign w:val="center"/>
            <w:hideMark/>
          </w:tcPr>
          <w:p w:rsidR="00656641" w:rsidRPr="00656641" w:rsidRDefault="00656641" w:rsidP="00656641">
            <w:pPr>
              <w:spacing w:before="100" w:beforeAutospacing="1" w:after="100" w:afterAutospacing="1" w:line="240" w:lineRule="auto"/>
              <w:rPr>
                <w:rFonts w:ascii="Verdana" w:eastAsia="Times New Roman" w:hAnsi="Verdana" w:cs="Times New Roman"/>
                <w:sz w:val="17"/>
                <w:szCs w:val="17"/>
                <w:lang w:eastAsia="ru-RU"/>
              </w:rPr>
            </w:pPr>
            <w:r w:rsidRPr="00656641">
              <w:rPr>
                <w:rFonts w:ascii="Verdana" w:eastAsia="Times New Roman" w:hAnsi="Verdana" w:cs="Times New Roman"/>
                <w:sz w:val="17"/>
                <w:szCs w:val="17"/>
                <w:lang w:eastAsia="ru-RU"/>
              </w:rPr>
              <w:t> </w:t>
            </w:r>
          </w:p>
        </w:tc>
        <w:tc>
          <w:tcPr>
            <w:tcW w:w="0" w:type="auto"/>
            <w:vMerge/>
            <w:vAlign w:val="center"/>
            <w:hideMark/>
          </w:tcPr>
          <w:p w:rsidR="00656641" w:rsidRPr="00656641" w:rsidRDefault="00656641" w:rsidP="00656641">
            <w:pPr>
              <w:spacing w:after="0" w:line="240" w:lineRule="auto"/>
              <w:rPr>
                <w:rFonts w:ascii="Verdana" w:eastAsia="Times New Roman" w:hAnsi="Verdana" w:cs="Times New Roman"/>
                <w:sz w:val="17"/>
                <w:szCs w:val="17"/>
                <w:lang w:eastAsia="ru-RU"/>
              </w:rPr>
            </w:pPr>
          </w:p>
        </w:tc>
        <w:tc>
          <w:tcPr>
            <w:tcW w:w="0" w:type="auto"/>
            <w:vAlign w:val="center"/>
            <w:hideMark/>
          </w:tcPr>
          <w:p w:rsidR="00656641" w:rsidRPr="00656641" w:rsidRDefault="00656641" w:rsidP="00656641">
            <w:pPr>
              <w:spacing w:before="100" w:beforeAutospacing="1" w:after="100" w:afterAutospacing="1" w:line="240" w:lineRule="auto"/>
              <w:rPr>
                <w:rFonts w:ascii="Verdana" w:eastAsia="Times New Roman" w:hAnsi="Verdana" w:cs="Times New Roman"/>
                <w:sz w:val="17"/>
                <w:szCs w:val="17"/>
                <w:lang w:eastAsia="ru-RU"/>
              </w:rPr>
            </w:pPr>
            <w:r w:rsidRPr="00656641">
              <w:rPr>
                <w:rFonts w:ascii="Verdana" w:eastAsia="Times New Roman" w:hAnsi="Verdana" w:cs="Times New Roman"/>
                <w:sz w:val="17"/>
                <w:szCs w:val="17"/>
                <w:lang w:eastAsia="ru-RU"/>
              </w:rPr>
              <w:t> </w:t>
            </w:r>
          </w:p>
        </w:tc>
      </w:tr>
    </w:tbl>
    <w:p w:rsidR="00656641" w:rsidRPr="00656641" w:rsidRDefault="00656641" w:rsidP="00BC573B">
      <w:pPr>
        <w:pStyle w:val="a7"/>
        <w:rPr>
          <w:lang w:eastAsia="ru-RU"/>
        </w:rPr>
      </w:pPr>
      <w:r w:rsidRPr="00656641">
        <w:rPr>
          <w:lang w:eastAsia="ru-RU"/>
        </w:rPr>
        <w:t> </w:t>
      </w:r>
    </w:p>
    <w:tbl>
      <w:tblPr>
        <w:tblW w:w="5396" w:type="dxa"/>
        <w:tblCellSpacing w:w="15" w:type="dxa"/>
        <w:tblCellMar>
          <w:top w:w="15" w:type="dxa"/>
          <w:left w:w="15" w:type="dxa"/>
          <w:bottom w:w="15" w:type="dxa"/>
          <w:right w:w="15" w:type="dxa"/>
        </w:tblCellMar>
        <w:tblLook w:val="04A0"/>
      </w:tblPr>
      <w:tblGrid>
        <w:gridCol w:w="5396"/>
      </w:tblGrid>
      <w:tr w:rsidR="00656641" w:rsidRPr="002E6D75" w:rsidTr="00BC573B">
        <w:trPr>
          <w:trHeight w:val="2228"/>
          <w:tblCellSpacing w:w="15" w:type="dxa"/>
        </w:trPr>
        <w:tc>
          <w:tcPr>
            <w:tcW w:w="0" w:type="auto"/>
            <w:vAlign w:val="center"/>
            <w:hideMark/>
          </w:tcPr>
          <w:p w:rsidR="00BC573B" w:rsidRDefault="00BC573B" w:rsidP="00BC573B">
            <w:pPr>
              <w:pStyle w:val="a7"/>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00656641" w:rsidRPr="002E6D75">
              <w:rPr>
                <w:rFonts w:ascii="Times New Roman" w:hAnsi="Times New Roman"/>
                <w:b/>
                <w:bCs/>
                <w:sz w:val="24"/>
                <w:szCs w:val="24"/>
                <w:lang w:eastAsia="ru-RU"/>
              </w:rPr>
              <w:t>Об утверждении Положения о регулировании</w:t>
            </w:r>
            <w:r>
              <w:rPr>
                <w:rFonts w:ascii="Times New Roman" w:hAnsi="Times New Roman"/>
                <w:b/>
                <w:bCs/>
                <w:sz w:val="24"/>
                <w:szCs w:val="24"/>
                <w:lang w:eastAsia="ru-RU"/>
              </w:rPr>
              <w:t xml:space="preserve"> </w:t>
            </w:r>
            <w:r w:rsidR="00656641" w:rsidRPr="002E6D75">
              <w:rPr>
                <w:rFonts w:ascii="Times New Roman" w:hAnsi="Times New Roman"/>
                <w:b/>
                <w:bCs/>
                <w:sz w:val="24"/>
                <w:szCs w:val="24"/>
                <w:lang w:eastAsia="ru-RU"/>
              </w:rPr>
              <w:t xml:space="preserve"> бюджетных правоотношений </w:t>
            </w:r>
            <w:proofErr w:type="gramStart"/>
            <w:r w:rsidR="00656641" w:rsidRPr="002E6D75">
              <w:rPr>
                <w:rFonts w:ascii="Times New Roman" w:hAnsi="Times New Roman"/>
                <w:b/>
                <w:bCs/>
                <w:sz w:val="24"/>
                <w:szCs w:val="24"/>
                <w:lang w:eastAsia="ru-RU"/>
              </w:rPr>
              <w:t>в</w:t>
            </w:r>
            <w:proofErr w:type="gramEnd"/>
            <w:r w:rsidR="00656641" w:rsidRPr="002E6D75">
              <w:rPr>
                <w:rFonts w:ascii="Times New Roman" w:hAnsi="Times New Roman"/>
                <w:b/>
                <w:bCs/>
                <w:sz w:val="24"/>
                <w:szCs w:val="24"/>
                <w:lang w:eastAsia="ru-RU"/>
              </w:rPr>
              <w:t xml:space="preserve"> </w:t>
            </w:r>
          </w:p>
          <w:p w:rsidR="00BC573B" w:rsidRDefault="00656641" w:rsidP="00BC573B">
            <w:pPr>
              <w:pStyle w:val="a7"/>
              <w:jc w:val="both"/>
              <w:rPr>
                <w:rFonts w:ascii="Times New Roman" w:hAnsi="Times New Roman"/>
                <w:b/>
                <w:bCs/>
                <w:sz w:val="24"/>
                <w:szCs w:val="24"/>
                <w:lang w:eastAsia="ru-RU"/>
              </w:rPr>
            </w:pPr>
            <w:r w:rsidRPr="002E6D75">
              <w:rPr>
                <w:rFonts w:ascii="Times New Roman" w:hAnsi="Times New Roman"/>
                <w:b/>
                <w:bCs/>
                <w:sz w:val="24"/>
                <w:szCs w:val="24"/>
                <w:lang w:eastAsia="ru-RU"/>
              </w:rPr>
              <w:t> </w:t>
            </w:r>
            <w:r w:rsidR="00215592">
              <w:rPr>
                <w:rFonts w:ascii="Times New Roman" w:hAnsi="Times New Roman"/>
                <w:b/>
                <w:bCs/>
                <w:sz w:val="24"/>
                <w:szCs w:val="24"/>
                <w:lang w:eastAsia="ru-RU"/>
              </w:rPr>
              <w:t xml:space="preserve"> </w:t>
            </w:r>
            <w:proofErr w:type="spellStart"/>
            <w:r w:rsidR="00215592">
              <w:rPr>
                <w:rFonts w:ascii="Times New Roman" w:hAnsi="Times New Roman"/>
                <w:b/>
                <w:bCs/>
                <w:sz w:val="24"/>
                <w:szCs w:val="24"/>
                <w:lang w:eastAsia="ru-RU"/>
              </w:rPr>
              <w:t>Старочукальском</w:t>
            </w:r>
            <w:proofErr w:type="spellEnd"/>
            <w:r w:rsidRPr="002E6D75">
              <w:rPr>
                <w:rFonts w:ascii="Times New Roman" w:hAnsi="Times New Roman"/>
                <w:b/>
                <w:bCs/>
                <w:sz w:val="24"/>
                <w:szCs w:val="24"/>
                <w:lang w:eastAsia="ru-RU"/>
              </w:rPr>
              <w:t xml:space="preserve"> сельском </w:t>
            </w:r>
            <w:proofErr w:type="gramStart"/>
            <w:r w:rsidRPr="002E6D75">
              <w:rPr>
                <w:rFonts w:ascii="Times New Roman" w:hAnsi="Times New Roman"/>
                <w:b/>
                <w:bCs/>
                <w:sz w:val="24"/>
                <w:szCs w:val="24"/>
                <w:lang w:eastAsia="ru-RU"/>
              </w:rPr>
              <w:t>поселении</w:t>
            </w:r>
            <w:proofErr w:type="gramEnd"/>
            <w:r w:rsidRPr="002E6D75">
              <w:rPr>
                <w:rFonts w:ascii="Times New Roman" w:hAnsi="Times New Roman"/>
                <w:b/>
                <w:bCs/>
                <w:sz w:val="24"/>
                <w:szCs w:val="24"/>
                <w:lang w:eastAsia="ru-RU"/>
              </w:rPr>
              <w:t xml:space="preserve"> </w:t>
            </w:r>
          </w:p>
          <w:p w:rsidR="00656641" w:rsidRPr="00BC573B" w:rsidRDefault="00656641" w:rsidP="00BC573B">
            <w:pPr>
              <w:pStyle w:val="a7"/>
              <w:rPr>
                <w:rFonts w:ascii="Times New Roman" w:hAnsi="Times New Roman"/>
                <w:b/>
                <w:bCs/>
                <w:sz w:val="24"/>
                <w:szCs w:val="24"/>
                <w:lang w:eastAsia="ru-RU"/>
              </w:rPr>
            </w:pPr>
            <w:r w:rsidRPr="002E6D75">
              <w:rPr>
                <w:rFonts w:ascii="Times New Roman" w:hAnsi="Times New Roman"/>
                <w:b/>
                <w:bCs/>
                <w:sz w:val="24"/>
                <w:szCs w:val="24"/>
                <w:lang w:eastAsia="ru-RU"/>
              </w:rPr>
              <w:t> </w:t>
            </w:r>
            <w:r w:rsidR="002E6D75" w:rsidRPr="002E6D75">
              <w:rPr>
                <w:rFonts w:ascii="Times New Roman" w:hAnsi="Times New Roman"/>
                <w:b/>
                <w:bCs/>
                <w:sz w:val="24"/>
                <w:szCs w:val="24"/>
                <w:lang w:eastAsia="ru-RU"/>
              </w:rPr>
              <w:t>Шемуршинского</w:t>
            </w:r>
            <w:r w:rsidR="00BC573B">
              <w:rPr>
                <w:rFonts w:ascii="Times New Roman" w:hAnsi="Times New Roman"/>
                <w:b/>
                <w:bCs/>
                <w:sz w:val="24"/>
                <w:szCs w:val="24"/>
                <w:lang w:eastAsia="ru-RU"/>
              </w:rPr>
              <w:t xml:space="preserve"> </w:t>
            </w:r>
            <w:r w:rsidRPr="002E6D75">
              <w:rPr>
                <w:rFonts w:ascii="Times New Roman" w:hAnsi="Times New Roman"/>
                <w:b/>
                <w:bCs/>
                <w:sz w:val="24"/>
                <w:szCs w:val="24"/>
                <w:lang w:eastAsia="ru-RU"/>
              </w:rPr>
              <w:t xml:space="preserve">района </w:t>
            </w:r>
            <w:r w:rsidR="00215592">
              <w:rPr>
                <w:rFonts w:ascii="Times New Roman" w:hAnsi="Times New Roman"/>
                <w:b/>
                <w:bCs/>
                <w:sz w:val="24"/>
                <w:szCs w:val="24"/>
                <w:lang w:eastAsia="ru-RU"/>
              </w:rPr>
              <w:t xml:space="preserve">  </w:t>
            </w:r>
            <w:r w:rsidR="00BC573B">
              <w:rPr>
                <w:rFonts w:ascii="Times New Roman" w:hAnsi="Times New Roman"/>
                <w:b/>
                <w:bCs/>
                <w:sz w:val="24"/>
                <w:szCs w:val="24"/>
                <w:lang w:eastAsia="ru-RU"/>
              </w:rPr>
              <w:t>Ч</w:t>
            </w:r>
            <w:r w:rsidRPr="002E6D75">
              <w:rPr>
                <w:rFonts w:ascii="Times New Roman" w:hAnsi="Times New Roman"/>
                <w:b/>
                <w:bCs/>
                <w:sz w:val="24"/>
                <w:szCs w:val="24"/>
                <w:lang w:eastAsia="ru-RU"/>
              </w:rPr>
              <w:t xml:space="preserve">увашской     Республики </w:t>
            </w:r>
          </w:p>
        </w:tc>
      </w:tr>
    </w:tbl>
    <w:p w:rsidR="00656641" w:rsidRPr="002E6D75" w:rsidRDefault="00656641" w:rsidP="0021559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2E6D75">
        <w:rPr>
          <w:rFonts w:ascii="Times New Roman" w:eastAsia="Times New Roman" w:hAnsi="Times New Roman" w:cs="Times New Roman"/>
          <w:sz w:val="24"/>
          <w:szCs w:val="24"/>
          <w:lang w:eastAsia="ru-RU"/>
        </w:rPr>
        <w:t xml:space="preserve">В соответствии с </w:t>
      </w:r>
      <w:hyperlink r:id="rId7" w:history="1">
        <w:r w:rsidRPr="002E6D75">
          <w:rPr>
            <w:rFonts w:ascii="Times New Roman" w:eastAsia="Times New Roman" w:hAnsi="Times New Roman" w:cs="Times New Roman"/>
            <w:b/>
            <w:bCs/>
            <w:color w:val="333333"/>
            <w:sz w:val="24"/>
            <w:szCs w:val="24"/>
            <w:lang w:eastAsia="ru-RU"/>
          </w:rPr>
          <w:t>Бюджетным кодексом</w:t>
        </w:r>
      </w:hyperlink>
      <w:r w:rsidRPr="002E6D75">
        <w:rPr>
          <w:rFonts w:ascii="Times New Roman" w:eastAsia="Times New Roman" w:hAnsi="Times New Roman" w:cs="Times New Roman"/>
          <w:b/>
          <w:bCs/>
          <w:sz w:val="24"/>
          <w:szCs w:val="24"/>
          <w:lang w:eastAsia="ru-RU"/>
        </w:rPr>
        <w:t xml:space="preserve"> </w:t>
      </w:r>
      <w:r w:rsidRPr="002E6D75">
        <w:rPr>
          <w:rFonts w:ascii="Times New Roman" w:eastAsia="Times New Roman" w:hAnsi="Times New Roman" w:cs="Times New Roman"/>
          <w:sz w:val="24"/>
          <w:szCs w:val="24"/>
          <w:lang w:eastAsia="ru-RU"/>
        </w:rPr>
        <w:t>Российской Федерации</w:t>
      </w:r>
      <w:r w:rsidRPr="002E6D75">
        <w:rPr>
          <w:rFonts w:ascii="Times New Roman" w:eastAsia="Times New Roman" w:hAnsi="Times New Roman" w:cs="Times New Roman"/>
          <w:b/>
          <w:bCs/>
          <w:sz w:val="24"/>
          <w:szCs w:val="24"/>
          <w:lang w:eastAsia="ru-RU"/>
        </w:rPr>
        <w:t xml:space="preserve">, </w:t>
      </w:r>
      <w:hyperlink r:id="rId8" w:history="1">
        <w:r w:rsidRPr="002E6D75">
          <w:rPr>
            <w:rFonts w:ascii="Times New Roman" w:eastAsia="Times New Roman" w:hAnsi="Times New Roman" w:cs="Times New Roman"/>
            <w:b/>
            <w:bCs/>
            <w:color w:val="333333"/>
            <w:sz w:val="24"/>
            <w:szCs w:val="24"/>
            <w:lang w:eastAsia="ru-RU"/>
          </w:rPr>
          <w:t>Федеральным законом</w:t>
        </w:r>
      </w:hyperlink>
      <w:r w:rsidRPr="002E6D75">
        <w:rPr>
          <w:rFonts w:ascii="Times New Roman" w:eastAsia="Times New Roman" w:hAnsi="Times New Roman" w:cs="Times New Roman"/>
          <w:sz w:val="24"/>
          <w:szCs w:val="24"/>
          <w:lang w:eastAsia="ru-RU"/>
        </w:rPr>
        <w:t xml:space="preserve"> от 06 октября 2003 г. № 131-ФЗ «Об общих принципах организации местного самоуправления в Российской Федерации»,  </w:t>
      </w:r>
      <w:hyperlink r:id="rId9" w:history="1">
        <w:r w:rsidRPr="002E6D75">
          <w:rPr>
            <w:rFonts w:ascii="Times New Roman" w:eastAsia="Times New Roman" w:hAnsi="Times New Roman" w:cs="Times New Roman"/>
            <w:b/>
            <w:bCs/>
            <w:color w:val="333333"/>
            <w:sz w:val="24"/>
            <w:szCs w:val="24"/>
            <w:lang w:eastAsia="ru-RU"/>
          </w:rPr>
          <w:t>Законом</w:t>
        </w:r>
      </w:hyperlink>
      <w:r w:rsidRPr="002E6D75">
        <w:rPr>
          <w:rFonts w:ascii="Times New Roman" w:eastAsia="Times New Roman" w:hAnsi="Times New Roman" w:cs="Times New Roman"/>
          <w:sz w:val="24"/>
          <w:szCs w:val="24"/>
          <w:lang w:eastAsia="ru-RU"/>
        </w:rPr>
        <w:t xml:space="preserve"> Чувашской Республики от 23 июля 2001 года № 36 «О регулировании бюджетных правоотношений в Чувашской Республике», в целях определения правовых основ, содержания и механизма осуществления бюджетного процесса в </w:t>
      </w:r>
      <w:r w:rsidR="00215592">
        <w:rPr>
          <w:rFonts w:ascii="Times New Roman" w:eastAsia="Times New Roman" w:hAnsi="Times New Roman" w:cs="Times New Roman"/>
          <w:sz w:val="24"/>
          <w:szCs w:val="24"/>
          <w:lang w:eastAsia="ru-RU"/>
        </w:rPr>
        <w:t xml:space="preserve"> </w:t>
      </w:r>
      <w:proofErr w:type="spellStart"/>
      <w:r w:rsidR="00215592">
        <w:rPr>
          <w:rFonts w:ascii="Times New Roman" w:eastAsia="Times New Roman" w:hAnsi="Times New Roman" w:cs="Times New Roman"/>
          <w:sz w:val="24"/>
          <w:szCs w:val="24"/>
          <w:lang w:eastAsia="ru-RU"/>
        </w:rPr>
        <w:t>Старочукальском</w:t>
      </w:r>
      <w:proofErr w:type="spellEnd"/>
      <w:r w:rsidRPr="002E6D75">
        <w:rPr>
          <w:rFonts w:ascii="Times New Roman" w:eastAsia="Times New Roman" w:hAnsi="Times New Roman" w:cs="Times New Roman"/>
          <w:sz w:val="24"/>
          <w:szCs w:val="24"/>
          <w:lang w:eastAsia="ru-RU"/>
        </w:rPr>
        <w:t xml:space="preserve"> сельском поселении </w:t>
      </w:r>
      <w:r w:rsidR="002E6D75" w:rsidRPr="002E6D75">
        <w:rPr>
          <w:rFonts w:ascii="Times New Roman" w:eastAsia="Times New Roman" w:hAnsi="Times New Roman" w:cs="Times New Roman"/>
          <w:sz w:val="24"/>
          <w:szCs w:val="24"/>
          <w:lang w:eastAsia="ru-RU"/>
        </w:rPr>
        <w:t>Шемуршинского</w:t>
      </w:r>
      <w:r w:rsidRPr="002E6D75">
        <w:rPr>
          <w:rFonts w:ascii="Times New Roman" w:eastAsia="Times New Roman" w:hAnsi="Times New Roman" w:cs="Times New Roman"/>
          <w:sz w:val="24"/>
          <w:szCs w:val="24"/>
          <w:lang w:eastAsia="ru-RU"/>
        </w:rPr>
        <w:t xml:space="preserve"> район</w:t>
      </w:r>
      <w:r w:rsidR="002E6D75">
        <w:rPr>
          <w:rFonts w:ascii="Times New Roman" w:eastAsia="Times New Roman" w:hAnsi="Times New Roman" w:cs="Times New Roman"/>
          <w:sz w:val="24"/>
          <w:szCs w:val="24"/>
          <w:lang w:eastAsia="ru-RU"/>
        </w:rPr>
        <w:t>а</w:t>
      </w:r>
      <w:r w:rsidRPr="002E6D75">
        <w:rPr>
          <w:rFonts w:ascii="Times New Roman" w:eastAsia="Times New Roman" w:hAnsi="Times New Roman" w:cs="Times New Roman"/>
          <w:sz w:val="24"/>
          <w:szCs w:val="24"/>
          <w:lang w:eastAsia="ru-RU"/>
        </w:rPr>
        <w:t xml:space="preserve"> Чувашской Республики, установления</w:t>
      </w:r>
      <w:proofErr w:type="gramEnd"/>
      <w:r w:rsidRPr="002E6D75">
        <w:rPr>
          <w:rFonts w:ascii="Times New Roman" w:eastAsia="Times New Roman" w:hAnsi="Times New Roman" w:cs="Times New Roman"/>
          <w:sz w:val="24"/>
          <w:szCs w:val="24"/>
          <w:lang w:eastAsia="ru-RU"/>
        </w:rPr>
        <w:t xml:space="preserve"> основ формирования доходов, осуществления расходов  бюджета </w:t>
      </w:r>
      <w:r w:rsidR="00215592">
        <w:rPr>
          <w:rFonts w:ascii="Times New Roman" w:eastAsia="Times New Roman" w:hAnsi="Times New Roman" w:cs="Times New Roman"/>
          <w:sz w:val="24"/>
          <w:szCs w:val="24"/>
          <w:lang w:eastAsia="ru-RU"/>
        </w:rPr>
        <w:t xml:space="preserve"> </w:t>
      </w:r>
      <w:proofErr w:type="spellStart"/>
      <w:r w:rsidR="00215592">
        <w:rPr>
          <w:rFonts w:ascii="Times New Roman" w:eastAsia="Times New Roman" w:hAnsi="Times New Roman" w:cs="Times New Roman"/>
          <w:sz w:val="24"/>
          <w:szCs w:val="24"/>
          <w:lang w:eastAsia="ru-RU"/>
        </w:rPr>
        <w:t>Старочукальского</w:t>
      </w:r>
      <w:proofErr w:type="spellEnd"/>
      <w:r w:rsidRPr="002E6D75">
        <w:rPr>
          <w:rFonts w:ascii="Times New Roman" w:eastAsia="Times New Roman" w:hAnsi="Times New Roman" w:cs="Times New Roman"/>
          <w:sz w:val="24"/>
          <w:szCs w:val="24"/>
          <w:lang w:eastAsia="ru-RU"/>
        </w:rPr>
        <w:t xml:space="preserve"> сельского поселения </w:t>
      </w:r>
      <w:r w:rsidR="002E6D75" w:rsidRPr="002E6D75">
        <w:rPr>
          <w:rFonts w:ascii="Times New Roman" w:eastAsia="Times New Roman" w:hAnsi="Times New Roman" w:cs="Times New Roman"/>
          <w:sz w:val="24"/>
          <w:szCs w:val="24"/>
          <w:lang w:eastAsia="ru-RU"/>
        </w:rPr>
        <w:t>Шемуршинского</w:t>
      </w:r>
      <w:r w:rsidRPr="002E6D75">
        <w:rPr>
          <w:rFonts w:ascii="Times New Roman" w:eastAsia="Times New Roman" w:hAnsi="Times New Roman" w:cs="Times New Roman"/>
          <w:sz w:val="24"/>
          <w:szCs w:val="24"/>
          <w:lang w:eastAsia="ru-RU"/>
        </w:rPr>
        <w:t xml:space="preserve"> района Чувашской Республики, муниципальных заимствований и управления муниципальным долгом, </w:t>
      </w:r>
      <w:r w:rsidRPr="002E6D75">
        <w:rPr>
          <w:rFonts w:ascii="Times New Roman" w:eastAsia="Times New Roman" w:hAnsi="Times New Roman" w:cs="Times New Roman"/>
          <w:b/>
          <w:bCs/>
          <w:sz w:val="24"/>
          <w:szCs w:val="24"/>
          <w:lang w:eastAsia="ru-RU"/>
        </w:rPr>
        <w:t xml:space="preserve">Собрание депутатов </w:t>
      </w:r>
      <w:r w:rsidR="00215592">
        <w:rPr>
          <w:rFonts w:ascii="Times New Roman" w:eastAsia="Times New Roman" w:hAnsi="Times New Roman" w:cs="Times New Roman"/>
          <w:b/>
          <w:bCs/>
          <w:sz w:val="24"/>
          <w:szCs w:val="24"/>
          <w:lang w:eastAsia="ru-RU"/>
        </w:rPr>
        <w:t xml:space="preserve"> </w:t>
      </w:r>
      <w:proofErr w:type="spellStart"/>
      <w:r w:rsidR="00215592">
        <w:rPr>
          <w:rFonts w:ascii="Times New Roman" w:eastAsia="Times New Roman" w:hAnsi="Times New Roman" w:cs="Times New Roman"/>
          <w:b/>
          <w:bCs/>
          <w:sz w:val="24"/>
          <w:szCs w:val="24"/>
          <w:lang w:eastAsia="ru-RU"/>
        </w:rPr>
        <w:t>Старочукальского</w:t>
      </w:r>
      <w:proofErr w:type="spellEnd"/>
      <w:r w:rsidRPr="002E6D75">
        <w:rPr>
          <w:rFonts w:ascii="Times New Roman" w:eastAsia="Times New Roman" w:hAnsi="Times New Roman" w:cs="Times New Roman"/>
          <w:b/>
          <w:bCs/>
          <w:sz w:val="24"/>
          <w:szCs w:val="24"/>
          <w:lang w:eastAsia="ru-RU"/>
        </w:rPr>
        <w:t xml:space="preserve"> сельского поселения </w:t>
      </w:r>
      <w:r w:rsidR="002E6D75" w:rsidRPr="002E6D75">
        <w:rPr>
          <w:rFonts w:ascii="Times New Roman" w:eastAsia="Times New Roman" w:hAnsi="Times New Roman" w:cs="Times New Roman"/>
          <w:b/>
          <w:bCs/>
          <w:sz w:val="24"/>
          <w:szCs w:val="24"/>
          <w:lang w:eastAsia="ru-RU"/>
        </w:rPr>
        <w:t>Шемуршинского</w:t>
      </w:r>
      <w:r w:rsidRPr="002E6D75">
        <w:rPr>
          <w:rFonts w:ascii="Times New Roman" w:eastAsia="Times New Roman" w:hAnsi="Times New Roman" w:cs="Times New Roman"/>
          <w:b/>
          <w:bCs/>
          <w:sz w:val="24"/>
          <w:szCs w:val="24"/>
          <w:lang w:eastAsia="ru-RU"/>
        </w:rPr>
        <w:t xml:space="preserve"> района </w:t>
      </w:r>
      <w:r w:rsidR="001D7DBC">
        <w:rPr>
          <w:rFonts w:ascii="Times New Roman" w:eastAsia="Times New Roman" w:hAnsi="Times New Roman" w:cs="Times New Roman"/>
          <w:b/>
          <w:bCs/>
          <w:sz w:val="24"/>
          <w:szCs w:val="24"/>
          <w:lang w:eastAsia="ru-RU"/>
        </w:rPr>
        <w:t xml:space="preserve"> Чувашской Республики </w:t>
      </w:r>
      <w:proofErr w:type="spellStart"/>
      <w:proofErr w:type="gramStart"/>
      <w:r w:rsidRPr="002E6D75">
        <w:rPr>
          <w:rFonts w:ascii="Times New Roman" w:eastAsia="Times New Roman" w:hAnsi="Times New Roman" w:cs="Times New Roman"/>
          <w:b/>
          <w:bCs/>
          <w:sz w:val="24"/>
          <w:szCs w:val="24"/>
          <w:lang w:eastAsia="ru-RU"/>
        </w:rPr>
        <w:t>р</w:t>
      </w:r>
      <w:proofErr w:type="spellEnd"/>
      <w:proofErr w:type="gramEnd"/>
      <w:r w:rsidRPr="002E6D75">
        <w:rPr>
          <w:rFonts w:ascii="Times New Roman" w:eastAsia="Times New Roman" w:hAnsi="Times New Roman" w:cs="Times New Roman"/>
          <w:b/>
          <w:bCs/>
          <w:sz w:val="24"/>
          <w:szCs w:val="24"/>
          <w:lang w:eastAsia="ru-RU"/>
        </w:rPr>
        <w:t xml:space="preserve"> е </w:t>
      </w:r>
      <w:proofErr w:type="spellStart"/>
      <w:r w:rsidRPr="002E6D75">
        <w:rPr>
          <w:rFonts w:ascii="Times New Roman" w:eastAsia="Times New Roman" w:hAnsi="Times New Roman" w:cs="Times New Roman"/>
          <w:b/>
          <w:bCs/>
          <w:sz w:val="24"/>
          <w:szCs w:val="24"/>
          <w:lang w:eastAsia="ru-RU"/>
        </w:rPr>
        <w:t>ш</w:t>
      </w:r>
      <w:proofErr w:type="spellEnd"/>
      <w:r w:rsidRPr="002E6D75">
        <w:rPr>
          <w:rFonts w:ascii="Times New Roman" w:eastAsia="Times New Roman" w:hAnsi="Times New Roman" w:cs="Times New Roman"/>
          <w:b/>
          <w:bCs/>
          <w:sz w:val="24"/>
          <w:szCs w:val="24"/>
          <w:lang w:eastAsia="ru-RU"/>
        </w:rPr>
        <w:t xml:space="preserve"> и л о: </w:t>
      </w:r>
    </w:p>
    <w:p w:rsidR="00656641" w:rsidRPr="002E6D75" w:rsidRDefault="00215592" w:rsidP="006566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6641" w:rsidRPr="002E6D75">
        <w:rPr>
          <w:rFonts w:ascii="Times New Roman" w:eastAsia="Times New Roman" w:hAnsi="Times New Roman" w:cs="Times New Roman"/>
          <w:sz w:val="24"/>
          <w:szCs w:val="24"/>
          <w:lang w:eastAsia="ru-RU"/>
        </w:rPr>
        <w:t xml:space="preserve">1. Утвердить Положение о регулировании бюджетных правоотношений в </w:t>
      </w:r>
      <w:r w:rsidR="004E29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Старочукальском</w:t>
      </w:r>
      <w:proofErr w:type="spellEnd"/>
      <w:r>
        <w:rPr>
          <w:rFonts w:ascii="Times New Roman" w:eastAsia="Times New Roman" w:hAnsi="Times New Roman" w:cs="Times New Roman"/>
          <w:sz w:val="24"/>
          <w:szCs w:val="24"/>
          <w:lang w:eastAsia="ru-RU"/>
        </w:rPr>
        <w:t xml:space="preserve"> </w:t>
      </w:r>
      <w:r w:rsidR="00656641" w:rsidRPr="002E6D75">
        <w:rPr>
          <w:rFonts w:ascii="Times New Roman" w:eastAsia="Times New Roman" w:hAnsi="Times New Roman" w:cs="Times New Roman"/>
          <w:sz w:val="24"/>
          <w:szCs w:val="24"/>
          <w:lang w:eastAsia="ru-RU"/>
        </w:rPr>
        <w:t xml:space="preserve">сельском поселении </w:t>
      </w:r>
      <w:r w:rsidR="002E6D75" w:rsidRPr="002E6D75">
        <w:rPr>
          <w:rFonts w:ascii="Times New Roman" w:eastAsia="Times New Roman" w:hAnsi="Times New Roman" w:cs="Times New Roman"/>
          <w:sz w:val="24"/>
          <w:szCs w:val="24"/>
          <w:lang w:eastAsia="ru-RU"/>
        </w:rPr>
        <w:t>Шемуршинского</w:t>
      </w:r>
      <w:r w:rsidR="00656641" w:rsidRPr="002E6D75">
        <w:rPr>
          <w:rFonts w:ascii="Times New Roman" w:eastAsia="Times New Roman" w:hAnsi="Times New Roman" w:cs="Times New Roman"/>
          <w:sz w:val="24"/>
          <w:szCs w:val="24"/>
          <w:lang w:eastAsia="ru-RU"/>
        </w:rPr>
        <w:t xml:space="preserve"> район</w:t>
      </w:r>
      <w:r w:rsidR="002E6D75">
        <w:rPr>
          <w:rFonts w:ascii="Times New Roman" w:eastAsia="Times New Roman" w:hAnsi="Times New Roman" w:cs="Times New Roman"/>
          <w:sz w:val="24"/>
          <w:szCs w:val="24"/>
          <w:lang w:eastAsia="ru-RU"/>
        </w:rPr>
        <w:t>а</w:t>
      </w:r>
      <w:r w:rsidR="00656641" w:rsidRPr="002E6D75">
        <w:rPr>
          <w:rFonts w:ascii="Times New Roman" w:eastAsia="Times New Roman" w:hAnsi="Times New Roman" w:cs="Times New Roman"/>
          <w:sz w:val="24"/>
          <w:szCs w:val="24"/>
          <w:lang w:eastAsia="ru-RU"/>
        </w:rPr>
        <w:t xml:space="preserve"> Чувашской Республики (далее – Положение) согласно приложению к настоящему решению.</w:t>
      </w:r>
    </w:p>
    <w:p w:rsidR="00656641" w:rsidRDefault="00656641" w:rsidP="006566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6D75">
        <w:rPr>
          <w:rFonts w:ascii="Times New Roman" w:eastAsia="Times New Roman" w:hAnsi="Times New Roman" w:cs="Times New Roman"/>
          <w:sz w:val="24"/>
          <w:szCs w:val="24"/>
          <w:lang w:eastAsia="ru-RU"/>
        </w:rPr>
        <w:t xml:space="preserve">2. Признать утратившим силу </w:t>
      </w:r>
      <w:hyperlink r:id="rId10" w:history="1">
        <w:proofErr w:type="gramStart"/>
        <w:r w:rsidRPr="00641C8E">
          <w:rPr>
            <w:rFonts w:ascii="Times New Roman" w:eastAsia="Times New Roman" w:hAnsi="Times New Roman" w:cs="Times New Roman"/>
            <w:bCs/>
            <w:color w:val="333333"/>
            <w:sz w:val="24"/>
            <w:szCs w:val="24"/>
            <w:lang w:eastAsia="ru-RU"/>
          </w:rPr>
          <w:t>решени</w:t>
        </w:r>
      </w:hyperlink>
      <w:r w:rsidRPr="00641C8E">
        <w:rPr>
          <w:rFonts w:ascii="Times New Roman" w:eastAsia="Times New Roman" w:hAnsi="Times New Roman" w:cs="Times New Roman"/>
          <w:sz w:val="24"/>
          <w:szCs w:val="24"/>
          <w:lang w:eastAsia="ru-RU"/>
        </w:rPr>
        <w:t>е</w:t>
      </w:r>
      <w:proofErr w:type="gramEnd"/>
      <w:r w:rsidRPr="002E6D75">
        <w:rPr>
          <w:rFonts w:ascii="Times New Roman" w:eastAsia="Times New Roman" w:hAnsi="Times New Roman" w:cs="Times New Roman"/>
          <w:sz w:val="24"/>
          <w:szCs w:val="24"/>
          <w:lang w:eastAsia="ru-RU"/>
        </w:rPr>
        <w:t xml:space="preserve"> Собрания депутатов </w:t>
      </w:r>
      <w:r w:rsidR="00215592">
        <w:rPr>
          <w:rFonts w:ascii="Times New Roman" w:eastAsia="Times New Roman" w:hAnsi="Times New Roman" w:cs="Times New Roman"/>
          <w:sz w:val="24"/>
          <w:szCs w:val="24"/>
          <w:lang w:eastAsia="ru-RU"/>
        </w:rPr>
        <w:t xml:space="preserve"> </w:t>
      </w:r>
      <w:proofErr w:type="spellStart"/>
      <w:r w:rsidR="00215592">
        <w:rPr>
          <w:rFonts w:ascii="Times New Roman" w:eastAsia="Times New Roman" w:hAnsi="Times New Roman" w:cs="Times New Roman"/>
          <w:sz w:val="24"/>
          <w:szCs w:val="24"/>
          <w:lang w:eastAsia="ru-RU"/>
        </w:rPr>
        <w:t>Старочукальского</w:t>
      </w:r>
      <w:proofErr w:type="spellEnd"/>
      <w:r w:rsidRPr="002E6D75">
        <w:rPr>
          <w:rFonts w:ascii="Times New Roman" w:eastAsia="Times New Roman" w:hAnsi="Times New Roman" w:cs="Times New Roman"/>
          <w:sz w:val="24"/>
          <w:szCs w:val="24"/>
          <w:lang w:eastAsia="ru-RU"/>
        </w:rPr>
        <w:t xml:space="preserve"> сельского поселения </w:t>
      </w:r>
      <w:r w:rsidR="002E6D75" w:rsidRPr="002E6D75">
        <w:rPr>
          <w:rFonts w:ascii="Times New Roman" w:eastAsia="Times New Roman" w:hAnsi="Times New Roman" w:cs="Times New Roman"/>
          <w:sz w:val="24"/>
          <w:szCs w:val="24"/>
          <w:lang w:eastAsia="ru-RU"/>
        </w:rPr>
        <w:t>Шемуршинского</w:t>
      </w:r>
      <w:r w:rsidRPr="002E6D75">
        <w:rPr>
          <w:rFonts w:ascii="Times New Roman" w:eastAsia="Times New Roman" w:hAnsi="Times New Roman" w:cs="Times New Roman"/>
          <w:sz w:val="24"/>
          <w:szCs w:val="24"/>
          <w:lang w:eastAsia="ru-RU"/>
        </w:rPr>
        <w:t xml:space="preserve"> района Чувашской Республики от </w:t>
      </w:r>
      <w:r w:rsidR="002E6D75">
        <w:rPr>
          <w:rFonts w:ascii="Times New Roman" w:eastAsia="Times New Roman" w:hAnsi="Times New Roman" w:cs="Times New Roman"/>
          <w:sz w:val="24"/>
          <w:szCs w:val="24"/>
          <w:lang w:eastAsia="ru-RU"/>
        </w:rPr>
        <w:t>05</w:t>
      </w:r>
      <w:r w:rsidRPr="002E6D75">
        <w:rPr>
          <w:rFonts w:ascii="Times New Roman" w:eastAsia="Times New Roman" w:hAnsi="Times New Roman" w:cs="Times New Roman"/>
          <w:sz w:val="24"/>
          <w:szCs w:val="24"/>
          <w:lang w:eastAsia="ru-RU"/>
        </w:rPr>
        <w:t>.1</w:t>
      </w:r>
      <w:r w:rsidR="002E6D75">
        <w:rPr>
          <w:rFonts w:ascii="Times New Roman" w:eastAsia="Times New Roman" w:hAnsi="Times New Roman" w:cs="Times New Roman"/>
          <w:sz w:val="24"/>
          <w:szCs w:val="24"/>
          <w:lang w:eastAsia="ru-RU"/>
        </w:rPr>
        <w:t>2</w:t>
      </w:r>
      <w:r w:rsidRPr="002E6D75">
        <w:rPr>
          <w:rFonts w:ascii="Times New Roman" w:eastAsia="Times New Roman" w:hAnsi="Times New Roman" w:cs="Times New Roman"/>
          <w:sz w:val="24"/>
          <w:szCs w:val="24"/>
          <w:lang w:eastAsia="ru-RU"/>
        </w:rPr>
        <w:t>.201</w:t>
      </w:r>
      <w:r w:rsidR="002E6D75">
        <w:rPr>
          <w:rFonts w:ascii="Times New Roman" w:eastAsia="Times New Roman" w:hAnsi="Times New Roman" w:cs="Times New Roman"/>
          <w:sz w:val="24"/>
          <w:szCs w:val="24"/>
          <w:lang w:eastAsia="ru-RU"/>
        </w:rPr>
        <w:t>3</w:t>
      </w:r>
      <w:r w:rsidRPr="002E6D75">
        <w:rPr>
          <w:rFonts w:ascii="Times New Roman" w:eastAsia="Times New Roman" w:hAnsi="Times New Roman" w:cs="Times New Roman"/>
          <w:sz w:val="24"/>
          <w:szCs w:val="24"/>
          <w:lang w:eastAsia="ru-RU"/>
        </w:rPr>
        <w:t xml:space="preserve"> г. № </w:t>
      </w:r>
      <w:r w:rsidR="00340E13">
        <w:rPr>
          <w:rFonts w:ascii="Times New Roman" w:eastAsia="Times New Roman" w:hAnsi="Times New Roman" w:cs="Times New Roman"/>
          <w:sz w:val="24"/>
          <w:szCs w:val="24"/>
          <w:lang w:eastAsia="ru-RU"/>
        </w:rPr>
        <w:t>2</w:t>
      </w:r>
      <w:r w:rsidRPr="002E6D75">
        <w:rPr>
          <w:rFonts w:ascii="Times New Roman" w:eastAsia="Times New Roman" w:hAnsi="Times New Roman" w:cs="Times New Roman"/>
          <w:sz w:val="24"/>
          <w:szCs w:val="24"/>
          <w:lang w:eastAsia="ru-RU"/>
        </w:rPr>
        <w:t xml:space="preserve"> «Об утверждении Положения о регулировании бюджетных правоотношений в </w:t>
      </w:r>
      <w:r w:rsidR="00340E13">
        <w:rPr>
          <w:rFonts w:ascii="Times New Roman" w:eastAsia="Times New Roman" w:hAnsi="Times New Roman" w:cs="Times New Roman"/>
          <w:sz w:val="24"/>
          <w:szCs w:val="24"/>
          <w:lang w:eastAsia="ru-RU"/>
        </w:rPr>
        <w:t xml:space="preserve">  </w:t>
      </w:r>
      <w:proofErr w:type="spellStart"/>
      <w:r w:rsidR="00340E13">
        <w:rPr>
          <w:rFonts w:ascii="Times New Roman" w:eastAsia="Times New Roman" w:hAnsi="Times New Roman" w:cs="Times New Roman"/>
          <w:sz w:val="24"/>
          <w:szCs w:val="24"/>
          <w:lang w:eastAsia="ru-RU"/>
        </w:rPr>
        <w:t>Старочукальском</w:t>
      </w:r>
      <w:proofErr w:type="spellEnd"/>
      <w:r w:rsidRPr="002E6D75">
        <w:rPr>
          <w:rFonts w:ascii="Times New Roman" w:eastAsia="Times New Roman" w:hAnsi="Times New Roman" w:cs="Times New Roman"/>
          <w:sz w:val="24"/>
          <w:szCs w:val="24"/>
          <w:lang w:eastAsia="ru-RU"/>
        </w:rPr>
        <w:t xml:space="preserve"> сельском поселении </w:t>
      </w:r>
      <w:r w:rsidR="002E6D75" w:rsidRPr="002E6D75">
        <w:rPr>
          <w:rFonts w:ascii="Times New Roman" w:eastAsia="Times New Roman" w:hAnsi="Times New Roman" w:cs="Times New Roman"/>
          <w:sz w:val="24"/>
          <w:szCs w:val="24"/>
          <w:lang w:eastAsia="ru-RU"/>
        </w:rPr>
        <w:t>Шемуршинского</w:t>
      </w:r>
      <w:r w:rsidRPr="002E6D75">
        <w:rPr>
          <w:rFonts w:ascii="Times New Roman" w:eastAsia="Times New Roman" w:hAnsi="Times New Roman" w:cs="Times New Roman"/>
          <w:sz w:val="24"/>
          <w:szCs w:val="24"/>
          <w:lang w:eastAsia="ru-RU"/>
        </w:rPr>
        <w:t xml:space="preserve"> района Чувашской Республик</w:t>
      </w:r>
      <w:r w:rsidR="002E6D75">
        <w:rPr>
          <w:rFonts w:ascii="Times New Roman" w:eastAsia="Times New Roman" w:hAnsi="Times New Roman" w:cs="Times New Roman"/>
          <w:sz w:val="24"/>
          <w:szCs w:val="24"/>
          <w:lang w:eastAsia="ru-RU"/>
        </w:rPr>
        <w:t>и</w:t>
      </w:r>
      <w:r w:rsidRPr="002E6D75">
        <w:rPr>
          <w:rFonts w:ascii="Times New Roman" w:eastAsia="Times New Roman" w:hAnsi="Times New Roman" w:cs="Times New Roman"/>
          <w:sz w:val="24"/>
          <w:szCs w:val="24"/>
          <w:lang w:eastAsia="ru-RU"/>
        </w:rPr>
        <w:t>»</w:t>
      </w:r>
      <w:r w:rsidR="006F46AB">
        <w:rPr>
          <w:rFonts w:ascii="Times New Roman" w:eastAsia="Times New Roman" w:hAnsi="Times New Roman" w:cs="Times New Roman"/>
          <w:sz w:val="24"/>
          <w:szCs w:val="24"/>
          <w:lang w:eastAsia="ru-RU"/>
        </w:rPr>
        <w:t>.</w:t>
      </w:r>
      <w:r w:rsidRPr="002E6D75">
        <w:rPr>
          <w:rFonts w:ascii="Times New Roman" w:eastAsia="Times New Roman" w:hAnsi="Times New Roman" w:cs="Times New Roman"/>
          <w:sz w:val="24"/>
          <w:szCs w:val="24"/>
          <w:lang w:eastAsia="ru-RU"/>
        </w:rPr>
        <w:t>  </w:t>
      </w:r>
    </w:p>
    <w:p w:rsidR="006F46AB" w:rsidRDefault="006F46AB" w:rsidP="006566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Конт</w:t>
      </w:r>
      <w:r w:rsidR="00DD14D6">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оль</w:t>
      </w:r>
      <w:r w:rsidR="00DD14D6">
        <w:rPr>
          <w:rFonts w:ascii="Times New Roman" w:eastAsia="Times New Roman" w:hAnsi="Times New Roman" w:cs="Times New Roman"/>
          <w:sz w:val="24"/>
          <w:szCs w:val="24"/>
          <w:lang w:eastAsia="ru-RU"/>
        </w:rPr>
        <w:t xml:space="preserve"> за</w:t>
      </w:r>
      <w:proofErr w:type="gramEnd"/>
      <w:r w:rsidR="00DD14D6">
        <w:rPr>
          <w:rFonts w:ascii="Times New Roman" w:eastAsia="Times New Roman" w:hAnsi="Times New Roman" w:cs="Times New Roman"/>
          <w:sz w:val="24"/>
          <w:szCs w:val="24"/>
          <w:lang w:eastAsia="ru-RU"/>
        </w:rPr>
        <w:t xml:space="preserve"> исполнением настоящего решения оставляю за собой.</w:t>
      </w:r>
    </w:p>
    <w:p w:rsidR="00DD14D6" w:rsidRDefault="006F46AB" w:rsidP="00DD14D6">
      <w:pPr>
        <w:pStyle w:val="a7"/>
        <w:rPr>
          <w:rFonts w:ascii="Times New Roman" w:hAnsi="Times New Roman" w:cs="Times New Roman"/>
          <w:sz w:val="24"/>
          <w:szCs w:val="24"/>
          <w:lang w:eastAsia="ru-RU"/>
        </w:rPr>
      </w:pPr>
      <w:r w:rsidRPr="00DD14D6">
        <w:rPr>
          <w:rFonts w:ascii="Times New Roman" w:hAnsi="Times New Roman" w:cs="Times New Roman"/>
          <w:sz w:val="24"/>
          <w:szCs w:val="24"/>
          <w:lang w:eastAsia="ru-RU"/>
        </w:rPr>
        <w:lastRenderedPageBreak/>
        <w:t xml:space="preserve">4. </w:t>
      </w:r>
      <w:r w:rsidR="00DD14D6" w:rsidRPr="00DD14D6">
        <w:rPr>
          <w:rFonts w:ascii="Times New Roman" w:hAnsi="Times New Roman" w:cs="Times New Roman"/>
          <w:sz w:val="24"/>
          <w:szCs w:val="24"/>
          <w:lang w:eastAsia="ru-RU"/>
        </w:rPr>
        <w:t>Настоящее решение вступает в силу с 01 января 2020 года</w:t>
      </w:r>
      <w:r w:rsidR="00DD14D6">
        <w:rPr>
          <w:rFonts w:ascii="Times New Roman" w:hAnsi="Times New Roman" w:cs="Times New Roman"/>
          <w:sz w:val="24"/>
          <w:szCs w:val="24"/>
          <w:lang w:eastAsia="ru-RU"/>
        </w:rPr>
        <w:t>.</w:t>
      </w:r>
    </w:p>
    <w:p w:rsidR="00DD14D6" w:rsidRPr="00DD14D6" w:rsidRDefault="00DD14D6" w:rsidP="00DD14D6">
      <w:pPr>
        <w:pStyle w:val="a7"/>
        <w:rPr>
          <w:rFonts w:ascii="Times New Roman" w:hAnsi="Times New Roman" w:cs="Times New Roman"/>
          <w:sz w:val="24"/>
          <w:szCs w:val="24"/>
          <w:lang w:eastAsia="ru-RU"/>
        </w:rPr>
      </w:pPr>
    </w:p>
    <w:p w:rsidR="00DD14D6" w:rsidRPr="00DD14D6" w:rsidRDefault="00DD14D6" w:rsidP="00DD14D6">
      <w:pPr>
        <w:pStyle w:val="a7"/>
        <w:rPr>
          <w:rFonts w:ascii="Times New Roman" w:hAnsi="Times New Roman" w:cs="Times New Roman"/>
          <w:sz w:val="24"/>
          <w:szCs w:val="24"/>
        </w:rPr>
      </w:pPr>
      <w:r w:rsidRPr="00DD14D6">
        <w:rPr>
          <w:rFonts w:ascii="Times New Roman" w:hAnsi="Times New Roman" w:cs="Times New Roman"/>
          <w:sz w:val="24"/>
          <w:szCs w:val="24"/>
          <w:lang w:eastAsia="ru-RU"/>
        </w:rPr>
        <w:t>Пре</w:t>
      </w:r>
      <w:r w:rsidR="009D7480" w:rsidRPr="00DD14D6">
        <w:rPr>
          <w:rFonts w:ascii="Times New Roman" w:hAnsi="Times New Roman" w:cs="Times New Roman"/>
          <w:sz w:val="24"/>
          <w:szCs w:val="24"/>
        </w:rPr>
        <w:t xml:space="preserve">дседатель Собрания депутатов  </w:t>
      </w:r>
    </w:p>
    <w:p w:rsidR="009D7480" w:rsidRPr="00DD14D6" w:rsidRDefault="00340E13" w:rsidP="00DD14D6">
      <w:pPr>
        <w:pStyle w:val="a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Старочукальского</w:t>
      </w:r>
      <w:proofErr w:type="spellEnd"/>
      <w:r w:rsidR="009D7480" w:rsidRPr="00DD14D6">
        <w:rPr>
          <w:rFonts w:ascii="Times New Roman" w:hAnsi="Times New Roman" w:cs="Times New Roman"/>
          <w:sz w:val="24"/>
          <w:szCs w:val="24"/>
        </w:rPr>
        <w:t xml:space="preserve"> сельского поселения    </w:t>
      </w:r>
    </w:p>
    <w:p w:rsidR="009D7480" w:rsidRPr="00DD14D6" w:rsidRDefault="009D7480" w:rsidP="00DD14D6">
      <w:pPr>
        <w:pStyle w:val="a7"/>
        <w:rPr>
          <w:rFonts w:ascii="Times New Roman" w:hAnsi="Times New Roman" w:cs="Times New Roman"/>
          <w:sz w:val="24"/>
          <w:szCs w:val="24"/>
        </w:rPr>
      </w:pPr>
      <w:r w:rsidRPr="00DD14D6">
        <w:rPr>
          <w:rFonts w:ascii="Times New Roman" w:hAnsi="Times New Roman" w:cs="Times New Roman"/>
          <w:sz w:val="24"/>
          <w:szCs w:val="24"/>
        </w:rPr>
        <w:t xml:space="preserve">Шемуршинского района Чувашской Республики                                                </w:t>
      </w:r>
      <w:proofErr w:type="spellStart"/>
      <w:r w:rsidR="00340E13">
        <w:rPr>
          <w:rFonts w:ascii="Times New Roman" w:hAnsi="Times New Roman" w:cs="Times New Roman"/>
          <w:sz w:val="24"/>
          <w:szCs w:val="24"/>
        </w:rPr>
        <w:t>П.А.Ильдяков</w:t>
      </w:r>
      <w:proofErr w:type="spellEnd"/>
      <w:r w:rsidRPr="00DD14D6">
        <w:rPr>
          <w:rFonts w:ascii="Times New Roman" w:hAnsi="Times New Roman" w:cs="Times New Roman"/>
          <w:sz w:val="24"/>
          <w:szCs w:val="24"/>
        </w:rPr>
        <w:t xml:space="preserve">                              </w:t>
      </w:r>
    </w:p>
    <w:p w:rsidR="009D7480" w:rsidRPr="00DD14D6" w:rsidRDefault="009D7480" w:rsidP="00DD14D6">
      <w:pPr>
        <w:pStyle w:val="a7"/>
        <w:rPr>
          <w:rFonts w:ascii="Times New Roman" w:hAnsi="Times New Roman" w:cs="Times New Roman"/>
          <w:sz w:val="24"/>
          <w:szCs w:val="24"/>
        </w:rPr>
      </w:pPr>
    </w:p>
    <w:p w:rsidR="009D7480" w:rsidRPr="00DD14D6" w:rsidRDefault="009D7480" w:rsidP="00DD14D6">
      <w:pPr>
        <w:pStyle w:val="a7"/>
        <w:rPr>
          <w:rFonts w:ascii="Times New Roman" w:hAnsi="Times New Roman" w:cs="Times New Roman"/>
          <w:sz w:val="24"/>
          <w:szCs w:val="24"/>
        </w:rPr>
      </w:pPr>
      <w:r w:rsidRPr="00DD14D6">
        <w:rPr>
          <w:rFonts w:ascii="Times New Roman" w:hAnsi="Times New Roman" w:cs="Times New Roman"/>
          <w:sz w:val="24"/>
          <w:szCs w:val="24"/>
        </w:rPr>
        <w:t xml:space="preserve">Глава </w:t>
      </w:r>
      <w:r w:rsidR="00340E13">
        <w:rPr>
          <w:rFonts w:ascii="Times New Roman" w:hAnsi="Times New Roman" w:cs="Times New Roman"/>
          <w:sz w:val="24"/>
          <w:szCs w:val="24"/>
        </w:rPr>
        <w:t xml:space="preserve"> </w:t>
      </w:r>
      <w:proofErr w:type="spellStart"/>
      <w:r w:rsidR="00340E13">
        <w:rPr>
          <w:rFonts w:ascii="Times New Roman" w:hAnsi="Times New Roman" w:cs="Times New Roman"/>
          <w:sz w:val="24"/>
          <w:szCs w:val="24"/>
        </w:rPr>
        <w:t>Старочукальского</w:t>
      </w:r>
      <w:proofErr w:type="spellEnd"/>
      <w:r w:rsidRPr="00DD14D6">
        <w:rPr>
          <w:rFonts w:ascii="Times New Roman" w:hAnsi="Times New Roman" w:cs="Times New Roman"/>
          <w:sz w:val="24"/>
          <w:szCs w:val="24"/>
        </w:rPr>
        <w:t xml:space="preserve"> </w:t>
      </w:r>
      <w:proofErr w:type="gramStart"/>
      <w:r w:rsidRPr="00DD14D6">
        <w:rPr>
          <w:rFonts w:ascii="Times New Roman" w:hAnsi="Times New Roman" w:cs="Times New Roman"/>
          <w:sz w:val="24"/>
          <w:szCs w:val="24"/>
        </w:rPr>
        <w:t>сельского</w:t>
      </w:r>
      <w:proofErr w:type="gramEnd"/>
    </w:p>
    <w:p w:rsidR="009D7480" w:rsidRPr="009D7480" w:rsidRDefault="009D7480" w:rsidP="009D7480">
      <w:pPr>
        <w:pStyle w:val="a7"/>
        <w:rPr>
          <w:rFonts w:ascii="Times New Roman" w:hAnsi="Times New Roman" w:cs="Times New Roman"/>
          <w:sz w:val="24"/>
          <w:szCs w:val="24"/>
        </w:rPr>
      </w:pPr>
      <w:r w:rsidRPr="009D7480">
        <w:rPr>
          <w:rFonts w:ascii="Times New Roman" w:hAnsi="Times New Roman" w:cs="Times New Roman"/>
          <w:sz w:val="24"/>
          <w:szCs w:val="24"/>
        </w:rPr>
        <w:t xml:space="preserve">поселения Шемуршинского района    </w:t>
      </w:r>
    </w:p>
    <w:p w:rsidR="009D7480" w:rsidRPr="009D7480" w:rsidRDefault="009D7480" w:rsidP="009D7480">
      <w:pPr>
        <w:pStyle w:val="a7"/>
        <w:rPr>
          <w:rFonts w:ascii="Times New Roman" w:hAnsi="Times New Roman" w:cs="Times New Roman"/>
          <w:sz w:val="24"/>
          <w:szCs w:val="24"/>
        </w:rPr>
      </w:pPr>
      <w:r w:rsidRPr="009D7480">
        <w:rPr>
          <w:rFonts w:ascii="Times New Roman" w:hAnsi="Times New Roman" w:cs="Times New Roman"/>
          <w:sz w:val="24"/>
          <w:szCs w:val="24"/>
        </w:rPr>
        <w:t xml:space="preserve">Чувашской Республики                                                                                          </w:t>
      </w:r>
      <w:r w:rsidR="00340E13">
        <w:rPr>
          <w:rFonts w:ascii="Times New Roman" w:hAnsi="Times New Roman" w:cs="Times New Roman"/>
          <w:sz w:val="24"/>
          <w:szCs w:val="24"/>
        </w:rPr>
        <w:t xml:space="preserve"> М.А.Малеев</w:t>
      </w:r>
    </w:p>
    <w:p w:rsidR="009D7480" w:rsidRPr="00127C6F" w:rsidRDefault="009D7480" w:rsidP="009D7480"/>
    <w:p w:rsidR="00C9756D" w:rsidRDefault="00656641" w:rsidP="00DD14D6">
      <w:pPr>
        <w:spacing w:before="100" w:beforeAutospacing="1" w:after="100" w:afterAutospacing="1" w:line="240" w:lineRule="auto"/>
        <w:jc w:val="both"/>
        <w:rPr>
          <w:lang w:eastAsia="ru-RU"/>
        </w:rPr>
      </w:pPr>
      <w:r w:rsidRPr="002E6D75">
        <w:rPr>
          <w:rFonts w:ascii="Times New Roman" w:eastAsia="Times New Roman" w:hAnsi="Times New Roman" w:cs="Times New Roman"/>
          <w:sz w:val="24"/>
          <w:szCs w:val="24"/>
          <w:lang w:eastAsia="ru-RU"/>
        </w:rPr>
        <w:t> </w:t>
      </w:r>
      <w:r w:rsidRPr="002E6D75">
        <w:rPr>
          <w:lang w:eastAsia="ru-RU"/>
        </w:rPr>
        <w:t>                                                                                                                             </w:t>
      </w:r>
    </w:p>
    <w:p w:rsidR="00656641" w:rsidRPr="00C9756D" w:rsidRDefault="00656641" w:rsidP="00C9756D">
      <w:pPr>
        <w:pStyle w:val="a7"/>
        <w:jc w:val="right"/>
        <w:rPr>
          <w:rFonts w:ascii="Times New Roman" w:hAnsi="Times New Roman" w:cs="Times New Roman"/>
          <w:sz w:val="24"/>
          <w:szCs w:val="24"/>
          <w:lang w:eastAsia="ru-RU"/>
        </w:rPr>
      </w:pPr>
      <w:r w:rsidRPr="002E6D75">
        <w:rPr>
          <w:lang w:eastAsia="ru-RU"/>
        </w:rPr>
        <w:t xml:space="preserve">   </w:t>
      </w:r>
      <w:r w:rsidRPr="00C9756D">
        <w:rPr>
          <w:rFonts w:ascii="Times New Roman" w:hAnsi="Times New Roman" w:cs="Times New Roman"/>
          <w:sz w:val="24"/>
          <w:szCs w:val="24"/>
          <w:lang w:eastAsia="ru-RU"/>
        </w:rPr>
        <w:t>Приложение к решению Собрания</w:t>
      </w:r>
    </w:p>
    <w:p w:rsidR="00656641" w:rsidRPr="00C9756D" w:rsidRDefault="00656641" w:rsidP="00C9756D">
      <w:pPr>
        <w:pStyle w:val="a7"/>
        <w:jc w:val="right"/>
        <w:rPr>
          <w:rFonts w:ascii="Times New Roman" w:hAnsi="Times New Roman" w:cs="Times New Roman"/>
          <w:sz w:val="24"/>
          <w:szCs w:val="24"/>
          <w:lang w:eastAsia="ru-RU"/>
        </w:rPr>
      </w:pPr>
      <w:r w:rsidRPr="00C9756D">
        <w:rPr>
          <w:rFonts w:ascii="Times New Roman" w:hAnsi="Times New Roman" w:cs="Times New Roman"/>
          <w:sz w:val="24"/>
          <w:szCs w:val="24"/>
          <w:lang w:eastAsia="ru-RU"/>
        </w:rPr>
        <w:t xml:space="preserve">                                                                        депутатов </w:t>
      </w:r>
      <w:proofErr w:type="spellStart"/>
      <w:r w:rsidR="00340E13">
        <w:rPr>
          <w:rFonts w:ascii="Times New Roman" w:hAnsi="Times New Roman" w:cs="Times New Roman"/>
          <w:sz w:val="24"/>
          <w:szCs w:val="24"/>
          <w:lang w:eastAsia="ru-RU"/>
        </w:rPr>
        <w:t>Старочукальского</w:t>
      </w:r>
      <w:proofErr w:type="spellEnd"/>
      <w:r w:rsidR="00340E13">
        <w:rPr>
          <w:rFonts w:ascii="Times New Roman" w:hAnsi="Times New Roman" w:cs="Times New Roman"/>
          <w:sz w:val="24"/>
          <w:szCs w:val="24"/>
          <w:lang w:eastAsia="ru-RU"/>
        </w:rPr>
        <w:t xml:space="preserve"> </w:t>
      </w:r>
      <w:proofErr w:type="gramStart"/>
      <w:r w:rsidRPr="00C9756D">
        <w:rPr>
          <w:rFonts w:ascii="Times New Roman" w:hAnsi="Times New Roman" w:cs="Times New Roman"/>
          <w:sz w:val="24"/>
          <w:szCs w:val="24"/>
          <w:lang w:eastAsia="ru-RU"/>
        </w:rPr>
        <w:t>сельского</w:t>
      </w:r>
      <w:proofErr w:type="gramEnd"/>
    </w:p>
    <w:p w:rsidR="00656641" w:rsidRPr="00C9756D" w:rsidRDefault="00656641" w:rsidP="00C9756D">
      <w:pPr>
        <w:pStyle w:val="a7"/>
        <w:jc w:val="right"/>
        <w:rPr>
          <w:rFonts w:ascii="Times New Roman" w:hAnsi="Times New Roman" w:cs="Times New Roman"/>
          <w:sz w:val="24"/>
          <w:szCs w:val="24"/>
          <w:lang w:eastAsia="ru-RU"/>
        </w:rPr>
      </w:pPr>
      <w:r w:rsidRPr="00C9756D">
        <w:rPr>
          <w:rFonts w:ascii="Times New Roman" w:hAnsi="Times New Roman" w:cs="Times New Roman"/>
          <w:sz w:val="24"/>
          <w:szCs w:val="24"/>
          <w:lang w:eastAsia="ru-RU"/>
        </w:rPr>
        <w:t xml:space="preserve">                                                                               поселения </w:t>
      </w:r>
      <w:r w:rsidR="002E6D75" w:rsidRPr="00C9756D">
        <w:rPr>
          <w:rFonts w:ascii="Times New Roman" w:hAnsi="Times New Roman" w:cs="Times New Roman"/>
          <w:sz w:val="24"/>
          <w:szCs w:val="24"/>
          <w:lang w:eastAsia="ru-RU"/>
        </w:rPr>
        <w:t>Шемуршинского</w:t>
      </w:r>
      <w:r w:rsidRPr="00C9756D">
        <w:rPr>
          <w:rFonts w:ascii="Times New Roman" w:hAnsi="Times New Roman" w:cs="Times New Roman"/>
          <w:sz w:val="24"/>
          <w:szCs w:val="24"/>
          <w:lang w:eastAsia="ru-RU"/>
        </w:rPr>
        <w:t xml:space="preserve"> района</w:t>
      </w:r>
    </w:p>
    <w:p w:rsidR="00656641" w:rsidRPr="00C9756D" w:rsidRDefault="00656641" w:rsidP="00C9756D">
      <w:pPr>
        <w:pStyle w:val="a7"/>
        <w:jc w:val="right"/>
        <w:rPr>
          <w:rFonts w:ascii="Times New Roman" w:hAnsi="Times New Roman" w:cs="Times New Roman"/>
          <w:sz w:val="24"/>
          <w:szCs w:val="24"/>
          <w:lang w:eastAsia="ru-RU"/>
        </w:rPr>
      </w:pPr>
      <w:r w:rsidRPr="00C9756D">
        <w:rPr>
          <w:rFonts w:ascii="Times New Roman" w:hAnsi="Times New Roman" w:cs="Times New Roman"/>
          <w:sz w:val="24"/>
          <w:szCs w:val="24"/>
          <w:lang w:eastAsia="ru-RU"/>
        </w:rPr>
        <w:t>                                                                               Чувашской Республики </w:t>
      </w:r>
    </w:p>
    <w:p w:rsidR="00656641" w:rsidRDefault="00656641" w:rsidP="00C9756D">
      <w:pPr>
        <w:pStyle w:val="a7"/>
        <w:jc w:val="right"/>
        <w:rPr>
          <w:rFonts w:ascii="Times New Roman" w:hAnsi="Times New Roman" w:cs="Times New Roman"/>
          <w:sz w:val="24"/>
          <w:szCs w:val="24"/>
          <w:lang w:eastAsia="ru-RU"/>
        </w:rPr>
      </w:pPr>
      <w:r w:rsidRPr="00C9756D">
        <w:rPr>
          <w:rFonts w:ascii="Times New Roman" w:hAnsi="Times New Roman" w:cs="Times New Roman"/>
          <w:sz w:val="24"/>
          <w:szCs w:val="24"/>
          <w:lang w:eastAsia="ru-RU"/>
        </w:rPr>
        <w:t>                                                                                 </w:t>
      </w:r>
      <w:r w:rsidR="00DD14D6" w:rsidRPr="00C9756D">
        <w:rPr>
          <w:rFonts w:ascii="Times New Roman" w:hAnsi="Times New Roman" w:cs="Times New Roman"/>
          <w:sz w:val="24"/>
          <w:szCs w:val="24"/>
          <w:lang w:eastAsia="ru-RU"/>
        </w:rPr>
        <w:t>О</w:t>
      </w:r>
      <w:r w:rsidRPr="00C9756D">
        <w:rPr>
          <w:rFonts w:ascii="Times New Roman" w:hAnsi="Times New Roman" w:cs="Times New Roman"/>
          <w:sz w:val="24"/>
          <w:szCs w:val="24"/>
          <w:lang w:eastAsia="ru-RU"/>
        </w:rPr>
        <w:t>т</w:t>
      </w:r>
      <w:r w:rsidR="00340E13">
        <w:rPr>
          <w:rFonts w:ascii="Times New Roman" w:hAnsi="Times New Roman" w:cs="Times New Roman"/>
          <w:sz w:val="24"/>
          <w:szCs w:val="24"/>
          <w:lang w:eastAsia="ru-RU"/>
        </w:rPr>
        <w:t xml:space="preserve"> </w:t>
      </w:r>
      <w:r w:rsidR="00DD14D6">
        <w:rPr>
          <w:rFonts w:ascii="Times New Roman" w:hAnsi="Times New Roman" w:cs="Times New Roman"/>
          <w:sz w:val="24"/>
          <w:szCs w:val="24"/>
          <w:lang w:eastAsia="ru-RU"/>
        </w:rPr>
        <w:t>05</w:t>
      </w:r>
      <w:r w:rsidR="00C9756D">
        <w:rPr>
          <w:rFonts w:ascii="Times New Roman" w:hAnsi="Times New Roman" w:cs="Times New Roman"/>
          <w:sz w:val="24"/>
          <w:szCs w:val="24"/>
          <w:lang w:eastAsia="ru-RU"/>
        </w:rPr>
        <w:t>.1</w:t>
      </w:r>
      <w:r w:rsidR="00A428A5">
        <w:rPr>
          <w:rFonts w:ascii="Times New Roman" w:hAnsi="Times New Roman" w:cs="Times New Roman"/>
          <w:sz w:val="24"/>
          <w:szCs w:val="24"/>
          <w:lang w:eastAsia="ru-RU"/>
        </w:rPr>
        <w:t>2</w:t>
      </w:r>
      <w:r w:rsidRPr="00C9756D">
        <w:rPr>
          <w:rFonts w:ascii="Times New Roman" w:hAnsi="Times New Roman" w:cs="Times New Roman"/>
          <w:sz w:val="24"/>
          <w:szCs w:val="24"/>
          <w:lang w:eastAsia="ru-RU"/>
        </w:rPr>
        <w:t>.201</w:t>
      </w:r>
      <w:r w:rsidR="00C9756D">
        <w:rPr>
          <w:rFonts w:ascii="Times New Roman" w:hAnsi="Times New Roman" w:cs="Times New Roman"/>
          <w:sz w:val="24"/>
          <w:szCs w:val="24"/>
          <w:lang w:eastAsia="ru-RU"/>
        </w:rPr>
        <w:t xml:space="preserve">9 года № </w:t>
      </w:r>
      <w:r w:rsidR="00DD14D6">
        <w:rPr>
          <w:rFonts w:ascii="Times New Roman" w:hAnsi="Times New Roman" w:cs="Times New Roman"/>
          <w:sz w:val="24"/>
          <w:szCs w:val="24"/>
          <w:lang w:eastAsia="ru-RU"/>
        </w:rPr>
        <w:t>6</w:t>
      </w:r>
    </w:p>
    <w:p w:rsidR="00A428A5" w:rsidRPr="00C9756D" w:rsidRDefault="00A428A5" w:rsidP="00C9756D">
      <w:pPr>
        <w:pStyle w:val="a7"/>
        <w:jc w:val="right"/>
        <w:rPr>
          <w:rFonts w:ascii="Times New Roman" w:hAnsi="Times New Roman" w:cs="Times New Roman"/>
          <w:sz w:val="24"/>
          <w:szCs w:val="24"/>
          <w:lang w:eastAsia="ru-RU"/>
        </w:rPr>
      </w:pPr>
    </w:p>
    <w:p w:rsidR="00656641" w:rsidRPr="000F2F38" w:rsidRDefault="00E32350" w:rsidP="009E1837">
      <w:pPr>
        <w:pStyle w:val="a7"/>
        <w:jc w:val="both"/>
        <w:rPr>
          <w:rFonts w:ascii="Times New Roman" w:hAnsi="Times New Roman" w:cs="Times New Roman"/>
          <w:b/>
          <w:bCs/>
          <w:kern w:val="36"/>
          <w:lang w:eastAsia="ru-RU"/>
        </w:rPr>
      </w:pPr>
      <w:r>
        <w:rPr>
          <w:rFonts w:ascii="Times New Roman" w:hAnsi="Times New Roman" w:cs="Times New Roman"/>
          <w:b/>
          <w:bCs/>
          <w:kern w:val="36"/>
          <w:lang w:eastAsia="ru-RU"/>
        </w:rPr>
        <w:t xml:space="preserve">            </w:t>
      </w:r>
      <w:r w:rsidR="00656641" w:rsidRPr="000F2F38">
        <w:rPr>
          <w:rFonts w:ascii="Times New Roman" w:hAnsi="Times New Roman" w:cs="Times New Roman"/>
          <w:b/>
          <w:bCs/>
          <w:kern w:val="36"/>
          <w:lang w:eastAsia="ru-RU"/>
        </w:rPr>
        <w:t>Положение о регулировании бюджетных правоотношений</w:t>
      </w:r>
    </w:p>
    <w:p w:rsidR="00656641" w:rsidRPr="000F2F38" w:rsidRDefault="00340E13" w:rsidP="009E1837">
      <w:pPr>
        <w:pStyle w:val="a7"/>
        <w:jc w:val="both"/>
        <w:rPr>
          <w:rFonts w:ascii="Times New Roman" w:hAnsi="Times New Roman" w:cs="Times New Roman"/>
          <w:b/>
          <w:bCs/>
          <w:kern w:val="36"/>
          <w:lang w:eastAsia="ru-RU"/>
        </w:rPr>
      </w:pPr>
      <w:r>
        <w:rPr>
          <w:rFonts w:ascii="Times New Roman" w:hAnsi="Times New Roman" w:cs="Times New Roman"/>
          <w:b/>
          <w:bCs/>
          <w:kern w:val="36"/>
          <w:lang w:eastAsia="ru-RU"/>
        </w:rPr>
        <w:t xml:space="preserve"> </w:t>
      </w:r>
      <w:proofErr w:type="spellStart"/>
      <w:r>
        <w:rPr>
          <w:rFonts w:ascii="Times New Roman" w:hAnsi="Times New Roman" w:cs="Times New Roman"/>
          <w:b/>
          <w:bCs/>
          <w:kern w:val="36"/>
          <w:lang w:eastAsia="ru-RU"/>
        </w:rPr>
        <w:t>Старочукальском</w:t>
      </w:r>
      <w:proofErr w:type="spellEnd"/>
      <w:r w:rsidR="00656641" w:rsidRPr="000F2F38">
        <w:rPr>
          <w:rFonts w:ascii="Times New Roman" w:hAnsi="Times New Roman" w:cs="Times New Roman"/>
          <w:b/>
          <w:bCs/>
          <w:kern w:val="36"/>
          <w:lang w:eastAsia="ru-RU"/>
        </w:rPr>
        <w:t xml:space="preserve"> сельском </w:t>
      </w:r>
      <w:proofErr w:type="gramStart"/>
      <w:r w:rsidR="00656641" w:rsidRPr="000F2F38">
        <w:rPr>
          <w:rFonts w:ascii="Times New Roman" w:hAnsi="Times New Roman" w:cs="Times New Roman"/>
          <w:b/>
          <w:bCs/>
          <w:kern w:val="36"/>
          <w:lang w:eastAsia="ru-RU"/>
        </w:rPr>
        <w:t>поселении</w:t>
      </w:r>
      <w:proofErr w:type="gramEnd"/>
      <w:r w:rsidR="00656641" w:rsidRPr="000F2F38">
        <w:rPr>
          <w:rFonts w:ascii="Times New Roman" w:hAnsi="Times New Roman" w:cs="Times New Roman"/>
          <w:b/>
          <w:bCs/>
          <w:kern w:val="36"/>
          <w:lang w:eastAsia="ru-RU"/>
        </w:rPr>
        <w:t xml:space="preserve"> </w:t>
      </w:r>
      <w:r w:rsidR="002E6D75" w:rsidRPr="000F2F38">
        <w:rPr>
          <w:rFonts w:ascii="Times New Roman" w:hAnsi="Times New Roman" w:cs="Times New Roman"/>
          <w:b/>
          <w:bCs/>
          <w:kern w:val="36"/>
          <w:lang w:eastAsia="ru-RU"/>
        </w:rPr>
        <w:t>Шемуршинского</w:t>
      </w:r>
      <w:r w:rsidR="00656641" w:rsidRPr="000F2F38">
        <w:rPr>
          <w:rFonts w:ascii="Times New Roman" w:hAnsi="Times New Roman" w:cs="Times New Roman"/>
          <w:b/>
          <w:bCs/>
          <w:kern w:val="36"/>
          <w:lang w:eastAsia="ru-RU"/>
        </w:rPr>
        <w:t xml:space="preserve"> районе Чувашской Республики</w:t>
      </w:r>
    </w:p>
    <w:p w:rsidR="00656641" w:rsidRPr="00641C8E" w:rsidRDefault="00E32350" w:rsidP="009E1837">
      <w:pPr>
        <w:shd w:val="clear" w:color="auto" w:fill="F0F0F0"/>
        <w:spacing w:before="100" w:beforeAutospacing="1" w:after="100" w:afterAutospacing="1" w:line="240" w:lineRule="auto"/>
        <w:jc w:val="both"/>
        <w:outlineLvl w:val="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56641" w:rsidRPr="002E6D75">
        <w:rPr>
          <w:rFonts w:ascii="Times New Roman" w:eastAsia="Times New Roman" w:hAnsi="Times New Roman" w:cs="Times New Roman"/>
          <w:b/>
          <w:bCs/>
          <w:sz w:val="24"/>
          <w:szCs w:val="24"/>
          <w:lang w:eastAsia="ru-RU"/>
        </w:rPr>
        <w:t> </w:t>
      </w:r>
      <w:r w:rsidR="00656641" w:rsidRPr="00641C8E">
        <w:rPr>
          <w:rFonts w:ascii="Times New Roman" w:eastAsia="Times New Roman" w:hAnsi="Times New Roman" w:cs="Times New Roman"/>
          <w:b/>
          <w:bCs/>
          <w:sz w:val="24"/>
          <w:szCs w:val="24"/>
          <w:lang w:eastAsia="ru-RU"/>
        </w:rPr>
        <w:t>Часть первая</w:t>
      </w:r>
    </w:p>
    <w:p w:rsidR="00656641" w:rsidRPr="00641C8E" w:rsidRDefault="00E32350" w:rsidP="009E1837">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w:t>
      </w:r>
      <w:r w:rsidR="00656641" w:rsidRPr="00641C8E">
        <w:rPr>
          <w:rFonts w:ascii="Times New Roman" w:eastAsia="Times New Roman" w:hAnsi="Times New Roman" w:cs="Times New Roman"/>
          <w:b/>
          <w:bCs/>
          <w:kern w:val="36"/>
          <w:sz w:val="24"/>
          <w:szCs w:val="24"/>
          <w:lang w:eastAsia="ru-RU"/>
        </w:rPr>
        <w:t>Общие положения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 xml:space="preserve">Глава 1. Бюджетное законодательство в </w:t>
      </w:r>
      <w:proofErr w:type="spellStart"/>
      <w:r w:rsidR="00340E13">
        <w:rPr>
          <w:rFonts w:ascii="Times New Roman" w:eastAsia="Times New Roman" w:hAnsi="Times New Roman" w:cs="Times New Roman"/>
          <w:b/>
          <w:bCs/>
          <w:kern w:val="36"/>
          <w:sz w:val="24"/>
          <w:szCs w:val="24"/>
          <w:lang w:eastAsia="ru-RU"/>
        </w:rPr>
        <w:t>Старочукальском</w:t>
      </w:r>
      <w:proofErr w:type="spellEnd"/>
      <w:r w:rsidRPr="00641C8E">
        <w:rPr>
          <w:rFonts w:ascii="Times New Roman" w:eastAsia="Times New Roman" w:hAnsi="Times New Roman" w:cs="Times New Roman"/>
          <w:b/>
          <w:bCs/>
          <w:kern w:val="36"/>
          <w:sz w:val="24"/>
          <w:szCs w:val="24"/>
          <w:lang w:eastAsia="ru-RU"/>
        </w:rPr>
        <w:t xml:space="preserve"> сельском поселении </w:t>
      </w:r>
      <w:r w:rsidR="002E6D75" w:rsidRPr="00641C8E">
        <w:rPr>
          <w:rFonts w:ascii="Times New Roman" w:eastAsia="Times New Roman" w:hAnsi="Times New Roman" w:cs="Times New Roman"/>
          <w:b/>
          <w:bCs/>
          <w:kern w:val="36"/>
          <w:sz w:val="24"/>
          <w:szCs w:val="24"/>
          <w:lang w:eastAsia="ru-RU"/>
        </w:rPr>
        <w:t>Шемуршинского</w:t>
      </w:r>
      <w:r w:rsidRPr="00641C8E">
        <w:rPr>
          <w:rFonts w:ascii="Times New Roman" w:eastAsia="Times New Roman" w:hAnsi="Times New Roman" w:cs="Times New Roman"/>
          <w:b/>
          <w:bCs/>
          <w:kern w:val="36"/>
          <w:sz w:val="24"/>
          <w:szCs w:val="24"/>
          <w:lang w:eastAsia="ru-RU"/>
        </w:rPr>
        <w:t xml:space="preserve"> район</w:t>
      </w:r>
      <w:r w:rsidR="009D7480" w:rsidRPr="00641C8E">
        <w:rPr>
          <w:rFonts w:ascii="Times New Roman" w:eastAsia="Times New Roman" w:hAnsi="Times New Roman" w:cs="Times New Roman"/>
          <w:b/>
          <w:bCs/>
          <w:kern w:val="36"/>
          <w:sz w:val="24"/>
          <w:szCs w:val="24"/>
          <w:lang w:eastAsia="ru-RU"/>
        </w:rPr>
        <w:t>а</w:t>
      </w:r>
      <w:r w:rsidRPr="00641C8E">
        <w:rPr>
          <w:rFonts w:ascii="Times New Roman" w:eastAsia="Times New Roman" w:hAnsi="Times New Roman" w:cs="Times New Roman"/>
          <w:b/>
          <w:bCs/>
          <w:kern w:val="36"/>
          <w:sz w:val="24"/>
          <w:szCs w:val="24"/>
          <w:lang w:eastAsia="ru-RU"/>
        </w:rPr>
        <w:t xml:space="preserve"> Чувашской Республики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1. Правоотношения, регулируемые настоящим Положением</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Настоящее Положение регулирует бюджетные правоотношения в</w:t>
      </w:r>
      <w:r w:rsidR="009D7480" w:rsidRPr="00641C8E">
        <w:rPr>
          <w:rFonts w:ascii="Times New Roman" w:eastAsia="Times New Roman" w:hAnsi="Times New Roman" w:cs="Times New Roman"/>
          <w:sz w:val="24"/>
          <w:szCs w:val="24"/>
          <w:lang w:eastAsia="ru-RU"/>
        </w:rPr>
        <w:t xml:space="preserve"> </w:t>
      </w:r>
      <w:proofErr w:type="spellStart"/>
      <w:r w:rsidR="00340E13">
        <w:rPr>
          <w:rFonts w:ascii="Times New Roman" w:eastAsia="Times New Roman" w:hAnsi="Times New Roman" w:cs="Times New Roman"/>
          <w:sz w:val="24"/>
          <w:szCs w:val="24"/>
          <w:lang w:eastAsia="ru-RU"/>
        </w:rPr>
        <w:t>Старочукальском</w:t>
      </w:r>
      <w:proofErr w:type="spellEnd"/>
      <w:r w:rsidRPr="00641C8E">
        <w:rPr>
          <w:rFonts w:ascii="Times New Roman" w:eastAsia="Times New Roman" w:hAnsi="Times New Roman" w:cs="Times New Roman"/>
          <w:sz w:val="24"/>
          <w:szCs w:val="24"/>
          <w:lang w:eastAsia="ru-RU"/>
        </w:rPr>
        <w:t xml:space="preserve"> сельском поселении</w:t>
      </w:r>
      <w:r w:rsidR="009D7480" w:rsidRPr="00641C8E">
        <w:rPr>
          <w:rFonts w:ascii="Times New Roman" w:eastAsia="Times New Roman" w:hAnsi="Times New Roman" w:cs="Times New Roman"/>
          <w:sz w:val="24"/>
          <w:szCs w:val="24"/>
          <w:lang w:eastAsia="ru-RU"/>
        </w:rPr>
        <w:t xml:space="preserve">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(далее – поселение), </w:t>
      </w:r>
      <w:r w:rsidR="00DD14D6">
        <w:rPr>
          <w:rFonts w:ascii="Times New Roman" w:eastAsia="Times New Roman" w:hAnsi="Times New Roman" w:cs="Times New Roman"/>
          <w:sz w:val="24"/>
          <w:szCs w:val="24"/>
          <w:lang w:eastAsia="ru-RU"/>
        </w:rPr>
        <w:t xml:space="preserve"> </w:t>
      </w:r>
      <w:r w:rsidRPr="00641C8E">
        <w:rPr>
          <w:rFonts w:ascii="Times New Roman" w:eastAsia="Times New Roman" w:hAnsi="Times New Roman" w:cs="Times New Roman"/>
          <w:sz w:val="24"/>
          <w:szCs w:val="24"/>
          <w:lang w:eastAsia="ru-RU"/>
        </w:rPr>
        <w:t xml:space="preserve">отнесенные Бюджетным кодексом Российской Федерации к ведению </w:t>
      </w:r>
      <w:r w:rsidR="006F46AB">
        <w:rPr>
          <w:rFonts w:ascii="Times New Roman" w:eastAsia="Times New Roman" w:hAnsi="Times New Roman" w:cs="Times New Roman"/>
          <w:sz w:val="24"/>
          <w:szCs w:val="24"/>
          <w:lang w:eastAsia="ru-RU"/>
        </w:rPr>
        <w:t xml:space="preserve"> </w:t>
      </w:r>
      <w:r w:rsidR="009D7480" w:rsidRPr="00641C8E">
        <w:rPr>
          <w:rFonts w:ascii="Times New Roman" w:eastAsia="Times New Roman" w:hAnsi="Times New Roman" w:cs="Times New Roman"/>
          <w:sz w:val="24"/>
          <w:szCs w:val="24"/>
          <w:lang w:eastAsia="ru-RU"/>
        </w:rPr>
        <w:t xml:space="preserve"> </w:t>
      </w:r>
      <w:r w:rsidRPr="00641C8E">
        <w:rPr>
          <w:rFonts w:ascii="Times New Roman" w:eastAsia="Times New Roman" w:hAnsi="Times New Roman" w:cs="Times New Roman"/>
          <w:sz w:val="24"/>
          <w:szCs w:val="24"/>
          <w:lang w:eastAsia="ru-RU"/>
        </w:rPr>
        <w:t>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2. Бюджетное законодательство и иные нормативные правовые акты, регулирующие бюджетные правоотношения в поселении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Бюджетные правоотношения поселения регулируются: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Бюджетным </w:t>
      </w:r>
      <w:hyperlink r:id="rId11" w:history="1">
        <w:r w:rsidRPr="00641C8E">
          <w:rPr>
            <w:rFonts w:ascii="Times New Roman" w:eastAsia="Times New Roman" w:hAnsi="Times New Roman" w:cs="Times New Roman"/>
            <w:color w:val="333333"/>
            <w:sz w:val="24"/>
            <w:szCs w:val="24"/>
            <w:lang w:eastAsia="ru-RU"/>
          </w:rPr>
          <w:t>кодексом</w:t>
        </w:r>
      </w:hyperlink>
      <w:r w:rsidRPr="00641C8E">
        <w:rPr>
          <w:rFonts w:ascii="Times New Roman" w:eastAsia="Times New Roman" w:hAnsi="Times New Roman" w:cs="Times New Roman"/>
          <w:sz w:val="24"/>
          <w:szCs w:val="24"/>
          <w:lang w:eastAsia="ru-RU"/>
        </w:rPr>
        <w:t xml:space="preserve"> Российской Федерации, принятыми в соответствии с ним федеральными законами о федеральном бюджете, законом Чувашской Республики о республиканском бюджете Чувашской Республики, иными федеральными законами и законами Чувашской Республики, решениями Собрания депутатов о бюджете поселени</w:t>
      </w:r>
      <w:r w:rsidR="009D7480" w:rsidRPr="00641C8E">
        <w:rPr>
          <w:rFonts w:ascii="Times New Roman" w:eastAsia="Times New Roman" w:hAnsi="Times New Roman" w:cs="Times New Roman"/>
          <w:sz w:val="24"/>
          <w:szCs w:val="24"/>
          <w:lang w:eastAsia="ru-RU"/>
        </w:rPr>
        <w:t>я</w:t>
      </w:r>
      <w:r w:rsidRPr="00641C8E">
        <w:rPr>
          <w:rFonts w:ascii="Times New Roman" w:eastAsia="Times New Roman" w:hAnsi="Times New Roman" w:cs="Times New Roman"/>
          <w:sz w:val="24"/>
          <w:szCs w:val="24"/>
          <w:lang w:eastAsia="ru-RU"/>
        </w:rPr>
        <w:t xml:space="preserve"> и иными нормативными правовыми актами </w:t>
      </w:r>
      <w:r w:rsidR="006D5352">
        <w:rPr>
          <w:rFonts w:ascii="Times New Roman" w:eastAsia="Times New Roman" w:hAnsi="Times New Roman" w:cs="Times New Roman"/>
          <w:sz w:val="24"/>
          <w:szCs w:val="24"/>
          <w:lang w:eastAsia="ru-RU"/>
        </w:rPr>
        <w:t xml:space="preserve"> Собрания депутатов поселения</w:t>
      </w:r>
      <w:r w:rsidRPr="00641C8E">
        <w:rPr>
          <w:rFonts w:ascii="Times New Roman" w:eastAsia="Times New Roman" w:hAnsi="Times New Roman" w:cs="Times New Roman"/>
          <w:sz w:val="24"/>
          <w:szCs w:val="24"/>
          <w:lang w:eastAsia="ru-RU"/>
        </w:rPr>
        <w:t>, настоящим Положением;</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указами Президента Российской Федерации и нормативными правовыми актами Правительства Российской Федерации и федеральных органов исполнительной власти;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указами Главы Чувашской Республики и нормативными правовыми актами Кабинета Министров Чувашской Республики;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 xml:space="preserve">нормативными правовыми актами органов исполнительной власти Чувашской Республики, принятыми в случаях и пределах, предусмотренных Бюджетным </w:t>
      </w:r>
      <w:hyperlink r:id="rId12" w:history="1">
        <w:r w:rsidRPr="00641C8E">
          <w:rPr>
            <w:rFonts w:ascii="Times New Roman" w:eastAsia="Times New Roman" w:hAnsi="Times New Roman" w:cs="Times New Roman"/>
            <w:color w:val="333333"/>
            <w:sz w:val="24"/>
            <w:szCs w:val="24"/>
            <w:lang w:eastAsia="ru-RU"/>
          </w:rPr>
          <w:t>кодексом</w:t>
        </w:r>
      </w:hyperlink>
      <w:r w:rsidRPr="00641C8E">
        <w:rPr>
          <w:rFonts w:ascii="Times New Roman" w:eastAsia="Times New Roman" w:hAnsi="Times New Roman" w:cs="Times New Roman"/>
          <w:sz w:val="24"/>
          <w:szCs w:val="24"/>
          <w:lang w:eastAsia="ru-RU"/>
        </w:rPr>
        <w:t xml:space="preserve"> Российской Федерации, федеральными законами, регулирующими бюджетные правоотношения, законами Чувашской Республики, регулирующими бюджетные правоотношения, и актами, указанными в </w:t>
      </w:r>
      <w:hyperlink r:id="rId13" w:history="1">
        <w:r w:rsidRPr="00641C8E">
          <w:rPr>
            <w:rFonts w:ascii="Times New Roman" w:eastAsia="Times New Roman" w:hAnsi="Times New Roman" w:cs="Times New Roman"/>
            <w:color w:val="333333"/>
            <w:sz w:val="24"/>
            <w:szCs w:val="24"/>
            <w:lang w:eastAsia="ru-RU"/>
          </w:rPr>
          <w:t>абзацах третьем</w:t>
        </w:r>
      </w:hyperlink>
      <w:r w:rsidRPr="00641C8E">
        <w:rPr>
          <w:rFonts w:ascii="Times New Roman" w:eastAsia="Times New Roman" w:hAnsi="Times New Roman" w:cs="Times New Roman"/>
          <w:sz w:val="24"/>
          <w:szCs w:val="24"/>
          <w:lang w:eastAsia="ru-RU"/>
        </w:rPr>
        <w:t xml:space="preserve"> и </w:t>
      </w:r>
      <w:hyperlink r:id="rId14" w:history="1">
        <w:r w:rsidRPr="00641C8E">
          <w:rPr>
            <w:rFonts w:ascii="Times New Roman" w:eastAsia="Times New Roman" w:hAnsi="Times New Roman" w:cs="Times New Roman"/>
            <w:color w:val="333333"/>
            <w:sz w:val="24"/>
            <w:szCs w:val="24"/>
            <w:lang w:eastAsia="ru-RU"/>
          </w:rPr>
          <w:t>четвертом</w:t>
        </w:r>
      </w:hyperlink>
      <w:r w:rsidRPr="00641C8E">
        <w:rPr>
          <w:rFonts w:ascii="Times New Roman" w:eastAsia="Times New Roman" w:hAnsi="Times New Roman" w:cs="Times New Roman"/>
          <w:sz w:val="24"/>
          <w:szCs w:val="24"/>
          <w:lang w:eastAsia="ru-RU"/>
        </w:rPr>
        <w:t xml:space="preserve"> настоящей статьи;</w:t>
      </w:r>
      <w:proofErr w:type="gramEnd"/>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нормативно-правовыми актами  поселения, принятыми в пределах своей компетенции и регулирующими бюджетные правоотношения.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00541CB8">
        <w:rPr>
          <w:rFonts w:ascii="Times New Roman" w:eastAsia="Times New Roman" w:hAnsi="Times New Roman" w:cs="Times New Roman"/>
          <w:sz w:val="24"/>
          <w:szCs w:val="24"/>
          <w:lang w:eastAsia="ru-RU"/>
        </w:rPr>
        <w:t xml:space="preserve">  </w:t>
      </w:r>
      <w:r w:rsidR="00541CB8">
        <w:rPr>
          <w:rFonts w:ascii="Times New Roman" w:eastAsia="Times New Roman" w:hAnsi="Times New Roman" w:cs="Times New Roman"/>
          <w:b/>
          <w:bCs/>
          <w:kern w:val="36"/>
          <w:sz w:val="24"/>
          <w:szCs w:val="24"/>
          <w:lang w:eastAsia="ru-RU"/>
        </w:rPr>
        <w:t xml:space="preserve">Часть </w:t>
      </w:r>
      <w:r w:rsidRPr="00641C8E">
        <w:rPr>
          <w:rFonts w:ascii="Times New Roman" w:eastAsia="Times New Roman" w:hAnsi="Times New Roman" w:cs="Times New Roman"/>
          <w:b/>
          <w:bCs/>
          <w:kern w:val="36"/>
          <w:sz w:val="24"/>
          <w:szCs w:val="24"/>
          <w:lang w:eastAsia="ru-RU"/>
        </w:rPr>
        <w:t>вторая</w:t>
      </w:r>
      <w:r w:rsidRPr="00641C8E">
        <w:rPr>
          <w:rFonts w:ascii="Times New Roman" w:eastAsia="Times New Roman" w:hAnsi="Times New Roman" w:cs="Times New Roman"/>
          <w:b/>
          <w:bCs/>
          <w:kern w:val="36"/>
          <w:sz w:val="24"/>
          <w:szCs w:val="24"/>
          <w:lang w:eastAsia="ru-RU"/>
        </w:rPr>
        <w:br/>
      </w:r>
      <w:r w:rsidR="00541CB8">
        <w:rPr>
          <w:rFonts w:ascii="Times New Roman" w:eastAsia="Times New Roman" w:hAnsi="Times New Roman" w:cs="Times New Roman"/>
          <w:b/>
          <w:bCs/>
          <w:kern w:val="36"/>
          <w:sz w:val="24"/>
          <w:szCs w:val="24"/>
          <w:lang w:eastAsia="ru-RU"/>
        </w:rPr>
        <w:t xml:space="preserve">                   </w:t>
      </w:r>
      <w:r w:rsidRPr="00641C8E">
        <w:rPr>
          <w:rFonts w:ascii="Times New Roman" w:eastAsia="Times New Roman" w:hAnsi="Times New Roman" w:cs="Times New Roman"/>
          <w:b/>
          <w:bCs/>
          <w:kern w:val="36"/>
          <w:sz w:val="24"/>
          <w:szCs w:val="24"/>
          <w:lang w:eastAsia="ru-RU"/>
        </w:rPr>
        <w:t>Бюджетная система в поселении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000F2F38" w:rsidRPr="00641C8E">
        <w:rPr>
          <w:rFonts w:ascii="Times New Roman" w:eastAsia="Times New Roman" w:hAnsi="Times New Roman" w:cs="Times New Roman"/>
          <w:sz w:val="24"/>
          <w:szCs w:val="24"/>
          <w:lang w:eastAsia="ru-RU"/>
        </w:rPr>
        <w:t>Р</w:t>
      </w:r>
      <w:r w:rsidRPr="00641C8E">
        <w:rPr>
          <w:rFonts w:ascii="Times New Roman" w:eastAsia="Times New Roman" w:hAnsi="Times New Roman" w:cs="Times New Roman"/>
          <w:b/>
          <w:bCs/>
          <w:kern w:val="36"/>
          <w:sz w:val="24"/>
          <w:szCs w:val="24"/>
          <w:lang w:eastAsia="ru-RU"/>
        </w:rPr>
        <w:t>аздел I. Регулирование межбюджетных отношений в поселении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Глава 2. Доходы  бюджета поселения и нормативы отчислений от федеральных и региональных налогов и сборов, в том числе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Российской Федерации о налогах и сборах в бюджет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3. Налоговые доходы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1. В  доход бюджета  поселения  подлежат зачислению налоговые доходы от  местных налогов, устанавливаемых представительным органом поселения в соответствии с законодательством Российской Федерации  о налогах и сборах:</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земельного налога – по нормативу 100 процентов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налога на имущество физических лиц – по нормативу 100 процентов</w:t>
      </w:r>
    </w:p>
    <w:p w:rsidR="00656641" w:rsidRPr="00641C8E" w:rsidRDefault="00656641" w:rsidP="009E1837">
      <w:pPr>
        <w:numPr>
          <w:ilvl w:val="0"/>
          <w:numId w:val="1"/>
        </w:numPr>
        <w:shd w:val="clear" w:color="auto" w:fill="F0F0F0"/>
        <w:tabs>
          <w:tab w:val="clear" w:pos="72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 бюджет</w:t>
      </w:r>
      <w:r w:rsidR="009D7480" w:rsidRPr="00641C8E">
        <w:rPr>
          <w:rFonts w:ascii="Times New Roman" w:eastAsia="Times New Roman" w:hAnsi="Times New Roman" w:cs="Times New Roman"/>
          <w:sz w:val="24"/>
          <w:szCs w:val="24"/>
          <w:lang w:eastAsia="ru-RU"/>
        </w:rPr>
        <w:t xml:space="preserve"> </w:t>
      </w:r>
      <w:r w:rsidRPr="00641C8E">
        <w:rPr>
          <w:rFonts w:ascii="Times New Roman" w:eastAsia="Times New Roman" w:hAnsi="Times New Roman" w:cs="Times New Roman"/>
          <w:sz w:val="24"/>
          <w:szCs w:val="24"/>
          <w:lang w:eastAsia="ru-RU"/>
        </w:rPr>
        <w:t xml:space="preserve"> поселени</w:t>
      </w:r>
      <w:r w:rsidR="009D7480" w:rsidRPr="00641C8E">
        <w:rPr>
          <w:rFonts w:ascii="Times New Roman" w:eastAsia="Times New Roman" w:hAnsi="Times New Roman" w:cs="Times New Roman"/>
          <w:sz w:val="24"/>
          <w:szCs w:val="24"/>
          <w:lang w:eastAsia="ru-RU"/>
        </w:rPr>
        <w:t>я</w:t>
      </w:r>
      <w:r w:rsidRPr="00641C8E">
        <w:rPr>
          <w:rFonts w:ascii="Times New Roman" w:eastAsia="Times New Roman" w:hAnsi="Times New Roman" w:cs="Times New Roman"/>
          <w:sz w:val="24"/>
          <w:szCs w:val="24"/>
          <w:lang w:eastAsia="ru-RU"/>
        </w:rPr>
        <w:t xml:space="preserve">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налога на доходы физических лиц - по нормативу 2 процента;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единого сельскохозяйственного налога - по нормативу 30 процентов;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 государственной пошлины за совершение нотариальных действий должностными лицами </w:t>
      </w:r>
      <w:r w:rsidR="006F46AB">
        <w:rPr>
          <w:rFonts w:ascii="Times New Roman" w:eastAsia="Times New Roman" w:hAnsi="Times New Roman" w:cs="Times New Roman"/>
          <w:sz w:val="24"/>
          <w:szCs w:val="24"/>
          <w:lang w:eastAsia="ru-RU"/>
        </w:rPr>
        <w:t>п</w:t>
      </w:r>
      <w:r w:rsidRPr="00641C8E">
        <w:rPr>
          <w:rFonts w:ascii="Times New Roman" w:eastAsia="Times New Roman" w:hAnsi="Times New Roman" w:cs="Times New Roman"/>
          <w:sz w:val="24"/>
          <w:szCs w:val="24"/>
          <w:lang w:eastAsia="ru-RU"/>
        </w:rPr>
        <w:t>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государственной пошлины за выдачу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3.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4.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w:t>
      </w:r>
      <w:r w:rsidR="00697060">
        <w:rPr>
          <w:rFonts w:ascii="Times New Roman" w:eastAsia="Times New Roman" w:hAnsi="Times New Roman" w:cs="Times New Roman"/>
          <w:sz w:val="24"/>
          <w:szCs w:val="24"/>
          <w:lang w:eastAsia="ru-RU"/>
        </w:rPr>
        <w:t xml:space="preserve">районным Собранием депутатов </w:t>
      </w:r>
      <w:r w:rsidRPr="00641C8E">
        <w:rPr>
          <w:rFonts w:ascii="Times New Roman" w:eastAsia="Times New Roman" w:hAnsi="Times New Roman" w:cs="Times New Roman"/>
          <w:sz w:val="24"/>
          <w:szCs w:val="24"/>
          <w:lang w:eastAsia="ru-RU"/>
        </w:rPr>
        <w:t xml:space="preserve">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в соответствии со статьей 63 Бюджетного  Кодекса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5. </w:t>
      </w:r>
      <w:proofErr w:type="gramStart"/>
      <w:r w:rsidRPr="00641C8E">
        <w:rPr>
          <w:rFonts w:ascii="Times New Roman" w:eastAsia="Times New Roman" w:hAnsi="Times New Roman" w:cs="Times New Roman"/>
          <w:sz w:val="24"/>
          <w:szCs w:val="24"/>
          <w:lang w:eastAsia="ru-RU"/>
        </w:rPr>
        <w:t>Зачисляемые в соответствии со статьей 56 Бюджетного кодекса Российской Федерации  в бюджеты субъектов Российской Федерации налоговые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641C8E">
        <w:rPr>
          <w:rFonts w:ascii="Times New Roman" w:eastAsia="Times New Roman" w:hAnsi="Times New Roman" w:cs="Times New Roman"/>
          <w:sz w:val="24"/>
          <w:szCs w:val="24"/>
          <w:lang w:eastAsia="ru-RU"/>
        </w:rPr>
        <w:t>инжекторных</w:t>
      </w:r>
      <w:proofErr w:type="spellEnd"/>
      <w:r w:rsidRPr="00641C8E">
        <w:rPr>
          <w:rFonts w:ascii="Times New Roman" w:eastAsia="Times New Roman" w:hAnsi="Times New Roman" w:cs="Times New Roman"/>
          <w:sz w:val="24"/>
          <w:szCs w:val="24"/>
          <w:lang w:eastAsia="ru-RU"/>
        </w:rPr>
        <w:t>) двигателей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ст. 58 Бюджетного кодекса Российской</w:t>
      </w:r>
      <w:proofErr w:type="gramEnd"/>
      <w:r w:rsidRPr="00641C8E">
        <w:rPr>
          <w:rFonts w:ascii="Times New Roman" w:eastAsia="Times New Roman" w:hAnsi="Times New Roman" w:cs="Times New Roman"/>
          <w:sz w:val="24"/>
          <w:szCs w:val="24"/>
          <w:lang w:eastAsia="ru-RU"/>
        </w:rPr>
        <w:t xml:space="preserve">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Согласно пункту 3.1 статьи 58 Бюджетного кодекса Российской Федерации органы государственной власти субъектов Российской Федерации обязаны устанавливать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641C8E">
        <w:rPr>
          <w:rFonts w:ascii="Times New Roman" w:eastAsia="Times New Roman" w:hAnsi="Times New Roman" w:cs="Times New Roman"/>
          <w:sz w:val="24"/>
          <w:szCs w:val="24"/>
          <w:lang w:eastAsia="ru-RU"/>
        </w:rPr>
        <w:t>инжекторных</w:t>
      </w:r>
      <w:proofErr w:type="spellEnd"/>
      <w:r w:rsidRPr="00641C8E">
        <w:rPr>
          <w:rFonts w:ascii="Times New Roman" w:eastAsia="Times New Roman" w:hAnsi="Times New Roman" w:cs="Times New Roman"/>
          <w:sz w:val="24"/>
          <w:szCs w:val="24"/>
          <w:lang w:eastAsia="ru-RU"/>
        </w:rPr>
        <w:t>) двигателей.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Доходы от уплаты указанных акцизов распределяются между бюджетами субъектов Российской Федерации и местными </w:t>
      </w:r>
      <w:proofErr w:type="gramStart"/>
      <w:r w:rsidRPr="00641C8E">
        <w:rPr>
          <w:rFonts w:ascii="Times New Roman" w:eastAsia="Times New Roman" w:hAnsi="Times New Roman" w:cs="Times New Roman"/>
          <w:sz w:val="24"/>
          <w:szCs w:val="24"/>
          <w:lang w:eastAsia="ru-RU"/>
        </w:rPr>
        <w:t>бюджетами</w:t>
      </w:r>
      <w:proofErr w:type="gramEnd"/>
      <w:r w:rsidRPr="00641C8E">
        <w:rPr>
          <w:rFonts w:ascii="Times New Roman" w:eastAsia="Times New Roman" w:hAnsi="Times New Roman" w:cs="Times New Roman"/>
          <w:sz w:val="24"/>
          <w:szCs w:val="24"/>
          <w:lang w:eastAsia="ru-RU"/>
        </w:rPr>
        <w:t xml:space="preserve"> с учетом установленных законами субъектов Российской Федерации дифференцированных нормативов отчислений в местные бюджет.</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b/>
          <w:bCs/>
          <w:sz w:val="24"/>
          <w:szCs w:val="24"/>
          <w:lang w:eastAsia="ru-RU"/>
        </w:rPr>
        <w:t>Статья 4.</w:t>
      </w:r>
      <w:r w:rsidRPr="00641C8E">
        <w:rPr>
          <w:rFonts w:ascii="Times New Roman" w:eastAsia="Times New Roman" w:hAnsi="Times New Roman" w:cs="Times New Roman"/>
          <w:sz w:val="24"/>
          <w:szCs w:val="24"/>
          <w:lang w:eastAsia="ru-RU"/>
        </w:rPr>
        <w:t xml:space="preserve"> Нормативы зачисления в бюджет поселения доходов от штрафов и иных сумм принудительного изъятия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Доходы от штрафов и иных сумм принудительного изъятия за нарушение законодательства Российской Федерации подлежат зачислению в  бюджет  поселения  в порядке, установленном статьей 46 Бюджетного кодекса Российской Федерации, по нормативам:</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за нарушение лесного законодательства, установленное на лесных участках, находящихся в муниципальной собственности поселений, - по нормативу 100 процентов;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2) за нарушение водного законодательства, установленное на водных объектах, находящихся в муниципальной собственности поселений, -  по нормативу 100 процентов;</w:t>
      </w:r>
    </w:p>
    <w:p w:rsidR="00FD739A" w:rsidRPr="009B089E" w:rsidRDefault="00656641" w:rsidP="009E1837">
      <w:pPr>
        <w:pStyle w:val="a7"/>
        <w:jc w:val="both"/>
        <w:rPr>
          <w:rFonts w:ascii="Times New Roman" w:eastAsia="Times New Roman" w:hAnsi="Times New Roman" w:cs="Times New Roman"/>
          <w:sz w:val="24"/>
          <w:szCs w:val="24"/>
          <w:lang w:eastAsia="ru-RU"/>
        </w:rPr>
      </w:pPr>
      <w:r w:rsidRPr="00641C8E">
        <w:rPr>
          <w:rFonts w:eastAsia="Times New Roman"/>
          <w:lang w:eastAsia="ru-RU"/>
        </w:rPr>
        <w:t> </w:t>
      </w:r>
      <w:r w:rsidRPr="009B089E">
        <w:rPr>
          <w:rFonts w:eastAsia="Times New Roman"/>
          <w:sz w:val="24"/>
          <w:szCs w:val="24"/>
          <w:lang w:eastAsia="ru-RU"/>
        </w:rPr>
        <w:t>3</w:t>
      </w:r>
      <w:r w:rsidRPr="009B089E">
        <w:rPr>
          <w:rFonts w:ascii="Times New Roman" w:eastAsia="Times New Roman" w:hAnsi="Times New Roman" w:cs="Times New Roman"/>
          <w:sz w:val="24"/>
          <w:szCs w:val="24"/>
          <w:lang w:eastAsia="ru-RU"/>
        </w:rPr>
        <w:t xml:space="preserve">) </w:t>
      </w:r>
      <w:r w:rsidR="00FD739A" w:rsidRPr="009B089E">
        <w:rPr>
          <w:rFonts w:ascii="Times New Roman" w:hAnsi="Times New Roman" w:cs="Times New Roman"/>
          <w:sz w:val="24"/>
          <w:szCs w:val="24"/>
        </w:rPr>
        <w:t>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00FD739A" w:rsidRPr="009B089E">
        <w:rPr>
          <w:rFonts w:ascii="Times New Roman" w:hAnsi="Times New Roman" w:cs="Times New Roman"/>
          <w:sz w:val="24"/>
          <w:szCs w:val="24"/>
        </w:rPr>
        <w:t>жд в сл</w:t>
      </w:r>
      <w:proofErr w:type="gramEnd"/>
      <w:r w:rsidR="00FD739A" w:rsidRPr="009B089E">
        <w:rPr>
          <w:rFonts w:ascii="Times New Roman" w:hAnsi="Times New Roman" w:cs="Times New Roman"/>
          <w:sz w:val="24"/>
          <w:szCs w:val="24"/>
        </w:rPr>
        <w:t xml:space="preserve">учае, если закупки товаров, работ, услуг осуществляются </w:t>
      </w:r>
      <w:r w:rsidR="00FD739A" w:rsidRPr="009B089E">
        <w:rPr>
          <w:rFonts w:ascii="Times New Roman" w:eastAsia="Times New Roman" w:hAnsi="Times New Roman" w:cs="Times New Roman"/>
          <w:sz w:val="24"/>
          <w:szCs w:val="24"/>
          <w:lang w:eastAsia="ru-RU"/>
        </w:rPr>
        <w:t xml:space="preserve">муниципальным заказчиком, действующим от имени </w:t>
      </w:r>
      <w:r w:rsidR="009B089E">
        <w:rPr>
          <w:rFonts w:ascii="Times New Roman" w:eastAsia="Times New Roman" w:hAnsi="Times New Roman" w:cs="Times New Roman"/>
          <w:sz w:val="24"/>
          <w:szCs w:val="24"/>
          <w:lang w:eastAsia="ru-RU"/>
        </w:rPr>
        <w:t>п</w:t>
      </w:r>
      <w:r w:rsidR="00FD739A" w:rsidRPr="009B089E">
        <w:rPr>
          <w:rFonts w:ascii="Times New Roman" w:eastAsia="Times New Roman" w:hAnsi="Times New Roman" w:cs="Times New Roman"/>
          <w:sz w:val="24"/>
          <w:szCs w:val="24"/>
          <w:lang w:eastAsia="ru-RU"/>
        </w:rPr>
        <w:t xml:space="preserve">оселения, - в бюджет </w:t>
      </w:r>
      <w:r w:rsidR="009B089E">
        <w:rPr>
          <w:rFonts w:ascii="Times New Roman" w:eastAsia="Times New Roman" w:hAnsi="Times New Roman" w:cs="Times New Roman"/>
          <w:sz w:val="24"/>
          <w:szCs w:val="24"/>
          <w:lang w:eastAsia="ru-RU"/>
        </w:rPr>
        <w:t>п</w:t>
      </w:r>
      <w:r w:rsidR="00FD739A" w:rsidRPr="009B089E">
        <w:rPr>
          <w:rFonts w:ascii="Times New Roman" w:eastAsia="Times New Roman" w:hAnsi="Times New Roman" w:cs="Times New Roman"/>
          <w:sz w:val="24"/>
          <w:szCs w:val="24"/>
          <w:lang w:eastAsia="ru-RU"/>
        </w:rPr>
        <w:t>оселения по нормативу 100 процентов;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4)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поселения, - по нормативу 100 процентов;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Суммы денежных взысканий (штрафов) за несоблюдение муниципальных правовых актов органов местного самоуправления поселения подлежат зачислению в бюджет поселения, которыми приняты соответствующие муниципальные правовые акты, в соответствии со статьей  46 Бюджетного кодекса Российской Федерации по нормативу 100 процентов.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3. Суммы денежных взысканий (штрафов) за нарушение бюджетного законодательства Российской Федерации (в части бюджета поселения), а также денежных взысканий (штрафов), установленных муниципальными правовыми актами органов местного самоуправления поселений, подлежат зачислению в бюджет поселения в соответствии со статьей 46 Бюджетного кодекса Российской Федерации по нормативу 100 процентов.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4. Суммы конфискаций, компенсаций и иные средства, в принудительном порядке изымаемые в доход поселения, в соответствии с законодательством Российской Федерации и решениями судов, подлежат зачислению в  бюджет поселения в соответствии со статьей 46 Бюджетного кодекса Российской Федерации по нормативу 100 процентов.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 xml:space="preserve">Статья 5.Неналоговые доходы  бюджета </w:t>
      </w:r>
      <w:r w:rsidR="009D7480" w:rsidRPr="00641C8E">
        <w:rPr>
          <w:rFonts w:ascii="Times New Roman" w:eastAsia="Times New Roman" w:hAnsi="Times New Roman" w:cs="Times New Roman"/>
          <w:b/>
          <w:bCs/>
          <w:kern w:val="36"/>
          <w:sz w:val="24"/>
          <w:szCs w:val="24"/>
          <w:lang w:eastAsia="ru-RU"/>
        </w:rPr>
        <w:t>п</w:t>
      </w:r>
      <w:r w:rsidRPr="00641C8E">
        <w:rPr>
          <w:rFonts w:ascii="Times New Roman" w:eastAsia="Times New Roman" w:hAnsi="Times New Roman" w:cs="Times New Roman"/>
          <w:b/>
          <w:bCs/>
          <w:kern w:val="36"/>
          <w:sz w:val="24"/>
          <w:szCs w:val="24"/>
          <w:lang w:eastAsia="ru-RU"/>
        </w:rPr>
        <w:t>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Неналоговые доходы местных бюджетов формируются в соответствии со </w:t>
      </w:r>
      <w:hyperlink r:id="rId15" w:anchor="Par947" w:history="1">
        <w:r w:rsidRPr="00641C8E">
          <w:rPr>
            <w:rFonts w:ascii="Times New Roman" w:eastAsia="Times New Roman" w:hAnsi="Times New Roman" w:cs="Times New Roman"/>
            <w:color w:val="333333"/>
            <w:sz w:val="24"/>
            <w:szCs w:val="24"/>
            <w:lang w:eastAsia="ru-RU"/>
          </w:rPr>
          <w:t>статьями 41</w:t>
        </w:r>
      </w:hyperlink>
      <w:r w:rsidRPr="00641C8E">
        <w:rPr>
          <w:rFonts w:ascii="Times New Roman" w:eastAsia="Times New Roman" w:hAnsi="Times New Roman" w:cs="Times New Roman"/>
          <w:sz w:val="24"/>
          <w:szCs w:val="24"/>
          <w:lang w:eastAsia="ru-RU"/>
        </w:rPr>
        <w:t xml:space="preserve">, </w:t>
      </w:r>
      <w:hyperlink r:id="rId16" w:anchor="Par978" w:history="1">
        <w:r w:rsidRPr="00641C8E">
          <w:rPr>
            <w:rFonts w:ascii="Times New Roman" w:eastAsia="Times New Roman" w:hAnsi="Times New Roman" w:cs="Times New Roman"/>
            <w:color w:val="333333"/>
            <w:sz w:val="24"/>
            <w:szCs w:val="24"/>
            <w:lang w:eastAsia="ru-RU"/>
          </w:rPr>
          <w:t>42</w:t>
        </w:r>
      </w:hyperlink>
      <w:r w:rsidRPr="00641C8E">
        <w:rPr>
          <w:rFonts w:ascii="Times New Roman" w:eastAsia="Times New Roman" w:hAnsi="Times New Roman" w:cs="Times New Roman"/>
          <w:sz w:val="24"/>
          <w:szCs w:val="24"/>
          <w:lang w:eastAsia="ru-RU"/>
        </w:rPr>
        <w:t xml:space="preserve"> и </w:t>
      </w:r>
      <w:hyperlink r:id="rId17" w:anchor="Par1003" w:history="1">
        <w:r w:rsidRPr="00641C8E">
          <w:rPr>
            <w:rFonts w:ascii="Times New Roman" w:eastAsia="Times New Roman" w:hAnsi="Times New Roman" w:cs="Times New Roman"/>
            <w:color w:val="333333"/>
            <w:sz w:val="24"/>
            <w:szCs w:val="24"/>
            <w:lang w:eastAsia="ru-RU"/>
          </w:rPr>
          <w:t>46</w:t>
        </w:r>
      </w:hyperlink>
      <w:r w:rsidRPr="00641C8E">
        <w:rPr>
          <w:rFonts w:ascii="Times New Roman" w:eastAsia="Times New Roman" w:hAnsi="Times New Roman" w:cs="Times New Roman"/>
          <w:sz w:val="24"/>
          <w:szCs w:val="24"/>
          <w:lang w:eastAsia="ru-RU"/>
        </w:rPr>
        <w:t xml:space="preserve"> Бюджетного кодекса Российской Федерации, в том числе за счет:</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доходов от использования имущества,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доходов от продажи имущества (кроме акций и иных форм участия в капитале),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доходов от платных услуг, оказываемых муниципальными казенными учреждениями;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представительного органа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платы за использование лесов, расположенных на землях, находящихся в муниципальной собственности поселений, - по нормативу 100 процентов;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платы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 по нормативу 100 процентов.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 В бюджет поселения подлежит зачислению плата </w:t>
      </w:r>
      <w:proofErr w:type="gramStart"/>
      <w:r w:rsidRPr="00641C8E">
        <w:rPr>
          <w:rFonts w:ascii="Times New Roman" w:eastAsia="Times New Roman" w:hAnsi="Times New Roman" w:cs="Times New Roman"/>
          <w:sz w:val="24"/>
          <w:szCs w:val="24"/>
          <w:lang w:eastAsia="ru-RU"/>
        </w:rPr>
        <w:t>за пользование водными объектами в зависимости от права собственности на водные объекты по нормативу</w:t>
      </w:r>
      <w:proofErr w:type="gramEnd"/>
      <w:r w:rsidRPr="00641C8E">
        <w:rPr>
          <w:rFonts w:ascii="Times New Roman" w:eastAsia="Times New Roman" w:hAnsi="Times New Roman" w:cs="Times New Roman"/>
          <w:sz w:val="24"/>
          <w:szCs w:val="24"/>
          <w:lang w:eastAsia="ru-RU"/>
        </w:rPr>
        <w:t xml:space="preserve"> 100 процентов.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В бюджет поселени</w:t>
      </w:r>
      <w:r w:rsidR="009D7480" w:rsidRPr="00641C8E">
        <w:rPr>
          <w:rFonts w:ascii="Times New Roman" w:eastAsia="Times New Roman" w:hAnsi="Times New Roman" w:cs="Times New Roman"/>
          <w:sz w:val="24"/>
          <w:szCs w:val="24"/>
          <w:lang w:eastAsia="ru-RU"/>
        </w:rPr>
        <w:t>я</w:t>
      </w:r>
      <w:r w:rsidRPr="00641C8E">
        <w:rPr>
          <w:rFonts w:ascii="Times New Roman" w:eastAsia="Times New Roman" w:hAnsi="Times New Roman" w:cs="Times New Roman"/>
          <w:sz w:val="24"/>
          <w:szCs w:val="24"/>
          <w:lang w:eastAsia="ru-RU"/>
        </w:rPr>
        <w:t xml:space="preserve"> поступают:</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доходы от передачи в аренду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w:t>
      </w:r>
      <w:proofErr w:type="gramEnd"/>
      <w:r w:rsidRPr="00641C8E">
        <w:rPr>
          <w:rFonts w:ascii="Times New Roman" w:eastAsia="Times New Roman" w:hAnsi="Times New Roman" w:cs="Times New Roman"/>
          <w:sz w:val="24"/>
          <w:szCs w:val="24"/>
          <w:lang w:eastAsia="ru-RU"/>
        </w:rPr>
        <w:t xml:space="preserve"> иное;</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w:t>
      </w:r>
      <w:proofErr w:type="gramEnd"/>
      <w:r w:rsidRPr="00641C8E">
        <w:rPr>
          <w:rFonts w:ascii="Times New Roman" w:eastAsia="Times New Roman" w:hAnsi="Times New Roman" w:cs="Times New Roman"/>
          <w:sz w:val="24"/>
          <w:szCs w:val="24"/>
          <w:lang w:eastAsia="ru-RU"/>
        </w:rPr>
        <w:t xml:space="preserve"> установлено иное;</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w:t>
      </w:r>
      <w:proofErr w:type="gramEnd"/>
      <w:r w:rsidRPr="00641C8E">
        <w:rPr>
          <w:rFonts w:ascii="Times New Roman" w:eastAsia="Times New Roman" w:hAnsi="Times New Roman" w:cs="Times New Roman"/>
          <w:sz w:val="24"/>
          <w:szCs w:val="24"/>
          <w:lang w:eastAsia="ru-RU"/>
        </w:rPr>
        <w:t>, если законодательством соответствующего субъекта Российской Федерации не установлено иное.</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bookmarkStart w:id="0" w:name="sub_7"/>
      <w:bookmarkEnd w:id="0"/>
      <w:r w:rsidRPr="00641C8E">
        <w:rPr>
          <w:rFonts w:ascii="Times New Roman" w:eastAsia="Times New Roman" w:hAnsi="Times New Roman" w:cs="Times New Roman"/>
          <w:b/>
          <w:bCs/>
          <w:sz w:val="24"/>
          <w:szCs w:val="24"/>
          <w:lang w:eastAsia="ru-RU"/>
        </w:rPr>
        <w:t>Статья 6.</w:t>
      </w:r>
      <w:r w:rsidRPr="00641C8E">
        <w:rPr>
          <w:rFonts w:ascii="Times New Roman" w:eastAsia="Times New Roman" w:hAnsi="Times New Roman" w:cs="Times New Roman"/>
          <w:sz w:val="24"/>
          <w:szCs w:val="24"/>
          <w:lang w:eastAsia="ru-RU"/>
        </w:rPr>
        <w:t xml:space="preserve"> Сроки внесения изменений в муниципальные правовые акты  поселения, регулирующие налоговые и бюджетные  правоотношения, приводящие к изменению доходов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 1. </w:t>
      </w:r>
      <w:proofErr w:type="gramStart"/>
      <w:r w:rsidRPr="00641C8E">
        <w:rPr>
          <w:rFonts w:ascii="Times New Roman" w:eastAsia="Times New Roman" w:hAnsi="Times New Roman" w:cs="Times New Roman"/>
          <w:sz w:val="24"/>
          <w:szCs w:val="24"/>
          <w:lang w:eastAsia="ru-RU"/>
        </w:rPr>
        <w:t>Решения  Собрания депутатов  поселения  о внесении изменений в решения  Собрания депутатов поселения по вопросам налогового регулирования и решения,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могут быть приняты одновременно с внесением в Собрание депутатов   поселения  проекта решения  Собрания депутатов поселения  о  бюджете поселения  на очередной финансовый год и</w:t>
      </w:r>
      <w:proofErr w:type="gramEnd"/>
      <w:r w:rsidRPr="00641C8E">
        <w:rPr>
          <w:rFonts w:ascii="Times New Roman" w:eastAsia="Times New Roman" w:hAnsi="Times New Roman" w:cs="Times New Roman"/>
          <w:sz w:val="24"/>
          <w:szCs w:val="24"/>
          <w:lang w:eastAsia="ru-RU"/>
        </w:rPr>
        <w:t xml:space="preserve">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2. </w:t>
      </w:r>
      <w:proofErr w:type="gramStart"/>
      <w:r w:rsidRPr="00641C8E">
        <w:rPr>
          <w:rFonts w:ascii="Times New Roman" w:eastAsia="Times New Roman" w:hAnsi="Times New Roman" w:cs="Times New Roman"/>
          <w:sz w:val="24"/>
          <w:szCs w:val="24"/>
          <w:lang w:eastAsia="ru-RU"/>
        </w:rPr>
        <w:t>Решения  Собрания депутатов  поселения, предусматривающие внесение изменений в решение  Собрания депутатов поселения  по вопросам налогового регулирования, принятые после дня внесения в  Собрание депутатов  поселения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решений не ранее 1 января года, следующего за очередным</w:t>
      </w:r>
      <w:proofErr w:type="gramEnd"/>
      <w:r w:rsidRPr="00641C8E">
        <w:rPr>
          <w:rFonts w:ascii="Times New Roman" w:eastAsia="Times New Roman" w:hAnsi="Times New Roman" w:cs="Times New Roman"/>
          <w:sz w:val="24"/>
          <w:szCs w:val="24"/>
          <w:lang w:eastAsia="ru-RU"/>
        </w:rPr>
        <w:t xml:space="preserve"> финансовым годом и плановым периодом.</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3. Внесение изменений в решения Собрания депутатов поселения по вопросам налогового регулирования, предполагающих их вступление в силу в течение текущего финансового года, допускается только в случае внесения соответствующих изменений в решение Собрания депутатов поселения о  бюджете поселения  на  текущий финансовый год и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b/>
          <w:bCs/>
          <w:sz w:val="24"/>
          <w:szCs w:val="24"/>
          <w:lang w:eastAsia="ru-RU"/>
        </w:rPr>
        <w:t>Статья 7.</w:t>
      </w:r>
      <w:r w:rsidRPr="00641C8E">
        <w:rPr>
          <w:rFonts w:ascii="Times New Roman" w:eastAsia="Times New Roman" w:hAnsi="Times New Roman" w:cs="Times New Roman"/>
          <w:sz w:val="24"/>
          <w:szCs w:val="24"/>
          <w:lang w:eastAsia="ru-RU"/>
        </w:rPr>
        <w:t xml:space="preserve"> Доходы от использования имущества, находящегося в муниципальной собственности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К доходам  бюджета поселения от использования имущества, находящегося в муниципальной собственности  поселения,  относятся: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муниципального имущества поселения, за исключением имущества муниципальных бюджетных и автономных учреждений, а также имущества муниципальных унитарных предприятий   поселения, в том числе казенных;</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средства, получаемые от передачи имущества,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поселения, в том числе казенных), в залог, в доверительное управление;</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плата за пользование бюджетными кредитами;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поселению, за исключением случаев, установленных федеральными законами;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часть прибыли муниципальных унитарных предприятий  поселения, остающаяся после уплаты налогов и иных обязательных платежей;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другие предусмотренные законодательством Российской Федерации доходы от использования имущества,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поселения, в том числе казенных.</w:t>
      </w:r>
    </w:p>
    <w:p w:rsidR="004F5E1E" w:rsidRDefault="00656641" w:rsidP="009E1837">
      <w:pPr>
        <w:widowControl w:val="0"/>
        <w:tabs>
          <w:tab w:val="left" w:pos="0"/>
        </w:tabs>
        <w:autoSpaceDE w:val="0"/>
        <w:autoSpaceDN w:val="0"/>
        <w:adjustRightInd w:val="0"/>
        <w:ind w:left="720"/>
        <w:contextualSpacing/>
        <w:jc w:val="both"/>
        <w:rPr>
          <w:rFonts w:ascii="Times New Roman" w:eastAsia="Calibri" w:hAnsi="Times New Roman" w:cs="Times New Roman"/>
          <w:b/>
          <w:sz w:val="24"/>
          <w:szCs w:val="24"/>
        </w:rPr>
      </w:pPr>
      <w:r w:rsidRPr="00697060">
        <w:rPr>
          <w:rFonts w:ascii="Times New Roman" w:eastAsia="Times New Roman" w:hAnsi="Times New Roman" w:cs="Times New Roman"/>
          <w:sz w:val="24"/>
          <w:szCs w:val="24"/>
          <w:lang w:eastAsia="ru-RU"/>
        </w:rPr>
        <w:t> </w:t>
      </w:r>
      <w:r w:rsidR="004F5E1E" w:rsidRPr="00697060">
        <w:rPr>
          <w:rFonts w:ascii="Times New Roman" w:eastAsia="Calibri" w:hAnsi="Times New Roman" w:cs="Times New Roman"/>
          <w:b/>
          <w:sz w:val="24"/>
          <w:szCs w:val="24"/>
        </w:rPr>
        <w:t>Статья 7.1. Реестр источников доходов бюджета поселения</w:t>
      </w:r>
    </w:p>
    <w:p w:rsidR="00697060" w:rsidRPr="00697060" w:rsidRDefault="00697060" w:rsidP="009E1837">
      <w:pPr>
        <w:widowControl w:val="0"/>
        <w:tabs>
          <w:tab w:val="left" w:pos="0"/>
        </w:tabs>
        <w:autoSpaceDE w:val="0"/>
        <w:autoSpaceDN w:val="0"/>
        <w:adjustRightInd w:val="0"/>
        <w:ind w:left="720"/>
        <w:contextualSpacing/>
        <w:jc w:val="both"/>
        <w:rPr>
          <w:rFonts w:ascii="Times New Roman" w:eastAsia="Calibri" w:hAnsi="Times New Roman" w:cs="Times New Roman"/>
          <w:b/>
          <w:sz w:val="24"/>
          <w:szCs w:val="24"/>
        </w:rPr>
      </w:pPr>
    </w:p>
    <w:p w:rsidR="004F5E1E" w:rsidRPr="009B089E" w:rsidRDefault="004F5E1E" w:rsidP="009E1837">
      <w:pPr>
        <w:pStyle w:val="a7"/>
        <w:jc w:val="both"/>
        <w:rPr>
          <w:rFonts w:ascii="Times New Roman" w:hAnsi="Times New Roman" w:cs="Times New Roman"/>
          <w:sz w:val="24"/>
          <w:szCs w:val="24"/>
        </w:rPr>
      </w:pPr>
      <w:r w:rsidRPr="00697060">
        <w:tab/>
      </w:r>
      <w:r w:rsidRPr="009B089E">
        <w:rPr>
          <w:rFonts w:ascii="Times New Roman" w:hAnsi="Times New Roman" w:cs="Times New Roman"/>
          <w:sz w:val="24"/>
          <w:szCs w:val="24"/>
        </w:rPr>
        <w:t>1. Финансовый отдел администрации Шемуршинского района обязан вести реестр источников доходов бюджета поселения.</w:t>
      </w:r>
    </w:p>
    <w:p w:rsidR="004F5E1E" w:rsidRPr="009B089E" w:rsidRDefault="004F5E1E"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2. Под реестром источников дохода бюджета поселения понимается свод информации о доходах бюджета поселения по источникам доходов бюджета поселения, формируемой в процессе составления, утверждения и исполнения бюджета, на основании перечня источников доходов Российской Федерации.</w:t>
      </w:r>
    </w:p>
    <w:p w:rsidR="004F5E1E" w:rsidRPr="009B089E" w:rsidRDefault="004F5E1E"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3. Реестр источников доходов бюджета поселения формируется и ведется в порядке, установленном администрацией  поселения.</w:t>
      </w:r>
    </w:p>
    <w:p w:rsidR="004F5E1E" w:rsidRPr="009B089E" w:rsidRDefault="004F5E1E"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ab/>
        <w:t>4. Реестр источников доходов бюджета поселения представляется в Министерство финансов Чувашской Республики в порядке, установленном Кабинетом Министров Чувашской Республики.</w:t>
      </w:r>
    </w:p>
    <w:p w:rsidR="004F5E1E" w:rsidRPr="009B089E" w:rsidRDefault="004F5E1E" w:rsidP="009E1837">
      <w:pPr>
        <w:pStyle w:val="a7"/>
        <w:jc w:val="both"/>
        <w:rPr>
          <w:rFonts w:ascii="Times New Roman" w:hAnsi="Times New Roman" w:cs="Times New Roman"/>
          <w:sz w:val="24"/>
          <w:szCs w:val="24"/>
        </w:rPr>
      </w:pPr>
    </w:p>
    <w:p w:rsidR="004F5E1E" w:rsidRPr="009B089E" w:rsidRDefault="004F5E1E" w:rsidP="009E1837">
      <w:pPr>
        <w:pStyle w:val="a7"/>
        <w:jc w:val="both"/>
        <w:rPr>
          <w:rFonts w:ascii="Times New Roman" w:hAnsi="Times New Roman" w:cs="Times New Roman"/>
          <w:sz w:val="24"/>
          <w:szCs w:val="24"/>
        </w:rPr>
      </w:pPr>
    </w:p>
    <w:p w:rsidR="004F5E1E" w:rsidRPr="009B089E" w:rsidRDefault="004F5E1E" w:rsidP="009E1837">
      <w:pPr>
        <w:pStyle w:val="a7"/>
        <w:jc w:val="both"/>
        <w:rPr>
          <w:rFonts w:ascii="Times New Roman" w:hAnsi="Times New Roman" w:cs="Times New Roman"/>
          <w:b/>
          <w:sz w:val="24"/>
          <w:szCs w:val="24"/>
        </w:rPr>
      </w:pPr>
      <w:r w:rsidRPr="009B089E">
        <w:rPr>
          <w:rFonts w:ascii="Times New Roman" w:hAnsi="Times New Roman" w:cs="Times New Roman"/>
          <w:sz w:val="24"/>
          <w:szCs w:val="24"/>
        </w:rPr>
        <w:tab/>
      </w:r>
      <w:r w:rsidRPr="009B089E">
        <w:rPr>
          <w:rFonts w:ascii="Times New Roman" w:hAnsi="Times New Roman" w:cs="Times New Roman"/>
          <w:sz w:val="24"/>
          <w:szCs w:val="24"/>
        </w:rPr>
        <w:tab/>
      </w:r>
      <w:r w:rsidRPr="009B089E">
        <w:rPr>
          <w:rFonts w:ascii="Times New Roman" w:hAnsi="Times New Roman" w:cs="Times New Roman"/>
          <w:b/>
          <w:sz w:val="24"/>
          <w:szCs w:val="24"/>
        </w:rPr>
        <w:t>Статья 7.2.</w:t>
      </w:r>
      <w:r w:rsidRPr="009B089E">
        <w:rPr>
          <w:rFonts w:ascii="Times New Roman" w:hAnsi="Times New Roman" w:cs="Times New Roman"/>
          <w:sz w:val="24"/>
          <w:szCs w:val="24"/>
        </w:rPr>
        <w:t xml:space="preserve"> </w:t>
      </w:r>
      <w:r w:rsidRPr="009B089E">
        <w:rPr>
          <w:rFonts w:ascii="Times New Roman" w:hAnsi="Times New Roman" w:cs="Times New Roman"/>
          <w:b/>
          <w:sz w:val="24"/>
          <w:szCs w:val="24"/>
        </w:rPr>
        <w:t xml:space="preserve">Принятие решения о признании безнадежной к взысканию задолженности по платежам в бюджет поселения </w:t>
      </w:r>
      <w:proofErr w:type="gramStart"/>
      <w:r w:rsidRPr="009B089E">
        <w:rPr>
          <w:rFonts w:ascii="Times New Roman" w:hAnsi="Times New Roman" w:cs="Times New Roman"/>
          <w:b/>
          <w:sz w:val="24"/>
          <w:szCs w:val="24"/>
        </w:rPr>
        <w:t>и о ее</w:t>
      </w:r>
      <w:proofErr w:type="gramEnd"/>
      <w:r w:rsidRPr="009B089E">
        <w:rPr>
          <w:rFonts w:ascii="Times New Roman" w:hAnsi="Times New Roman" w:cs="Times New Roman"/>
          <w:b/>
          <w:sz w:val="24"/>
          <w:szCs w:val="24"/>
        </w:rPr>
        <w:t xml:space="preserve"> списании (восстановлении)</w:t>
      </w:r>
    </w:p>
    <w:p w:rsidR="00697060" w:rsidRPr="009B089E" w:rsidRDefault="00697060" w:rsidP="009E1837">
      <w:pPr>
        <w:pStyle w:val="a7"/>
        <w:jc w:val="both"/>
        <w:rPr>
          <w:rFonts w:ascii="Times New Roman" w:hAnsi="Times New Roman" w:cs="Times New Roman"/>
          <w:sz w:val="24"/>
          <w:szCs w:val="24"/>
        </w:rPr>
      </w:pPr>
    </w:p>
    <w:p w:rsidR="004F5E1E" w:rsidRPr="009B089E" w:rsidRDefault="004F5E1E"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ab/>
        <w:t>1. Платежи в бюджет поселения, не уплаченные в установленный срок (задолженность по платежам в бюджет поселения), признаются безнадежными к взысканию в случае:</w:t>
      </w:r>
    </w:p>
    <w:p w:rsidR="004F5E1E" w:rsidRPr="009B089E" w:rsidRDefault="004F5E1E"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ab/>
        <w:t>1) смерти физического лица - плательщика платежей в бюджет поселения или объявления его умершим в порядке, установленном гражданским процессуальным законодательством Российской Федерации;</w:t>
      </w:r>
    </w:p>
    <w:p w:rsidR="004F5E1E" w:rsidRPr="009B089E" w:rsidRDefault="004F5E1E"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2) признания банкротом индивидуального предпринимателя - плательщика платежей в бюджет поселения в соответствии с Федеральным законом от 26 октября 2002 года № 127-ФЗ "О несостоятельности (банкротстве)" в части задолженности по платежам в бюджет поселения, не погашенным по причине недостаточности имущества должника;</w:t>
      </w:r>
    </w:p>
    <w:p w:rsidR="004F5E1E" w:rsidRPr="009B089E" w:rsidRDefault="004F5E1E"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3) ликвидации организации - плательщика платежей в бюджет поселения в части задолженности по платежам в бюджет поселения,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4F5E1E" w:rsidRPr="009B089E" w:rsidRDefault="004F5E1E"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ab/>
      </w:r>
      <w:proofErr w:type="gramStart"/>
      <w:r w:rsidRPr="009B089E">
        <w:rPr>
          <w:rFonts w:ascii="Times New Roman" w:hAnsi="Times New Roman" w:cs="Times New Roman"/>
          <w:sz w:val="24"/>
          <w:szCs w:val="24"/>
        </w:rPr>
        <w:t>4) принятия судом акта, в соответствии с которым администратор доходов бюджета  поселения утрачивает возможность взыскания задолженности по платежам в бюджет поселения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поселения;</w:t>
      </w:r>
      <w:proofErr w:type="gramEnd"/>
    </w:p>
    <w:p w:rsidR="004F5E1E" w:rsidRPr="009B089E" w:rsidRDefault="004F5E1E" w:rsidP="009E1837">
      <w:pPr>
        <w:pStyle w:val="a7"/>
        <w:jc w:val="both"/>
        <w:rPr>
          <w:rFonts w:ascii="Times New Roman" w:hAnsi="Times New Roman" w:cs="Times New Roman"/>
          <w:sz w:val="24"/>
          <w:szCs w:val="24"/>
        </w:rPr>
      </w:pPr>
      <w:proofErr w:type="gramStart"/>
      <w:r w:rsidRPr="009B089E">
        <w:rPr>
          <w:rFonts w:ascii="Times New Roman" w:hAnsi="Times New Roman" w:cs="Times New Roman"/>
          <w:sz w:val="24"/>
          <w:szCs w:val="24"/>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 229-ФЗ "Об исполнительном производстве", если с даты образования задолженности по платежам в бюджет поселения прошло более пяти лет, в следующих случаях:</w:t>
      </w:r>
      <w:proofErr w:type="gramEnd"/>
    </w:p>
    <w:p w:rsidR="004F5E1E" w:rsidRPr="009B089E" w:rsidRDefault="004F5E1E"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4F5E1E" w:rsidRPr="009B089E" w:rsidRDefault="004F5E1E"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ab/>
        <w:t>судом возвращено заявление о признании плательщика платежей в бюджет поселения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4F5E1E" w:rsidRPr="009B089E" w:rsidRDefault="004F5E1E"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4F5E1E" w:rsidRPr="009B089E" w:rsidRDefault="004F5E1E"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ab/>
        <w:t>3. Решение о признании безнадежной к взысканию задолженности по платежам в бюджет поселения принимается администратором доходов бюджета поселения на основании документов, подтверждающих обстоятельства, предусмотренные пунктами 1 и 2 настоящей статьи.</w:t>
      </w:r>
    </w:p>
    <w:p w:rsidR="004F5E1E" w:rsidRPr="009B089E" w:rsidRDefault="004F5E1E"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4. Порядок принятия решений о признании безнадежной к взысканию задолженности по платежам в бюджет поселения определяется главным администратором доходов бюджета поселения в соответствии с общими требованиями, установленными Правительством Российской Федерации.</w:t>
      </w:r>
    </w:p>
    <w:p w:rsidR="004F5E1E" w:rsidRPr="009B089E" w:rsidRDefault="004F5E1E"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ab/>
        <w:t>5. Списание (восстановление) в бюджетном (бухгалтерском) учете задолженности по платежам в бюджет поселения осуществляется администратором доходов бюджета  поселения на основании решения о признании безнадежной к взысканию задолженности по платежам в бюджет поселения.</w:t>
      </w:r>
    </w:p>
    <w:p w:rsidR="004F5E1E" w:rsidRPr="009B089E" w:rsidRDefault="004F5E1E"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ab/>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4F5E1E" w:rsidRPr="009B089E" w:rsidRDefault="004F5E1E" w:rsidP="009E1837">
      <w:pPr>
        <w:pStyle w:val="a7"/>
        <w:jc w:val="both"/>
        <w:rPr>
          <w:rFonts w:ascii="Times New Roman" w:hAnsi="Times New Roman" w:cs="Times New Roman"/>
          <w:b/>
          <w:sz w:val="24"/>
          <w:szCs w:val="24"/>
        </w:rPr>
      </w:pPr>
      <w:r w:rsidRPr="009B089E">
        <w:rPr>
          <w:rFonts w:ascii="Times New Roman" w:hAnsi="Times New Roman" w:cs="Times New Roman"/>
          <w:sz w:val="24"/>
          <w:szCs w:val="24"/>
        </w:rPr>
        <w:tab/>
        <w:t xml:space="preserve"> 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таможенным законодательством Таможенного союза и законодательством Российской Федерации о таможенном деле.</w:t>
      </w:r>
    </w:p>
    <w:p w:rsidR="00656641" w:rsidRPr="009B089E" w:rsidRDefault="00656641" w:rsidP="009E1837">
      <w:pPr>
        <w:pStyle w:val="a7"/>
        <w:jc w:val="both"/>
        <w:rPr>
          <w:rFonts w:ascii="Times New Roman" w:eastAsia="Times New Roman" w:hAnsi="Times New Roman" w:cs="Times New Roman"/>
          <w:sz w:val="24"/>
          <w:szCs w:val="24"/>
          <w:lang w:eastAsia="ru-RU"/>
        </w:rPr>
      </w:pP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b/>
          <w:bCs/>
          <w:sz w:val="24"/>
          <w:szCs w:val="24"/>
          <w:lang w:eastAsia="ru-RU"/>
        </w:rPr>
        <w:t>Статья 8.</w:t>
      </w:r>
      <w:r w:rsidRPr="00641C8E">
        <w:rPr>
          <w:rFonts w:ascii="Times New Roman" w:eastAsia="Times New Roman" w:hAnsi="Times New Roman" w:cs="Times New Roman"/>
          <w:sz w:val="24"/>
          <w:szCs w:val="24"/>
          <w:lang w:eastAsia="ru-RU"/>
        </w:rPr>
        <w:t xml:space="preserve"> Нормативы отчислений в  бюджет поселения от регионального налога, федеральных налогов и сборов, подлежащих зачислению в соответствии с Бюджетным кодексом Российской Федерации и законодательством Российской Федерации о налогах и сборах </w:t>
      </w:r>
      <w:proofErr w:type="gramStart"/>
      <w:r w:rsidRPr="00641C8E">
        <w:rPr>
          <w:rFonts w:ascii="Times New Roman" w:eastAsia="Times New Roman" w:hAnsi="Times New Roman" w:cs="Times New Roman"/>
          <w:sz w:val="24"/>
          <w:szCs w:val="24"/>
          <w:lang w:eastAsia="ru-RU"/>
        </w:rPr>
        <w:t>в</w:t>
      </w:r>
      <w:proofErr w:type="gramEnd"/>
      <w:r w:rsidRPr="00641C8E">
        <w:rPr>
          <w:rFonts w:ascii="Times New Roman" w:eastAsia="Times New Roman" w:hAnsi="Times New Roman" w:cs="Times New Roman"/>
          <w:sz w:val="24"/>
          <w:szCs w:val="24"/>
          <w:lang w:eastAsia="ru-RU"/>
        </w:rPr>
        <w:t xml:space="preserve"> муниципального района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 xml:space="preserve">Муниципальным правовым актом  представительного органа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(за исключением решения о бюджете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или иного решения на ограниченный срок действия) могут быть установлены единые для  всех поселений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w:t>
      </w:r>
      <w:proofErr w:type="gramEnd"/>
      <w:r w:rsidRPr="00641C8E">
        <w:rPr>
          <w:rFonts w:ascii="Times New Roman" w:eastAsia="Times New Roman" w:hAnsi="Times New Roman" w:cs="Times New Roman"/>
          <w:sz w:val="24"/>
          <w:szCs w:val="24"/>
          <w:lang w:eastAsia="ru-RU"/>
        </w:rPr>
        <w:t xml:space="preserve"> зачислению в соответствии со статьей 63 Бюджетного кодекса Российской Федерации и (или) законом субъекта Российской Федерации в бюджет муниципального района.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9.</w:t>
      </w:r>
      <w:r w:rsidRPr="00641C8E">
        <w:rPr>
          <w:rFonts w:ascii="Times New Roman" w:eastAsia="Times New Roman" w:hAnsi="Times New Roman" w:cs="Times New Roman"/>
          <w:sz w:val="24"/>
          <w:szCs w:val="24"/>
          <w:lang w:eastAsia="ru-RU"/>
        </w:rPr>
        <w:t xml:space="preserve"> Дополнительные нормативы отчислений в бюджет поселения от налога на доходы физических лиц, подлежащего зачислению в соответствии с Бюджетным кодексом Российской Федерации в республиканский бюджет Чувашской Республики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Законом Чувашской Республики о республиканском бюджете Чувашской Республики на очередной финансовый год и плановый период в порядке, предусмотренном статьей 137  Бюджетного кодекса Российской Федерации, могут быть установлены дополнительные нормативы отчислений в бюджет поселения  от налога на доходы физических лиц.</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Дополнительные нормативы отчислений в бюджет поселения от налога на доходы физических лиц устанавливаются не менее 15 процентов налоговых доходов консолидированного бюджета Чувашской Республики от указанного налога.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p>
    <w:p w:rsidR="00656641" w:rsidRPr="00641C8E" w:rsidRDefault="00541CB8"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656641" w:rsidRPr="00641C8E">
        <w:rPr>
          <w:rFonts w:ascii="Times New Roman" w:eastAsia="Times New Roman" w:hAnsi="Times New Roman" w:cs="Times New Roman"/>
          <w:b/>
          <w:bCs/>
          <w:sz w:val="24"/>
          <w:szCs w:val="24"/>
          <w:lang w:eastAsia="ru-RU"/>
        </w:rPr>
        <w:t>Глава 3. Разграничение расходных обязательств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 Статья 10.</w:t>
      </w:r>
      <w:r w:rsidRPr="00641C8E">
        <w:rPr>
          <w:rFonts w:ascii="Times New Roman" w:eastAsia="Times New Roman" w:hAnsi="Times New Roman" w:cs="Times New Roman"/>
          <w:sz w:val="24"/>
          <w:szCs w:val="24"/>
          <w:lang w:eastAsia="ru-RU"/>
        </w:rPr>
        <w:t xml:space="preserve"> Расходные обязательства  поселения </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Расходные обязательства  поселения возникают в порядке, установленном статьей 86 Бюджетного кодекса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Глава 4. Порядок и условия предоставления межбюджетных трансфертов из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11.</w:t>
      </w:r>
      <w:r w:rsidRPr="00641C8E">
        <w:rPr>
          <w:rFonts w:ascii="Times New Roman" w:eastAsia="Times New Roman" w:hAnsi="Times New Roman" w:cs="Times New Roman"/>
          <w:sz w:val="24"/>
          <w:szCs w:val="24"/>
          <w:lang w:eastAsia="ru-RU"/>
        </w:rPr>
        <w:t xml:space="preserve"> Порядок и условия предоставления межбюджетных трансфертов из бюджета поселения бюджету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 xml:space="preserve">Межбюджетные  трансферты из бюджета поселения могут предоставляться бюджету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по Соглашению о передаче части полномочий по решению вопросов местного значения, определенных Федеральным законом от 06.10.2003 № 131-ФЗ «Об общих принципах организации местного самоуправления в Российской Федерации», на основании решения Собрания депутатов  поселения  о передаче части полномочий и решения представительного органа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о принятии этих полномочий</w:t>
      </w:r>
      <w:proofErr w:type="gramEnd"/>
      <w:r w:rsidRPr="00641C8E">
        <w:rPr>
          <w:rFonts w:ascii="Times New Roman" w:eastAsia="Times New Roman" w:hAnsi="Times New Roman" w:cs="Times New Roman"/>
          <w:sz w:val="24"/>
          <w:szCs w:val="24"/>
          <w:lang w:eastAsia="ru-RU"/>
        </w:rPr>
        <w:t xml:space="preserve"> по решению вопросов местного значения.</w:t>
      </w:r>
    </w:p>
    <w:p w:rsidR="00656641" w:rsidRPr="00641C8E" w:rsidRDefault="00541CB8"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6641" w:rsidRPr="00641C8E">
        <w:rPr>
          <w:rFonts w:ascii="Times New Roman" w:eastAsia="Times New Roman" w:hAnsi="Times New Roman" w:cs="Times New Roman"/>
          <w:sz w:val="24"/>
          <w:szCs w:val="24"/>
          <w:lang w:eastAsia="ru-RU"/>
        </w:rPr>
        <w:t> </w:t>
      </w:r>
      <w:r w:rsidR="00656641" w:rsidRPr="00641C8E">
        <w:rPr>
          <w:rFonts w:ascii="Times New Roman" w:eastAsia="Times New Roman" w:hAnsi="Times New Roman" w:cs="Times New Roman"/>
          <w:b/>
          <w:bCs/>
          <w:sz w:val="24"/>
          <w:szCs w:val="24"/>
          <w:lang w:eastAsia="ru-RU"/>
        </w:rPr>
        <w:t>Раздел II. Расходы бюджета поселения</w:t>
      </w:r>
    </w:p>
    <w:p w:rsidR="00656641" w:rsidRPr="00641C8E" w:rsidRDefault="00541CB8"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6641" w:rsidRPr="00641C8E">
        <w:rPr>
          <w:rFonts w:ascii="Times New Roman" w:eastAsia="Times New Roman" w:hAnsi="Times New Roman" w:cs="Times New Roman"/>
          <w:sz w:val="24"/>
          <w:szCs w:val="24"/>
          <w:lang w:eastAsia="ru-RU"/>
        </w:rPr>
        <w:t> </w:t>
      </w:r>
      <w:r w:rsidR="00656641" w:rsidRPr="00641C8E">
        <w:rPr>
          <w:rFonts w:ascii="Times New Roman" w:eastAsia="Times New Roman" w:hAnsi="Times New Roman" w:cs="Times New Roman"/>
          <w:b/>
          <w:bCs/>
          <w:sz w:val="24"/>
          <w:szCs w:val="24"/>
          <w:lang w:eastAsia="ru-RU"/>
        </w:rPr>
        <w:t>Глава 5. Инвестиции из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b/>
          <w:bCs/>
          <w:sz w:val="24"/>
          <w:szCs w:val="24"/>
          <w:lang w:eastAsia="ru-RU"/>
        </w:rPr>
        <w:t>Статья 12.</w:t>
      </w:r>
      <w:r w:rsidRPr="00641C8E">
        <w:rPr>
          <w:rFonts w:ascii="Times New Roman" w:eastAsia="Times New Roman" w:hAnsi="Times New Roman" w:cs="Times New Roman"/>
          <w:sz w:val="24"/>
          <w:szCs w:val="24"/>
          <w:lang w:eastAsia="ru-RU"/>
        </w:rPr>
        <w:t xml:space="preserve"> Бюджетные инвестиции в объекты муниципальной собственности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 1. 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w:t>
      </w:r>
      <w:hyperlink r:id="rId18" w:anchor="Par803" w:history="1">
        <w:r w:rsidRPr="00641C8E">
          <w:rPr>
            <w:rFonts w:ascii="Times New Roman" w:eastAsia="Times New Roman" w:hAnsi="Times New Roman" w:cs="Times New Roman"/>
            <w:color w:val="333333"/>
            <w:sz w:val="24"/>
            <w:szCs w:val="24"/>
            <w:lang w:eastAsia="ru-RU"/>
          </w:rPr>
          <w:t>пункте 2</w:t>
        </w:r>
      </w:hyperlink>
      <w:r w:rsidRPr="00641C8E">
        <w:rPr>
          <w:rFonts w:ascii="Times New Roman" w:eastAsia="Times New Roman" w:hAnsi="Times New Roman" w:cs="Times New Roman"/>
          <w:sz w:val="24"/>
          <w:szCs w:val="24"/>
          <w:lang w:eastAsia="ru-RU"/>
        </w:rPr>
        <w:t xml:space="preserve"> настоящей статьи.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w:t>
      </w:r>
      <w:r w:rsidR="00252F51" w:rsidRPr="00697060">
        <w:rPr>
          <w:rFonts w:ascii="Times New Roman" w:hAnsi="Times New Roman" w:cs="Times New Roman"/>
          <w:sz w:val="24"/>
          <w:szCs w:val="24"/>
        </w:rPr>
        <w:t>на праве оперативного управления у муниципальных учреждений поселения либо на праве оперативного управления или хозяйственного ведения у муниципальных унитарных предприятий поселения, а также</w:t>
      </w:r>
      <w:r w:rsidR="00252F51" w:rsidRPr="00641C8E">
        <w:rPr>
          <w:rFonts w:ascii="Times New Roman" w:eastAsia="Times New Roman" w:hAnsi="Times New Roman" w:cs="Times New Roman"/>
          <w:sz w:val="24"/>
          <w:szCs w:val="24"/>
          <w:lang w:eastAsia="ru-RU"/>
        </w:rPr>
        <w:t xml:space="preserve"> </w:t>
      </w:r>
      <w:r w:rsidRPr="00641C8E">
        <w:rPr>
          <w:rFonts w:ascii="Times New Roman" w:eastAsia="Times New Roman" w:hAnsi="Times New Roman" w:cs="Times New Roman"/>
          <w:sz w:val="24"/>
          <w:szCs w:val="24"/>
          <w:lang w:eastAsia="ru-RU"/>
        </w:rPr>
        <w:t>хозяйственного ведения за муниципальными  учреждениями поселения с последующим увеличением стоимости</w:t>
      </w:r>
      <w:proofErr w:type="gramEnd"/>
      <w:r w:rsidRPr="00641C8E">
        <w:rPr>
          <w:rFonts w:ascii="Times New Roman" w:eastAsia="Times New Roman" w:hAnsi="Times New Roman" w:cs="Times New Roman"/>
          <w:sz w:val="24"/>
          <w:szCs w:val="24"/>
          <w:lang w:eastAsia="ru-RU"/>
        </w:rPr>
        <w:t xml:space="preserve"> основных средств, находящихся на праве оперативного управления у муниципальных учреждений поселения, или уставного фонда указанных предприятий, основанных на праве хозяйственного ведения, либо включаются в состав казны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постановлением администрации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3. </w:t>
      </w:r>
      <w:proofErr w:type="gramStart"/>
      <w:r w:rsidR="006F46AB">
        <w:rPr>
          <w:rFonts w:ascii="Times New Roman" w:eastAsia="Times New Roman" w:hAnsi="Times New Roman" w:cs="Times New Roman"/>
          <w:sz w:val="24"/>
          <w:szCs w:val="24"/>
          <w:lang w:eastAsia="ru-RU"/>
        </w:rPr>
        <w:t>П</w:t>
      </w:r>
      <w:r w:rsidRPr="00641C8E">
        <w:rPr>
          <w:rFonts w:ascii="Times New Roman" w:eastAsia="Times New Roman" w:hAnsi="Times New Roman" w:cs="Times New Roman"/>
          <w:sz w:val="24"/>
          <w:szCs w:val="24"/>
          <w:lang w:eastAsia="ru-RU"/>
        </w:rPr>
        <w:t>оселени</w:t>
      </w:r>
      <w:r w:rsidR="006F46AB">
        <w:rPr>
          <w:rFonts w:ascii="Times New Roman" w:eastAsia="Times New Roman" w:hAnsi="Times New Roman" w:cs="Times New Roman"/>
          <w:sz w:val="24"/>
          <w:szCs w:val="24"/>
          <w:lang w:eastAsia="ru-RU"/>
        </w:rPr>
        <w:t>ю</w:t>
      </w:r>
      <w:r w:rsidRPr="00641C8E">
        <w:rPr>
          <w:rFonts w:ascii="Times New Roman" w:eastAsia="Times New Roman" w:hAnsi="Times New Roman" w:cs="Times New Roman"/>
          <w:sz w:val="24"/>
          <w:szCs w:val="24"/>
          <w:lang w:eastAsia="ru-RU"/>
        </w:rPr>
        <w:t>, являющимся муниципальным заказчик</w:t>
      </w:r>
      <w:r w:rsidR="006F46AB">
        <w:rPr>
          <w:rFonts w:ascii="Times New Roman" w:eastAsia="Times New Roman" w:hAnsi="Times New Roman" w:cs="Times New Roman"/>
          <w:sz w:val="24"/>
          <w:szCs w:val="24"/>
          <w:lang w:eastAsia="ru-RU"/>
        </w:rPr>
        <w:t>ом</w:t>
      </w:r>
      <w:r w:rsidRPr="00641C8E">
        <w:rPr>
          <w:rFonts w:ascii="Times New Roman" w:eastAsia="Times New Roman" w:hAnsi="Times New Roman" w:cs="Times New Roman"/>
          <w:sz w:val="24"/>
          <w:szCs w:val="24"/>
          <w:lang w:eastAsia="ru-RU"/>
        </w:rPr>
        <w:t xml:space="preserve">, предоставляется право передать на безвозмездной основе на основании соглашений свои полномочия муниципального заказчика поселения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w:t>
      </w:r>
      <w:r w:rsidR="00A30137" w:rsidRPr="00641C8E">
        <w:rPr>
          <w:rFonts w:ascii="Times New Roman" w:eastAsia="Times New Roman" w:hAnsi="Times New Roman" w:cs="Times New Roman"/>
          <w:sz w:val="24"/>
          <w:szCs w:val="24"/>
          <w:lang w:eastAsia="ru-RU"/>
        </w:rPr>
        <w:t xml:space="preserve"> </w:t>
      </w:r>
      <w:r w:rsidRPr="00641C8E">
        <w:rPr>
          <w:rFonts w:ascii="Times New Roman" w:eastAsia="Times New Roman" w:hAnsi="Times New Roman" w:cs="Times New Roman"/>
          <w:sz w:val="24"/>
          <w:szCs w:val="24"/>
          <w:lang w:eastAsia="ru-RU"/>
        </w:rPr>
        <w:t>(далее - соглашение о передаче полномочий) бюджетным и автономным учреждениям</w:t>
      </w:r>
      <w:r w:rsidR="00A30137" w:rsidRPr="00641C8E">
        <w:rPr>
          <w:rFonts w:ascii="Times New Roman" w:eastAsia="Times New Roman" w:hAnsi="Times New Roman" w:cs="Times New Roman"/>
          <w:sz w:val="24"/>
          <w:szCs w:val="24"/>
          <w:lang w:eastAsia="ru-RU"/>
        </w:rPr>
        <w:t xml:space="preserve"> </w:t>
      </w:r>
      <w:r w:rsidRPr="00641C8E">
        <w:rPr>
          <w:rFonts w:ascii="Times New Roman" w:eastAsia="Times New Roman" w:hAnsi="Times New Roman" w:cs="Times New Roman"/>
          <w:sz w:val="24"/>
          <w:szCs w:val="24"/>
          <w:lang w:eastAsia="ru-RU"/>
        </w:rPr>
        <w:t xml:space="preserve">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или муниципальным унитарным предприятиям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w:t>
      </w:r>
      <w:proofErr w:type="gramEnd"/>
      <w:r w:rsidRPr="00641C8E">
        <w:rPr>
          <w:rFonts w:ascii="Times New Roman" w:eastAsia="Times New Roman" w:hAnsi="Times New Roman" w:cs="Times New Roman"/>
          <w:sz w:val="24"/>
          <w:szCs w:val="24"/>
          <w:lang w:eastAsia="ru-RU"/>
        </w:rPr>
        <w:t xml:space="preserve"> Республики, в отношении которых указанные органы осуществляют функции и полномочия учредителей.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Собранием депутатов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r:id="rId19" w:anchor="Par803" w:history="1">
        <w:r w:rsidRPr="00641C8E">
          <w:rPr>
            <w:rFonts w:ascii="Times New Roman" w:eastAsia="Times New Roman" w:hAnsi="Times New Roman" w:cs="Times New Roman"/>
            <w:color w:val="333333"/>
            <w:sz w:val="24"/>
            <w:szCs w:val="24"/>
            <w:lang w:eastAsia="ru-RU"/>
          </w:rPr>
          <w:t>пункте 2</w:t>
        </w:r>
      </w:hyperlink>
      <w:r w:rsidRPr="00641C8E">
        <w:rPr>
          <w:rFonts w:ascii="Times New Roman" w:eastAsia="Times New Roman" w:hAnsi="Times New Roman" w:cs="Times New Roman"/>
          <w:sz w:val="24"/>
          <w:szCs w:val="24"/>
          <w:lang w:eastAsia="ru-RU"/>
        </w:rPr>
        <w:t xml:space="preserve"> настоящей статьи, а также общего объема капитальных вложений в объект муниципальной собственности поселения</w:t>
      </w:r>
      <w:proofErr w:type="gramEnd"/>
      <w:r w:rsidRPr="00641C8E">
        <w:rPr>
          <w:rFonts w:ascii="Times New Roman" w:eastAsia="Times New Roman" w:hAnsi="Times New Roman" w:cs="Times New Roman"/>
          <w:sz w:val="24"/>
          <w:szCs w:val="24"/>
          <w:lang w:eastAsia="ru-RU"/>
        </w:rPr>
        <w:t xml:space="preserve">, в том числе объема бюджетных ассигнований, предусмотренного соответствующему органу, указанному в абзаце первом настоящего пункта, как получателю средств бюджета поселения, соответствующих решениям, указанным в </w:t>
      </w:r>
      <w:hyperlink r:id="rId20" w:anchor="Par803" w:history="1">
        <w:r w:rsidRPr="00641C8E">
          <w:rPr>
            <w:rFonts w:ascii="Times New Roman" w:eastAsia="Times New Roman" w:hAnsi="Times New Roman" w:cs="Times New Roman"/>
            <w:color w:val="333333"/>
            <w:sz w:val="24"/>
            <w:szCs w:val="24"/>
            <w:lang w:eastAsia="ru-RU"/>
          </w:rPr>
          <w:t>пункте 2</w:t>
        </w:r>
      </w:hyperlink>
      <w:r w:rsidRPr="00641C8E">
        <w:rPr>
          <w:rFonts w:ascii="Times New Roman" w:eastAsia="Times New Roman" w:hAnsi="Times New Roman" w:cs="Times New Roman"/>
          <w:sz w:val="24"/>
          <w:szCs w:val="24"/>
          <w:lang w:eastAsia="ru-RU"/>
        </w:rPr>
        <w:t xml:space="preserve"> настоящей статьи. В случае предоставления бюджетных инвестиций из бюджета поселения их объем должен соответствовать объему бюджетных ассигнований на осуществление бюджетных инвестиций, предусмотренному поселенческой адресной инвестиционной программой;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положения, устанавливающие права и обязанности бюджетного или автономного учреждения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муниципального унитарного предприятия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по заключению и исполнению от имени поселения в лице органа, указанного в абзаце первом настоящего пункта, муниципальных контрактов;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ответственность бюджетного или автономного учреждения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муниципального унитарного предприятия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за неисполнение или ненадлежащее исполнение переданных им полномочий;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положения, устанавливающие право органа, указанного в </w:t>
      </w:r>
      <w:hyperlink r:id="rId21" w:anchor="Par804" w:history="1">
        <w:r w:rsidRPr="00641C8E">
          <w:rPr>
            <w:rFonts w:ascii="Times New Roman" w:eastAsia="Times New Roman" w:hAnsi="Times New Roman" w:cs="Times New Roman"/>
            <w:color w:val="333333"/>
            <w:sz w:val="24"/>
            <w:szCs w:val="24"/>
            <w:lang w:eastAsia="ru-RU"/>
          </w:rPr>
          <w:t>абзаце первом</w:t>
        </w:r>
      </w:hyperlink>
      <w:r w:rsidRPr="00641C8E">
        <w:rPr>
          <w:rFonts w:ascii="Times New Roman" w:eastAsia="Times New Roman" w:hAnsi="Times New Roman" w:cs="Times New Roman"/>
          <w:sz w:val="24"/>
          <w:szCs w:val="24"/>
          <w:lang w:eastAsia="ru-RU"/>
        </w:rPr>
        <w:t xml:space="preserve"> настоящего пункта, на проведение проверок соблюдения бюджетным или автономным учреждением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муниципальным унитарным предприятием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условий, установленных заключенным соглашением о передаче полномочий;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 xml:space="preserve">положения, устанавливающие обязанность бюджетного или автономного учреждения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муниципального унитарного предприятия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по ведению бюджетного учета, составлению и представлению бюджетной отчетности органу, указанному в </w:t>
      </w:r>
      <w:hyperlink r:id="rId22" w:anchor="Par804" w:history="1">
        <w:r w:rsidRPr="00641C8E">
          <w:rPr>
            <w:rFonts w:ascii="Times New Roman" w:eastAsia="Times New Roman" w:hAnsi="Times New Roman" w:cs="Times New Roman"/>
            <w:color w:val="333333"/>
            <w:sz w:val="24"/>
            <w:szCs w:val="24"/>
            <w:lang w:eastAsia="ru-RU"/>
          </w:rPr>
          <w:t>абзаце первом</w:t>
        </w:r>
      </w:hyperlink>
      <w:r w:rsidRPr="00641C8E">
        <w:rPr>
          <w:rFonts w:ascii="Times New Roman" w:eastAsia="Times New Roman" w:hAnsi="Times New Roman" w:cs="Times New Roman"/>
          <w:sz w:val="24"/>
          <w:szCs w:val="24"/>
          <w:lang w:eastAsia="ru-RU"/>
        </w:rPr>
        <w:t xml:space="preserve"> настоящего пункта, как получателя средств бюджета поселения.</w:t>
      </w:r>
      <w:proofErr w:type="gramEnd"/>
    </w:p>
    <w:p w:rsidR="00656641"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Соглашения о передаче полномочий являются основанием для открытия органам, указанным в </w:t>
      </w:r>
      <w:hyperlink r:id="rId23" w:anchor="Par804" w:history="1">
        <w:r w:rsidRPr="00641C8E">
          <w:rPr>
            <w:rFonts w:ascii="Times New Roman" w:eastAsia="Times New Roman" w:hAnsi="Times New Roman" w:cs="Times New Roman"/>
            <w:color w:val="333333"/>
            <w:sz w:val="24"/>
            <w:szCs w:val="24"/>
            <w:lang w:eastAsia="ru-RU"/>
          </w:rPr>
          <w:t>абзаце первом</w:t>
        </w:r>
      </w:hyperlink>
      <w:r w:rsidRPr="00641C8E">
        <w:rPr>
          <w:rFonts w:ascii="Times New Roman" w:eastAsia="Times New Roman" w:hAnsi="Times New Roman" w:cs="Times New Roman"/>
          <w:sz w:val="24"/>
          <w:szCs w:val="24"/>
          <w:lang w:eastAsia="ru-RU"/>
        </w:rPr>
        <w:t xml:space="preserve"> настоящего пункта, в Управлении Федерального казначейства по Чувашской Республике лицевых </w:t>
      </w:r>
      <w:proofErr w:type="gramStart"/>
      <w:r w:rsidRPr="00641C8E">
        <w:rPr>
          <w:rFonts w:ascii="Times New Roman" w:eastAsia="Times New Roman" w:hAnsi="Times New Roman" w:cs="Times New Roman"/>
          <w:sz w:val="24"/>
          <w:szCs w:val="24"/>
          <w:lang w:eastAsia="ru-RU"/>
        </w:rPr>
        <w:t>счетов получателя средств бюджета поселения</w:t>
      </w:r>
      <w:proofErr w:type="gramEnd"/>
      <w:r w:rsidRPr="00641C8E">
        <w:rPr>
          <w:rFonts w:ascii="Times New Roman" w:eastAsia="Times New Roman" w:hAnsi="Times New Roman" w:cs="Times New Roman"/>
          <w:sz w:val="24"/>
          <w:szCs w:val="24"/>
          <w:lang w:eastAsia="ru-RU"/>
        </w:rPr>
        <w:t xml:space="preserve"> по переданным полномочиям для учета операций по осуществлению бюджетных инвестиций в объекты муниципальной собственности поселения.</w:t>
      </w:r>
    </w:p>
    <w:p w:rsidR="00252F51" w:rsidRPr="009B089E" w:rsidRDefault="00252F51" w:rsidP="009E1837">
      <w:pPr>
        <w:pStyle w:val="a7"/>
        <w:jc w:val="both"/>
        <w:rPr>
          <w:rFonts w:ascii="Times New Roman" w:hAnsi="Times New Roman" w:cs="Times New Roman"/>
          <w:sz w:val="24"/>
          <w:szCs w:val="24"/>
        </w:rPr>
      </w:pPr>
      <w:proofErr w:type="gramStart"/>
      <w:r w:rsidRPr="009B089E">
        <w:rPr>
          <w:rFonts w:ascii="Times New Roman" w:hAnsi="Times New Roman" w:cs="Times New Roman"/>
          <w:sz w:val="24"/>
          <w:szCs w:val="24"/>
        </w:rPr>
        <w:t>3.1</w:t>
      </w:r>
      <w:r w:rsidR="006F46AB">
        <w:rPr>
          <w:rFonts w:ascii="Times New Roman" w:hAnsi="Times New Roman" w:cs="Times New Roman"/>
          <w:sz w:val="24"/>
          <w:szCs w:val="24"/>
        </w:rPr>
        <w:t xml:space="preserve"> </w:t>
      </w:r>
      <w:r w:rsidRPr="009B089E">
        <w:rPr>
          <w:rFonts w:ascii="Times New Roman" w:hAnsi="Times New Roman" w:cs="Times New Roman"/>
          <w:sz w:val="24"/>
          <w:szCs w:val="24"/>
        </w:rPr>
        <w:t xml:space="preserve"> Полномочия муниципального заказчика поселения могут быть переданы администрацией поселения, являющимся муниципальным заказчиком поселения,  при осуществлении бюджетных инвестиций в объекты капитального строительства муниципальной собственности поселения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пункте 2 настоящей статьи.</w:t>
      </w:r>
      <w:proofErr w:type="gramEnd"/>
      <w:r w:rsidRPr="009B089E">
        <w:rPr>
          <w:rFonts w:ascii="Times New Roman" w:hAnsi="Times New Roman" w:cs="Times New Roman"/>
          <w:sz w:val="24"/>
          <w:szCs w:val="24"/>
        </w:rPr>
        <w:t xml:space="preserve"> Указанные решения должны содержать информацию о юридических лицах, которым передаются полномочия муниципального заказчика поселения.</w:t>
      </w:r>
    </w:p>
    <w:p w:rsidR="00252F51" w:rsidRPr="009B089E" w:rsidRDefault="00252F51" w:rsidP="009E1837">
      <w:pPr>
        <w:pStyle w:val="a7"/>
        <w:jc w:val="both"/>
        <w:rPr>
          <w:rFonts w:ascii="Times New Roman" w:hAnsi="Times New Roman" w:cs="Times New Roman"/>
          <w:sz w:val="24"/>
          <w:szCs w:val="24"/>
        </w:rPr>
      </w:pPr>
      <w:proofErr w:type="gramStart"/>
      <w:r w:rsidRPr="009B089E">
        <w:rPr>
          <w:rFonts w:ascii="Times New Roman" w:hAnsi="Times New Roman" w:cs="Times New Roman"/>
          <w:sz w:val="24"/>
          <w:szCs w:val="24"/>
        </w:rPr>
        <w:t>Передача объектов капитального строительства в качестве вклада в уставные (складочные) капиталы юридических лиц, указанных в абзаце третьем настоящего пункта, влечет возникновение права муниципальной собственности поселения на эквивалентную часть уставных (складочных) капиталов указанных юридических лиц, которое оформляется участием поселения в уставных (складочных) капиталах таких юридических лиц в соответствии с гражданским законодательством Российской Федерации.</w:t>
      </w:r>
      <w:proofErr w:type="gramEnd"/>
      <w:r w:rsidRPr="009B089E">
        <w:rPr>
          <w:rFonts w:ascii="Times New Roman" w:hAnsi="Times New Roman" w:cs="Times New Roman"/>
          <w:sz w:val="24"/>
          <w:szCs w:val="24"/>
        </w:rPr>
        <w:t xml:space="preserve"> Оформление доли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656641" w:rsidRPr="00697060"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97060">
        <w:rPr>
          <w:rFonts w:ascii="Times New Roman" w:eastAsia="Times New Roman" w:hAnsi="Times New Roman" w:cs="Times New Roman"/>
          <w:sz w:val="24"/>
          <w:szCs w:val="24"/>
          <w:lang w:eastAsia="ru-RU"/>
        </w:rPr>
        <w:t>4. Бюджетные инвестиции в объекты капитального строительства муниципальной собственности поселения могут осуществляться в соответствии с концессионными соглашениями.</w:t>
      </w:r>
    </w:p>
    <w:p w:rsidR="00711121" w:rsidRPr="00697060" w:rsidRDefault="00711121" w:rsidP="009E1837">
      <w:pPr>
        <w:ind w:firstLine="540"/>
        <w:jc w:val="both"/>
        <w:rPr>
          <w:rFonts w:ascii="Times New Roman" w:hAnsi="Times New Roman" w:cs="Times New Roman"/>
          <w:sz w:val="24"/>
          <w:szCs w:val="24"/>
        </w:rPr>
      </w:pPr>
      <w:r w:rsidRPr="00697060">
        <w:rPr>
          <w:rFonts w:ascii="Times New Roman" w:hAnsi="Times New Roman" w:cs="Times New Roman"/>
          <w:sz w:val="24"/>
          <w:szCs w:val="24"/>
        </w:rPr>
        <w:t xml:space="preserve">5. Не допускается при исполнении соответствующего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w:anchor="Par2020" w:tooltip="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 w:history="1">
        <w:r w:rsidRPr="00697060">
          <w:rPr>
            <w:rFonts w:ascii="Times New Roman" w:hAnsi="Times New Roman" w:cs="Times New Roman"/>
            <w:sz w:val="24"/>
            <w:szCs w:val="24"/>
          </w:rPr>
          <w:t>абзаце втором</w:t>
        </w:r>
      </w:hyperlink>
      <w:r w:rsidRPr="00697060">
        <w:rPr>
          <w:rFonts w:ascii="Times New Roman" w:hAnsi="Times New Roman" w:cs="Times New Roman"/>
          <w:sz w:val="24"/>
          <w:szCs w:val="24"/>
        </w:rPr>
        <w:t xml:space="preserve"> настоящего пункта.</w:t>
      </w:r>
    </w:p>
    <w:p w:rsidR="00711121" w:rsidRPr="00697060" w:rsidRDefault="0071112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Par2020"/>
      <w:bookmarkEnd w:id="1"/>
      <w:proofErr w:type="gramStart"/>
      <w:r w:rsidRPr="00697060">
        <w:rPr>
          <w:rFonts w:ascii="Times New Roman" w:hAnsi="Times New Roman" w:cs="Times New Roman"/>
          <w:sz w:val="24"/>
          <w:szCs w:val="24"/>
        </w:rPr>
        <w:t xml:space="preserve">При исполнении соответствующего бюджета допускается предоставление бюджетных инвестиций в объекты муниципальной собственности, указанные в </w:t>
      </w:r>
      <w:hyperlink w:anchor="Par2018" w:tooltip="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 w:history="1">
        <w:r w:rsidRPr="00697060">
          <w:rPr>
            <w:rFonts w:ascii="Times New Roman" w:hAnsi="Times New Roman" w:cs="Times New Roman"/>
            <w:sz w:val="24"/>
            <w:szCs w:val="24"/>
          </w:rPr>
          <w:t>абзаце первом</w:t>
        </w:r>
      </w:hyperlink>
      <w:r w:rsidRPr="00697060">
        <w:rPr>
          <w:rFonts w:ascii="Times New Roman" w:hAnsi="Times New Roman" w:cs="Times New Roman"/>
          <w:sz w:val="24"/>
          <w:szCs w:val="24"/>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w:anchor="Par1958" w:tooltip="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w:history="1">
        <w:r w:rsidRPr="00697060">
          <w:rPr>
            <w:rFonts w:ascii="Times New Roman" w:hAnsi="Times New Roman" w:cs="Times New Roman"/>
            <w:sz w:val="24"/>
            <w:szCs w:val="24"/>
          </w:rPr>
          <w:t>статьей 78.2</w:t>
        </w:r>
      </w:hyperlink>
      <w:r w:rsidRPr="00697060">
        <w:rPr>
          <w:rFonts w:ascii="Times New Roman" w:hAnsi="Times New Roman" w:cs="Times New Roman"/>
          <w:sz w:val="24"/>
          <w:szCs w:val="24"/>
        </w:rPr>
        <w:t xml:space="preserve"> Бюджетного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w:t>
      </w:r>
      <w:proofErr w:type="gramEnd"/>
      <w:r w:rsidRPr="00697060">
        <w:rPr>
          <w:rFonts w:ascii="Times New Roman" w:hAnsi="Times New Roman" w:cs="Times New Roman"/>
          <w:sz w:val="24"/>
          <w:szCs w:val="24"/>
        </w:rPr>
        <w:t xml:space="preserve">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r w:rsidR="00697060">
        <w:rPr>
          <w:rFonts w:ascii="Times New Roman" w:hAnsi="Times New Roman" w:cs="Times New Roman"/>
          <w:sz w:val="24"/>
          <w:szCs w:val="24"/>
        </w:rPr>
        <w:t>.</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b/>
          <w:bCs/>
          <w:sz w:val="24"/>
          <w:szCs w:val="24"/>
          <w:lang w:eastAsia="ru-RU"/>
        </w:rPr>
        <w:t>Статья 13.</w:t>
      </w:r>
      <w:r w:rsidRPr="00641C8E">
        <w:rPr>
          <w:rFonts w:ascii="Times New Roman" w:eastAsia="Times New Roman" w:hAnsi="Times New Roman" w:cs="Times New Roman"/>
          <w:sz w:val="24"/>
          <w:szCs w:val="24"/>
          <w:lang w:eastAsia="ru-RU"/>
        </w:rPr>
        <w:t xml:space="preserve"> Предоставление бюджетных инвестиций из бюджета поселения  юридическим лицам, не являющимся муниципальными учреждениями поселения или муниципальными унитарными предприятиями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Решения о предоставлении бюджетных инвестиций юридическим лицам, не являющимся муниципальными учреждениями поселения или муниципальными  унитарными предприятиями поселения, в объекты капитального строительства за счет средств бюджета поселения принимаются администрацией поселения в определяемом им порядке.</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2. </w:t>
      </w:r>
      <w:proofErr w:type="gramStart"/>
      <w:r w:rsidRPr="00641C8E">
        <w:rPr>
          <w:rFonts w:ascii="Times New Roman" w:eastAsia="Times New Roman" w:hAnsi="Times New Roman" w:cs="Times New Roman"/>
          <w:sz w:val="24"/>
          <w:szCs w:val="24"/>
          <w:lang w:eastAsia="ru-RU"/>
        </w:rPr>
        <w:t>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пункте 1 настоящей статьи), утверждаются решением Собрания депутатов о бюджете поселения  на очередной финансовый год и плановый период в качестве отдельного приложения к данному решению с указанием юридического лица, объема и цели предоставляемых бюджетных инвестиций.</w:t>
      </w:r>
      <w:proofErr w:type="gramEnd"/>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Глава 5.1. Резервный фонд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w:t>
      </w:r>
      <w:r w:rsidR="000F2F38" w:rsidRPr="00641C8E">
        <w:rPr>
          <w:rFonts w:ascii="Times New Roman" w:eastAsia="Times New Roman" w:hAnsi="Times New Roman" w:cs="Times New Roman"/>
          <w:b/>
          <w:bCs/>
          <w:sz w:val="24"/>
          <w:szCs w:val="24"/>
          <w:lang w:eastAsia="ru-RU"/>
        </w:rPr>
        <w:t>т</w:t>
      </w:r>
      <w:r w:rsidRPr="00641C8E">
        <w:rPr>
          <w:rFonts w:ascii="Times New Roman" w:eastAsia="Times New Roman" w:hAnsi="Times New Roman" w:cs="Times New Roman"/>
          <w:b/>
          <w:bCs/>
          <w:sz w:val="24"/>
          <w:szCs w:val="24"/>
          <w:lang w:eastAsia="ru-RU"/>
        </w:rPr>
        <w:t xml:space="preserve">атья 14. </w:t>
      </w:r>
      <w:r w:rsidRPr="00641C8E">
        <w:rPr>
          <w:rFonts w:ascii="Times New Roman" w:eastAsia="Times New Roman" w:hAnsi="Times New Roman" w:cs="Times New Roman"/>
          <w:sz w:val="24"/>
          <w:szCs w:val="24"/>
          <w:lang w:eastAsia="ru-RU"/>
        </w:rPr>
        <w:t>Резервный фонд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Резервный фонд поселения представляет собой часть средств бюджета поселения, предназначенную для финансирования непредвиденных расходов и мероприятий местного значения, не предусмотренных в бюджете поселения на соответствующий финансовый год.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000F2F38" w:rsidRPr="00641C8E">
        <w:rPr>
          <w:rFonts w:ascii="Times New Roman" w:eastAsia="Times New Roman" w:hAnsi="Times New Roman" w:cs="Times New Roman"/>
          <w:sz w:val="24"/>
          <w:szCs w:val="24"/>
          <w:lang w:eastAsia="ru-RU"/>
        </w:rPr>
        <w:t>С</w:t>
      </w:r>
      <w:r w:rsidRPr="00641C8E">
        <w:rPr>
          <w:rFonts w:ascii="Times New Roman" w:eastAsia="Times New Roman" w:hAnsi="Times New Roman" w:cs="Times New Roman"/>
          <w:b/>
          <w:bCs/>
          <w:sz w:val="24"/>
          <w:szCs w:val="24"/>
          <w:lang w:eastAsia="ru-RU"/>
        </w:rPr>
        <w:t>татья 15.</w:t>
      </w:r>
      <w:r w:rsidRPr="00641C8E">
        <w:rPr>
          <w:rFonts w:ascii="Times New Roman" w:eastAsia="Times New Roman" w:hAnsi="Times New Roman" w:cs="Times New Roman"/>
          <w:sz w:val="24"/>
          <w:szCs w:val="24"/>
          <w:lang w:eastAsia="ru-RU"/>
        </w:rPr>
        <w:t xml:space="preserve"> Порядок формирования средств Резервного фонда поселения</w:t>
      </w:r>
    </w:p>
    <w:p w:rsidR="00E03936" w:rsidRPr="00E03936" w:rsidRDefault="00E03936"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w:t>
      </w:r>
      <w:r w:rsidRPr="00E03936">
        <w:rPr>
          <w:rFonts w:ascii="Times New Roman" w:hAnsi="Times New Roman" w:cs="Times New Roman"/>
          <w:sz w:val="24"/>
          <w:szCs w:val="24"/>
        </w:rPr>
        <w:t>азмер Резервного фонда  поселения  на очередной финансовый год и плановый период не может превышать 3 процента утвержденного указанным решением общего объема расходов</w:t>
      </w:r>
      <w:r>
        <w:rPr>
          <w:rFonts w:ascii="Times New Roman" w:hAnsi="Times New Roman" w:cs="Times New Roman"/>
          <w:sz w:val="24"/>
          <w:szCs w:val="24"/>
        </w:rPr>
        <w:t>.</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16.</w:t>
      </w:r>
      <w:r w:rsidRPr="00641C8E">
        <w:rPr>
          <w:rFonts w:ascii="Times New Roman" w:eastAsia="Times New Roman" w:hAnsi="Times New Roman" w:cs="Times New Roman"/>
          <w:sz w:val="24"/>
          <w:szCs w:val="24"/>
          <w:lang w:eastAsia="ru-RU"/>
        </w:rPr>
        <w:t xml:space="preserve"> Порядок использования средств Резервного фонда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Средства Резервного фонда поселения расходуются на финансирование:</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проведение   аварийно-восстановительных работ по ликвидации последствий стихийных бедствий и других чрезвычайных ситуаций, имевших место в текущем году;</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других мероприятий и расходов, относящихся к полномочиям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Средства из резервного фонда поселения выделяются на финансирование мероприятий по ликвидации чрезвычайных ситуаций только местного уровня.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2. Решение об использовании средств Резервного фонда поселения принимается </w:t>
      </w:r>
      <w:r w:rsidR="00E03936">
        <w:rPr>
          <w:rFonts w:ascii="Times New Roman" w:eastAsia="Times New Roman" w:hAnsi="Times New Roman" w:cs="Times New Roman"/>
          <w:sz w:val="24"/>
          <w:szCs w:val="24"/>
          <w:lang w:eastAsia="ru-RU"/>
        </w:rPr>
        <w:t xml:space="preserve">администрацией </w:t>
      </w:r>
      <w:r w:rsidRPr="00641C8E">
        <w:rPr>
          <w:rFonts w:ascii="Times New Roman" w:eastAsia="Times New Roman" w:hAnsi="Times New Roman" w:cs="Times New Roman"/>
          <w:sz w:val="24"/>
          <w:szCs w:val="24"/>
          <w:lang w:eastAsia="ru-RU"/>
        </w:rPr>
        <w:t xml:space="preserve">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17.</w:t>
      </w:r>
      <w:r w:rsidRPr="00641C8E">
        <w:rPr>
          <w:rFonts w:ascii="Times New Roman" w:eastAsia="Times New Roman" w:hAnsi="Times New Roman" w:cs="Times New Roman"/>
          <w:sz w:val="24"/>
          <w:szCs w:val="24"/>
          <w:lang w:eastAsia="ru-RU"/>
        </w:rPr>
        <w:t xml:space="preserve"> Учет и отчетность по операциям со средствами Резервного фонда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Учет операций со средствами Резервного фонда поселения осуществляется в порядке, установленном для учета операций со средствами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Отчет об использовании средств Резервного фонда поселения представляется в составе годового отчета об исполнении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b/>
          <w:bCs/>
          <w:sz w:val="24"/>
          <w:szCs w:val="24"/>
          <w:lang w:eastAsia="ru-RU"/>
        </w:rPr>
        <w:t>Раздел III. Сбалансированность бюджетов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Глава 6. Порядок осуществления муниципальных заимствований и управление муниципальным долгом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18.</w:t>
      </w:r>
      <w:r w:rsidRPr="00641C8E">
        <w:rPr>
          <w:rFonts w:ascii="Times New Roman" w:eastAsia="Times New Roman" w:hAnsi="Times New Roman" w:cs="Times New Roman"/>
          <w:sz w:val="24"/>
          <w:szCs w:val="24"/>
          <w:lang w:eastAsia="ru-RU"/>
        </w:rPr>
        <w:t xml:space="preserve"> Осуществление муниципальных заимствований  от имени  муниципального образования -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Муниципальные внутренние заимствования  поселения  осуществляются в целях финансирования дефицита бюджета  поселения, а также погашения муниципальных долговых обязательств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proofErr w:type="gramStart"/>
      <w:r w:rsidRPr="00641C8E">
        <w:rPr>
          <w:rFonts w:ascii="Times New Roman" w:eastAsia="Times New Roman" w:hAnsi="Times New Roman" w:cs="Times New Roman"/>
          <w:sz w:val="24"/>
          <w:szCs w:val="24"/>
          <w:lang w:eastAsia="ru-RU"/>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Заимствования поселения в валюте Российской Федерации за пределами Российской Федерации не допускаются.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Право осуществления муниципальных заимствований от имени поселения  в соответствии с Бюджетным кодексом Российской федерации и Уставом поселения принадлежит  администрации </w:t>
      </w:r>
      <w:proofErr w:type="spellStart"/>
      <w:r w:rsidR="00340E13">
        <w:rPr>
          <w:rFonts w:ascii="Times New Roman" w:eastAsia="Times New Roman" w:hAnsi="Times New Roman" w:cs="Times New Roman"/>
          <w:sz w:val="24"/>
          <w:szCs w:val="24"/>
          <w:lang w:eastAsia="ru-RU"/>
        </w:rPr>
        <w:t>Старочукальского</w:t>
      </w:r>
      <w:proofErr w:type="spellEnd"/>
      <w:r w:rsidR="003456E8">
        <w:rPr>
          <w:rFonts w:ascii="Times New Roman" w:eastAsia="Times New Roman" w:hAnsi="Times New Roman" w:cs="Times New Roman"/>
          <w:sz w:val="24"/>
          <w:szCs w:val="24"/>
          <w:lang w:eastAsia="ru-RU"/>
        </w:rPr>
        <w:t xml:space="preserve"> </w:t>
      </w:r>
      <w:r w:rsidRPr="00641C8E">
        <w:rPr>
          <w:rFonts w:ascii="Times New Roman" w:eastAsia="Times New Roman" w:hAnsi="Times New Roman" w:cs="Times New Roman"/>
          <w:sz w:val="24"/>
          <w:szCs w:val="24"/>
          <w:lang w:eastAsia="ru-RU"/>
        </w:rPr>
        <w:t xml:space="preserve">сельского поселения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(далее – Администрация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 Статья 19.</w:t>
      </w:r>
      <w:r w:rsidRPr="00641C8E">
        <w:rPr>
          <w:rFonts w:ascii="Times New Roman" w:eastAsia="Times New Roman" w:hAnsi="Times New Roman" w:cs="Times New Roman"/>
          <w:sz w:val="24"/>
          <w:szCs w:val="24"/>
          <w:lang w:eastAsia="ru-RU"/>
        </w:rPr>
        <w:t xml:space="preserve"> Использование остатков средств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Остатки средств бюджета поселения на начало текущего финансового года: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в объеме неполного </w:t>
      </w:r>
      <w:proofErr w:type="gramStart"/>
      <w:r w:rsidRPr="00641C8E">
        <w:rPr>
          <w:rFonts w:ascii="Times New Roman" w:eastAsia="Times New Roman" w:hAnsi="Times New Roman" w:cs="Times New Roman"/>
          <w:sz w:val="24"/>
          <w:szCs w:val="24"/>
          <w:lang w:eastAsia="ru-RU"/>
        </w:rPr>
        <w:t>использования бюджетных ассигнований муниципального дорожного фонда поселения  отчетного финансового года</w:t>
      </w:r>
      <w:proofErr w:type="gramEnd"/>
      <w:r w:rsidRPr="00641C8E">
        <w:rPr>
          <w:rFonts w:ascii="Times New Roman" w:eastAsia="Times New Roman" w:hAnsi="Times New Roman" w:cs="Times New Roman"/>
          <w:sz w:val="24"/>
          <w:szCs w:val="24"/>
          <w:lang w:eastAsia="ru-RU"/>
        </w:rPr>
        <w:t xml:space="preserve"> направляются на увеличение в текущем финансовом году объемов бюджетных ассигнований муниципального дорожного фонда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в объеме не более одной двенадцатой общего объема расходов бюджета поселения текущего финансового года могут направляться на покрытие временных кассовых разрывов, возникающих в ходе исполнения  бюджета поселения в текущем финансовом году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w:t>
      </w:r>
      <w:proofErr w:type="gramEnd"/>
      <w:r w:rsidRPr="00641C8E">
        <w:rPr>
          <w:rFonts w:ascii="Times New Roman" w:eastAsia="Times New Roman" w:hAnsi="Times New Roman" w:cs="Times New Roman"/>
          <w:sz w:val="24"/>
          <w:szCs w:val="24"/>
          <w:lang w:eastAsia="ru-RU"/>
        </w:rPr>
        <w:t xml:space="preserve">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Собрания депутатов поселения о  бюджете поселения на очередной финансовый год и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20.</w:t>
      </w:r>
      <w:r w:rsidRPr="00641C8E">
        <w:rPr>
          <w:rFonts w:ascii="Times New Roman" w:eastAsia="Times New Roman" w:hAnsi="Times New Roman" w:cs="Times New Roman"/>
          <w:sz w:val="24"/>
          <w:szCs w:val="24"/>
          <w:lang w:eastAsia="ru-RU"/>
        </w:rPr>
        <w:t xml:space="preserve"> Право муниципальных заимствований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Муниципальные внутренние заимствования поселения осуществляются в соответствии с программой муниципальных внутренних заимствований, утверждаемой решением  Собрания депутатов  поселения о бюджете  поселения на очередной финансовый год и плановый период. От имени поселения право муниципальных внутренних заимствований принадлежит Администрации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21.</w:t>
      </w:r>
      <w:r w:rsidRPr="00641C8E">
        <w:rPr>
          <w:rFonts w:ascii="Times New Roman" w:eastAsia="Times New Roman" w:hAnsi="Times New Roman" w:cs="Times New Roman"/>
          <w:sz w:val="24"/>
          <w:szCs w:val="24"/>
          <w:lang w:eastAsia="ru-RU"/>
        </w:rPr>
        <w:t xml:space="preserve"> Формы муниципальных заимствований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proofErr w:type="gramStart"/>
      <w:r w:rsidRPr="00641C8E">
        <w:rPr>
          <w:rFonts w:ascii="Times New Roman" w:eastAsia="Times New Roman" w:hAnsi="Times New Roman" w:cs="Times New Roman"/>
          <w:sz w:val="24"/>
          <w:szCs w:val="24"/>
          <w:lang w:eastAsia="ru-RU"/>
        </w:rPr>
        <w:t>Муниципальные внутренние заимствования поселения в соответствии с Бюджетным кодексом Российской Федерации осуществляются в форме муниципальных займов, осуществляемых путем выпуска муниципальных ценных бумаг от имени поселения, и кредитов, привлекаемых в соответствии с положениями Бюджетного кодекса Российской Федерации в  бюджет поселения от других бюджетов бюджетной системы Российской Федерации, кредитных организаций, по которым возникают долговые обязательства поселения, выраженные в валюте Российской Федерации;</w:t>
      </w:r>
      <w:proofErr w:type="gramEnd"/>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22.</w:t>
      </w:r>
      <w:r w:rsidRPr="00641C8E">
        <w:rPr>
          <w:rFonts w:ascii="Times New Roman" w:eastAsia="Times New Roman" w:hAnsi="Times New Roman" w:cs="Times New Roman"/>
          <w:sz w:val="24"/>
          <w:szCs w:val="24"/>
          <w:lang w:eastAsia="ru-RU"/>
        </w:rPr>
        <w:t xml:space="preserve"> Структура муниципального долга поселения, виды и срочность долговых обязательств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Структура муниципального долга поселения представляет собой группировку муниципальных долговых обязательств по установленным статьей 100 Бюджетного кодекса Российской Федерации видам долговых обязательств.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2. Долговые обязательства поселения могут существовать в виде обязательств </w:t>
      </w:r>
      <w:proofErr w:type="gramStart"/>
      <w:r w:rsidRPr="00641C8E">
        <w:rPr>
          <w:rFonts w:ascii="Times New Roman" w:eastAsia="Times New Roman" w:hAnsi="Times New Roman" w:cs="Times New Roman"/>
          <w:sz w:val="24"/>
          <w:szCs w:val="24"/>
          <w:lang w:eastAsia="ru-RU"/>
        </w:rPr>
        <w:t>по</w:t>
      </w:r>
      <w:proofErr w:type="gramEnd"/>
      <w:r w:rsidRPr="00641C8E">
        <w:rPr>
          <w:rFonts w:ascii="Times New Roman" w:eastAsia="Times New Roman" w:hAnsi="Times New Roman" w:cs="Times New Roman"/>
          <w:sz w:val="24"/>
          <w:szCs w:val="24"/>
          <w:lang w:eastAsia="ru-RU"/>
        </w:rPr>
        <w:t>:</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муниципальным ценным бумагам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бюджетным кредитам, привлеченным в бюджет поселения от других бюджетов бюджетной системы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кредитам, полученным поселением от кредитных организаций;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муниципальным гарантиям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Долговые обязательства поселения не могут существовать в иных видах, за исключением предусмотренных статьей 100 Бюджетного кодекса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3. Долговые обязательства поселения подразделяются на прямые и условные обязательства.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К прямым обязательствам поселения относятся обязательства </w:t>
      </w:r>
      <w:proofErr w:type="gramStart"/>
      <w:r w:rsidRPr="00641C8E">
        <w:rPr>
          <w:rFonts w:ascii="Times New Roman" w:eastAsia="Times New Roman" w:hAnsi="Times New Roman" w:cs="Times New Roman"/>
          <w:sz w:val="24"/>
          <w:szCs w:val="24"/>
          <w:lang w:eastAsia="ru-RU"/>
        </w:rPr>
        <w:t>по</w:t>
      </w:r>
      <w:proofErr w:type="gramEnd"/>
      <w:r w:rsidRPr="00641C8E">
        <w:rPr>
          <w:rFonts w:ascii="Times New Roman" w:eastAsia="Times New Roman" w:hAnsi="Times New Roman" w:cs="Times New Roman"/>
          <w:sz w:val="24"/>
          <w:szCs w:val="24"/>
          <w:lang w:eastAsia="ru-RU"/>
        </w:rPr>
        <w:t>:</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1) муниципальным ценным бумагам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бюджетным кредитам, привлеченным в бюджет поселения от других бюджетов бюджетной системы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3) кредитам, полученным бюджетом поселением от кредитных организаций.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К условным обязательствам относятся обязательства по муниципальным гарантиям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Для полноты определения объема муниципального долга поселения при планировании и исполнении бюджета поселения в объеме прямых обязательств учитывается просроченная кредиторская задолженность муниципальных казенных учреждений поселения в соответствии с нормами бухгалтерского учета, в объеме условных обязательств - имущественные обязательства третьих лиц, за исключением учитываемых в объеме прямых обязательств, по которым в соответствии с законодательством Российской Федерации муниципальное образование может нести субсидиарную ответственность.</w:t>
      </w:r>
      <w:proofErr w:type="gramEnd"/>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4. В объем муниципального долга поселения включаются: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1) номинальная сумма долга по муниципальным ценным бумагам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объем основного долга по кредитам, полученным поселением;</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3) объем основного долга по бюджетным кредитам, привлеченным в бюджет поселения от других бюджетов бюджетной системы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4) объем обязательств по муниципальным гарантиям, предоставленным поселением;</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5) объем иных (за исключением указанных) непогашенных долговых обязательств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5. В объем муниципального внутреннего долга поселения включаются: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1) номинальная сумма долга по муниципальным ценным бумагам поселения, обязательства по которым выражены в валюте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объем основного долга по кредитам, полученным поселением, обязательства по которым выражены в валюте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3) объем основного долга по бюджетным кредитам, привлеченным в бюджет поселения от других бюджетов бюджетной системы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4) объем обязательств по муниципальным гарантиям, предоставленным муниципальным образованием, выраженным в валюте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5) объем иных (за исключением указанных) непогашенных долговых обязательств поселения, обязательства по которым выражены в валюте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6.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7. Формы и виды муниципальных ценных бумаг, выпускаемых от имени поселения, генеральные условия их выпуска и обращения определяются  Администрацией  поселения в соответствии с Бюджетным кодексом Российской Федерации и Федеральным законом "Об особенностях эмиссии и обращения государственных и муниципальных ценных бумаг".</w:t>
      </w:r>
    </w:p>
    <w:p w:rsidR="00656641"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23.</w:t>
      </w:r>
      <w:r w:rsidRPr="00641C8E">
        <w:rPr>
          <w:rFonts w:ascii="Times New Roman" w:eastAsia="Times New Roman" w:hAnsi="Times New Roman" w:cs="Times New Roman"/>
          <w:sz w:val="24"/>
          <w:szCs w:val="24"/>
          <w:lang w:eastAsia="ru-RU"/>
        </w:rPr>
        <w:t xml:space="preserve"> Прекращение долговых обязательств поселения, выраженных в валюте Российской Федерации, и их списание с муниципального долга  поселения</w:t>
      </w:r>
    </w:p>
    <w:p w:rsidR="00711121" w:rsidRPr="009B089E" w:rsidRDefault="00711121"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1. В случае</w:t>
      </w:r>
      <w:proofErr w:type="gramStart"/>
      <w:r w:rsidRPr="009B089E">
        <w:rPr>
          <w:rFonts w:ascii="Times New Roman" w:hAnsi="Times New Roman" w:cs="Times New Roman"/>
          <w:sz w:val="24"/>
          <w:szCs w:val="24"/>
        </w:rPr>
        <w:t>,</w:t>
      </w:r>
      <w:proofErr w:type="gramEnd"/>
      <w:r w:rsidRPr="009B089E">
        <w:rPr>
          <w:rFonts w:ascii="Times New Roman" w:hAnsi="Times New Roman" w:cs="Times New Roman"/>
          <w:sz w:val="24"/>
          <w:szCs w:val="24"/>
        </w:rPr>
        <w:t xml:space="preserve"> если долговое обязательство поселения (за исключением обязательств по кредитным соглашениям, долговых обязательств перед </w:t>
      </w:r>
      <w:proofErr w:type="spellStart"/>
      <w:r w:rsidRPr="009B089E">
        <w:rPr>
          <w:rFonts w:ascii="Times New Roman" w:hAnsi="Times New Roman" w:cs="Times New Roman"/>
          <w:sz w:val="24"/>
          <w:szCs w:val="24"/>
        </w:rPr>
        <w:t>Шемуршинским</w:t>
      </w:r>
      <w:proofErr w:type="spellEnd"/>
      <w:r w:rsidRPr="009B089E">
        <w:rPr>
          <w:rFonts w:ascii="Times New Roman" w:hAnsi="Times New Roman" w:cs="Times New Roman"/>
          <w:sz w:val="24"/>
          <w:szCs w:val="24"/>
        </w:rPr>
        <w:t xml:space="preserve">  районом Чувашской Республикой),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органов местного самоуправления поселения действия) в течение трех лет с даты, следующей за датой погашения, предусмотренной условиями долгового обязательства поселения, или истек срок муниципальной гарантии, предоставленной  поселением,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поселения.</w:t>
      </w:r>
    </w:p>
    <w:p w:rsidR="00656641" w:rsidRPr="00641C8E" w:rsidRDefault="0071112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56641" w:rsidRPr="00641C8E">
        <w:rPr>
          <w:rFonts w:ascii="Times New Roman" w:eastAsia="Times New Roman" w:hAnsi="Times New Roman" w:cs="Times New Roman"/>
          <w:sz w:val="24"/>
          <w:szCs w:val="24"/>
          <w:lang w:eastAsia="ru-RU"/>
        </w:rPr>
        <w:t> . Администрация  поселения по истечении сроков и в иных случаях, указанных в пункте 1 настоящей статьи, издает муниципальный правовой акт о списании с муниципального долга поселения долговых обязательств, выраженных в валюте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3. Списание с муниципального долга поселения осуществляется посредством уменьшения объема  муниципального долга поселения по видам списываемых муниципальных долговых обязательств поселения, выраженных в валюте Российской Федерации, на сумму их списания без отражения сумм списания в источниках финансирования дефицита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4. Списание с муниципального долга поселения реконструированных, а также погашенных (выкупленных) муниципальных долговых обязательств осуществляется с учетом положений статей 105 и 113 Бюджетного кодекса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5. Выпуски муниципальных ценных бумаг, выкупленные в полном объеме эмитированными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24.</w:t>
      </w:r>
      <w:r w:rsidRPr="00641C8E">
        <w:rPr>
          <w:rFonts w:ascii="Times New Roman" w:eastAsia="Times New Roman" w:hAnsi="Times New Roman" w:cs="Times New Roman"/>
          <w:sz w:val="24"/>
          <w:szCs w:val="24"/>
          <w:lang w:eastAsia="ru-RU"/>
        </w:rPr>
        <w:t xml:space="preserve"> Муниципальные гарантии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Основными направлениями и сферами деятельности, под которые могут предоставляться муниципальные гарантии поселения, являются проекты, связанные с увеличением доходной базы бюджета поселения,  созданием новых рабочих мест, развитием общественной инфраструктуры, повышением уровня жизни.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Конкретный перечень сфер деятельности, для развития которых Администрация  поселения может предоставить муниципальные гарантии, определяется решением Собрания депутатов  поселения  о бюджете поселения  на очередной финансовый год и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Собрания депутатов  поселения о  бюджете  поселения на очередной финансовый год, в соответствии с требованиями Бюджетного кодекса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p>
    <w:p w:rsidR="00656641" w:rsidRPr="00641C8E" w:rsidRDefault="00656641" w:rsidP="009E1837">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b/>
          <w:bCs/>
          <w:kern w:val="36"/>
          <w:sz w:val="24"/>
          <w:szCs w:val="24"/>
          <w:lang w:eastAsia="ru-RU"/>
        </w:rPr>
        <w:t>Статья 25. Предоставление муниципальных гарантий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 1. Предоставление муниципальных гарантий поселения осуществляется </w:t>
      </w:r>
      <w:proofErr w:type="gramStart"/>
      <w:r w:rsidRPr="00641C8E">
        <w:rPr>
          <w:rFonts w:ascii="Times New Roman" w:eastAsia="Times New Roman" w:hAnsi="Times New Roman" w:cs="Times New Roman"/>
          <w:sz w:val="24"/>
          <w:szCs w:val="24"/>
          <w:lang w:eastAsia="ru-RU"/>
        </w:rPr>
        <w:t>в соответствии с полномочиями органов местного самоуправления  поселения на основании решения Собрания депутатов поселения о бюджете поселения на очередной финансовый год</w:t>
      </w:r>
      <w:proofErr w:type="gramEnd"/>
      <w:r w:rsidRPr="00641C8E">
        <w:rPr>
          <w:rFonts w:ascii="Times New Roman" w:eastAsia="Times New Roman" w:hAnsi="Times New Roman" w:cs="Times New Roman"/>
          <w:sz w:val="24"/>
          <w:szCs w:val="24"/>
          <w:lang w:eastAsia="ru-RU"/>
        </w:rPr>
        <w:t xml:space="preserve"> (очередной финансовый год и плановый период), постановлений главы поселения, а также договора о предоставлении муниципальной гарантии поселения при условии: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проведения анализа финансового состояния принципала;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предоставления принципалом (за исключением случаев, когда принципалом является муниципальное образование) соответствующего требованиям </w:t>
      </w:r>
      <w:hyperlink r:id="rId24" w:anchor="Par2230" w:history="1">
        <w:r w:rsidRPr="00641C8E">
          <w:rPr>
            <w:rFonts w:ascii="Times New Roman" w:eastAsia="Times New Roman" w:hAnsi="Times New Roman" w:cs="Times New Roman"/>
            <w:color w:val="333333"/>
            <w:sz w:val="24"/>
            <w:szCs w:val="24"/>
            <w:lang w:eastAsia="ru-RU"/>
          </w:rPr>
          <w:t>статьи 93.2</w:t>
        </w:r>
      </w:hyperlink>
      <w:r w:rsidRPr="00641C8E">
        <w:rPr>
          <w:rFonts w:ascii="Times New Roman" w:eastAsia="Times New Roman" w:hAnsi="Times New Roman" w:cs="Times New Roman"/>
          <w:sz w:val="24"/>
          <w:szCs w:val="24"/>
          <w:lang w:eastAsia="ru-RU"/>
        </w:rPr>
        <w:t xml:space="preserve"> Бюджетного кодекса и гражданского </w:t>
      </w:r>
      <w:hyperlink r:id="rId25" w:history="1">
        <w:r w:rsidRPr="00641C8E">
          <w:rPr>
            <w:rFonts w:ascii="Times New Roman" w:eastAsia="Times New Roman" w:hAnsi="Times New Roman" w:cs="Times New Roman"/>
            <w:color w:val="333333"/>
            <w:sz w:val="24"/>
            <w:szCs w:val="24"/>
            <w:lang w:eastAsia="ru-RU"/>
          </w:rPr>
          <w:t>законодательства</w:t>
        </w:r>
      </w:hyperlink>
      <w:r w:rsidRPr="00641C8E">
        <w:rPr>
          <w:rFonts w:ascii="Times New Roman" w:eastAsia="Times New Roman" w:hAnsi="Times New Roman" w:cs="Times New Roman"/>
          <w:sz w:val="24"/>
          <w:szCs w:val="24"/>
          <w:lang w:eastAsia="ru-RU"/>
        </w:rPr>
        <w:t xml:space="preserve"> Российской </w:t>
      </w:r>
      <w:proofErr w:type="gramStart"/>
      <w:r w:rsidRPr="00641C8E">
        <w:rPr>
          <w:rFonts w:ascii="Times New Roman" w:eastAsia="Times New Roman" w:hAnsi="Times New Roman" w:cs="Times New Roman"/>
          <w:sz w:val="24"/>
          <w:szCs w:val="24"/>
          <w:lang w:eastAsia="ru-RU"/>
        </w:rPr>
        <w:t>Федерации обеспечения исполнения обязательств принципала</w:t>
      </w:r>
      <w:proofErr w:type="gramEnd"/>
      <w:r w:rsidRPr="00641C8E">
        <w:rPr>
          <w:rFonts w:ascii="Times New Roman" w:eastAsia="Times New Roman" w:hAnsi="Times New Roman" w:cs="Times New Roman"/>
          <w:sz w:val="24"/>
          <w:szCs w:val="24"/>
          <w:lang w:eastAsia="ru-RU"/>
        </w:rPr>
        <w:t xml:space="preserve"> по удовлетворению регрессного требования к принципалу в связи с исполнением в полном объеме или в какой-либо части гарантии;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отсутствия у принципала, его поручителей (гарантов) просроченной задолженности по денежным обязательствам перед соответственно Российской Федерацией, Чувашской Республикой, </w:t>
      </w:r>
      <w:proofErr w:type="spellStart"/>
      <w:r w:rsidR="003963CB">
        <w:rPr>
          <w:rFonts w:ascii="Times New Roman" w:eastAsia="Times New Roman" w:hAnsi="Times New Roman" w:cs="Times New Roman"/>
          <w:sz w:val="24"/>
          <w:szCs w:val="24"/>
          <w:lang w:eastAsia="ru-RU"/>
        </w:rPr>
        <w:t>Шемуршинским</w:t>
      </w:r>
      <w:proofErr w:type="spellEnd"/>
      <w:r w:rsidR="003963CB">
        <w:rPr>
          <w:rFonts w:ascii="Times New Roman" w:eastAsia="Times New Roman" w:hAnsi="Times New Roman" w:cs="Times New Roman"/>
          <w:sz w:val="24"/>
          <w:szCs w:val="24"/>
          <w:lang w:eastAsia="ru-RU"/>
        </w:rPr>
        <w:t xml:space="preserve"> </w:t>
      </w:r>
      <w:r w:rsidRPr="00641C8E">
        <w:rPr>
          <w:rFonts w:ascii="Times New Roman" w:eastAsia="Times New Roman" w:hAnsi="Times New Roman" w:cs="Times New Roman"/>
          <w:sz w:val="24"/>
          <w:szCs w:val="24"/>
          <w:lang w:eastAsia="ru-RU"/>
        </w:rPr>
        <w:t xml:space="preserve"> районом, поселением,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соответственно Российской Федерации, Чувашской Республике,</w:t>
      </w:r>
      <w:r w:rsidR="003963CB">
        <w:rPr>
          <w:rFonts w:ascii="Times New Roman" w:eastAsia="Times New Roman" w:hAnsi="Times New Roman" w:cs="Times New Roman"/>
          <w:sz w:val="24"/>
          <w:szCs w:val="24"/>
          <w:lang w:eastAsia="ru-RU"/>
        </w:rPr>
        <w:t xml:space="preserve"> </w:t>
      </w:r>
      <w:proofErr w:type="spellStart"/>
      <w:r w:rsidR="003963CB">
        <w:rPr>
          <w:rFonts w:ascii="Times New Roman" w:eastAsia="Times New Roman" w:hAnsi="Times New Roman" w:cs="Times New Roman"/>
          <w:sz w:val="24"/>
          <w:szCs w:val="24"/>
          <w:lang w:eastAsia="ru-RU"/>
        </w:rPr>
        <w:t>Шемуршинскому</w:t>
      </w:r>
      <w:proofErr w:type="spellEnd"/>
      <w:r w:rsidRPr="00641C8E">
        <w:rPr>
          <w:rFonts w:ascii="Times New Roman" w:eastAsia="Times New Roman" w:hAnsi="Times New Roman" w:cs="Times New Roman"/>
          <w:sz w:val="24"/>
          <w:szCs w:val="24"/>
          <w:lang w:eastAsia="ru-RU"/>
        </w:rPr>
        <w:t xml:space="preserve"> району, поселению.</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641C8E">
        <w:rPr>
          <w:rFonts w:ascii="Times New Roman" w:eastAsia="Times New Roman" w:hAnsi="Times New Roman" w:cs="Times New Roman"/>
          <w:sz w:val="24"/>
          <w:szCs w:val="24"/>
          <w:lang w:eastAsia="ru-RU"/>
        </w:rPr>
        <w:t>ств пр</w:t>
      </w:r>
      <w:proofErr w:type="gramEnd"/>
      <w:r w:rsidRPr="00641C8E">
        <w:rPr>
          <w:rFonts w:ascii="Times New Roman" w:eastAsia="Times New Roman" w:hAnsi="Times New Roman" w:cs="Times New Roman"/>
          <w:sz w:val="24"/>
          <w:szCs w:val="24"/>
          <w:lang w:eastAsia="ru-RU"/>
        </w:rPr>
        <w:t>инципала перед гарантом, которые могут возникнуть в связи с предъявлением гарантом регрессных требований к принципалу, не требуется.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 случаях, установленных бюджетным законодательством Российской Федерации, муниципальные гарантии поселения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Решение о предоставлении муниципальных гарантий поселения принимается в форме акта администрации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 акте администрации поселения о предоставлении муниципальной гарантии поселения должны быть указаны:</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лицо, в обеспечение исполнения обязательств которого предоставляется муниципальная гарантия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предел обязательств по муниципальной гарантии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основные условия муниципальной гарантии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3. Предоставление муниципальной гарантии поселения, а также заключение договора о предоставлении муниципальной гарантии поселения осуществляются после представления принципалом и (или) бенефициаром в администрацию поселения либо агенту, привлеченному в соответствии с </w:t>
      </w:r>
      <w:hyperlink r:id="rId26" w:anchor="Par1051" w:history="1">
        <w:r w:rsidRPr="00641C8E">
          <w:rPr>
            <w:rFonts w:ascii="Times New Roman" w:eastAsia="Times New Roman" w:hAnsi="Times New Roman" w:cs="Times New Roman"/>
            <w:color w:val="333333"/>
            <w:sz w:val="24"/>
            <w:szCs w:val="24"/>
            <w:lang w:eastAsia="ru-RU"/>
          </w:rPr>
          <w:t>пунктом 7</w:t>
        </w:r>
      </w:hyperlink>
      <w:r w:rsidRPr="00641C8E">
        <w:rPr>
          <w:rFonts w:ascii="Times New Roman" w:eastAsia="Times New Roman" w:hAnsi="Times New Roman" w:cs="Times New Roman"/>
          <w:sz w:val="24"/>
          <w:szCs w:val="24"/>
          <w:lang w:eastAsia="ru-RU"/>
        </w:rPr>
        <w:t xml:space="preserve"> настоящей статьи, полного комплекта документов согласно перечню, устанавливаемому Собранием депутатов поселения, и (или) органом, осуществляющим предоставление гарантии.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4. Администрация поселения заключает договоры о предоставлении муниципальных гарантий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поселения,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Общая сумма обязательств, вытекающих из муниципальных гарантий </w:t>
      </w:r>
      <w:proofErr w:type="gramStart"/>
      <w:r w:rsidRPr="00641C8E">
        <w:rPr>
          <w:rFonts w:ascii="Times New Roman" w:eastAsia="Times New Roman" w:hAnsi="Times New Roman" w:cs="Times New Roman"/>
          <w:sz w:val="24"/>
          <w:szCs w:val="24"/>
          <w:lang w:eastAsia="ru-RU"/>
        </w:rPr>
        <w:t>поселения</w:t>
      </w:r>
      <w:proofErr w:type="gramEnd"/>
      <w:r w:rsidRPr="00641C8E">
        <w:rPr>
          <w:rFonts w:ascii="Times New Roman" w:eastAsia="Times New Roman" w:hAnsi="Times New Roman" w:cs="Times New Roman"/>
          <w:sz w:val="24"/>
          <w:szCs w:val="24"/>
          <w:lang w:eastAsia="ru-RU"/>
        </w:rPr>
        <w:t xml:space="preserve"> в валюте Российской Федерации предоставленных в соответствии с пунктом 4 статьи 104 Бюджетного кодекса Российской Федерации, включается в состав муниципального внутреннего долга поселения как вид долгового обязательства.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5. Анализ финансового состояния принципала в целях предоставления, а также после предоставления муниципальной гарантии осуществляется Администрацией поселения в установленном им порядке либо агентом, привлеченным в соответствии с </w:t>
      </w:r>
      <w:hyperlink r:id="rId27" w:anchor="Par3076" w:history="1">
        <w:r w:rsidRPr="00641C8E">
          <w:rPr>
            <w:rFonts w:ascii="Times New Roman" w:eastAsia="Times New Roman" w:hAnsi="Times New Roman" w:cs="Times New Roman"/>
            <w:color w:val="333333"/>
            <w:sz w:val="24"/>
            <w:szCs w:val="24"/>
            <w:lang w:eastAsia="ru-RU"/>
          </w:rPr>
          <w:t>пунктом</w:t>
        </w:r>
      </w:hyperlink>
      <w:r w:rsidRPr="00641C8E">
        <w:rPr>
          <w:rFonts w:ascii="Times New Roman" w:eastAsia="Times New Roman" w:hAnsi="Times New Roman" w:cs="Times New Roman"/>
          <w:sz w:val="24"/>
          <w:szCs w:val="24"/>
          <w:lang w:eastAsia="ru-RU"/>
        </w:rPr>
        <w:t xml:space="preserve"> 7 настоящей статьи.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6. Решением Собрания депутатов поселения о бюджете поселения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7. Поселение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w:t>
      </w:r>
      <w:proofErr w:type="gramStart"/>
      <w:r w:rsidRPr="00641C8E">
        <w:rPr>
          <w:rFonts w:ascii="Times New Roman" w:eastAsia="Times New Roman" w:hAnsi="Times New Roman" w:cs="Times New Roman"/>
          <w:sz w:val="24"/>
          <w:szCs w:val="24"/>
          <w:lang w:eastAsia="ru-RU"/>
        </w:rPr>
        <w:t>ств пр</w:t>
      </w:r>
      <w:proofErr w:type="gramEnd"/>
      <w:r w:rsidRPr="00641C8E">
        <w:rPr>
          <w:rFonts w:ascii="Times New Roman" w:eastAsia="Times New Roman" w:hAnsi="Times New Roman" w:cs="Times New Roman"/>
          <w:sz w:val="24"/>
          <w:szCs w:val="24"/>
          <w:lang w:eastAsia="ru-RU"/>
        </w:rPr>
        <w:t xml:space="preserve">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w:t>
      </w:r>
      <w:hyperlink r:id="rId28" w:history="1">
        <w:r w:rsidRPr="00641C8E">
          <w:rPr>
            <w:rFonts w:ascii="Times New Roman" w:eastAsia="Times New Roman" w:hAnsi="Times New Roman" w:cs="Times New Roman"/>
            <w:color w:val="333333"/>
            <w:sz w:val="24"/>
            <w:szCs w:val="24"/>
            <w:lang w:eastAsia="ru-RU"/>
          </w:rPr>
          <w:t>агента</w:t>
        </w:r>
      </w:hyperlink>
      <w:r w:rsidRPr="00641C8E">
        <w:rPr>
          <w:rFonts w:ascii="Times New Roman" w:eastAsia="Times New Roman" w:hAnsi="Times New Roman" w:cs="Times New Roman"/>
          <w:sz w:val="24"/>
          <w:szCs w:val="24"/>
          <w:lang w:eastAsia="ru-RU"/>
        </w:rPr>
        <w:t xml:space="preserve">, назначаемого администрацией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8. Предоставление и исполнение муниципальной гарантии поселения подлежат отражению в Муниципальной долговой книге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9. Администрация поселения ведет учет выданных гарантий, исполнения обязатель</w:t>
      </w:r>
      <w:proofErr w:type="gramStart"/>
      <w:r w:rsidRPr="00641C8E">
        <w:rPr>
          <w:rFonts w:ascii="Times New Roman" w:eastAsia="Times New Roman" w:hAnsi="Times New Roman" w:cs="Times New Roman"/>
          <w:sz w:val="24"/>
          <w:szCs w:val="24"/>
          <w:lang w:eastAsia="ru-RU"/>
        </w:rPr>
        <w:t>ств пр</w:t>
      </w:r>
      <w:proofErr w:type="gramEnd"/>
      <w:r w:rsidRPr="00641C8E">
        <w:rPr>
          <w:rFonts w:ascii="Times New Roman" w:eastAsia="Times New Roman" w:hAnsi="Times New Roman" w:cs="Times New Roman"/>
          <w:sz w:val="24"/>
          <w:szCs w:val="24"/>
          <w:lang w:eastAsia="ru-RU"/>
        </w:rPr>
        <w:t>инципала, обеспеченных гарантиями, а также учет осуществления гарантом платежей по выданным гарантиям.</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26.</w:t>
      </w:r>
      <w:r w:rsidRPr="00641C8E">
        <w:rPr>
          <w:rFonts w:ascii="Times New Roman" w:eastAsia="Times New Roman" w:hAnsi="Times New Roman" w:cs="Times New Roman"/>
          <w:sz w:val="24"/>
          <w:szCs w:val="24"/>
          <w:lang w:eastAsia="ru-RU"/>
        </w:rPr>
        <w:t xml:space="preserve"> Управление муниципальным долгом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Управление муниципальным долгом поселения осуществляется Администрацией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Расходы по погашению долговых обязательств и обслуживанию муниципального долга поселения осуществляются в первоочередном порядке.</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27.</w:t>
      </w:r>
      <w:r w:rsidRPr="00641C8E">
        <w:rPr>
          <w:rFonts w:ascii="Times New Roman" w:eastAsia="Times New Roman" w:hAnsi="Times New Roman" w:cs="Times New Roman"/>
          <w:sz w:val="24"/>
          <w:szCs w:val="24"/>
          <w:lang w:eastAsia="ru-RU"/>
        </w:rPr>
        <w:t xml:space="preserve"> Основные принципы управления муниципальным долгом поселения                                                                                          </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В долговой политике Администрация поселения руководствуется следующими принципами управления муниципальным долгом:</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соблюдение ограничений, установленных Бюджетным кодексом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сохранение объема долговых обязательств поселения на экономически безопасном уровне;</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полнота и своевременность исполнения долговых и иных обязательств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оптимизация структуры муниципального долга поселения и стоимости его обслуживания, обеспечение высокой эффективности использования сре</w:t>
      </w:r>
      <w:proofErr w:type="gramStart"/>
      <w:r w:rsidRPr="00641C8E">
        <w:rPr>
          <w:rFonts w:ascii="Times New Roman" w:eastAsia="Times New Roman" w:hAnsi="Times New Roman" w:cs="Times New Roman"/>
          <w:sz w:val="24"/>
          <w:szCs w:val="24"/>
          <w:lang w:eastAsia="ru-RU"/>
        </w:rPr>
        <w:t>дств в в</w:t>
      </w:r>
      <w:proofErr w:type="gramEnd"/>
      <w:r w:rsidRPr="00641C8E">
        <w:rPr>
          <w:rFonts w:ascii="Times New Roman" w:eastAsia="Times New Roman" w:hAnsi="Times New Roman" w:cs="Times New Roman"/>
          <w:sz w:val="24"/>
          <w:szCs w:val="24"/>
          <w:lang w:eastAsia="ru-RU"/>
        </w:rPr>
        <w:t>иде муниципальных заимствований;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прозрачность управления и доступность информации о муниципальном долге поселения.</w:t>
      </w:r>
    </w:p>
    <w:p w:rsidR="00656641"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28.</w:t>
      </w:r>
      <w:r w:rsidRPr="00641C8E">
        <w:rPr>
          <w:rFonts w:ascii="Times New Roman" w:eastAsia="Times New Roman" w:hAnsi="Times New Roman" w:cs="Times New Roman"/>
          <w:sz w:val="24"/>
          <w:szCs w:val="24"/>
          <w:lang w:eastAsia="ru-RU"/>
        </w:rPr>
        <w:t xml:space="preserve"> Порядок планирования, утверждения и реализации программы муниципальных заимствований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Процесс планирования муниципальных заимствований поселения включает расчеты:</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расходов по погашению и обслуживанию действующих долговых обязательств поселения в очередном финансовом году и последующие годы, осуществляемых за счет доходов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объемов вновь принимаемых долговых обязательств с учетом ограничений, установленных Бюджетным кодексом Российской Федерации, к размерам муниципального долга и расходов на его обслуживание, включая объемы средств под возможную ответственность по муниципальным гарантиям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2. Администрация поселения на основе прогноза социально-экономического развития </w:t>
      </w:r>
      <w:r w:rsidR="00FE2C2A">
        <w:rPr>
          <w:rFonts w:ascii="Times New Roman" w:eastAsia="Times New Roman" w:hAnsi="Times New Roman" w:cs="Times New Roman"/>
          <w:sz w:val="24"/>
          <w:szCs w:val="24"/>
          <w:lang w:eastAsia="ru-RU"/>
        </w:rPr>
        <w:t>п</w:t>
      </w:r>
      <w:r w:rsidRPr="00641C8E">
        <w:rPr>
          <w:rFonts w:ascii="Times New Roman" w:eastAsia="Times New Roman" w:hAnsi="Times New Roman" w:cs="Times New Roman"/>
          <w:sz w:val="24"/>
          <w:szCs w:val="24"/>
          <w:lang w:eastAsia="ru-RU"/>
        </w:rPr>
        <w:t>оселения ежегодно разрабатывает проект программы муниципальных внутренних заимствований поселения, обеспечивает привлечение заимствований и погашение долговых обязательств поселения в рамках указанной программы.</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При планировании программы муниципальных внутренних заимствований поселения на очередной финансовый год и плановый период Администрация поселения определяет:</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долговую емкость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объемы вновь принимаемых обязательств поселения в соответствии с ограничениями, установленными Бюджетным кодексом Российской Федерации, и в пределах величины долговой емкости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планируемые объемы предоставляемых муниципальных гарантий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структуру муниципального долга с учетом действующих и планируемых долговых обязательств.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Долговая емкость  бюджета поселения определяется как суммарное превышение доходов  бюджета  поселения, поступлений от продажи акций и иных форм участия в капитале, находящихся в муниципальной собственности поселения, и средств от возврата предоставленных из бюджета поселения бюджетных кредитов над его расходами, обеспечивающими текущее функционирование органов местного самоуправления и муниципальных казенных учреждений поселения, без учета расходов на обслуживание и погашение действующих долговых обязательств</w:t>
      </w:r>
      <w:proofErr w:type="gramEnd"/>
      <w:r w:rsidRPr="00641C8E">
        <w:rPr>
          <w:rFonts w:ascii="Times New Roman" w:eastAsia="Times New Roman" w:hAnsi="Times New Roman" w:cs="Times New Roman"/>
          <w:sz w:val="24"/>
          <w:szCs w:val="24"/>
          <w:lang w:eastAsia="ru-RU"/>
        </w:rPr>
        <w:t xml:space="preserve"> поселения, погашение просроченной кредиторской задолженности муниципальных казенных учреждений поселения, бюджетных ассигнований на возможное исполнение выданных муниципальных гарантий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3. Процедура принятия решений о привлечении муниципальных заимствований включает определение объемов привлекаемых муниципальных заимствований в пределах ограничений, установленных Бюджетным кодексом Российской Федерации, и долговой емкости  бюджета поселения и выбор заемных инструментов.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Выбор заемных инструментов осуществляется на основании следующих критериев: величина рисков, сроки погашения, стоимость обслуживания.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29.</w:t>
      </w:r>
      <w:r w:rsidRPr="00641C8E">
        <w:rPr>
          <w:rFonts w:ascii="Times New Roman" w:eastAsia="Times New Roman" w:hAnsi="Times New Roman" w:cs="Times New Roman"/>
          <w:sz w:val="24"/>
          <w:szCs w:val="24"/>
          <w:lang w:eastAsia="ru-RU"/>
        </w:rPr>
        <w:t xml:space="preserve"> Обслуживание муниципального долга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Под обслуживанием муниципального долга поселения понимаются операции по выплате доходов по муниципальным долговым обязательствам поселения в виде процентов по ним и (или) дисконта, осуществляемые за счет средств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Выполнение кредитной организацией или другой специализированной финансовой организацией функций генерального агента Администрации поселения  по обслуживанию долговых обязательств поселения, а также их размещению, выкупу, обмену и погашению осуществляется на основе агентских соглашений, заключенных с Администрацией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3. Оплата услуг агентов по осуществлению ими функций, предусмотренных агентскими соглашениями, заключенными с Администрацией поселения, производится за счет средств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30.</w:t>
      </w:r>
      <w:r w:rsidRPr="00641C8E">
        <w:rPr>
          <w:rFonts w:ascii="Times New Roman" w:eastAsia="Times New Roman" w:hAnsi="Times New Roman" w:cs="Times New Roman"/>
          <w:sz w:val="24"/>
          <w:szCs w:val="24"/>
          <w:lang w:eastAsia="ru-RU"/>
        </w:rPr>
        <w:t xml:space="preserve"> Учет и регистрации долговых обязательств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Учет и регистрация муниципальных долговых обязательств поселения осуществляются в муниципальной долговой книге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Информация о долговых обязательствах поселения должна содержать унифицированную систему данных, позволяющих эффективное управление муниципальным долгом, качественное планирование его объемов, проведение объективного анализа и оценки долговой нагрузки на  бюджет поселения, достоверное ведение учета о долговых обязательствах.</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3. В Администрации поселения осуществляется консолидированный учет долговых обязательств и просроченной кредиторской задолженности муниципальных учреждений поселения,  муниципальных унитарных поселения, организаций, в уставных капиталах которых в соответствии с действующим законодательством доля поселения превышает 33,3 процента акций или доля </w:t>
      </w:r>
      <w:proofErr w:type="gramStart"/>
      <w:r w:rsidRPr="00641C8E">
        <w:rPr>
          <w:rFonts w:ascii="Times New Roman" w:eastAsia="Times New Roman" w:hAnsi="Times New Roman" w:cs="Times New Roman"/>
          <w:sz w:val="24"/>
          <w:szCs w:val="24"/>
          <w:lang w:eastAsia="ru-RU"/>
        </w:rPr>
        <w:t>участия</w:t>
      </w:r>
      <w:proofErr w:type="gramEnd"/>
      <w:r w:rsidRPr="00641C8E">
        <w:rPr>
          <w:rFonts w:ascii="Times New Roman" w:eastAsia="Times New Roman" w:hAnsi="Times New Roman" w:cs="Times New Roman"/>
          <w:sz w:val="24"/>
          <w:szCs w:val="24"/>
          <w:lang w:eastAsia="ru-RU"/>
        </w:rPr>
        <w:t xml:space="preserve"> в которых в иной форме составляет более 33,3 процента.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4. Для обеспечения полноты и единой системы учета и регистрации долговых обязательств поселения формируется реестр прямых и условных обязательств поселения, включающий всю необходимую информацию по каждому обязательству.</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Информация о долговых обязательствах поселения и совершении операций по ним вносится в реестр прямых и условных обязательств поселения на следующий день с момента появления соответствующего обязательства и совершения операций.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31.</w:t>
      </w:r>
      <w:r w:rsidRPr="00641C8E">
        <w:rPr>
          <w:rFonts w:ascii="Times New Roman" w:eastAsia="Times New Roman" w:hAnsi="Times New Roman" w:cs="Times New Roman"/>
          <w:sz w:val="24"/>
          <w:szCs w:val="24"/>
          <w:lang w:eastAsia="ru-RU"/>
        </w:rPr>
        <w:t xml:space="preserve"> Муниципальная долговая книга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Муниципальную долговую книгу поселения ведет Администрация поселения  или иной уполномоченный орган в порядке, установленном Администрацией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Информация о долговых обязательствах в муниципальную долговую книгу поселения вносится Администрацией поселения или иным уполномоченным органом в срок, не превышающий пяти рабочих дней с момента возникновения соответствующего обязательства.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2. </w:t>
      </w:r>
      <w:proofErr w:type="gramStart"/>
      <w:r w:rsidRPr="00641C8E">
        <w:rPr>
          <w:rFonts w:ascii="Times New Roman" w:eastAsia="Times New Roman" w:hAnsi="Times New Roman" w:cs="Times New Roman"/>
          <w:sz w:val="24"/>
          <w:szCs w:val="24"/>
          <w:lang w:eastAsia="ru-RU"/>
        </w:rPr>
        <w:t>В муниципальную долговую книгу поселения вносятся сведения об объеме долговых обязательств поселения по видам этих обязательств, о дате их возникновения и исполнения полностью и частично, формах обеспечения обязательств, а также другая информация, состав которой, порядок и срок ее внесения в муниципальную долговую книгу поселения устанавливаются Администрацией поселения с учетом положений статей 30 и 32 настоящего Положения.</w:t>
      </w:r>
      <w:proofErr w:type="gramEnd"/>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3. В муниципальной долговой книге </w:t>
      </w:r>
      <w:proofErr w:type="gramStart"/>
      <w:r w:rsidRPr="00641C8E">
        <w:rPr>
          <w:rFonts w:ascii="Times New Roman" w:eastAsia="Times New Roman" w:hAnsi="Times New Roman" w:cs="Times New Roman"/>
          <w:sz w:val="24"/>
          <w:szCs w:val="24"/>
          <w:lang w:eastAsia="ru-RU"/>
        </w:rPr>
        <w:t>поселения</w:t>
      </w:r>
      <w:proofErr w:type="gramEnd"/>
      <w:r w:rsidRPr="00641C8E">
        <w:rPr>
          <w:rFonts w:ascii="Times New Roman" w:eastAsia="Times New Roman" w:hAnsi="Times New Roman" w:cs="Times New Roman"/>
          <w:sz w:val="24"/>
          <w:szCs w:val="24"/>
          <w:lang w:eastAsia="ru-RU"/>
        </w:rPr>
        <w:t xml:space="preserve"> в том числе учитывается информация о просроченной задолженности по исполнению долговых обязательств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32.</w:t>
      </w:r>
      <w:r w:rsidRPr="00641C8E">
        <w:rPr>
          <w:rFonts w:ascii="Times New Roman" w:eastAsia="Times New Roman" w:hAnsi="Times New Roman" w:cs="Times New Roman"/>
          <w:sz w:val="24"/>
          <w:szCs w:val="24"/>
          <w:lang w:eastAsia="ru-RU"/>
        </w:rPr>
        <w:t xml:space="preserve"> Порядок и форма учета муниципального долга  поселения </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1. Учет муниципального долга поселения ведет Администрация поселения или иной уполномоченный орган.</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Учет муниципального долга поселения ведется ежеквартально по форме, включающей: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долговые обязательства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задолженность муниципальных унитарных предприятий, муниципальных бюджетных и автономных учреждений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задолженность организаций, в уставных капиталах которых в соответствии с действующим законодательством доля поселения  превышает 33,3 процента акций или доля </w:t>
      </w:r>
      <w:proofErr w:type="gramStart"/>
      <w:r w:rsidRPr="00641C8E">
        <w:rPr>
          <w:rFonts w:ascii="Times New Roman" w:eastAsia="Times New Roman" w:hAnsi="Times New Roman" w:cs="Times New Roman"/>
          <w:sz w:val="24"/>
          <w:szCs w:val="24"/>
          <w:lang w:eastAsia="ru-RU"/>
        </w:rPr>
        <w:t>участия</w:t>
      </w:r>
      <w:proofErr w:type="gramEnd"/>
      <w:r w:rsidRPr="00641C8E">
        <w:rPr>
          <w:rFonts w:ascii="Times New Roman" w:eastAsia="Times New Roman" w:hAnsi="Times New Roman" w:cs="Times New Roman"/>
          <w:sz w:val="24"/>
          <w:szCs w:val="24"/>
          <w:lang w:eastAsia="ru-RU"/>
        </w:rPr>
        <w:t xml:space="preserve"> в которых в иной форме составляет более 33,3 процента (включая их просроченную кредиторскую задолженность);</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просроченную кредиторскую задолженность муниципальных казенных учреждений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Задолженность муниципальных унитарных предприятий, муниципальных бюджетных и автономных учреждений поселения, организаций, в уставных капиталах которых в соответствии с действующим законодательством доля поселения превышает 33,3 процента акций или доля участия в которых в иной форме составляет более 33,3 процента (включая их просроченную кредиторскую задолженность) определяет Администрация поселения, в </w:t>
      </w:r>
      <w:proofErr w:type="gramStart"/>
      <w:r w:rsidRPr="00641C8E">
        <w:rPr>
          <w:rFonts w:ascii="Times New Roman" w:eastAsia="Times New Roman" w:hAnsi="Times New Roman" w:cs="Times New Roman"/>
          <w:sz w:val="24"/>
          <w:szCs w:val="24"/>
          <w:lang w:eastAsia="ru-RU"/>
        </w:rPr>
        <w:t>порядке</w:t>
      </w:r>
      <w:proofErr w:type="gramEnd"/>
      <w:r w:rsidRPr="00641C8E">
        <w:rPr>
          <w:rFonts w:ascii="Times New Roman" w:eastAsia="Times New Roman" w:hAnsi="Times New Roman" w:cs="Times New Roman"/>
          <w:sz w:val="24"/>
          <w:szCs w:val="24"/>
          <w:lang w:eastAsia="ru-RU"/>
        </w:rPr>
        <w:t xml:space="preserve"> установленном Администрацией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Часть третья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b/>
          <w:bCs/>
          <w:sz w:val="24"/>
          <w:szCs w:val="24"/>
          <w:lang w:eastAsia="ru-RU"/>
        </w:rPr>
        <w:t>Бюджетный процесс в поселении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Раздел IV. Участники бюджетного процесса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Глава 7. Участники бюджетного процесса, обладающие бюджетными полномочиями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33.</w:t>
      </w:r>
      <w:r w:rsidRPr="00641C8E">
        <w:rPr>
          <w:rFonts w:ascii="Times New Roman" w:eastAsia="Times New Roman" w:hAnsi="Times New Roman" w:cs="Times New Roman"/>
          <w:sz w:val="24"/>
          <w:szCs w:val="24"/>
          <w:lang w:eastAsia="ru-RU"/>
        </w:rPr>
        <w:t xml:space="preserve"> Участники бюджетного процесса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Участниками бюджетного процесса  являются: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Собрание депутатов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Глава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Администрация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орган, ответственный за составление и исполнение бюджета поселения  – финансовый отдел администрации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Контрольно-счетный орган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главные распорядители, распорядители и получатели средств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главные администраторы и администраторы доходов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главные администраторы и администраторы </w:t>
      </w:r>
      <w:proofErr w:type="gramStart"/>
      <w:r w:rsidRPr="00641C8E">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641C8E">
        <w:rPr>
          <w:rFonts w:ascii="Times New Roman" w:eastAsia="Times New Roman" w:hAnsi="Times New Roman" w:cs="Times New Roman"/>
          <w:sz w:val="24"/>
          <w:szCs w:val="24"/>
          <w:lang w:eastAsia="ru-RU"/>
        </w:rPr>
        <w:t>.</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34.</w:t>
      </w:r>
      <w:r w:rsidRPr="00641C8E">
        <w:rPr>
          <w:rFonts w:ascii="Times New Roman" w:eastAsia="Times New Roman" w:hAnsi="Times New Roman" w:cs="Times New Roman"/>
          <w:sz w:val="24"/>
          <w:szCs w:val="24"/>
          <w:lang w:eastAsia="ru-RU"/>
        </w:rPr>
        <w:t xml:space="preserve"> Бюджетные полномочия участников бюджетного процесса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p>
    <w:p w:rsidR="00656641" w:rsidRPr="00641C8E" w:rsidRDefault="00656641" w:rsidP="009E1837">
      <w:pPr>
        <w:numPr>
          <w:ilvl w:val="0"/>
          <w:numId w:val="2"/>
        </w:numPr>
        <w:shd w:val="clear" w:color="auto" w:fill="F0F0F0"/>
        <w:spacing w:before="100" w:beforeAutospacing="1" w:after="100" w:afterAutospacing="1" w:line="240" w:lineRule="auto"/>
        <w:ind w:left="1020"/>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Собрание депутатов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рассматривает и утверждает бюджет  поселения и отчет о его исполнении;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 осуществляет контроль в ходе </w:t>
      </w:r>
      <w:proofErr w:type="gramStart"/>
      <w:r w:rsidRPr="00641C8E">
        <w:rPr>
          <w:rFonts w:ascii="Times New Roman" w:eastAsia="Times New Roman" w:hAnsi="Times New Roman" w:cs="Times New Roman"/>
          <w:sz w:val="24"/>
          <w:szCs w:val="24"/>
          <w:lang w:eastAsia="ru-RU"/>
        </w:rPr>
        <w:t>рассмотрения отдельных вопросов исполнения бюджета поселения</w:t>
      </w:r>
      <w:proofErr w:type="gramEnd"/>
      <w:r w:rsidRPr="00641C8E">
        <w:rPr>
          <w:rFonts w:ascii="Times New Roman" w:eastAsia="Times New Roman" w:hAnsi="Times New Roman" w:cs="Times New Roman"/>
          <w:sz w:val="24"/>
          <w:szCs w:val="24"/>
          <w:lang w:eastAsia="ru-RU"/>
        </w:rPr>
        <w:t xml:space="preserve"> на своих заседаниях, заседаниях комиссий, рабочих групп, в ходе проводимых слушаний и в связи с депутатскими запросами;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формирует и определяет правовой статус органов внешнего муниципального финансового контроля;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устанавливает, изменяет и отменяет местные налоги и сборы в соответствии с законодательством Российской Федерации о налогах и сборах;</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устанавливает налоговые льготы по местным налогам, основания и порядок их применения;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принимает планы и программы развития поселения, утверждает отчеты об их исполнении;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 утверждает порядок формирования, размещения, исполнения и </w:t>
      </w:r>
      <w:proofErr w:type="gramStart"/>
      <w:r w:rsidRPr="00641C8E">
        <w:rPr>
          <w:rFonts w:ascii="Times New Roman" w:eastAsia="Times New Roman" w:hAnsi="Times New Roman" w:cs="Times New Roman"/>
          <w:sz w:val="24"/>
          <w:szCs w:val="24"/>
          <w:lang w:eastAsia="ru-RU"/>
        </w:rPr>
        <w:t>контроля за</w:t>
      </w:r>
      <w:proofErr w:type="gramEnd"/>
      <w:r w:rsidRPr="00641C8E">
        <w:rPr>
          <w:rFonts w:ascii="Times New Roman" w:eastAsia="Times New Roman" w:hAnsi="Times New Roman" w:cs="Times New Roman"/>
          <w:sz w:val="24"/>
          <w:szCs w:val="24"/>
          <w:lang w:eastAsia="ru-RU"/>
        </w:rPr>
        <w:t xml:space="preserve"> исполнением муниципального заказа;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определяет порядок управления и распоряжения имуществом, находящимся в муниципальной собственности поселения, порядок направления в бюджет поселения доходов от его использования;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устанавливает состав информации, вносимой в муниципальную долговую книгу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определяет порядок материально-технического и организационного обеспечения деятельности органов местного самоуправления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определяет порядок принятия решений о создании, реорганизации и ликвидации муниципальных предприятий, а также об установлении тарифов на услугу муниципальных предприятий и учреждений, выполнение работ, за исключением случаев, предусмотренных федеральными законами;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 осуществляет </w:t>
      </w:r>
      <w:proofErr w:type="gramStart"/>
      <w:r w:rsidRPr="00641C8E">
        <w:rPr>
          <w:rFonts w:ascii="Times New Roman" w:eastAsia="Times New Roman" w:hAnsi="Times New Roman" w:cs="Times New Roman"/>
          <w:sz w:val="24"/>
          <w:szCs w:val="24"/>
          <w:lang w:eastAsia="ru-RU"/>
        </w:rPr>
        <w:t>контроль за</w:t>
      </w:r>
      <w:proofErr w:type="gramEnd"/>
      <w:r w:rsidRPr="00641C8E">
        <w:rPr>
          <w:rFonts w:ascii="Times New Roman" w:eastAsia="Times New Roman" w:hAnsi="Times New Roman" w:cs="Times New Roman"/>
          <w:sz w:val="24"/>
          <w:szCs w:val="24"/>
          <w:lang w:eastAsia="ru-RU"/>
        </w:rPr>
        <w:t xml:space="preserve"> исполнением органами местного самоуправления поселения и должностными лицами органов местного самоуправления поселения полномочий по решению вопросов местного значения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осуществляет иные бюджетные полномочия 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Уставом поселения и настоящим Положением.</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Собранию депутатов поселения в пределах его компетенции по бюджетным вопросам, установленным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полномочий должна быть предоставлена органами местного самоуправления поселения вся необходимая информация.</w:t>
      </w:r>
      <w:proofErr w:type="gramEnd"/>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2. Глава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 определяет бюджетную, налоговую и долговую политику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 вносит на рассмотрение  Собрания депутатов поселения проект решения о бюджете поселения с необходимыми документами и материалами, а также отчет об исполнении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 вносит на рассмотрение Собрания депутатов поселения предложения по установлению, изменению, отмене местных налогов и сборов, введению и отмене налоговых льгот по местным налогам;</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 организует составление программы социально-экономического развития поселения, среднесрочного финансового плана – при составлении и утверждении проекта бюджета на очередной финансовый год, проекта бюджета поселения на очередной финансовый год;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 утверждает порядок осуществления муниципальных заимствований, обслуживания и управления муниципальным долгом;</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 утверждает порядок предоставления муниципальных гарантий;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 утверждает порядок ведения муниципальной долговой книги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 осуществляет иные бюджетные полномочия в соответствии с Бюджетным кодексом Российской Федерации и настоящим Положением.</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3. Полномочия финансового отдела администрации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в бюджетном процессе определяются соглашением между Администрацией поселения и финансовым отделом администрацией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о передаче части полномочий по вопросам формирования, исполнения, учета исполнения бюджета поселения и администрирования поступлений в бюджет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4. Полномочия Контрольно-счетного органа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в бюджетном процессе определяются соглашением между Собранием депутатов поселения и Собранием депутатов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о передаче контрольно-счетному органу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полномочий контрольно-счетного органа поселения по осуществлению внешнего муниципального финансового контроля.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5. Главный распорядитель бюджетных средств обладает следующими бюджетными полномочиями: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обеспечивает результативность, </w:t>
      </w:r>
      <w:proofErr w:type="spellStart"/>
      <w:r w:rsidRPr="00641C8E">
        <w:rPr>
          <w:rFonts w:ascii="Times New Roman" w:eastAsia="Times New Roman" w:hAnsi="Times New Roman" w:cs="Times New Roman"/>
          <w:sz w:val="24"/>
          <w:szCs w:val="24"/>
          <w:lang w:eastAsia="ru-RU"/>
        </w:rPr>
        <w:t>адресность</w:t>
      </w:r>
      <w:proofErr w:type="spellEnd"/>
      <w:r w:rsidRPr="00641C8E">
        <w:rPr>
          <w:rFonts w:ascii="Times New Roman" w:eastAsia="Times New Roman" w:hAnsi="Times New Roman" w:cs="Times New Roman"/>
          <w:sz w:val="24"/>
          <w:szCs w:val="24"/>
          <w:lang w:eastAsia="ru-RU"/>
        </w:rPr>
        <w:t xml:space="preserve"> и целевой характер использования бюджетных сре</w:t>
      </w:r>
      <w:proofErr w:type="gramStart"/>
      <w:r w:rsidRPr="00641C8E">
        <w:rPr>
          <w:rFonts w:ascii="Times New Roman" w:eastAsia="Times New Roman" w:hAnsi="Times New Roman" w:cs="Times New Roman"/>
          <w:sz w:val="24"/>
          <w:szCs w:val="24"/>
          <w:lang w:eastAsia="ru-RU"/>
        </w:rPr>
        <w:t>дств в с</w:t>
      </w:r>
      <w:proofErr w:type="gramEnd"/>
      <w:r w:rsidRPr="00641C8E">
        <w:rPr>
          <w:rFonts w:ascii="Times New Roman" w:eastAsia="Times New Roman" w:hAnsi="Times New Roman" w:cs="Times New Roman"/>
          <w:sz w:val="24"/>
          <w:szCs w:val="24"/>
          <w:lang w:eastAsia="ru-RU"/>
        </w:rPr>
        <w:t>оответствии с утвержденными ему бюджетными ассигнованиями и лимитами бюджетных обязательств;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формирует перечень подведомственных ему получателей бюджетных средств;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осуществляет планирование соответствующих расходов бюджета, составляет обоснования бюджетных ассигнований;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распределяет бюджетные ассигнования, лимиты бюджетных обязательств по подведомственным получателям бюджетных средств и исполняет  бюджет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вносит предложения по формированию и изменению лимитов бюджетных обязательств;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вносит предложения по формированию и изменению сводной бюджетной росписи;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определяет порядок утверждения бюджетных смет подведомственных получателей бюджетных средств, являющихся казенными учреждениями;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формирует и утверждает муниципальные задания;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формирует бюджетную отчетность главного распорядителя бюджетных средств;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отвечает соответственно от имени поселения по денежным обязательствам подведомственных ему получателей бюджетных средств;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выступает </w:t>
      </w:r>
      <w:proofErr w:type="gramStart"/>
      <w:r w:rsidRPr="00641C8E">
        <w:rPr>
          <w:rFonts w:ascii="Times New Roman" w:eastAsia="Times New Roman" w:hAnsi="Times New Roman" w:cs="Times New Roman"/>
          <w:sz w:val="24"/>
          <w:szCs w:val="24"/>
          <w:lang w:eastAsia="ru-RU"/>
        </w:rPr>
        <w:t>в суде соответственно от имени поселения в качестве представителя ответчика по искам к поселению</w:t>
      </w:r>
      <w:proofErr w:type="gramEnd"/>
      <w:r w:rsidRPr="00641C8E">
        <w:rPr>
          <w:rFonts w:ascii="Times New Roman" w:eastAsia="Times New Roman" w:hAnsi="Times New Roman" w:cs="Times New Roman"/>
          <w:sz w:val="24"/>
          <w:szCs w:val="24"/>
          <w:lang w:eastAsia="ru-RU"/>
        </w:rPr>
        <w:t>:</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6. Получатель бюджетных средств обладает следующими бюджетными полномочиями: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составляет и исполняет бюджетную смету;</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принимает и (или) исполняет в пределах доведенных лимитов бюджетных обязательств и (или) бюджетных ассигнований бюджетные обязательства;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обеспечивает результативность, целевой характер использования предусмотренных ему бюджетных ассигнований;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вносит соответствующему главному распорядителю (распорядителю) бюджетных сре</w:t>
      </w:r>
      <w:proofErr w:type="gramStart"/>
      <w:r w:rsidRPr="00641C8E">
        <w:rPr>
          <w:rFonts w:ascii="Times New Roman" w:eastAsia="Times New Roman" w:hAnsi="Times New Roman" w:cs="Times New Roman"/>
          <w:sz w:val="24"/>
          <w:szCs w:val="24"/>
          <w:lang w:eastAsia="ru-RU"/>
        </w:rPr>
        <w:t>дств пр</w:t>
      </w:r>
      <w:proofErr w:type="gramEnd"/>
      <w:r w:rsidRPr="00641C8E">
        <w:rPr>
          <w:rFonts w:ascii="Times New Roman" w:eastAsia="Times New Roman" w:hAnsi="Times New Roman" w:cs="Times New Roman"/>
          <w:sz w:val="24"/>
          <w:szCs w:val="24"/>
          <w:lang w:eastAsia="ru-RU"/>
        </w:rPr>
        <w:t>едложения по изменению бюджетной росписи;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ведет бюджетный учет (обеспечивает ведение бюджетного учета);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исполняет иные полномочия, установленные Бюджетным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Раздел V. Составление проекта бюджета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b/>
          <w:bCs/>
          <w:sz w:val="24"/>
          <w:szCs w:val="24"/>
          <w:lang w:eastAsia="ru-RU"/>
        </w:rPr>
        <w:t> Глава 8. Составление проекта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35.</w:t>
      </w:r>
      <w:r w:rsidRPr="00641C8E">
        <w:rPr>
          <w:rFonts w:ascii="Times New Roman" w:eastAsia="Times New Roman" w:hAnsi="Times New Roman" w:cs="Times New Roman"/>
          <w:sz w:val="24"/>
          <w:szCs w:val="24"/>
          <w:lang w:eastAsia="ru-RU"/>
        </w:rPr>
        <w:t xml:space="preserve"> Составления проекта решения о  бюджете поселения  </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1. </w:t>
      </w:r>
      <w:proofErr w:type="gramStart"/>
      <w:r w:rsidRPr="00641C8E">
        <w:rPr>
          <w:rFonts w:ascii="Times New Roman" w:eastAsia="Times New Roman" w:hAnsi="Times New Roman" w:cs="Times New Roman"/>
          <w:sz w:val="24"/>
          <w:szCs w:val="24"/>
          <w:lang w:eastAsia="ru-RU"/>
        </w:rPr>
        <w:t xml:space="preserve">Проект решения о  бюджете поселения составляется финансовым отделом администрации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на основании Соглашения между администрацией поселения и финансовым отделом администрации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о передаче части полномочий по вопросам формирования, исполнения, учета исполнения бюджета и администрирования поступлений в бюджет поселения в соответствии с Бюджетным кодексом Российской Федерации и настоящим Положением на основе прогноза социально-экономического развития поселения</w:t>
      </w:r>
      <w:proofErr w:type="gramEnd"/>
      <w:r w:rsidRPr="00641C8E">
        <w:rPr>
          <w:rFonts w:ascii="Times New Roman" w:eastAsia="Times New Roman" w:hAnsi="Times New Roman" w:cs="Times New Roman"/>
          <w:sz w:val="24"/>
          <w:szCs w:val="24"/>
          <w:lang w:eastAsia="ru-RU"/>
        </w:rPr>
        <w:t xml:space="preserve"> в целях финансового обеспечения расходных обязательств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Порядок и сроки составления проекта решения о  бюджете поселения устанавливаются администрацией поселения в соответствии с Бюджетным кодексом Российской Федерации и настоящим Положением.</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3. Проект решения о  бюджете поселения составляется и утверждается срок</w:t>
      </w:r>
      <w:r w:rsidR="00960999">
        <w:rPr>
          <w:rFonts w:ascii="Times New Roman" w:eastAsia="Times New Roman" w:hAnsi="Times New Roman" w:cs="Times New Roman"/>
          <w:sz w:val="24"/>
          <w:szCs w:val="24"/>
          <w:lang w:eastAsia="ru-RU"/>
        </w:rPr>
        <w:t xml:space="preserve">ом на  очередной финансовый год и на два  очередных плановых года. </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4. Составление проекта решения о  бюджете поселения начинается не позднее, чем за 6 месяцев до начала очередного финансового года.</w:t>
      </w:r>
    </w:p>
    <w:p w:rsidR="00656641" w:rsidRPr="00641C8E" w:rsidRDefault="00656641" w:rsidP="009E1837">
      <w:pPr>
        <w:numPr>
          <w:ilvl w:val="0"/>
          <w:numId w:val="3"/>
        </w:numPr>
        <w:shd w:val="clear" w:color="auto" w:fill="F0F0F0"/>
        <w:spacing w:before="100" w:beforeAutospacing="1" w:after="100" w:afterAutospacing="1" w:line="240" w:lineRule="auto"/>
        <w:ind w:left="1020"/>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Составление проекта решения о  бюджете поселения основывается </w:t>
      </w:r>
      <w:proofErr w:type="gramStart"/>
      <w:r w:rsidRPr="00641C8E">
        <w:rPr>
          <w:rFonts w:ascii="Times New Roman" w:eastAsia="Times New Roman" w:hAnsi="Times New Roman" w:cs="Times New Roman"/>
          <w:sz w:val="24"/>
          <w:szCs w:val="24"/>
          <w:lang w:eastAsia="ru-RU"/>
        </w:rPr>
        <w:t>на</w:t>
      </w:r>
      <w:proofErr w:type="gramEnd"/>
      <w:r w:rsidRPr="00641C8E">
        <w:rPr>
          <w:rFonts w:ascii="Times New Roman" w:eastAsia="Times New Roman" w:hAnsi="Times New Roman" w:cs="Times New Roman"/>
          <w:sz w:val="24"/>
          <w:szCs w:val="24"/>
          <w:lang w:eastAsia="ru-RU"/>
        </w:rPr>
        <w:t>:</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w:t>
      </w:r>
      <w:proofErr w:type="gramStart"/>
      <w:r w:rsidRPr="00641C8E">
        <w:rPr>
          <w:rFonts w:ascii="Times New Roman" w:eastAsia="Times New Roman" w:hAnsi="Times New Roman" w:cs="Times New Roman"/>
          <w:sz w:val="24"/>
          <w:szCs w:val="24"/>
          <w:lang w:eastAsia="ru-RU"/>
        </w:rPr>
        <w:t>к</w:t>
      </w:r>
      <w:proofErr w:type="gramEnd"/>
      <w:r w:rsidRPr="00641C8E">
        <w:rPr>
          <w:rFonts w:ascii="Times New Roman" w:eastAsia="Times New Roman" w:hAnsi="Times New Roman" w:cs="Times New Roman"/>
          <w:sz w:val="24"/>
          <w:szCs w:val="24"/>
          <w:lang w:eastAsia="ru-RU"/>
        </w:rPr>
        <w:t xml:space="preserve"> бюджетной политики) в Российской Федерации;</w:t>
      </w:r>
    </w:p>
    <w:p w:rsidR="00697060" w:rsidRDefault="00697060"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0A6072">
        <w:rPr>
          <w:rFonts w:ascii="Times New Roman" w:eastAsia="Calibri" w:hAnsi="Times New Roman" w:cs="Times New Roman"/>
          <w:sz w:val="24"/>
          <w:szCs w:val="24"/>
        </w:rPr>
        <w:t xml:space="preserve">основных </w:t>
      </w:r>
      <w:proofErr w:type="gramStart"/>
      <w:r w:rsidRPr="000A6072">
        <w:rPr>
          <w:rFonts w:ascii="Times New Roman" w:eastAsia="Calibri" w:hAnsi="Times New Roman" w:cs="Times New Roman"/>
          <w:sz w:val="24"/>
          <w:szCs w:val="24"/>
        </w:rPr>
        <w:t>направлениях</w:t>
      </w:r>
      <w:proofErr w:type="gramEnd"/>
      <w:r w:rsidRPr="000A6072">
        <w:rPr>
          <w:rFonts w:ascii="Times New Roman" w:eastAsia="Calibri" w:hAnsi="Times New Roman" w:cs="Times New Roman"/>
          <w:sz w:val="24"/>
          <w:szCs w:val="24"/>
        </w:rPr>
        <w:t xml:space="preserve"> бюджетной и налоговой политики поселения</w:t>
      </w:r>
      <w:r>
        <w:rPr>
          <w:b/>
        </w:rPr>
        <w:t>;</w:t>
      </w:r>
      <w:r w:rsidRPr="00641C8E">
        <w:rPr>
          <w:rFonts w:ascii="Times New Roman" w:eastAsia="Times New Roman" w:hAnsi="Times New Roman" w:cs="Times New Roman"/>
          <w:sz w:val="24"/>
          <w:szCs w:val="24"/>
          <w:lang w:eastAsia="ru-RU"/>
        </w:rPr>
        <w:t xml:space="preserve"> </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прогнозе</w:t>
      </w:r>
      <w:proofErr w:type="gramEnd"/>
      <w:r w:rsidRPr="00641C8E">
        <w:rPr>
          <w:rFonts w:ascii="Times New Roman" w:eastAsia="Times New Roman" w:hAnsi="Times New Roman" w:cs="Times New Roman"/>
          <w:sz w:val="24"/>
          <w:szCs w:val="24"/>
          <w:lang w:eastAsia="ru-RU"/>
        </w:rPr>
        <w:t xml:space="preserve"> социально-экономического развития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бюджетном </w:t>
      </w:r>
      <w:proofErr w:type="gramStart"/>
      <w:r w:rsidRPr="00641C8E">
        <w:rPr>
          <w:rFonts w:ascii="Times New Roman" w:eastAsia="Times New Roman" w:hAnsi="Times New Roman" w:cs="Times New Roman"/>
          <w:sz w:val="24"/>
          <w:szCs w:val="24"/>
          <w:lang w:eastAsia="ru-RU"/>
        </w:rPr>
        <w:t>прогнозе</w:t>
      </w:r>
      <w:proofErr w:type="gramEnd"/>
      <w:r w:rsidRPr="00641C8E">
        <w:rPr>
          <w:rFonts w:ascii="Times New Roman" w:eastAsia="Times New Roman" w:hAnsi="Times New Roman" w:cs="Times New Roman"/>
          <w:sz w:val="24"/>
          <w:szCs w:val="24"/>
          <w:lang w:eastAsia="ru-RU"/>
        </w:rPr>
        <w:t xml:space="preserve"> (проекте бюджетного прогноза, проекте изменений бюджетного прогноза) поселения на долгосрочный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муниципальных программ поселения (</w:t>
      </w:r>
      <w:proofErr w:type="gramStart"/>
      <w:r w:rsidRPr="00641C8E">
        <w:rPr>
          <w:rFonts w:ascii="Times New Roman" w:eastAsia="Times New Roman" w:hAnsi="Times New Roman" w:cs="Times New Roman"/>
          <w:sz w:val="24"/>
          <w:szCs w:val="24"/>
          <w:lang w:eastAsia="ru-RU"/>
        </w:rPr>
        <w:t>проектах</w:t>
      </w:r>
      <w:proofErr w:type="gramEnd"/>
      <w:r w:rsidRPr="00641C8E">
        <w:rPr>
          <w:rFonts w:ascii="Times New Roman" w:eastAsia="Times New Roman" w:hAnsi="Times New Roman" w:cs="Times New Roman"/>
          <w:sz w:val="24"/>
          <w:szCs w:val="24"/>
          <w:lang w:eastAsia="ru-RU"/>
        </w:rPr>
        <w:t xml:space="preserve"> муниципальных программ поселения, проектах изменений указанных программ).</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6. </w:t>
      </w:r>
      <w:proofErr w:type="gramStart"/>
      <w:r w:rsidRPr="00641C8E">
        <w:rPr>
          <w:rFonts w:ascii="Times New Roman" w:eastAsia="Times New Roman" w:hAnsi="Times New Roman" w:cs="Times New Roman"/>
          <w:sz w:val="24"/>
          <w:szCs w:val="24"/>
          <w:lang w:eastAsia="ru-RU"/>
        </w:rPr>
        <w:t xml:space="preserve">До 10 ноября текущего года администрация поселения рассматривает прогноз социально-экономического развития поселения, проект  бюджета поселения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финансовым отделом администрации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и другими органами администрации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района Чувашской Республики, и одобряет проект решения Собрания депутатов о бюджете поселения для представления</w:t>
      </w:r>
      <w:proofErr w:type="gramEnd"/>
      <w:r w:rsidRPr="00641C8E">
        <w:rPr>
          <w:rFonts w:ascii="Times New Roman" w:eastAsia="Times New Roman" w:hAnsi="Times New Roman" w:cs="Times New Roman"/>
          <w:sz w:val="24"/>
          <w:szCs w:val="24"/>
          <w:lang w:eastAsia="ru-RU"/>
        </w:rPr>
        <w:t xml:space="preserve"> его главе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proofErr w:type="spellStart"/>
      <w:proofErr w:type="gramStart"/>
      <w:r w:rsidRPr="00641C8E">
        <w:rPr>
          <w:rFonts w:ascii="Times New Roman" w:eastAsia="Times New Roman" w:hAnsi="Times New Roman" w:cs="Times New Roman"/>
          <w:b/>
          <w:bCs/>
          <w:sz w:val="24"/>
          <w:szCs w:val="24"/>
          <w:lang w:eastAsia="ru-RU"/>
        </w:rPr>
        <w:t>C</w:t>
      </w:r>
      <w:proofErr w:type="gramEnd"/>
      <w:r w:rsidRPr="00641C8E">
        <w:rPr>
          <w:rFonts w:ascii="Times New Roman" w:eastAsia="Times New Roman" w:hAnsi="Times New Roman" w:cs="Times New Roman"/>
          <w:b/>
          <w:bCs/>
          <w:sz w:val="24"/>
          <w:szCs w:val="24"/>
          <w:lang w:eastAsia="ru-RU"/>
        </w:rPr>
        <w:t>татья</w:t>
      </w:r>
      <w:proofErr w:type="spellEnd"/>
      <w:r w:rsidRPr="00641C8E">
        <w:rPr>
          <w:rFonts w:ascii="Times New Roman" w:eastAsia="Times New Roman" w:hAnsi="Times New Roman" w:cs="Times New Roman"/>
          <w:b/>
          <w:bCs/>
          <w:sz w:val="24"/>
          <w:szCs w:val="24"/>
          <w:lang w:eastAsia="ru-RU"/>
        </w:rPr>
        <w:t xml:space="preserve"> 36.</w:t>
      </w:r>
      <w:r w:rsidRPr="00641C8E">
        <w:rPr>
          <w:rFonts w:ascii="Times New Roman" w:eastAsia="Times New Roman" w:hAnsi="Times New Roman" w:cs="Times New Roman"/>
          <w:sz w:val="24"/>
          <w:szCs w:val="24"/>
          <w:lang w:eastAsia="ru-RU"/>
        </w:rPr>
        <w:t xml:space="preserve"> Долгосрочное бюджетное планирование</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Долгосрочное бюджетное планирование осуществляется путем формирования бюджетного прогноза поселения на долгосрочный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2. Под бюджетным прогнозом поселения на долгосрочный период понимается документ, содержащий прогноз основных характеристик бюджета поселения, показатели финансового обеспечения муниципальных программ поселения на период их действия, иные показатели, характеризующие бюджет поселения, а также содержащий основные подходы к формированию бюджетной </w:t>
      </w:r>
      <w:proofErr w:type="gramStart"/>
      <w:r w:rsidRPr="00641C8E">
        <w:rPr>
          <w:rFonts w:ascii="Times New Roman" w:eastAsia="Times New Roman" w:hAnsi="Times New Roman" w:cs="Times New Roman"/>
          <w:sz w:val="24"/>
          <w:szCs w:val="24"/>
          <w:lang w:eastAsia="ru-RU"/>
        </w:rPr>
        <w:t>политики на</w:t>
      </w:r>
      <w:proofErr w:type="gramEnd"/>
      <w:r w:rsidRPr="00641C8E">
        <w:rPr>
          <w:rFonts w:ascii="Times New Roman" w:eastAsia="Times New Roman" w:hAnsi="Times New Roman" w:cs="Times New Roman"/>
          <w:sz w:val="24"/>
          <w:szCs w:val="24"/>
          <w:lang w:eastAsia="ru-RU"/>
        </w:rPr>
        <w:t xml:space="preserve"> долгосрочный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3. Бюджетный прогноз поселения на долгосрочный период разрабатывается каждые шесть лет на двенадцать и более лет на основе прогноза социально-экономического развития поселения на соответствующий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Бюджетный прогноз поселения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Собрания депутатов поселения о бюджете поселения без продления периода его действия.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4.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решением Собрания депутатов поселения с соблюдением требований Бюджетного </w:t>
      </w:r>
      <w:hyperlink r:id="rId29" w:history="1">
        <w:r w:rsidRPr="00641C8E">
          <w:rPr>
            <w:rFonts w:ascii="Times New Roman" w:eastAsia="Times New Roman" w:hAnsi="Times New Roman" w:cs="Times New Roman"/>
            <w:color w:val="333333"/>
            <w:sz w:val="24"/>
            <w:szCs w:val="24"/>
            <w:lang w:eastAsia="ru-RU"/>
          </w:rPr>
          <w:t>кодекса</w:t>
        </w:r>
      </w:hyperlink>
      <w:r w:rsidRPr="00641C8E">
        <w:rPr>
          <w:rFonts w:ascii="Times New Roman" w:eastAsia="Times New Roman" w:hAnsi="Times New Roman" w:cs="Times New Roman"/>
          <w:sz w:val="24"/>
          <w:szCs w:val="24"/>
          <w:lang w:eastAsia="ru-RU"/>
        </w:rPr>
        <w:t xml:space="preserve"> Российской Федерации и настоящего Положения.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5.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 представляется Собранию депутатов поселения одновременно с проектом решения о бюджете поселения на очередной финансовый год и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6. Бюджетный прогноз (изменения бюджетного прогноза) поселения на долгосрочный период утверждается (утверждаются) решением Собрания депутатов поселения в срок, не превышающий двух месяцев со дня официального </w:t>
      </w:r>
      <w:proofErr w:type="gramStart"/>
      <w:r w:rsidRPr="00641C8E">
        <w:rPr>
          <w:rFonts w:ascii="Times New Roman" w:eastAsia="Times New Roman" w:hAnsi="Times New Roman" w:cs="Times New Roman"/>
          <w:sz w:val="24"/>
          <w:szCs w:val="24"/>
          <w:lang w:eastAsia="ru-RU"/>
        </w:rPr>
        <w:t>опубликования решения Собрания депутатов поселения</w:t>
      </w:r>
      <w:proofErr w:type="gramEnd"/>
      <w:r w:rsidRPr="00641C8E">
        <w:rPr>
          <w:rFonts w:ascii="Times New Roman" w:eastAsia="Times New Roman" w:hAnsi="Times New Roman" w:cs="Times New Roman"/>
          <w:sz w:val="24"/>
          <w:szCs w:val="24"/>
          <w:lang w:eastAsia="ru-RU"/>
        </w:rPr>
        <w:t xml:space="preserve"> о бюджете поселения на очередной финансовый год и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37.</w:t>
      </w:r>
      <w:r w:rsidRPr="00641C8E">
        <w:rPr>
          <w:rFonts w:ascii="Times New Roman" w:eastAsia="Times New Roman" w:hAnsi="Times New Roman" w:cs="Times New Roman"/>
          <w:sz w:val="24"/>
          <w:szCs w:val="24"/>
          <w:lang w:eastAsia="ru-RU"/>
        </w:rPr>
        <w:t xml:space="preserve"> Прогноз социально-экономического развития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Прогноз социально-экономического развития поселения разрабатывается на период не менее трех лет уполномоченным органом местного самоуправления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Прогноз социально-экономического развития поселения ежегодно разрабатывается в порядке, установленном решением Собрания депутатов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3. Прогноз социально-экономического развития поселения одобряется решением Собрания депутатов поселения одновременно с принятием решения о внесении проекта решения о бюджете поселения на очередной финансовый год и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5. В целях формирования бюджетного прогноза поселения на долгосрочный период в соответствии со 36 настоящего Положения разрабатывается прогноз социально-экономического развития поселения на долгосрочный период в порядке, установленном решением Собрания депутатов поселения.</w:t>
      </w:r>
    </w:p>
    <w:p w:rsidR="00656641" w:rsidRPr="00641C8E" w:rsidRDefault="00656641" w:rsidP="009E1837">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b/>
          <w:bCs/>
          <w:kern w:val="36"/>
          <w:sz w:val="24"/>
          <w:szCs w:val="24"/>
          <w:lang w:eastAsia="ru-RU"/>
        </w:rPr>
        <w:t> Раздел VI. Рассмотрение и утверждение бюджета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b/>
          <w:bCs/>
          <w:sz w:val="24"/>
          <w:szCs w:val="24"/>
          <w:lang w:eastAsia="ru-RU"/>
        </w:rPr>
        <w:t> </w:t>
      </w:r>
      <w:r w:rsidRPr="00641C8E">
        <w:rPr>
          <w:rFonts w:ascii="Times New Roman" w:eastAsia="Times New Roman" w:hAnsi="Times New Roman" w:cs="Times New Roman"/>
          <w:b/>
          <w:bCs/>
          <w:kern w:val="36"/>
          <w:sz w:val="24"/>
          <w:szCs w:val="24"/>
          <w:lang w:eastAsia="ru-RU"/>
        </w:rPr>
        <w:t xml:space="preserve">Глава 9. Рассмотрение и утверждение </w:t>
      </w:r>
      <w:proofErr w:type="gramStart"/>
      <w:r w:rsidRPr="00641C8E">
        <w:rPr>
          <w:rFonts w:ascii="Times New Roman" w:eastAsia="Times New Roman" w:hAnsi="Times New Roman" w:cs="Times New Roman"/>
          <w:b/>
          <w:bCs/>
          <w:kern w:val="36"/>
          <w:sz w:val="24"/>
          <w:szCs w:val="24"/>
          <w:lang w:eastAsia="ru-RU"/>
        </w:rPr>
        <w:t>проекта решения Собрания депутатов поселения</w:t>
      </w:r>
      <w:proofErr w:type="gramEnd"/>
      <w:r w:rsidRPr="00641C8E">
        <w:rPr>
          <w:rFonts w:ascii="Times New Roman" w:eastAsia="Times New Roman" w:hAnsi="Times New Roman" w:cs="Times New Roman"/>
          <w:b/>
          <w:bCs/>
          <w:kern w:val="36"/>
          <w:sz w:val="24"/>
          <w:szCs w:val="24"/>
          <w:lang w:eastAsia="ru-RU"/>
        </w:rPr>
        <w:t xml:space="preserve"> о  бюджете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sz w:val="24"/>
          <w:szCs w:val="24"/>
          <w:lang w:eastAsia="ru-RU"/>
        </w:rPr>
        <w:t>Статья 38.</w:t>
      </w:r>
      <w:r w:rsidRPr="00641C8E">
        <w:rPr>
          <w:rFonts w:ascii="Times New Roman" w:eastAsia="Times New Roman" w:hAnsi="Times New Roman" w:cs="Times New Roman"/>
          <w:sz w:val="24"/>
          <w:szCs w:val="24"/>
          <w:lang w:eastAsia="ru-RU"/>
        </w:rPr>
        <w:t xml:space="preserve"> Внесение проекта решения о   бюджете  поселения на очередной финансовый год и плановый период в  Собрание депутатов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Глава  поселения в соответствии Уставом поселения вносит на рассмотрение  Собрания депутатов поселения проект  решения Собрания депутатов о   бюджете  поселения и на очередной финансовый год и плановый период не позднее 15 ноября текущего года.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Проект  решения   о   бюджете  поселения вносится в  Собрание депутатов поселения с приложениями, указанными в пункте 4 настоящей статьи.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Проектом  решения Собрания депутатов о  бюджете  поселения на очередной финансовый год и плановый период предусматривается уточнение показателей утвержденного   бюджета  поселения планового периода и утверждение показателей второго года планового периода составляемого бюджета.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 xml:space="preserve">В случае признания утратившими силу положений  решения о   бюджете  поселения на текущий финансовый год и плановый период в части, относящейся к плановому периоду, в соответствии с </w:t>
      </w:r>
      <w:hyperlink r:id="rId30" w:history="1">
        <w:r w:rsidRPr="00641C8E">
          <w:rPr>
            <w:rFonts w:ascii="Times New Roman" w:eastAsia="Times New Roman" w:hAnsi="Times New Roman" w:cs="Times New Roman"/>
            <w:color w:val="333333"/>
            <w:sz w:val="24"/>
            <w:szCs w:val="24"/>
            <w:lang w:eastAsia="ru-RU"/>
          </w:rPr>
          <w:t xml:space="preserve">пунктом 3 статьи </w:t>
        </w:r>
      </w:hyperlink>
      <w:r w:rsidRPr="00641C8E">
        <w:rPr>
          <w:rFonts w:ascii="Times New Roman" w:eastAsia="Times New Roman" w:hAnsi="Times New Roman" w:cs="Times New Roman"/>
          <w:sz w:val="24"/>
          <w:szCs w:val="24"/>
          <w:lang w:eastAsia="ru-RU"/>
        </w:rPr>
        <w:t>43 настоящего  Положения проектом  решения о   бюджете  поселения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roofErr w:type="gramEnd"/>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4. Проект  решения о   бюджете  поселения на очередной финансовый год и плановый период вносится в  Собрание депутатов поселения одновременно со следующими документами и материалами</w:t>
      </w:r>
      <w:r w:rsidR="00252F51">
        <w:rPr>
          <w:rFonts w:ascii="Times New Roman" w:eastAsia="Times New Roman" w:hAnsi="Times New Roman" w:cs="Times New Roman"/>
          <w:sz w:val="24"/>
          <w:szCs w:val="24"/>
          <w:lang w:eastAsia="ru-RU"/>
        </w:rPr>
        <w:t xml:space="preserve"> </w:t>
      </w:r>
      <w:r w:rsidR="00252F51" w:rsidRPr="009B089E">
        <w:rPr>
          <w:rFonts w:ascii="Times New Roman" w:eastAsia="Times New Roman" w:hAnsi="Times New Roman" w:cs="Times New Roman"/>
          <w:sz w:val="24"/>
          <w:szCs w:val="24"/>
          <w:lang w:eastAsia="ru-RU"/>
        </w:rPr>
        <w:t>(</w:t>
      </w:r>
      <w:r w:rsidR="00252F51" w:rsidRPr="009B089E">
        <w:rPr>
          <w:rFonts w:ascii="Times New Roman" w:hAnsi="Times New Roman" w:cs="Times New Roman"/>
          <w:sz w:val="24"/>
          <w:szCs w:val="24"/>
        </w:rPr>
        <w:t>за исключением документов и материалов, размещаемых в соответствии с пунктом 4.1 настоящей статьи)</w:t>
      </w:r>
      <w:r w:rsidRPr="009B089E">
        <w:rPr>
          <w:rFonts w:ascii="Times New Roman" w:eastAsia="Times New Roman" w:hAnsi="Times New Roman" w:cs="Times New Roman"/>
          <w:sz w:val="24"/>
          <w:szCs w:val="24"/>
          <w:lang w:eastAsia="ru-RU"/>
        </w:rPr>
        <w:t>:</w:t>
      </w:r>
    </w:p>
    <w:p w:rsidR="00697060" w:rsidRPr="009B089E" w:rsidRDefault="00697060" w:rsidP="009E1837">
      <w:pPr>
        <w:shd w:val="clear" w:color="auto" w:fill="F0F0F0"/>
        <w:spacing w:before="100" w:beforeAutospacing="1" w:after="100" w:afterAutospacing="1" w:line="240" w:lineRule="auto"/>
        <w:jc w:val="both"/>
        <w:rPr>
          <w:rFonts w:ascii="Times New Roman" w:hAnsi="Times New Roman" w:cs="Times New Roman"/>
          <w:sz w:val="24"/>
          <w:szCs w:val="24"/>
        </w:rPr>
      </w:pPr>
      <w:r w:rsidRPr="009B089E">
        <w:rPr>
          <w:rFonts w:ascii="Times New Roman" w:eastAsia="Calibri" w:hAnsi="Times New Roman" w:cs="Times New Roman"/>
          <w:sz w:val="24"/>
          <w:szCs w:val="24"/>
        </w:rPr>
        <w:t>основными направлениями бюджетной и налоговой политики поселения на очередной финансовый год и плановый перио</w:t>
      </w:r>
      <w:r w:rsidRPr="009B089E">
        <w:rPr>
          <w:rFonts w:ascii="Times New Roman" w:hAnsi="Times New Roman" w:cs="Times New Roman"/>
          <w:sz w:val="24"/>
          <w:szCs w:val="24"/>
        </w:rPr>
        <w:t>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предварительными итогами социально-экономического развития  поселения за истекший период текущего финансового года и ожидаемыми итогами социально-экономического развития  поселения за текущий финансовый год;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прогнозом социально-экономического развития  поселения на очередной финансовый год и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оценкой ожидаемого исполнения   бюджета  поселения за текущий финансовый год;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прогнозом основных параметров (общий объем доходов, общий объем расходов, дефицита (</w:t>
      </w:r>
      <w:proofErr w:type="spellStart"/>
      <w:r w:rsidRPr="00641C8E">
        <w:rPr>
          <w:rFonts w:ascii="Times New Roman" w:eastAsia="Times New Roman" w:hAnsi="Times New Roman" w:cs="Times New Roman"/>
          <w:sz w:val="24"/>
          <w:szCs w:val="24"/>
          <w:lang w:eastAsia="ru-RU"/>
        </w:rPr>
        <w:t>профицита</w:t>
      </w:r>
      <w:proofErr w:type="spellEnd"/>
      <w:r w:rsidRPr="00641C8E">
        <w:rPr>
          <w:rFonts w:ascii="Times New Roman" w:eastAsia="Times New Roman" w:hAnsi="Times New Roman" w:cs="Times New Roman"/>
          <w:sz w:val="24"/>
          <w:szCs w:val="24"/>
          <w:lang w:eastAsia="ru-RU"/>
        </w:rPr>
        <w:t>) бюджета)   бюджета  поселения на очередной финансовый год и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пояснительной запиской к проекту   бюджета  поселения на очередной финансовый год и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расчетами по статьям классификации доходов   бюджета  поселения и источников финансирования дефицита   бюджета  поселения на очередной финансовый год и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реестром расходных обязательств, подлежащих исполнению за счет средств   бюджета  поселения, в том числе за счет субвенций бюджетам муниципальных образований;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перечнем публичных нормативных обязательств, подлежащих исполнению за счет средств   бюджета  поселения, и расчетами по ним на очередной финансовый год и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методиками (проектами методик) и расчетами распределения межбюджетных трансфертов между поселениями на очередной финансовый год и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паспортами (проектами паспортов) муниципальных программ  поселения, проектами изменений указанных паспортов;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данными по прогнозному плану (программе) приватизации  муниципального  имущества  поселения на очередной финансовый год и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верхним пределом и проектом структуры муниципального внутреннего долга  поселения на 1 января года, следующего за очередным финансовым годом и каждым годом планового периода;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верхним пределом  муниципального внешнего долга  поселения на 1 января года, следующего за очередным финансовым годом и каждым годом планового периода;</w:t>
      </w:r>
    </w:p>
    <w:p w:rsidR="00656641"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бюджетным прогнозом (проектом бюджетного прогноза, проектом изменений бюджетного прогноза) поселения на долгосрочный период.</w:t>
      </w:r>
    </w:p>
    <w:p w:rsidR="00252F51" w:rsidRPr="009B089E" w:rsidRDefault="00252F5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9B089E">
        <w:rPr>
          <w:rFonts w:ascii="Times New Roman" w:hAnsi="Times New Roman" w:cs="Times New Roman"/>
          <w:sz w:val="24"/>
          <w:szCs w:val="24"/>
        </w:rPr>
        <w:t xml:space="preserve">4.1. </w:t>
      </w:r>
      <w:proofErr w:type="gramStart"/>
      <w:r w:rsidRPr="009B089E">
        <w:rPr>
          <w:rFonts w:ascii="Times New Roman" w:hAnsi="Times New Roman" w:cs="Times New Roman"/>
          <w:sz w:val="24"/>
          <w:szCs w:val="24"/>
        </w:rPr>
        <w:t xml:space="preserve">Не позднее дня внесения проекта решения о бюджете поселения на очередной финансовый год и плановый период в Собрание депутатов поселения </w:t>
      </w:r>
      <w:r w:rsidRPr="009B089E">
        <w:rPr>
          <w:rFonts w:ascii="Times New Roman" w:hAnsi="Times New Roman" w:cs="Times New Roman"/>
          <w:color w:val="000000"/>
          <w:sz w:val="24"/>
          <w:szCs w:val="24"/>
        </w:rPr>
        <w:t xml:space="preserve">Глава администрации </w:t>
      </w:r>
      <w:r w:rsidRPr="009B089E">
        <w:rPr>
          <w:rFonts w:ascii="Times New Roman" w:hAnsi="Times New Roman" w:cs="Times New Roman"/>
          <w:sz w:val="24"/>
          <w:szCs w:val="24"/>
        </w:rPr>
        <w:t>поселения</w:t>
      </w:r>
      <w:r w:rsidRPr="009B089E">
        <w:rPr>
          <w:rFonts w:ascii="Times New Roman" w:hAnsi="Times New Roman" w:cs="Times New Roman"/>
          <w:color w:val="000000"/>
          <w:sz w:val="24"/>
          <w:szCs w:val="24"/>
        </w:rPr>
        <w:t xml:space="preserve"> </w:t>
      </w:r>
      <w:r w:rsidRPr="009B089E">
        <w:rPr>
          <w:rFonts w:ascii="Times New Roman" w:hAnsi="Times New Roman" w:cs="Times New Roman"/>
          <w:sz w:val="24"/>
          <w:szCs w:val="24"/>
        </w:rPr>
        <w:t xml:space="preserve">обеспечивает представление в Собрание депутатов поселения документов и материалов, указанных в пункте 4 настоящей статьи </w:t>
      </w:r>
      <w:r w:rsidRPr="009B089E">
        <w:rPr>
          <w:rFonts w:ascii="Times New Roman" w:hAnsi="Times New Roman" w:cs="Times New Roman"/>
          <w:color w:val="000000"/>
          <w:sz w:val="24"/>
          <w:szCs w:val="24"/>
        </w:rPr>
        <w:t>(за исключением документов, указанных в абзацах втором, третьем, четвертом, седьмом, двенадцатом и тринадцатом пункта 4 настоящей статьи, и сведений, отнесенных к государственной</w:t>
      </w:r>
      <w:proofErr w:type="gramEnd"/>
      <w:r w:rsidRPr="009B089E">
        <w:rPr>
          <w:rFonts w:ascii="Times New Roman" w:hAnsi="Times New Roman" w:cs="Times New Roman"/>
          <w:color w:val="000000"/>
          <w:sz w:val="24"/>
          <w:szCs w:val="24"/>
        </w:rPr>
        <w:t xml:space="preserve"> тайне либо носящих конфиденциальный характер),</w:t>
      </w:r>
      <w:r w:rsidRPr="009B089E">
        <w:rPr>
          <w:rFonts w:ascii="Times New Roman" w:hAnsi="Times New Roman" w:cs="Times New Roman"/>
          <w:sz w:val="24"/>
          <w:szCs w:val="24"/>
        </w:rPr>
        <w:t xml:space="preserve"> путем размещения указанных документов и материалов на официальном сайте администрации поселения в информационно-телекоммуникационной сети «Интернет»</w:t>
      </w:r>
      <w:r w:rsidR="009B089E">
        <w:rPr>
          <w:rFonts w:ascii="Times New Roman" w:hAnsi="Times New Roman" w:cs="Times New Roman"/>
          <w:sz w:val="24"/>
          <w:szCs w:val="24"/>
        </w:rPr>
        <w:t>.</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5. В случае</w:t>
      </w:r>
      <w:proofErr w:type="gramStart"/>
      <w:r w:rsidRPr="00641C8E">
        <w:rPr>
          <w:rFonts w:ascii="Times New Roman" w:eastAsia="Times New Roman" w:hAnsi="Times New Roman" w:cs="Times New Roman"/>
          <w:sz w:val="24"/>
          <w:szCs w:val="24"/>
          <w:lang w:eastAsia="ru-RU"/>
        </w:rPr>
        <w:t>,</w:t>
      </w:r>
      <w:proofErr w:type="gramEnd"/>
      <w:r w:rsidRPr="00641C8E">
        <w:rPr>
          <w:rFonts w:ascii="Times New Roman" w:eastAsia="Times New Roman" w:hAnsi="Times New Roman" w:cs="Times New Roman"/>
          <w:sz w:val="24"/>
          <w:szCs w:val="24"/>
          <w:lang w:eastAsia="ru-RU"/>
        </w:rPr>
        <w:t xml:space="preserve"> если в очередном финансовом году и плановом периоде предельный общий объем бюджетных ассигнований недостаточен для финансового обеспечения установленных  решениями поселения расходных обязательств, Глава поселения  вносит в  Собрание депутатов поселения проект  решения поселения об изменении сроков вступления в силу (приостановлении действия) в очередном финансовом году и плановом периоде отдельных положений  решений поселения, не обеспеченных источниками финансирования в очередном финансовом году и плановом периоде.</w:t>
      </w:r>
    </w:p>
    <w:p w:rsidR="00656641" w:rsidRPr="00641C8E" w:rsidRDefault="00656641" w:rsidP="009E1837">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b/>
          <w:bCs/>
          <w:kern w:val="36"/>
          <w:sz w:val="24"/>
          <w:szCs w:val="24"/>
          <w:lang w:eastAsia="ru-RU"/>
        </w:rPr>
        <w:t>Статья 39. Принятие к рассмотрению проекта решения о бюджете поселения на очередной финансовый год и на плановый период Собранием депутатов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Проект решения о  бюджете поселения на очередной финансовый год  считается внесенным в срок, если он доставлен в  Собрание депутатов поселения  до 24 часов 15 ноября текущего года.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2. </w:t>
      </w:r>
      <w:proofErr w:type="gramStart"/>
      <w:r w:rsidRPr="00641C8E">
        <w:rPr>
          <w:rFonts w:ascii="Times New Roman" w:eastAsia="Times New Roman" w:hAnsi="Times New Roman" w:cs="Times New Roman"/>
          <w:sz w:val="24"/>
          <w:szCs w:val="24"/>
          <w:lang w:eastAsia="ru-RU"/>
        </w:rPr>
        <w:t xml:space="preserve">В течение суток со дня внесения проекта решения о  бюджете поселения на очередной финансовый год и плановый период в  Собрание депутатов поселения Председатель Собрания депутатов поселения направляет его в профильную комиссию Собрания депутатов поселения для подготовки предложений и в Контрольно-счетный орган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района Чувашской Республики на экспертизу о соответствии представленных документов и материалов требованиям  статьи 38 настоящего Положения.</w:t>
      </w:r>
      <w:proofErr w:type="gramEnd"/>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3. Председатель Собрания депутатов поселения на основании предложения профильной комиссии принимает решение о том, что проект решения Собрания депутатов о бюджете поселения  на очередной финансовый год и плановый период принимается к рассмотрению  Собранием депутатов поселения  либо подлежит возвращению на доработку. Указанный проект подлежит возвращению на доработку, если состав представленных документов и материалов не соответствует требованиям статьи 38 настоящего Положения.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4. Доработанный проект со всеми необходимыми документами и материалами должен быть представлен в Собрание депутатов поселения в течение 10 дней со дня возвращения его на доработку  и рассмотрен  в установленном настоящим Положением порядке.</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40. Состав показателей, представляемых для рассмотрения и утверждения в проекте решения Собрания депутатов о бюджете поселения на очередной финансовый год и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В решении Собрания депутатов о бюджете поселения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641C8E">
        <w:rPr>
          <w:rFonts w:ascii="Times New Roman" w:eastAsia="Times New Roman" w:hAnsi="Times New Roman" w:cs="Times New Roman"/>
          <w:sz w:val="24"/>
          <w:szCs w:val="24"/>
          <w:lang w:eastAsia="ru-RU"/>
        </w:rPr>
        <w:t>профицит</w:t>
      </w:r>
      <w:proofErr w:type="spellEnd"/>
      <w:r w:rsidRPr="00641C8E">
        <w:rPr>
          <w:rFonts w:ascii="Times New Roman" w:eastAsia="Times New Roman" w:hAnsi="Times New Roman" w:cs="Times New Roman"/>
          <w:sz w:val="24"/>
          <w:szCs w:val="24"/>
          <w:lang w:eastAsia="ru-RU"/>
        </w:rPr>
        <w:t xml:space="preserve">) бюджета, а также иные показатели, установленные Бюджетным </w:t>
      </w:r>
      <w:hyperlink r:id="rId31" w:history="1">
        <w:r w:rsidRPr="00641C8E">
          <w:rPr>
            <w:rFonts w:ascii="Times New Roman" w:eastAsia="Times New Roman" w:hAnsi="Times New Roman" w:cs="Times New Roman"/>
            <w:color w:val="333333"/>
            <w:sz w:val="24"/>
            <w:szCs w:val="24"/>
            <w:lang w:eastAsia="ru-RU"/>
          </w:rPr>
          <w:t>кодексом</w:t>
        </w:r>
      </w:hyperlink>
      <w:r w:rsidRPr="00641C8E">
        <w:rPr>
          <w:rFonts w:ascii="Times New Roman" w:eastAsia="Times New Roman" w:hAnsi="Times New Roman" w:cs="Times New Roman"/>
          <w:sz w:val="24"/>
          <w:szCs w:val="24"/>
          <w:lang w:eastAsia="ru-RU"/>
        </w:rPr>
        <w:t xml:space="preserve"> Российской Федерации,  </w:t>
      </w:r>
      <w:proofErr w:type="gramStart"/>
      <w:r w:rsidRPr="00641C8E">
        <w:rPr>
          <w:rFonts w:ascii="Times New Roman" w:eastAsia="Times New Roman" w:hAnsi="Times New Roman" w:cs="Times New Roman"/>
          <w:sz w:val="24"/>
          <w:szCs w:val="24"/>
          <w:lang w:eastAsia="ru-RU"/>
        </w:rPr>
        <w:t>З</w:t>
      </w:r>
      <w:proofErr w:type="gramEnd"/>
      <w:r w:rsidR="00FC546D">
        <w:fldChar w:fldCharType="begin"/>
      </w:r>
      <w:r w:rsidR="00AB3784">
        <w:instrText>HYPERLINK "consultantplus://offline/ref=8931201B23750BC4EE05693597149FCBD37FF729E30749419D99E87BA0BAE12ED7S0K"</w:instrText>
      </w:r>
      <w:r w:rsidR="00FC546D">
        <w:fldChar w:fldCharType="separate"/>
      </w:r>
      <w:r w:rsidRPr="00641C8E">
        <w:rPr>
          <w:rFonts w:ascii="Times New Roman" w:eastAsia="Times New Roman" w:hAnsi="Times New Roman" w:cs="Times New Roman"/>
          <w:color w:val="333333"/>
          <w:sz w:val="24"/>
          <w:szCs w:val="24"/>
          <w:lang w:eastAsia="ru-RU"/>
        </w:rPr>
        <w:t>акон</w:t>
      </w:r>
      <w:r w:rsidR="00FC546D">
        <w:fldChar w:fldCharType="end"/>
      </w:r>
      <w:r w:rsidRPr="00641C8E">
        <w:rPr>
          <w:rFonts w:ascii="Times New Roman" w:eastAsia="Times New Roman" w:hAnsi="Times New Roman" w:cs="Times New Roman"/>
          <w:sz w:val="24"/>
          <w:szCs w:val="24"/>
          <w:lang w:eastAsia="ru-RU"/>
        </w:rPr>
        <w:t>ом Чувашской Республики от 23 июля 2001 года № 36 «О регулировании бюджетных правоотношений в Чувашской Республике» и настоящим Положением.</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Решением Собрания депутатов о бюджете поселения утверждаются: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перечень главных администраторов доходов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перечень главных </w:t>
      </w:r>
      <w:proofErr w:type="gramStart"/>
      <w:r w:rsidRPr="00641C8E">
        <w:rPr>
          <w:rFonts w:ascii="Times New Roman" w:eastAsia="Times New Roman" w:hAnsi="Times New Roman" w:cs="Times New Roman"/>
          <w:sz w:val="24"/>
          <w:szCs w:val="24"/>
          <w:lang w:eastAsia="ru-RU"/>
        </w:rPr>
        <w:t>администраторов источников финансирования дефицита бюджета поселения</w:t>
      </w:r>
      <w:proofErr w:type="gramEnd"/>
      <w:r w:rsidRPr="00641C8E">
        <w:rPr>
          <w:rFonts w:ascii="Times New Roman" w:eastAsia="Times New Roman" w:hAnsi="Times New Roman" w:cs="Times New Roman"/>
          <w:sz w:val="24"/>
          <w:szCs w:val="24"/>
          <w:lang w:eastAsia="ru-RU"/>
        </w:rPr>
        <w:t>;</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распределение бюджетных ассигнований по разделам, подразделам, целевым статьям (муниципальным программам  поселения и </w:t>
      </w:r>
      <w:proofErr w:type="spellStart"/>
      <w:r w:rsidRPr="00641C8E">
        <w:rPr>
          <w:rFonts w:ascii="Times New Roman" w:eastAsia="Times New Roman" w:hAnsi="Times New Roman" w:cs="Times New Roman"/>
          <w:sz w:val="24"/>
          <w:szCs w:val="24"/>
          <w:lang w:eastAsia="ru-RU"/>
        </w:rPr>
        <w:t>непрограммным</w:t>
      </w:r>
      <w:proofErr w:type="spellEnd"/>
      <w:r w:rsidRPr="00641C8E">
        <w:rPr>
          <w:rFonts w:ascii="Times New Roman" w:eastAsia="Times New Roman" w:hAnsi="Times New Roman" w:cs="Times New Roman"/>
          <w:sz w:val="24"/>
          <w:szCs w:val="24"/>
          <w:lang w:eastAsia="ru-RU"/>
        </w:rPr>
        <w:t xml:space="preserve"> направлениям деятельности), группам (группам и подгруппам) видов расходов и по целевым статьям (муниципальным программам поселения и </w:t>
      </w:r>
      <w:proofErr w:type="spellStart"/>
      <w:r w:rsidRPr="00641C8E">
        <w:rPr>
          <w:rFonts w:ascii="Times New Roman" w:eastAsia="Times New Roman" w:hAnsi="Times New Roman" w:cs="Times New Roman"/>
          <w:sz w:val="24"/>
          <w:szCs w:val="24"/>
          <w:lang w:eastAsia="ru-RU"/>
        </w:rPr>
        <w:t>непрограммным</w:t>
      </w:r>
      <w:proofErr w:type="spellEnd"/>
      <w:r w:rsidRPr="00641C8E">
        <w:rPr>
          <w:rFonts w:ascii="Times New Roman" w:eastAsia="Times New Roman" w:hAnsi="Times New Roman" w:cs="Times New Roman"/>
          <w:sz w:val="24"/>
          <w:szCs w:val="24"/>
          <w:lang w:eastAsia="ru-RU"/>
        </w:rPr>
        <w:t xml:space="preserve"> направлениям деятельности), группам (группам и подгруппам) видов </w:t>
      </w:r>
      <w:proofErr w:type="gramStart"/>
      <w:r w:rsidRPr="00641C8E">
        <w:rPr>
          <w:rFonts w:ascii="Times New Roman" w:eastAsia="Times New Roman" w:hAnsi="Times New Roman" w:cs="Times New Roman"/>
          <w:sz w:val="24"/>
          <w:szCs w:val="24"/>
          <w:lang w:eastAsia="ru-RU"/>
        </w:rPr>
        <w:t>расходов классификации расходов бюджета поселения</w:t>
      </w:r>
      <w:proofErr w:type="gramEnd"/>
      <w:r w:rsidRPr="00641C8E">
        <w:rPr>
          <w:rFonts w:ascii="Times New Roman" w:eastAsia="Times New Roman" w:hAnsi="Times New Roman" w:cs="Times New Roman"/>
          <w:sz w:val="24"/>
          <w:szCs w:val="24"/>
          <w:lang w:eastAsia="ru-RU"/>
        </w:rPr>
        <w:t xml:space="preserve"> на очередной финансовый год и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ведомственная структура расходов бюджета поселения на очередной финансовый год и плановый период, в состав которой входят перечень главных распорядителей средств  бюджета поселения, разделы, подразделы и целевые статьи (муниципальные программы поселения и </w:t>
      </w:r>
      <w:proofErr w:type="spellStart"/>
      <w:r w:rsidRPr="00641C8E">
        <w:rPr>
          <w:rFonts w:ascii="Times New Roman" w:eastAsia="Times New Roman" w:hAnsi="Times New Roman" w:cs="Times New Roman"/>
          <w:sz w:val="24"/>
          <w:szCs w:val="24"/>
          <w:lang w:eastAsia="ru-RU"/>
        </w:rPr>
        <w:t>непрограммные</w:t>
      </w:r>
      <w:proofErr w:type="spellEnd"/>
      <w:r w:rsidRPr="00641C8E">
        <w:rPr>
          <w:rFonts w:ascii="Times New Roman" w:eastAsia="Times New Roman" w:hAnsi="Times New Roman" w:cs="Times New Roman"/>
          <w:sz w:val="24"/>
          <w:szCs w:val="24"/>
          <w:lang w:eastAsia="ru-RU"/>
        </w:rPr>
        <w:t xml:space="preserve"> направления деятельности), группы (группы и подгруппы) видов </w:t>
      </w:r>
      <w:proofErr w:type="gramStart"/>
      <w:r w:rsidRPr="00641C8E">
        <w:rPr>
          <w:rFonts w:ascii="Times New Roman" w:eastAsia="Times New Roman" w:hAnsi="Times New Roman" w:cs="Times New Roman"/>
          <w:sz w:val="24"/>
          <w:szCs w:val="24"/>
          <w:lang w:eastAsia="ru-RU"/>
        </w:rPr>
        <w:t>расходов классификации расходов бюджета поселения</w:t>
      </w:r>
      <w:proofErr w:type="gramEnd"/>
      <w:r w:rsidRPr="00641C8E">
        <w:rPr>
          <w:rFonts w:ascii="Times New Roman" w:eastAsia="Times New Roman" w:hAnsi="Times New Roman" w:cs="Times New Roman"/>
          <w:sz w:val="24"/>
          <w:szCs w:val="24"/>
          <w:lang w:eastAsia="ru-RU"/>
        </w:rPr>
        <w:t>;</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общий объем бюджетных ассигнований, направляемых на исполнение публичных нормативных обязательств;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объем межбюджетных трансфертов, получаемых из бюджета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и (или) предоставляемых местным бюджетам в очередном финансовом году и плановом периоде;</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w:t>
      </w:r>
      <w:proofErr w:type="gramEnd"/>
      <w:r w:rsidRPr="00641C8E">
        <w:rPr>
          <w:rFonts w:ascii="Times New Roman" w:eastAsia="Times New Roman" w:hAnsi="Times New Roman" w:cs="Times New Roman"/>
          <w:sz w:val="24"/>
          <w:szCs w:val="24"/>
          <w:lang w:eastAsia="ru-RU"/>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источники финансирования дефицита бюджета поселения на очередной финансовый год и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верхний предел муниципального внутреннего долга поселения и (или) верхний предел муниципального внешнего долга поселения по состоянию на 1 января года, следующего за очередным финансовым годом и каждым годом планового периода, с </w:t>
      </w:r>
      <w:proofErr w:type="gramStart"/>
      <w:r w:rsidRPr="00641C8E">
        <w:rPr>
          <w:rFonts w:ascii="Times New Roman" w:eastAsia="Times New Roman" w:hAnsi="Times New Roman" w:cs="Times New Roman"/>
          <w:sz w:val="24"/>
          <w:szCs w:val="24"/>
          <w:lang w:eastAsia="ru-RU"/>
        </w:rPr>
        <w:t>указанием</w:t>
      </w:r>
      <w:proofErr w:type="gramEnd"/>
      <w:r w:rsidRPr="00641C8E">
        <w:rPr>
          <w:rFonts w:ascii="Times New Roman" w:eastAsia="Times New Roman" w:hAnsi="Times New Roman" w:cs="Times New Roman"/>
          <w:sz w:val="24"/>
          <w:szCs w:val="24"/>
          <w:lang w:eastAsia="ru-RU"/>
        </w:rPr>
        <w:t xml:space="preserve"> в том числе верхнего предела долга по муниципальным гарантиям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предельный объем муниципального долга поселения на очередной финансовый год и на каждый год планового периода;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предельный объем расходов на обслуживание муниципального долга поселения в очередном финансовом году и плановом периоде;</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программа муниципальных внутренних заимствований поселения на очередной финансовый год и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программа муниципальных гарантий поселения в валюте Российской Федерации на очередной финансовый год и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муниципальные программы с указанием бюджетных ассигнований на финансовое обеспечение указанных программ на очередной финансовый год и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иные показатели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3. </w:t>
      </w:r>
      <w:proofErr w:type="gramStart"/>
      <w:r w:rsidRPr="00641C8E">
        <w:rPr>
          <w:rFonts w:ascii="Times New Roman" w:eastAsia="Times New Roman" w:hAnsi="Times New Roman" w:cs="Times New Roman"/>
          <w:sz w:val="24"/>
          <w:szCs w:val="24"/>
          <w:lang w:eastAsia="ru-RU"/>
        </w:rPr>
        <w:t xml:space="preserve">Решением Собрания депутатов о бюджете поселения на очередной финансовый год и плановый период утверждается распределение бюджетных ассигнований, указанное в абзаце четвертом пункта 2 настоящей статьи, по разделам, подразделам, целевым статьям (муниципальным программам и </w:t>
      </w:r>
      <w:proofErr w:type="spellStart"/>
      <w:r w:rsidRPr="00641C8E">
        <w:rPr>
          <w:rFonts w:ascii="Times New Roman" w:eastAsia="Times New Roman" w:hAnsi="Times New Roman" w:cs="Times New Roman"/>
          <w:sz w:val="24"/>
          <w:szCs w:val="24"/>
          <w:lang w:eastAsia="ru-RU"/>
        </w:rPr>
        <w:t>непрограммным</w:t>
      </w:r>
      <w:proofErr w:type="spellEnd"/>
      <w:r w:rsidRPr="00641C8E">
        <w:rPr>
          <w:rFonts w:ascii="Times New Roman" w:eastAsia="Times New Roman" w:hAnsi="Times New Roman" w:cs="Times New Roman"/>
          <w:sz w:val="24"/>
          <w:szCs w:val="24"/>
          <w:lang w:eastAsia="ru-RU"/>
        </w:rPr>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641C8E">
        <w:rPr>
          <w:rFonts w:ascii="Times New Roman" w:eastAsia="Times New Roman" w:hAnsi="Times New Roman" w:cs="Times New Roman"/>
          <w:sz w:val="24"/>
          <w:szCs w:val="24"/>
          <w:lang w:eastAsia="ru-RU"/>
        </w:rPr>
        <w:t>непрограммным</w:t>
      </w:r>
      <w:proofErr w:type="spellEnd"/>
      <w:r w:rsidRPr="00641C8E">
        <w:rPr>
          <w:rFonts w:ascii="Times New Roman" w:eastAsia="Times New Roman" w:hAnsi="Times New Roman" w:cs="Times New Roman"/>
          <w:sz w:val="24"/>
          <w:szCs w:val="24"/>
          <w:lang w:eastAsia="ru-RU"/>
        </w:rPr>
        <w:t xml:space="preserve"> направлениям деятельности), группам (группам и подгруппам) видов расходов классификации расходов</w:t>
      </w:r>
      <w:proofErr w:type="gramEnd"/>
      <w:r w:rsidRPr="00641C8E">
        <w:rPr>
          <w:rFonts w:ascii="Times New Roman" w:eastAsia="Times New Roman" w:hAnsi="Times New Roman" w:cs="Times New Roman"/>
          <w:sz w:val="24"/>
          <w:szCs w:val="24"/>
          <w:lang w:eastAsia="ru-RU"/>
        </w:rPr>
        <w:t xml:space="preserve"> </w:t>
      </w:r>
      <w:proofErr w:type="gramStart"/>
      <w:r w:rsidRPr="00641C8E">
        <w:rPr>
          <w:rFonts w:ascii="Times New Roman" w:eastAsia="Times New Roman" w:hAnsi="Times New Roman" w:cs="Times New Roman"/>
          <w:sz w:val="24"/>
          <w:szCs w:val="24"/>
          <w:lang w:eastAsia="ru-RU"/>
        </w:rPr>
        <w:t xml:space="preserve">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поселения, и ведомственной структуры расходов бюджета поселения на очередной финансовый год и плановый период по главным распорядителям средств местного бюджета, разделам, подразделам и целевым статьям (муниципальным программам и </w:t>
      </w:r>
      <w:proofErr w:type="spellStart"/>
      <w:r w:rsidRPr="00641C8E">
        <w:rPr>
          <w:rFonts w:ascii="Times New Roman" w:eastAsia="Times New Roman" w:hAnsi="Times New Roman" w:cs="Times New Roman"/>
          <w:sz w:val="24"/>
          <w:szCs w:val="24"/>
          <w:lang w:eastAsia="ru-RU"/>
        </w:rPr>
        <w:t>непрограммным</w:t>
      </w:r>
      <w:proofErr w:type="spellEnd"/>
      <w:r w:rsidRPr="00641C8E">
        <w:rPr>
          <w:rFonts w:ascii="Times New Roman" w:eastAsia="Times New Roman" w:hAnsi="Times New Roman" w:cs="Times New Roman"/>
          <w:sz w:val="24"/>
          <w:szCs w:val="24"/>
          <w:lang w:eastAsia="ru-RU"/>
        </w:rPr>
        <w:t xml:space="preserve"> направлениям деятельности), группам (группам и подгруппам</w:t>
      </w:r>
      <w:proofErr w:type="gramEnd"/>
      <w:r w:rsidRPr="00641C8E">
        <w:rPr>
          <w:rFonts w:ascii="Times New Roman" w:eastAsia="Times New Roman" w:hAnsi="Times New Roman" w:cs="Times New Roman"/>
          <w:sz w:val="24"/>
          <w:szCs w:val="24"/>
          <w:lang w:eastAsia="ru-RU"/>
        </w:rPr>
        <w:t>) видов расходов классификации расходов бюджетов.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4. Решением Собрания депутатов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о бюджете поселения, сверх соответствующих бюджетных ассигнований и (или) общего объема расходов бюджета.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41. Распределение функций по рассмотрению проекта решения о бюджете поселения на очередной финансовый год и плановый период в Собрании депутатов поселения</w:t>
      </w:r>
    </w:p>
    <w:p w:rsidR="00656641" w:rsidRPr="009B089E" w:rsidRDefault="00656641" w:rsidP="009E1837">
      <w:pPr>
        <w:shd w:val="clear" w:color="auto" w:fill="F0F0F0"/>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B089E">
        <w:rPr>
          <w:rFonts w:ascii="Times New Roman" w:eastAsia="Times New Roman" w:hAnsi="Times New Roman" w:cs="Times New Roman"/>
          <w:bCs/>
          <w:kern w:val="36"/>
          <w:sz w:val="24"/>
          <w:szCs w:val="24"/>
          <w:lang w:eastAsia="ru-RU"/>
        </w:rPr>
        <w:t> 1</w:t>
      </w:r>
      <w:r w:rsidRPr="00641C8E">
        <w:rPr>
          <w:rFonts w:ascii="Times New Roman" w:eastAsia="Times New Roman" w:hAnsi="Times New Roman" w:cs="Times New Roman"/>
          <w:b/>
          <w:bCs/>
          <w:kern w:val="36"/>
          <w:sz w:val="24"/>
          <w:szCs w:val="24"/>
          <w:lang w:eastAsia="ru-RU"/>
        </w:rPr>
        <w:t xml:space="preserve">. </w:t>
      </w:r>
      <w:proofErr w:type="gramStart"/>
      <w:r w:rsidRPr="009B089E">
        <w:rPr>
          <w:rFonts w:ascii="Times New Roman" w:eastAsia="Times New Roman" w:hAnsi="Times New Roman" w:cs="Times New Roman"/>
          <w:bCs/>
          <w:kern w:val="36"/>
          <w:sz w:val="24"/>
          <w:szCs w:val="24"/>
          <w:lang w:eastAsia="ru-RU"/>
        </w:rPr>
        <w:t xml:space="preserve">Проект решения Собрания депутатов о бюджете поселения на очередной финансовый год и плановый период, внесенный с соблюдением требований настоящего Положения, в течение трех дней направляется главой поселения в постоянные комиссии Собрания депутатов поселения, другим субъектам правотворческой инициативы для внесения предложений, Контрольно-счетный орган </w:t>
      </w:r>
      <w:r w:rsidR="002E6D75" w:rsidRPr="009B089E">
        <w:rPr>
          <w:rFonts w:ascii="Times New Roman" w:eastAsia="Times New Roman" w:hAnsi="Times New Roman" w:cs="Times New Roman"/>
          <w:bCs/>
          <w:kern w:val="36"/>
          <w:sz w:val="24"/>
          <w:szCs w:val="24"/>
          <w:lang w:eastAsia="ru-RU"/>
        </w:rPr>
        <w:t>Шемуршинского</w:t>
      </w:r>
      <w:r w:rsidRPr="009B089E">
        <w:rPr>
          <w:rFonts w:ascii="Times New Roman" w:eastAsia="Times New Roman" w:hAnsi="Times New Roman" w:cs="Times New Roman"/>
          <w:bCs/>
          <w:kern w:val="36"/>
          <w:sz w:val="24"/>
          <w:szCs w:val="24"/>
          <w:lang w:eastAsia="ru-RU"/>
        </w:rPr>
        <w:t>  района Чувашской Республики на экспертизу, а также в порядке и сроки, установленные настоящим Положением, выносится на публичные</w:t>
      </w:r>
      <w:proofErr w:type="gramEnd"/>
      <w:r w:rsidRPr="009B089E">
        <w:rPr>
          <w:rFonts w:ascii="Times New Roman" w:eastAsia="Times New Roman" w:hAnsi="Times New Roman" w:cs="Times New Roman"/>
          <w:bCs/>
          <w:kern w:val="36"/>
          <w:sz w:val="24"/>
          <w:szCs w:val="24"/>
          <w:lang w:eastAsia="ru-RU"/>
        </w:rPr>
        <w:t xml:space="preserve"> слушания.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Председатель Собрания депутатов определяет комиссии Собрания депутатов поселения, ответственные за рассмотрение отдельных разделов, подразделов и муниципальных программ поселения. При этом</w:t>
      </w:r>
      <w:proofErr w:type="gramStart"/>
      <w:r w:rsidRPr="00641C8E">
        <w:rPr>
          <w:rFonts w:ascii="Times New Roman" w:eastAsia="Times New Roman" w:hAnsi="Times New Roman" w:cs="Times New Roman"/>
          <w:sz w:val="24"/>
          <w:szCs w:val="24"/>
          <w:lang w:eastAsia="ru-RU"/>
        </w:rPr>
        <w:t>,</w:t>
      </w:r>
      <w:proofErr w:type="gramEnd"/>
      <w:r w:rsidRPr="00641C8E">
        <w:rPr>
          <w:rFonts w:ascii="Times New Roman" w:eastAsia="Times New Roman" w:hAnsi="Times New Roman" w:cs="Times New Roman"/>
          <w:sz w:val="24"/>
          <w:szCs w:val="24"/>
          <w:lang w:eastAsia="ru-RU"/>
        </w:rPr>
        <w:t xml:space="preserve"> ответственным за рассмотрение основных характеристик бюджета поселения, а также за рассмотрение каждого раздела (в отдельных случаях - подраздела) бюджетной классификации расходов бюджета поселения назначается профильная комиссия.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Председатель Собрания депутатов определяет также комиссии Собрания депутатов поселения, ответственные за рассмотрение других документов и материалов, представленных одновременно с проектом решения Собрания депутатов о бюджете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3. Для обеспечения необходимой степени конфиденциальности рассмотрения отдельных разделов и подразделов расходов бюджета поселения и источников финансирования дефицита бюджета поселения Собрание депутатов поселения при необходимости утверждает персональный состав рабочих групп.</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42. Порядок рассмотрения проекта решения о бюджете поселения на очередной финансовый год   Собранием депутатов поселения</w:t>
      </w:r>
    </w:p>
    <w:p w:rsidR="00656641" w:rsidRPr="009B089E" w:rsidRDefault="00656641" w:rsidP="009E1837">
      <w:pPr>
        <w:shd w:val="clear" w:color="auto" w:fill="F0F0F0"/>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B089E">
        <w:rPr>
          <w:rFonts w:ascii="Times New Roman" w:eastAsia="Times New Roman" w:hAnsi="Times New Roman" w:cs="Times New Roman"/>
          <w:bCs/>
          <w:kern w:val="36"/>
          <w:sz w:val="24"/>
          <w:szCs w:val="24"/>
          <w:lang w:eastAsia="ru-RU"/>
        </w:rPr>
        <w:t> 1. Собрание депутатов поселения рассматривает проект решения Собрания депутатов о бюджете поселения на очередной финансовый год  в одном чтении.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Решение Собрания депутатов о бюджете поселения на очередной год и на плановый период вступает в силу с 1 января очередного финансового года.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Глава 10. Внесение изменений в Решение Собрание депутатов о бюджете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43. Внесение изменений в решение Собрание депутатов о бюджете поселения</w:t>
      </w:r>
    </w:p>
    <w:p w:rsidR="00656641" w:rsidRPr="009B089E" w:rsidRDefault="00656641" w:rsidP="009E1837">
      <w:pPr>
        <w:shd w:val="clear" w:color="auto" w:fill="F0F0F0"/>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641C8E">
        <w:rPr>
          <w:rFonts w:ascii="Times New Roman" w:eastAsia="Times New Roman" w:hAnsi="Times New Roman" w:cs="Times New Roman"/>
          <w:b/>
          <w:bCs/>
          <w:kern w:val="36"/>
          <w:sz w:val="24"/>
          <w:szCs w:val="24"/>
          <w:lang w:eastAsia="ru-RU"/>
        </w:rPr>
        <w:t> </w:t>
      </w:r>
      <w:r w:rsidRPr="009B089E">
        <w:rPr>
          <w:rFonts w:ascii="Times New Roman" w:eastAsia="Times New Roman" w:hAnsi="Times New Roman" w:cs="Times New Roman"/>
          <w:bCs/>
          <w:kern w:val="36"/>
          <w:sz w:val="24"/>
          <w:szCs w:val="24"/>
          <w:lang w:eastAsia="ru-RU"/>
        </w:rPr>
        <w:t xml:space="preserve">1. </w:t>
      </w:r>
      <w:proofErr w:type="gramStart"/>
      <w:r w:rsidRPr="009B089E">
        <w:rPr>
          <w:rFonts w:ascii="Times New Roman" w:eastAsia="Times New Roman" w:hAnsi="Times New Roman" w:cs="Times New Roman"/>
          <w:bCs/>
          <w:kern w:val="36"/>
          <w:sz w:val="24"/>
          <w:szCs w:val="24"/>
          <w:lang w:eastAsia="ru-RU"/>
        </w:rPr>
        <w:t>Администрация поселения разрабатывает и представляет Собранию депутатов поселения проекты решений Собрания депутатов о внесении изменений в решение о бюджете поселения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 поселения, а также распределение расходов бюджета поселения по разделам бюджетной классификации Российской Федерации, если иное не отнесено к компетенции администрации</w:t>
      </w:r>
      <w:proofErr w:type="gramEnd"/>
      <w:r w:rsidRPr="009B089E">
        <w:rPr>
          <w:rFonts w:ascii="Times New Roman" w:eastAsia="Times New Roman" w:hAnsi="Times New Roman" w:cs="Times New Roman"/>
          <w:bCs/>
          <w:kern w:val="36"/>
          <w:sz w:val="24"/>
          <w:szCs w:val="24"/>
          <w:lang w:eastAsia="ru-RU"/>
        </w:rPr>
        <w:t xml:space="preserve"> поселения  Бюджетным кодексом Российской Федерации, в том числе:</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 случае превышения ожидаемых фактических доходов над утвержденными годовыми назначениями бюджета поселения более чем на 10 процентов или снижения ожидаемых поступлений в бюджет поселения, что может привести к изменению финансирования по сравнению с утвержденным бюджетом более чем на 10 процентов годовых назначений;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в случае необходимости направить дополнительные доходы бюджета поселения на цели, отличные от </w:t>
      </w:r>
      <w:proofErr w:type="gramStart"/>
      <w:r w:rsidRPr="00641C8E">
        <w:rPr>
          <w:rFonts w:ascii="Times New Roman" w:eastAsia="Times New Roman" w:hAnsi="Times New Roman" w:cs="Times New Roman"/>
          <w:sz w:val="24"/>
          <w:szCs w:val="24"/>
          <w:lang w:eastAsia="ru-RU"/>
        </w:rPr>
        <w:t>указанных</w:t>
      </w:r>
      <w:proofErr w:type="gramEnd"/>
      <w:r w:rsidRPr="00641C8E">
        <w:rPr>
          <w:rFonts w:ascii="Times New Roman" w:eastAsia="Times New Roman" w:hAnsi="Times New Roman" w:cs="Times New Roman"/>
          <w:sz w:val="24"/>
          <w:szCs w:val="24"/>
          <w:lang w:eastAsia="ru-RU"/>
        </w:rPr>
        <w:t xml:space="preserve"> в пункте 1 статье 56 настоящего Положения;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по другим основаниям, являющимся предметом правового регулирования решения о бюджете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Проект решения о внесении изменений в решение Собрания депутатов о бюджете поселения вносится главой поселения в  Собрание депутатов поселения вместе со следующими документами и материалами:</w:t>
      </w:r>
    </w:p>
    <w:p w:rsidR="00252F51" w:rsidRPr="000A6072" w:rsidRDefault="00656641" w:rsidP="009E1837">
      <w:pPr>
        <w:shd w:val="clear" w:color="auto" w:fill="F0F0F0"/>
        <w:spacing w:before="100" w:beforeAutospacing="1" w:after="100" w:afterAutospacing="1" w:line="240" w:lineRule="auto"/>
        <w:jc w:val="both"/>
        <w:rPr>
          <w:rFonts w:ascii="Times New Roman" w:hAnsi="Times New Roman" w:cs="Times New Roman"/>
          <w:sz w:val="24"/>
          <w:szCs w:val="24"/>
        </w:rPr>
      </w:pPr>
      <w:r w:rsidRPr="000A6072">
        <w:rPr>
          <w:rFonts w:ascii="Times New Roman" w:eastAsia="Times New Roman" w:hAnsi="Times New Roman" w:cs="Times New Roman"/>
          <w:sz w:val="24"/>
          <w:szCs w:val="24"/>
          <w:lang w:eastAsia="ru-RU"/>
        </w:rPr>
        <w:t> </w:t>
      </w:r>
      <w:proofErr w:type="gramStart"/>
      <w:r w:rsidR="00252F51" w:rsidRPr="000A6072">
        <w:rPr>
          <w:rFonts w:ascii="Times New Roman" w:hAnsi="Times New Roman" w:cs="Times New Roman"/>
          <w:sz w:val="24"/>
          <w:szCs w:val="24"/>
        </w:rPr>
        <w:t>ожидаемыми итогами социально-экономического развития поселения в текущем финансовом году (за исключением случаев, когда основные характеристики бюджета поселения не изменяются) и уточненный прогноз социально-экономического развития поселения в плановом периоде (за исключением случаев, когда основные характеристики бюджета поселения не изменяются или признаны утратившими силу положения решения Собрания депутатов поселения о бюджете поселения на текущий финансовый год и плановый период в части, относящейся</w:t>
      </w:r>
      <w:proofErr w:type="gramEnd"/>
      <w:r w:rsidR="00252F51" w:rsidRPr="000A6072">
        <w:rPr>
          <w:rFonts w:ascii="Times New Roman" w:hAnsi="Times New Roman" w:cs="Times New Roman"/>
          <w:sz w:val="24"/>
          <w:szCs w:val="24"/>
        </w:rPr>
        <w:t xml:space="preserve"> к плановому периоду);</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сведениями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и </w:t>
      </w:r>
      <w:proofErr w:type="spellStart"/>
      <w:r w:rsidRPr="00641C8E">
        <w:rPr>
          <w:rFonts w:ascii="Times New Roman" w:eastAsia="Times New Roman" w:hAnsi="Times New Roman" w:cs="Times New Roman"/>
          <w:sz w:val="24"/>
          <w:szCs w:val="24"/>
          <w:lang w:eastAsia="ru-RU"/>
        </w:rPr>
        <w:t>непрограммным</w:t>
      </w:r>
      <w:proofErr w:type="spellEnd"/>
      <w:r w:rsidRPr="00641C8E">
        <w:rPr>
          <w:rFonts w:ascii="Times New Roman" w:eastAsia="Times New Roman" w:hAnsi="Times New Roman" w:cs="Times New Roman"/>
          <w:sz w:val="24"/>
          <w:szCs w:val="24"/>
          <w:lang w:eastAsia="ru-RU"/>
        </w:rPr>
        <w:t xml:space="preserve"> направлениям деятельности), группам видов расходов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оценкой ожидаемого исполнения бюджета поселения в текущем финансовом году;</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пояснительной запиской с обоснованием предлагаемых изменений в решение о бюджете поселения на текущий финансовый год и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3. В случае снижения в соответствии с ожидаемыми итогами социально-экономического развития </w:t>
      </w:r>
      <w:proofErr w:type="gramStart"/>
      <w:r w:rsidRPr="00641C8E">
        <w:rPr>
          <w:rFonts w:ascii="Times New Roman" w:eastAsia="Times New Roman" w:hAnsi="Times New Roman" w:cs="Times New Roman"/>
          <w:sz w:val="24"/>
          <w:szCs w:val="24"/>
          <w:lang w:eastAsia="ru-RU"/>
        </w:rPr>
        <w:t>поселения</w:t>
      </w:r>
      <w:proofErr w:type="gramEnd"/>
      <w:r w:rsidRPr="00641C8E">
        <w:rPr>
          <w:rFonts w:ascii="Times New Roman" w:eastAsia="Times New Roman" w:hAnsi="Times New Roman" w:cs="Times New Roman"/>
          <w:sz w:val="24"/>
          <w:szCs w:val="24"/>
          <w:lang w:eastAsia="ru-RU"/>
        </w:rPr>
        <w:t xml:space="preserve"> в текущем финансовом году прогнозируемого на текущий финансовый год общего объема доходов бюджета поселения (без учета объема безвозмездных поступлений) более чем на 5 процентов по сравнению с объемом указанных доходов, предусмотренным решением Собрания депутатов о бюджете поселения на текущий финансовый год и плановый период, положения указанного решения в части, относящейся к плановому периоду, могут быть </w:t>
      </w:r>
      <w:proofErr w:type="gramStart"/>
      <w:r w:rsidRPr="00641C8E">
        <w:rPr>
          <w:rFonts w:ascii="Times New Roman" w:eastAsia="Times New Roman" w:hAnsi="Times New Roman" w:cs="Times New Roman"/>
          <w:sz w:val="24"/>
          <w:szCs w:val="24"/>
          <w:lang w:eastAsia="ru-RU"/>
        </w:rPr>
        <w:t>признаны</w:t>
      </w:r>
      <w:proofErr w:type="gramEnd"/>
      <w:r w:rsidRPr="00641C8E">
        <w:rPr>
          <w:rFonts w:ascii="Times New Roman" w:eastAsia="Times New Roman" w:hAnsi="Times New Roman" w:cs="Times New Roman"/>
          <w:sz w:val="24"/>
          <w:szCs w:val="24"/>
          <w:lang w:eastAsia="ru-RU"/>
        </w:rPr>
        <w:t xml:space="preserve"> утратившими силу.</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При внесении в Собрание депутатов поселения района проекта решения о внесении изменений в решение Собрания депутатов поселения о бюджете поселения  на текущий финансовый год и плановый период, предусматривающего признание утратившими силу положений решения Собрания депутатов о бюджете поселения на текущий финансовый год и плановый период в части, относящейся к плановому периоду, уточненный прогноз социально-экономического развития поселения  в плановом периоде не</w:t>
      </w:r>
      <w:proofErr w:type="gramEnd"/>
      <w:r w:rsidRPr="00641C8E">
        <w:rPr>
          <w:rFonts w:ascii="Times New Roman" w:eastAsia="Times New Roman" w:hAnsi="Times New Roman" w:cs="Times New Roman"/>
          <w:sz w:val="24"/>
          <w:szCs w:val="24"/>
          <w:lang w:eastAsia="ru-RU"/>
        </w:rPr>
        <w:t xml:space="preserve"> представляется.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4. Собрание депутатов поселения рассматривает указанный проект во внеочередном порядке в течение 10 дней.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При рассмотрении указанного проекта решения заслушивается доклад главы поселения о состоянии поступлений доходов и средств от заимствований в бюджет поселения, и утверждаются объемы ассигнований по разделам и подразделам бюджетной классификации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5. </w:t>
      </w:r>
      <w:proofErr w:type="gramStart"/>
      <w:r w:rsidRPr="00641C8E">
        <w:rPr>
          <w:rFonts w:ascii="Times New Roman" w:eastAsia="Times New Roman" w:hAnsi="Times New Roman" w:cs="Times New Roman"/>
          <w:sz w:val="24"/>
          <w:szCs w:val="24"/>
          <w:lang w:eastAsia="ru-RU"/>
        </w:rPr>
        <w:t>Если проект решения о внесении изменений в решение Собрания депутатов поселения   о бюджете поселения не принимается в течение 10 дней со дня направления его в Собрание депутатов поселения,  администрация поселения имеет право на пропорциональное сокращение расходов бюджета поселения, кроме расходов на погашение муниципального долга, или на равномерную индексацию расходов бюджета поселения по всем направлениям после сокращения дефицита бюджета и погашения</w:t>
      </w:r>
      <w:proofErr w:type="gramEnd"/>
      <w:r w:rsidRPr="00641C8E">
        <w:rPr>
          <w:rFonts w:ascii="Times New Roman" w:eastAsia="Times New Roman" w:hAnsi="Times New Roman" w:cs="Times New Roman"/>
          <w:sz w:val="24"/>
          <w:szCs w:val="24"/>
          <w:lang w:eastAsia="ru-RU"/>
        </w:rPr>
        <w:t xml:space="preserve"> долговых обязательств, впредь до принятия решения по данному вопросу при условии, что решением Собрания депутатов поселения о  бюджете поселения не предусмотрено иное.</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6. </w:t>
      </w:r>
      <w:proofErr w:type="gramStart"/>
      <w:r w:rsidRPr="00641C8E">
        <w:rPr>
          <w:rFonts w:ascii="Times New Roman" w:eastAsia="Times New Roman" w:hAnsi="Times New Roman" w:cs="Times New Roman"/>
          <w:sz w:val="24"/>
          <w:szCs w:val="24"/>
          <w:lang w:eastAsia="ru-RU"/>
        </w:rPr>
        <w:t xml:space="preserve">Субъекты права законодательной инициативы в соответствии с </w:t>
      </w:r>
      <w:hyperlink r:id="rId32" w:history="1">
        <w:r w:rsidRPr="00641C8E">
          <w:rPr>
            <w:rFonts w:ascii="Times New Roman" w:eastAsia="Times New Roman" w:hAnsi="Times New Roman" w:cs="Times New Roman"/>
            <w:color w:val="333333"/>
            <w:sz w:val="24"/>
            <w:szCs w:val="24"/>
            <w:lang w:eastAsia="ru-RU"/>
          </w:rPr>
          <w:t>Конституцией</w:t>
        </w:r>
      </w:hyperlink>
      <w:r w:rsidRPr="00641C8E">
        <w:rPr>
          <w:rFonts w:ascii="Times New Roman" w:eastAsia="Times New Roman" w:hAnsi="Times New Roman" w:cs="Times New Roman"/>
          <w:sz w:val="24"/>
          <w:szCs w:val="24"/>
          <w:lang w:eastAsia="ru-RU"/>
        </w:rPr>
        <w:t xml:space="preserve"> Чувашской Республики могут вносить проекты решений о внесении изменений в решения Собрания депутатов поселения о бюджете поселения на текущий финансовый год и плановый период в части, изменяющей основные характеристики и ведомственную структуру расходов бюджета поселения в текущем финансовом году, в случае превышения утвержденного решением Собрания депутатов поселения о бюджете поселения  на текущий</w:t>
      </w:r>
      <w:proofErr w:type="gramEnd"/>
      <w:r w:rsidRPr="00641C8E">
        <w:rPr>
          <w:rFonts w:ascii="Times New Roman" w:eastAsia="Times New Roman" w:hAnsi="Times New Roman" w:cs="Times New Roman"/>
          <w:sz w:val="24"/>
          <w:szCs w:val="24"/>
          <w:lang w:eastAsia="ru-RU"/>
        </w:rPr>
        <w:t xml:space="preserve"> </w:t>
      </w:r>
      <w:proofErr w:type="gramStart"/>
      <w:r w:rsidRPr="00641C8E">
        <w:rPr>
          <w:rFonts w:ascii="Times New Roman" w:eastAsia="Times New Roman" w:hAnsi="Times New Roman" w:cs="Times New Roman"/>
          <w:sz w:val="24"/>
          <w:szCs w:val="24"/>
          <w:lang w:eastAsia="ru-RU"/>
        </w:rPr>
        <w:t>финансовый год и плановый период общего объема доходов без учета безвозмездных поступлений более чем на 10 процентов, что подтверждено итогами исполнения бюджета поселения за первое полугодие и (или) девять месяцев текущего финансового года, при условии, что Глава поселения не внес в Собрание депутатов поселения соответствующий законопроект в течение месяца со дня поступления в Собрание депутатов поселения отчета об исполнении бюджета</w:t>
      </w:r>
      <w:proofErr w:type="gramEnd"/>
      <w:r w:rsidRPr="00641C8E">
        <w:rPr>
          <w:rFonts w:ascii="Times New Roman" w:eastAsia="Times New Roman" w:hAnsi="Times New Roman" w:cs="Times New Roman"/>
          <w:sz w:val="24"/>
          <w:szCs w:val="24"/>
          <w:lang w:eastAsia="ru-RU"/>
        </w:rPr>
        <w:t xml:space="preserve"> поселения за первое полугодие и (или) девять месяцев текущего финансового года.</w:t>
      </w:r>
    </w:p>
    <w:p w:rsidR="00656641" w:rsidRPr="00641C8E" w:rsidRDefault="00656641" w:rsidP="009E1837">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b/>
          <w:bCs/>
          <w:kern w:val="36"/>
          <w:sz w:val="24"/>
          <w:szCs w:val="24"/>
          <w:lang w:eastAsia="ru-RU"/>
        </w:rPr>
        <w:t> Раздел VII. Исполнение бюджета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Глава 11. Исполнение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44. Исполнение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Исполнение бюджета поселения обеспечивается администрацией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Организация исполнения бюджета поселения возлагается на финансовый отдел администрации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района. </w:t>
      </w:r>
    </w:p>
    <w:p w:rsidR="00656641" w:rsidRPr="00641C8E" w:rsidRDefault="00656641" w:rsidP="009E1837">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bookmarkStart w:id="2" w:name="sub_46"/>
      <w:bookmarkEnd w:id="2"/>
      <w:r w:rsidRPr="00641C8E">
        <w:rPr>
          <w:rFonts w:ascii="Times New Roman" w:eastAsia="Times New Roman" w:hAnsi="Times New Roman" w:cs="Times New Roman"/>
          <w:b/>
          <w:bCs/>
          <w:kern w:val="36"/>
          <w:sz w:val="24"/>
          <w:szCs w:val="24"/>
          <w:lang w:eastAsia="ru-RU"/>
        </w:rPr>
        <w:t xml:space="preserve">Статья 45. Возложение на финансовый отдел администрации </w:t>
      </w:r>
      <w:r w:rsidR="002E6D75" w:rsidRPr="00641C8E">
        <w:rPr>
          <w:rFonts w:ascii="Times New Roman" w:eastAsia="Times New Roman" w:hAnsi="Times New Roman" w:cs="Times New Roman"/>
          <w:b/>
          <w:bCs/>
          <w:kern w:val="36"/>
          <w:sz w:val="24"/>
          <w:szCs w:val="24"/>
          <w:lang w:eastAsia="ru-RU"/>
        </w:rPr>
        <w:t>Шемуршинского</w:t>
      </w:r>
      <w:r w:rsidRPr="00641C8E">
        <w:rPr>
          <w:rFonts w:ascii="Times New Roman" w:eastAsia="Times New Roman" w:hAnsi="Times New Roman" w:cs="Times New Roman"/>
          <w:b/>
          <w:bCs/>
          <w:kern w:val="36"/>
          <w:sz w:val="24"/>
          <w:szCs w:val="24"/>
          <w:lang w:eastAsia="ru-RU"/>
        </w:rPr>
        <w:t xml:space="preserve"> района Чувашской Республики функций организатора по кассовому исполнению местных бюджетов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 Финансовый отдел администрации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вправе осуществлять функции организатора по кассовому исполнению местных бюджетов в порядке, предусмотренном Бюджетным кодексом Российской Федерации. При этом полномочия финансового отдела администрации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бюджета </w:t>
      </w:r>
      <w:r w:rsidR="00CC6136">
        <w:rPr>
          <w:rFonts w:ascii="Times New Roman" w:eastAsia="Times New Roman" w:hAnsi="Times New Roman" w:cs="Times New Roman"/>
          <w:sz w:val="24"/>
          <w:szCs w:val="24"/>
          <w:lang w:eastAsia="ru-RU"/>
        </w:rPr>
        <w:t>п</w:t>
      </w:r>
      <w:r w:rsidRPr="00641C8E">
        <w:rPr>
          <w:rFonts w:ascii="Times New Roman" w:eastAsia="Times New Roman" w:hAnsi="Times New Roman" w:cs="Times New Roman"/>
          <w:sz w:val="24"/>
          <w:szCs w:val="24"/>
          <w:lang w:eastAsia="ru-RU"/>
        </w:rPr>
        <w:t>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46. Счета бюджета поселения</w:t>
      </w:r>
    </w:p>
    <w:p w:rsidR="00711121" w:rsidRPr="000A6072" w:rsidRDefault="00711121" w:rsidP="009E1837">
      <w:pPr>
        <w:jc w:val="both"/>
        <w:rPr>
          <w:rFonts w:ascii="Times New Roman" w:hAnsi="Times New Roman" w:cs="Times New Roman"/>
          <w:sz w:val="24"/>
          <w:szCs w:val="24"/>
        </w:rPr>
      </w:pPr>
      <w:r w:rsidRPr="000A6072">
        <w:rPr>
          <w:rFonts w:ascii="Times New Roman" w:hAnsi="Times New Roman" w:cs="Times New Roman"/>
          <w:sz w:val="24"/>
          <w:szCs w:val="24"/>
        </w:rPr>
        <w:t>1. Исполнение бюджета  поселения осуществляется на основе единства кассы и подведомственности расходов.</w:t>
      </w:r>
    </w:p>
    <w:p w:rsidR="00711121" w:rsidRPr="009B089E" w:rsidRDefault="00711121"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2. Отделу №3 Управления Федерального казначейства по Чувашской Республике</w:t>
      </w:r>
      <w:r w:rsidR="006F46AB">
        <w:rPr>
          <w:rFonts w:ascii="Times New Roman" w:hAnsi="Times New Roman" w:cs="Times New Roman"/>
          <w:sz w:val="24"/>
          <w:szCs w:val="24"/>
        </w:rPr>
        <w:t xml:space="preserve"> </w:t>
      </w:r>
      <w:r w:rsidRPr="009B089E">
        <w:rPr>
          <w:rFonts w:ascii="Times New Roman" w:hAnsi="Times New Roman" w:cs="Times New Roman"/>
          <w:sz w:val="24"/>
          <w:szCs w:val="24"/>
        </w:rPr>
        <w:t>( дале</w:t>
      </w:r>
      <w:proofErr w:type="gramStart"/>
      <w:r w:rsidRPr="009B089E">
        <w:rPr>
          <w:rFonts w:ascii="Times New Roman" w:hAnsi="Times New Roman" w:cs="Times New Roman"/>
          <w:sz w:val="24"/>
          <w:szCs w:val="24"/>
        </w:rPr>
        <w:t>е-</w:t>
      </w:r>
      <w:proofErr w:type="gramEnd"/>
      <w:r w:rsidRPr="009B089E">
        <w:rPr>
          <w:rFonts w:ascii="Times New Roman" w:hAnsi="Times New Roman" w:cs="Times New Roman"/>
          <w:sz w:val="24"/>
          <w:szCs w:val="24"/>
        </w:rPr>
        <w:t xml:space="preserve"> отдел №3) предоставляется право открытия и закрытия в соответствии с действующим законодательством иных счетов для осуществления операций со средствами бюджета поселения.</w:t>
      </w:r>
    </w:p>
    <w:p w:rsidR="00711121" w:rsidRPr="009B089E" w:rsidRDefault="00711121"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 xml:space="preserve">3. Счета в  отделе №3 </w:t>
      </w:r>
      <w:r w:rsidR="006F46AB">
        <w:rPr>
          <w:rFonts w:ascii="Times New Roman" w:hAnsi="Times New Roman" w:cs="Times New Roman"/>
          <w:sz w:val="24"/>
          <w:szCs w:val="24"/>
        </w:rPr>
        <w:t xml:space="preserve"> в</w:t>
      </w:r>
      <w:r w:rsidRPr="009B089E">
        <w:rPr>
          <w:rFonts w:ascii="Times New Roman" w:hAnsi="Times New Roman" w:cs="Times New Roman"/>
          <w:sz w:val="24"/>
          <w:szCs w:val="24"/>
        </w:rPr>
        <w:t>едутся на основании договоров, заключаемых и исполняемых в соответствии с гражданским законодательством с учетом особенностей, установленных Бюджетным кодексом Российской Федерации.</w:t>
      </w:r>
    </w:p>
    <w:p w:rsidR="00711121" w:rsidRPr="009B089E" w:rsidRDefault="00711121"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 xml:space="preserve">Иное может быть в пунктах 2 и 3 настоящей статьи при передаче отдельных полномочий по исполнению бюджета </w:t>
      </w:r>
      <w:proofErr w:type="gramStart"/>
      <w:r w:rsidRPr="009B089E">
        <w:rPr>
          <w:rFonts w:ascii="Times New Roman" w:hAnsi="Times New Roman" w:cs="Times New Roman"/>
          <w:sz w:val="24"/>
          <w:szCs w:val="24"/>
        </w:rPr>
        <w:t>поселения</w:t>
      </w:r>
      <w:proofErr w:type="gramEnd"/>
      <w:r w:rsidRPr="009B089E">
        <w:rPr>
          <w:rFonts w:ascii="Times New Roman" w:hAnsi="Times New Roman" w:cs="Times New Roman"/>
          <w:sz w:val="24"/>
          <w:szCs w:val="24"/>
        </w:rPr>
        <w:t xml:space="preserve"> по соглашению уполномоченному органу.</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0A6072">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47. Сводная бюджетная роспись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 1. Порядок составления и ведения сводной бюджетной росписи бюджета поселения устанавливается финансовым отделом администрации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района.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Утверждение сводной бюджетной росписи бюджета поселения и внесение изменений в нее осуществляются начальником финансового отдела.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Утвержденные показатели сводной бюджетной росписи бюджета поселения должны соответствовать решению Собрания депутатов поселения о бюджете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В случае </w:t>
      </w:r>
      <w:proofErr w:type="gramStart"/>
      <w:r w:rsidRPr="00641C8E">
        <w:rPr>
          <w:rFonts w:ascii="Times New Roman" w:eastAsia="Times New Roman" w:hAnsi="Times New Roman" w:cs="Times New Roman"/>
          <w:sz w:val="24"/>
          <w:szCs w:val="24"/>
          <w:lang w:eastAsia="ru-RU"/>
        </w:rPr>
        <w:t>принятия решения Собрания депутатов поселения</w:t>
      </w:r>
      <w:proofErr w:type="gramEnd"/>
      <w:r w:rsidRPr="00641C8E">
        <w:rPr>
          <w:rFonts w:ascii="Times New Roman" w:eastAsia="Times New Roman" w:hAnsi="Times New Roman" w:cs="Times New Roman"/>
          <w:sz w:val="24"/>
          <w:szCs w:val="24"/>
          <w:lang w:eastAsia="ru-RU"/>
        </w:rPr>
        <w:t xml:space="preserve"> о внесении изменений в решение Собрания депутатов поселения о  бюджете поселения  начальник финансового отдела утверждает соответствующие изменения в сводную бюджетную роспись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3. В сводную бюджетную роспись бюджета поселения могут быть внесены изменения </w:t>
      </w:r>
      <w:proofErr w:type="gramStart"/>
      <w:r w:rsidRPr="00641C8E">
        <w:rPr>
          <w:rFonts w:ascii="Times New Roman" w:eastAsia="Times New Roman" w:hAnsi="Times New Roman" w:cs="Times New Roman"/>
          <w:sz w:val="24"/>
          <w:szCs w:val="24"/>
          <w:lang w:eastAsia="ru-RU"/>
        </w:rPr>
        <w:t>в соответствии с решениями начальника финансового отдела без внесения изменений в решение Собрания депутатов поселения о бюджете</w:t>
      </w:r>
      <w:proofErr w:type="gramEnd"/>
      <w:r w:rsidRPr="00641C8E">
        <w:rPr>
          <w:rFonts w:ascii="Times New Roman" w:eastAsia="Times New Roman" w:hAnsi="Times New Roman" w:cs="Times New Roman"/>
          <w:sz w:val="24"/>
          <w:szCs w:val="24"/>
          <w:lang w:eastAsia="ru-RU"/>
        </w:rPr>
        <w:t xml:space="preserve">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Собрания депутатов поселения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 случае исполнения судебных актов, предусматривающих обращение взыскания на средства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Собрания депутатов поселения о бюджете поселения объема и направлений их использования;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 случае перераспределения бюджетных ассигнований, предоставляемых на конкурсной основе;</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 случае перераспределения бюджетных ассигнований между текущим финансовым годом и плановым периодом - в пределах, предусмотренных решением Собрания депутатов поселения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Собрания депутатов поселения о бюджете поселения, а также в случае сокращения (возврата при отсутствии потребности) указанных средств;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 случае изменения типа муниципальных учреждений поселения и организационно-правовой формы муниципальных унитарных предприятий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641C8E">
        <w:rPr>
          <w:rFonts w:ascii="Times New Roman" w:eastAsia="Times New Roman" w:hAnsi="Times New Roman" w:cs="Times New Roman"/>
          <w:sz w:val="24"/>
          <w:szCs w:val="24"/>
          <w:lang w:eastAsia="ru-RU"/>
        </w:rPr>
        <w:t>ассигнований</w:t>
      </w:r>
      <w:proofErr w:type="gramEnd"/>
      <w:r w:rsidRPr="00641C8E">
        <w:rPr>
          <w:rFonts w:ascii="Times New Roman" w:eastAsia="Times New Roman" w:hAnsi="Times New Roman" w:cs="Times New Roman"/>
          <w:sz w:val="24"/>
          <w:szCs w:val="24"/>
          <w:lang w:eastAsia="ru-RU"/>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поселения)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12 и пункте 2 статьи 13 настоящего Положения, муниципальные контракты</w:t>
      </w:r>
      <w:proofErr w:type="gramEnd"/>
      <w:r w:rsidRPr="00641C8E">
        <w:rPr>
          <w:rFonts w:ascii="Times New Roman" w:eastAsia="Times New Roman" w:hAnsi="Times New Roman" w:cs="Times New Roman"/>
          <w:sz w:val="24"/>
          <w:szCs w:val="24"/>
          <w:lang w:eastAsia="ru-RU"/>
        </w:rPr>
        <w:t xml:space="preserve"> или соглашения о предоставлении субсидий на осуществление капитальных вложений.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Средства бюджета поселения, указанные в абзаце пятом настоящего пункта, предусматриваются финансовому отделу.</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постановлением администрации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Внесение изменений в сводную бюджетную роспись бюджета поселения по основаниям, установленным настоящим пунктом, осуществляется в пределах объема бюджетных ассигнований, утвержденных решением Собрания депутатов поселения о бюджете поселения,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Собрания депутатов</w:t>
      </w:r>
      <w:proofErr w:type="gramEnd"/>
      <w:r w:rsidRPr="00641C8E">
        <w:rPr>
          <w:rFonts w:ascii="Times New Roman" w:eastAsia="Times New Roman" w:hAnsi="Times New Roman" w:cs="Times New Roman"/>
          <w:sz w:val="24"/>
          <w:szCs w:val="24"/>
          <w:lang w:eastAsia="ru-RU"/>
        </w:rPr>
        <w:t xml:space="preserve"> поселения о бюджете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поселения, для увеличения иных бюджетных ассигнований без внесения изменений в решение Собрания депутатов поселения о бюджете поселения не допускается.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proofErr w:type="gramStart"/>
      <w:r w:rsidRPr="00641C8E">
        <w:rPr>
          <w:rFonts w:ascii="Times New Roman" w:eastAsia="Times New Roman" w:hAnsi="Times New Roman" w:cs="Times New Roman"/>
          <w:sz w:val="24"/>
          <w:szCs w:val="24"/>
          <w:lang w:eastAsia="ru-RU"/>
        </w:rPr>
        <w:t xml:space="preserve">Порядком составления и ведения сводной бюджетной росписи бюджета поселения предусматривается утверждение показателей сводной бюджетной росписи бюджета поселения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поселения и </w:t>
      </w:r>
      <w:proofErr w:type="spellStart"/>
      <w:r w:rsidRPr="00641C8E">
        <w:rPr>
          <w:rFonts w:ascii="Times New Roman" w:eastAsia="Times New Roman" w:hAnsi="Times New Roman" w:cs="Times New Roman"/>
          <w:sz w:val="24"/>
          <w:szCs w:val="24"/>
          <w:lang w:eastAsia="ru-RU"/>
        </w:rPr>
        <w:t>непрограммным</w:t>
      </w:r>
      <w:proofErr w:type="spellEnd"/>
      <w:r w:rsidRPr="00641C8E">
        <w:rPr>
          <w:rFonts w:ascii="Times New Roman" w:eastAsia="Times New Roman" w:hAnsi="Times New Roman" w:cs="Times New Roman"/>
          <w:sz w:val="24"/>
          <w:szCs w:val="24"/>
          <w:lang w:eastAsia="ru-RU"/>
        </w:rPr>
        <w:t xml:space="preserve"> направлениям деятельности), группам (группам и подгруппам) видов расходов классификации</w:t>
      </w:r>
      <w:proofErr w:type="gramEnd"/>
      <w:r w:rsidRPr="00641C8E">
        <w:rPr>
          <w:rFonts w:ascii="Times New Roman" w:eastAsia="Times New Roman" w:hAnsi="Times New Roman" w:cs="Times New Roman"/>
          <w:sz w:val="24"/>
          <w:szCs w:val="24"/>
          <w:lang w:eastAsia="ru-RU"/>
        </w:rPr>
        <w:t xml:space="preserve"> расходов бюджетов.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Порядком составления и ведения сводной бюджетной росписи бюджета поселения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5. Утвержденные показатели сводной бюджетной росписи бюджета поселения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Порядком составления и ведения сводной бюджетной росписи бюджета поселения могут устанавливаться предельные сроки внесения изменений в сводную бюджетную роспись бюджета поселения, в том числе дифференцированно по различным видам оснований, указанным в статье 217 Бюджетного кодекса Российской Федерации и настоящей статье.</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6. В сводную бюджетную роспись бюджета поселения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7. В соответствии с решениями финансового отдела дополнительно к основаниям, установленным пунктом 3 настоящей статьи, может осуществляться внесение изменений в сводную бюджетную роспись бюджета поселения без внесения изменений в решение Собрания депутатов поселения о бюджете поселения по следующим основаниям:</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 случае осуществления выплат, сокращающих долговые обязательства, в соответствии со статьей 96 Бюджетного кодекса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в случае перераспределения бюджетных ассигнований между видами </w:t>
      </w:r>
      <w:proofErr w:type="gramStart"/>
      <w:r w:rsidRPr="00641C8E">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641C8E">
        <w:rPr>
          <w:rFonts w:ascii="Times New Roman" w:eastAsia="Times New Roman" w:hAnsi="Times New Roman" w:cs="Times New Roman"/>
          <w:sz w:val="24"/>
          <w:szCs w:val="24"/>
          <w:lang w:eastAsia="ru-RU"/>
        </w:rPr>
        <w:t xml:space="preserve"> в ходе исполнения бюджета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предусмотренных районной адресной инвестиционной программой (за исключением бюджетных ассигнований Дорожного фонда поселения), в связи с детализацией мероприятий (укрупненных инвестиционных проектов), включенных в районную адресную инвестиционную программу;</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администрации поселения, Собрания депутатов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поселения в текущем финансовом году на оказание муниципальных услуг при условии, что увеличение бюджетных ассигнований по соответствующему виду расходов</w:t>
      </w:r>
      <w:proofErr w:type="gramEnd"/>
      <w:r w:rsidRPr="00641C8E">
        <w:rPr>
          <w:rFonts w:ascii="Times New Roman" w:eastAsia="Times New Roman" w:hAnsi="Times New Roman" w:cs="Times New Roman"/>
          <w:sz w:val="24"/>
          <w:szCs w:val="24"/>
          <w:lang w:eastAsia="ru-RU"/>
        </w:rPr>
        <w:t xml:space="preserve"> не превышает 10 процентов;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 случае перераспределения в соответствии с решением Собрания депутатов поселения, решениями Главы администрации поселения и Кабинета Министров Чувашской Республики бюджетных ассигнований, предусмотренных:</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на оплату труда муниципальных гражданских служащих поселения в связи с реформированием, оптимизацией численности муниципальных должностей поселения, муниципальных гражданских служащих поселения, работников муниципальных органов поселения, замещающих должности, не являющиеся должностями муниципальной гражданской службы поселения, работников муниципальных органов поселения, осуществляющих профессиональную деятельность по профессиям рабочих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на мероприятия, связанных с ликвидацией и преобразованием органов муниципальной власти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Решением Собрания депутатов поселения о бюджете поселения, помимо дополнительных оснований, предусмотренных пунктом 7 настоящей статьи, могут предусматриваться дополнительные основания для внесения изменений в сводную бюджетную роспись бюджета поселения без внесения изменений в решение Собрания депутатов поселения о бюджете поселения в соответствии с решениями начальника финансового отдела.</w:t>
      </w:r>
    </w:p>
    <w:p w:rsidR="00656641" w:rsidRPr="00641C8E" w:rsidRDefault="00656641" w:rsidP="009E1837">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b/>
          <w:bCs/>
          <w:kern w:val="36"/>
          <w:sz w:val="24"/>
          <w:szCs w:val="24"/>
          <w:lang w:eastAsia="ru-RU"/>
        </w:rPr>
        <w:t> Статья 48. Кассовый план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2. Финансовый отдел администрации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641C8E">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641C8E">
        <w:rPr>
          <w:rFonts w:ascii="Times New Roman" w:eastAsia="Times New Roman" w:hAnsi="Times New Roman" w:cs="Times New Roman"/>
          <w:sz w:val="24"/>
          <w:szCs w:val="24"/>
          <w:lang w:eastAsia="ru-RU"/>
        </w:rPr>
        <w:t xml:space="preserve"> сведений, необходимых для составления и ведения кассового плана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Составление и ведение кассового плана бюджета поселения осуществляются финансовым отделом администрации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района.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49. Исполнение бюджета поселения по доходам</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Исполнение бюджета поселения по доходам осуществляется в соответствии со статьей 218 Бюджетного кодекса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50. Исполнение бюджета поселения по расходам</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w:t>
      </w:r>
      <w:proofErr w:type="gramStart"/>
      <w:r w:rsidRPr="00641C8E">
        <w:rPr>
          <w:rFonts w:ascii="Times New Roman" w:eastAsia="Times New Roman" w:hAnsi="Times New Roman" w:cs="Times New Roman"/>
          <w:sz w:val="24"/>
          <w:szCs w:val="24"/>
          <w:lang w:eastAsia="ru-RU"/>
        </w:rPr>
        <w:t>Исполнение бюджета поселения по расходам осуществляется Управлением Федерального казначейства по Чувашской Республике в лице Отдела № 6 (далее – Отдел № 6), с соблюдением требований Бюджетного кодекса Российской Федерации и в соответствии с Соглашением об осуществлении Управлением Федерального казначейства по Чувашской Республики отдельных функций по исполнению местного бюджета при кассовом обслуживании исполнения бюджета.</w:t>
      </w:r>
      <w:proofErr w:type="gramEnd"/>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51. Исполнение бюджета по источникам финансирования дефицита бюджета поселения</w:t>
      </w:r>
    </w:p>
    <w:p w:rsidR="00656641" w:rsidRPr="00641C8E" w:rsidRDefault="00656641" w:rsidP="009E1837">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b/>
          <w:bCs/>
          <w:kern w:val="36"/>
          <w:sz w:val="24"/>
          <w:szCs w:val="24"/>
          <w:lang w:eastAsia="ru-RU"/>
        </w:rPr>
        <w:t> </w:t>
      </w:r>
      <w:proofErr w:type="gramStart"/>
      <w:r w:rsidRPr="00641C8E">
        <w:rPr>
          <w:rFonts w:ascii="Times New Roman" w:eastAsia="Times New Roman" w:hAnsi="Times New Roman" w:cs="Times New Roman"/>
          <w:b/>
          <w:bCs/>
          <w:kern w:val="36"/>
          <w:sz w:val="24"/>
          <w:szCs w:val="24"/>
          <w:lang w:eastAsia="ru-RU"/>
        </w:rPr>
        <w:t>Исполнение бюджета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бюджета поселения, за исключением операций по управлению остатками средств на едином счете бюджета поселения, в соответствии с Соглашением об осуществлении Управлением Федерального казначейства по Чувашской Республики отдельных функций по исполнению местного бюджета при кассовом обслуживании исполнения бюджета</w:t>
      </w:r>
      <w:proofErr w:type="gramEnd"/>
      <w:r w:rsidRPr="00641C8E">
        <w:rPr>
          <w:rFonts w:ascii="Times New Roman" w:eastAsia="Times New Roman" w:hAnsi="Times New Roman" w:cs="Times New Roman"/>
          <w:b/>
          <w:bCs/>
          <w:kern w:val="36"/>
          <w:sz w:val="24"/>
          <w:szCs w:val="24"/>
          <w:lang w:eastAsia="ru-RU"/>
        </w:rPr>
        <w:t xml:space="preserve"> и с положениями Бюджетного кодекса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52. Лицевые счета для учета операций по исполнению бюджета поселения</w:t>
      </w:r>
    </w:p>
    <w:p w:rsidR="00656641" w:rsidRPr="00CC6136"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sz w:val="24"/>
          <w:szCs w:val="24"/>
          <w:lang w:eastAsia="ru-RU"/>
        </w:rPr>
      </w:pPr>
      <w:r w:rsidRPr="00641C8E">
        <w:rPr>
          <w:rFonts w:ascii="Times New Roman" w:eastAsia="Times New Roman" w:hAnsi="Times New Roman" w:cs="Times New Roman"/>
          <w:sz w:val="24"/>
          <w:szCs w:val="24"/>
          <w:lang w:eastAsia="ru-RU"/>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w:t>
      </w:r>
      <w:r w:rsidRPr="00421B93">
        <w:rPr>
          <w:rFonts w:ascii="Times New Roman" w:eastAsia="Times New Roman" w:hAnsi="Times New Roman" w:cs="Times New Roman"/>
          <w:sz w:val="24"/>
          <w:szCs w:val="24"/>
          <w:lang w:eastAsia="ru-RU"/>
        </w:rPr>
        <w:t>Отделе №</w:t>
      </w:r>
      <w:r w:rsidR="00421B93" w:rsidRPr="00421B93">
        <w:rPr>
          <w:rFonts w:ascii="Times New Roman" w:eastAsia="Times New Roman" w:hAnsi="Times New Roman" w:cs="Times New Roman"/>
          <w:sz w:val="24"/>
          <w:szCs w:val="24"/>
          <w:lang w:eastAsia="ru-RU"/>
        </w:rPr>
        <w:t>3</w:t>
      </w:r>
      <w:r w:rsidRPr="00421B93">
        <w:rPr>
          <w:rFonts w:ascii="Times New Roman" w:eastAsia="Times New Roman" w:hAnsi="Times New Roman" w:cs="Times New Roman"/>
          <w:sz w:val="24"/>
          <w:szCs w:val="24"/>
          <w:lang w:eastAsia="ru-RU"/>
        </w:rPr>
        <w:t>.</w:t>
      </w:r>
    </w:p>
    <w:p w:rsidR="00656641" w:rsidRPr="000A6072" w:rsidRDefault="00252F5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0A6072">
        <w:rPr>
          <w:rFonts w:ascii="Times New Roman" w:hAnsi="Times New Roman" w:cs="Times New Roman"/>
          <w:sz w:val="24"/>
          <w:szCs w:val="24"/>
        </w:rPr>
        <w:t>Лицевые счета, открываемые в Отделе N 3, открываются и ведутся в порядке, установленном Федеральным казначейством</w:t>
      </w:r>
      <w:r w:rsidRPr="000A6072">
        <w:rPr>
          <w:rFonts w:ascii="Times New Roman" w:eastAsia="Times New Roman" w:hAnsi="Times New Roman" w:cs="Times New Roman"/>
          <w:sz w:val="24"/>
          <w:szCs w:val="24"/>
          <w:lang w:eastAsia="ru-RU"/>
        </w:rPr>
        <w:t>.</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53. Предельные объемы финансирования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 1. В случае и порядке, установленных финансовым отделом администрации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района,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641C8E">
        <w:rPr>
          <w:rFonts w:ascii="Times New Roman" w:eastAsia="Times New Roman" w:hAnsi="Times New Roman" w:cs="Times New Roman"/>
          <w:sz w:val="24"/>
          <w:szCs w:val="24"/>
          <w:lang w:eastAsia="ru-RU"/>
        </w:rPr>
        <w:t>дств пр</w:t>
      </w:r>
      <w:proofErr w:type="gramEnd"/>
      <w:r w:rsidRPr="00641C8E">
        <w:rPr>
          <w:rFonts w:ascii="Times New Roman" w:eastAsia="Times New Roman" w:hAnsi="Times New Roman" w:cs="Times New Roman"/>
          <w:sz w:val="24"/>
          <w:szCs w:val="24"/>
          <w:lang w:eastAsia="ru-RU"/>
        </w:rPr>
        <w:t>едельного объема оплаты денежных обязательств в соответствующем периоде текущего финансового года (предельные объемы финансирования).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2. Предельные объемы финансирования устанавливаются в целом в отношении главного распорядителя, распорядителя и получателя средств бюджета поселения помесячно или поквартально </w:t>
      </w:r>
      <w:r w:rsidR="00252F51">
        <w:rPr>
          <w:rFonts w:ascii="Times New Roman" w:eastAsia="Times New Roman" w:hAnsi="Times New Roman" w:cs="Times New Roman"/>
          <w:sz w:val="24"/>
          <w:szCs w:val="24"/>
          <w:lang w:eastAsia="ru-RU"/>
        </w:rPr>
        <w:t xml:space="preserve">либо </w:t>
      </w:r>
      <w:r w:rsidRPr="00641C8E">
        <w:rPr>
          <w:rFonts w:ascii="Times New Roman" w:eastAsia="Times New Roman" w:hAnsi="Times New Roman" w:cs="Times New Roman"/>
          <w:sz w:val="24"/>
          <w:szCs w:val="24"/>
          <w:lang w:eastAsia="ru-RU"/>
        </w:rPr>
        <w:t>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54. Бюджетная смета казенного  учреждения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Бюджетная смета казенного учреждения поселения составляется, утверждается и ведется в соответствии со статьей 221 Бюджетного кодекса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sz w:val="24"/>
          <w:szCs w:val="24"/>
          <w:lang w:eastAsia="ru-RU"/>
        </w:rPr>
        <w:t>Статья 55. Принципы приоритетного финансирования расходов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Бюджет поселения исполняется на основе принципа приоритетного финансирования расходов, связанных с обеспечением социальных нормативов и норм, рекомендованных Правительством Российской Федерации для субъектов Российской Федерации, при безусловном исполнении долговых обязательств.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Приоритетными статьями расходов бюджета поселения, подлежащими финансированию в первоочередном порядке и полном объеме, являются: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выплата текущих обязательств по заработной плате (денежного довольствия) и начислениям на заработную плату;</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выплата стипендий, государственных пособий и других социальных и компенсационных выплат населению;</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расходы на питание (продовольственное обеспечение);</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обеспечение выпускников школ-интернатов, детей-сирот государственными социальными гарантиями;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расходы бюджета развития;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выплата процентов и основной суммы по имеющимся долговым обязательствам, включая муниципальные гарантии, поручительства.</w:t>
      </w:r>
    </w:p>
    <w:p w:rsidR="00656641" w:rsidRPr="00DD14D6"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3. Концепция приоритетных статей расходов бюджета определяется </w:t>
      </w:r>
      <w:r w:rsidR="00711121" w:rsidRPr="00DD14D6">
        <w:rPr>
          <w:rFonts w:ascii="Times New Roman" w:eastAsia="Times New Roman" w:hAnsi="Times New Roman" w:cs="Times New Roman"/>
          <w:sz w:val="24"/>
          <w:szCs w:val="24"/>
          <w:lang w:eastAsia="ru-RU"/>
        </w:rPr>
        <w:t xml:space="preserve">в </w:t>
      </w:r>
      <w:r w:rsidR="00711121" w:rsidRPr="00DD14D6">
        <w:rPr>
          <w:rFonts w:ascii="Times New Roman" w:hAnsi="Times New Roman" w:cs="Times New Roman"/>
          <w:sz w:val="24"/>
          <w:szCs w:val="24"/>
        </w:rPr>
        <w:t>послании Главы Чувашской Республики об основных направлениях государственной политики Чувашской Республики</w:t>
      </w:r>
      <w:r w:rsidRPr="00DD14D6">
        <w:rPr>
          <w:rFonts w:ascii="Times New Roman" w:eastAsia="Times New Roman" w:hAnsi="Times New Roman" w:cs="Times New Roman"/>
          <w:sz w:val="24"/>
          <w:szCs w:val="24"/>
          <w:lang w:eastAsia="ru-RU"/>
        </w:rPr>
        <w:t>.</w:t>
      </w:r>
    </w:p>
    <w:p w:rsidR="00656641" w:rsidRPr="00641C8E" w:rsidRDefault="00656641" w:rsidP="009E1837">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b/>
          <w:bCs/>
          <w:kern w:val="36"/>
          <w:sz w:val="24"/>
          <w:szCs w:val="24"/>
          <w:lang w:eastAsia="ru-RU"/>
        </w:rPr>
        <w:t>Статья 56.  Использование доходов, фактически полученных при исполнении бюджета поселения сверх утвержденных решением Собрания депутатов поселения о бюджете поселения</w:t>
      </w:r>
    </w:p>
    <w:p w:rsidR="00656641" w:rsidRPr="00641C8E" w:rsidRDefault="00656641" w:rsidP="009E1837">
      <w:pPr>
        <w:shd w:val="clear" w:color="auto" w:fill="F0F0F0"/>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641C8E">
        <w:rPr>
          <w:rFonts w:ascii="Times New Roman" w:eastAsia="Times New Roman" w:hAnsi="Times New Roman" w:cs="Times New Roman"/>
          <w:b/>
          <w:bCs/>
          <w:kern w:val="36"/>
          <w:sz w:val="24"/>
          <w:szCs w:val="24"/>
          <w:lang w:eastAsia="ru-RU"/>
        </w:rPr>
        <w:t> </w:t>
      </w:r>
      <w:r w:rsidRPr="00641C8E">
        <w:rPr>
          <w:rFonts w:ascii="Times New Roman" w:eastAsia="Times New Roman" w:hAnsi="Times New Roman" w:cs="Times New Roman"/>
          <w:bCs/>
          <w:kern w:val="36"/>
          <w:sz w:val="24"/>
          <w:szCs w:val="24"/>
          <w:lang w:eastAsia="ru-RU"/>
        </w:rPr>
        <w:t xml:space="preserve">1. </w:t>
      </w:r>
      <w:proofErr w:type="gramStart"/>
      <w:r w:rsidRPr="00641C8E">
        <w:rPr>
          <w:rFonts w:ascii="Times New Roman" w:eastAsia="Times New Roman" w:hAnsi="Times New Roman" w:cs="Times New Roman"/>
          <w:bCs/>
          <w:kern w:val="36"/>
          <w:sz w:val="24"/>
          <w:szCs w:val="24"/>
          <w:lang w:eastAsia="ru-RU"/>
        </w:rPr>
        <w:t xml:space="preserve">Доходы, фактически полученные при исполнении бюджета поселения сверх утвержденного решением Собрания депутатов поселения о бюджете поселения на текущий финансовый год и плановый период общего объема доходов, могут направляться финансовым отделом администрации </w:t>
      </w:r>
      <w:r w:rsidR="002E6D75" w:rsidRPr="00641C8E">
        <w:rPr>
          <w:rFonts w:ascii="Times New Roman" w:eastAsia="Times New Roman" w:hAnsi="Times New Roman" w:cs="Times New Roman"/>
          <w:bCs/>
          <w:kern w:val="36"/>
          <w:sz w:val="24"/>
          <w:szCs w:val="24"/>
          <w:lang w:eastAsia="ru-RU"/>
        </w:rPr>
        <w:t>Шемуршинского</w:t>
      </w:r>
      <w:r w:rsidRPr="00641C8E">
        <w:rPr>
          <w:rFonts w:ascii="Times New Roman" w:eastAsia="Times New Roman" w:hAnsi="Times New Roman" w:cs="Times New Roman"/>
          <w:bCs/>
          <w:kern w:val="36"/>
          <w:sz w:val="24"/>
          <w:szCs w:val="24"/>
          <w:lang w:eastAsia="ru-RU"/>
        </w:rPr>
        <w:t>  района без внесения изменений в решение Собрания депутатов о бюджете поселения на текущий финансовый год и плановый период на замещение муниципальных заимствований, погашение муниципального долга поселения, а также</w:t>
      </w:r>
      <w:proofErr w:type="gramEnd"/>
      <w:r w:rsidRPr="00641C8E">
        <w:rPr>
          <w:rFonts w:ascii="Times New Roman" w:eastAsia="Times New Roman" w:hAnsi="Times New Roman" w:cs="Times New Roman"/>
          <w:bCs/>
          <w:kern w:val="36"/>
          <w:sz w:val="24"/>
          <w:szCs w:val="24"/>
          <w:lang w:eastAsia="ru-RU"/>
        </w:rPr>
        <w:t xml:space="preserve"> на исполнение публичных нормативных обязательств </w:t>
      </w:r>
      <w:proofErr w:type="gramStart"/>
      <w:r w:rsidRPr="00641C8E">
        <w:rPr>
          <w:rFonts w:ascii="Times New Roman" w:eastAsia="Times New Roman" w:hAnsi="Times New Roman" w:cs="Times New Roman"/>
          <w:bCs/>
          <w:kern w:val="36"/>
          <w:sz w:val="24"/>
          <w:szCs w:val="24"/>
          <w:lang w:eastAsia="ru-RU"/>
        </w:rPr>
        <w:t>поселения</w:t>
      </w:r>
      <w:proofErr w:type="gramEnd"/>
      <w:r w:rsidRPr="00641C8E">
        <w:rPr>
          <w:rFonts w:ascii="Times New Roman" w:eastAsia="Times New Roman" w:hAnsi="Times New Roman" w:cs="Times New Roman"/>
          <w:bCs/>
          <w:kern w:val="36"/>
          <w:sz w:val="24"/>
          <w:szCs w:val="24"/>
          <w:lang w:eastAsia="ru-RU"/>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 </w:t>
      </w:r>
      <w:hyperlink r:id="rId33" w:anchor="sub_643" w:history="1">
        <w:r w:rsidRPr="00641C8E">
          <w:rPr>
            <w:rFonts w:ascii="Times New Roman" w:eastAsia="Times New Roman" w:hAnsi="Times New Roman" w:cs="Times New Roman"/>
            <w:bCs/>
            <w:color w:val="333333"/>
            <w:kern w:val="36"/>
            <w:sz w:val="24"/>
            <w:szCs w:val="24"/>
            <w:lang w:eastAsia="ru-RU"/>
          </w:rPr>
          <w:t xml:space="preserve">пунктом 2 статьи </w:t>
        </w:r>
      </w:hyperlink>
      <w:r w:rsidRPr="00641C8E">
        <w:rPr>
          <w:rFonts w:ascii="Times New Roman" w:eastAsia="Times New Roman" w:hAnsi="Times New Roman" w:cs="Times New Roman"/>
          <w:bCs/>
          <w:kern w:val="36"/>
          <w:sz w:val="24"/>
          <w:szCs w:val="24"/>
          <w:lang w:eastAsia="ru-RU"/>
        </w:rPr>
        <w:t>47настоящего Положения.</w:t>
      </w:r>
    </w:p>
    <w:p w:rsidR="00252F51" w:rsidRPr="000A6072" w:rsidRDefault="00656641" w:rsidP="009E1837">
      <w:pPr>
        <w:shd w:val="clear" w:color="auto" w:fill="F0F0F0"/>
        <w:spacing w:before="100" w:beforeAutospacing="1" w:after="100" w:afterAutospacing="1" w:line="240" w:lineRule="auto"/>
        <w:jc w:val="both"/>
        <w:rPr>
          <w:rFonts w:ascii="Times New Roman" w:hAnsi="Times New Roman" w:cs="Times New Roman"/>
          <w:sz w:val="24"/>
          <w:szCs w:val="24"/>
        </w:rPr>
      </w:pPr>
      <w:r w:rsidRPr="00641C8E">
        <w:rPr>
          <w:rFonts w:ascii="Times New Roman" w:eastAsia="Times New Roman" w:hAnsi="Times New Roman" w:cs="Times New Roman"/>
          <w:sz w:val="24"/>
          <w:szCs w:val="24"/>
          <w:lang w:eastAsia="ru-RU"/>
        </w:rPr>
        <w:t>2.</w:t>
      </w:r>
      <w:r w:rsidR="00252F51" w:rsidRPr="00252F51">
        <w:rPr>
          <w:b/>
        </w:rPr>
        <w:t xml:space="preserve"> </w:t>
      </w:r>
      <w:proofErr w:type="gramStart"/>
      <w:r w:rsidR="00252F51" w:rsidRPr="000A6072">
        <w:rPr>
          <w:rFonts w:ascii="Times New Roman" w:hAnsi="Times New Roman" w:cs="Times New Roman"/>
          <w:sz w:val="24"/>
          <w:szCs w:val="24"/>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поселения в порядке, установленном пунктом 3 статьи 59 настоящего Положения,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Собрания депутатов поселения о бюджете поселения доходов, направляются на увеличение расходов</w:t>
      </w:r>
      <w:proofErr w:type="gramEnd"/>
      <w:r w:rsidR="00252F51" w:rsidRPr="000A6072">
        <w:rPr>
          <w:rFonts w:ascii="Times New Roman" w:hAnsi="Times New Roman" w:cs="Times New Roman"/>
          <w:sz w:val="24"/>
          <w:szCs w:val="24"/>
        </w:rPr>
        <w:t xml:space="preserve"> бюджета поселения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поселения без внесения изменений в решение Собрания депутатов поселения о бюджете поселения на текущий финансовый год (текущий финансовый год и плановый период).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57. Управление средствами бюджета поселения при кассовом обслуживании исполнения бюджета поселения</w:t>
      </w:r>
    </w:p>
    <w:p w:rsidR="00656641" w:rsidRPr="00421B93"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 Управление средствами бюджета поселения на едином счете бюджета </w:t>
      </w:r>
      <w:r w:rsidR="00421B93">
        <w:rPr>
          <w:rFonts w:ascii="Times New Roman" w:eastAsia="Times New Roman" w:hAnsi="Times New Roman" w:cs="Times New Roman"/>
          <w:sz w:val="24"/>
          <w:szCs w:val="24"/>
          <w:lang w:eastAsia="ru-RU"/>
        </w:rPr>
        <w:t xml:space="preserve"> </w:t>
      </w:r>
      <w:proofErr w:type="spellStart"/>
      <w:r w:rsidR="00340E13">
        <w:rPr>
          <w:rFonts w:ascii="Times New Roman" w:eastAsia="Times New Roman" w:hAnsi="Times New Roman" w:cs="Times New Roman"/>
          <w:sz w:val="24"/>
          <w:szCs w:val="24"/>
          <w:lang w:eastAsia="ru-RU"/>
        </w:rPr>
        <w:t>Старочукальского</w:t>
      </w:r>
      <w:proofErr w:type="spellEnd"/>
      <w:r w:rsidR="00541CB8">
        <w:rPr>
          <w:rFonts w:ascii="Times New Roman" w:eastAsia="Times New Roman" w:hAnsi="Times New Roman" w:cs="Times New Roman"/>
          <w:sz w:val="24"/>
          <w:szCs w:val="24"/>
          <w:lang w:eastAsia="ru-RU"/>
        </w:rPr>
        <w:t xml:space="preserve"> </w:t>
      </w:r>
      <w:r w:rsidR="00421B93">
        <w:rPr>
          <w:rFonts w:ascii="Times New Roman" w:eastAsia="Times New Roman" w:hAnsi="Times New Roman" w:cs="Times New Roman"/>
          <w:sz w:val="24"/>
          <w:szCs w:val="24"/>
          <w:lang w:eastAsia="ru-RU"/>
        </w:rPr>
        <w:t xml:space="preserve">сельского поселения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осуществляет </w:t>
      </w:r>
      <w:r w:rsidRPr="00421B93">
        <w:rPr>
          <w:rFonts w:ascii="Times New Roman" w:eastAsia="Times New Roman" w:hAnsi="Times New Roman" w:cs="Times New Roman"/>
          <w:sz w:val="24"/>
          <w:szCs w:val="24"/>
          <w:lang w:eastAsia="ru-RU"/>
        </w:rPr>
        <w:t xml:space="preserve">Отдел № </w:t>
      </w:r>
      <w:r w:rsidR="00421B93" w:rsidRPr="00421B93">
        <w:rPr>
          <w:rFonts w:ascii="Times New Roman" w:eastAsia="Times New Roman" w:hAnsi="Times New Roman" w:cs="Times New Roman"/>
          <w:sz w:val="24"/>
          <w:szCs w:val="24"/>
          <w:lang w:eastAsia="ru-RU"/>
        </w:rPr>
        <w:t>3</w:t>
      </w:r>
      <w:r w:rsidRPr="00421B93">
        <w:rPr>
          <w:rFonts w:ascii="Times New Roman" w:eastAsia="Times New Roman" w:hAnsi="Times New Roman" w:cs="Times New Roman"/>
          <w:sz w:val="24"/>
          <w:szCs w:val="24"/>
          <w:lang w:eastAsia="ru-RU"/>
        </w:rPr>
        <w:t>.</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58. Раскрытие информации о бюджете поселения и муниципальном долге поселения</w:t>
      </w:r>
    </w:p>
    <w:p w:rsidR="00656641" w:rsidRPr="00641C8E" w:rsidRDefault="00656641" w:rsidP="009E1837">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b/>
          <w:bCs/>
          <w:kern w:val="36"/>
          <w:sz w:val="24"/>
          <w:szCs w:val="24"/>
          <w:lang w:eastAsia="ru-RU"/>
        </w:rPr>
        <w:t> 1. Раскрытие информации о бюджете поселения и муниципальном долге поселения осуществляется в целях обеспечения прозрачности и качества управления средствами бюджета поселения и муниципальном долгом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Для мониторинга и характеристики качества управления средствами бюджета поселения и муниципальным долгом поселения вводится система аналитических индикаторов.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Перечень аналитических индикаторов, предельно допустимые их значения, характеризующие состояние бюджета поселения и муниципального долга поселения, утверждается главой поселения, и показатели указанных индикаторов подлежат обязательной публикации в средствах массовой информации.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59. Завершение текущего финансового года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Операции по исполнению бюджета поселения  завершаются 31 декабря.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Завершение операций по исполнению бюджета поселения в текущем финансовом году осуществляется в порядке, установленном финансовым отделом администрации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в соответствии с требованиями </w:t>
      </w:r>
      <w:hyperlink r:id="rId34" w:history="1">
        <w:r w:rsidRPr="00641C8E">
          <w:rPr>
            <w:rFonts w:ascii="Times New Roman" w:eastAsia="Times New Roman" w:hAnsi="Times New Roman" w:cs="Times New Roman"/>
            <w:color w:val="333333"/>
            <w:sz w:val="24"/>
            <w:szCs w:val="24"/>
            <w:lang w:eastAsia="ru-RU"/>
          </w:rPr>
          <w:t>статьи 242</w:t>
        </w:r>
      </w:hyperlink>
      <w:r w:rsidRPr="00641C8E">
        <w:rPr>
          <w:rFonts w:ascii="Times New Roman" w:eastAsia="Times New Roman" w:hAnsi="Times New Roman" w:cs="Times New Roman"/>
          <w:sz w:val="24"/>
          <w:szCs w:val="24"/>
          <w:lang w:eastAsia="ru-RU"/>
        </w:rPr>
        <w:t xml:space="preserve"> Бюджетного кодекса Российской Федерации и настоящей статьи.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3. Не использованные получателями средств бюджета поселения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Принятие главным администратором средств бюджета поселения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местный бюджет, которому они были ранее предоставлены, при принятии решения о наличии в них потребности осуществляются в соответствии с отчетом о</w:t>
      </w:r>
      <w:proofErr w:type="gramEnd"/>
      <w:r w:rsidRPr="00641C8E">
        <w:rPr>
          <w:rFonts w:ascii="Times New Roman" w:eastAsia="Times New Roman" w:hAnsi="Times New Roman" w:cs="Times New Roman"/>
          <w:sz w:val="24"/>
          <w:szCs w:val="24"/>
          <w:lang w:eastAsia="ru-RU"/>
        </w:rPr>
        <w:t xml:space="preserve"> </w:t>
      </w:r>
      <w:proofErr w:type="gramStart"/>
      <w:r w:rsidRPr="00641C8E">
        <w:rPr>
          <w:rFonts w:ascii="Times New Roman" w:eastAsia="Times New Roman" w:hAnsi="Times New Roman" w:cs="Times New Roman"/>
          <w:sz w:val="24"/>
          <w:szCs w:val="24"/>
          <w:lang w:eastAsia="ru-RU"/>
        </w:rPr>
        <w:t xml:space="preserve">расходах местного бюджета, которому они были ранее предоставлены, сформированного в порядке, установленном главным администратором средств бюджета поселения, и представленного не позднее 30 </w:t>
      </w:r>
      <w:r w:rsidR="00711121">
        <w:rPr>
          <w:rFonts w:ascii="Times New Roman" w:eastAsia="Times New Roman" w:hAnsi="Times New Roman" w:cs="Times New Roman"/>
          <w:sz w:val="24"/>
          <w:szCs w:val="24"/>
          <w:lang w:eastAsia="ru-RU"/>
        </w:rPr>
        <w:t>рабочих</w:t>
      </w:r>
      <w:r w:rsidRPr="00641C8E">
        <w:rPr>
          <w:rFonts w:ascii="Times New Roman" w:eastAsia="Times New Roman" w:hAnsi="Times New Roman" w:cs="Times New Roman"/>
          <w:sz w:val="24"/>
          <w:szCs w:val="24"/>
          <w:lang w:eastAsia="ru-RU"/>
        </w:rPr>
        <w:t xml:space="preserve"> дней со дня поступления указанных средств в бюджет поселения.</w:t>
      </w:r>
      <w:proofErr w:type="gramEnd"/>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В соответствии с решением главного администратора средств бюджета поселения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w:t>
      </w:r>
      <w:proofErr w:type="gramEnd"/>
      <w:r w:rsidRPr="00641C8E">
        <w:rPr>
          <w:rFonts w:ascii="Times New Roman" w:eastAsia="Times New Roman" w:hAnsi="Times New Roman" w:cs="Times New Roman"/>
          <w:sz w:val="24"/>
          <w:szCs w:val="24"/>
          <w:lang w:eastAsia="ru-RU"/>
        </w:rPr>
        <w:t xml:space="preserve"> бюджета, соответствующих целям предоставления указанных межбюджетных трансфертов.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 случае</w:t>
      </w:r>
      <w:proofErr w:type="gramStart"/>
      <w:r w:rsidRPr="00641C8E">
        <w:rPr>
          <w:rFonts w:ascii="Times New Roman" w:eastAsia="Times New Roman" w:hAnsi="Times New Roman" w:cs="Times New Roman"/>
          <w:sz w:val="24"/>
          <w:szCs w:val="24"/>
          <w:lang w:eastAsia="ru-RU"/>
        </w:rPr>
        <w:t>,</w:t>
      </w:r>
      <w:proofErr w:type="gramEnd"/>
      <w:r w:rsidRPr="00641C8E">
        <w:rPr>
          <w:rFonts w:ascii="Times New Roman" w:eastAsia="Times New Roman" w:hAnsi="Times New Roman" w:cs="Times New Roman"/>
          <w:sz w:val="24"/>
          <w:szCs w:val="24"/>
          <w:lang w:eastAsia="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указанные средства подлежат взысканию в доход бюджета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в порядке, установленном финансовым отделом администрации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района с соблюдением общих требований, установленных Министерством финансов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4. Финансовый отдел администрации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устанавливает порядок </w:t>
      </w:r>
      <w:proofErr w:type="gramStart"/>
      <w:r w:rsidRPr="00641C8E">
        <w:rPr>
          <w:rFonts w:ascii="Times New Roman" w:eastAsia="Times New Roman" w:hAnsi="Times New Roman" w:cs="Times New Roman"/>
          <w:sz w:val="24"/>
          <w:szCs w:val="24"/>
          <w:lang w:eastAsia="ru-RU"/>
        </w:rPr>
        <w:t>обеспечения получателей средств бюджета поселения</w:t>
      </w:r>
      <w:proofErr w:type="gramEnd"/>
      <w:r w:rsidRPr="00641C8E">
        <w:rPr>
          <w:rFonts w:ascii="Times New Roman" w:eastAsia="Times New Roman" w:hAnsi="Times New Roman" w:cs="Times New Roman"/>
          <w:sz w:val="24"/>
          <w:szCs w:val="24"/>
          <w:lang w:eastAsia="ru-RU"/>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Глава 12. Составление, внешняя проверка, рассмотрение и утверждение бюджетной отчетности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60. Составление и представление бюджетной отчетности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 1. Финансовый отдел администрации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района составляет и представляет бюджетную отчетность поселения  главе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2. Отчет об исполнении бюджета поселения за первый квартал, полугодие и девять месяцев текущего финансового года утверждается главой поселения и направляется в Собрание депутатов поселения и в Контрольно-счетный орган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района Чувашской Республики.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Одновременно с отчетами об исполнении бюджета поселения за первый квартал, полугодие и девять месяцев текущего финансового года администрацией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района представляются: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отчет об использовании бюджетных ассигнований резервного фонда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информация о предоставлении межбюджетных трансфертов и бюджетных кредитов; </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информация о направлениях использования бюджетных ассигнований Дорожного фонда поселения;</w:t>
      </w:r>
    </w:p>
    <w:p w:rsidR="00252F51" w:rsidRPr="000A6072" w:rsidRDefault="00252F51" w:rsidP="009E1837">
      <w:pPr>
        <w:shd w:val="clear" w:color="auto" w:fill="F0F0F0"/>
        <w:spacing w:before="100" w:beforeAutospacing="1" w:after="100" w:afterAutospacing="1" w:line="240" w:lineRule="auto"/>
        <w:jc w:val="both"/>
        <w:rPr>
          <w:rFonts w:ascii="Times New Roman" w:hAnsi="Times New Roman" w:cs="Times New Roman"/>
          <w:sz w:val="24"/>
          <w:szCs w:val="24"/>
        </w:rPr>
      </w:pPr>
      <w:r w:rsidRPr="000A6072">
        <w:rPr>
          <w:rFonts w:ascii="Times New Roman" w:hAnsi="Times New Roman" w:cs="Times New Roman"/>
          <w:sz w:val="24"/>
          <w:szCs w:val="24"/>
        </w:rPr>
        <w:t>информация о предоставлении средств из бюджета поселения в соответствии с муниципальной адресной инвестиционной программой и об использовании указанных сре</w:t>
      </w:r>
      <w:proofErr w:type="gramStart"/>
      <w:r w:rsidRPr="000A6072">
        <w:rPr>
          <w:rFonts w:ascii="Times New Roman" w:hAnsi="Times New Roman" w:cs="Times New Roman"/>
          <w:sz w:val="24"/>
          <w:szCs w:val="24"/>
        </w:rPr>
        <w:t>дств с р</w:t>
      </w:r>
      <w:proofErr w:type="gramEnd"/>
      <w:r w:rsidRPr="000A6072">
        <w:rPr>
          <w:rFonts w:ascii="Times New Roman" w:hAnsi="Times New Roman" w:cs="Times New Roman"/>
          <w:sz w:val="24"/>
          <w:szCs w:val="24"/>
        </w:rPr>
        <w:t>аспределением по объектам капитального строительства или объектам недвижимого имущества</w:t>
      </w:r>
      <w:r w:rsidR="000A6072">
        <w:rPr>
          <w:rFonts w:ascii="Times New Roman" w:hAnsi="Times New Roman" w:cs="Times New Roman"/>
          <w:sz w:val="24"/>
          <w:szCs w:val="24"/>
        </w:rPr>
        <w:t>.</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Годовой отчет об исполнении бюджета поселения подлежит рассмотрению Собранием депутатов поселения и утверждению решением Собранием депутатов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61. Решение Собрания депутатов поселения об исполнении бюджета поселения</w:t>
      </w:r>
    </w:p>
    <w:p w:rsidR="00656641" w:rsidRPr="00641C8E" w:rsidRDefault="00656641" w:rsidP="009E1837">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b/>
          <w:bCs/>
          <w:kern w:val="36"/>
          <w:sz w:val="24"/>
          <w:szCs w:val="24"/>
          <w:lang w:eastAsia="ru-RU"/>
        </w:rPr>
        <w:t> Решением Собрания депутатов поселения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w:t>
      </w:r>
      <w:proofErr w:type="spellStart"/>
      <w:r w:rsidRPr="00641C8E">
        <w:rPr>
          <w:rFonts w:ascii="Times New Roman" w:eastAsia="Times New Roman" w:hAnsi="Times New Roman" w:cs="Times New Roman"/>
          <w:b/>
          <w:bCs/>
          <w:kern w:val="36"/>
          <w:sz w:val="24"/>
          <w:szCs w:val="24"/>
          <w:lang w:eastAsia="ru-RU"/>
        </w:rPr>
        <w:t>профицита</w:t>
      </w:r>
      <w:proofErr w:type="spellEnd"/>
      <w:r w:rsidRPr="00641C8E">
        <w:rPr>
          <w:rFonts w:ascii="Times New Roman" w:eastAsia="Times New Roman" w:hAnsi="Times New Roman" w:cs="Times New Roman"/>
          <w:b/>
          <w:bCs/>
          <w:kern w:val="36"/>
          <w:sz w:val="24"/>
          <w:szCs w:val="24"/>
          <w:lang w:eastAsia="ru-RU"/>
        </w:rPr>
        <w:t>) бюджета.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Отдельными приложениями к решению Собрания депутатов поселения об исполнении бюджета поселения за отчетный финансовый год утверждаются показатели: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доходов бюджета поселения по кодам классификации доходов бюджетов;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расходов бюджета поселения по ведомственной структуре расходов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расходов бюджета поселения по разделам и подразделам классификации расходов бюджетов;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источников финансирования дефицита  бюджета поселения по кодам </w:t>
      </w:r>
      <w:proofErr w:type="gramStart"/>
      <w:r w:rsidRPr="00641C8E">
        <w:rPr>
          <w:rFonts w:ascii="Times New Roman" w:eastAsia="Times New Roman" w:hAnsi="Times New Roman" w:cs="Times New Roman"/>
          <w:sz w:val="24"/>
          <w:szCs w:val="24"/>
          <w:lang w:eastAsia="ru-RU"/>
        </w:rPr>
        <w:t>классификации источников финансирования дефицита бюджетов</w:t>
      </w:r>
      <w:proofErr w:type="gramEnd"/>
      <w:r w:rsidRPr="00641C8E">
        <w:rPr>
          <w:rFonts w:ascii="Times New Roman" w:eastAsia="Times New Roman" w:hAnsi="Times New Roman" w:cs="Times New Roman"/>
          <w:sz w:val="24"/>
          <w:szCs w:val="24"/>
          <w:lang w:eastAsia="ru-RU"/>
        </w:rPr>
        <w:t>.</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62. Внешняя проверка годового отчета об исполнении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 1. Годовой отчет об исполнении   бюджета поселения до его рассмотрения в Собрании депутатов поселения подлежит внешней проверке Контрольно-счетным органом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района Чувашской Республики.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2.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бюджетных средств) не позднее 01 марта финансового года представляют годовую бюджетную отчетность в Контрольно-счетный орган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района Чувашской Республики для внешней проверки.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в срок до 01 апреля текущего финансового года.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3. Администрация поселения направляет не позднее 10 апреля текущего финансового года в Контрольно-счетный орган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района Чувашской Республики годовой отчет об исполнении   бюджета поселения и иные документы, подлежащие представлению в Собрание депутатов поселения одновременно с годовым отчетом об исполнении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С учетом данных внешней проверки годовой бюджетной отчетности главных администраторов бюджетных средств Контрольно-счетный орган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района Чувашской Республики готовит заключение на годовой отчет об исполнении   бюджета поселения и не позднее 25 мая текущего финансового года представляет его в Собрание депутатов поселения, а также направляет его в администрацию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63. Представление годового отчета об исполнении бюджета поселения Собранию депутатов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Годовой отчет об исполнении бюджета поселения представляется главой поселения  Собранию депутатов поселения не позднее 1 июня текущего года.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Одновременно с годовым отчетом об исполнении бюджета поселения  главой поселения представляются: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1) проект решения Собрания депутатов об исполнении бюджета поселения  за отчетный финансовый год;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баланс исполнения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3) отчет о финансовых результатах деятельности;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4) отчет о движении денежных средств;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5) пояснительная записка;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отделом администрации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района, состоянии муниципального внутреннего долга поселения на начало и конец отчетного финансового года;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7) отчетность об исполнении консолидированного бюджета поселения за отчетный финансовый год;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8) информация о предоставлении межбюджетных трансфертов иным бюджетам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за отчетный финансовый год;</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9) информация об использовании бюджетных ассигнований Дорожного фонда поселения за отчетный финансовый год;</w:t>
      </w:r>
    </w:p>
    <w:p w:rsidR="00252F51" w:rsidRPr="000A6072"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10)</w:t>
      </w:r>
      <w:r w:rsidR="00252F51">
        <w:rPr>
          <w:rFonts w:ascii="Times New Roman" w:eastAsia="Times New Roman" w:hAnsi="Times New Roman" w:cs="Times New Roman"/>
          <w:sz w:val="24"/>
          <w:szCs w:val="24"/>
          <w:lang w:eastAsia="ru-RU"/>
        </w:rPr>
        <w:t xml:space="preserve"> </w:t>
      </w:r>
      <w:r w:rsidR="00252F51" w:rsidRPr="000A6072">
        <w:rPr>
          <w:rFonts w:ascii="Times New Roman" w:hAnsi="Times New Roman" w:cs="Times New Roman"/>
          <w:color w:val="000000"/>
          <w:sz w:val="24"/>
          <w:szCs w:val="24"/>
        </w:rPr>
        <w:t>информация о предоставлении средств из бюджета поселения в соответствии с муниципальной адресной инвестиционной программой за отчетный финансовый год и об использовании указанных сре</w:t>
      </w:r>
      <w:proofErr w:type="gramStart"/>
      <w:r w:rsidR="00252F51" w:rsidRPr="000A6072">
        <w:rPr>
          <w:rFonts w:ascii="Times New Roman" w:hAnsi="Times New Roman" w:cs="Times New Roman"/>
          <w:color w:val="000000"/>
          <w:sz w:val="24"/>
          <w:szCs w:val="24"/>
        </w:rPr>
        <w:t>дств с р</w:t>
      </w:r>
      <w:proofErr w:type="gramEnd"/>
      <w:r w:rsidR="00252F51" w:rsidRPr="000A6072">
        <w:rPr>
          <w:rFonts w:ascii="Times New Roman" w:hAnsi="Times New Roman" w:cs="Times New Roman"/>
          <w:color w:val="000000"/>
          <w:sz w:val="24"/>
          <w:szCs w:val="24"/>
        </w:rPr>
        <w:t>аспределением по объектам капитального строительства или объектам недвижимого имущества</w:t>
      </w:r>
      <w:r w:rsidR="000A6072" w:rsidRPr="000A6072">
        <w:rPr>
          <w:rFonts w:ascii="Times New Roman" w:eastAsia="Times New Roman" w:hAnsi="Times New Roman" w:cs="Times New Roman"/>
          <w:sz w:val="24"/>
          <w:szCs w:val="24"/>
          <w:lang w:eastAsia="ru-RU"/>
        </w:rPr>
        <w:t>;</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11) сводный годовой доклад о ходе реализации и об оценке эффективности муниципальных программ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12) иная отчетность, предусмотренная бюджетным законодательством Российской Федерации.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bookmarkStart w:id="3" w:name="Par1052"/>
      <w:bookmarkEnd w:id="3"/>
      <w:r w:rsidRPr="00641C8E">
        <w:rPr>
          <w:rFonts w:ascii="Times New Roman" w:eastAsia="Times New Roman" w:hAnsi="Times New Roman" w:cs="Times New Roman"/>
          <w:b/>
          <w:bCs/>
          <w:kern w:val="36"/>
          <w:sz w:val="24"/>
          <w:szCs w:val="24"/>
          <w:lang w:eastAsia="ru-RU"/>
        </w:rPr>
        <w:t>Статья 64. Рассмотрение и утверждение годового отчета об исполнении бюджета поселения  Собранием депутатов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При рассмотрении отчета об исполнении бюджета поселения  Собрание депутатов поселения заслушивает:</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доклад главы администрации поселения об исполнении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доклад председателя Контрольно-счетного органа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о заключении Контрольно-счетного органа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района Чувашской Республики на годовой отчет об исполнении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По годовому отчету об исполнении бюджета поселения проводятся публичные слушания в порядке, установленном настоящим Положением.</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3. По результатам рассмотрения решения Собранием депутатов поселения об исполнении бюджета поселения Собрание депутатов поселения принимает решение об утверждении либо об отклонении годового отчета об исполнении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В случае отклонения Собранием депутатов поселения решения Собранием депутатов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656641" w:rsidRPr="00641C8E" w:rsidRDefault="00656641" w:rsidP="009E1837">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b/>
          <w:bCs/>
          <w:kern w:val="36"/>
          <w:sz w:val="24"/>
          <w:szCs w:val="24"/>
          <w:lang w:eastAsia="ru-RU"/>
        </w:rPr>
        <w:t> Раздел VIII. Муниципальный финансовый контроль</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b/>
          <w:bCs/>
          <w:sz w:val="24"/>
          <w:szCs w:val="24"/>
          <w:lang w:eastAsia="ru-RU"/>
        </w:rPr>
        <w:t> </w:t>
      </w:r>
      <w:r w:rsidRPr="00641C8E">
        <w:rPr>
          <w:rFonts w:ascii="Times New Roman" w:eastAsia="Times New Roman" w:hAnsi="Times New Roman" w:cs="Times New Roman"/>
          <w:b/>
          <w:bCs/>
          <w:kern w:val="36"/>
          <w:sz w:val="24"/>
          <w:szCs w:val="24"/>
          <w:lang w:eastAsia="ru-RU"/>
        </w:rPr>
        <w:t>Глава 13. Осуществление муниципального финансового контроля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 xml:space="preserve">Статья 65. </w:t>
      </w:r>
      <w:r w:rsidR="00300444" w:rsidRPr="00641C8E">
        <w:rPr>
          <w:rFonts w:ascii="Times New Roman" w:eastAsia="Times New Roman" w:hAnsi="Times New Roman" w:cs="Times New Roman"/>
          <w:b/>
          <w:bCs/>
          <w:kern w:val="36"/>
          <w:sz w:val="24"/>
          <w:szCs w:val="24"/>
          <w:lang w:eastAsia="ru-RU"/>
        </w:rPr>
        <w:t xml:space="preserve"> </w:t>
      </w:r>
      <w:r w:rsidRPr="00641C8E">
        <w:rPr>
          <w:rFonts w:ascii="Times New Roman" w:eastAsia="Times New Roman" w:hAnsi="Times New Roman" w:cs="Times New Roman"/>
          <w:b/>
          <w:bCs/>
          <w:kern w:val="36"/>
          <w:sz w:val="24"/>
          <w:szCs w:val="24"/>
          <w:lang w:eastAsia="ru-RU"/>
        </w:rPr>
        <w:t xml:space="preserve">Муниципальный финансовый контроль, осуществляемый муниципальными органами </w:t>
      </w:r>
      <w:r w:rsidR="002E6D75" w:rsidRPr="00641C8E">
        <w:rPr>
          <w:rFonts w:ascii="Times New Roman" w:eastAsia="Times New Roman" w:hAnsi="Times New Roman" w:cs="Times New Roman"/>
          <w:b/>
          <w:bCs/>
          <w:kern w:val="36"/>
          <w:sz w:val="24"/>
          <w:szCs w:val="24"/>
          <w:lang w:eastAsia="ru-RU"/>
        </w:rPr>
        <w:t>Шемуршинского</w:t>
      </w:r>
      <w:r w:rsidRPr="00641C8E">
        <w:rPr>
          <w:rFonts w:ascii="Times New Roman" w:eastAsia="Times New Roman" w:hAnsi="Times New Roman" w:cs="Times New Roman"/>
          <w:b/>
          <w:bCs/>
          <w:kern w:val="36"/>
          <w:sz w:val="24"/>
          <w:szCs w:val="24"/>
          <w:lang w:eastAsia="ru-RU"/>
        </w:rPr>
        <w:t>  района Чувашской Республики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 Внешний муниципальный финансовый контроль осуществляется Контрольно-счетным органом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района Чувашской Республики.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Внутренний муниципальный финансовый контроль осуществляется финансовым отделом администрации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района.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 xml:space="preserve">Статья 66. Полномочия Контрольно-счетного органа </w:t>
      </w:r>
      <w:r w:rsidR="002E6D75" w:rsidRPr="00641C8E">
        <w:rPr>
          <w:rFonts w:ascii="Times New Roman" w:eastAsia="Times New Roman" w:hAnsi="Times New Roman" w:cs="Times New Roman"/>
          <w:b/>
          <w:bCs/>
          <w:kern w:val="36"/>
          <w:sz w:val="24"/>
          <w:szCs w:val="24"/>
          <w:lang w:eastAsia="ru-RU"/>
        </w:rPr>
        <w:t>Шемуршинского</w:t>
      </w:r>
      <w:r w:rsidRPr="00641C8E">
        <w:rPr>
          <w:rFonts w:ascii="Times New Roman" w:eastAsia="Times New Roman" w:hAnsi="Times New Roman" w:cs="Times New Roman"/>
          <w:b/>
          <w:bCs/>
          <w:kern w:val="36"/>
          <w:sz w:val="24"/>
          <w:szCs w:val="24"/>
          <w:lang w:eastAsia="ru-RU"/>
        </w:rPr>
        <w:t>  района Чувашской Республики по осуществлению внешнего муниципального финансового контроля</w:t>
      </w:r>
    </w:p>
    <w:p w:rsidR="00711121" w:rsidRPr="009B089E" w:rsidRDefault="00656641" w:rsidP="009E1837">
      <w:pPr>
        <w:pStyle w:val="a7"/>
        <w:jc w:val="both"/>
        <w:rPr>
          <w:rFonts w:ascii="Times New Roman" w:hAnsi="Times New Roman" w:cs="Times New Roman"/>
          <w:sz w:val="24"/>
          <w:szCs w:val="24"/>
        </w:rPr>
      </w:pPr>
      <w:r w:rsidRPr="00641C8E">
        <w:rPr>
          <w:rFonts w:eastAsia="Times New Roman"/>
          <w:lang w:eastAsia="ru-RU"/>
        </w:rPr>
        <w:t> </w:t>
      </w:r>
      <w:r w:rsidR="00711121" w:rsidRPr="000A6072">
        <w:t xml:space="preserve">1. </w:t>
      </w:r>
      <w:r w:rsidR="00711121" w:rsidRPr="009B089E">
        <w:rPr>
          <w:rFonts w:ascii="Times New Roman" w:hAnsi="Times New Roman" w:cs="Times New Roman"/>
          <w:sz w:val="24"/>
          <w:szCs w:val="24"/>
        </w:rPr>
        <w:t xml:space="preserve">Полномочиями Контрольно-счетного органа </w:t>
      </w:r>
      <w:r w:rsidR="000A6072" w:rsidRPr="009B089E">
        <w:rPr>
          <w:rFonts w:ascii="Times New Roman" w:hAnsi="Times New Roman" w:cs="Times New Roman"/>
          <w:sz w:val="24"/>
          <w:szCs w:val="24"/>
        </w:rPr>
        <w:t>Шемуршинского</w:t>
      </w:r>
      <w:r w:rsidR="00711121" w:rsidRPr="009B089E">
        <w:rPr>
          <w:rFonts w:ascii="Times New Roman" w:hAnsi="Times New Roman" w:cs="Times New Roman"/>
          <w:sz w:val="24"/>
          <w:szCs w:val="24"/>
        </w:rPr>
        <w:t xml:space="preserve"> района Чувашской Республики по осуществлению внешнего муниципального финансового контроля являются:</w:t>
      </w:r>
      <w:r w:rsidR="00711121" w:rsidRPr="009B089E">
        <w:rPr>
          <w:rFonts w:ascii="Times New Roman" w:hAnsi="Times New Roman" w:cs="Times New Roman"/>
          <w:sz w:val="24"/>
          <w:szCs w:val="24"/>
        </w:rPr>
        <w:br/>
        <w:t xml:space="preserve">          </w:t>
      </w:r>
      <w:proofErr w:type="gramStart"/>
      <w:r w:rsidR="00711121" w:rsidRPr="009B089E">
        <w:rPr>
          <w:rFonts w:ascii="Times New Roman" w:hAnsi="Times New Roman" w:cs="Times New Roman"/>
          <w:sz w:val="24"/>
          <w:szCs w:val="24"/>
        </w:rPr>
        <w:t>контроль за</w:t>
      </w:r>
      <w:proofErr w:type="gramEnd"/>
      <w:r w:rsidR="00711121" w:rsidRPr="009B089E">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Поселения;</w:t>
      </w:r>
    </w:p>
    <w:p w:rsidR="00711121" w:rsidRPr="009B089E" w:rsidRDefault="00711121" w:rsidP="009E1837">
      <w:pPr>
        <w:pStyle w:val="a7"/>
        <w:jc w:val="both"/>
        <w:rPr>
          <w:rFonts w:ascii="Times New Roman" w:hAnsi="Times New Roman" w:cs="Times New Roman"/>
          <w:sz w:val="24"/>
          <w:szCs w:val="24"/>
        </w:rPr>
      </w:pPr>
      <w:proofErr w:type="gramStart"/>
      <w:r w:rsidRPr="009B089E">
        <w:rPr>
          <w:rFonts w:ascii="Times New Roman" w:hAnsi="Times New Roman" w:cs="Times New Roman"/>
          <w:sz w:val="24"/>
          <w:szCs w:val="24"/>
        </w:rPr>
        <w:t>контроль за</w:t>
      </w:r>
      <w:proofErr w:type="gramEnd"/>
      <w:r w:rsidRPr="009B089E">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поселения, квартального и годового отчетов об исполнении бюджета поселения;</w:t>
      </w:r>
    </w:p>
    <w:p w:rsidR="00711121" w:rsidRPr="009B089E" w:rsidRDefault="00711121"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 xml:space="preserve">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Решением </w:t>
      </w:r>
      <w:r w:rsidR="000A6072" w:rsidRPr="009B089E">
        <w:rPr>
          <w:rFonts w:ascii="Times New Roman" w:hAnsi="Times New Roman" w:cs="Times New Roman"/>
          <w:sz w:val="24"/>
          <w:szCs w:val="24"/>
        </w:rPr>
        <w:t xml:space="preserve"> районного </w:t>
      </w:r>
      <w:r w:rsidRPr="009B089E">
        <w:rPr>
          <w:rFonts w:ascii="Times New Roman" w:hAnsi="Times New Roman" w:cs="Times New Roman"/>
          <w:sz w:val="24"/>
          <w:szCs w:val="24"/>
        </w:rPr>
        <w:t xml:space="preserve">Собрания депутатов </w:t>
      </w:r>
      <w:r w:rsidR="000A6072" w:rsidRPr="009B089E">
        <w:rPr>
          <w:rFonts w:ascii="Times New Roman" w:hAnsi="Times New Roman" w:cs="Times New Roman"/>
          <w:sz w:val="24"/>
          <w:szCs w:val="24"/>
        </w:rPr>
        <w:t>Шемуршинского</w:t>
      </w:r>
      <w:r w:rsidRPr="009B089E">
        <w:rPr>
          <w:rFonts w:ascii="Times New Roman" w:hAnsi="Times New Roman" w:cs="Times New Roman"/>
          <w:sz w:val="24"/>
          <w:szCs w:val="24"/>
        </w:rPr>
        <w:t xml:space="preserve"> района </w:t>
      </w:r>
      <w:r w:rsidRPr="003456E8">
        <w:rPr>
          <w:rFonts w:ascii="Times New Roman" w:hAnsi="Times New Roman" w:cs="Times New Roman"/>
          <w:sz w:val="24"/>
          <w:szCs w:val="24"/>
        </w:rPr>
        <w:t xml:space="preserve">Чувашской Республики </w:t>
      </w:r>
      <w:r w:rsidR="003456E8">
        <w:rPr>
          <w:rFonts w:ascii="Times New Roman" w:hAnsi="Times New Roman" w:cs="Times New Roman"/>
          <w:b/>
          <w:sz w:val="24"/>
          <w:szCs w:val="24"/>
        </w:rPr>
        <w:t xml:space="preserve">от 29 июня 2012 года  № 16.3 </w:t>
      </w:r>
      <w:r w:rsidRPr="003456E8">
        <w:rPr>
          <w:rFonts w:ascii="Times New Roman" w:hAnsi="Times New Roman" w:cs="Times New Roman"/>
          <w:sz w:val="24"/>
          <w:szCs w:val="24"/>
        </w:rPr>
        <w:t xml:space="preserve"> "Положения о Контрольно-счетном органе </w:t>
      </w:r>
      <w:r w:rsidR="000A6072" w:rsidRPr="003456E8">
        <w:rPr>
          <w:rFonts w:ascii="Times New Roman" w:hAnsi="Times New Roman" w:cs="Times New Roman"/>
          <w:sz w:val="24"/>
          <w:szCs w:val="24"/>
        </w:rPr>
        <w:t>Шемуршинского</w:t>
      </w:r>
      <w:r w:rsidRPr="003456E8">
        <w:rPr>
          <w:rFonts w:ascii="Times New Roman" w:hAnsi="Times New Roman" w:cs="Times New Roman"/>
          <w:sz w:val="24"/>
          <w:szCs w:val="24"/>
        </w:rPr>
        <w:t xml:space="preserve"> района Чувашской Республики".</w:t>
      </w:r>
    </w:p>
    <w:p w:rsidR="00711121" w:rsidRPr="009B089E" w:rsidRDefault="00711121"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 xml:space="preserve">2.При осуществлении полномочий по внешнему муниципальному финансовому контролю Контрольно-счетным органом </w:t>
      </w:r>
      <w:r w:rsidR="000A6072" w:rsidRPr="009B089E">
        <w:rPr>
          <w:rFonts w:ascii="Times New Roman" w:hAnsi="Times New Roman" w:cs="Times New Roman"/>
          <w:sz w:val="24"/>
          <w:szCs w:val="24"/>
        </w:rPr>
        <w:t>Шемуршинского</w:t>
      </w:r>
      <w:r w:rsidRPr="009B089E">
        <w:rPr>
          <w:rFonts w:ascii="Times New Roman" w:hAnsi="Times New Roman" w:cs="Times New Roman"/>
          <w:sz w:val="24"/>
          <w:szCs w:val="24"/>
        </w:rPr>
        <w:t xml:space="preserve"> района Чувашской Республики:</w:t>
      </w:r>
    </w:p>
    <w:p w:rsidR="00711121" w:rsidRPr="009B089E" w:rsidRDefault="00711121" w:rsidP="009E1837">
      <w:pPr>
        <w:pStyle w:val="a7"/>
        <w:jc w:val="both"/>
        <w:rPr>
          <w:rFonts w:ascii="Times New Roman" w:hAnsi="Times New Roman" w:cs="Times New Roman"/>
          <w:sz w:val="24"/>
          <w:szCs w:val="24"/>
        </w:rPr>
      </w:pPr>
      <w:proofErr w:type="gramStart"/>
      <w:r w:rsidRPr="009B089E">
        <w:rPr>
          <w:rFonts w:ascii="Times New Roman" w:hAnsi="Times New Roman" w:cs="Times New Roman"/>
          <w:sz w:val="24"/>
          <w:szCs w:val="24"/>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711121" w:rsidRPr="009B089E" w:rsidRDefault="00711121"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направляются объектам контроля представления, предписания;</w:t>
      </w:r>
    </w:p>
    <w:p w:rsidR="00711121" w:rsidRPr="009B089E" w:rsidRDefault="00711121"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направляются финансовому органу, уполномоченному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11121" w:rsidRPr="009B089E" w:rsidRDefault="00711121" w:rsidP="009E1837">
      <w:pPr>
        <w:pStyle w:val="a7"/>
        <w:jc w:val="both"/>
        <w:rPr>
          <w:rFonts w:ascii="Times New Roman" w:hAnsi="Times New Roman" w:cs="Times New Roman"/>
          <w:sz w:val="24"/>
          <w:szCs w:val="24"/>
        </w:rPr>
      </w:pPr>
      <w:r w:rsidRPr="009B089E">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11121" w:rsidRPr="009B089E" w:rsidRDefault="00711121" w:rsidP="009E1837">
      <w:pPr>
        <w:pStyle w:val="a7"/>
        <w:jc w:val="both"/>
        <w:rPr>
          <w:rFonts w:ascii="Times New Roman" w:hAnsi="Times New Roman" w:cs="Times New Roman"/>
          <w:sz w:val="24"/>
          <w:szCs w:val="24"/>
        </w:rPr>
      </w:pPr>
      <w:proofErr w:type="gramStart"/>
      <w:r w:rsidRPr="009B089E">
        <w:rPr>
          <w:rFonts w:ascii="Times New Roman" w:hAnsi="Times New Roman" w:cs="Times New Roman"/>
          <w:sz w:val="24"/>
          <w:szCs w:val="24"/>
        </w:rPr>
        <w:t>Под уведомлением о применении бюджетных мер принуждения в целях Бюджетного Кодекса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Бюджетным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roofErr w:type="gramEnd"/>
    </w:p>
    <w:p w:rsidR="00711121" w:rsidRPr="009B089E" w:rsidRDefault="00711121" w:rsidP="009E1837">
      <w:pPr>
        <w:pStyle w:val="a7"/>
        <w:jc w:val="both"/>
        <w:rPr>
          <w:rFonts w:ascii="Times New Roman" w:hAnsi="Times New Roman" w:cs="Times New Roman"/>
          <w:b/>
          <w:sz w:val="24"/>
          <w:szCs w:val="24"/>
        </w:rPr>
      </w:pPr>
      <w:r w:rsidRPr="009B089E">
        <w:rPr>
          <w:rFonts w:ascii="Times New Roman" w:hAnsi="Times New Roman" w:cs="Times New Roman"/>
          <w:sz w:val="24"/>
          <w:szCs w:val="24"/>
        </w:rPr>
        <w:t xml:space="preserve">При выявлении в ходе контрольного мероприятия бюджетных нарушений Контрольно-счетный орган </w:t>
      </w:r>
      <w:r w:rsidR="000A6072" w:rsidRPr="009B089E">
        <w:rPr>
          <w:rFonts w:ascii="Times New Roman" w:hAnsi="Times New Roman" w:cs="Times New Roman"/>
          <w:sz w:val="24"/>
          <w:szCs w:val="24"/>
        </w:rPr>
        <w:t>Шемуршинского</w:t>
      </w:r>
      <w:r w:rsidRPr="009B089E">
        <w:rPr>
          <w:rFonts w:ascii="Times New Roman" w:hAnsi="Times New Roman" w:cs="Times New Roman"/>
          <w:sz w:val="24"/>
          <w:szCs w:val="24"/>
        </w:rPr>
        <w:t xml:space="preserve"> района Чувашской Республики направляет не позднее 30 календарных дней со дня окончания контрольного мероприятия уведомление о применении бюджетных мер принуждения финансовому отделу администрации </w:t>
      </w:r>
      <w:r w:rsidR="000A6072" w:rsidRPr="009B089E">
        <w:rPr>
          <w:rFonts w:ascii="Times New Roman" w:hAnsi="Times New Roman" w:cs="Times New Roman"/>
          <w:sz w:val="24"/>
          <w:szCs w:val="24"/>
        </w:rPr>
        <w:t>Шемуршинского</w:t>
      </w:r>
      <w:r w:rsidRPr="009B089E">
        <w:rPr>
          <w:rFonts w:ascii="Times New Roman" w:hAnsi="Times New Roman" w:cs="Times New Roman"/>
          <w:sz w:val="24"/>
          <w:szCs w:val="24"/>
        </w:rPr>
        <w:t xml:space="preserve"> района</w:t>
      </w:r>
      <w:r w:rsidRPr="009B089E">
        <w:rPr>
          <w:rFonts w:ascii="Times New Roman" w:hAnsi="Times New Roman" w:cs="Times New Roman"/>
          <w:b/>
          <w:sz w:val="24"/>
          <w:szCs w:val="24"/>
        </w:rPr>
        <w:t>.</w:t>
      </w:r>
    </w:p>
    <w:p w:rsidR="00656641"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          3. Порядок осуществления полномочий Контрольно-счетным органом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определяется Положением о Контрольно-счетном органе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w:t>
      </w:r>
    </w:p>
    <w:p w:rsidR="004512C4" w:rsidRDefault="00FC71F4" w:rsidP="009E1837">
      <w:pPr>
        <w:shd w:val="clear" w:color="auto" w:fill="F0F0F0"/>
        <w:spacing w:before="100" w:beforeAutospacing="1" w:after="100" w:afterAutospacing="1" w:line="240" w:lineRule="auto"/>
        <w:jc w:val="both"/>
        <w:rPr>
          <w:rFonts w:ascii="Times New Roman" w:hAnsi="Times New Roman" w:cs="Times New Roman"/>
          <w:sz w:val="24"/>
          <w:szCs w:val="24"/>
        </w:rPr>
      </w:pPr>
      <w:r w:rsidRPr="00FC71F4">
        <w:rPr>
          <w:rFonts w:ascii="Times New Roman" w:hAnsi="Times New Roman" w:cs="Times New Roman"/>
          <w:b/>
          <w:sz w:val="24"/>
          <w:szCs w:val="24"/>
        </w:rPr>
        <w:t>Статья 66.1</w:t>
      </w:r>
      <w:r w:rsidRPr="00FC71F4">
        <w:rPr>
          <w:rFonts w:ascii="Times New Roman" w:hAnsi="Times New Roman" w:cs="Times New Roman"/>
          <w:sz w:val="24"/>
          <w:szCs w:val="24"/>
        </w:rPr>
        <w:t xml:space="preserve">. </w:t>
      </w:r>
      <w:r w:rsidRPr="004512C4">
        <w:rPr>
          <w:rFonts w:ascii="Times New Roman" w:hAnsi="Times New Roman" w:cs="Times New Roman"/>
          <w:b/>
          <w:sz w:val="24"/>
          <w:szCs w:val="24"/>
        </w:rPr>
        <w:t>Полномочия Контрольно-счетного органа Шемуршинского района Чувашской Республики при осуществлении бюджетных полномочий</w:t>
      </w:r>
      <w:r w:rsidRPr="00FC71F4">
        <w:rPr>
          <w:rFonts w:ascii="Times New Roman" w:hAnsi="Times New Roman" w:cs="Times New Roman"/>
          <w:sz w:val="24"/>
          <w:szCs w:val="24"/>
        </w:rPr>
        <w:t>.</w:t>
      </w:r>
    </w:p>
    <w:p w:rsidR="004512C4" w:rsidRDefault="00FC71F4" w:rsidP="009E1837">
      <w:pPr>
        <w:shd w:val="clear" w:color="auto" w:fill="F0F0F0"/>
        <w:spacing w:before="100" w:beforeAutospacing="1" w:after="100" w:afterAutospacing="1" w:line="240" w:lineRule="auto"/>
        <w:jc w:val="both"/>
        <w:rPr>
          <w:rFonts w:ascii="Times New Roman" w:hAnsi="Times New Roman" w:cs="Times New Roman"/>
          <w:sz w:val="24"/>
          <w:szCs w:val="24"/>
        </w:rPr>
      </w:pPr>
      <w:r w:rsidRPr="00FC71F4">
        <w:rPr>
          <w:rFonts w:ascii="Times New Roman" w:hAnsi="Times New Roman" w:cs="Times New Roman"/>
          <w:sz w:val="24"/>
          <w:szCs w:val="24"/>
        </w:rPr>
        <w:t xml:space="preserve"> - аудит эффективности, направленного на определение экономности и результативности использования бюджетных средств; </w:t>
      </w:r>
    </w:p>
    <w:p w:rsidR="004512C4" w:rsidRDefault="00FC71F4" w:rsidP="009E1837">
      <w:pPr>
        <w:shd w:val="clear" w:color="auto" w:fill="F0F0F0"/>
        <w:spacing w:before="100" w:beforeAutospacing="1" w:after="100" w:afterAutospacing="1" w:line="240" w:lineRule="auto"/>
        <w:jc w:val="both"/>
        <w:rPr>
          <w:rFonts w:ascii="Times New Roman" w:hAnsi="Times New Roman" w:cs="Times New Roman"/>
          <w:sz w:val="24"/>
          <w:szCs w:val="24"/>
        </w:rPr>
      </w:pPr>
      <w:r w:rsidRPr="00FC71F4">
        <w:rPr>
          <w:rFonts w:ascii="Times New Roman" w:hAnsi="Times New Roman" w:cs="Times New Roman"/>
          <w:sz w:val="24"/>
          <w:szCs w:val="24"/>
        </w:rPr>
        <w:t xml:space="preserve">- экспертизу проектов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 </w:t>
      </w:r>
    </w:p>
    <w:p w:rsidR="004512C4" w:rsidRDefault="00FC71F4" w:rsidP="009E1837">
      <w:pPr>
        <w:shd w:val="clear" w:color="auto" w:fill="F0F0F0"/>
        <w:spacing w:before="100" w:beforeAutospacing="1" w:after="100" w:afterAutospacing="1" w:line="240" w:lineRule="auto"/>
        <w:jc w:val="both"/>
        <w:rPr>
          <w:rFonts w:ascii="Times New Roman" w:hAnsi="Times New Roman" w:cs="Times New Roman"/>
          <w:sz w:val="24"/>
          <w:szCs w:val="24"/>
        </w:rPr>
      </w:pPr>
      <w:r w:rsidRPr="00FC71F4">
        <w:rPr>
          <w:rFonts w:ascii="Times New Roman" w:hAnsi="Times New Roman" w:cs="Times New Roman"/>
          <w:sz w:val="24"/>
          <w:szCs w:val="24"/>
        </w:rPr>
        <w:t xml:space="preserve">- экспертизе муниципальных программ; -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4512C4" w:rsidRDefault="00FC71F4" w:rsidP="009E1837">
      <w:pPr>
        <w:shd w:val="clear" w:color="auto" w:fill="F0F0F0"/>
        <w:spacing w:before="100" w:beforeAutospacing="1" w:after="100" w:afterAutospacing="1" w:line="240" w:lineRule="auto"/>
        <w:jc w:val="both"/>
        <w:rPr>
          <w:rFonts w:ascii="Times New Roman" w:hAnsi="Times New Roman" w:cs="Times New Roman"/>
          <w:sz w:val="24"/>
          <w:szCs w:val="24"/>
        </w:rPr>
      </w:pPr>
      <w:r w:rsidRPr="00FC71F4">
        <w:rPr>
          <w:rFonts w:ascii="Times New Roman" w:hAnsi="Times New Roman" w:cs="Times New Roman"/>
          <w:sz w:val="24"/>
          <w:szCs w:val="24"/>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C71F4" w:rsidRPr="00FC71F4" w:rsidRDefault="00FC71F4"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FC71F4">
        <w:rPr>
          <w:rFonts w:ascii="Times New Roman" w:hAnsi="Times New Roman" w:cs="Times New Roman"/>
          <w:sz w:val="24"/>
          <w:szCs w:val="24"/>
        </w:rPr>
        <w:t xml:space="preserve"> </w:t>
      </w:r>
      <w:proofErr w:type="gramStart"/>
      <w:r w:rsidRPr="00FC71F4">
        <w:rPr>
          <w:rFonts w:ascii="Times New Roman" w:hAnsi="Times New Roman" w:cs="Times New Roman"/>
          <w:sz w:val="24"/>
          <w:szCs w:val="24"/>
        </w:rPr>
        <w:t>- 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b/>
          <w:bCs/>
          <w:sz w:val="24"/>
          <w:szCs w:val="24"/>
          <w:lang w:eastAsia="ru-RU"/>
        </w:rPr>
        <w:t> </w:t>
      </w:r>
      <w:r w:rsidRPr="00641C8E">
        <w:rPr>
          <w:rFonts w:ascii="Times New Roman" w:eastAsia="Times New Roman" w:hAnsi="Times New Roman" w:cs="Times New Roman"/>
          <w:b/>
          <w:bCs/>
          <w:kern w:val="36"/>
          <w:sz w:val="24"/>
          <w:szCs w:val="24"/>
          <w:lang w:eastAsia="ru-RU"/>
        </w:rPr>
        <w:t xml:space="preserve">Статья 67. Полномочия финансового отдела администрации </w:t>
      </w:r>
      <w:r w:rsidR="002E6D75" w:rsidRPr="00641C8E">
        <w:rPr>
          <w:rFonts w:ascii="Times New Roman" w:eastAsia="Times New Roman" w:hAnsi="Times New Roman" w:cs="Times New Roman"/>
          <w:b/>
          <w:bCs/>
          <w:kern w:val="36"/>
          <w:sz w:val="24"/>
          <w:szCs w:val="24"/>
          <w:lang w:eastAsia="ru-RU"/>
        </w:rPr>
        <w:t>Шемуршинского</w:t>
      </w:r>
      <w:r w:rsidRPr="00641C8E">
        <w:rPr>
          <w:rFonts w:ascii="Times New Roman" w:eastAsia="Times New Roman" w:hAnsi="Times New Roman" w:cs="Times New Roman"/>
          <w:b/>
          <w:bCs/>
          <w:kern w:val="36"/>
          <w:sz w:val="24"/>
          <w:szCs w:val="24"/>
          <w:lang w:eastAsia="ru-RU"/>
        </w:rPr>
        <w:t>  района по осуществлению внутреннего муниципального финансового контроля</w:t>
      </w:r>
      <w:r w:rsidRPr="00641C8E">
        <w:rPr>
          <w:rFonts w:ascii="Times New Roman" w:eastAsia="Times New Roman" w:hAnsi="Times New Roman" w:cs="Times New Roman"/>
          <w:sz w:val="24"/>
          <w:szCs w:val="24"/>
          <w:lang w:eastAsia="ru-RU"/>
        </w:rPr>
        <w:t> </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1. Полномочиями финансового отдела администрации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 по осуществлению внутреннего муниципального финансового контроля являются: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контроль за</w:t>
      </w:r>
      <w:proofErr w:type="gramEnd"/>
      <w:r w:rsidRPr="00641C8E">
        <w:rPr>
          <w:rFonts w:ascii="Times New Roman" w:eastAsia="Times New Roman" w:hAnsi="Times New Roman" w:cs="Times New Roman"/>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1C8E">
        <w:rPr>
          <w:rFonts w:ascii="Times New Roman" w:eastAsia="Times New Roman" w:hAnsi="Times New Roman" w:cs="Times New Roman"/>
          <w:sz w:val="24"/>
          <w:szCs w:val="24"/>
          <w:lang w:eastAsia="ru-RU"/>
        </w:rPr>
        <w:t>контроль за</w:t>
      </w:r>
      <w:proofErr w:type="gramEnd"/>
      <w:r w:rsidRPr="00641C8E">
        <w:rPr>
          <w:rFonts w:ascii="Times New Roman" w:eastAsia="Times New Roman" w:hAnsi="Times New Roman" w:cs="Times New Roman"/>
          <w:sz w:val="24"/>
          <w:szCs w:val="24"/>
          <w:lang w:eastAsia="ru-RU"/>
        </w:rPr>
        <w:t xml:space="preserve"> полнотой и достоверностью отчетности о реализации муниципальных программ поселения, в том числе отчет</w:t>
      </w:r>
      <w:r w:rsidRPr="00641C8E">
        <w:rPr>
          <w:rFonts w:ascii="Times New Roman" w:eastAsia="Times New Roman" w:hAnsi="Times New Roman" w:cs="Times New Roman"/>
          <w:sz w:val="24"/>
          <w:szCs w:val="24"/>
          <w:lang w:eastAsia="ru-RU"/>
        </w:rPr>
        <w:softHyphen/>
        <w:t>ности об  исполнении муниципальных заданий.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2. При осуществлении полномочий по внутреннему муниципальному финансовому контролю Финансовым отделом администрации  </w:t>
      </w:r>
      <w:r w:rsidR="002E6D75" w:rsidRPr="00641C8E">
        <w:rPr>
          <w:rFonts w:ascii="Times New Roman" w:eastAsia="Times New Roman" w:hAnsi="Times New Roman" w:cs="Times New Roman"/>
          <w:sz w:val="24"/>
          <w:szCs w:val="24"/>
          <w:lang w:eastAsia="ru-RU"/>
        </w:rPr>
        <w:t>Шемуршинского</w:t>
      </w:r>
      <w:r w:rsidRPr="00641C8E">
        <w:rPr>
          <w:rFonts w:ascii="Times New Roman" w:eastAsia="Times New Roman" w:hAnsi="Times New Roman" w:cs="Times New Roman"/>
          <w:sz w:val="24"/>
          <w:szCs w:val="24"/>
          <w:lang w:eastAsia="ru-RU"/>
        </w:rPr>
        <w:t xml:space="preserve"> района Чувашской Республики: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проводятся проверки, ревизии и обследования;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направляются объектам контроля акты, заключения, представления </w:t>
      </w:r>
      <w:r w:rsidRPr="00641C8E">
        <w:rPr>
          <w:rFonts w:ascii="Times New Roman" w:eastAsia="Times New Roman" w:hAnsi="Times New Roman" w:cs="Times New Roman"/>
          <w:sz w:val="24"/>
          <w:szCs w:val="24"/>
          <w:lang w:eastAsia="ru-RU"/>
        </w:rPr>
        <w:br/>
        <w:t>и (или) предписания;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принимаются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11121" w:rsidRDefault="00656641" w:rsidP="009E1837">
      <w:pPr>
        <w:pStyle w:val="a7"/>
        <w:jc w:val="both"/>
        <w:rPr>
          <w:rFonts w:ascii="Times New Roman" w:hAnsi="Times New Roman" w:cs="Times New Roman"/>
          <w:sz w:val="24"/>
          <w:szCs w:val="24"/>
        </w:rPr>
      </w:pPr>
      <w:r w:rsidRPr="004512C4">
        <w:rPr>
          <w:rFonts w:ascii="Times New Roman" w:eastAsia="Times New Roman" w:hAnsi="Times New Roman" w:cs="Times New Roman"/>
          <w:sz w:val="24"/>
          <w:szCs w:val="24"/>
          <w:lang w:eastAsia="ru-RU"/>
        </w:rPr>
        <w:t xml:space="preserve">3. </w:t>
      </w:r>
      <w:r w:rsidR="00711121" w:rsidRPr="004512C4">
        <w:rPr>
          <w:rFonts w:ascii="Times New Roman" w:hAnsi="Times New Roman" w:cs="Times New Roman"/>
          <w:sz w:val="24"/>
          <w:szCs w:val="24"/>
        </w:rPr>
        <w:t xml:space="preserve">Порядок осуществления полномочий финансовым отделом администрации </w:t>
      </w:r>
      <w:r w:rsidR="004512C4" w:rsidRPr="004512C4">
        <w:rPr>
          <w:rFonts w:ascii="Times New Roman" w:hAnsi="Times New Roman" w:cs="Times New Roman"/>
          <w:sz w:val="24"/>
          <w:szCs w:val="24"/>
        </w:rPr>
        <w:t>Шемуршинского</w:t>
      </w:r>
      <w:r w:rsidR="00711121" w:rsidRPr="004512C4">
        <w:rPr>
          <w:rFonts w:ascii="Times New Roman" w:hAnsi="Times New Roman" w:cs="Times New Roman"/>
          <w:sz w:val="24"/>
          <w:szCs w:val="24"/>
        </w:rPr>
        <w:t xml:space="preserve"> района Чувашской Республики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Чувашской Республики, муниципальными правовыми актами администрации </w:t>
      </w:r>
      <w:r w:rsidR="000A6072" w:rsidRPr="004512C4">
        <w:rPr>
          <w:rFonts w:ascii="Times New Roman" w:hAnsi="Times New Roman" w:cs="Times New Roman"/>
          <w:sz w:val="24"/>
          <w:szCs w:val="24"/>
        </w:rPr>
        <w:t>Шемуршинского</w:t>
      </w:r>
      <w:r w:rsidR="00711121" w:rsidRPr="004512C4">
        <w:rPr>
          <w:rFonts w:ascii="Times New Roman" w:hAnsi="Times New Roman" w:cs="Times New Roman"/>
          <w:sz w:val="24"/>
          <w:szCs w:val="24"/>
        </w:rPr>
        <w:t xml:space="preserve"> района.</w:t>
      </w:r>
    </w:p>
    <w:p w:rsidR="004512C4" w:rsidRPr="004512C4" w:rsidRDefault="004512C4" w:rsidP="009E1837">
      <w:pPr>
        <w:pStyle w:val="a7"/>
        <w:jc w:val="both"/>
        <w:rPr>
          <w:rFonts w:ascii="Times New Roman" w:hAnsi="Times New Roman" w:cs="Times New Roman"/>
          <w:sz w:val="24"/>
          <w:szCs w:val="24"/>
        </w:rPr>
      </w:pPr>
    </w:p>
    <w:p w:rsidR="00711121" w:rsidRPr="00687623" w:rsidRDefault="00711121" w:rsidP="009E1837">
      <w:pPr>
        <w:pStyle w:val="a7"/>
        <w:jc w:val="both"/>
        <w:rPr>
          <w:b/>
        </w:rPr>
      </w:pPr>
      <w:proofErr w:type="gramStart"/>
      <w:r w:rsidRPr="004512C4">
        <w:rPr>
          <w:rFonts w:ascii="Times New Roman" w:hAnsi="Times New Roman" w:cs="Times New Roman"/>
          <w:sz w:val="24"/>
          <w:szCs w:val="24"/>
        </w:rPr>
        <w:t xml:space="preserve">Порядок осуществления полномочий финансовым отделом администрации </w:t>
      </w:r>
      <w:r w:rsidR="000A6072" w:rsidRPr="004512C4">
        <w:rPr>
          <w:rFonts w:ascii="Times New Roman" w:hAnsi="Times New Roman" w:cs="Times New Roman"/>
          <w:sz w:val="24"/>
          <w:szCs w:val="24"/>
        </w:rPr>
        <w:t>Шемуршинского</w:t>
      </w:r>
      <w:r w:rsidRPr="004512C4">
        <w:rPr>
          <w:rFonts w:ascii="Times New Roman" w:hAnsi="Times New Roman" w:cs="Times New Roman"/>
          <w:sz w:val="24"/>
          <w:szCs w:val="24"/>
        </w:rPr>
        <w:t xml:space="preserve"> района Чувашской Республики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w:t>
      </w:r>
      <w:proofErr w:type="gramEnd"/>
      <w:r w:rsidRPr="004512C4">
        <w:rPr>
          <w:rFonts w:ascii="Times New Roman" w:hAnsi="Times New Roman" w:cs="Times New Roman"/>
          <w:sz w:val="24"/>
          <w:szCs w:val="24"/>
        </w:rPr>
        <w:t xml:space="preserve"> том числе по организационно-техническому обеспечению проверок, ревизий и обследований, осуществляемых должностными лицами финансового отдела администрации </w:t>
      </w:r>
      <w:r w:rsidR="000A6072" w:rsidRPr="004512C4">
        <w:rPr>
          <w:rFonts w:ascii="Times New Roman" w:hAnsi="Times New Roman" w:cs="Times New Roman"/>
          <w:sz w:val="24"/>
          <w:szCs w:val="24"/>
        </w:rPr>
        <w:t>Шемуршинского</w:t>
      </w:r>
      <w:r w:rsidRPr="004512C4">
        <w:rPr>
          <w:rFonts w:ascii="Times New Roman" w:hAnsi="Times New Roman" w:cs="Times New Roman"/>
          <w:sz w:val="24"/>
          <w:szCs w:val="24"/>
        </w:rPr>
        <w:t xml:space="preserve"> района Чувашской Республики</w:t>
      </w:r>
      <w:r w:rsidRPr="00687623">
        <w:rPr>
          <w:b/>
        </w:rPr>
        <w:t>.</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68. Внутренний финансовый аудит</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 Администрация поселения вправе создавать подразделения внутреннего финансового аудита, осуществляющие разработку и </w:t>
      </w:r>
      <w:proofErr w:type="gramStart"/>
      <w:r w:rsidRPr="00641C8E">
        <w:rPr>
          <w:rFonts w:ascii="Times New Roman" w:eastAsia="Times New Roman" w:hAnsi="Times New Roman" w:cs="Times New Roman"/>
          <w:sz w:val="24"/>
          <w:szCs w:val="24"/>
          <w:lang w:eastAsia="ru-RU"/>
        </w:rPr>
        <w:t>контроль за</w:t>
      </w:r>
      <w:proofErr w:type="gramEnd"/>
      <w:r w:rsidRPr="00641C8E">
        <w:rPr>
          <w:rFonts w:ascii="Times New Roman" w:eastAsia="Times New Roman" w:hAnsi="Times New Roman" w:cs="Times New Roman"/>
          <w:sz w:val="24"/>
          <w:szCs w:val="24"/>
          <w:lang w:eastAsia="ru-RU"/>
        </w:rPr>
        <w:t xml:space="preserve"> соблюдением внутренних стандартов и процедур составления и исполнения соответствующей части бюджета поселения,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Раздел IX. Публичные слушания и публичная независимая экспертиза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b/>
          <w:bCs/>
          <w:sz w:val="24"/>
          <w:szCs w:val="24"/>
          <w:lang w:eastAsia="ru-RU"/>
        </w:rPr>
        <w:t> </w:t>
      </w:r>
      <w:r w:rsidRPr="00641C8E">
        <w:rPr>
          <w:rFonts w:ascii="Times New Roman" w:eastAsia="Times New Roman" w:hAnsi="Times New Roman" w:cs="Times New Roman"/>
          <w:b/>
          <w:bCs/>
          <w:kern w:val="36"/>
          <w:sz w:val="24"/>
          <w:szCs w:val="24"/>
          <w:lang w:eastAsia="ru-RU"/>
        </w:rPr>
        <w:t>Глава 14. Проведение публичных слушаний по проекту бюджета поселения и годового отчета об исполнении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69. Сроки опубликования проекта бюджета поселения и годового отчета об исполнении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 Проект бюджета поселения и годового отчета об исполнении бюджета поселения публикуются Собранием депутатов поселения не </w:t>
      </w:r>
      <w:proofErr w:type="gramStart"/>
      <w:r w:rsidRPr="00641C8E">
        <w:rPr>
          <w:rFonts w:ascii="Times New Roman" w:eastAsia="Times New Roman" w:hAnsi="Times New Roman" w:cs="Times New Roman"/>
          <w:sz w:val="24"/>
          <w:szCs w:val="24"/>
          <w:lang w:eastAsia="ru-RU"/>
        </w:rPr>
        <w:t>позднее</w:t>
      </w:r>
      <w:proofErr w:type="gramEnd"/>
      <w:r w:rsidRPr="00641C8E">
        <w:rPr>
          <w:rFonts w:ascii="Times New Roman" w:eastAsia="Times New Roman" w:hAnsi="Times New Roman" w:cs="Times New Roman"/>
          <w:sz w:val="24"/>
          <w:szCs w:val="24"/>
          <w:lang w:eastAsia="ru-RU"/>
        </w:rPr>
        <w:t xml:space="preserve"> чем за 7 дней до даты проведения публичных слушаний по проекту бюджета поселения, проекту годового отчета об исполнении бюджета поселения (далее - публичные слушания), при этом:</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проект бюджета поселения должен быть опубликован не позднее 20 ноября текущего финансового года;</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годовой отчет об исполнении бюджета поселения - не позднее 10 июля года, следующего за отчетным финансовым годом.</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70. Информация о проведении публичных слушаний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Дата проведения публичных слушаний определяется Собранием депутатов поселения по предложению профильного комитета, осуществляющего подготовку публичных слушаний.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Информация о времени и месте проведения слушаний передается средствам массовой информации и доводится до сведения граждан, проживающих на территории поселения, не позднее, чем за 7 дней до даты проведения публичных слушаний.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Состав лиц, приглашаемых на публичные слушания, определяется комиссией  Собрания депутатов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3. Лицам, включенным в список приглашенных на публичные слушания, не менее чем за 5 дней до даты проведения слушаний рассылаются официальные уведомления.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sz w:val="24"/>
          <w:szCs w:val="24"/>
          <w:lang w:eastAsia="ru-RU"/>
        </w:rPr>
      </w:pPr>
      <w:r w:rsidRPr="00641C8E">
        <w:rPr>
          <w:rFonts w:ascii="Times New Roman" w:eastAsia="Times New Roman" w:hAnsi="Times New Roman" w:cs="Times New Roman"/>
          <w:b/>
          <w:sz w:val="24"/>
          <w:szCs w:val="24"/>
          <w:lang w:eastAsia="ru-RU"/>
        </w:rPr>
        <w:t> Статья 71. Открытость публичных слушаний</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Публичные слушания открыты для представителей средств массовой информации, общественных объединений и общественности.</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72. Предложения по проектам бюджета  и годового отчета об исполнении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1. После официального опубликования проекта бюджета поселения, проекта годового отчета об исполнении бюджета поселения  граждане не позднее, чем за 5 дней до даты проведения публичных слушаний могут направлять в адрес  Собрания депутатов поселения, имеющиеся у них предложения по проекту бюджета поселения, по проекту годового отчета об исполнении бюджета поселения.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Профильная комиссия, осуществляющая подготовку публичных слушаний, анализирует, обобщает представленные в Собрание депутатов поселения предложения граждан и дает об этом информацию на публичных слушаниях.</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73. Проведение публичной независимой экспертизы проектов решений поселения, регулирующих бюджетные и налоговые правоотношения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 1. </w:t>
      </w:r>
      <w:proofErr w:type="gramStart"/>
      <w:r w:rsidRPr="00641C8E">
        <w:rPr>
          <w:rFonts w:ascii="Times New Roman" w:eastAsia="Times New Roman" w:hAnsi="Times New Roman" w:cs="Times New Roman"/>
          <w:sz w:val="24"/>
          <w:szCs w:val="24"/>
          <w:lang w:eastAsia="ru-RU"/>
        </w:rPr>
        <w:t>Под публичной независимой экспертизой проектов решений Собрания депутатов поселения, регулирующих бюджетные и налоговые правоотношения, понимается компетентное исследование проектов в области бюджетного и налогового законодательства, содержащее выводы о последствиях принятия указанных решений, об их влиянии на социально-экономические процессы в обществе и основные характеристики бюджета поселения.</w:t>
      </w:r>
      <w:proofErr w:type="gramEnd"/>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2. Собрание депутатов поселения и администрация поселения организуют проведение публичной независимой экспертизы.</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 xml:space="preserve">Статья 74. Порядок </w:t>
      </w:r>
      <w:proofErr w:type="gramStart"/>
      <w:r w:rsidRPr="00641C8E">
        <w:rPr>
          <w:rFonts w:ascii="Times New Roman" w:eastAsia="Times New Roman" w:hAnsi="Times New Roman" w:cs="Times New Roman"/>
          <w:b/>
          <w:bCs/>
          <w:kern w:val="36"/>
          <w:sz w:val="24"/>
          <w:szCs w:val="24"/>
          <w:lang w:eastAsia="ru-RU"/>
        </w:rPr>
        <w:t xml:space="preserve">проведения публичной независимой экспертизы проектов решений Собрания депутатов </w:t>
      </w:r>
      <w:r w:rsidR="00F606D9" w:rsidRPr="00641C8E">
        <w:rPr>
          <w:rFonts w:ascii="Times New Roman" w:eastAsia="Times New Roman" w:hAnsi="Times New Roman" w:cs="Times New Roman"/>
          <w:b/>
          <w:bCs/>
          <w:kern w:val="36"/>
          <w:sz w:val="24"/>
          <w:szCs w:val="24"/>
          <w:lang w:eastAsia="ru-RU"/>
        </w:rPr>
        <w:t xml:space="preserve"> сельского</w:t>
      </w:r>
      <w:proofErr w:type="gramEnd"/>
      <w:r w:rsidR="00F606D9" w:rsidRPr="00641C8E">
        <w:rPr>
          <w:rFonts w:ascii="Times New Roman" w:eastAsia="Times New Roman" w:hAnsi="Times New Roman" w:cs="Times New Roman"/>
          <w:b/>
          <w:bCs/>
          <w:kern w:val="36"/>
          <w:sz w:val="24"/>
          <w:szCs w:val="24"/>
          <w:lang w:eastAsia="ru-RU"/>
        </w:rPr>
        <w:t xml:space="preserve"> </w:t>
      </w:r>
      <w:r w:rsidRPr="00641C8E">
        <w:rPr>
          <w:rFonts w:ascii="Times New Roman" w:eastAsia="Times New Roman" w:hAnsi="Times New Roman" w:cs="Times New Roman"/>
          <w:b/>
          <w:bCs/>
          <w:kern w:val="36"/>
          <w:sz w:val="24"/>
          <w:szCs w:val="24"/>
          <w:lang w:eastAsia="ru-RU"/>
        </w:rPr>
        <w:t>поселения, регулирующих бюджетные и налоговые правоотношения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 1. Порядок </w:t>
      </w:r>
      <w:proofErr w:type="gramStart"/>
      <w:r w:rsidRPr="00641C8E">
        <w:rPr>
          <w:rFonts w:ascii="Times New Roman" w:eastAsia="Times New Roman" w:hAnsi="Times New Roman" w:cs="Times New Roman"/>
          <w:sz w:val="24"/>
          <w:szCs w:val="24"/>
          <w:lang w:eastAsia="ru-RU"/>
        </w:rPr>
        <w:t>проведения публичной независимой экспертизы проектов решений Собрания депутатов</w:t>
      </w:r>
      <w:proofErr w:type="gramEnd"/>
      <w:r w:rsidRPr="00641C8E">
        <w:rPr>
          <w:rFonts w:ascii="Times New Roman" w:eastAsia="Times New Roman" w:hAnsi="Times New Roman" w:cs="Times New Roman"/>
          <w:sz w:val="24"/>
          <w:szCs w:val="24"/>
          <w:lang w:eastAsia="ru-RU"/>
        </w:rPr>
        <w:t xml:space="preserve"> поселения, регулирующих бюджетные и налоговые правоотношения, устанавливается Собранием депутатов</w:t>
      </w:r>
      <w:r w:rsidR="00F606D9" w:rsidRPr="00641C8E">
        <w:rPr>
          <w:rFonts w:ascii="Times New Roman" w:eastAsia="Times New Roman" w:hAnsi="Times New Roman" w:cs="Times New Roman"/>
          <w:sz w:val="24"/>
          <w:szCs w:val="24"/>
          <w:lang w:eastAsia="ru-RU"/>
        </w:rPr>
        <w:t xml:space="preserve"> сельского </w:t>
      </w:r>
      <w:r w:rsidRPr="00641C8E">
        <w:rPr>
          <w:rFonts w:ascii="Times New Roman" w:eastAsia="Times New Roman" w:hAnsi="Times New Roman" w:cs="Times New Roman"/>
          <w:sz w:val="24"/>
          <w:szCs w:val="24"/>
          <w:lang w:eastAsia="ru-RU"/>
        </w:rPr>
        <w:t xml:space="preserve"> поселения  с учетом положений настоящего Положения.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641C8E">
        <w:rPr>
          <w:rFonts w:ascii="Times New Roman" w:eastAsia="Times New Roman" w:hAnsi="Times New Roman" w:cs="Times New Roman"/>
          <w:sz w:val="24"/>
          <w:szCs w:val="24"/>
          <w:lang w:eastAsia="ru-RU"/>
        </w:rPr>
        <w:t xml:space="preserve">2. Результаты публичной независимой экспертизы проектов решений подлежат официальному опубликованию в </w:t>
      </w:r>
      <w:r w:rsidR="00F606D9" w:rsidRPr="00641C8E">
        <w:rPr>
          <w:rFonts w:ascii="Times New Roman" w:eastAsia="Times New Roman" w:hAnsi="Times New Roman" w:cs="Times New Roman"/>
          <w:sz w:val="24"/>
          <w:szCs w:val="24"/>
          <w:lang w:eastAsia="ru-RU"/>
        </w:rPr>
        <w:t xml:space="preserve">периодическом печатном издании  «Вести </w:t>
      </w:r>
      <w:proofErr w:type="spellStart"/>
      <w:r w:rsidR="00340E13">
        <w:rPr>
          <w:rFonts w:ascii="Times New Roman" w:eastAsia="Times New Roman" w:hAnsi="Times New Roman" w:cs="Times New Roman"/>
          <w:sz w:val="24"/>
          <w:szCs w:val="24"/>
          <w:lang w:eastAsia="ru-RU"/>
        </w:rPr>
        <w:t>Старочукальского</w:t>
      </w:r>
      <w:proofErr w:type="spellEnd"/>
      <w:r w:rsidR="003456E8">
        <w:rPr>
          <w:rFonts w:ascii="Times New Roman" w:eastAsia="Times New Roman" w:hAnsi="Times New Roman" w:cs="Times New Roman"/>
          <w:sz w:val="24"/>
          <w:szCs w:val="24"/>
          <w:lang w:eastAsia="ru-RU"/>
        </w:rPr>
        <w:t xml:space="preserve"> </w:t>
      </w:r>
      <w:r w:rsidR="00F606D9" w:rsidRPr="00641C8E">
        <w:rPr>
          <w:rFonts w:ascii="Times New Roman" w:eastAsia="Times New Roman" w:hAnsi="Times New Roman" w:cs="Times New Roman"/>
          <w:sz w:val="24"/>
          <w:szCs w:val="24"/>
          <w:lang w:eastAsia="ru-RU"/>
        </w:rPr>
        <w:t xml:space="preserve">сельского поселения» </w:t>
      </w:r>
      <w:r w:rsidRPr="00641C8E">
        <w:rPr>
          <w:rFonts w:ascii="Times New Roman" w:eastAsia="Times New Roman" w:hAnsi="Times New Roman" w:cs="Times New Roman"/>
          <w:sz w:val="24"/>
          <w:szCs w:val="24"/>
          <w:lang w:eastAsia="ru-RU"/>
        </w:rPr>
        <w:t xml:space="preserve"> и размещению в сети "Интернет".</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Часть четвертая.</w:t>
      </w:r>
    </w:p>
    <w:p w:rsidR="00656641" w:rsidRPr="00641C8E" w:rsidRDefault="00656641" w:rsidP="009E1837">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b/>
          <w:bCs/>
          <w:kern w:val="36"/>
          <w:sz w:val="24"/>
          <w:szCs w:val="24"/>
          <w:lang w:eastAsia="ru-RU"/>
        </w:rPr>
        <w:t>Заключительные положения</w:t>
      </w:r>
    </w:p>
    <w:p w:rsidR="00656641" w:rsidRPr="00641C8E"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lang w:eastAsia="ru-RU"/>
        </w:rPr>
      </w:pPr>
      <w:r w:rsidRPr="00641C8E">
        <w:rPr>
          <w:rFonts w:ascii="Times New Roman" w:eastAsia="Times New Roman" w:hAnsi="Times New Roman" w:cs="Times New Roman"/>
          <w:sz w:val="24"/>
          <w:szCs w:val="24"/>
          <w:lang w:eastAsia="ru-RU"/>
        </w:rPr>
        <w:t> </w:t>
      </w:r>
      <w:r w:rsidRPr="00641C8E">
        <w:rPr>
          <w:rFonts w:ascii="Times New Roman" w:eastAsia="Times New Roman" w:hAnsi="Times New Roman" w:cs="Times New Roman"/>
          <w:b/>
          <w:bCs/>
          <w:kern w:val="36"/>
          <w:sz w:val="24"/>
          <w:szCs w:val="24"/>
          <w:lang w:eastAsia="ru-RU"/>
        </w:rPr>
        <w:t>Статья 75. Введение в действие настоящего Положения</w:t>
      </w:r>
    </w:p>
    <w:p w:rsidR="00656641" w:rsidRPr="00DD14D6" w:rsidRDefault="00656641" w:rsidP="009E1837">
      <w:pPr>
        <w:pStyle w:val="a7"/>
        <w:jc w:val="both"/>
        <w:rPr>
          <w:rFonts w:ascii="Times New Roman" w:hAnsi="Times New Roman" w:cs="Times New Roman"/>
          <w:sz w:val="24"/>
          <w:szCs w:val="24"/>
          <w:lang w:eastAsia="ru-RU"/>
        </w:rPr>
      </w:pPr>
      <w:r w:rsidRPr="00641C8E">
        <w:rPr>
          <w:lang w:eastAsia="ru-RU"/>
        </w:rPr>
        <w:t> </w:t>
      </w:r>
      <w:r w:rsidRPr="00DD14D6">
        <w:rPr>
          <w:rFonts w:ascii="Times New Roman" w:hAnsi="Times New Roman" w:cs="Times New Roman"/>
          <w:sz w:val="24"/>
          <w:szCs w:val="24"/>
          <w:lang w:eastAsia="ru-RU"/>
        </w:rPr>
        <w:t>Настоящее Положение распространяется на правоотношения, возникшие с 1 января 20</w:t>
      </w:r>
      <w:r w:rsidR="00300444" w:rsidRPr="00DD14D6">
        <w:rPr>
          <w:rFonts w:ascii="Times New Roman" w:hAnsi="Times New Roman" w:cs="Times New Roman"/>
          <w:sz w:val="24"/>
          <w:szCs w:val="24"/>
          <w:lang w:eastAsia="ru-RU"/>
        </w:rPr>
        <w:t>20</w:t>
      </w:r>
    </w:p>
    <w:p w:rsidR="00656641" w:rsidRPr="00DD14D6" w:rsidRDefault="00656641" w:rsidP="009E1837">
      <w:pPr>
        <w:pStyle w:val="a7"/>
        <w:jc w:val="both"/>
        <w:rPr>
          <w:rFonts w:ascii="Times New Roman" w:hAnsi="Times New Roman" w:cs="Times New Roman"/>
          <w:sz w:val="24"/>
          <w:szCs w:val="24"/>
          <w:lang w:eastAsia="ru-RU"/>
        </w:rPr>
      </w:pPr>
      <w:r w:rsidRPr="00DD14D6">
        <w:rPr>
          <w:rFonts w:ascii="Times New Roman" w:hAnsi="Times New Roman" w:cs="Times New Roman"/>
          <w:sz w:val="24"/>
          <w:szCs w:val="24"/>
          <w:lang w:eastAsia="ru-RU"/>
        </w:rPr>
        <w:t> года.</w:t>
      </w:r>
    </w:p>
    <w:p w:rsidR="00656641" w:rsidRPr="002E6D75"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2E6D75">
        <w:rPr>
          <w:rFonts w:ascii="Times New Roman" w:eastAsia="Times New Roman" w:hAnsi="Times New Roman" w:cs="Times New Roman"/>
          <w:b/>
          <w:bCs/>
          <w:sz w:val="24"/>
          <w:szCs w:val="24"/>
          <w:lang w:eastAsia="ru-RU"/>
        </w:rPr>
        <w:t> </w:t>
      </w:r>
    </w:p>
    <w:p w:rsidR="00656641" w:rsidRPr="002E6D75"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2E6D75">
        <w:rPr>
          <w:rFonts w:ascii="Times New Roman" w:eastAsia="Times New Roman" w:hAnsi="Times New Roman" w:cs="Times New Roman"/>
          <w:sz w:val="24"/>
          <w:szCs w:val="24"/>
          <w:lang w:eastAsia="ru-RU"/>
        </w:rPr>
        <w:t> </w:t>
      </w:r>
    </w:p>
    <w:p w:rsidR="00656641" w:rsidRPr="002E6D75"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2E6D75">
        <w:rPr>
          <w:rFonts w:ascii="Times New Roman" w:eastAsia="Times New Roman" w:hAnsi="Times New Roman" w:cs="Times New Roman"/>
          <w:sz w:val="24"/>
          <w:szCs w:val="24"/>
          <w:lang w:eastAsia="ru-RU"/>
        </w:rPr>
        <w:t> </w:t>
      </w:r>
    </w:p>
    <w:p w:rsidR="00656641" w:rsidRDefault="00656641"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r w:rsidRPr="002E6D75">
        <w:rPr>
          <w:rFonts w:ascii="Times New Roman" w:eastAsia="Times New Roman" w:hAnsi="Times New Roman" w:cs="Times New Roman"/>
          <w:sz w:val="24"/>
          <w:szCs w:val="24"/>
          <w:lang w:eastAsia="ru-RU"/>
        </w:rPr>
        <w:t> </w:t>
      </w:r>
    </w:p>
    <w:p w:rsidR="00B46C49" w:rsidRDefault="00B46C49"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
    <w:p w:rsidR="00B46C49" w:rsidRDefault="00B46C49"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
    <w:p w:rsidR="00B46C49" w:rsidRDefault="00B46C49"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
    <w:p w:rsidR="00B46C49" w:rsidRDefault="00B46C49"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
    <w:p w:rsidR="00B46C49" w:rsidRDefault="00B46C49"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
    <w:p w:rsidR="00541CB8" w:rsidRDefault="00541CB8"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
    <w:p w:rsidR="00541CB8" w:rsidRDefault="00541CB8"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
    <w:p w:rsidR="00B46C49" w:rsidRDefault="00B46C49" w:rsidP="009E1837">
      <w:pPr>
        <w:shd w:val="clear" w:color="auto" w:fill="F0F0F0"/>
        <w:spacing w:before="100" w:beforeAutospacing="1" w:after="100" w:afterAutospacing="1" w:line="240" w:lineRule="auto"/>
        <w:jc w:val="both"/>
        <w:rPr>
          <w:rFonts w:ascii="Times New Roman" w:eastAsia="Times New Roman" w:hAnsi="Times New Roman" w:cs="Times New Roman"/>
          <w:sz w:val="24"/>
          <w:szCs w:val="24"/>
          <w:lang w:eastAsia="ru-RU"/>
        </w:rPr>
      </w:pPr>
    </w:p>
    <w:p w:rsidR="00B46C49" w:rsidRPr="00B46C49" w:rsidRDefault="00656641" w:rsidP="00B46C49">
      <w:pPr>
        <w:jc w:val="both"/>
        <w:rPr>
          <w:rFonts w:ascii="Times New Roman" w:hAnsi="Times New Roman" w:cs="Times New Roman"/>
        </w:rPr>
      </w:pPr>
      <w:r w:rsidRPr="002E6D75">
        <w:rPr>
          <w:rFonts w:ascii="Times New Roman" w:eastAsia="Times New Roman" w:hAnsi="Times New Roman" w:cs="Times New Roman"/>
          <w:sz w:val="24"/>
          <w:szCs w:val="24"/>
          <w:lang w:eastAsia="ru-RU"/>
        </w:rPr>
        <w:t> </w:t>
      </w:r>
    </w:p>
    <w:p w:rsidR="00656641" w:rsidRPr="002E6D75" w:rsidRDefault="00B46C49" w:rsidP="00BF5B27">
      <w:pPr>
        <w:jc w:val="both"/>
        <w:rPr>
          <w:rFonts w:ascii="Times New Roman" w:eastAsia="Times New Roman" w:hAnsi="Times New Roman" w:cs="Times New Roman"/>
          <w:sz w:val="24"/>
          <w:szCs w:val="24"/>
          <w:lang w:eastAsia="ru-RU"/>
        </w:rPr>
      </w:pPr>
      <w:r w:rsidRPr="00B46C49">
        <w:rPr>
          <w:rFonts w:ascii="Times New Roman" w:hAnsi="Times New Roman" w:cs="Times New Roman"/>
        </w:rPr>
        <w:tab/>
      </w:r>
      <w:r w:rsidR="00BF5B27">
        <w:rPr>
          <w:rFonts w:ascii="Times New Roman" w:hAnsi="Times New Roman" w:cs="Times New Roman"/>
        </w:rPr>
        <w:t xml:space="preserve"> </w:t>
      </w:r>
    </w:p>
    <w:p w:rsidR="00656641" w:rsidRPr="002E6D75" w:rsidRDefault="00656641" w:rsidP="009E1837">
      <w:pPr>
        <w:jc w:val="both"/>
        <w:rPr>
          <w:rFonts w:ascii="Times New Roman" w:hAnsi="Times New Roman" w:cs="Times New Roman"/>
          <w:sz w:val="24"/>
          <w:szCs w:val="24"/>
        </w:rPr>
      </w:pPr>
    </w:p>
    <w:sectPr w:rsidR="00656641" w:rsidRPr="002E6D75" w:rsidSect="00C44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34349"/>
    <w:multiLevelType w:val="multilevel"/>
    <w:tmpl w:val="099AA7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1C328D"/>
    <w:multiLevelType w:val="multilevel"/>
    <w:tmpl w:val="9550B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4C4B73"/>
    <w:multiLevelType w:val="multilevel"/>
    <w:tmpl w:val="6C56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56641"/>
    <w:rsid w:val="000A6072"/>
    <w:rsid w:val="000E0B81"/>
    <w:rsid w:val="000F2F38"/>
    <w:rsid w:val="001D7DBC"/>
    <w:rsid w:val="00207990"/>
    <w:rsid w:val="00215592"/>
    <w:rsid w:val="00223CEB"/>
    <w:rsid w:val="00226AA0"/>
    <w:rsid w:val="00232533"/>
    <w:rsid w:val="00252F51"/>
    <w:rsid w:val="00270BAE"/>
    <w:rsid w:val="002E6D75"/>
    <w:rsid w:val="00300444"/>
    <w:rsid w:val="00340E13"/>
    <w:rsid w:val="003456E8"/>
    <w:rsid w:val="00380B99"/>
    <w:rsid w:val="003963CB"/>
    <w:rsid w:val="00421B93"/>
    <w:rsid w:val="00442E5E"/>
    <w:rsid w:val="004512C4"/>
    <w:rsid w:val="004750AC"/>
    <w:rsid w:val="004A04D8"/>
    <w:rsid w:val="004A3180"/>
    <w:rsid w:val="004E29A9"/>
    <w:rsid w:val="004F5E1E"/>
    <w:rsid w:val="00541CB8"/>
    <w:rsid w:val="005A345A"/>
    <w:rsid w:val="00641C8E"/>
    <w:rsid w:val="00656641"/>
    <w:rsid w:val="00697060"/>
    <w:rsid w:val="006B6E84"/>
    <w:rsid w:val="006D5352"/>
    <w:rsid w:val="006F46AB"/>
    <w:rsid w:val="00711121"/>
    <w:rsid w:val="00713277"/>
    <w:rsid w:val="0077581B"/>
    <w:rsid w:val="007927EB"/>
    <w:rsid w:val="00960999"/>
    <w:rsid w:val="009A54AA"/>
    <w:rsid w:val="009B089E"/>
    <w:rsid w:val="009D7480"/>
    <w:rsid w:val="009E1837"/>
    <w:rsid w:val="00A30137"/>
    <w:rsid w:val="00A428A5"/>
    <w:rsid w:val="00AB3784"/>
    <w:rsid w:val="00B027BC"/>
    <w:rsid w:val="00B44A01"/>
    <w:rsid w:val="00B46C49"/>
    <w:rsid w:val="00B87761"/>
    <w:rsid w:val="00BC573B"/>
    <w:rsid w:val="00BF5B27"/>
    <w:rsid w:val="00C44B70"/>
    <w:rsid w:val="00C55982"/>
    <w:rsid w:val="00C608FC"/>
    <w:rsid w:val="00C71AC6"/>
    <w:rsid w:val="00C9756D"/>
    <w:rsid w:val="00CC6136"/>
    <w:rsid w:val="00CE59BB"/>
    <w:rsid w:val="00CE7960"/>
    <w:rsid w:val="00CF5B48"/>
    <w:rsid w:val="00DD14D6"/>
    <w:rsid w:val="00DF63D6"/>
    <w:rsid w:val="00E03936"/>
    <w:rsid w:val="00E32350"/>
    <w:rsid w:val="00E370E1"/>
    <w:rsid w:val="00F606D9"/>
    <w:rsid w:val="00F62D73"/>
    <w:rsid w:val="00F80672"/>
    <w:rsid w:val="00FA1ECF"/>
    <w:rsid w:val="00FC546D"/>
    <w:rsid w:val="00FC71F4"/>
    <w:rsid w:val="00FD739A"/>
    <w:rsid w:val="00FE2C2A"/>
    <w:rsid w:val="00FE3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70"/>
  </w:style>
  <w:style w:type="paragraph" w:styleId="1">
    <w:name w:val="heading 1"/>
    <w:basedOn w:val="a"/>
    <w:link w:val="10"/>
    <w:uiPriority w:val="9"/>
    <w:qFormat/>
    <w:rsid w:val="006566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155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566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65664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64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56641"/>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656641"/>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656641"/>
    <w:rPr>
      <w:strike w:val="0"/>
      <w:dstrike w:val="0"/>
      <w:color w:val="333333"/>
      <w:u w:val="none"/>
      <w:effect w:val="none"/>
    </w:rPr>
  </w:style>
  <w:style w:type="character" w:styleId="a4">
    <w:name w:val="FollowedHyperlink"/>
    <w:basedOn w:val="a0"/>
    <w:uiPriority w:val="99"/>
    <w:semiHidden/>
    <w:unhideWhenUsed/>
    <w:rsid w:val="00656641"/>
    <w:rPr>
      <w:strike w:val="0"/>
      <w:dstrike w:val="0"/>
      <w:color w:val="333333"/>
      <w:u w:val="none"/>
      <w:effect w:val="none"/>
    </w:rPr>
  </w:style>
  <w:style w:type="paragraph" w:styleId="a5">
    <w:name w:val="Normal (Web)"/>
    <w:basedOn w:val="a"/>
    <w:uiPriority w:val="99"/>
    <w:unhideWhenUsed/>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esc">
    <w:name w:val="li_desc"/>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texttitle">
    <w:name w:val="slidertexttitle"/>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alias">
    <w:name w:val="main_alias"/>
    <w:basedOn w:val="a"/>
    <w:rsid w:val="00656641"/>
    <w:pPr>
      <w:shd w:val="clear" w:color="auto" w:fill="80B92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text">
    <w:name w:val="speechtext"/>
    <w:basedOn w:val="a"/>
    <w:rsid w:val="00656641"/>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peechperson">
    <w:name w:val="speechperson"/>
    <w:basedOn w:val="a"/>
    <w:rsid w:val="00656641"/>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istitemmini">
    <w:name w:val="listitem_mini"/>
    <w:basedOn w:val="a"/>
    <w:rsid w:val="00656641"/>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videolistitemmini">
    <w:name w:val="videolistitem_mini"/>
    <w:basedOn w:val="a"/>
    <w:rsid w:val="00656641"/>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licaptionmini">
    <w:name w:val="li_caption_mini"/>
    <w:basedOn w:val="a"/>
    <w:rsid w:val="00656641"/>
    <w:pPr>
      <w:spacing w:before="15" w:after="15" w:line="240" w:lineRule="auto"/>
      <w:ind w:right="75"/>
    </w:pPr>
    <w:rPr>
      <w:rFonts w:ascii="Times New Roman" w:eastAsia="Times New Roman" w:hAnsi="Times New Roman" w:cs="Times New Roman"/>
      <w:sz w:val="24"/>
      <w:szCs w:val="24"/>
      <w:lang w:eastAsia="ru-RU"/>
    </w:rPr>
  </w:style>
  <w:style w:type="paragraph" w:customStyle="1" w:styleId="liimegemini">
    <w:name w:val="li_imege_mini"/>
    <w:basedOn w:val="a"/>
    <w:rsid w:val="00656641"/>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lang w:eastAsia="ru-RU"/>
    </w:rPr>
  </w:style>
  <w:style w:type="paragraph" w:customStyle="1" w:styleId="lidatemini">
    <w:name w:val="li_date_mini"/>
    <w:basedOn w:val="a"/>
    <w:rsid w:val="00656641"/>
    <w:pPr>
      <w:spacing w:after="0" w:line="240" w:lineRule="auto"/>
    </w:pPr>
    <w:rPr>
      <w:rFonts w:ascii="Times New Roman" w:eastAsia="Times New Roman" w:hAnsi="Times New Roman" w:cs="Times New Roman"/>
      <w:color w:val="56A456"/>
      <w:sz w:val="24"/>
      <w:szCs w:val="24"/>
      <w:lang w:eastAsia="ru-RU"/>
    </w:rPr>
  </w:style>
  <w:style w:type="paragraph" w:customStyle="1" w:styleId="lidescmini">
    <w:name w:val="li_desc_mini"/>
    <w:basedOn w:val="a"/>
    <w:rsid w:val="00656641"/>
    <w:pPr>
      <w:spacing w:before="75" w:after="30" w:line="240" w:lineRule="auto"/>
    </w:pPr>
    <w:rPr>
      <w:rFonts w:ascii="Times New Roman" w:eastAsia="Times New Roman" w:hAnsi="Times New Roman" w:cs="Times New Roman"/>
      <w:sz w:val="24"/>
      <w:szCs w:val="24"/>
      <w:lang w:eastAsia="ru-RU"/>
    </w:rPr>
  </w:style>
  <w:style w:type="paragraph" w:customStyle="1" w:styleId="bigphoto">
    <w:name w:val="bigphoto"/>
    <w:basedOn w:val="a"/>
    <w:rsid w:val="00656641"/>
    <w:pPr>
      <w:spacing w:before="105" w:after="105" w:line="240" w:lineRule="auto"/>
    </w:pPr>
    <w:rPr>
      <w:rFonts w:ascii="Times New Roman" w:eastAsia="Times New Roman" w:hAnsi="Times New Roman" w:cs="Times New Roman"/>
      <w:sz w:val="24"/>
      <w:szCs w:val="24"/>
      <w:lang w:eastAsia="ru-RU"/>
    </w:rPr>
  </w:style>
  <w:style w:type="paragraph" w:customStyle="1" w:styleId="downloaddoc">
    <w:name w:val="downloaddoc"/>
    <w:basedOn w:val="a"/>
    <w:rsid w:val="00656641"/>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teminfo">
    <w:name w:val="iteminfo"/>
    <w:basedOn w:val="a"/>
    <w:rsid w:val="00656641"/>
    <w:pPr>
      <w:spacing w:after="0" w:line="240" w:lineRule="auto"/>
      <w:ind w:left="150" w:right="150"/>
    </w:pPr>
    <w:rPr>
      <w:rFonts w:ascii="Times New Roman" w:eastAsia="Times New Roman" w:hAnsi="Times New Roman" w:cs="Times New Roman"/>
      <w:sz w:val="24"/>
      <w:szCs w:val="24"/>
      <w:lang w:eastAsia="ru-RU"/>
    </w:rPr>
  </w:style>
  <w:style w:type="paragraph" w:customStyle="1" w:styleId="pagefind">
    <w:name w:val="pagefind"/>
    <w:basedOn w:val="a"/>
    <w:rsid w:val="00656641"/>
    <w:pPr>
      <w:shd w:val="clear" w:color="auto" w:fill="FDF6EA"/>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findbtn">
    <w:name w:val="findbtn"/>
    <w:basedOn w:val="a"/>
    <w:rsid w:val="00656641"/>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lang w:eastAsia="ru-RU"/>
    </w:rPr>
  </w:style>
  <w:style w:type="paragraph" w:customStyle="1" w:styleId="dopfunctions">
    <w:name w:val="dopfunctions"/>
    <w:basedOn w:val="a"/>
    <w:rsid w:val="00656641"/>
    <w:pPr>
      <w:spacing w:before="150" w:after="0" w:line="240" w:lineRule="auto"/>
      <w:ind w:right="225"/>
    </w:pPr>
    <w:rPr>
      <w:rFonts w:ascii="Times New Roman" w:eastAsia="Times New Roman" w:hAnsi="Times New Roman" w:cs="Times New Roman"/>
      <w:sz w:val="24"/>
      <w:szCs w:val="24"/>
      <w:lang w:eastAsia="ru-RU"/>
    </w:rPr>
  </w:style>
  <w:style w:type="paragraph" w:customStyle="1" w:styleId="pageprint">
    <w:name w:val="pageprint"/>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edit">
    <w:name w:val="pageedit"/>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
    <w:name w:val="material_photo"/>
    <w:basedOn w:val="a"/>
    <w:rsid w:val="00656641"/>
    <w:pPr>
      <w:spacing w:before="100" w:beforeAutospacing="1" w:after="225" w:line="240" w:lineRule="auto"/>
      <w:ind w:right="225"/>
    </w:pPr>
    <w:rPr>
      <w:rFonts w:ascii="Times New Roman" w:eastAsia="Times New Roman" w:hAnsi="Times New Roman" w:cs="Times New Roman"/>
      <w:sz w:val="24"/>
      <w:szCs w:val="24"/>
      <w:lang w:eastAsia="ru-RU"/>
    </w:rPr>
  </w:style>
  <w:style w:type="paragraph" w:customStyle="1" w:styleId="materialpreviewimg">
    <w:name w:val="material_previewimg"/>
    <w:basedOn w:val="a"/>
    <w:rsid w:val="00656641"/>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name">
    <w:name w:val="material_photoname"/>
    <w:basedOn w:val="a"/>
    <w:rsid w:val="0065664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favit">
    <w:name w:val="alfavit"/>
    <w:basedOn w:val="a"/>
    <w:rsid w:val="00656641"/>
    <w:pPr>
      <w:spacing w:before="100" w:beforeAutospacing="1" w:after="100" w:afterAutospacing="1" w:line="240" w:lineRule="auto"/>
    </w:pPr>
    <w:rPr>
      <w:rFonts w:ascii="Franklin Gothic Medium" w:eastAsia="Times New Roman" w:hAnsi="Franklin Gothic Medium" w:cs="Times New Roman"/>
      <w:sz w:val="30"/>
      <w:szCs w:val="30"/>
      <w:lang w:eastAsia="ru-RU"/>
    </w:rPr>
  </w:style>
  <w:style w:type="paragraph" w:customStyle="1" w:styleId="ucblock">
    <w:name w:val="uc_block"/>
    <w:basedOn w:val="a"/>
    <w:rsid w:val="00656641"/>
    <w:pPr>
      <w:spacing w:before="150" w:after="150" w:line="240" w:lineRule="auto"/>
    </w:pPr>
    <w:rPr>
      <w:rFonts w:ascii="Times New Roman" w:eastAsia="Times New Roman" w:hAnsi="Times New Roman" w:cs="Times New Roman"/>
      <w:sz w:val="24"/>
      <w:szCs w:val="24"/>
      <w:lang w:eastAsia="ru-RU"/>
    </w:rPr>
  </w:style>
  <w:style w:type="paragraph" w:customStyle="1" w:styleId="errorblock">
    <w:name w:val="errorblock"/>
    <w:basedOn w:val="a"/>
    <w:rsid w:val="00656641"/>
    <w:pPr>
      <w:spacing w:before="150" w:after="150" w:line="240" w:lineRule="auto"/>
    </w:pPr>
    <w:rPr>
      <w:rFonts w:ascii="Times New Roman" w:eastAsia="Times New Roman" w:hAnsi="Times New Roman" w:cs="Times New Roman"/>
      <w:b/>
      <w:bCs/>
      <w:color w:val="FF0000"/>
      <w:sz w:val="23"/>
      <w:szCs w:val="23"/>
      <w:lang w:eastAsia="ru-RU"/>
    </w:rPr>
  </w:style>
  <w:style w:type="paragraph" w:customStyle="1" w:styleId="rsstitle">
    <w:name w:val="rss_title"/>
    <w:basedOn w:val="a"/>
    <w:rsid w:val="00656641"/>
    <w:pPr>
      <w:shd w:val="clear" w:color="auto" w:fill="F6F6F5"/>
      <w:spacing w:before="300" w:after="100" w:afterAutospacing="1" w:line="240" w:lineRule="auto"/>
    </w:pPr>
    <w:rPr>
      <w:rFonts w:ascii="Times New Roman" w:eastAsia="Times New Roman" w:hAnsi="Times New Roman" w:cs="Times New Roman"/>
      <w:b/>
      <w:bCs/>
      <w:sz w:val="24"/>
      <w:szCs w:val="24"/>
      <w:lang w:eastAsia="ru-RU"/>
    </w:rPr>
  </w:style>
  <w:style w:type="paragraph" w:customStyle="1" w:styleId="rsslink">
    <w:name w:val="rss_link"/>
    <w:basedOn w:val="a"/>
    <w:rsid w:val="00656641"/>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stat">
    <w:name w:val="listitem_stat"/>
    <w:basedOn w:val="a"/>
    <w:rsid w:val="00656641"/>
    <w:pPr>
      <w:spacing w:before="150" w:after="225" w:line="240" w:lineRule="auto"/>
    </w:pPr>
    <w:rPr>
      <w:rFonts w:ascii="Times New Roman" w:eastAsia="Times New Roman" w:hAnsi="Times New Roman" w:cs="Times New Roman"/>
      <w:sz w:val="24"/>
      <w:szCs w:val="24"/>
      <w:lang w:eastAsia="ru-RU"/>
    </w:rPr>
  </w:style>
  <w:style w:type="paragraph" w:customStyle="1" w:styleId="statistictitle">
    <w:name w:val="statistictitle"/>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info">
    <w:name w:val="statisticinfo"/>
    <w:basedOn w:val="a"/>
    <w:rsid w:val="00656641"/>
    <w:pPr>
      <w:spacing w:after="0" w:line="240" w:lineRule="auto"/>
      <w:ind w:left="150" w:right="150"/>
    </w:pPr>
    <w:rPr>
      <w:rFonts w:ascii="Times New Roman" w:eastAsia="Times New Roman" w:hAnsi="Times New Roman" w:cs="Times New Roman"/>
      <w:sz w:val="24"/>
      <w:szCs w:val="24"/>
      <w:lang w:eastAsia="ru-RU"/>
    </w:rPr>
  </w:style>
  <w:style w:type="paragraph" w:customStyle="1" w:styleId="slidecont">
    <w:name w:val="slidecont"/>
    <w:basedOn w:val="a"/>
    <w:rsid w:val="00656641"/>
    <w:pPr>
      <w:spacing w:after="100" w:afterAutospacing="1" w:line="240" w:lineRule="auto"/>
    </w:pPr>
    <w:rPr>
      <w:rFonts w:ascii="Times New Roman" w:eastAsia="Times New Roman" w:hAnsi="Times New Roman" w:cs="Times New Roman"/>
      <w:color w:val="FFFFFF"/>
      <w:sz w:val="24"/>
      <w:szCs w:val="24"/>
      <w:lang w:eastAsia="ru-RU"/>
    </w:rPr>
  </w:style>
  <w:style w:type="paragraph" w:customStyle="1" w:styleId="ui-helper-hidden">
    <w:name w:val="ui-helper-hidden"/>
    <w:basedOn w:val="a"/>
    <w:rsid w:val="0065664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656641"/>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overlay">
    <w:name w:val="ui-widget-overlay"/>
    <w:basedOn w:val="a"/>
    <w:rsid w:val="00656641"/>
    <w:pPr>
      <w:shd w:val="clear" w:color="auto" w:fill="A6A6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656641"/>
    <w:pPr>
      <w:spacing w:before="100" w:beforeAutospacing="1" w:after="100" w:afterAutospacing="1" w:line="240" w:lineRule="auto"/>
    </w:pPr>
    <w:rPr>
      <w:rFonts w:ascii="Arial" w:eastAsia="Times New Roman" w:hAnsi="Arial" w:cs="Arial"/>
      <w:sz w:val="26"/>
      <w:szCs w:val="26"/>
      <w:lang w:eastAsia="ru-RU"/>
    </w:rPr>
  </w:style>
  <w:style w:type="paragraph" w:customStyle="1" w:styleId="ui-widget-content">
    <w:name w:val="ui-widget-content"/>
    <w:basedOn w:val="a"/>
    <w:rsid w:val="00656641"/>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ui-widget-header">
    <w:name w:val="ui-widget-header"/>
    <w:basedOn w:val="a"/>
    <w:rsid w:val="00656641"/>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ui-state-default">
    <w:name w:val="ui-state-default"/>
    <w:basedOn w:val="a"/>
    <w:rsid w:val="00656641"/>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hover">
    <w:name w:val="ui-state-hover"/>
    <w:basedOn w:val="a"/>
    <w:rsid w:val="00656641"/>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
    <w:name w:val="ui-state-focus"/>
    <w:basedOn w:val="a"/>
    <w:rsid w:val="00656641"/>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active">
    <w:name w:val="ui-state-active"/>
    <w:basedOn w:val="a"/>
    <w:rsid w:val="00656641"/>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highlight">
    <w:name w:val="ui-state-highlight"/>
    <w:basedOn w:val="a"/>
    <w:rsid w:val="00656641"/>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error">
    <w:name w:val="ui-state-error"/>
    <w:basedOn w:val="a"/>
    <w:rsid w:val="00656641"/>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
    <w:name w:val="ui-state-error-text"/>
    <w:basedOn w:val="a"/>
    <w:rsid w:val="00656641"/>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priority-primary">
    <w:name w:val="ui-priority-primary"/>
    <w:basedOn w:val="a"/>
    <w:rsid w:val="0065664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656641"/>
    <w:pPr>
      <w:shd w:val="clear" w:color="auto" w:fill="333333"/>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65664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656641"/>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656641"/>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656641"/>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656641"/>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65664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rtl">
    <w:name w:val="ui-datepicker-rtl"/>
    <w:basedOn w:val="a"/>
    <w:rsid w:val="00656641"/>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rigger">
    <w:name w:val="ui-datepicker-trigger"/>
    <w:basedOn w:val="a"/>
    <w:rsid w:val="00656641"/>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lang w:eastAsia="ru-RU"/>
    </w:rPr>
  </w:style>
  <w:style w:type="paragraph" w:customStyle="1" w:styleId="uctitle">
    <w:name w:val="uc_title"/>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
    <w:name w:val="personphoto"/>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ost">
    <w:name w:val="personpost"/>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
    <w:name w:val="personname"/>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listitem">
    <w:name w:val="playlistitem"/>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mege">
    <w:name w:val="li_imege"/>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1">
    <w:name w:val="personphoto1"/>
    <w:basedOn w:val="a"/>
    <w:rsid w:val="00656641"/>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personpost1">
    <w:name w:val="personpost1"/>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1">
    <w:name w:val="personname1"/>
    <w:basedOn w:val="a"/>
    <w:rsid w:val="00656641"/>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personpost2">
    <w:name w:val="personpost2"/>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2">
    <w:name w:val="personname2"/>
    <w:basedOn w:val="a"/>
    <w:rsid w:val="00656641"/>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lidesc1">
    <w:name w:val="li_desc1"/>
    <w:basedOn w:val="a"/>
    <w:rsid w:val="00656641"/>
    <w:pPr>
      <w:spacing w:after="45" w:line="240" w:lineRule="auto"/>
    </w:pPr>
    <w:rPr>
      <w:rFonts w:ascii="Times New Roman" w:eastAsia="Times New Roman" w:hAnsi="Times New Roman" w:cs="Times New Roman"/>
      <w:sz w:val="17"/>
      <w:szCs w:val="17"/>
      <w:lang w:eastAsia="ru-RU"/>
    </w:rPr>
  </w:style>
  <w:style w:type="paragraph" w:customStyle="1" w:styleId="playlistitem1">
    <w:name w:val="playlistitem1"/>
    <w:basedOn w:val="a"/>
    <w:rsid w:val="00656641"/>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iimege1">
    <w:name w:val="li_imege1"/>
    <w:basedOn w:val="a"/>
    <w:rsid w:val="00656641"/>
    <w:pPr>
      <w:spacing w:after="0" w:line="240" w:lineRule="auto"/>
      <w:ind w:left="105" w:right="105"/>
    </w:pPr>
    <w:rPr>
      <w:rFonts w:ascii="Times New Roman" w:eastAsia="Times New Roman" w:hAnsi="Times New Roman" w:cs="Times New Roman"/>
      <w:sz w:val="24"/>
      <w:szCs w:val="24"/>
      <w:lang w:eastAsia="ru-RU"/>
    </w:rPr>
  </w:style>
  <w:style w:type="paragraph" w:customStyle="1" w:styleId="uctitle1">
    <w:name w:val="uc_title1"/>
    <w:basedOn w:val="a"/>
    <w:rsid w:val="00656641"/>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lidertexttitle1">
    <w:name w:val="slidertexttitle1"/>
    <w:basedOn w:val="a"/>
    <w:rsid w:val="00656641"/>
    <w:pPr>
      <w:spacing w:after="0" w:line="240" w:lineRule="auto"/>
    </w:pPr>
    <w:rPr>
      <w:rFonts w:ascii="Times New Roman" w:eastAsia="Times New Roman" w:hAnsi="Times New Roman" w:cs="Times New Roman"/>
      <w:color w:val="FFFFFF"/>
      <w:sz w:val="21"/>
      <w:szCs w:val="21"/>
      <w:lang w:eastAsia="ru-RU"/>
    </w:rPr>
  </w:style>
  <w:style w:type="paragraph" w:customStyle="1" w:styleId="ui-widget1">
    <w:name w:val="ui-widget1"/>
    <w:basedOn w:val="a"/>
    <w:rsid w:val="00656641"/>
    <w:pPr>
      <w:spacing w:before="100" w:beforeAutospacing="1" w:after="100" w:afterAutospacing="1" w:line="240" w:lineRule="auto"/>
    </w:pPr>
    <w:rPr>
      <w:rFonts w:ascii="Arial" w:eastAsia="Times New Roman" w:hAnsi="Arial" w:cs="Arial"/>
      <w:sz w:val="24"/>
      <w:szCs w:val="24"/>
      <w:lang w:eastAsia="ru-RU"/>
    </w:rPr>
  </w:style>
  <w:style w:type="paragraph" w:customStyle="1" w:styleId="ui-state-default1">
    <w:name w:val="ui-state-default1"/>
    <w:basedOn w:val="a"/>
    <w:rsid w:val="00656641"/>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default2">
    <w:name w:val="ui-state-default2"/>
    <w:basedOn w:val="a"/>
    <w:rsid w:val="00656641"/>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hover1">
    <w:name w:val="ui-state-hover1"/>
    <w:basedOn w:val="a"/>
    <w:rsid w:val="00656641"/>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hover2">
    <w:name w:val="ui-state-hover2"/>
    <w:basedOn w:val="a"/>
    <w:rsid w:val="00656641"/>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1">
    <w:name w:val="ui-state-focus1"/>
    <w:basedOn w:val="a"/>
    <w:rsid w:val="00656641"/>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2">
    <w:name w:val="ui-state-focus2"/>
    <w:basedOn w:val="a"/>
    <w:rsid w:val="00656641"/>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active1">
    <w:name w:val="ui-state-active1"/>
    <w:basedOn w:val="a"/>
    <w:rsid w:val="00656641"/>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active2">
    <w:name w:val="ui-state-active2"/>
    <w:basedOn w:val="a"/>
    <w:rsid w:val="00656641"/>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highlight1">
    <w:name w:val="ui-state-highlight1"/>
    <w:basedOn w:val="a"/>
    <w:rsid w:val="00656641"/>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highlight2">
    <w:name w:val="ui-state-highlight2"/>
    <w:basedOn w:val="a"/>
    <w:rsid w:val="00656641"/>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error1">
    <w:name w:val="ui-state-error1"/>
    <w:basedOn w:val="a"/>
    <w:rsid w:val="00656641"/>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2">
    <w:name w:val="ui-state-error2"/>
    <w:basedOn w:val="a"/>
    <w:rsid w:val="00656641"/>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1">
    <w:name w:val="ui-state-error-text1"/>
    <w:basedOn w:val="a"/>
    <w:rsid w:val="00656641"/>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2">
    <w:name w:val="ui-state-error-text2"/>
    <w:basedOn w:val="a"/>
    <w:rsid w:val="00656641"/>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priority-primary1">
    <w:name w:val="ui-priority-primary1"/>
    <w:basedOn w:val="a"/>
    <w:rsid w:val="0065664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65664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656641"/>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656641"/>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656641"/>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656641"/>
    <w:pPr>
      <w:spacing w:after="100" w:afterAutospacing="1" w:line="240" w:lineRule="auto"/>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656641"/>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656641"/>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656641"/>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656641"/>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656641"/>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2">
    <w:name w:val="ui-icon2"/>
    <w:basedOn w:val="a"/>
    <w:rsid w:val="00656641"/>
    <w:pPr>
      <w:spacing w:after="100" w:afterAutospacing="1" w:line="240" w:lineRule="auto"/>
      <w:ind w:left="-120"/>
    </w:pPr>
    <w:rPr>
      <w:rFonts w:ascii="Times New Roman" w:eastAsia="Times New Roman" w:hAnsi="Times New Roman" w:cs="Times New Roman"/>
      <w:sz w:val="24"/>
      <w:szCs w:val="24"/>
      <w:lang w:eastAsia="ru-RU"/>
    </w:rPr>
  </w:style>
  <w:style w:type="paragraph" w:customStyle="1" w:styleId="ui-icon3">
    <w:name w:val="ui-icon3"/>
    <w:basedOn w:val="a"/>
    <w:rsid w:val="00656641"/>
    <w:pPr>
      <w:spacing w:after="100" w:afterAutospacing="1" w:line="240" w:lineRule="auto"/>
    </w:pPr>
    <w:rPr>
      <w:rFonts w:ascii="Times New Roman" w:eastAsia="Times New Roman" w:hAnsi="Times New Roman" w:cs="Times New Roman"/>
      <w:sz w:val="24"/>
      <w:szCs w:val="24"/>
      <w:lang w:eastAsia="ru-RU"/>
    </w:rPr>
  </w:style>
  <w:style w:type="paragraph" w:customStyle="1" w:styleId="ui-icon4">
    <w:name w:val="ui-icon4"/>
    <w:basedOn w:val="a"/>
    <w:rsid w:val="00656641"/>
    <w:pPr>
      <w:spacing w:after="100" w:afterAutospacing="1" w:line="240" w:lineRule="auto"/>
    </w:pPr>
    <w:rPr>
      <w:rFonts w:ascii="Times New Roman" w:eastAsia="Times New Roman" w:hAnsi="Times New Roman" w:cs="Times New Roman"/>
      <w:sz w:val="24"/>
      <w:szCs w:val="24"/>
      <w:lang w:eastAsia="ru-RU"/>
    </w:rPr>
  </w:style>
  <w:style w:type="paragraph" w:customStyle="1" w:styleId="ui-icon5">
    <w:name w:val="ui-icon5"/>
    <w:basedOn w:val="a"/>
    <w:rsid w:val="00656641"/>
    <w:pPr>
      <w:spacing w:after="100" w:afterAutospacing="1" w:line="240" w:lineRule="auto"/>
    </w:pPr>
    <w:rPr>
      <w:rFonts w:ascii="Times New Roman" w:eastAsia="Times New Roman" w:hAnsi="Times New Roman" w:cs="Times New Roman"/>
      <w:sz w:val="24"/>
      <w:szCs w:val="24"/>
      <w:lang w:eastAsia="ru-RU"/>
    </w:rPr>
  </w:style>
  <w:style w:type="paragraph" w:customStyle="1" w:styleId="ui-icon6">
    <w:name w:val="ui-icon6"/>
    <w:basedOn w:val="a"/>
    <w:rsid w:val="00656641"/>
    <w:pPr>
      <w:spacing w:after="100" w:afterAutospacing="1" w:line="240" w:lineRule="auto"/>
    </w:pPr>
    <w:rPr>
      <w:rFonts w:ascii="Times New Roman" w:eastAsia="Times New Roman" w:hAnsi="Times New Roman" w:cs="Times New Roman"/>
      <w:sz w:val="24"/>
      <w:szCs w:val="24"/>
      <w:lang w:eastAsia="ru-RU"/>
    </w:rPr>
  </w:style>
  <w:style w:type="paragraph" w:customStyle="1" w:styleId="ui-button1">
    <w:name w:val="ui-button1"/>
    <w:basedOn w:val="a"/>
    <w:rsid w:val="00656641"/>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656641"/>
    <w:pPr>
      <w:spacing w:before="24" w:after="48"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656641"/>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656641"/>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65664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656641"/>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656641"/>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656641"/>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65664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656641"/>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656641"/>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65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656641"/>
    <w:pPr>
      <w:spacing w:after="0" w:line="240" w:lineRule="auto"/>
      <w:ind w:left="-15" w:right="-15"/>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5664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56641"/>
    <w:rPr>
      <w:rFonts w:ascii="Arial" w:eastAsia="Times New Roman" w:hAnsi="Arial" w:cs="Arial"/>
      <w:vanish/>
      <w:sz w:val="16"/>
      <w:szCs w:val="16"/>
      <w:lang w:eastAsia="ru-RU"/>
    </w:rPr>
  </w:style>
  <w:style w:type="character" w:styleId="a6">
    <w:name w:val="Strong"/>
    <w:basedOn w:val="a0"/>
    <w:uiPriority w:val="22"/>
    <w:qFormat/>
    <w:rsid w:val="00656641"/>
    <w:rPr>
      <w:b/>
      <w:bCs/>
    </w:rPr>
  </w:style>
  <w:style w:type="paragraph" w:styleId="z-1">
    <w:name w:val="HTML Bottom of Form"/>
    <w:basedOn w:val="a"/>
    <w:next w:val="a"/>
    <w:link w:val="z-2"/>
    <w:hidden/>
    <w:uiPriority w:val="99"/>
    <w:semiHidden/>
    <w:unhideWhenUsed/>
    <w:rsid w:val="0065664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56641"/>
    <w:rPr>
      <w:rFonts w:ascii="Arial" w:eastAsia="Times New Roman" w:hAnsi="Arial" w:cs="Arial"/>
      <w:vanish/>
      <w:sz w:val="16"/>
      <w:szCs w:val="16"/>
      <w:lang w:eastAsia="ru-RU"/>
    </w:rPr>
  </w:style>
  <w:style w:type="paragraph" w:styleId="a7">
    <w:name w:val="No Spacing"/>
    <w:uiPriority w:val="1"/>
    <w:qFormat/>
    <w:rsid w:val="000F2F38"/>
    <w:pPr>
      <w:spacing w:after="0" w:line="240" w:lineRule="auto"/>
    </w:pPr>
  </w:style>
  <w:style w:type="paragraph" w:styleId="21">
    <w:name w:val="Body Text Indent 2"/>
    <w:basedOn w:val="a"/>
    <w:link w:val="22"/>
    <w:semiHidden/>
    <w:rsid w:val="009D7480"/>
    <w:pPr>
      <w:spacing w:after="0" w:line="240" w:lineRule="auto"/>
      <w:ind w:firstLine="708"/>
      <w:jc w:val="both"/>
    </w:pPr>
    <w:rPr>
      <w:rFonts w:ascii="TimesET" w:eastAsia="Times New Roman" w:hAnsi="TimesET" w:cs="Times New Roman"/>
      <w:sz w:val="24"/>
      <w:szCs w:val="24"/>
      <w:lang w:eastAsia="ru-RU"/>
    </w:rPr>
  </w:style>
  <w:style w:type="character" w:customStyle="1" w:styleId="22">
    <w:name w:val="Основной текст с отступом 2 Знак"/>
    <w:basedOn w:val="a0"/>
    <w:link w:val="21"/>
    <w:semiHidden/>
    <w:rsid w:val="009D7480"/>
    <w:rPr>
      <w:rFonts w:ascii="TimesET" w:eastAsia="Times New Roman" w:hAnsi="TimesET" w:cs="Times New Roman"/>
      <w:sz w:val="24"/>
      <w:szCs w:val="24"/>
      <w:lang w:eastAsia="ru-RU"/>
    </w:rPr>
  </w:style>
  <w:style w:type="paragraph" w:customStyle="1" w:styleId="11">
    <w:name w:val="Знак Знак1"/>
    <w:basedOn w:val="a"/>
    <w:autoRedefine/>
    <w:rsid w:val="00711121"/>
    <w:pPr>
      <w:spacing w:after="160" w:line="240" w:lineRule="exact"/>
    </w:pPr>
    <w:rPr>
      <w:rFonts w:ascii="Times New Roman" w:eastAsia="Times New Roman" w:hAnsi="Times New Roman" w:cs="Times New Roman"/>
      <w:sz w:val="28"/>
      <w:szCs w:val="20"/>
      <w:lang w:val="en-US"/>
    </w:rPr>
  </w:style>
  <w:style w:type="paragraph" w:styleId="a8">
    <w:name w:val="List Paragraph"/>
    <w:basedOn w:val="a"/>
    <w:uiPriority w:val="34"/>
    <w:qFormat/>
    <w:rsid w:val="00711121"/>
    <w:pPr>
      <w:ind w:left="720"/>
      <w:contextualSpacing/>
    </w:pPr>
  </w:style>
  <w:style w:type="paragraph" w:customStyle="1" w:styleId="a9">
    <w:name w:val="Знак Знак"/>
    <w:basedOn w:val="a"/>
    <w:autoRedefine/>
    <w:rsid w:val="004F5E1E"/>
    <w:pPr>
      <w:spacing w:after="160" w:line="240" w:lineRule="exact"/>
    </w:pPr>
    <w:rPr>
      <w:rFonts w:ascii="Times New Roman" w:eastAsia="Times New Roman" w:hAnsi="Times New Roman" w:cs="Times New Roman"/>
      <w:sz w:val="28"/>
      <w:szCs w:val="20"/>
      <w:lang w:val="en-US"/>
    </w:rPr>
  </w:style>
  <w:style w:type="character" w:customStyle="1" w:styleId="20">
    <w:name w:val="Заголовок 2 Знак"/>
    <w:basedOn w:val="a0"/>
    <w:link w:val="2"/>
    <w:uiPriority w:val="9"/>
    <w:semiHidden/>
    <w:rsid w:val="00215592"/>
    <w:rPr>
      <w:rFonts w:asciiTheme="majorHAnsi" w:eastAsiaTheme="majorEastAsia" w:hAnsiTheme="majorHAnsi" w:cstheme="majorBidi"/>
      <w:b/>
      <w:bCs/>
      <w:color w:val="4F81BD" w:themeColor="accent1"/>
      <w:sz w:val="26"/>
      <w:szCs w:val="26"/>
    </w:rPr>
  </w:style>
  <w:style w:type="character" w:customStyle="1" w:styleId="aa">
    <w:name w:val="Цветовое выделение"/>
    <w:rsid w:val="00215592"/>
    <w:rPr>
      <w:b/>
      <w:bCs/>
      <w:color w:val="000080"/>
    </w:rPr>
  </w:style>
  <w:style w:type="paragraph" w:customStyle="1" w:styleId="ab">
    <w:name w:val="Таблицы (моноширинный)"/>
    <w:basedOn w:val="a"/>
    <w:next w:val="a"/>
    <w:rsid w:val="0021559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c">
    <w:name w:val="Body Text"/>
    <w:basedOn w:val="a"/>
    <w:link w:val="ad"/>
    <w:uiPriority w:val="99"/>
    <w:unhideWhenUsed/>
    <w:rsid w:val="00B46C49"/>
    <w:pPr>
      <w:spacing w:after="120"/>
    </w:pPr>
  </w:style>
  <w:style w:type="character" w:customStyle="1" w:styleId="ad">
    <w:name w:val="Основной текст Знак"/>
    <w:basedOn w:val="a0"/>
    <w:link w:val="ac"/>
    <w:uiPriority w:val="99"/>
    <w:rsid w:val="00B46C49"/>
  </w:style>
</w:styles>
</file>

<file path=word/webSettings.xml><?xml version="1.0" encoding="utf-8"?>
<w:webSettings xmlns:r="http://schemas.openxmlformats.org/officeDocument/2006/relationships" xmlns:w="http://schemas.openxmlformats.org/wordprocessingml/2006/main">
  <w:divs>
    <w:div w:id="16390187">
      <w:bodyDiv w:val="1"/>
      <w:marLeft w:val="0"/>
      <w:marRight w:val="0"/>
      <w:marTop w:val="0"/>
      <w:marBottom w:val="0"/>
      <w:divBdr>
        <w:top w:val="none" w:sz="0" w:space="0" w:color="auto"/>
        <w:left w:val="none" w:sz="0" w:space="0" w:color="auto"/>
        <w:bottom w:val="none" w:sz="0" w:space="0" w:color="auto"/>
        <w:right w:val="none" w:sz="0" w:space="0" w:color="auto"/>
      </w:divBdr>
      <w:divsChild>
        <w:div w:id="1591499812">
          <w:marLeft w:val="0"/>
          <w:marRight w:val="0"/>
          <w:marTop w:val="0"/>
          <w:marBottom w:val="0"/>
          <w:divBdr>
            <w:top w:val="none" w:sz="0" w:space="0" w:color="auto"/>
            <w:left w:val="none" w:sz="0" w:space="0" w:color="auto"/>
            <w:bottom w:val="none" w:sz="0" w:space="0" w:color="auto"/>
            <w:right w:val="none" w:sz="0" w:space="0" w:color="auto"/>
          </w:divBdr>
          <w:divsChild>
            <w:div w:id="1520967104">
              <w:marLeft w:val="0"/>
              <w:marRight w:val="0"/>
              <w:marTop w:val="0"/>
              <w:marBottom w:val="0"/>
              <w:divBdr>
                <w:top w:val="none" w:sz="0" w:space="0" w:color="auto"/>
                <w:left w:val="none" w:sz="0" w:space="0" w:color="auto"/>
                <w:bottom w:val="none" w:sz="0" w:space="0" w:color="auto"/>
                <w:right w:val="none" w:sz="0" w:space="0" w:color="auto"/>
              </w:divBdr>
              <w:divsChild>
                <w:div w:id="1122844228">
                  <w:marLeft w:val="150"/>
                  <w:marRight w:val="150"/>
                  <w:marTop w:val="0"/>
                  <w:marBottom w:val="0"/>
                  <w:divBdr>
                    <w:top w:val="none" w:sz="0" w:space="0" w:color="auto"/>
                    <w:left w:val="none" w:sz="0" w:space="0" w:color="auto"/>
                    <w:bottom w:val="none" w:sz="0" w:space="0" w:color="auto"/>
                    <w:right w:val="none" w:sz="0" w:space="0" w:color="auto"/>
                  </w:divBdr>
                  <w:divsChild>
                    <w:div w:id="597104713">
                      <w:marLeft w:val="0"/>
                      <w:marRight w:val="0"/>
                      <w:marTop w:val="0"/>
                      <w:marBottom w:val="0"/>
                      <w:divBdr>
                        <w:top w:val="none" w:sz="0" w:space="0" w:color="auto"/>
                        <w:left w:val="none" w:sz="0" w:space="0" w:color="auto"/>
                        <w:bottom w:val="none" w:sz="0" w:space="0" w:color="auto"/>
                        <w:right w:val="none" w:sz="0" w:space="0" w:color="auto"/>
                      </w:divBdr>
                      <w:divsChild>
                        <w:div w:id="1276324601">
                          <w:marLeft w:val="0"/>
                          <w:marRight w:val="0"/>
                          <w:marTop w:val="0"/>
                          <w:marBottom w:val="0"/>
                          <w:divBdr>
                            <w:top w:val="none" w:sz="0" w:space="0" w:color="auto"/>
                            <w:left w:val="none" w:sz="0" w:space="0" w:color="auto"/>
                            <w:bottom w:val="none" w:sz="0" w:space="0" w:color="auto"/>
                            <w:right w:val="none" w:sz="0" w:space="0" w:color="auto"/>
                          </w:divBdr>
                          <w:divsChild>
                            <w:div w:id="1892765166">
                              <w:marLeft w:val="0"/>
                              <w:marRight w:val="0"/>
                              <w:marTop w:val="0"/>
                              <w:marBottom w:val="0"/>
                              <w:divBdr>
                                <w:top w:val="none" w:sz="0" w:space="0" w:color="auto"/>
                                <w:left w:val="none" w:sz="0" w:space="0" w:color="auto"/>
                                <w:bottom w:val="none" w:sz="0" w:space="0" w:color="auto"/>
                                <w:right w:val="none" w:sz="0" w:space="0" w:color="auto"/>
                              </w:divBdr>
                              <w:divsChild>
                                <w:div w:id="1135568275">
                                  <w:marLeft w:val="0"/>
                                  <w:marRight w:val="0"/>
                                  <w:marTop w:val="0"/>
                                  <w:marBottom w:val="0"/>
                                  <w:divBdr>
                                    <w:top w:val="none" w:sz="0" w:space="0" w:color="auto"/>
                                    <w:left w:val="none" w:sz="0" w:space="0" w:color="auto"/>
                                    <w:bottom w:val="none" w:sz="0" w:space="0" w:color="auto"/>
                                    <w:right w:val="none" w:sz="0" w:space="0" w:color="auto"/>
                                  </w:divBdr>
                                  <w:divsChild>
                                    <w:div w:id="400374806">
                                      <w:marLeft w:val="0"/>
                                      <w:marRight w:val="0"/>
                                      <w:marTop w:val="0"/>
                                      <w:marBottom w:val="0"/>
                                      <w:divBdr>
                                        <w:top w:val="none" w:sz="0" w:space="0" w:color="auto"/>
                                        <w:left w:val="none" w:sz="0" w:space="0" w:color="auto"/>
                                        <w:bottom w:val="none" w:sz="0" w:space="0" w:color="auto"/>
                                        <w:right w:val="none" w:sz="0" w:space="0" w:color="auto"/>
                                      </w:divBdr>
                                      <w:divsChild>
                                        <w:div w:id="860708037">
                                          <w:marLeft w:val="0"/>
                                          <w:marRight w:val="0"/>
                                          <w:marTop w:val="0"/>
                                          <w:marBottom w:val="0"/>
                                          <w:divBdr>
                                            <w:top w:val="none" w:sz="0" w:space="0" w:color="auto"/>
                                            <w:left w:val="none" w:sz="0" w:space="0" w:color="auto"/>
                                            <w:bottom w:val="none" w:sz="0" w:space="0" w:color="auto"/>
                                            <w:right w:val="none" w:sz="0" w:space="0" w:color="auto"/>
                                          </w:divBdr>
                                          <w:divsChild>
                                            <w:div w:id="239754161">
                                              <w:marLeft w:val="0"/>
                                              <w:marRight w:val="0"/>
                                              <w:marTop w:val="0"/>
                                              <w:marBottom w:val="0"/>
                                              <w:divBdr>
                                                <w:top w:val="none" w:sz="0" w:space="0" w:color="auto"/>
                                                <w:left w:val="none" w:sz="0" w:space="0" w:color="auto"/>
                                                <w:bottom w:val="none" w:sz="0" w:space="0" w:color="auto"/>
                                                <w:right w:val="none" w:sz="0" w:space="0" w:color="auto"/>
                                              </w:divBdr>
                                              <w:divsChild>
                                                <w:div w:id="2002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28040">
      <w:bodyDiv w:val="1"/>
      <w:marLeft w:val="0"/>
      <w:marRight w:val="0"/>
      <w:marTop w:val="0"/>
      <w:marBottom w:val="0"/>
      <w:divBdr>
        <w:top w:val="none" w:sz="0" w:space="0" w:color="auto"/>
        <w:left w:val="none" w:sz="0" w:space="0" w:color="auto"/>
        <w:bottom w:val="none" w:sz="0" w:space="0" w:color="auto"/>
        <w:right w:val="none" w:sz="0" w:space="0" w:color="auto"/>
      </w:divBdr>
      <w:divsChild>
        <w:div w:id="1457525324">
          <w:marLeft w:val="0"/>
          <w:marRight w:val="0"/>
          <w:marTop w:val="0"/>
          <w:marBottom w:val="0"/>
          <w:divBdr>
            <w:top w:val="none" w:sz="0" w:space="0" w:color="auto"/>
            <w:left w:val="none" w:sz="0" w:space="0" w:color="auto"/>
            <w:bottom w:val="none" w:sz="0" w:space="0" w:color="auto"/>
            <w:right w:val="none" w:sz="0" w:space="0" w:color="auto"/>
          </w:divBdr>
          <w:divsChild>
            <w:div w:id="593975621">
              <w:marLeft w:val="0"/>
              <w:marRight w:val="0"/>
              <w:marTop w:val="150"/>
              <w:marBottom w:val="0"/>
              <w:divBdr>
                <w:top w:val="none" w:sz="0" w:space="0" w:color="auto"/>
                <w:left w:val="none" w:sz="0" w:space="0" w:color="auto"/>
                <w:bottom w:val="none" w:sz="0" w:space="0" w:color="auto"/>
                <w:right w:val="none" w:sz="0" w:space="0" w:color="auto"/>
              </w:divBdr>
              <w:divsChild>
                <w:div w:id="315844996">
                  <w:marLeft w:val="0"/>
                  <w:marRight w:val="0"/>
                  <w:marTop w:val="0"/>
                  <w:marBottom w:val="0"/>
                  <w:divBdr>
                    <w:top w:val="none" w:sz="0" w:space="0" w:color="auto"/>
                    <w:left w:val="none" w:sz="0" w:space="0" w:color="auto"/>
                    <w:bottom w:val="none" w:sz="0" w:space="0" w:color="auto"/>
                    <w:right w:val="none" w:sz="0" w:space="0" w:color="auto"/>
                  </w:divBdr>
                  <w:divsChild>
                    <w:div w:id="829635802">
                      <w:marLeft w:val="0"/>
                      <w:marRight w:val="0"/>
                      <w:marTop w:val="0"/>
                      <w:marBottom w:val="0"/>
                      <w:divBdr>
                        <w:top w:val="none" w:sz="0" w:space="0" w:color="auto"/>
                        <w:left w:val="none" w:sz="0" w:space="0" w:color="auto"/>
                        <w:bottom w:val="none" w:sz="0" w:space="0" w:color="auto"/>
                        <w:right w:val="none" w:sz="0" w:space="0" w:color="auto"/>
                      </w:divBdr>
                      <w:divsChild>
                        <w:div w:id="1761830088">
                          <w:marLeft w:val="150"/>
                          <w:marRight w:val="150"/>
                          <w:marTop w:val="150"/>
                          <w:marBottom w:val="225"/>
                          <w:divBdr>
                            <w:top w:val="none" w:sz="0" w:space="0" w:color="auto"/>
                            <w:left w:val="none" w:sz="0" w:space="0" w:color="auto"/>
                            <w:bottom w:val="none" w:sz="0" w:space="0" w:color="auto"/>
                            <w:right w:val="none" w:sz="0" w:space="0" w:color="auto"/>
                          </w:divBdr>
                        </w:div>
                        <w:div w:id="1351376750">
                          <w:marLeft w:val="300"/>
                          <w:marRight w:val="300"/>
                          <w:marTop w:val="300"/>
                          <w:marBottom w:val="45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 w:id="420296602">
      <w:bodyDiv w:val="1"/>
      <w:marLeft w:val="0"/>
      <w:marRight w:val="0"/>
      <w:marTop w:val="0"/>
      <w:marBottom w:val="0"/>
      <w:divBdr>
        <w:top w:val="none" w:sz="0" w:space="0" w:color="auto"/>
        <w:left w:val="none" w:sz="0" w:space="0" w:color="auto"/>
        <w:bottom w:val="none" w:sz="0" w:space="0" w:color="auto"/>
        <w:right w:val="none" w:sz="0" w:space="0" w:color="auto"/>
      </w:divBdr>
    </w:div>
    <w:div w:id="11470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65D8C982FA7A58175C7A91044EA11E94B176E6FCB859D55A2E602B161547143C378188BF725971E7F37E662Cv4F" TargetMode="External"/><Relationship Id="rId18" Type="http://schemas.openxmlformats.org/officeDocument/2006/relationships/hyperlink" Target="http://gov.cap.ru/laws.aspx?id=251047&amp;gov_id=357&amp;page=9&amp;size=20" TargetMode="External"/><Relationship Id="rId26" Type="http://schemas.openxmlformats.org/officeDocument/2006/relationships/hyperlink" Target="http://gov.cap.ru/laws.aspx?id=251047&amp;gov_id=357&amp;page=9&amp;size=20" TargetMode="External"/><Relationship Id="rId3" Type="http://schemas.openxmlformats.org/officeDocument/2006/relationships/styles" Target="styles.xml"/><Relationship Id="rId21" Type="http://schemas.openxmlformats.org/officeDocument/2006/relationships/hyperlink" Target="http://gov.cap.ru/laws.aspx?id=251047&amp;gov_id=357&amp;page=9&amp;size=20" TargetMode="External"/><Relationship Id="rId34" Type="http://schemas.openxmlformats.org/officeDocument/2006/relationships/hyperlink" Target="consultantplus://offline/ref=DCF673B31439A6DCC0A35B997AE21F2CB79DD988934522B1337806DF8D3145FC44A7A9964F4C18r8N" TargetMode="External"/><Relationship Id="rId7" Type="http://schemas.openxmlformats.org/officeDocument/2006/relationships/hyperlink" Target="garantf1://12012604.0/" TargetMode="External"/><Relationship Id="rId12" Type="http://schemas.openxmlformats.org/officeDocument/2006/relationships/hyperlink" Target="consultantplus://offline/ref=65D8C982FA7A58175C7A8F0958CD4090B878B8F5BC58DF0C723F704B4224vEF" TargetMode="External"/><Relationship Id="rId17" Type="http://schemas.openxmlformats.org/officeDocument/2006/relationships/hyperlink" Target="http://gov.cap.ru/laws.aspx?id=251047&amp;gov_id=357&amp;page=9&amp;size=20" TargetMode="External"/><Relationship Id="rId25" Type="http://schemas.openxmlformats.org/officeDocument/2006/relationships/hyperlink" Target="consultantplus://offline/ref=D18C49EB46815191051A8A15D1AF92D92ED798B3EA9EE14B7675C5CE7BB16B87231506B9D21DD40Fp4gCL" TargetMode="External"/><Relationship Id="rId33" Type="http://schemas.openxmlformats.org/officeDocument/2006/relationships/hyperlink" Target="http://gov.cap.ru/Finance190&#1054;&#1073;&#1084;&#1077;&#1085;%20&#1087;&#1080;&#1089;&#1077;&#1084;%22%20l" TargetMode="External"/><Relationship Id="rId2" Type="http://schemas.openxmlformats.org/officeDocument/2006/relationships/numbering" Target="numbering.xml"/><Relationship Id="rId16" Type="http://schemas.openxmlformats.org/officeDocument/2006/relationships/hyperlink" Target="http://gov.cap.ru/laws.aspx?id=251047&amp;gov_id=357&amp;page=9&amp;size=20" TargetMode="External"/><Relationship Id="rId20" Type="http://schemas.openxmlformats.org/officeDocument/2006/relationships/hyperlink" Target="http://gov.cap.ru/laws.aspx?id=251047&amp;gov_id=357&amp;page=9&amp;size=20" TargetMode="External"/><Relationship Id="rId29" Type="http://schemas.openxmlformats.org/officeDocument/2006/relationships/hyperlink" Target="consultantplus://offline/ref=6F6722D893AB10A7BB407F5A38865DCC10DB0F05FD80952CEDD3347628CA7BD199D26D1CC79FZ6q7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AE148C5FC2B7377579C0A97B83AFC3B2D9A733C6D07F48AE6C945B3210ArBF" TargetMode="External"/><Relationship Id="rId24" Type="http://schemas.openxmlformats.org/officeDocument/2006/relationships/hyperlink" Target="http://gov.cap.ru/laws.aspx?id=251047&amp;gov_id=357&amp;page=9&amp;size=20" TargetMode="External"/><Relationship Id="rId32" Type="http://schemas.openxmlformats.org/officeDocument/2006/relationships/hyperlink" Target="consultantplus://offline/ref=DCF673B31439A6DCC0A345946C8E4128BE9E858295452CE56E275D82DA384FAB10r3N" TargetMode="External"/><Relationship Id="rId5" Type="http://schemas.openxmlformats.org/officeDocument/2006/relationships/webSettings" Target="webSettings.xml"/><Relationship Id="rId15" Type="http://schemas.openxmlformats.org/officeDocument/2006/relationships/hyperlink" Target="http://gov.cap.ru/laws.aspx?id=251047&amp;gov_id=357&amp;page=9&amp;size=20" TargetMode="External"/><Relationship Id="rId23" Type="http://schemas.openxmlformats.org/officeDocument/2006/relationships/hyperlink" Target="http://gov.cap.ru/laws.aspx?id=251047&amp;gov_id=357&amp;page=9&amp;size=20" TargetMode="External"/><Relationship Id="rId28" Type="http://schemas.openxmlformats.org/officeDocument/2006/relationships/hyperlink" Target="consultantplus://offline/ref=D18C49EB46815191051A8A15D1AF92D92ED793B3ED9BE14B7675C5CE7BB16B87231506B9D21CD306p4gFL" TargetMode="External"/><Relationship Id="rId36" Type="http://schemas.openxmlformats.org/officeDocument/2006/relationships/theme" Target="theme/theme1.xml"/><Relationship Id="rId10" Type="http://schemas.openxmlformats.org/officeDocument/2006/relationships/hyperlink" Target="garantf1://17529814.0/" TargetMode="External"/><Relationship Id="rId19" Type="http://schemas.openxmlformats.org/officeDocument/2006/relationships/hyperlink" Target="http://gov.cap.ru/laws.aspx?id=251047&amp;gov_id=357&amp;page=9&amp;size=20" TargetMode="External"/><Relationship Id="rId31" Type="http://schemas.openxmlformats.org/officeDocument/2006/relationships/hyperlink" Target="consultantplus://offline/ref=6534330A8D4E7380475F37A84A63FB901E94E393258B8251559A3AF4FFi3P8K" TargetMode="External"/><Relationship Id="rId4" Type="http://schemas.openxmlformats.org/officeDocument/2006/relationships/settings" Target="settings.xml"/><Relationship Id="rId9" Type="http://schemas.openxmlformats.org/officeDocument/2006/relationships/hyperlink" Target="garantf1://17443688.0/" TargetMode="External"/><Relationship Id="rId14" Type="http://schemas.openxmlformats.org/officeDocument/2006/relationships/hyperlink" Target="consultantplus://offline/ref=65D8C982FA7A58175C7A91044EA11E94B176E6FCB859D55A2E602B161547143C378188BF725971E7F37E662Cv5F" TargetMode="External"/><Relationship Id="rId22" Type="http://schemas.openxmlformats.org/officeDocument/2006/relationships/hyperlink" Target="http://gov.cap.ru/laws.aspx?id=251047&amp;gov_id=357&amp;page=9&amp;size=20" TargetMode="External"/><Relationship Id="rId27" Type="http://schemas.openxmlformats.org/officeDocument/2006/relationships/hyperlink" Target="http://gov.cap.ru/laws.aspx?id=251047&amp;gov_id=357&amp;page=9&amp;size=20" TargetMode="External"/><Relationship Id="rId30" Type="http://schemas.openxmlformats.org/officeDocument/2006/relationships/hyperlink" Target="consultantplus://offline/ref=F743DDBC0E503439BE31EA6FD196A86F65B4699714874A5CBB7DC464564BC01844E16CD849857FEEO7u6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3A86D-8AED-4CD1-BA8C-BE332AA8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20614</Words>
  <Characters>117500</Characters>
  <Application>Microsoft Office Word</Application>
  <DocSecurity>0</DocSecurity>
  <Lines>979</Lines>
  <Paragraphs>275</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Общие положения</vt:lpstr>
      <vt:lpstr>Статья 25. Предоставление муниципальных гарантий поселения</vt:lpstr>
      <vt:lpstr>Раздел VI. Рассмотрение и утверждение бюджета</vt:lpstr>
      <vt:lpstr>Статья 39. Принятие к рассмотрению проекта решения о бюджете поселения на очеред</vt:lpstr>
      <vt:lpstr>1. Проект решения Собрания депутатов о бюджете поселения на очередной финансовы</vt:lpstr>
      <vt:lpstr>1. Собрание депутатов поселения рассматривает проект решения Собрания депутатов</vt:lpstr>
      <vt:lpstr>1. Администрация поселения разрабатывает и представляет Собранию депутатов посе</vt:lpstr>
      <vt:lpstr>Раздел VII. Исполнение бюджета</vt:lpstr>
      <vt:lpstr>Статья 45. Возложение на финансовый отдел администрации Шемуршинского района Чув</vt:lpstr>
    </vt:vector>
  </TitlesOfParts>
  <Company>RePack by SPecialiST</Company>
  <LinksUpToDate>false</LinksUpToDate>
  <CharactersWithSpaces>137839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13</cp:revision>
  <cp:lastPrinted>2019-12-31T07:31:00Z</cp:lastPrinted>
  <dcterms:created xsi:type="dcterms:W3CDTF">2019-12-30T12:53:00Z</dcterms:created>
  <dcterms:modified xsi:type="dcterms:W3CDTF">2020-02-19T05:33:00Z</dcterms:modified>
</cp:coreProperties>
</file>