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3A" w:rsidRDefault="009015FB" w:rsidP="009015FB">
      <w:pPr>
        <w:rPr>
          <w:color w:val="000000"/>
          <w:sz w:val="26"/>
        </w:rPr>
      </w:pPr>
      <w:r>
        <w:t xml:space="preserve"> </w:t>
      </w:r>
      <w:r w:rsidR="00BD6A44">
        <w:t xml:space="preserve">                    </w:t>
      </w:r>
      <w:r w:rsidR="00BD6A44">
        <w:rPr>
          <w:noProof/>
          <w:color w:val="000000"/>
          <w:sz w:val="26"/>
        </w:rPr>
        <w:drawing>
          <wp:anchor distT="0" distB="0" distL="114300" distR="114300" simplePos="0" relativeHeight="251659264" behindDoc="0" locked="0" layoutInCell="1" allowOverlap="1">
            <wp:simplePos x="0" y="0"/>
            <wp:positionH relativeFrom="column">
              <wp:posOffset>2406015</wp:posOffset>
            </wp:positionH>
            <wp:positionV relativeFrom="paragraph">
              <wp:posOffset>22860</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W w:w="0" w:type="auto"/>
        <w:tblLook w:val="0000"/>
      </w:tblPr>
      <w:tblGrid>
        <w:gridCol w:w="4161"/>
        <w:gridCol w:w="1225"/>
        <w:gridCol w:w="4184"/>
      </w:tblGrid>
      <w:tr w:rsidR="005F113A" w:rsidTr="004F1A21">
        <w:trPr>
          <w:cantSplit/>
          <w:trHeight w:val="542"/>
        </w:trPr>
        <w:tc>
          <w:tcPr>
            <w:tcW w:w="4161" w:type="dxa"/>
          </w:tcPr>
          <w:p w:rsidR="005F113A" w:rsidRDefault="005F113A" w:rsidP="004F1A21">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5F113A" w:rsidRDefault="005F113A" w:rsidP="004F1A21">
            <w:pPr>
              <w:spacing w:before="40"/>
              <w:jc w:val="center"/>
              <w:rPr>
                <w:rFonts w:ascii="Arial Cyr Chuv" w:hAnsi="Arial Cyr Chuv"/>
                <w:sz w:val="26"/>
              </w:rPr>
            </w:pPr>
            <w:r>
              <w:rPr>
                <w:rFonts w:ascii="Arial Cyr Chuv" w:hAnsi="Arial Cyr Chuv"/>
                <w:b/>
                <w:bCs/>
                <w:noProof/>
                <w:color w:val="000000"/>
                <w:sz w:val="22"/>
              </w:rPr>
              <w:t>ШЁМЁРШЁ РАЙОН,</w:t>
            </w:r>
          </w:p>
        </w:tc>
        <w:tc>
          <w:tcPr>
            <w:tcW w:w="1225" w:type="dxa"/>
            <w:vMerge w:val="restart"/>
          </w:tcPr>
          <w:p w:rsidR="005F113A" w:rsidRDefault="005F113A" w:rsidP="004F1A21">
            <w:pPr>
              <w:spacing w:before="40"/>
              <w:jc w:val="center"/>
              <w:rPr>
                <w:rFonts w:ascii="Arial Cyr Chuv" w:hAnsi="Arial Cyr Chuv"/>
                <w:sz w:val="26"/>
              </w:rPr>
            </w:pPr>
          </w:p>
        </w:tc>
        <w:tc>
          <w:tcPr>
            <w:tcW w:w="4184" w:type="dxa"/>
          </w:tcPr>
          <w:p w:rsidR="005F113A" w:rsidRDefault="005F113A" w:rsidP="004F1A21">
            <w:pPr>
              <w:spacing w:before="40"/>
              <w:jc w:val="center"/>
              <w:rPr>
                <w:rStyle w:val="a4"/>
                <w:rFonts w:ascii="Arial Cyr Chuv" w:hAnsi="Arial Cyr Chuv"/>
                <w:b w:val="0"/>
                <w:bCs w:val="0"/>
                <w:noProof/>
                <w:color w:val="000000"/>
              </w:rPr>
            </w:pPr>
            <w:r>
              <w:rPr>
                <w:rFonts w:ascii="Arial Cyr Chuv" w:hAnsi="Arial Cyr Chuv"/>
                <w:b/>
                <w:bCs/>
                <w:noProof/>
                <w:color w:val="000000"/>
                <w:sz w:val="22"/>
              </w:rPr>
              <w:t>ЧУВАШСКАЯ РЕСПУБЛИКА</w:t>
            </w:r>
            <w:r>
              <w:rPr>
                <w:rStyle w:val="a4"/>
                <w:rFonts w:ascii="Arial Cyr Chuv" w:hAnsi="Arial Cyr Chuv"/>
                <w:b w:val="0"/>
                <w:bCs w:val="0"/>
                <w:noProof/>
                <w:color w:val="000000"/>
                <w:sz w:val="22"/>
              </w:rPr>
              <w:t xml:space="preserve"> </w:t>
            </w:r>
          </w:p>
          <w:p w:rsidR="005F113A" w:rsidRDefault="005F113A" w:rsidP="004F1A21">
            <w:pPr>
              <w:spacing w:before="40"/>
              <w:jc w:val="center"/>
              <w:rPr>
                <w:rFonts w:ascii="Arial Cyr Chuv" w:hAnsi="Arial Cyr Chuv"/>
              </w:rPr>
            </w:pPr>
            <w:r>
              <w:rPr>
                <w:rFonts w:ascii="Arial Cyr Chuv" w:hAnsi="Arial Cyr Chuv"/>
                <w:b/>
                <w:bCs/>
                <w:noProof/>
                <w:color w:val="000000"/>
                <w:sz w:val="22"/>
              </w:rPr>
              <w:t>ШЕМУРШИНСКИЙ РАЙОН</w:t>
            </w:r>
            <w:r>
              <w:rPr>
                <w:rFonts w:ascii="Arial Cyr Chuv" w:hAnsi="Arial Cyr Chuv"/>
                <w:noProof/>
                <w:color w:val="000000"/>
                <w:sz w:val="26"/>
              </w:rPr>
              <w:t xml:space="preserve"> </w:t>
            </w:r>
          </w:p>
        </w:tc>
      </w:tr>
      <w:tr w:rsidR="005F113A" w:rsidTr="004F1A21">
        <w:trPr>
          <w:cantSplit/>
          <w:trHeight w:val="1785"/>
        </w:trPr>
        <w:tc>
          <w:tcPr>
            <w:tcW w:w="4161" w:type="dxa"/>
          </w:tcPr>
          <w:p w:rsidR="005F113A" w:rsidRDefault="00130853" w:rsidP="004F1A21">
            <w:pPr>
              <w:spacing w:before="40"/>
              <w:jc w:val="center"/>
              <w:rPr>
                <w:rFonts w:ascii="Arial Cyr Chuv" w:hAnsi="Arial Cyr Chuv"/>
                <w:b/>
                <w:bCs/>
                <w:noProof/>
                <w:color w:val="000000"/>
              </w:rPr>
            </w:pPr>
            <w:r>
              <w:rPr>
                <w:rFonts w:ascii="Arial Cyr Chuv" w:hAnsi="Arial Cyr Chuv"/>
                <w:b/>
                <w:bCs/>
                <w:noProof/>
                <w:color w:val="000000"/>
                <w:sz w:val="22"/>
              </w:rPr>
              <w:t xml:space="preserve"> КИВ, ЧУКАЛ</w:t>
            </w:r>
          </w:p>
          <w:p w:rsidR="005F113A" w:rsidRDefault="005F113A" w:rsidP="004F1A21">
            <w:pPr>
              <w:spacing w:before="40"/>
              <w:jc w:val="center"/>
              <w:rPr>
                <w:rFonts w:ascii="Arial Cyr Chuv" w:hAnsi="Arial Cyr Chuv"/>
                <w:b/>
                <w:bCs/>
                <w:noProof/>
                <w:color w:val="000000"/>
              </w:rPr>
            </w:pPr>
            <w:r>
              <w:rPr>
                <w:rFonts w:ascii="Arial Cyr Chuv" w:hAnsi="Arial Cyr Chuv"/>
                <w:b/>
                <w:bCs/>
                <w:noProof/>
                <w:color w:val="000000"/>
                <w:sz w:val="22"/>
              </w:rPr>
              <w:t xml:space="preserve">ЯЛ ПОСЕЛЕНИЙ,Н </w:t>
            </w:r>
          </w:p>
          <w:p w:rsidR="005F113A" w:rsidRDefault="005F113A" w:rsidP="004F1A21">
            <w:pPr>
              <w:spacing w:before="40"/>
              <w:jc w:val="center"/>
              <w:rPr>
                <w:rStyle w:val="a4"/>
                <w:rFonts w:ascii="Arial Cyr Chuv" w:hAnsi="Arial Cyr Chuv"/>
                <w:noProof/>
                <w:color w:val="000000"/>
                <w:sz w:val="26"/>
              </w:rPr>
            </w:pPr>
            <w:r>
              <w:rPr>
                <w:rFonts w:ascii="Arial Cyr Chuv" w:hAnsi="Arial Cyr Chuv"/>
                <w:b/>
                <w:bCs/>
                <w:noProof/>
                <w:color w:val="000000"/>
                <w:sz w:val="22"/>
              </w:rPr>
              <w:t>ДЕПУТАТСЕН ПУХЁВ,</w:t>
            </w:r>
            <w:r>
              <w:rPr>
                <w:rStyle w:val="a4"/>
                <w:rFonts w:ascii="Arial Cyr Chuv" w:hAnsi="Arial Cyr Chuv"/>
                <w:noProof/>
                <w:color w:val="000000"/>
                <w:sz w:val="26"/>
              </w:rPr>
              <w:t xml:space="preserve"> </w:t>
            </w:r>
          </w:p>
          <w:p w:rsidR="005F113A" w:rsidRDefault="005F113A" w:rsidP="004F1A21">
            <w:pPr>
              <w:pStyle w:val="a3"/>
              <w:spacing w:before="40"/>
              <w:ind w:right="-35"/>
              <w:jc w:val="center"/>
              <w:rPr>
                <w:rFonts w:ascii="Arial Cyr Chuv" w:hAnsi="Arial Cyr Chuv" w:cs="Times New Roman"/>
                <w:noProof/>
                <w:color w:val="000000"/>
                <w:sz w:val="26"/>
              </w:rPr>
            </w:pPr>
          </w:p>
          <w:p w:rsidR="005F113A" w:rsidRDefault="005F113A" w:rsidP="004F1A21">
            <w:pPr>
              <w:pStyle w:val="a3"/>
              <w:spacing w:before="40"/>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5F113A" w:rsidRDefault="005F113A" w:rsidP="004F1A21">
            <w:pPr>
              <w:spacing w:before="40"/>
              <w:rPr>
                <w:rFonts w:ascii="Arial Cyr Chuv" w:hAnsi="Arial Cyr Chuv"/>
              </w:rPr>
            </w:pPr>
          </w:p>
          <w:p w:rsidR="005F113A" w:rsidRPr="001D2050" w:rsidRDefault="005F113A" w:rsidP="004F1A21">
            <w:pPr>
              <w:pStyle w:val="a3"/>
              <w:spacing w:before="40"/>
              <w:ind w:right="-35"/>
              <w:jc w:val="center"/>
              <w:rPr>
                <w:rFonts w:ascii="Times New Roman" w:hAnsi="Times New Roman" w:cs="Times New Roman"/>
                <w:noProof/>
                <w:color w:val="000000"/>
                <w:sz w:val="26"/>
              </w:rPr>
            </w:pPr>
            <w:r w:rsidRPr="001D2050">
              <w:rPr>
                <w:rFonts w:ascii="Times New Roman" w:hAnsi="Times New Roman" w:cs="Times New Roman"/>
                <w:noProof/>
                <w:color w:val="000000"/>
                <w:sz w:val="26"/>
              </w:rPr>
              <w:t xml:space="preserve">« </w:t>
            </w:r>
            <w:r w:rsidR="00893FB7">
              <w:rPr>
                <w:rFonts w:ascii="Times New Roman" w:hAnsi="Times New Roman" w:cs="Times New Roman"/>
                <w:noProof/>
                <w:color w:val="000000"/>
                <w:sz w:val="26"/>
              </w:rPr>
              <w:t>30</w:t>
            </w:r>
            <w:r w:rsidR="003A7482">
              <w:rPr>
                <w:rFonts w:ascii="Times New Roman" w:hAnsi="Times New Roman" w:cs="Times New Roman"/>
                <w:noProof/>
                <w:color w:val="000000"/>
                <w:sz w:val="26"/>
              </w:rPr>
              <w:t>»</w:t>
            </w:r>
            <w:r w:rsidR="00E647E8">
              <w:rPr>
                <w:rFonts w:ascii="Times New Roman" w:hAnsi="Times New Roman" w:cs="Times New Roman"/>
                <w:noProof/>
                <w:color w:val="000000"/>
                <w:sz w:val="26"/>
              </w:rPr>
              <w:t xml:space="preserve"> </w:t>
            </w:r>
            <w:r w:rsidR="003A7482">
              <w:rPr>
                <w:rFonts w:ascii="Times New Roman" w:hAnsi="Times New Roman" w:cs="Times New Roman"/>
                <w:noProof/>
                <w:color w:val="000000"/>
                <w:sz w:val="26"/>
              </w:rPr>
              <w:t xml:space="preserve"> </w:t>
            </w:r>
            <w:r w:rsidR="0072332D">
              <w:rPr>
                <w:rFonts w:ascii="Times New Roman" w:hAnsi="Times New Roman" w:cs="Times New Roman"/>
                <w:noProof/>
                <w:color w:val="000000"/>
                <w:sz w:val="26"/>
              </w:rPr>
              <w:t xml:space="preserve"> ута</w:t>
            </w:r>
            <w:r w:rsidR="00E647E8">
              <w:rPr>
                <w:rFonts w:ascii="Times New Roman" w:hAnsi="Times New Roman" w:cs="Times New Roman"/>
                <w:noProof/>
                <w:color w:val="000000"/>
                <w:sz w:val="26"/>
              </w:rPr>
              <w:t xml:space="preserve"> </w:t>
            </w:r>
            <w:r w:rsidR="003A7482">
              <w:rPr>
                <w:rFonts w:ascii="Times New Roman" w:hAnsi="Times New Roman" w:cs="Times New Roman"/>
                <w:noProof/>
                <w:color w:val="000000"/>
                <w:sz w:val="26"/>
              </w:rPr>
              <w:t>2020</w:t>
            </w:r>
            <w:r w:rsidR="00E647E8">
              <w:rPr>
                <w:rFonts w:ascii="Times New Roman" w:hAnsi="Times New Roman" w:cs="Times New Roman"/>
                <w:noProof/>
                <w:color w:val="000000"/>
                <w:sz w:val="26"/>
              </w:rPr>
              <w:t>ç</w:t>
            </w:r>
            <w:r w:rsidRPr="001D2050">
              <w:rPr>
                <w:rFonts w:ascii="Times New Roman" w:hAnsi="Times New Roman" w:cs="Times New Roman"/>
                <w:noProof/>
                <w:color w:val="000000"/>
                <w:sz w:val="26"/>
              </w:rPr>
              <w:t xml:space="preserve">  № </w:t>
            </w:r>
            <w:r w:rsidR="0072332D">
              <w:rPr>
                <w:rFonts w:ascii="Times New Roman" w:hAnsi="Times New Roman" w:cs="Times New Roman"/>
                <w:noProof/>
                <w:color w:val="000000"/>
                <w:sz w:val="26"/>
              </w:rPr>
              <w:t xml:space="preserve"> 1</w:t>
            </w:r>
          </w:p>
          <w:p w:rsidR="005F113A" w:rsidRDefault="00130853" w:rsidP="004F1A21">
            <w:pPr>
              <w:spacing w:before="40"/>
              <w:jc w:val="center"/>
              <w:rPr>
                <w:rFonts w:ascii="Arial Cyr Chuv" w:hAnsi="Arial Cyr Chuv"/>
                <w:noProof/>
                <w:color w:val="000000"/>
                <w:sz w:val="26"/>
              </w:rPr>
            </w:pPr>
            <w:r>
              <w:rPr>
                <w:rFonts w:ascii="Arial Cyr Chuv" w:hAnsi="Arial Cyr Chuv"/>
                <w:noProof/>
                <w:color w:val="000000"/>
                <w:sz w:val="26"/>
              </w:rPr>
              <w:t xml:space="preserve"> Кив. Чукал</w:t>
            </w:r>
            <w:r w:rsidR="005F113A">
              <w:rPr>
                <w:rFonts w:ascii="Arial Cyr Chuv" w:hAnsi="Arial Cyr Chuv"/>
                <w:noProof/>
                <w:color w:val="000000"/>
                <w:sz w:val="26"/>
              </w:rPr>
              <w:t xml:space="preserve"> ял.</w:t>
            </w:r>
          </w:p>
        </w:tc>
        <w:tc>
          <w:tcPr>
            <w:tcW w:w="1225" w:type="dxa"/>
            <w:vMerge/>
          </w:tcPr>
          <w:p w:rsidR="005F113A" w:rsidRDefault="005F113A" w:rsidP="004F1A21">
            <w:pPr>
              <w:spacing w:before="40"/>
              <w:jc w:val="center"/>
              <w:rPr>
                <w:rFonts w:ascii="Arial Cyr Chuv" w:hAnsi="Arial Cyr Chuv"/>
                <w:sz w:val="26"/>
              </w:rPr>
            </w:pPr>
          </w:p>
        </w:tc>
        <w:tc>
          <w:tcPr>
            <w:tcW w:w="4184" w:type="dxa"/>
          </w:tcPr>
          <w:p w:rsidR="005F113A" w:rsidRDefault="005F113A" w:rsidP="004F1A21">
            <w:pPr>
              <w:spacing w:before="40"/>
              <w:jc w:val="center"/>
              <w:rPr>
                <w:rFonts w:ascii="Arial Cyr Chuv" w:hAnsi="Arial Cyr Chuv"/>
                <w:b/>
                <w:bCs/>
                <w:noProof/>
                <w:color w:val="000000"/>
              </w:rPr>
            </w:pPr>
            <w:r>
              <w:rPr>
                <w:rFonts w:ascii="Arial Cyr Chuv" w:hAnsi="Arial Cyr Chuv"/>
                <w:b/>
                <w:bCs/>
                <w:noProof/>
                <w:color w:val="000000"/>
                <w:sz w:val="22"/>
              </w:rPr>
              <w:t xml:space="preserve">СОБРАНИЕ ДЕПУТАТОВ </w:t>
            </w:r>
          </w:p>
          <w:p w:rsidR="005F113A" w:rsidRDefault="00130853" w:rsidP="004F1A21">
            <w:pPr>
              <w:spacing w:before="40"/>
              <w:jc w:val="center"/>
              <w:rPr>
                <w:rFonts w:ascii="Arial Cyr Chuv" w:hAnsi="Arial Cyr Chuv"/>
                <w:b/>
                <w:bCs/>
                <w:noProof/>
                <w:color w:val="000000"/>
              </w:rPr>
            </w:pPr>
            <w:r>
              <w:rPr>
                <w:rFonts w:ascii="Arial Cyr Chuv" w:hAnsi="Arial Cyr Chuv"/>
                <w:b/>
                <w:bCs/>
                <w:noProof/>
                <w:color w:val="000000"/>
                <w:sz w:val="22"/>
              </w:rPr>
              <w:t xml:space="preserve"> СТАРОЧУКАЛЬСКОГО</w:t>
            </w:r>
          </w:p>
          <w:p w:rsidR="005F113A" w:rsidRDefault="005F113A" w:rsidP="004F1A21">
            <w:pPr>
              <w:spacing w:before="40"/>
              <w:jc w:val="center"/>
              <w:rPr>
                <w:rFonts w:ascii="Arial Cyr Chuv" w:hAnsi="Arial Cyr Chuv"/>
                <w:noProof/>
                <w:color w:val="000000"/>
                <w:sz w:val="26"/>
              </w:rPr>
            </w:pPr>
            <w:r>
              <w:rPr>
                <w:rFonts w:ascii="Arial Cyr Chuv" w:hAnsi="Arial Cyr Chuv"/>
                <w:b/>
                <w:bCs/>
                <w:noProof/>
                <w:color w:val="000000"/>
                <w:sz w:val="22"/>
              </w:rPr>
              <w:t xml:space="preserve"> СЕЛЬСКОГО  ПОСЕЛЕНИЯ</w:t>
            </w:r>
            <w:r>
              <w:rPr>
                <w:rFonts w:ascii="Arial Cyr Chuv" w:hAnsi="Arial Cyr Chuv"/>
                <w:noProof/>
                <w:color w:val="000000"/>
                <w:sz w:val="26"/>
              </w:rPr>
              <w:t xml:space="preserve"> </w:t>
            </w:r>
          </w:p>
          <w:p w:rsidR="005F113A" w:rsidRDefault="005F113A" w:rsidP="004F1A21">
            <w:pPr>
              <w:spacing w:before="40"/>
            </w:pPr>
          </w:p>
          <w:p w:rsidR="005F113A" w:rsidRDefault="005F113A" w:rsidP="004F1A21">
            <w:pPr>
              <w:pStyle w:val="2"/>
              <w:keepNext w:val="0"/>
              <w:spacing w:before="40"/>
              <w:rPr>
                <w:rFonts w:ascii="Arial Cyr Chuv" w:hAnsi="Arial Cyr Chuv"/>
              </w:rPr>
            </w:pPr>
            <w:r>
              <w:rPr>
                <w:rFonts w:ascii="Arial Cyr Chuv" w:hAnsi="Arial Cyr Chuv"/>
              </w:rPr>
              <w:t>РЕШЕНИЕ</w:t>
            </w:r>
          </w:p>
          <w:p w:rsidR="005F113A" w:rsidRDefault="005F113A" w:rsidP="004F1A21">
            <w:pPr>
              <w:spacing w:before="40"/>
              <w:rPr>
                <w:rFonts w:ascii="Arial Cyr Chuv" w:hAnsi="Arial Cyr Chuv"/>
              </w:rPr>
            </w:pPr>
          </w:p>
          <w:p w:rsidR="005F113A" w:rsidRPr="001D2050" w:rsidRDefault="005F113A" w:rsidP="001D2050">
            <w:pPr>
              <w:jc w:val="center"/>
            </w:pPr>
            <w:r w:rsidRPr="001D2050">
              <w:t>«</w:t>
            </w:r>
            <w:r w:rsidR="00893FB7">
              <w:t>30</w:t>
            </w:r>
            <w:r w:rsidRPr="001D2050">
              <w:t xml:space="preserve">» </w:t>
            </w:r>
            <w:r w:rsidR="009015FB">
              <w:rPr>
                <w:sz w:val="26"/>
                <w:szCs w:val="26"/>
              </w:rPr>
              <w:t xml:space="preserve"> </w:t>
            </w:r>
            <w:r w:rsidR="002C102E">
              <w:rPr>
                <w:sz w:val="26"/>
                <w:szCs w:val="26"/>
              </w:rPr>
              <w:t xml:space="preserve"> </w:t>
            </w:r>
            <w:r w:rsidR="0072332D">
              <w:rPr>
                <w:sz w:val="26"/>
                <w:szCs w:val="26"/>
              </w:rPr>
              <w:t xml:space="preserve"> июля</w:t>
            </w:r>
            <w:r w:rsidR="003A7482">
              <w:rPr>
                <w:sz w:val="26"/>
                <w:szCs w:val="26"/>
              </w:rPr>
              <w:t xml:space="preserve"> </w:t>
            </w:r>
            <w:r w:rsidR="003A7482">
              <w:t>2020</w:t>
            </w:r>
            <w:r w:rsidR="001D2050" w:rsidRPr="001D2050">
              <w:t xml:space="preserve"> г. </w:t>
            </w:r>
            <w:r w:rsidRPr="001D2050">
              <w:t>№</w:t>
            </w:r>
            <w:r w:rsidR="00893FB7">
              <w:t xml:space="preserve"> 1</w:t>
            </w:r>
          </w:p>
          <w:p w:rsidR="005F113A" w:rsidRDefault="00130853" w:rsidP="004F1A21">
            <w:pPr>
              <w:spacing w:before="40"/>
              <w:jc w:val="center"/>
              <w:rPr>
                <w:rFonts w:ascii="Arial Cyr Chuv" w:hAnsi="Arial Cyr Chuv"/>
                <w:noProof/>
                <w:color w:val="000000"/>
                <w:sz w:val="26"/>
              </w:rPr>
            </w:pPr>
            <w:r>
              <w:rPr>
                <w:rFonts w:ascii="Arial Cyr Chuv" w:hAnsi="Arial Cyr Chuv"/>
                <w:sz w:val="26"/>
              </w:rPr>
              <w:t xml:space="preserve"> деревня Старые Чукалы</w:t>
            </w:r>
          </w:p>
        </w:tc>
      </w:tr>
    </w:tbl>
    <w:p w:rsidR="005F113A" w:rsidRDefault="00B462EB" w:rsidP="00B462EB">
      <w:pPr>
        <w:tabs>
          <w:tab w:val="left" w:pos="6030"/>
        </w:tabs>
      </w:pPr>
      <w:r>
        <w:tab/>
      </w:r>
      <w:r w:rsidR="002C102E">
        <w:t xml:space="preserve"> </w:t>
      </w:r>
    </w:p>
    <w:p w:rsidR="005F113A" w:rsidRDefault="005F113A" w:rsidP="005F113A"/>
    <w:p w:rsidR="0072332D" w:rsidRDefault="0072332D" w:rsidP="0072332D">
      <w:pPr>
        <w:pStyle w:val="a7"/>
        <w:jc w:val="both"/>
        <w:rPr>
          <w:rFonts w:ascii="Times New Roman" w:hAnsi="Times New Roman" w:cs="Times New Roman"/>
          <w:b/>
          <w:sz w:val="24"/>
          <w:szCs w:val="24"/>
          <w:shd w:val="clear" w:color="auto" w:fill="FFFFFF"/>
        </w:rPr>
      </w:pPr>
      <w:r>
        <w:t xml:space="preserve"> </w:t>
      </w:r>
      <w:r>
        <w:rPr>
          <w:rFonts w:ascii="Times New Roman" w:hAnsi="Times New Roman" w:cs="Times New Roman"/>
          <w:b/>
          <w:sz w:val="24"/>
          <w:szCs w:val="24"/>
          <w:shd w:val="clear" w:color="auto" w:fill="FFFFFF"/>
        </w:rPr>
        <w:t xml:space="preserve">О внесении изменений в решение Собрания депутатов </w:t>
      </w:r>
    </w:p>
    <w:p w:rsidR="0072332D" w:rsidRDefault="0072332D" w:rsidP="0072332D">
      <w:pPr>
        <w:pStyle w:val="a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Старочукальского сельского поселения Шемуршинского</w:t>
      </w:r>
    </w:p>
    <w:p w:rsidR="0072332D" w:rsidRDefault="0072332D" w:rsidP="0072332D">
      <w:pPr>
        <w:pStyle w:val="a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района Чувашской Республики от 07.12.2017 № 1 </w:t>
      </w:r>
    </w:p>
    <w:p w:rsidR="0072332D" w:rsidRDefault="00A135F5" w:rsidP="0072332D">
      <w:pPr>
        <w:pStyle w:val="a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«Об утверждении Правил</w:t>
      </w:r>
      <w:r w:rsidR="0072332D">
        <w:rPr>
          <w:rFonts w:ascii="Times New Roman" w:hAnsi="Times New Roman" w:cs="Times New Roman"/>
          <w:b/>
          <w:sz w:val="24"/>
          <w:szCs w:val="24"/>
          <w:shd w:val="clear" w:color="auto" w:fill="FFFFFF"/>
        </w:rPr>
        <w:t xml:space="preserve"> благоустройства территории</w:t>
      </w:r>
    </w:p>
    <w:p w:rsidR="0072332D" w:rsidRDefault="0072332D" w:rsidP="0072332D">
      <w:pPr>
        <w:pStyle w:val="a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Старочукальского сельского поселения  Шемуршинского </w:t>
      </w:r>
    </w:p>
    <w:p w:rsidR="0072332D" w:rsidRDefault="0072332D" w:rsidP="0072332D">
      <w:pPr>
        <w:pStyle w:val="a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района Чувашской Республики»</w:t>
      </w:r>
    </w:p>
    <w:p w:rsidR="0072332D" w:rsidRDefault="0072332D" w:rsidP="0072332D">
      <w:pPr>
        <w:ind w:firstLine="567"/>
        <w:jc w:val="both"/>
        <w:rPr>
          <w:color w:val="000000" w:themeColor="text1"/>
          <w:shd w:val="clear" w:color="auto" w:fill="FFFFFF"/>
        </w:rPr>
      </w:pPr>
    </w:p>
    <w:p w:rsidR="0072332D" w:rsidRDefault="0072332D" w:rsidP="0072332D">
      <w:pPr>
        <w:ind w:firstLine="567"/>
        <w:jc w:val="both"/>
        <w:rPr>
          <w:color w:val="000000" w:themeColor="text1"/>
          <w:shd w:val="clear" w:color="auto" w:fill="FFFFFF"/>
        </w:rPr>
      </w:pPr>
      <w:r>
        <w:rPr>
          <w:color w:val="000000" w:themeColor="text1"/>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 на основании протеста прокуратуры Шемуршинского района от 30.06.2020 г. № 03-01-20 Собрание депутатов Старочукальского сельского поселения Шемуршинского района Чувашской Республики</w:t>
      </w:r>
    </w:p>
    <w:p w:rsidR="0072332D" w:rsidRDefault="0072332D" w:rsidP="0072332D">
      <w:pPr>
        <w:rPr>
          <w:color w:val="000000" w:themeColor="text1"/>
          <w:shd w:val="clear" w:color="auto" w:fill="FFFFFF"/>
        </w:rPr>
      </w:pPr>
      <w:r>
        <w:rPr>
          <w:rFonts w:ascii="Arial" w:hAnsi="Arial" w:cs="Arial"/>
          <w:color w:val="000000" w:themeColor="text1"/>
          <w:sz w:val="26"/>
          <w:szCs w:val="26"/>
          <w:shd w:val="clear" w:color="auto" w:fill="FFFFFF"/>
        </w:rPr>
        <w:t> </w:t>
      </w:r>
      <w:r>
        <w:rPr>
          <w:b/>
          <w:bCs/>
          <w:color w:val="000000" w:themeColor="text1"/>
          <w:shd w:val="clear" w:color="auto" w:fill="FFFFFF"/>
        </w:rPr>
        <w:t>РЕШИЛО:</w:t>
      </w:r>
    </w:p>
    <w:p w:rsidR="0072332D" w:rsidRDefault="0072332D" w:rsidP="0072332D">
      <w:pPr>
        <w:ind w:firstLine="567"/>
        <w:jc w:val="both"/>
        <w:rPr>
          <w:color w:val="000000" w:themeColor="text1"/>
          <w:shd w:val="clear" w:color="auto" w:fill="FFFFFF"/>
        </w:rPr>
      </w:pPr>
      <w:r>
        <w:rPr>
          <w:color w:val="000000" w:themeColor="text1"/>
          <w:shd w:val="clear" w:color="auto" w:fill="FFFFFF"/>
        </w:rPr>
        <w:t>1.Внести в Правила благоустройства территории Старочукальского сельского поселения Шемуршинского района Чувашской Республики</w:t>
      </w:r>
      <w:r>
        <w:rPr>
          <w:rFonts w:ascii="Arial" w:hAnsi="Arial" w:cs="Arial"/>
          <w:color w:val="000000" w:themeColor="text1"/>
          <w:sz w:val="26"/>
          <w:szCs w:val="26"/>
          <w:shd w:val="clear" w:color="auto" w:fill="FFFFFF"/>
        </w:rPr>
        <w:t xml:space="preserve">, </w:t>
      </w:r>
      <w:r>
        <w:rPr>
          <w:color w:val="000000" w:themeColor="text1"/>
          <w:shd w:val="clear" w:color="auto" w:fill="FFFFFF"/>
        </w:rPr>
        <w:t xml:space="preserve">принятые решением Собрания депутатов Старочукальского сельского поселения Чувашской Республики от 07.12.2017 № 1, </w:t>
      </w:r>
      <w:r w:rsidR="007F0F14">
        <w:rPr>
          <w:color w:val="000000" w:themeColor="text1"/>
          <w:shd w:val="clear" w:color="auto" w:fill="FFFFFF"/>
        </w:rPr>
        <w:t xml:space="preserve">с изменениями , внесенными решениями Собрания депутатов от 04.02.2019 №3,от  29.04.2019 № 4,  от 22.06.2020 №2 </w:t>
      </w:r>
      <w:r>
        <w:rPr>
          <w:color w:val="000000" w:themeColor="text1"/>
          <w:shd w:val="clear" w:color="auto" w:fill="FFFFFF"/>
        </w:rPr>
        <w:t>следующие изменения:</w:t>
      </w:r>
    </w:p>
    <w:p w:rsidR="0072332D" w:rsidRDefault="0072332D" w:rsidP="0072332D">
      <w:p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w:t>
      </w:r>
      <w:r>
        <w:rPr>
          <w:color w:val="000000" w:themeColor="text1"/>
          <w:shd w:val="clear" w:color="auto" w:fill="FFFFFF"/>
        </w:rPr>
        <w:t>1.1.</w:t>
      </w:r>
      <w:r>
        <w:rPr>
          <w:rFonts w:ascii="Arial" w:hAnsi="Arial" w:cs="Arial"/>
          <w:color w:val="000000" w:themeColor="text1"/>
          <w:sz w:val="26"/>
          <w:szCs w:val="26"/>
          <w:shd w:val="clear" w:color="auto" w:fill="FFFFFF"/>
        </w:rPr>
        <w:t xml:space="preserve"> </w:t>
      </w:r>
      <w:r>
        <w:rPr>
          <w:color w:val="000000" w:themeColor="text1"/>
        </w:rPr>
        <w:t>Изложить п.5.4. Правил в новой редакции:</w:t>
      </w:r>
    </w:p>
    <w:p w:rsidR="0072332D" w:rsidRDefault="0072332D" w:rsidP="0072332D">
      <w:pPr>
        <w:jc w:val="both"/>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 </w:t>
      </w:r>
      <w:r>
        <w:rPr>
          <w:color w:val="000000" w:themeColor="text1"/>
          <w:shd w:val="clear" w:color="auto" w:fill="FFFFFF"/>
        </w:rPr>
        <w:t>5.4.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2332D" w:rsidRDefault="0072332D" w:rsidP="0072332D">
      <w:pPr>
        <w:jc w:val="both"/>
        <w:rPr>
          <w:color w:val="000000" w:themeColor="text1"/>
          <w:spacing w:val="2"/>
          <w:shd w:val="clear" w:color="auto" w:fill="FFFFFF"/>
        </w:rPr>
      </w:pPr>
      <w:r>
        <w:rPr>
          <w:color w:val="000000" w:themeColor="text1"/>
          <w:spacing w:val="2"/>
          <w:shd w:val="clear" w:color="auto" w:fill="FFFFFF"/>
        </w:rPr>
        <w:t>5.4.1. Физические, юридические лица, индивидуальные предприниматели, являющиеся собственниками зданий, строений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принимают участие в содержании и благоустройстве прилегающих территорий.</w:t>
      </w:r>
    </w:p>
    <w:p w:rsidR="0072332D" w:rsidRDefault="0072332D" w:rsidP="0072332D">
      <w:pPr>
        <w:ind w:firstLine="567"/>
        <w:jc w:val="both"/>
        <w:rPr>
          <w:color w:val="000000" w:themeColor="text1"/>
          <w:spacing w:val="2"/>
          <w:shd w:val="clear" w:color="auto" w:fill="FFFFFF"/>
        </w:rPr>
      </w:pPr>
      <w:r>
        <w:rPr>
          <w:color w:val="000000" w:themeColor="text1"/>
          <w:spacing w:val="2"/>
          <w:shd w:val="clear" w:color="auto" w:fill="FFFFFF"/>
        </w:rPr>
        <w:t>Границы прилегающих территорий определяются согласно установленному Законом Чувашской Республики от 21 декабря 2018 г. № 102 порядку.</w:t>
      </w:r>
    </w:p>
    <w:p w:rsidR="0072332D" w:rsidRDefault="0072332D" w:rsidP="0072332D">
      <w:pPr>
        <w:ind w:firstLine="567"/>
        <w:jc w:val="both"/>
        <w:rPr>
          <w:color w:val="000000" w:themeColor="text1"/>
          <w:spacing w:val="2"/>
          <w:shd w:val="clear" w:color="auto" w:fill="FFFFFF"/>
        </w:rPr>
      </w:pPr>
      <w:r>
        <w:rPr>
          <w:color w:val="000000" w:themeColor="text1"/>
          <w:spacing w:val="2"/>
          <w:shd w:val="clear" w:color="auto" w:fill="FFFFFF"/>
        </w:rPr>
        <w:t>В соответствии с ч.4 ст.3 данного Закона подготовка схемы границ прилегающей территории осуществляется уполномоченным органом местного самоуправления. Подготовка схемы границ прилегающей территории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законодательством Российской Федерации.</w:t>
      </w:r>
    </w:p>
    <w:p w:rsidR="0072332D" w:rsidRDefault="0072332D" w:rsidP="0072332D">
      <w:pPr>
        <w:ind w:firstLine="567"/>
        <w:jc w:val="both"/>
        <w:rPr>
          <w:color w:val="000000" w:themeColor="text1"/>
          <w:spacing w:val="2"/>
          <w:shd w:val="clear" w:color="auto" w:fill="FFFFFF"/>
        </w:rPr>
      </w:pPr>
      <w:r>
        <w:rPr>
          <w:color w:val="000000" w:themeColor="text1"/>
          <w:spacing w:val="2"/>
          <w:shd w:val="clear" w:color="auto" w:fill="FFFFFF"/>
        </w:rPr>
        <w:lastRenderedPageBreak/>
        <w:t>Установление и изменение границ прилегающей территории согласно ч.5.ч.3 Закона осуществляется путем утверждения представительным органом муниципального образования схемы границ прилегающей территории в составе правил благоустройства.</w:t>
      </w:r>
    </w:p>
    <w:p w:rsidR="0072332D" w:rsidRDefault="0072332D" w:rsidP="0072332D">
      <w:pPr>
        <w:jc w:val="both"/>
        <w:rPr>
          <w:color w:val="000000" w:themeColor="text1"/>
          <w:spacing w:val="2"/>
          <w:shd w:val="clear" w:color="auto" w:fill="FFFFFF"/>
        </w:rPr>
      </w:pPr>
      <w:r>
        <w:rPr>
          <w:color w:val="000000" w:themeColor="text1"/>
          <w:spacing w:val="2"/>
          <w:shd w:val="clear" w:color="auto" w:fill="FFFFFF"/>
        </w:rPr>
        <w:t>5.4.2.  Обязательства  по  уборке  закрепленных  территорий,  перечень  работ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72332D" w:rsidRDefault="0072332D" w:rsidP="0072332D">
      <w:pPr>
        <w:jc w:val="both"/>
        <w:rPr>
          <w:color w:val="000000" w:themeColor="text1"/>
          <w:spacing w:val="2"/>
          <w:shd w:val="clear" w:color="auto" w:fill="FFFFFF"/>
        </w:rPr>
      </w:pPr>
      <w:r>
        <w:rPr>
          <w:color w:val="000000" w:themeColor="text1"/>
          <w:spacing w:val="2"/>
          <w:shd w:val="clear" w:color="auto" w:fill="FFFFFF"/>
        </w:rPr>
        <w:t>2.</w:t>
      </w:r>
      <w:r>
        <w:t xml:space="preserve"> Настоящее решение вступает в силу после его официального опубликования.</w:t>
      </w:r>
    </w:p>
    <w:p w:rsidR="0072332D" w:rsidRDefault="0072332D" w:rsidP="0072332D">
      <w:pPr>
        <w:jc w:val="both"/>
        <w:rPr>
          <w:color w:val="000000" w:themeColor="text1"/>
          <w:spacing w:val="2"/>
          <w:shd w:val="clear" w:color="auto" w:fill="FFFFFF"/>
        </w:rPr>
      </w:pPr>
    </w:p>
    <w:p w:rsidR="00893FB7" w:rsidRDefault="00893FB7" w:rsidP="0072332D">
      <w:pPr>
        <w:jc w:val="both"/>
        <w:rPr>
          <w:color w:val="000000" w:themeColor="text1"/>
          <w:spacing w:val="2"/>
          <w:shd w:val="clear" w:color="auto" w:fill="FFFFFF"/>
        </w:rPr>
      </w:pPr>
      <w:r>
        <w:rPr>
          <w:color w:val="000000" w:themeColor="text1"/>
          <w:spacing w:val="2"/>
          <w:shd w:val="clear" w:color="auto" w:fill="FFFFFF"/>
        </w:rPr>
        <w:t>Председатель Собрания депутатов</w:t>
      </w:r>
    </w:p>
    <w:p w:rsidR="00893FB7" w:rsidRDefault="00893FB7" w:rsidP="0072332D">
      <w:pPr>
        <w:jc w:val="both"/>
        <w:rPr>
          <w:color w:val="000000" w:themeColor="text1"/>
          <w:spacing w:val="2"/>
          <w:shd w:val="clear" w:color="auto" w:fill="FFFFFF"/>
        </w:rPr>
      </w:pPr>
      <w:r>
        <w:rPr>
          <w:color w:val="000000" w:themeColor="text1"/>
          <w:spacing w:val="2"/>
          <w:shd w:val="clear" w:color="auto" w:fill="FFFFFF"/>
        </w:rPr>
        <w:t>Старочукальского сельского поселения</w:t>
      </w:r>
    </w:p>
    <w:p w:rsidR="00893FB7" w:rsidRDefault="00893FB7" w:rsidP="0072332D">
      <w:pPr>
        <w:jc w:val="both"/>
        <w:rPr>
          <w:color w:val="000000" w:themeColor="text1"/>
          <w:spacing w:val="2"/>
          <w:shd w:val="clear" w:color="auto" w:fill="FFFFFF"/>
        </w:rPr>
      </w:pPr>
      <w:r>
        <w:rPr>
          <w:color w:val="000000" w:themeColor="text1"/>
          <w:spacing w:val="2"/>
          <w:shd w:val="clear" w:color="auto" w:fill="FFFFFF"/>
        </w:rPr>
        <w:t>Шемуршинского района Чувашской Республики                                          П.А.Ильдяков</w:t>
      </w:r>
    </w:p>
    <w:p w:rsidR="00893FB7" w:rsidRDefault="00893FB7" w:rsidP="0072332D">
      <w:pPr>
        <w:jc w:val="both"/>
        <w:rPr>
          <w:color w:val="000000" w:themeColor="text1"/>
          <w:spacing w:val="2"/>
          <w:shd w:val="clear" w:color="auto" w:fill="FFFFFF"/>
        </w:rPr>
      </w:pPr>
    </w:p>
    <w:p w:rsidR="0072332D" w:rsidRDefault="0072332D" w:rsidP="0072332D"/>
    <w:p w:rsidR="0072332D" w:rsidRDefault="0072332D" w:rsidP="0072332D">
      <w:pPr>
        <w:pStyle w:val="a7"/>
        <w:rPr>
          <w:rFonts w:ascii="Times New Roman" w:hAnsi="Times New Roman" w:cs="Times New Roman"/>
          <w:sz w:val="24"/>
          <w:szCs w:val="24"/>
        </w:rPr>
      </w:pPr>
      <w:r>
        <w:rPr>
          <w:rFonts w:ascii="Times New Roman" w:hAnsi="Times New Roman" w:cs="Times New Roman"/>
          <w:sz w:val="24"/>
          <w:szCs w:val="24"/>
        </w:rPr>
        <w:t>И.о.главы Старочукальского сельского поселения</w:t>
      </w:r>
    </w:p>
    <w:p w:rsidR="0072332D" w:rsidRDefault="0072332D" w:rsidP="0072332D">
      <w:pPr>
        <w:pStyle w:val="a7"/>
        <w:rPr>
          <w:rFonts w:ascii="Times New Roman" w:hAnsi="Times New Roman" w:cs="Times New Roman"/>
          <w:sz w:val="24"/>
          <w:szCs w:val="24"/>
        </w:rPr>
      </w:pPr>
      <w:r>
        <w:rPr>
          <w:rFonts w:ascii="Times New Roman" w:hAnsi="Times New Roman" w:cs="Times New Roman"/>
          <w:sz w:val="24"/>
          <w:szCs w:val="24"/>
        </w:rPr>
        <w:t xml:space="preserve">Шемуршинского района Чувашской Республики                                              Н.Н.Кувайская                                                  </w:t>
      </w:r>
    </w:p>
    <w:p w:rsidR="0072332D" w:rsidRDefault="0072332D" w:rsidP="0072332D">
      <w:pPr>
        <w:rPr>
          <w:rFonts w:asciiTheme="minorHAnsi" w:hAnsiTheme="minorHAnsi" w:cstheme="minorBidi"/>
          <w:sz w:val="22"/>
          <w:szCs w:val="22"/>
        </w:rPr>
      </w:pPr>
    </w:p>
    <w:p w:rsidR="0072332D" w:rsidRDefault="0072332D" w:rsidP="0072332D">
      <w:pPr>
        <w:ind w:firstLine="708"/>
      </w:pPr>
    </w:p>
    <w:p w:rsidR="005F113A" w:rsidRDefault="005F113A"/>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B41CAB"/>
    <w:p w:rsidR="00B41CAB" w:rsidRDefault="009015FB" w:rsidP="00B41CAB">
      <w:pPr>
        <w:pStyle w:val="ConsPlusNormal"/>
        <w:tabs>
          <w:tab w:val="left" w:pos="7290"/>
        </w:tabs>
        <w:ind w:firstLine="540"/>
        <w:jc w:val="both"/>
        <w:rPr>
          <w:rFonts w:ascii="Times New Roman" w:hAnsi="Times New Roman" w:cs="Times New Roman"/>
          <w:b/>
          <w:sz w:val="24"/>
          <w:szCs w:val="24"/>
          <w:shd w:val="clear" w:color="auto" w:fill="FFFFFF"/>
        </w:rPr>
      </w:pPr>
      <w:r>
        <w:rPr>
          <w:rFonts w:ascii="Times New Roman" w:hAnsi="Times New Roman" w:cs="Times New Roman"/>
          <w:sz w:val="26"/>
          <w:szCs w:val="26"/>
        </w:rPr>
        <w:t xml:space="preserve"> </w:t>
      </w:r>
      <w:r w:rsidR="002C102E">
        <w:rPr>
          <w:rFonts w:ascii="Times New Roman" w:hAnsi="Times New Roman" w:cs="Times New Roman"/>
          <w:sz w:val="26"/>
          <w:szCs w:val="26"/>
        </w:rPr>
        <w:tab/>
      </w:r>
    </w:p>
    <w:p w:rsidR="00B41CAB" w:rsidRDefault="00B41CAB" w:rsidP="00B41CAB"/>
    <w:p w:rsidR="00B41CAB" w:rsidRDefault="00B41CAB" w:rsidP="00B41CAB">
      <w:pPr>
        <w:jc w:val="center"/>
      </w:pPr>
      <w:r>
        <w:rPr>
          <w:color w:val="444444"/>
        </w:rPr>
        <w:t xml:space="preserve">     </w:t>
      </w:r>
      <w:r>
        <w:t>СПРАВКА</w:t>
      </w:r>
    </w:p>
    <w:p w:rsidR="00B41CAB" w:rsidRDefault="00B41CAB" w:rsidP="00B41CAB">
      <w:pPr>
        <w:jc w:val="center"/>
      </w:pPr>
      <w:r>
        <w:t>об источнике  и дате  официального  опубликования  (обнародования) муниципального    нормативного  правового акта</w:t>
      </w:r>
    </w:p>
    <w:p w:rsidR="00B41CAB" w:rsidRDefault="00B41CAB" w:rsidP="00B41CAB">
      <w:pPr>
        <w:jc w:val="center"/>
      </w:pPr>
    </w:p>
    <w:p w:rsidR="00B41CAB" w:rsidRDefault="00B41CAB" w:rsidP="00B41CAB">
      <w:pPr>
        <w:tabs>
          <w:tab w:val="left" w:pos="480"/>
          <w:tab w:val="left" w:pos="960"/>
          <w:tab w:val="left" w:pos="1440"/>
          <w:tab w:val="left" w:pos="1920"/>
          <w:tab w:val="left" w:pos="2400"/>
          <w:tab w:val="left" w:pos="2880"/>
          <w:tab w:val="left" w:pos="3360"/>
          <w:tab w:val="left" w:pos="3840"/>
          <w:tab w:val="left" w:pos="4320"/>
        </w:tabs>
        <w:overflowPunct w:val="0"/>
        <w:jc w:val="both"/>
        <w:textAlignment w:val="baseline"/>
        <w:outlineLvl w:val="0"/>
      </w:pPr>
      <w:r>
        <w:rPr>
          <w:b/>
        </w:rPr>
        <w:t xml:space="preserve">     </w:t>
      </w:r>
      <w:r>
        <w:t xml:space="preserve">Реквизиты  муниципального нормативного  правового акта:  </w:t>
      </w:r>
    </w:p>
    <w:p w:rsidR="00837EE4" w:rsidRDefault="00B41CAB" w:rsidP="00837EE4">
      <w:pPr>
        <w:pStyle w:val="a7"/>
        <w:jc w:val="both"/>
        <w:rPr>
          <w:rFonts w:ascii="Times New Roman" w:hAnsi="Times New Roman" w:cs="Times New Roman"/>
          <w:b/>
          <w:sz w:val="24"/>
          <w:szCs w:val="24"/>
          <w:shd w:val="clear" w:color="auto" w:fill="FFFFFF"/>
        </w:rPr>
      </w:pPr>
      <w:r>
        <w:rPr>
          <w:rFonts w:ascii="Times New Roman" w:hAnsi="Times New Roman"/>
          <w:sz w:val="24"/>
          <w:szCs w:val="24"/>
        </w:rPr>
        <w:t xml:space="preserve">           </w:t>
      </w:r>
      <w:r w:rsidR="00545944">
        <w:t xml:space="preserve"> Решение Собрания депутатов</w:t>
      </w:r>
      <w:r>
        <w:rPr>
          <w:rFonts w:ascii="Times New Roman" w:hAnsi="Times New Roman"/>
          <w:sz w:val="24"/>
          <w:szCs w:val="24"/>
        </w:rPr>
        <w:t xml:space="preserve">  Старочукальского сельского поселения Шемуршинского района Чувашской Республики         </w:t>
      </w:r>
      <w:r w:rsidR="00545944">
        <w:t xml:space="preserve"> 30 июля   2020 года  №   </w:t>
      </w:r>
      <w:r w:rsidR="00837EE4">
        <w:t>1</w:t>
      </w:r>
      <w:r>
        <w:rPr>
          <w:rFonts w:ascii="Times New Roman" w:hAnsi="Times New Roman"/>
          <w:sz w:val="24"/>
          <w:szCs w:val="24"/>
        </w:rPr>
        <w:t xml:space="preserve">   </w:t>
      </w:r>
      <w:r w:rsidR="00837EE4">
        <w:t xml:space="preserve"> «</w:t>
      </w:r>
      <w:r w:rsidR="00837EE4">
        <w:rPr>
          <w:rFonts w:ascii="Times New Roman" w:hAnsi="Times New Roman" w:cs="Times New Roman"/>
          <w:b/>
          <w:sz w:val="24"/>
          <w:szCs w:val="24"/>
          <w:shd w:val="clear" w:color="auto" w:fill="FFFFFF"/>
        </w:rPr>
        <w:t>О внесении изменений в решение Собрания депутатов Старочукальского сельского поселения Шемуршинского района Чувашской Республики от 07.12.2017 № 1 «Об утверждении Правил благоустройства территории Старочукальского сельского поселения  Шемуршинского района Чувашской Республики»</w:t>
      </w:r>
    </w:p>
    <w:p w:rsidR="00B41CAB" w:rsidRPr="00457308" w:rsidRDefault="00B41CAB" w:rsidP="00B41CAB">
      <w:pPr>
        <w:jc w:val="both"/>
        <w:rPr>
          <w:b/>
          <w:bCs/>
        </w:rPr>
      </w:pPr>
    </w:p>
    <w:p w:rsidR="00B41CAB" w:rsidRPr="00D31674" w:rsidRDefault="00B41CAB" w:rsidP="00B41CAB">
      <w:pPr>
        <w:pStyle w:val="a7"/>
        <w:jc w:val="both"/>
        <w:rPr>
          <w:rFonts w:eastAsia="Times New Roman" w:cs="Times New Roman"/>
          <w:b/>
          <w:bCs/>
          <w:color w:val="000000"/>
          <w:szCs w:val="24"/>
        </w:rPr>
      </w:pPr>
    </w:p>
    <w:p w:rsidR="00B41CAB" w:rsidRDefault="00B41CAB" w:rsidP="00B41CAB">
      <w:pPr>
        <w:jc w:val="both"/>
      </w:pPr>
      <w:r>
        <w:t xml:space="preserve"> </w:t>
      </w:r>
      <w:r>
        <w:rPr>
          <w:b/>
          <w:bCs/>
        </w:rPr>
        <w:t xml:space="preserve"> </w:t>
      </w:r>
      <w:r>
        <w:t xml:space="preserve"> </w:t>
      </w:r>
    </w:p>
    <w:p w:rsidR="00B41CAB" w:rsidRDefault="00B41CAB" w:rsidP="00B41CAB">
      <w:pPr>
        <w:shd w:val="clear" w:color="auto" w:fill="FFFFFF"/>
        <w:ind w:firstLine="284"/>
        <w:rPr>
          <w:rFonts w:eastAsia="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41CAB" w:rsidTr="000B36A3">
        <w:tc>
          <w:tcPr>
            <w:tcW w:w="4785" w:type="dxa"/>
            <w:tcBorders>
              <w:top w:val="single" w:sz="4" w:space="0" w:color="auto"/>
              <w:left w:val="single" w:sz="4" w:space="0" w:color="auto"/>
              <w:bottom w:val="single" w:sz="4" w:space="0" w:color="auto"/>
              <w:right w:val="single" w:sz="4" w:space="0" w:color="auto"/>
            </w:tcBorders>
            <w:hideMark/>
          </w:tcPr>
          <w:p w:rsidR="00B41CAB" w:rsidRDefault="00B41CAB" w:rsidP="000B36A3">
            <w:pPr>
              <w:widowControl w:val="0"/>
              <w:tabs>
                <w:tab w:val="left" w:pos="2850"/>
              </w:tabs>
              <w:autoSpaceDE w:val="0"/>
              <w:autoSpaceDN w:val="0"/>
              <w:adjustRightInd w:val="0"/>
              <w:ind w:firstLine="720"/>
              <w:jc w:val="both"/>
            </w:pPr>
            <w: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86" w:type="dxa"/>
            <w:tcBorders>
              <w:top w:val="single" w:sz="4" w:space="0" w:color="auto"/>
              <w:left w:val="single" w:sz="4" w:space="0" w:color="auto"/>
              <w:bottom w:val="single" w:sz="4" w:space="0" w:color="auto"/>
              <w:right w:val="single" w:sz="4" w:space="0" w:color="auto"/>
            </w:tcBorders>
          </w:tcPr>
          <w:p w:rsidR="00B41CAB" w:rsidRDefault="00B41CAB" w:rsidP="000B36A3">
            <w:pPr>
              <w:tabs>
                <w:tab w:val="left" w:pos="2850"/>
              </w:tabs>
            </w:pPr>
          </w:p>
          <w:p w:rsidR="00B41CAB" w:rsidRDefault="00B41CAB" w:rsidP="000B36A3">
            <w:pPr>
              <w:widowControl w:val="0"/>
              <w:tabs>
                <w:tab w:val="left" w:pos="2850"/>
              </w:tabs>
              <w:autoSpaceDE w:val="0"/>
              <w:autoSpaceDN w:val="0"/>
              <w:adjustRightInd w:val="0"/>
              <w:ind w:firstLine="720"/>
              <w:jc w:val="both"/>
            </w:pPr>
            <w:r>
              <w:t>Периодическое печатное издание «Вести Старочукальского  сельского поселения»</w:t>
            </w:r>
          </w:p>
        </w:tc>
      </w:tr>
      <w:tr w:rsidR="00B41CAB" w:rsidTr="000B36A3">
        <w:tc>
          <w:tcPr>
            <w:tcW w:w="4785" w:type="dxa"/>
            <w:tcBorders>
              <w:top w:val="single" w:sz="4" w:space="0" w:color="auto"/>
              <w:left w:val="single" w:sz="4" w:space="0" w:color="auto"/>
              <w:bottom w:val="single" w:sz="4" w:space="0" w:color="auto"/>
              <w:right w:val="single" w:sz="4" w:space="0" w:color="auto"/>
            </w:tcBorders>
            <w:hideMark/>
          </w:tcPr>
          <w:p w:rsidR="00B41CAB" w:rsidRDefault="00B41CAB" w:rsidP="000B36A3">
            <w:pPr>
              <w:widowControl w:val="0"/>
              <w:tabs>
                <w:tab w:val="left" w:pos="2850"/>
              </w:tabs>
              <w:autoSpaceDE w:val="0"/>
              <w:autoSpaceDN w:val="0"/>
              <w:adjustRightInd w:val="0"/>
              <w:ind w:firstLine="720"/>
              <w:jc w:val="both"/>
            </w:pPr>
            <w: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B41CAB" w:rsidRDefault="00837EE4" w:rsidP="000B36A3">
            <w:pPr>
              <w:widowControl w:val="0"/>
              <w:tabs>
                <w:tab w:val="left" w:pos="2850"/>
              </w:tabs>
              <w:autoSpaceDE w:val="0"/>
              <w:autoSpaceDN w:val="0"/>
              <w:adjustRightInd w:val="0"/>
              <w:ind w:firstLine="720"/>
              <w:jc w:val="both"/>
            </w:pPr>
            <w:r>
              <w:t>31</w:t>
            </w:r>
            <w:r w:rsidR="00B41CAB">
              <w:t xml:space="preserve"> июля       2020 года</w:t>
            </w:r>
          </w:p>
        </w:tc>
      </w:tr>
      <w:tr w:rsidR="00B41CAB" w:rsidTr="000B36A3">
        <w:tc>
          <w:tcPr>
            <w:tcW w:w="4785" w:type="dxa"/>
            <w:tcBorders>
              <w:top w:val="single" w:sz="4" w:space="0" w:color="auto"/>
              <w:left w:val="single" w:sz="4" w:space="0" w:color="auto"/>
              <w:bottom w:val="single" w:sz="4" w:space="0" w:color="auto"/>
              <w:right w:val="single" w:sz="4" w:space="0" w:color="auto"/>
            </w:tcBorders>
            <w:hideMark/>
          </w:tcPr>
          <w:p w:rsidR="00B41CAB" w:rsidRDefault="00B41CAB" w:rsidP="000B36A3">
            <w:pPr>
              <w:widowControl w:val="0"/>
              <w:tabs>
                <w:tab w:val="left" w:pos="2850"/>
              </w:tabs>
              <w:autoSpaceDE w:val="0"/>
              <w:autoSpaceDN w:val="0"/>
              <w:adjustRightInd w:val="0"/>
              <w:ind w:firstLine="720"/>
              <w:jc w:val="both"/>
            </w:pPr>
            <w: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B41CAB" w:rsidRDefault="00837EE4" w:rsidP="000B36A3">
            <w:pPr>
              <w:widowControl w:val="0"/>
              <w:tabs>
                <w:tab w:val="left" w:pos="2850"/>
              </w:tabs>
              <w:autoSpaceDE w:val="0"/>
              <w:autoSpaceDN w:val="0"/>
              <w:adjustRightInd w:val="0"/>
              <w:ind w:firstLine="720"/>
              <w:jc w:val="both"/>
            </w:pPr>
            <w:r>
              <w:t xml:space="preserve">  17</w:t>
            </w:r>
            <w:r w:rsidR="00B41CAB">
              <w:t xml:space="preserve"> </w:t>
            </w:r>
          </w:p>
        </w:tc>
      </w:tr>
      <w:tr w:rsidR="00B41CAB" w:rsidTr="000B36A3">
        <w:tc>
          <w:tcPr>
            <w:tcW w:w="4785" w:type="dxa"/>
            <w:tcBorders>
              <w:top w:val="single" w:sz="4" w:space="0" w:color="auto"/>
              <w:left w:val="single" w:sz="4" w:space="0" w:color="auto"/>
              <w:bottom w:val="single" w:sz="4" w:space="0" w:color="auto"/>
              <w:right w:val="single" w:sz="4" w:space="0" w:color="auto"/>
            </w:tcBorders>
            <w:hideMark/>
          </w:tcPr>
          <w:p w:rsidR="00B41CAB" w:rsidRDefault="00B41CAB" w:rsidP="000B36A3">
            <w:pPr>
              <w:widowControl w:val="0"/>
              <w:tabs>
                <w:tab w:val="left" w:pos="2850"/>
              </w:tabs>
              <w:autoSpaceDE w:val="0"/>
              <w:autoSpaceDN w:val="0"/>
              <w:adjustRightInd w:val="0"/>
              <w:ind w:firstLine="720"/>
              <w:jc w:val="both"/>
            </w:pPr>
            <w:r>
              <w:t>Номер  статьи (номер  страницы  при отсутствии  номера статьи  с которой  начинается  текст  муниципального  нормативного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B41CAB" w:rsidRDefault="00B41CAB" w:rsidP="000B36A3">
            <w:pPr>
              <w:tabs>
                <w:tab w:val="left" w:pos="2850"/>
              </w:tabs>
            </w:pPr>
          </w:p>
          <w:p w:rsidR="00B41CAB" w:rsidRDefault="00B41CAB" w:rsidP="000B36A3">
            <w:pPr>
              <w:widowControl w:val="0"/>
              <w:tabs>
                <w:tab w:val="left" w:pos="2850"/>
              </w:tabs>
              <w:autoSpaceDE w:val="0"/>
              <w:autoSpaceDN w:val="0"/>
              <w:adjustRightInd w:val="0"/>
              <w:ind w:firstLine="720"/>
              <w:jc w:val="both"/>
            </w:pPr>
            <w:r>
              <w:t xml:space="preserve"> Стр.</w:t>
            </w:r>
            <w:r w:rsidR="00605613">
              <w:t>23</w:t>
            </w:r>
          </w:p>
        </w:tc>
      </w:tr>
    </w:tbl>
    <w:p w:rsidR="00B41CAB" w:rsidRDefault="00B41CAB" w:rsidP="00B41CAB">
      <w:pPr>
        <w:tabs>
          <w:tab w:val="left" w:pos="2850"/>
        </w:tabs>
      </w:pPr>
    </w:p>
    <w:p w:rsidR="00B41CAB" w:rsidRDefault="00B41CAB" w:rsidP="00B41CAB">
      <w:pPr>
        <w:jc w:val="both"/>
      </w:pPr>
      <w:r>
        <w:t>И.о.главы  Старочукальского</w:t>
      </w:r>
    </w:p>
    <w:p w:rsidR="00B41CAB" w:rsidRDefault="00B41CAB" w:rsidP="00B41CAB">
      <w:pPr>
        <w:jc w:val="both"/>
      </w:pPr>
      <w:r>
        <w:t>сельского поселения Шемуршинского</w:t>
      </w:r>
    </w:p>
    <w:p w:rsidR="00B41CAB" w:rsidRDefault="00B41CAB" w:rsidP="00B41CAB">
      <w:pPr>
        <w:jc w:val="both"/>
      </w:pPr>
      <w:r>
        <w:t xml:space="preserve">района Чувашской Республики                                                                            Н.Н.Кувайская.                                   </w:t>
      </w:r>
    </w:p>
    <w:p w:rsidR="00B41CAB" w:rsidRDefault="00B41CAB" w:rsidP="00B41CAB"/>
    <w:p w:rsidR="00B41CAB" w:rsidRDefault="00B41CAB" w:rsidP="00B41CAB">
      <w:pPr>
        <w:jc w:val="both"/>
      </w:pPr>
      <w:r>
        <w:t>«03»      августа 2020 г.</w:t>
      </w:r>
    </w:p>
    <w:p w:rsidR="00B41CAB" w:rsidRDefault="00B41CAB" w:rsidP="00B41CAB">
      <w:pPr>
        <w:pStyle w:val="a8"/>
        <w:ind w:firstLine="720"/>
        <w:jc w:val="both"/>
      </w:pPr>
    </w:p>
    <w:p w:rsidR="00B41CAB" w:rsidRDefault="00B41CAB" w:rsidP="00B41CAB">
      <w:pPr>
        <w:jc w:val="both"/>
        <w:rPr>
          <w:rStyle w:val="a9"/>
          <w:b w:val="0"/>
          <w:bCs w:val="0"/>
        </w:rPr>
      </w:pPr>
    </w:p>
    <w:p w:rsidR="005F113A" w:rsidRDefault="005F113A"/>
    <w:sectPr w:rsidR="005F113A" w:rsidSect="00787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F113A"/>
    <w:rsid w:val="00020953"/>
    <w:rsid w:val="000A28BE"/>
    <w:rsid w:val="000F3430"/>
    <w:rsid w:val="00121B22"/>
    <w:rsid w:val="00130853"/>
    <w:rsid w:val="001D2050"/>
    <w:rsid w:val="001F47C5"/>
    <w:rsid w:val="00245F71"/>
    <w:rsid w:val="00250AFB"/>
    <w:rsid w:val="00257793"/>
    <w:rsid w:val="00272402"/>
    <w:rsid w:val="00292780"/>
    <w:rsid w:val="002C102E"/>
    <w:rsid w:val="003453CD"/>
    <w:rsid w:val="00365957"/>
    <w:rsid w:val="00367CCE"/>
    <w:rsid w:val="003A7482"/>
    <w:rsid w:val="003F49AD"/>
    <w:rsid w:val="00460B89"/>
    <w:rsid w:val="00493CCD"/>
    <w:rsid w:val="004A609E"/>
    <w:rsid w:val="004E46CE"/>
    <w:rsid w:val="004F1A21"/>
    <w:rsid w:val="00535B5F"/>
    <w:rsid w:val="00545944"/>
    <w:rsid w:val="00584951"/>
    <w:rsid w:val="005908CF"/>
    <w:rsid w:val="005E2FFA"/>
    <w:rsid w:val="005F113A"/>
    <w:rsid w:val="00605613"/>
    <w:rsid w:val="00625978"/>
    <w:rsid w:val="00671B98"/>
    <w:rsid w:val="006B2B7A"/>
    <w:rsid w:val="0072332D"/>
    <w:rsid w:val="00784711"/>
    <w:rsid w:val="007873B2"/>
    <w:rsid w:val="007F0F14"/>
    <w:rsid w:val="00837EE4"/>
    <w:rsid w:val="0086016A"/>
    <w:rsid w:val="00893FB7"/>
    <w:rsid w:val="008A0C11"/>
    <w:rsid w:val="008A72BC"/>
    <w:rsid w:val="009015FB"/>
    <w:rsid w:val="009C2EFE"/>
    <w:rsid w:val="00A135F5"/>
    <w:rsid w:val="00A500AA"/>
    <w:rsid w:val="00B15EE4"/>
    <w:rsid w:val="00B41CAB"/>
    <w:rsid w:val="00B462EB"/>
    <w:rsid w:val="00BD6A44"/>
    <w:rsid w:val="00BF52B9"/>
    <w:rsid w:val="00C44CF4"/>
    <w:rsid w:val="00D15FD0"/>
    <w:rsid w:val="00D53B57"/>
    <w:rsid w:val="00DD549F"/>
    <w:rsid w:val="00E210A7"/>
    <w:rsid w:val="00E647E8"/>
    <w:rsid w:val="00E8745B"/>
    <w:rsid w:val="00F05C49"/>
    <w:rsid w:val="00F44E3A"/>
    <w:rsid w:val="00FA16E2"/>
    <w:rsid w:val="00FB1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1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F113A"/>
    <w:pPr>
      <w:keepNext/>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113A"/>
    <w:rPr>
      <w:rFonts w:ascii="Times New Roman" w:eastAsia="Times New Roman" w:hAnsi="Times New Roman" w:cs="Times New Roman"/>
      <w:b/>
      <w:bCs/>
      <w:sz w:val="26"/>
      <w:szCs w:val="24"/>
      <w:lang w:eastAsia="ru-RU"/>
    </w:rPr>
  </w:style>
  <w:style w:type="paragraph" w:customStyle="1" w:styleId="a3">
    <w:name w:val="Таблицы (моноширинный)"/>
    <w:basedOn w:val="a"/>
    <w:next w:val="a"/>
    <w:rsid w:val="005F113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5F113A"/>
    <w:rPr>
      <w:b/>
      <w:bCs/>
      <w:color w:val="000080"/>
    </w:rPr>
  </w:style>
  <w:style w:type="paragraph" w:styleId="21">
    <w:name w:val="Body Text 2"/>
    <w:basedOn w:val="a"/>
    <w:link w:val="22"/>
    <w:rsid w:val="005F113A"/>
    <w:pPr>
      <w:jc w:val="both"/>
    </w:pPr>
    <w:rPr>
      <w:sz w:val="28"/>
    </w:rPr>
  </w:style>
  <w:style w:type="character" w:customStyle="1" w:styleId="22">
    <w:name w:val="Основной текст 2 Знак"/>
    <w:basedOn w:val="a0"/>
    <w:link w:val="21"/>
    <w:rsid w:val="005F113A"/>
    <w:rPr>
      <w:rFonts w:ascii="Times New Roman" w:eastAsia="Times New Roman" w:hAnsi="Times New Roman" w:cs="Times New Roman"/>
      <w:sz w:val="28"/>
      <w:szCs w:val="24"/>
      <w:lang w:eastAsia="ru-RU"/>
    </w:rPr>
  </w:style>
  <w:style w:type="paragraph" w:customStyle="1" w:styleId="ConsPlusNormal">
    <w:name w:val="ConsPlusNormal"/>
    <w:rsid w:val="005F113A"/>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uiPriority w:val="99"/>
    <w:semiHidden/>
    <w:unhideWhenUsed/>
    <w:rsid w:val="00020953"/>
    <w:pPr>
      <w:spacing w:after="120"/>
    </w:pPr>
  </w:style>
  <w:style w:type="character" w:customStyle="1" w:styleId="a6">
    <w:name w:val="Основной текст Знак"/>
    <w:basedOn w:val="a0"/>
    <w:link w:val="a5"/>
    <w:uiPriority w:val="99"/>
    <w:semiHidden/>
    <w:rsid w:val="00020953"/>
    <w:rPr>
      <w:rFonts w:ascii="Times New Roman" w:eastAsia="Times New Roman" w:hAnsi="Times New Roman" w:cs="Times New Roman"/>
      <w:sz w:val="24"/>
      <w:szCs w:val="24"/>
      <w:lang w:eastAsia="ru-RU"/>
    </w:rPr>
  </w:style>
  <w:style w:type="paragraph" w:styleId="a7">
    <w:name w:val="No Spacing"/>
    <w:uiPriority w:val="1"/>
    <w:qFormat/>
    <w:rsid w:val="0072332D"/>
    <w:pPr>
      <w:spacing w:after="0" w:line="240" w:lineRule="auto"/>
    </w:pPr>
    <w:rPr>
      <w:rFonts w:eastAsiaTheme="minorEastAsia"/>
      <w:lang w:eastAsia="ru-RU"/>
    </w:rPr>
  </w:style>
  <w:style w:type="paragraph" w:styleId="a8">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3"/>
    <w:uiPriority w:val="1"/>
    <w:unhideWhenUsed/>
    <w:qFormat/>
    <w:rsid w:val="00B41CAB"/>
    <w:pPr>
      <w:spacing w:before="100" w:beforeAutospacing="1" w:after="100" w:afterAutospacing="1"/>
    </w:pPr>
  </w:style>
  <w:style w:type="character" w:styleId="a9">
    <w:name w:val="Strong"/>
    <w:basedOn w:val="a0"/>
    <w:uiPriority w:val="22"/>
    <w:qFormat/>
    <w:rsid w:val="00B41CAB"/>
    <w:rPr>
      <w:b/>
      <w:bCs/>
    </w:rPr>
  </w:style>
  <w:style w:type="character" w:customStyle="1" w:styleId="23">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8"/>
    <w:uiPriority w:val="1"/>
    <w:locked/>
    <w:rsid w:val="00B41CA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684014">
      <w:bodyDiv w:val="1"/>
      <w:marLeft w:val="0"/>
      <w:marRight w:val="0"/>
      <w:marTop w:val="0"/>
      <w:marBottom w:val="0"/>
      <w:divBdr>
        <w:top w:val="none" w:sz="0" w:space="0" w:color="auto"/>
        <w:left w:val="none" w:sz="0" w:space="0" w:color="auto"/>
        <w:bottom w:val="none" w:sz="0" w:space="0" w:color="auto"/>
        <w:right w:val="none" w:sz="0" w:space="0" w:color="auto"/>
      </w:divBdr>
    </w:div>
    <w:div w:id="1245186985">
      <w:bodyDiv w:val="1"/>
      <w:marLeft w:val="0"/>
      <w:marRight w:val="0"/>
      <w:marTop w:val="0"/>
      <w:marBottom w:val="0"/>
      <w:divBdr>
        <w:top w:val="none" w:sz="0" w:space="0" w:color="auto"/>
        <w:left w:val="none" w:sz="0" w:space="0" w:color="auto"/>
        <w:bottom w:val="none" w:sz="0" w:space="0" w:color="auto"/>
        <w:right w:val="none" w:sz="0" w:space="0" w:color="auto"/>
      </w:divBdr>
    </w:div>
    <w:div w:id="16078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Реквизиты  муниципального нормативного  правового акта:  </vt:lpstr>
    </vt:vector>
  </TitlesOfParts>
  <Company>Your Company Name</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Специалист</cp:lastModifiedBy>
  <cp:revision>2</cp:revision>
  <cp:lastPrinted>2020-07-30T07:18:00Z</cp:lastPrinted>
  <dcterms:created xsi:type="dcterms:W3CDTF">2020-12-19T10:16:00Z</dcterms:created>
  <dcterms:modified xsi:type="dcterms:W3CDTF">2020-12-19T10:16:00Z</dcterms:modified>
</cp:coreProperties>
</file>