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AC" w:rsidRPr="00A74424" w:rsidRDefault="000E03AC" w:rsidP="00A74424">
      <w:pPr>
        <w:pStyle w:val="a4"/>
        <w:shd w:val="clear" w:color="auto" w:fill="FFFFFF" w:themeFill="background1"/>
        <w:rPr>
          <w:b w:val="0"/>
        </w:rPr>
      </w:pPr>
      <w:r w:rsidRPr="00A74424">
        <w:rPr>
          <w:b w:val="0"/>
        </w:rPr>
        <w:t>ПРОТОКОЛ</w:t>
      </w:r>
    </w:p>
    <w:p w:rsidR="000E03AC" w:rsidRPr="00A74424" w:rsidRDefault="000E03AC" w:rsidP="00A744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24">
        <w:rPr>
          <w:rFonts w:ascii="Times New Roman" w:hAnsi="Times New Roman" w:cs="Times New Roman"/>
          <w:sz w:val="24"/>
          <w:szCs w:val="24"/>
        </w:rPr>
        <w:t>заседания Совета профилактики правонарушений при администрации Чиричкасинского сельского поселения Цивильского района</w:t>
      </w:r>
    </w:p>
    <w:p w:rsidR="000E03AC" w:rsidRPr="00A74424" w:rsidRDefault="000E03AC" w:rsidP="00A744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AC" w:rsidRPr="00A74424" w:rsidRDefault="000E03AC" w:rsidP="00A744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3AC" w:rsidRPr="00A74424" w:rsidRDefault="00136F18" w:rsidP="00A744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623D4">
        <w:rPr>
          <w:rFonts w:ascii="Times New Roman" w:hAnsi="Times New Roman" w:cs="Times New Roman"/>
          <w:bCs/>
          <w:sz w:val="24"/>
          <w:szCs w:val="24"/>
        </w:rPr>
        <w:t>6</w:t>
      </w:r>
      <w:r w:rsidR="000E03AC" w:rsidRPr="00A74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</w:t>
      </w:r>
      <w:r w:rsidR="000E03AC" w:rsidRPr="00A74424">
        <w:rPr>
          <w:rFonts w:ascii="Times New Roman" w:hAnsi="Times New Roman" w:cs="Times New Roman"/>
          <w:bCs/>
          <w:sz w:val="24"/>
          <w:szCs w:val="24"/>
        </w:rPr>
        <w:t>ября  2019 года</w:t>
      </w:r>
      <w:r w:rsidR="000E03AC" w:rsidRPr="00A74424">
        <w:rPr>
          <w:rFonts w:ascii="Times New Roman" w:hAnsi="Times New Roman" w:cs="Times New Roman"/>
          <w:bCs/>
          <w:sz w:val="24"/>
          <w:szCs w:val="24"/>
        </w:rPr>
        <w:tab/>
      </w:r>
      <w:r w:rsidR="000E03AC" w:rsidRPr="00A74424">
        <w:rPr>
          <w:rFonts w:ascii="Times New Roman" w:hAnsi="Times New Roman" w:cs="Times New Roman"/>
          <w:bCs/>
          <w:sz w:val="24"/>
          <w:szCs w:val="24"/>
        </w:rPr>
        <w:tab/>
      </w:r>
      <w:r w:rsidR="000E03AC" w:rsidRPr="00A7442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</w:t>
      </w:r>
      <w:r w:rsidR="000E03AC" w:rsidRPr="00A74424">
        <w:rPr>
          <w:rFonts w:ascii="Times New Roman" w:hAnsi="Times New Roman" w:cs="Times New Roman"/>
          <w:bCs/>
          <w:sz w:val="24"/>
          <w:szCs w:val="24"/>
        </w:rPr>
        <w:tab/>
      </w:r>
      <w:r w:rsidR="000E03AC" w:rsidRPr="00A7442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0E03AC" w:rsidRPr="00A74424" w:rsidRDefault="000E03AC" w:rsidP="00A744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3AC" w:rsidRPr="00A74424" w:rsidRDefault="00A74424" w:rsidP="00A744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0E03AC" w:rsidRPr="00A74424">
        <w:rPr>
          <w:rFonts w:ascii="Times New Roman" w:hAnsi="Times New Roman" w:cs="Times New Roman"/>
          <w:bCs/>
          <w:sz w:val="24"/>
          <w:szCs w:val="24"/>
        </w:rPr>
        <w:t>д. Чиричкасы, администрация Чиричкасинского  сельского поселения</w:t>
      </w:r>
    </w:p>
    <w:p w:rsidR="000E03AC" w:rsidRPr="00A74424" w:rsidRDefault="000E03AC" w:rsidP="00A744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3AC" w:rsidRPr="00A74424" w:rsidRDefault="000E03AC" w:rsidP="00A744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Look w:val="01E0"/>
      </w:tblPr>
      <w:tblGrid>
        <w:gridCol w:w="2988"/>
        <w:gridCol w:w="360"/>
        <w:gridCol w:w="3139"/>
        <w:gridCol w:w="3402"/>
      </w:tblGrid>
      <w:tr w:rsidR="000E03AC" w:rsidRPr="00A74424" w:rsidTr="0052128B">
        <w:tc>
          <w:tcPr>
            <w:tcW w:w="9889" w:type="dxa"/>
            <w:gridSpan w:val="4"/>
            <w:hideMark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hAnsi="Times New Roman" w:cs="Times New Roman"/>
                <w:sz w:val="24"/>
                <w:szCs w:val="24"/>
              </w:rPr>
              <w:t>Председательствовал:</w:t>
            </w:r>
          </w:p>
        </w:tc>
      </w:tr>
      <w:tr w:rsidR="000E03AC" w:rsidRPr="00A74424" w:rsidTr="0052128B">
        <w:tc>
          <w:tcPr>
            <w:tcW w:w="9889" w:type="dxa"/>
            <w:gridSpan w:val="4"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Чиричкасинского сельского поселения, руководитель Совета  профилактики   В.В.Иванова</w:t>
            </w: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AC" w:rsidRPr="00A74424" w:rsidTr="0052128B">
        <w:tc>
          <w:tcPr>
            <w:tcW w:w="2988" w:type="dxa"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gridSpan w:val="2"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AC" w:rsidRPr="00A74424" w:rsidTr="0052128B">
        <w:tc>
          <w:tcPr>
            <w:tcW w:w="9889" w:type="dxa"/>
            <w:gridSpan w:val="4"/>
            <w:hideMark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</w:tr>
      <w:tr w:rsidR="000E03AC" w:rsidRPr="00A74424" w:rsidTr="0052128B">
        <w:trPr>
          <w:trHeight w:val="70"/>
        </w:trPr>
        <w:tc>
          <w:tcPr>
            <w:tcW w:w="2988" w:type="dxa"/>
            <w:vMerge w:val="restart"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gramStart"/>
            <w:r w:rsidRPr="00A74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4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Чиричкасинским СДК</w:t>
            </w:r>
          </w:p>
        </w:tc>
      </w:tr>
      <w:tr w:rsidR="000E03AC" w:rsidRPr="00A74424" w:rsidTr="0052128B">
        <w:trPr>
          <w:trHeight w:val="653"/>
        </w:trPr>
        <w:tc>
          <w:tcPr>
            <w:tcW w:w="0" w:type="auto"/>
            <w:vMerge/>
            <w:vAlign w:val="center"/>
            <w:hideMark/>
          </w:tcPr>
          <w:p w:rsidR="000E03AC" w:rsidRPr="00A74424" w:rsidRDefault="000E03AC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03AC" w:rsidRPr="00A74424" w:rsidRDefault="000E03AC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Галина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 администрации с/п</w:t>
            </w: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3AC" w:rsidRPr="00A74424" w:rsidTr="0052128B">
        <w:trPr>
          <w:trHeight w:val="535"/>
        </w:trPr>
        <w:tc>
          <w:tcPr>
            <w:tcW w:w="0" w:type="auto"/>
            <w:vMerge/>
            <w:vAlign w:val="center"/>
            <w:hideMark/>
          </w:tcPr>
          <w:p w:rsidR="000E03AC" w:rsidRPr="00A74424" w:rsidRDefault="000E03AC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03AC" w:rsidRPr="00A74424" w:rsidRDefault="000E03AC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E03AC" w:rsidRPr="00A74424" w:rsidTr="0052128B">
        <w:trPr>
          <w:trHeight w:val="901"/>
        </w:trPr>
        <w:tc>
          <w:tcPr>
            <w:tcW w:w="0" w:type="auto"/>
            <w:vMerge/>
            <w:vAlign w:val="center"/>
            <w:hideMark/>
          </w:tcPr>
          <w:p w:rsidR="000E03AC" w:rsidRPr="00A74424" w:rsidRDefault="000E03AC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03AC" w:rsidRPr="00A74424" w:rsidRDefault="000E03AC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C" w:rsidRPr="00B623D4" w:rsidRDefault="00B623D4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Светлана Николаевна</w:t>
            </w:r>
          </w:p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Чиричкасинским ФАП </w:t>
            </w:r>
          </w:p>
        </w:tc>
      </w:tr>
      <w:tr w:rsidR="00B2114D" w:rsidRPr="00A74424" w:rsidTr="0052128B">
        <w:trPr>
          <w:trHeight w:val="901"/>
        </w:trPr>
        <w:tc>
          <w:tcPr>
            <w:tcW w:w="0" w:type="auto"/>
            <w:vMerge/>
            <w:vAlign w:val="center"/>
            <w:hideMark/>
          </w:tcPr>
          <w:p w:rsidR="00B2114D" w:rsidRPr="00A74424" w:rsidRDefault="00B2114D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114D" w:rsidRPr="00A74424" w:rsidRDefault="00B2114D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D" w:rsidRDefault="00B2114D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Альбина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D" w:rsidRPr="00A74424" w:rsidRDefault="00B2114D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Нюршинской сельской библиотеки</w:t>
            </w:r>
          </w:p>
        </w:tc>
      </w:tr>
      <w:tr w:rsidR="00A74424" w:rsidRPr="00A74424" w:rsidTr="0052128B">
        <w:trPr>
          <w:gridAfter w:val="2"/>
          <w:wAfter w:w="6541" w:type="dxa"/>
          <w:trHeight w:val="276"/>
        </w:trPr>
        <w:tc>
          <w:tcPr>
            <w:tcW w:w="0" w:type="auto"/>
            <w:vMerge/>
            <w:vAlign w:val="center"/>
            <w:hideMark/>
          </w:tcPr>
          <w:p w:rsidR="00A74424" w:rsidRPr="00A74424" w:rsidRDefault="00A74424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4424" w:rsidRPr="00A74424" w:rsidRDefault="00A74424" w:rsidP="00A7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AC" w:rsidRPr="00A74424" w:rsidTr="0052128B">
        <w:tc>
          <w:tcPr>
            <w:tcW w:w="2988" w:type="dxa"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E03AC" w:rsidRPr="00A74424" w:rsidRDefault="000E03AC" w:rsidP="00A74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E03AC" w:rsidRPr="00A74424" w:rsidRDefault="000E03AC" w:rsidP="00A74424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3AC" w:rsidRPr="00A74424" w:rsidRDefault="000E03AC" w:rsidP="00A74424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03AC" w:rsidRDefault="000E03AC" w:rsidP="00A744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40B4" w:rsidRPr="00A74424" w:rsidRDefault="005840B4" w:rsidP="00A744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3AC" w:rsidRDefault="000E03AC" w:rsidP="00A74424">
      <w:pPr>
        <w:shd w:val="clear" w:color="auto" w:fill="FFFFFF" w:themeFill="background1"/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ПОВЕСТКА ДНЯ:</w:t>
      </w:r>
    </w:p>
    <w:p w:rsidR="005840B4" w:rsidRPr="00A74424" w:rsidRDefault="005840B4" w:rsidP="005840B4">
      <w:pPr>
        <w:shd w:val="clear" w:color="auto" w:fill="FFFFFF" w:themeFill="background1"/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0B4" w:rsidRPr="005840B4" w:rsidRDefault="000E03AC" w:rsidP="00584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0B4">
        <w:rPr>
          <w:rFonts w:ascii="Times New Roman" w:hAnsi="Times New Roman" w:cs="Times New Roman"/>
          <w:sz w:val="24"/>
          <w:szCs w:val="24"/>
        </w:rPr>
        <w:t xml:space="preserve"> </w:t>
      </w:r>
      <w:r w:rsidR="005840B4" w:rsidRPr="005840B4">
        <w:rPr>
          <w:rFonts w:ascii="Times New Roman" w:hAnsi="Times New Roman" w:cs="Times New Roman"/>
          <w:bCs/>
          <w:sz w:val="24"/>
          <w:szCs w:val="24"/>
        </w:rPr>
        <w:t>1.О  работе учреждений культуры по профилактике правонарушений среди несовершеннолетних.</w:t>
      </w:r>
    </w:p>
    <w:p w:rsidR="005840B4" w:rsidRPr="005840B4" w:rsidRDefault="005840B4" w:rsidP="00584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0B4">
        <w:rPr>
          <w:rFonts w:ascii="Times New Roman" w:hAnsi="Times New Roman" w:cs="Times New Roman"/>
          <w:bCs/>
          <w:sz w:val="24"/>
          <w:szCs w:val="24"/>
        </w:rPr>
        <w:t>2. Об организации работы по профилактике правонарушений  в МБОУ «Чиричкасинская ООШ».</w:t>
      </w:r>
    </w:p>
    <w:p w:rsidR="005840B4" w:rsidRPr="005840B4" w:rsidRDefault="005840B4" w:rsidP="00584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14D" w:rsidRPr="00B2114D" w:rsidRDefault="00266C8E" w:rsidP="00B2114D">
      <w:pPr>
        <w:pStyle w:val="a6"/>
        <w:shd w:val="clear" w:color="auto" w:fill="F5F5F5"/>
        <w:ind w:firstLine="300"/>
        <w:jc w:val="both"/>
        <w:rPr>
          <w:color w:val="000000"/>
        </w:rPr>
      </w:pPr>
      <w:r w:rsidRPr="00B2114D">
        <w:rPr>
          <w:color w:val="000000"/>
        </w:rPr>
        <w:t xml:space="preserve">1. </w:t>
      </w:r>
      <w:r w:rsidRPr="00B2114D">
        <w:t>СЛУШАЛИ</w:t>
      </w:r>
      <w:proofErr w:type="gramStart"/>
      <w:r w:rsidRPr="00B2114D">
        <w:t xml:space="preserve"> :</w:t>
      </w:r>
      <w:proofErr w:type="gramEnd"/>
      <w:r w:rsidRPr="00B2114D">
        <w:t xml:space="preserve"> </w:t>
      </w:r>
      <w:r w:rsidR="00B2114D" w:rsidRPr="00B2114D">
        <w:rPr>
          <w:color w:val="000000"/>
        </w:rPr>
        <w:t>Иванову В.В. - главу администрации Чиричкасинского  сельского поселения. Она отметила, что профилактика правонарушений среди несовершеннолетних является одной из важных задач Совета профилактики. В ее решении должны участвовать все субъекты профилактики, в том числе и учреждения культуры, так как они являются информационным источником в воспитании будущих граждан. Поэтому работникам культуры нужно активнее проводить профилактическую работу среди несовершеннолетних.</w:t>
      </w:r>
    </w:p>
    <w:p w:rsidR="00B2114D" w:rsidRPr="00B2114D" w:rsidRDefault="00B2114D" w:rsidP="00B2114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114D" w:rsidRPr="00B2114D" w:rsidRDefault="00B2114D" w:rsidP="00B2114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ВЫСТУПИЛИ:</w:t>
      </w:r>
    </w:p>
    <w:p w:rsidR="00B2114D" w:rsidRPr="00B2114D" w:rsidRDefault="00B2114D" w:rsidP="00B2114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Григорьева С.И.</w:t>
      </w: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Чиричкасинским </w:t>
      </w: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СДК. Отметила, что Дом культуры осуществляет свою деятельность согласно плану работы, в который также включены мероприятия по профилактике правонарушений среди молодежи и несовершеннолетних, пропаганде ЗОЖ. Основными формами работы с несовершеннолетними являются   беседы, информационные часы, спортивные мероприятия и вовлечение самих несовершеннолетних к организации и проведению культурно-массовых мероприятий. В Доме культуры по вечерам дети играют в шашки и шахматы, настольный теннис.</w:t>
      </w:r>
    </w:p>
    <w:p w:rsidR="00B2114D" w:rsidRDefault="00B2114D" w:rsidP="00B2114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Григорьева Г.Н.</w:t>
      </w: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заведующая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Чиричкасинской </w:t>
      </w: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модельной библиотекой. Отметила, что в рамках акции проведена беседа «Не разрушай себя», оформлена тематическая книжная выставка «Будь здоров», </w:t>
      </w:r>
    </w:p>
    <w:p w:rsidR="00B2114D" w:rsidRPr="00B2114D" w:rsidRDefault="00B2114D" w:rsidP="00B2114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Андреева А.В.</w:t>
      </w: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библиотекарь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Нюршинской</w:t>
      </w: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сельской библиотеки. Отметила, что в сельской библиотеке проводится определенная работа по профилактике правонарушений среди несовершеннолетних. В течение года оформляются тематические полочные выставки, проводятся информационные часы и беседы.</w:t>
      </w:r>
    </w:p>
    <w:p w:rsidR="00B2114D" w:rsidRPr="00B2114D" w:rsidRDefault="00B2114D" w:rsidP="00B2114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114D" w:rsidRPr="00B2114D" w:rsidRDefault="00B2114D" w:rsidP="00B2114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:rsidR="00B2114D" w:rsidRPr="00B2114D" w:rsidRDefault="00B2114D" w:rsidP="00B2114D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к сведению информацию о работе учреждений культуры по профилактике правонарушений среди 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14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продолжить работу в данном направлении.</w:t>
      </w:r>
    </w:p>
    <w:p w:rsidR="00B57546" w:rsidRDefault="00B2114D" w:rsidP="00B57546">
      <w:pPr>
        <w:jc w:val="both"/>
        <w:rPr>
          <w:rFonts w:ascii="Calibri" w:eastAsia="Times New Roman" w:hAnsi="Calibri" w:cs="Times New Roman"/>
        </w:rPr>
      </w:pPr>
      <w:r w:rsidRPr="00B2114D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="00B57546">
        <w:rPr>
          <w:rFonts w:ascii="Verdana" w:eastAsia="Times New Roman" w:hAnsi="Verdana" w:cs="Times New Roman"/>
          <w:b/>
          <w:bCs/>
          <w:color w:val="000000"/>
          <w:sz w:val="17"/>
        </w:rPr>
        <w:tab/>
      </w:r>
      <w:r w:rsidR="00B57546">
        <w:rPr>
          <w:rFonts w:ascii="Calibri" w:eastAsia="Times New Roman" w:hAnsi="Calibri" w:cs="Times New Roman"/>
          <w:b/>
          <w:bCs/>
        </w:rPr>
        <w:t>1.</w:t>
      </w:r>
      <w:r w:rsidR="00B57546">
        <w:rPr>
          <w:b/>
          <w:bCs/>
        </w:rPr>
        <w:t xml:space="preserve"> Никифорова Р.А.</w:t>
      </w:r>
      <w:r w:rsidR="00B57546">
        <w:rPr>
          <w:rFonts w:ascii="Calibri" w:eastAsia="Times New Roman" w:hAnsi="Calibri" w:cs="Times New Roman"/>
          <w:b/>
          <w:bCs/>
        </w:rPr>
        <w:t xml:space="preserve">, старшая вожатая Михайловской ООШ, которая отметила, </w:t>
      </w:r>
      <w:r w:rsidR="00B57546">
        <w:rPr>
          <w:rFonts w:ascii="Calibri" w:eastAsia="Times New Roman" w:hAnsi="Calibri" w:cs="Times New Roman"/>
        </w:rPr>
        <w:t>что по состоянию на 20.11.20</w:t>
      </w:r>
      <w:r w:rsidR="00B57546">
        <w:t>20</w:t>
      </w:r>
      <w:r w:rsidR="00B57546">
        <w:rPr>
          <w:rFonts w:ascii="Calibri" w:eastAsia="Times New Roman" w:hAnsi="Calibri" w:cs="Times New Roman"/>
        </w:rPr>
        <w:t xml:space="preserve">года на учете в КДН  состоят </w:t>
      </w:r>
      <w:r w:rsidR="00B57546">
        <w:t>1</w:t>
      </w:r>
      <w:r w:rsidR="00B57546">
        <w:rPr>
          <w:rFonts w:ascii="Calibri" w:eastAsia="Times New Roman" w:hAnsi="Calibri" w:cs="Times New Roman"/>
        </w:rPr>
        <w:t>несовершеннолетни</w:t>
      </w:r>
      <w:r w:rsidR="00B57546">
        <w:t>й</w:t>
      </w:r>
      <w:r w:rsidR="00B57546">
        <w:rPr>
          <w:rFonts w:ascii="Calibri" w:eastAsia="Times New Roman" w:hAnsi="Calibri" w:cs="Times New Roman"/>
        </w:rPr>
        <w:t>. На внутришкольном учете состо</w:t>
      </w:r>
      <w:r w:rsidR="00B57546">
        <w:t>я</w:t>
      </w:r>
      <w:r w:rsidR="00B57546">
        <w:rPr>
          <w:rFonts w:ascii="Calibri" w:eastAsia="Times New Roman" w:hAnsi="Calibri" w:cs="Times New Roman"/>
        </w:rPr>
        <w:t xml:space="preserve">т </w:t>
      </w:r>
      <w:r w:rsidR="00B57546">
        <w:t xml:space="preserve">два </w:t>
      </w:r>
      <w:r w:rsidR="00B57546">
        <w:rPr>
          <w:rFonts w:ascii="Calibri" w:eastAsia="Times New Roman" w:hAnsi="Calibri" w:cs="Times New Roman"/>
        </w:rPr>
        <w:t xml:space="preserve"> ученик</w:t>
      </w:r>
      <w:r w:rsidR="00B57546">
        <w:t>а</w:t>
      </w:r>
      <w:r w:rsidR="00B57546">
        <w:rPr>
          <w:rFonts w:ascii="Calibri" w:eastAsia="Times New Roman" w:hAnsi="Calibri" w:cs="Times New Roman"/>
        </w:rPr>
        <w:t>. С каждой группой подучетных лиц ведется профилактическая работа. Составлены  индивидуальные планы работы по профилактике правонарушений. Два раза в год организуется посещение  на дому.</w:t>
      </w:r>
    </w:p>
    <w:p w:rsidR="00B57546" w:rsidRDefault="00B57546" w:rsidP="00B57546">
      <w:pPr>
        <w:pStyle w:val="2"/>
      </w:pPr>
      <w:r>
        <w:t>Ребята, состоящие на профилактическом учете,  посещают спортивные секции  «Футбол», «Баскетбол», кружки по подготовке к ВПР и ОГЭ, «Занимательная география» и «Трудности пунктуации и орфографии».</w:t>
      </w:r>
    </w:p>
    <w:p w:rsidR="00B57546" w:rsidRDefault="00B57546" w:rsidP="00B5754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В целях профилактики правонарушений  на встречи с ребятами  приглашаются представители различных структур. Инспектор ПДН провела беседы «О вреде употребления наркотических веществ» и «Уголовная ответственность за хранение и употр</w:t>
      </w:r>
      <w:r w:rsidR="00D762DD">
        <w:t xml:space="preserve">ебление наркотических веществ», </w:t>
      </w:r>
      <w:r>
        <w:rPr>
          <w:rFonts w:ascii="Calibri" w:eastAsia="Times New Roman" w:hAnsi="Calibri" w:cs="Times New Roman"/>
        </w:rPr>
        <w:t>о правилах дорожного движения. Медицинский психолог провела беседы «Роль эмоций в жизни человека», «Нравственно-половое воспитание подростков». Представитель 40 ПСЧ  провел беседу «Пожарная безопасность».</w:t>
      </w:r>
    </w:p>
    <w:p w:rsidR="00B57546" w:rsidRDefault="00B57546" w:rsidP="00B57546">
      <w:pPr>
        <w:jc w:val="both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Профилактическая работа ведется совместно с сельской библиотекой и сельским Домом культуры, Советом профилактики при администрации сельского поселения.</w:t>
      </w:r>
    </w:p>
    <w:p w:rsidR="00B57546" w:rsidRDefault="00B57546" w:rsidP="00B57546">
      <w:pPr>
        <w:jc w:val="both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/>
          <w:bCs/>
        </w:rPr>
        <w:t xml:space="preserve">2. </w:t>
      </w:r>
      <w:r w:rsidR="00D762DD">
        <w:rPr>
          <w:b/>
          <w:bCs/>
        </w:rPr>
        <w:t>Иванова В.В., глава Чиричкасинского сельского поселения</w:t>
      </w:r>
      <w:r>
        <w:rPr>
          <w:rFonts w:ascii="Calibri" w:eastAsia="Times New Roman" w:hAnsi="Calibri" w:cs="Times New Roman"/>
          <w:b/>
          <w:bCs/>
        </w:rPr>
        <w:t xml:space="preserve">, </w:t>
      </w:r>
      <w:r>
        <w:rPr>
          <w:rFonts w:ascii="Calibri" w:eastAsia="Times New Roman" w:hAnsi="Calibri" w:cs="Times New Roman"/>
          <w:bCs/>
        </w:rPr>
        <w:t xml:space="preserve">отметила, что профилактическая работа  только  тогда дает положительный результат, когда в ней задействованы все субъекты профилактики.  Нельзя работать только в одном направлении.  Когда ребенок находится в школе, то он под присмотром учителей, которые  в свою очередь ведут с ним профилактическую работу.  После школьных занятий  нужно организовать досуг детей. В этом могут помочь библиотеки и клубы.  Поэтому надо  организовать работу кружков и секций по интересам и вовлекать  ребят в </w:t>
      </w:r>
      <w:r>
        <w:rPr>
          <w:rFonts w:ascii="Calibri" w:eastAsia="Times New Roman" w:hAnsi="Calibri" w:cs="Times New Roman"/>
          <w:bCs/>
        </w:rPr>
        <w:lastRenderedPageBreak/>
        <w:t>их работу. Дома же ответственность за д</w:t>
      </w:r>
      <w:r w:rsidR="00D762DD">
        <w:rPr>
          <w:bCs/>
        </w:rPr>
        <w:t xml:space="preserve">етей остается за родителями. </w:t>
      </w:r>
      <w:r>
        <w:rPr>
          <w:rFonts w:ascii="Calibri" w:eastAsia="Times New Roman" w:hAnsi="Calibri" w:cs="Times New Roman"/>
          <w:bCs/>
        </w:rPr>
        <w:t>Также необходимо   проводить работу по правовому просвещению и с родителями учеников.</w:t>
      </w:r>
    </w:p>
    <w:p w:rsidR="00B57546" w:rsidRDefault="00B57546" w:rsidP="00B57546">
      <w:pPr>
        <w:jc w:val="both"/>
        <w:rPr>
          <w:rFonts w:ascii="Calibri" w:eastAsia="Times New Roman" w:hAnsi="Calibri" w:cs="Times New Roman"/>
          <w:bCs/>
        </w:rPr>
      </w:pPr>
    </w:p>
    <w:p w:rsidR="00B57546" w:rsidRDefault="00B57546" w:rsidP="00B5754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РЕШИЛИ:</w:t>
      </w:r>
    </w:p>
    <w:p w:rsidR="00B57546" w:rsidRDefault="00B57546" w:rsidP="00B575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Принять информацию  </w:t>
      </w:r>
      <w:r w:rsidR="00D762DD">
        <w:t>Никифоровой Р.А.</w:t>
      </w:r>
      <w:r>
        <w:rPr>
          <w:rFonts w:ascii="Calibri" w:eastAsia="Times New Roman" w:hAnsi="Calibri" w:cs="Times New Roman"/>
        </w:rPr>
        <w:t xml:space="preserve"> о работе по профилактике правонарушений к сведению.</w:t>
      </w:r>
    </w:p>
    <w:p w:rsidR="00B57546" w:rsidRDefault="00B57546" w:rsidP="00B575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Организовать </w:t>
      </w:r>
      <w:r>
        <w:rPr>
          <w:rFonts w:ascii="Calibri" w:eastAsia="Times New Roman" w:hAnsi="Calibri" w:cs="Times New Roman"/>
          <w:bCs/>
        </w:rPr>
        <w:t>работу по правовому просвещению с родителями.</w:t>
      </w:r>
    </w:p>
    <w:p w:rsidR="00B57546" w:rsidRDefault="00B57546" w:rsidP="00B575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Cs/>
        </w:rPr>
        <w:t>Организовать работу кружков и секций  при школе и сельском Доме культуры.</w:t>
      </w:r>
    </w:p>
    <w:p w:rsidR="000E03AC" w:rsidRPr="00A74424" w:rsidRDefault="000E03AC" w:rsidP="00B2114D">
      <w:pPr>
        <w:spacing w:after="0" w:line="240" w:lineRule="auto"/>
        <w:ind w:left="360" w:right="-2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424" w:rsidRDefault="00A74424" w:rsidP="00A7442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424" w:rsidRDefault="00A74424" w:rsidP="00A7442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424" w:rsidRPr="002D7D9C" w:rsidRDefault="00A74424" w:rsidP="00A7442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D9C">
        <w:rPr>
          <w:rFonts w:ascii="Times New Roman" w:eastAsia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В.В.Иванова</w:t>
      </w:r>
    </w:p>
    <w:p w:rsidR="00A74424" w:rsidRPr="002D7D9C" w:rsidRDefault="00A74424" w:rsidP="00A744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9C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</w:t>
      </w:r>
      <w:r w:rsidR="00D762DD">
        <w:rPr>
          <w:rFonts w:ascii="Times New Roman" w:eastAsia="Times New Roman" w:hAnsi="Times New Roman" w:cs="Times New Roman"/>
          <w:sz w:val="24"/>
          <w:szCs w:val="24"/>
        </w:rPr>
        <w:t>С.И. Григорьева</w:t>
      </w:r>
    </w:p>
    <w:p w:rsidR="00A74424" w:rsidRPr="002D7D9C" w:rsidRDefault="00A74424" w:rsidP="00A74424">
      <w:pPr>
        <w:pStyle w:val="a6"/>
        <w:shd w:val="clear" w:color="auto" w:fill="FFFFFF" w:themeFill="background1"/>
        <w:ind w:left="360"/>
        <w:rPr>
          <w:b/>
          <w:bCs/>
        </w:rPr>
      </w:pPr>
    </w:p>
    <w:p w:rsidR="008F2D87" w:rsidRDefault="008F2D87"/>
    <w:sectPr w:rsidR="008F2D87" w:rsidSect="00A4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2F42"/>
    <w:multiLevelType w:val="hybridMultilevel"/>
    <w:tmpl w:val="9CA0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3AC"/>
    <w:rsid w:val="000E03AC"/>
    <w:rsid w:val="00136F18"/>
    <w:rsid w:val="00197A6A"/>
    <w:rsid w:val="00266C8E"/>
    <w:rsid w:val="002C7C40"/>
    <w:rsid w:val="003B7751"/>
    <w:rsid w:val="005840B4"/>
    <w:rsid w:val="0060379F"/>
    <w:rsid w:val="007A2962"/>
    <w:rsid w:val="008F2D87"/>
    <w:rsid w:val="00A45ECF"/>
    <w:rsid w:val="00A74424"/>
    <w:rsid w:val="00B2114D"/>
    <w:rsid w:val="00B57546"/>
    <w:rsid w:val="00B623D4"/>
    <w:rsid w:val="00D762DD"/>
    <w:rsid w:val="00E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3A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0E03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0E03AC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Normal (Web)"/>
    <w:basedOn w:val="a"/>
    <w:uiPriority w:val="99"/>
    <w:unhideWhenUsed/>
    <w:rsid w:val="00266C8E"/>
    <w:pPr>
      <w:spacing w:after="3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4424"/>
  </w:style>
  <w:style w:type="character" w:styleId="a7">
    <w:name w:val="Hyperlink"/>
    <w:basedOn w:val="a0"/>
    <w:uiPriority w:val="99"/>
    <w:semiHidden/>
    <w:unhideWhenUsed/>
    <w:rsid w:val="00A74424"/>
    <w:rPr>
      <w:color w:val="0000FF"/>
      <w:u w:val="single"/>
    </w:rPr>
  </w:style>
  <w:style w:type="paragraph" w:styleId="a8">
    <w:name w:val="No Spacing"/>
    <w:uiPriority w:val="1"/>
    <w:qFormat/>
    <w:rsid w:val="00A74424"/>
    <w:pPr>
      <w:spacing w:after="0" w:line="240" w:lineRule="auto"/>
    </w:pPr>
  </w:style>
  <w:style w:type="character" w:styleId="a9">
    <w:name w:val="Strong"/>
    <w:basedOn w:val="a0"/>
    <w:uiPriority w:val="22"/>
    <w:qFormat/>
    <w:rsid w:val="00B2114D"/>
    <w:rPr>
      <w:b/>
      <w:bCs/>
    </w:rPr>
  </w:style>
  <w:style w:type="paragraph" w:styleId="2">
    <w:name w:val="Body Text 2"/>
    <w:basedOn w:val="a"/>
    <w:link w:val="20"/>
    <w:semiHidden/>
    <w:rsid w:val="00B57546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B5754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2020-12-28T10:54:00Z</cp:lastPrinted>
  <dcterms:created xsi:type="dcterms:W3CDTF">2019-12-06T11:18:00Z</dcterms:created>
  <dcterms:modified xsi:type="dcterms:W3CDTF">2020-12-28T12:26:00Z</dcterms:modified>
</cp:coreProperties>
</file>