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29F" w:rsidRPr="00537F10" w:rsidRDefault="00B961CC" w:rsidP="00A6529F">
      <w:pPr>
        <w:spacing w:line="276" w:lineRule="auto"/>
        <w:ind w:left="65" w:right="4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                                            </w:t>
      </w:r>
      <w:r w:rsidR="00A6529F" w:rsidRPr="00537F10">
        <w:rPr>
          <w:rFonts w:ascii="Times New Roman" w:hAnsi="Times New Roman" w:cs="Times New Roman"/>
          <w:b/>
          <w:color w:val="000000"/>
        </w:rPr>
        <w:t>ЗАКЛЮЧЕНИЕ</w:t>
      </w:r>
    </w:p>
    <w:p w:rsidR="00A6529F" w:rsidRPr="00537F10" w:rsidRDefault="00A6529F" w:rsidP="00A6529F">
      <w:pPr>
        <w:pStyle w:val="a5"/>
        <w:spacing w:before="0" w:beforeAutospacing="0" w:after="0" w:afterAutospacing="0" w:line="276" w:lineRule="auto"/>
        <w:ind w:firstLine="136"/>
        <w:jc w:val="center"/>
        <w:rPr>
          <w:b/>
          <w:color w:val="000000"/>
        </w:rPr>
      </w:pPr>
      <w:proofErr w:type="gramStart"/>
      <w:r w:rsidRPr="00537F10">
        <w:rPr>
          <w:b/>
          <w:color w:val="000000"/>
        </w:rPr>
        <w:t xml:space="preserve">о результатах публичных слушаний по </w:t>
      </w:r>
      <w:r w:rsidRPr="00537F10">
        <w:rPr>
          <w:rStyle w:val="a4"/>
          <w:color w:val="000000"/>
        </w:rPr>
        <w:t xml:space="preserve"> рассмотрению проекта решения «О внесении изменений в  Правила землепользования и застройки Тувсинского сельского поселения Цивильского района Чувашской Республики</w:t>
      </w:r>
      <w:r w:rsidRPr="00537F10">
        <w:rPr>
          <w:rFonts w:eastAsia="Calibri"/>
        </w:rPr>
        <w:t xml:space="preserve">, </w:t>
      </w:r>
      <w:r w:rsidRPr="00537F10">
        <w:rPr>
          <w:rFonts w:eastAsia="Calibri"/>
          <w:b/>
        </w:rPr>
        <w:t>утвержденные решением Собрания депутатов Тувсинского сельского поселения от 19.09.2012 №13/3 (с изменениями  от  27.12.2016 г. №17/1</w:t>
      </w:r>
      <w:r w:rsidRPr="00537F10">
        <w:rPr>
          <w:b/>
        </w:rPr>
        <w:t>; от 16.03.2017 г. № 21/1; от 08.04.2019г. № 47/3)</w:t>
      </w:r>
      <w:r w:rsidRPr="00537F10">
        <w:rPr>
          <w:rStyle w:val="a4"/>
          <w:b w:val="0"/>
          <w:color w:val="000000"/>
        </w:rPr>
        <w:t>»</w:t>
      </w:r>
      <w:proofErr w:type="gramEnd"/>
    </w:p>
    <w:p w:rsidR="00A6529F" w:rsidRPr="00537F10" w:rsidRDefault="00A6529F" w:rsidP="00A6529F">
      <w:pPr>
        <w:spacing w:line="276" w:lineRule="auto"/>
        <w:ind w:left="65" w:right="4"/>
        <w:rPr>
          <w:rFonts w:ascii="Times New Roman" w:hAnsi="Times New Roman" w:cs="Times New Roman"/>
        </w:rPr>
      </w:pPr>
    </w:p>
    <w:p w:rsidR="00A6529F" w:rsidRPr="00537F10" w:rsidRDefault="00A6529F" w:rsidP="00A6529F">
      <w:pPr>
        <w:spacing w:line="276" w:lineRule="auto"/>
        <w:ind w:firstLine="567"/>
        <w:rPr>
          <w:rFonts w:ascii="Times New Roman" w:hAnsi="Times New Roman" w:cs="Times New Roman"/>
          <w:color w:val="000000"/>
        </w:rPr>
      </w:pPr>
      <w:r w:rsidRPr="00537F10">
        <w:rPr>
          <w:rFonts w:ascii="Times New Roman" w:hAnsi="Times New Roman" w:cs="Times New Roman"/>
          <w:b/>
          <w:color w:val="000000"/>
        </w:rPr>
        <w:t>Дата оформления заключения о результатах публичных слушаний:</w:t>
      </w:r>
      <w:r w:rsidRPr="00537F10">
        <w:rPr>
          <w:rFonts w:ascii="Times New Roman" w:hAnsi="Times New Roman" w:cs="Times New Roman"/>
          <w:b/>
          <w:i/>
          <w:color w:val="000000"/>
        </w:rPr>
        <w:t xml:space="preserve"> </w:t>
      </w:r>
      <w:r w:rsidRPr="00537F10">
        <w:rPr>
          <w:rFonts w:ascii="Times New Roman" w:hAnsi="Times New Roman" w:cs="Times New Roman"/>
          <w:color w:val="000000"/>
        </w:rPr>
        <w:t>19 февраля 2021 года.</w:t>
      </w:r>
    </w:p>
    <w:p w:rsidR="00A6529F" w:rsidRPr="00537F10" w:rsidRDefault="00A6529F" w:rsidP="00A6529F">
      <w:pPr>
        <w:spacing w:line="276" w:lineRule="auto"/>
        <w:ind w:firstLine="567"/>
        <w:rPr>
          <w:rFonts w:ascii="Times New Roman" w:hAnsi="Times New Roman" w:cs="Times New Roman"/>
          <w:color w:val="000000"/>
        </w:rPr>
      </w:pPr>
      <w:r w:rsidRPr="00537F10">
        <w:rPr>
          <w:rFonts w:ascii="Times New Roman" w:hAnsi="Times New Roman" w:cs="Times New Roman"/>
          <w:b/>
          <w:color w:val="000000"/>
        </w:rPr>
        <w:t>Информация об организаторе публичных слушаний:</w:t>
      </w:r>
      <w:r w:rsidRPr="00537F10">
        <w:rPr>
          <w:rFonts w:ascii="Times New Roman" w:hAnsi="Times New Roman" w:cs="Times New Roman"/>
          <w:color w:val="000000"/>
        </w:rPr>
        <w:t xml:space="preserve"> Администрация Тувсинского сельского поселения Цивильского района Чувашской Республики.</w:t>
      </w:r>
    </w:p>
    <w:p w:rsidR="00A6529F" w:rsidRPr="00537F10" w:rsidRDefault="00A6529F" w:rsidP="00A6529F">
      <w:pPr>
        <w:spacing w:line="276" w:lineRule="auto"/>
        <w:ind w:right="68" w:firstLine="567"/>
        <w:rPr>
          <w:rFonts w:ascii="Times New Roman" w:hAnsi="Times New Roman" w:cs="Times New Roman"/>
          <w:color w:val="000000"/>
        </w:rPr>
      </w:pPr>
      <w:r w:rsidRPr="00537F10">
        <w:rPr>
          <w:rFonts w:ascii="Times New Roman" w:hAnsi="Times New Roman" w:cs="Times New Roman"/>
          <w:b/>
          <w:bCs/>
          <w:color w:val="000000"/>
        </w:rPr>
        <w:t>Место проведения собрания участников публичных слушаний: </w:t>
      </w:r>
      <w:r w:rsidRPr="00537F10">
        <w:rPr>
          <w:rFonts w:ascii="Times New Roman" w:hAnsi="Times New Roman" w:cs="Times New Roman"/>
          <w:color w:val="000000"/>
        </w:rPr>
        <w:t>здание Тувсинского сельского Дома культуры по адресу: Чувашская Республика, Цивильский район, д. Тувси, ул. Октября, д.6.</w:t>
      </w:r>
    </w:p>
    <w:p w:rsidR="00A6529F" w:rsidRPr="00537F10" w:rsidRDefault="00A6529F" w:rsidP="00A6529F">
      <w:pPr>
        <w:spacing w:line="276" w:lineRule="auto"/>
        <w:ind w:firstLine="567"/>
        <w:rPr>
          <w:rFonts w:ascii="Times New Roman" w:hAnsi="Times New Roman" w:cs="Times New Roman"/>
          <w:b/>
          <w:i/>
          <w:color w:val="000000"/>
        </w:rPr>
      </w:pPr>
      <w:r w:rsidRPr="00537F10">
        <w:rPr>
          <w:rFonts w:ascii="Times New Roman" w:hAnsi="Times New Roman" w:cs="Times New Roman"/>
          <w:b/>
          <w:bCs/>
          <w:color w:val="000000"/>
        </w:rPr>
        <w:t>Дата и время проведения собрания</w:t>
      </w:r>
      <w:r w:rsidRPr="00537F10">
        <w:rPr>
          <w:rFonts w:ascii="Times New Roman" w:hAnsi="Times New Roman" w:cs="Times New Roman"/>
          <w:color w:val="000000"/>
        </w:rPr>
        <w:t> </w:t>
      </w:r>
      <w:r w:rsidRPr="00537F10">
        <w:rPr>
          <w:rFonts w:ascii="Times New Roman" w:hAnsi="Times New Roman" w:cs="Times New Roman"/>
          <w:b/>
          <w:bCs/>
          <w:color w:val="000000"/>
        </w:rPr>
        <w:t>участников публичных слушаний: </w:t>
      </w:r>
      <w:r w:rsidRPr="00537F10">
        <w:rPr>
          <w:rFonts w:ascii="Times New Roman" w:hAnsi="Times New Roman" w:cs="Times New Roman"/>
          <w:bCs/>
          <w:color w:val="000000"/>
        </w:rPr>
        <w:t>19 февраля 2021 года, 17 часов 15 минут.</w:t>
      </w:r>
    </w:p>
    <w:p w:rsidR="00A6529F" w:rsidRPr="00537F10" w:rsidRDefault="00A6529F" w:rsidP="00A6529F">
      <w:pPr>
        <w:spacing w:line="276" w:lineRule="auto"/>
        <w:ind w:left="67" w:right="67" w:firstLine="641"/>
        <w:rPr>
          <w:rFonts w:ascii="Times New Roman" w:hAnsi="Times New Roman" w:cs="Times New Roman"/>
          <w:color w:val="000000"/>
        </w:rPr>
      </w:pPr>
      <w:proofErr w:type="gramStart"/>
      <w:r w:rsidRPr="00537F10">
        <w:rPr>
          <w:rFonts w:ascii="Times New Roman" w:hAnsi="Times New Roman" w:cs="Times New Roman"/>
          <w:b/>
          <w:bCs/>
          <w:color w:val="000000"/>
        </w:rPr>
        <w:t>Наименование проекта, рассмотренного на публичных слушаниях:</w:t>
      </w:r>
      <w:r w:rsidRPr="00537F10">
        <w:rPr>
          <w:rFonts w:ascii="Times New Roman" w:hAnsi="Times New Roman" w:cs="Times New Roman"/>
          <w:color w:val="000000"/>
        </w:rPr>
        <w:t> проект решения «</w:t>
      </w:r>
      <w:r w:rsidRPr="00537F10">
        <w:rPr>
          <w:rStyle w:val="a4"/>
          <w:rFonts w:ascii="Times New Roman" w:hAnsi="Times New Roman" w:cs="Times New Roman"/>
          <w:b w:val="0"/>
          <w:color w:val="000000"/>
        </w:rPr>
        <w:t>О внесении изменений в  Правила землепользования и застройки Тувсинского сельского поселения Цивильского района Чувашской Республики</w:t>
      </w:r>
      <w:r w:rsidRPr="00537F10">
        <w:rPr>
          <w:rFonts w:ascii="Times New Roman" w:eastAsia="Calibri" w:hAnsi="Times New Roman" w:cs="Times New Roman"/>
        </w:rPr>
        <w:t>, утвержденные решением Собрания депутатов Тувсинского сельского поселения от 19.09.2012 №13/3 (с изменениями  от  27.12.2016 г. №17/1</w:t>
      </w:r>
      <w:r w:rsidRPr="00537F10">
        <w:rPr>
          <w:rFonts w:ascii="Times New Roman" w:hAnsi="Times New Roman" w:cs="Times New Roman"/>
        </w:rPr>
        <w:t>; от 16.03.2017 г. № 21/1; от 08.04.2019г. № 47/3)</w:t>
      </w:r>
      <w:r w:rsidRPr="00537F10">
        <w:rPr>
          <w:rFonts w:ascii="Times New Roman" w:hAnsi="Times New Roman" w:cs="Times New Roman"/>
          <w:color w:val="000000"/>
        </w:rPr>
        <w:t>»</w:t>
      </w:r>
      <w:proofErr w:type="gramEnd"/>
    </w:p>
    <w:p w:rsidR="00A6529F" w:rsidRPr="00537F10" w:rsidRDefault="00A6529F" w:rsidP="00A6529F">
      <w:pPr>
        <w:spacing w:line="276" w:lineRule="auto"/>
        <w:ind w:left="67" w:right="67" w:firstLine="641"/>
        <w:rPr>
          <w:rFonts w:ascii="Times New Roman" w:hAnsi="Times New Roman" w:cs="Times New Roman"/>
        </w:rPr>
      </w:pPr>
      <w:proofErr w:type="gramStart"/>
      <w:r w:rsidRPr="00537F10">
        <w:rPr>
          <w:rFonts w:ascii="Times New Roman" w:hAnsi="Times New Roman" w:cs="Times New Roman"/>
          <w:b/>
          <w:bCs/>
          <w:color w:val="000000"/>
        </w:rPr>
        <w:t>Информация, содержащаяся в опубликованном оповещении о начале общественных обсуждений или публичных слушаний, дата и источник его опубликования: </w:t>
      </w:r>
      <w:r w:rsidRPr="00537F10">
        <w:rPr>
          <w:rFonts w:ascii="Times New Roman" w:hAnsi="Times New Roman" w:cs="Times New Roman"/>
          <w:color w:val="000000"/>
        </w:rPr>
        <w:t xml:space="preserve">оповещение о проведении публичных слушаний размещено 18 января 2021 года на официальном сайте Тувсинского </w:t>
      </w:r>
      <w:r w:rsidRPr="00537F10">
        <w:rPr>
          <w:rFonts w:ascii="Times New Roman" w:hAnsi="Times New Roman" w:cs="Times New Roman"/>
        </w:rPr>
        <w:t xml:space="preserve">сельского </w:t>
      </w:r>
      <w:r w:rsidRPr="00537F10">
        <w:rPr>
          <w:rFonts w:ascii="Times New Roman" w:hAnsi="Times New Roman" w:cs="Times New Roman"/>
          <w:color w:val="000000"/>
        </w:rPr>
        <w:t>поселения Цивильского района</w:t>
      </w:r>
      <w:r w:rsidRPr="00537F10">
        <w:rPr>
          <w:rFonts w:ascii="Times New Roman" w:hAnsi="Times New Roman" w:cs="Times New Roman"/>
        </w:rPr>
        <w:t xml:space="preserve"> Чувашской Республики в сети интернет в разделе </w:t>
      </w:r>
      <w:r w:rsidRPr="00537F10">
        <w:rPr>
          <w:rFonts w:ascii="Times New Roman" w:hAnsi="Times New Roman" w:cs="Times New Roman"/>
          <w:color w:val="000000"/>
        </w:rPr>
        <w:t>«Публичные слушания» (</w:t>
      </w:r>
      <w:hyperlink r:id="rId5" w:history="1">
        <w:r w:rsidRPr="00537F10">
          <w:rPr>
            <w:rStyle w:val="a3"/>
            <w:rFonts w:ascii="Times New Roman" w:hAnsi="Times New Roman" w:cs="Times New Roman"/>
            <w:color w:val="000000"/>
          </w:rPr>
          <w:t>http://gov.cap.ru/SiteMap.aspx?id=2952018&amp;gov_id=476</w:t>
        </w:r>
      </w:hyperlink>
      <w:r w:rsidRPr="00537F10">
        <w:rPr>
          <w:rFonts w:ascii="Times New Roman" w:hAnsi="Times New Roman" w:cs="Times New Roman"/>
          <w:color w:val="000000"/>
        </w:rPr>
        <w:t xml:space="preserve">), в разделе «Законодательство» </w:t>
      </w:r>
      <w:hyperlink r:id="rId6" w:history="1">
        <w:r w:rsidRPr="00537F10">
          <w:rPr>
            <w:rStyle w:val="a3"/>
            <w:rFonts w:ascii="Times New Roman" w:hAnsi="Times New Roman" w:cs="Times New Roman"/>
            <w:color w:val="000000"/>
          </w:rPr>
          <w:t>http://gov</w:t>
        </w:r>
        <w:proofErr w:type="gramEnd"/>
        <w:r w:rsidRPr="00537F10">
          <w:rPr>
            <w:rStyle w:val="a3"/>
            <w:rFonts w:ascii="Times New Roman" w:hAnsi="Times New Roman" w:cs="Times New Roman"/>
            <w:color w:val="000000"/>
          </w:rPr>
          <w:t>.cap.ru/Laws.aspx?gov_id=476</w:t>
        </w:r>
      </w:hyperlink>
      <w:r w:rsidRPr="00537F10">
        <w:rPr>
          <w:rFonts w:ascii="Times New Roman" w:hAnsi="Times New Roman" w:cs="Times New Roman"/>
          <w:color w:val="000000"/>
        </w:rPr>
        <w:t>.</w:t>
      </w:r>
    </w:p>
    <w:p w:rsidR="00A6529F" w:rsidRPr="00537F10" w:rsidRDefault="00A6529F" w:rsidP="00A6529F">
      <w:pPr>
        <w:spacing w:line="276" w:lineRule="auto"/>
        <w:ind w:right="67" w:firstLine="454"/>
        <w:rPr>
          <w:rFonts w:ascii="Times New Roman" w:hAnsi="Times New Roman" w:cs="Times New Roman"/>
        </w:rPr>
      </w:pPr>
      <w:r w:rsidRPr="00537F10">
        <w:rPr>
          <w:rFonts w:ascii="Times New Roman" w:hAnsi="Times New Roman" w:cs="Times New Roman"/>
          <w:b/>
        </w:rPr>
        <w:t>Сведения о количестве участников</w:t>
      </w:r>
      <w:r w:rsidRPr="00537F10">
        <w:rPr>
          <w:rFonts w:ascii="Times New Roman" w:hAnsi="Times New Roman" w:cs="Times New Roman"/>
        </w:rPr>
        <w:t xml:space="preserve">: </w:t>
      </w:r>
      <w:r w:rsidRPr="00AD114B">
        <w:rPr>
          <w:rFonts w:ascii="Times New Roman" w:hAnsi="Times New Roman" w:cs="Times New Roman"/>
        </w:rPr>
        <w:t>17</w:t>
      </w:r>
      <w:r w:rsidRPr="00537F10">
        <w:rPr>
          <w:rFonts w:ascii="Times New Roman" w:hAnsi="Times New Roman" w:cs="Times New Roman"/>
        </w:rPr>
        <w:t xml:space="preserve"> человек.</w:t>
      </w:r>
    </w:p>
    <w:p w:rsidR="00A6529F" w:rsidRPr="00537F10" w:rsidRDefault="00A6529F" w:rsidP="00A6529F">
      <w:pPr>
        <w:spacing w:line="276" w:lineRule="auto"/>
        <w:ind w:left="67" w:right="67" w:firstLine="500"/>
        <w:rPr>
          <w:rFonts w:ascii="Times New Roman" w:hAnsi="Times New Roman" w:cs="Times New Roman"/>
          <w:color w:val="000000"/>
        </w:rPr>
      </w:pPr>
      <w:r w:rsidRPr="00537F10">
        <w:rPr>
          <w:rFonts w:ascii="Times New Roman" w:hAnsi="Times New Roman" w:cs="Times New Roman"/>
          <w:b/>
          <w:bCs/>
          <w:color w:val="000000"/>
        </w:rPr>
        <w:t>Реквизиты протокола публичных слушаний, на основании которого подготовлено заключение о результатах публичных слушаний: </w:t>
      </w:r>
      <w:r w:rsidRPr="00537F10">
        <w:rPr>
          <w:rFonts w:ascii="Times New Roman" w:hAnsi="Times New Roman" w:cs="Times New Roman"/>
          <w:color w:val="000000"/>
        </w:rPr>
        <w:t xml:space="preserve">Протокол публичных слушаний № </w:t>
      </w:r>
      <w:r w:rsidRPr="00AD114B">
        <w:rPr>
          <w:rFonts w:ascii="Times New Roman" w:hAnsi="Times New Roman" w:cs="Times New Roman"/>
        </w:rPr>
        <w:t>1</w:t>
      </w:r>
      <w:r w:rsidRPr="00537F10">
        <w:rPr>
          <w:rFonts w:ascii="Times New Roman" w:hAnsi="Times New Roman" w:cs="Times New Roman"/>
          <w:color w:val="FF0000"/>
        </w:rPr>
        <w:t xml:space="preserve"> </w:t>
      </w:r>
      <w:r w:rsidRPr="00537F10">
        <w:rPr>
          <w:rFonts w:ascii="Times New Roman" w:hAnsi="Times New Roman" w:cs="Times New Roman"/>
          <w:color w:val="000000"/>
        </w:rPr>
        <w:t>от 19 февраля 2021 года.</w:t>
      </w:r>
    </w:p>
    <w:p w:rsidR="00A6529F" w:rsidRPr="00537F10" w:rsidRDefault="00A6529F" w:rsidP="00A6529F">
      <w:pPr>
        <w:spacing w:line="276" w:lineRule="auto"/>
        <w:ind w:firstLine="567"/>
        <w:rPr>
          <w:rFonts w:ascii="Times New Roman" w:hAnsi="Times New Roman" w:cs="Times New Roman"/>
          <w:b/>
          <w:i/>
          <w:color w:val="000000"/>
        </w:rPr>
      </w:pPr>
      <w:r w:rsidRPr="00537F10">
        <w:rPr>
          <w:rFonts w:ascii="Times New Roman" w:hAnsi="Times New Roman" w:cs="Times New Roman"/>
          <w:b/>
          <w:bCs/>
          <w:color w:val="000000"/>
        </w:rPr>
        <w:t>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слушаний:</w:t>
      </w:r>
    </w:p>
    <w:p w:rsidR="00A6529F" w:rsidRPr="00537F10" w:rsidRDefault="00A6529F" w:rsidP="00A6529F">
      <w:pPr>
        <w:spacing w:line="276" w:lineRule="auto"/>
        <w:ind w:firstLine="567"/>
        <w:rPr>
          <w:rFonts w:ascii="Times New Roman" w:hAnsi="Times New Roman" w:cs="Times New Roman"/>
          <w:color w:val="000000"/>
        </w:rPr>
      </w:pPr>
      <w:r w:rsidRPr="00537F10">
        <w:rPr>
          <w:rFonts w:ascii="Times New Roman" w:hAnsi="Times New Roman" w:cs="Times New Roman"/>
          <w:color w:val="000000"/>
        </w:rPr>
        <w:t>Предложения  и замечания в устной и письменной форме в ходе проведения публичных слушаний не поступали.</w:t>
      </w:r>
    </w:p>
    <w:p w:rsidR="00A6529F" w:rsidRPr="00537F10" w:rsidRDefault="00A6529F" w:rsidP="00A6529F">
      <w:pPr>
        <w:spacing w:line="276" w:lineRule="auto"/>
        <w:ind w:firstLine="454"/>
        <w:rPr>
          <w:rFonts w:ascii="Times New Roman" w:hAnsi="Times New Roman" w:cs="Times New Roman"/>
          <w:b/>
          <w:color w:val="000000"/>
        </w:rPr>
      </w:pPr>
      <w:r w:rsidRPr="00537F10">
        <w:rPr>
          <w:rFonts w:ascii="Times New Roman" w:hAnsi="Times New Roman" w:cs="Times New Roman"/>
          <w:b/>
          <w:color w:val="000000"/>
        </w:rPr>
        <w:t>Выводы по результатам публичных слушаний:</w:t>
      </w:r>
    </w:p>
    <w:p w:rsidR="00A6529F" w:rsidRPr="00537F10" w:rsidRDefault="00A6529F" w:rsidP="00A6529F">
      <w:pPr>
        <w:pStyle w:val="a7"/>
        <w:numPr>
          <w:ilvl w:val="0"/>
          <w:numId w:val="1"/>
        </w:numPr>
        <w:spacing w:line="276" w:lineRule="auto"/>
        <w:ind w:left="0" w:firstLine="567"/>
        <w:jc w:val="both"/>
        <w:rPr>
          <w:color w:val="000000"/>
        </w:rPr>
      </w:pPr>
      <w:r w:rsidRPr="00537F10">
        <w:rPr>
          <w:color w:val="000000"/>
        </w:rPr>
        <w:t>Установить, что  порядок  и процедура публичных слушаний соблюдены согласно ст. 30, 31 Градостроительного Кодекса РФ.</w:t>
      </w:r>
    </w:p>
    <w:p w:rsidR="00A6529F" w:rsidRPr="00537F10" w:rsidRDefault="00A6529F" w:rsidP="00A6529F">
      <w:pPr>
        <w:pStyle w:val="a7"/>
        <w:numPr>
          <w:ilvl w:val="0"/>
          <w:numId w:val="1"/>
        </w:numPr>
        <w:spacing w:line="276" w:lineRule="auto"/>
        <w:ind w:left="0" w:firstLine="567"/>
        <w:jc w:val="both"/>
        <w:rPr>
          <w:color w:val="000000"/>
        </w:rPr>
      </w:pPr>
      <w:r w:rsidRPr="00537F10">
        <w:rPr>
          <w:color w:val="000000"/>
        </w:rPr>
        <w:t>Считать указанные  публичные слушания состоявшимися.</w:t>
      </w:r>
    </w:p>
    <w:p w:rsidR="00A6529F" w:rsidRPr="00537F10" w:rsidRDefault="00A6529F" w:rsidP="00A6529F">
      <w:pPr>
        <w:pStyle w:val="a7"/>
        <w:numPr>
          <w:ilvl w:val="0"/>
          <w:numId w:val="1"/>
        </w:numPr>
        <w:spacing w:line="276" w:lineRule="auto"/>
        <w:ind w:left="0" w:firstLine="567"/>
        <w:jc w:val="both"/>
        <w:rPr>
          <w:color w:val="000000"/>
        </w:rPr>
      </w:pPr>
      <w:proofErr w:type="gramStart"/>
      <w:r w:rsidRPr="00537F10">
        <w:rPr>
          <w:color w:val="000000"/>
        </w:rPr>
        <w:t>Считать целесообразным направить</w:t>
      </w:r>
      <w:proofErr w:type="gramEnd"/>
      <w:r w:rsidRPr="00537F10">
        <w:rPr>
          <w:color w:val="000000"/>
        </w:rPr>
        <w:t xml:space="preserve"> проект решения Собрания депутатов Тувсинского сельского поселения  «О внесении изменений в  Правила землепользования и </w:t>
      </w:r>
      <w:r w:rsidRPr="00537F10">
        <w:rPr>
          <w:color w:val="000000"/>
        </w:rPr>
        <w:lastRenderedPageBreak/>
        <w:t>застройки Тувсинского  сельского поселения Цивильского района Чувашской Республики,</w:t>
      </w:r>
      <w:r w:rsidRPr="00537F10">
        <w:rPr>
          <w:rFonts w:eastAsia="Calibri"/>
        </w:rPr>
        <w:t xml:space="preserve"> утвержденные решением Собрания депутатов Тувсинского сельского поселения от 19.09.2012 №13/3 (с изменениями  от  27.12.2016 г. №17/1</w:t>
      </w:r>
      <w:r w:rsidRPr="00537F10">
        <w:t>; от 16.03.2017 г. № 21/1; от 08.04.2019г. № 47/3)</w:t>
      </w:r>
      <w:r w:rsidRPr="00537F10">
        <w:rPr>
          <w:color w:val="000000"/>
        </w:rPr>
        <w:t>»  на рассмотрение и утверждение  в установленном порядке  Собранию депутатов Тувсинского сельского поселения.</w:t>
      </w:r>
    </w:p>
    <w:p w:rsidR="00A6529F" w:rsidRPr="00537F10" w:rsidRDefault="00A6529F" w:rsidP="00A6529F">
      <w:pPr>
        <w:spacing w:line="276" w:lineRule="auto"/>
        <w:ind w:right="67" w:firstLine="709"/>
        <w:rPr>
          <w:rFonts w:ascii="Times New Roman" w:hAnsi="Times New Roman" w:cs="Times New Roman"/>
        </w:rPr>
      </w:pPr>
      <w:r w:rsidRPr="00537F10">
        <w:rPr>
          <w:rFonts w:ascii="Times New Roman" w:hAnsi="Times New Roman" w:cs="Times New Roman"/>
        </w:rPr>
        <w:t> </w:t>
      </w:r>
    </w:p>
    <w:p w:rsidR="00A6529F" w:rsidRPr="00537F10" w:rsidRDefault="00A6529F" w:rsidP="00A6529F">
      <w:pPr>
        <w:spacing w:line="276" w:lineRule="auto"/>
        <w:ind w:right="67" w:firstLine="709"/>
        <w:rPr>
          <w:rFonts w:ascii="Times New Roman" w:hAnsi="Times New Roman" w:cs="Times New Roman"/>
        </w:rPr>
      </w:pPr>
    </w:p>
    <w:p w:rsidR="00A6529F" w:rsidRPr="00537F10" w:rsidRDefault="00A6529F" w:rsidP="00A6529F">
      <w:pPr>
        <w:spacing w:line="276" w:lineRule="auto"/>
        <w:ind w:right="67" w:firstLine="709"/>
        <w:rPr>
          <w:rFonts w:ascii="Times New Roman" w:hAnsi="Times New Roman" w:cs="Times New Roman"/>
        </w:rPr>
      </w:pPr>
    </w:p>
    <w:p w:rsidR="00A6529F" w:rsidRPr="00537F10" w:rsidRDefault="00A6529F" w:rsidP="00A6529F">
      <w:pPr>
        <w:spacing w:line="276" w:lineRule="auto"/>
        <w:ind w:right="67" w:firstLine="709"/>
        <w:rPr>
          <w:rFonts w:ascii="Times New Roman" w:hAnsi="Times New Roman" w:cs="Times New Roman"/>
        </w:rPr>
      </w:pPr>
      <w:r w:rsidRPr="00537F10">
        <w:rPr>
          <w:rFonts w:ascii="Times New Roman" w:hAnsi="Times New Roman" w:cs="Times New Roman"/>
          <w:color w:val="000000"/>
        </w:rPr>
        <w:t xml:space="preserve">Председатель комиссии по подготовке  проекта  внесения изменений  в Правила землепользования и застройки Тувсинского сельского поселения -  глава Тувсинского сельского поселения Цивильского района </w:t>
      </w:r>
    </w:p>
    <w:p w:rsidR="00A6529F" w:rsidRPr="00537F10" w:rsidRDefault="00A6529F" w:rsidP="00A6529F">
      <w:pPr>
        <w:spacing w:line="276" w:lineRule="auto"/>
        <w:ind w:firstLine="709"/>
        <w:rPr>
          <w:rFonts w:ascii="Times New Roman" w:hAnsi="Times New Roman" w:cs="Times New Roman"/>
        </w:rPr>
      </w:pPr>
    </w:p>
    <w:p w:rsidR="00A6529F" w:rsidRPr="00537F10" w:rsidRDefault="00A6529F" w:rsidP="00A6529F">
      <w:pPr>
        <w:spacing w:line="276" w:lineRule="auto"/>
        <w:ind w:firstLine="709"/>
        <w:rPr>
          <w:rFonts w:ascii="Times New Roman" w:hAnsi="Times New Roman" w:cs="Times New Roman"/>
        </w:rPr>
      </w:pPr>
    </w:p>
    <w:p w:rsidR="00A6529F" w:rsidRPr="00537F10" w:rsidRDefault="00A6529F" w:rsidP="00A6529F">
      <w:pPr>
        <w:spacing w:line="276" w:lineRule="auto"/>
        <w:ind w:firstLine="709"/>
        <w:rPr>
          <w:rFonts w:ascii="Times New Roman" w:hAnsi="Times New Roman" w:cs="Times New Roman"/>
          <w:color w:val="000000"/>
        </w:rPr>
      </w:pPr>
      <w:r w:rsidRPr="00537F10">
        <w:rPr>
          <w:rFonts w:ascii="Times New Roman" w:hAnsi="Times New Roman" w:cs="Times New Roman"/>
        </w:rPr>
        <w:t xml:space="preserve">   _________________ </w:t>
      </w:r>
      <w:proofErr w:type="spellStart"/>
      <w:r w:rsidRPr="00537F10">
        <w:rPr>
          <w:rFonts w:ascii="Times New Roman" w:hAnsi="Times New Roman" w:cs="Times New Roman"/>
        </w:rPr>
        <w:t>Атманова</w:t>
      </w:r>
      <w:proofErr w:type="spellEnd"/>
      <w:r w:rsidRPr="00537F10">
        <w:rPr>
          <w:rFonts w:ascii="Times New Roman" w:hAnsi="Times New Roman" w:cs="Times New Roman"/>
        </w:rPr>
        <w:t xml:space="preserve"> Л.М.</w:t>
      </w:r>
    </w:p>
    <w:p w:rsidR="00FA039A" w:rsidRDefault="00FA039A"/>
    <w:sectPr w:rsidR="00FA039A" w:rsidSect="00FA0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F4F02"/>
    <w:multiLevelType w:val="hybridMultilevel"/>
    <w:tmpl w:val="8E9093C8"/>
    <w:lvl w:ilvl="0" w:tplc="92487B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savePreviewPicture/>
  <w:compat/>
  <w:rsids>
    <w:rsidRoot w:val="00A6529F"/>
    <w:rsid w:val="008639BC"/>
    <w:rsid w:val="00A6529F"/>
    <w:rsid w:val="00B961CC"/>
    <w:rsid w:val="00FA0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29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6529F"/>
    <w:rPr>
      <w:color w:val="0000FF"/>
      <w:u w:val="single"/>
    </w:rPr>
  </w:style>
  <w:style w:type="character" w:styleId="a4">
    <w:name w:val="Strong"/>
    <w:basedOn w:val="a0"/>
    <w:uiPriority w:val="22"/>
    <w:qFormat/>
    <w:rsid w:val="00A6529F"/>
    <w:rPr>
      <w:b/>
      <w:bCs/>
    </w:rPr>
  </w:style>
  <w:style w:type="paragraph" w:styleId="a5">
    <w:name w:val="Normal (Web)"/>
    <w:basedOn w:val="a"/>
    <w:link w:val="a6"/>
    <w:uiPriority w:val="99"/>
    <w:rsid w:val="00A6529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a6">
    <w:name w:val="Обычный (веб) Знак"/>
    <w:basedOn w:val="a0"/>
    <w:link w:val="a5"/>
    <w:uiPriority w:val="99"/>
    <w:locked/>
    <w:rsid w:val="00A652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6529F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v.cap.ru/Laws.aspx?gov_id=476" TargetMode="External"/><Relationship Id="rId5" Type="http://schemas.openxmlformats.org/officeDocument/2006/relationships/hyperlink" Target="http://gov.cap.ru/SiteMap.aspx?id=2952018&amp;gov_id=47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532</Words>
  <Characters>3036</Characters>
  <Application>Microsoft Office Word</Application>
  <DocSecurity>0</DocSecurity>
  <Lines>25</Lines>
  <Paragraphs>7</Paragraphs>
  <ScaleCrop>false</ScaleCrop>
  <Company/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2021-02-22T10:05:00Z</dcterms:created>
  <dcterms:modified xsi:type="dcterms:W3CDTF">2021-02-22T10:08:00Z</dcterms:modified>
</cp:coreProperties>
</file>