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780E30" w:rsidRDefault="00780E30" w:rsidP="00DB310B">
      <w:pPr>
        <w:rPr>
          <w:rFonts w:ascii="Times New Roman" w:hAnsi="Times New Roman" w:cs="Times New Roman"/>
          <w:sz w:val="24"/>
          <w:szCs w:val="24"/>
        </w:rPr>
      </w:pP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01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января  20</w:t>
      </w:r>
      <w:r w:rsidR="0099655B">
        <w:rPr>
          <w:rFonts w:ascii="Times New Roman" w:hAnsi="Times New Roman" w:cs="Times New Roman"/>
          <w:sz w:val="24"/>
          <w:szCs w:val="24"/>
        </w:rPr>
        <w:t>2</w:t>
      </w:r>
      <w:r w:rsidR="003301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 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r w:rsidR="00330191">
        <w:rPr>
          <w:rFonts w:ascii="Times New Roman" w:hAnsi="Times New Roman" w:cs="Times New Roman"/>
          <w:sz w:val="24"/>
          <w:szCs w:val="24"/>
        </w:rPr>
        <w:t>Степанов Д.А.,</w:t>
      </w:r>
      <w:r>
        <w:rPr>
          <w:rFonts w:ascii="Times New Roman" w:hAnsi="Times New Roman" w:cs="Times New Roman"/>
          <w:sz w:val="24"/>
          <w:szCs w:val="24"/>
        </w:rPr>
        <w:t xml:space="preserve">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B310B" w:rsidRDefault="00DB310B" w:rsidP="00DB3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5322">
        <w:rPr>
          <w:rFonts w:ascii="Times New Roman" w:hAnsi="Times New Roman" w:cs="Times New Roman"/>
          <w:sz w:val="24"/>
          <w:szCs w:val="24"/>
        </w:rPr>
        <w:t>О работе учреждений культуры по профилактике наркомании и пропаганде здорового образа жизни.</w:t>
      </w:r>
    </w:p>
    <w:p w:rsidR="00060271" w:rsidRDefault="00060271" w:rsidP="00060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Иванову О.Л.- заведующего Тувсинским СДК. Важным направлением работы дома культуры является пропаганда здорового образа жизни, профилактика наркомании среди детей, подростков и молодежи.  В отчетном квартале по ЗОЖ провели ряд мероприятий: игровая программа «Мы за ЗОЖ», урок здоровья «Запомните детк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таблетки не конфетки», профилактическая беседа о вреде алкоголя «Алкоголь пить, себя могилу хоронить», диспут «Курить- здоровью вредить», игровая программа «Мы здоровью скажем «ДА», диспут «Быть здоровым модно», диспут о наркомании «Чтоб беда к нам не пришла». А также провели акции «Мир без террора» и ко дню борьбы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«Всем миром против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На эти мероприятия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приглашаются дети из неблагополучных семей, а также несовершеннолетние состоящих на учете в ПДН.</w:t>
      </w:r>
    </w:p>
    <w:p w:rsidR="00060271" w:rsidRDefault="00060271" w:rsidP="00060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ВЫСТУПИЛИ: Петрова Р.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Совета профилактики. Предлагаю информацию о работе учреждений культуры по профилактике </w:t>
      </w:r>
      <w:r w:rsidR="00515322">
        <w:rPr>
          <w:rFonts w:ascii="Times New Roman" w:hAnsi="Times New Roman" w:cs="Times New Roman"/>
          <w:sz w:val="24"/>
          <w:szCs w:val="24"/>
        </w:rPr>
        <w:t>наркомании</w:t>
      </w:r>
      <w:r>
        <w:rPr>
          <w:rFonts w:ascii="Times New Roman" w:hAnsi="Times New Roman" w:cs="Times New Roman"/>
          <w:sz w:val="24"/>
          <w:szCs w:val="24"/>
        </w:rPr>
        <w:t xml:space="preserve"> и пропаганде здорового образа жизни принять к сведению.</w:t>
      </w:r>
    </w:p>
    <w:p w:rsidR="00060271" w:rsidRDefault="00060271" w:rsidP="00060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РЕШИЛИ:</w:t>
      </w:r>
    </w:p>
    <w:p w:rsidR="00060271" w:rsidRDefault="00060271" w:rsidP="00060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 Информацию о работе учреждений культуры по профилактике наркомании и пропаганде здорового образа жизни принять к сведению.</w:t>
      </w:r>
    </w:p>
    <w:p w:rsidR="00060271" w:rsidRDefault="00060271" w:rsidP="000602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Работникам культуры продолжить работу по профилактике наркомании и пропаганде здорового образа жизни.</w:t>
      </w:r>
    </w:p>
    <w:p w:rsidR="00780E30" w:rsidRDefault="00780E30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DB310B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060271"/>
    <w:rsid w:val="000C327B"/>
    <w:rsid w:val="00330191"/>
    <w:rsid w:val="00515322"/>
    <w:rsid w:val="00780E30"/>
    <w:rsid w:val="0099655B"/>
    <w:rsid w:val="009A1A9D"/>
    <w:rsid w:val="009A5540"/>
    <w:rsid w:val="00A508AB"/>
    <w:rsid w:val="00A806DB"/>
    <w:rsid w:val="00B14693"/>
    <w:rsid w:val="00DB310B"/>
    <w:rsid w:val="00E1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2021-02-20T07:30:00Z</cp:lastPrinted>
  <dcterms:created xsi:type="dcterms:W3CDTF">2019-01-24T08:23:00Z</dcterms:created>
  <dcterms:modified xsi:type="dcterms:W3CDTF">2021-02-20T07:30:00Z</dcterms:modified>
</cp:coreProperties>
</file>