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67" w:rsidRPr="00095F67" w:rsidRDefault="00095F67" w:rsidP="00095F67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5F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Отчет о проведенном анализе коррупционных рисков при использовании должностных обязанностей в администрации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Тувсинского</w:t>
      </w:r>
      <w:r w:rsidRPr="00095F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сельского поселения за 2020 год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Для определения перечня должностей, в наибольшей степени подверженных риску коррупции, проанализирована информация, полученная в результате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1.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6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Тувсинского</w:t>
      </w:r>
      <w:r w:rsidRPr="00095F67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 постановление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95F67">
        <w:rPr>
          <w:rFonts w:ascii="Times New Roman" w:hAnsi="Times New Roman" w:cs="Times New Roman"/>
          <w:sz w:val="24"/>
          <w:szCs w:val="24"/>
        </w:rPr>
        <w:t>.03.2015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95F67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2</w:t>
      </w:r>
      <w:r w:rsidR="009C12A0">
        <w:rPr>
          <w:rFonts w:ascii="Times New Roman" w:hAnsi="Times New Roman" w:cs="Times New Roman"/>
          <w:sz w:val="24"/>
          <w:szCs w:val="24"/>
        </w:rPr>
        <w:t>0</w:t>
      </w:r>
      <w:r w:rsidRPr="00095F67">
        <w:rPr>
          <w:rFonts w:ascii="Times New Roman" w:hAnsi="Times New Roman" w:cs="Times New Roman"/>
          <w:sz w:val="24"/>
          <w:szCs w:val="24"/>
        </w:rPr>
        <w:t xml:space="preserve"> марта 2020 года распоряжением администрации сельского поселения №</w:t>
      </w:r>
      <w:r w:rsidR="009C12A0">
        <w:rPr>
          <w:rFonts w:ascii="Times New Roman" w:hAnsi="Times New Roman" w:cs="Times New Roman"/>
          <w:sz w:val="24"/>
          <w:szCs w:val="24"/>
        </w:rPr>
        <w:t>06</w:t>
      </w:r>
      <w:r w:rsidRPr="00095F67">
        <w:rPr>
          <w:rFonts w:ascii="Times New Roman" w:hAnsi="Times New Roman" w:cs="Times New Roman"/>
          <w:sz w:val="24"/>
          <w:szCs w:val="24"/>
        </w:rPr>
        <w:t xml:space="preserve"> утвержден должностной  регламент 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Тувсинского</w:t>
      </w:r>
      <w:r w:rsidRPr="00095F67">
        <w:rPr>
          <w:rFonts w:ascii="Times New Roman" w:hAnsi="Times New Roman" w:cs="Times New Roman"/>
          <w:sz w:val="24"/>
          <w:szCs w:val="24"/>
        </w:rPr>
        <w:t xml:space="preserve"> сельского поселения  Цивильского района Чувашской Республики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При проведении анализа должностных инструкций охвачены следующие направления: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– соответствие квалификационным требованиям, уровню и характеру знаний и навыков;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– решение вопросов, по которым муниципальный служащий обязан самостоятельно принимать управленческие и иные решения;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lastRenderedPageBreak/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-необходимость внесения изменений в должностные инструкции муниципальных служащих отсутствует.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По результатам проведенного анализа приняли решение, что все должности администрации сельского поселения с высоким коррупционным риском и нормативн</w:t>
      </w:r>
      <w:proofErr w:type="gramStart"/>
      <w:r w:rsidRPr="00095F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95F67">
        <w:rPr>
          <w:rFonts w:ascii="Times New Roman" w:hAnsi="Times New Roman" w:cs="Times New Roman"/>
          <w:sz w:val="24"/>
          <w:szCs w:val="24"/>
        </w:rPr>
        <w:t xml:space="preserve"> правовой акт «Об утверждении Перечня должностей,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детей» внесения изменений не требуется.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 xml:space="preserve">  Глава администрации </w:t>
      </w:r>
      <w:r>
        <w:rPr>
          <w:rFonts w:ascii="Times New Roman" w:hAnsi="Times New Roman" w:cs="Times New Roman"/>
          <w:sz w:val="24"/>
          <w:szCs w:val="24"/>
        </w:rPr>
        <w:t>Тувсинского</w:t>
      </w:r>
    </w:p>
    <w:p w:rsidR="00095F67" w:rsidRPr="00095F67" w:rsidRDefault="00095F67" w:rsidP="00095F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7">
        <w:rPr>
          <w:rFonts w:ascii="Times New Roman" w:hAnsi="Times New Roman" w:cs="Times New Roman"/>
          <w:sz w:val="24"/>
          <w:szCs w:val="24"/>
        </w:rPr>
        <w:t>сельского поселения Цивильского района             </w:t>
      </w:r>
      <w:r w:rsidR="009C12A0">
        <w:rPr>
          <w:rFonts w:ascii="Times New Roman" w:hAnsi="Times New Roman" w:cs="Times New Roman"/>
          <w:sz w:val="24"/>
          <w:szCs w:val="24"/>
        </w:rPr>
        <w:t>Л.М.Атманова</w:t>
      </w:r>
    </w:p>
    <w:p w:rsidR="00105432" w:rsidRDefault="00105432"/>
    <w:sectPr w:rsidR="00105432" w:rsidSect="0010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5F67"/>
    <w:rsid w:val="00095F67"/>
    <w:rsid w:val="00105432"/>
    <w:rsid w:val="009C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32"/>
  </w:style>
  <w:style w:type="paragraph" w:styleId="1">
    <w:name w:val="heading 1"/>
    <w:basedOn w:val="a"/>
    <w:link w:val="10"/>
    <w:uiPriority w:val="9"/>
    <w:qFormat/>
    <w:rsid w:val="00095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2021-02-08T12:24:00Z</dcterms:created>
  <dcterms:modified xsi:type="dcterms:W3CDTF">2021-02-08T12:29:00Z</dcterms:modified>
</cp:coreProperties>
</file>