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94" w:rsidRDefault="003B4394" w:rsidP="003B4394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127635</wp:posOffset>
            </wp:positionV>
            <wp:extent cx="723900" cy="717550"/>
            <wp:effectExtent l="19050" t="0" r="0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4394" w:rsidRDefault="003B4394" w:rsidP="003B4394"/>
    <w:tbl>
      <w:tblPr>
        <w:tblW w:w="0" w:type="auto"/>
        <w:tblLook w:val="0000"/>
      </w:tblPr>
      <w:tblGrid>
        <w:gridCol w:w="4135"/>
        <w:gridCol w:w="1143"/>
        <w:gridCol w:w="4217"/>
      </w:tblGrid>
      <w:tr w:rsidR="003B4394" w:rsidTr="008F1B11">
        <w:trPr>
          <w:cantSplit/>
          <w:trHeight w:val="420"/>
        </w:trPr>
        <w:tc>
          <w:tcPr>
            <w:tcW w:w="4135" w:type="dxa"/>
          </w:tcPr>
          <w:p w:rsidR="003B4394" w:rsidRDefault="003B4394" w:rsidP="008F1B1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3B4394" w:rsidRDefault="003B4394" w:rsidP="008F1B1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ÇĚРПУ РАЙОНĚ</w:t>
            </w:r>
          </w:p>
        </w:tc>
        <w:tc>
          <w:tcPr>
            <w:tcW w:w="1143" w:type="dxa"/>
            <w:vMerge w:val="restart"/>
          </w:tcPr>
          <w:p w:rsidR="003B4394" w:rsidRDefault="003B4394" w:rsidP="008F1B11">
            <w:pPr>
              <w:rPr>
                <w:sz w:val="26"/>
              </w:rPr>
            </w:pPr>
          </w:p>
        </w:tc>
        <w:tc>
          <w:tcPr>
            <w:tcW w:w="4217" w:type="dxa"/>
          </w:tcPr>
          <w:p w:rsidR="003B4394" w:rsidRDefault="003B4394" w:rsidP="008F1B1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3B4394" w:rsidRDefault="003B4394" w:rsidP="008F1B11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3B4394" w:rsidTr="008F1B11">
        <w:trPr>
          <w:cantSplit/>
          <w:trHeight w:val="2355"/>
        </w:trPr>
        <w:tc>
          <w:tcPr>
            <w:tcW w:w="4135" w:type="dxa"/>
          </w:tcPr>
          <w:p w:rsidR="003B4394" w:rsidRDefault="003B4394" w:rsidP="008F1B11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ТУÇИ ЯЛ ПОСЕЛЕНИЙĚН </w:t>
            </w:r>
          </w:p>
          <w:p w:rsidR="003B4394" w:rsidRDefault="003B4394" w:rsidP="008F1B11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АДМИНИСТРАЦИЙЕ</w:t>
            </w:r>
          </w:p>
          <w:p w:rsidR="003B4394" w:rsidRDefault="003B4394" w:rsidP="008F1B11">
            <w:pPr>
              <w:pStyle w:val="a3"/>
              <w:tabs>
                <w:tab w:val="left" w:pos="4285"/>
              </w:tabs>
              <w:spacing w:line="192" w:lineRule="auto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3B4394" w:rsidRDefault="003B4394" w:rsidP="008F1B1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3B4394" w:rsidRDefault="003B4394" w:rsidP="008F1B11">
            <w:pPr>
              <w:rPr>
                <w:rFonts w:ascii="Baltica" w:hAnsi="Baltica"/>
              </w:rPr>
            </w:pPr>
          </w:p>
          <w:p w:rsidR="003B4394" w:rsidRDefault="003B4394" w:rsidP="008F1B11">
            <w:pPr>
              <w:pStyle w:val="a3"/>
              <w:ind w:right="-35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noProof/>
                <w:color w:val="000000"/>
                <w:sz w:val="26"/>
              </w:rPr>
              <w:t>2021</w:t>
            </w:r>
            <w:r>
              <w:rPr>
                <w:rFonts w:ascii="Arial" w:hAnsi="Arial" w:cs="Arial"/>
                <w:b/>
                <w:noProof/>
                <w:color w:val="000000"/>
                <w:sz w:val="26"/>
              </w:rPr>
              <w:t>ç.июнĕн 29</w:t>
            </w:r>
            <w:r>
              <w:rPr>
                <w:b/>
                <w:noProof/>
                <w:color w:val="000000"/>
                <w:sz w:val="26"/>
              </w:rPr>
              <w:t>-мĕшĕ 28№</w:t>
            </w:r>
          </w:p>
          <w:p w:rsidR="003B4394" w:rsidRPr="003B4394" w:rsidRDefault="003B4394" w:rsidP="008F1B11">
            <w:pPr>
              <w:jc w:val="both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</w:rPr>
              <w:t xml:space="preserve">                      </w:t>
            </w:r>
            <w:r w:rsidRPr="003B4394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Ту</w:t>
            </w:r>
            <w:r w:rsidRPr="003B4394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 xml:space="preserve">çи </w:t>
            </w:r>
            <w:r w:rsidRPr="003B4394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ялě</w:t>
            </w:r>
          </w:p>
        </w:tc>
        <w:tc>
          <w:tcPr>
            <w:tcW w:w="0" w:type="auto"/>
            <w:vMerge/>
            <w:vAlign w:val="center"/>
          </w:tcPr>
          <w:p w:rsidR="003B4394" w:rsidRDefault="003B4394" w:rsidP="008F1B11">
            <w:pPr>
              <w:rPr>
                <w:sz w:val="26"/>
              </w:rPr>
            </w:pPr>
          </w:p>
        </w:tc>
        <w:tc>
          <w:tcPr>
            <w:tcW w:w="4217" w:type="dxa"/>
          </w:tcPr>
          <w:p w:rsidR="003B4394" w:rsidRDefault="003B4394" w:rsidP="008F1B11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3B4394" w:rsidRDefault="003B4394" w:rsidP="008F1B1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ТУВСИНСКОГО СЕЛЬСКОГО </w:t>
            </w:r>
          </w:p>
          <w:p w:rsidR="003B4394" w:rsidRDefault="003B4394" w:rsidP="008F1B1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3B4394" w:rsidRDefault="003B4394" w:rsidP="008F1B11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3B4394" w:rsidRDefault="003B4394" w:rsidP="008F1B11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3B4394" w:rsidRDefault="003B4394" w:rsidP="008F1B11">
            <w:pPr>
              <w:rPr>
                <w:rFonts w:ascii="Baltica" w:hAnsi="Baltica"/>
              </w:rPr>
            </w:pPr>
          </w:p>
          <w:p w:rsidR="003B4394" w:rsidRDefault="003B4394" w:rsidP="008F1B11">
            <w:pPr>
              <w:pStyle w:val="a3"/>
              <w:ind w:left="362"/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>29 июня  2021 г   № 28</w:t>
            </w:r>
          </w:p>
          <w:p w:rsidR="003B4394" w:rsidRPr="003B4394" w:rsidRDefault="003B4394" w:rsidP="008F1B11">
            <w:pPr>
              <w:ind w:left="348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3B4394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 xml:space="preserve">           деревня Тувси</w:t>
            </w:r>
          </w:p>
          <w:p w:rsidR="003B4394" w:rsidRDefault="003B4394" w:rsidP="008F1B11">
            <w:pPr>
              <w:ind w:left="348"/>
              <w:jc w:val="center"/>
              <w:rPr>
                <w:noProof/>
                <w:color w:val="000000"/>
                <w:sz w:val="26"/>
              </w:rPr>
            </w:pPr>
          </w:p>
        </w:tc>
      </w:tr>
    </w:tbl>
    <w:p w:rsidR="006536AA" w:rsidRDefault="006536AA" w:rsidP="006536AA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Об утверждении муниципальной программы «Профилактика терроризма и экстремизма, а также минимизация и (или) ликвидация последствий проявления терроризма и экстремизма  на территории </w:t>
      </w:r>
      <w:r w:rsidR="00764A9B">
        <w:rPr>
          <w:rFonts w:ascii="Times New Roman" w:hAnsi="Times New Roman"/>
          <w:b/>
          <w:bCs/>
          <w:color w:val="000000"/>
          <w:sz w:val="24"/>
          <w:szCs w:val="24"/>
        </w:rPr>
        <w:t>Тувсинского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сельского поселения Цивильского  района Чувашской Республики на 2021-2025 годы»</w:t>
      </w:r>
    </w:p>
    <w:p w:rsidR="006536AA" w:rsidRDefault="006536AA" w:rsidP="006536AA">
      <w:pPr>
        <w:spacing w:before="100" w:beforeAutospacing="1" w:after="100" w:afterAutospacing="1"/>
        <w:ind w:firstLine="30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      В соответствии с Федеральным законом от 06.03.2011 № 35-ФЗ «О противодействии терроризму», Федеральным законом т 06.10.2003 г. № 131-ФЗ «Об общих принципах организации местного самоуправления в Российской Федерации», Федеральным законом  от 25.07.2002 г. № 114-ФЗ «О противодействии экстремистской деятельности», администрация </w:t>
      </w:r>
      <w:r w:rsidR="00764A9B">
        <w:rPr>
          <w:rFonts w:ascii="Times New Roman" w:hAnsi="Times New Roman"/>
          <w:color w:val="000000"/>
          <w:sz w:val="24"/>
          <w:szCs w:val="24"/>
        </w:rPr>
        <w:t>Тувсинского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 сельского поселения Цивильского  района  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в л я е т: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      1.Утвердить муниципальную  программу «Профилактика терроризма и экстремизма, а также минимизация и (или) ликвидация последствий проявления терроризма и экстремизма  на территории </w:t>
      </w:r>
      <w:r w:rsidR="00764A9B">
        <w:rPr>
          <w:rFonts w:ascii="Times New Roman" w:hAnsi="Times New Roman"/>
          <w:color w:val="000000"/>
          <w:sz w:val="24"/>
          <w:szCs w:val="24"/>
        </w:rPr>
        <w:t>Тувсинского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 сельского поселения Цивильского  района Чувашской Республики на 2021-2025 годы».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 2. Настоящее постановление вступает в силу после его официального опубликовани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я(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обнародования).                 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</w:t>
      </w:r>
    </w:p>
    <w:p w:rsidR="006536AA" w:rsidRDefault="006536AA" w:rsidP="006536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Глава администрации </w:t>
      </w:r>
      <w:r w:rsidR="00764A9B">
        <w:rPr>
          <w:rFonts w:ascii="Times New Roman" w:hAnsi="Times New Roman"/>
          <w:color w:val="000000"/>
          <w:sz w:val="24"/>
          <w:szCs w:val="24"/>
        </w:rPr>
        <w:t>Тувсинского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</w:t>
      </w:r>
    </w:p>
    <w:p w:rsidR="006536AA" w:rsidRDefault="006536AA" w:rsidP="006536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поселения Цивильского района                                                         </w:t>
      </w:r>
      <w:r w:rsidR="00764A9B">
        <w:rPr>
          <w:rFonts w:ascii="Times New Roman" w:hAnsi="Times New Roman"/>
          <w:color w:val="000000"/>
          <w:sz w:val="24"/>
          <w:szCs w:val="24"/>
        </w:rPr>
        <w:t>Л.М.Атманова</w:t>
      </w:r>
    </w:p>
    <w:p w:rsidR="006536AA" w:rsidRDefault="006536AA" w:rsidP="006536AA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6536AA" w:rsidRP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  </w:t>
      </w:r>
      <w:r w:rsidRPr="006536AA">
        <w:rPr>
          <w:rFonts w:ascii="Times New Roman" w:hAnsi="Times New Roman"/>
        </w:rPr>
        <w:t>Утверждена</w:t>
      </w:r>
    </w:p>
    <w:p w:rsidR="006536AA" w:rsidRPr="006536AA" w:rsidRDefault="00632F1E" w:rsidP="00632F1E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</w:t>
      </w:r>
      <w:r w:rsidR="006536AA" w:rsidRPr="006536AA">
        <w:rPr>
          <w:rFonts w:ascii="Times New Roman" w:hAnsi="Times New Roman"/>
        </w:rPr>
        <w:t>постановлением администрации</w:t>
      </w:r>
    </w:p>
    <w:p w:rsidR="006536AA" w:rsidRPr="006536AA" w:rsidRDefault="00764A9B" w:rsidP="006536AA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Тувсинского</w:t>
      </w:r>
      <w:r w:rsidR="006536AA" w:rsidRPr="006536AA">
        <w:rPr>
          <w:rFonts w:ascii="Times New Roman" w:hAnsi="Times New Roman"/>
        </w:rPr>
        <w:t xml:space="preserve">  сельского поселения</w:t>
      </w:r>
    </w:p>
    <w:p w:rsidR="006536AA" w:rsidRPr="006536AA" w:rsidRDefault="006536AA" w:rsidP="006536AA">
      <w:pPr>
        <w:pStyle w:val="a5"/>
        <w:jc w:val="right"/>
        <w:rPr>
          <w:rFonts w:ascii="Times New Roman" w:hAnsi="Times New Roman"/>
        </w:rPr>
      </w:pPr>
      <w:r w:rsidRPr="006536AA">
        <w:rPr>
          <w:rFonts w:ascii="Times New Roman" w:hAnsi="Times New Roman"/>
        </w:rPr>
        <w:t xml:space="preserve">от </w:t>
      </w:r>
      <w:r w:rsidR="00632F1E">
        <w:rPr>
          <w:rFonts w:ascii="Times New Roman" w:hAnsi="Times New Roman"/>
        </w:rPr>
        <w:t xml:space="preserve"> </w:t>
      </w:r>
      <w:r w:rsidR="003B4394">
        <w:rPr>
          <w:rFonts w:ascii="Times New Roman" w:hAnsi="Times New Roman"/>
        </w:rPr>
        <w:t>29</w:t>
      </w:r>
      <w:r w:rsidR="00764A9B">
        <w:rPr>
          <w:rFonts w:ascii="Times New Roman" w:hAnsi="Times New Roman"/>
        </w:rPr>
        <w:t>.0</w:t>
      </w:r>
      <w:r w:rsidR="003B4394">
        <w:rPr>
          <w:rFonts w:ascii="Times New Roman" w:hAnsi="Times New Roman"/>
        </w:rPr>
        <w:t>6</w:t>
      </w:r>
      <w:r w:rsidR="00632F1E">
        <w:rPr>
          <w:rFonts w:ascii="Times New Roman" w:hAnsi="Times New Roman"/>
        </w:rPr>
        <w:t>.2021</w:t>
      </w:r>
      <w:r w:rsidRPr="006536AA">
        <w:rPr>
          <w:rFonts w:ascii="Times New Roman" w:hAnsi="Times New Roman"/>
        </w:rPr>
        <w:t xml:space="preserve"> №</w:t>
      </w:r>
      <w:r w:rsidR="003B4394">
        <w:rPr>
          <w:rFonts w:ascii="Times New Roman" w:hAnsi="Times New Roman"/>
        </w:rPr>
        <w:t>28</w:t>
      </w:r>
      <w:r w:rsidRPr="006536AA">
        <w:rPr>
          <w:rFonts w:ascii="Times New Roman" w:hAnsi="Times New Roman"/>
        </w:rPr>
        <w:t xml:space="preserve"> </w:t>
      </w:r>
    </w:p>
    <w:p w:rsidR="006536AA" w:rsidRP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</w:rPr>
      </w:pPr>
      <w:r w:rsidRPr="006536AA">
        <w:rPr>
          <w:rFonts w:ascii="Times New Roman" w:hAnsi="Times New Roman"/>
          <w:b/>
          <w:bCs/>
          <w:color w:val="000000"/>
        </w:rPr>
        <w:t> </w:t>
      </w:r>
    </w:p>
    <w:p w:rsidR="006536AA" w:rsidRDefault="006536AA" w:rsidP="006536AA">
      <w:pPr>
        <w:spacing w:before="100" w:beforeAutospacing="1" w:after="100" w:afterAutospacing="1"/>
        <w:ind w:firstLine="30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Муниципальная программа</w:t>
      </w:r>
    </w:p>
    <w:p w:rsidR="006536AA" w:rsidRDefault="006536AA" w:rsidP="006536AA">
      <w:pPr>
        <w:spacing w:before="100" w:beforeAutospacing="1" w:after="100" w:afterAutospacing="1"/>
        <w:ind w:firstLine="30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«Профилактика терроризма и экстремизма, а также минимизация и (или) ликвидация последствий проявления терроризма и экстремизма  на территории </w:t>
      </w:r>
      <w:r w:rsidR="00764A9B">
        <w:rPr>
          <w:rFonts w:ascii="Times New Roman" w:hAnsi="Times New Roman"/>
          <w:b/>
          <w:bCs/>
          <w:color w:val="000000"/>
          <w:sz w:val="24"/>
          <w:szCs w:val="24"/>
        </w:rPr>
        <w:t>Тувсинского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сельского поселения Цивильского  района Чувашской Республики на 2021-2025 годы»</w:t>
      </w:r>
    </w:p>
    <w:p w:rsidR="006536AA" w:rsidRDefault="006536AA" w:rsidP="006536AA">
      <w:pPr>
        <w:spacing w:before="100" w:beforeAutospacing="1" w:after="100" w:afterAutospacing="1"/>
        <w:ind w:firstLine="30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ПАСПОРТ</w:t>
      </w:r>
    </w:p>
    <w:tbl>
      <w:tblPr>
        <w:tblW w:w="0" w:type="auto"/>
        <w:tblLook w:val="04A0"/>
      </w:tblPr>
      <w:tblGrid>
        <w:gridCol w:w="2509"/>
        <w:gridCol w:w="6966"/>
      </w:tblGrid>
      <w:tr w:rsidR="006536AA" w:rsidTr="006536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«Профилактика терроризма и экстремизма, а также минимизация и (или) ликвидация последствий проявления терроризма и экстремизма  на территории </w:t>
            </w:r>
            <w:r w:rsidR="00764A9B">
              <w:rPr>
                <w:rFonts w:ascii="Times New Roman" w:hAnsi="Times New Roman"/>
                <w:color w:val="000000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сельского поселения Цивильского  района Чувашской Республики на 2020-2024 годы»</w:t>
            </w:r>
          </w:p>
        </w:tc>
      </w:tr>
      <w:tr w:rsidR="006536AA" w:rsidTr="006536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-Федеральный закон от 06.03.2011 № 35-ФЗ «О противодействии терроризму»;</w:t>
            </w:r>
          </w:p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Федеральный закон т 06.10.2003 г. № 131-ФЗ «Об общих принципах организации местного самоуправления в Российской Федерации»;</w:t>
            </w:r>
          </w:p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Федеральный закон  от 25.07.2002 г. № 114-ФЗ «О противодействии экстремистской деятельности»;</w:t>
            </w:r>
          </w:p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Указ Президента Российской Федерации от 15.02.2006 г. № 116 «О мерах по противодействию терроризму»;</w:t>
            </w:r>
          </w:p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 Закон Чувашской Республики от 18.10.2004 N 19 «Об организации местного самоуправления в Чувашской Республике».</w:t>
            </w:r>
          </w:p>
        </w:tc>
      </w:tr>
      <w:tr w:rsidR="006536AA" w:rsidTr="006536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764A9B">
              <w:rPr>
                <w:rFonts w:ascii="Times New Roman" w:hAnsi="Times New Roman"/>
                <w:color w:val="000000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сельского поселения Цивильского  района Чувашской Республики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учреждение культуры, находящиеся на территории </w:t>
            </w:r>
            <w:r w:rsidR="00764A9B">
              <w:rPr>
                <w:rFonts w:ascii="Times New Roman" w:hAnsi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сельского поселения Цивильского  района</w:t>
            </w:r>
          </w:p>
        </w:tc>
      </w:tr>
      <w:tr w:rsidR="006536AA" w:rsidTr="006536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764A9B">
              <w:rPr>
                <w:rFonts w:ascii="Times New Roman" w:hAnsi="Times New Roman"/>
                <w:color w:val="000000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сельского поселения Цивильского  района Чувашской Республики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учреждение культуры,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находящееся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r w:rsidR="00764A9B">
              <w:rPr>
                <w:rFonts w:ascii="Times New Roman" w:hAnsi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сельского поселения Цивильского  района</w:t>
            </w:r>
          </w:p>
        </w:tc>
      </w:tr>
      <w:tr w:rsidR="006536AA" w:rsidTr="006536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реализация государственной политики в области профилактики терроризма и экстремизма;</w:t>
            </w:r>
          </w:p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совершенствование системы профилактических мер антитеррористической направленности;</w:t>
            </w:r>
          </w:p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предупреждение террористических и экстремистских проявлений на территории поселения;</w:t>
            </w:r>
          </w:p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антитеррористической защищенности потенциально опасных объектов, мест массового пребывания людей и объектов жизнеобеспечения населения;</w:t>
            </w:r>
          </w:p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противодействие терроризму и экстремизму и безопасность граждан, проживающих на территории </w:t>
            </w:r>
            <w:r w:rsidR="00764A9B">
              <w:rPr>
                <w:rFonts w:ascii="Times New Roman" w:hAnsi="Times New Roman"/>
                <w:color w:val="000000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сельского поселения</w:t>
            </w:r>
          </w:p>
        </w:tc>
      </w:tr>
      <w:tr w:rsidR="006536AA" w:rsidTr="006536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-усиление антитеррористической защищенности объектов социальной сферы;</w:t>
            </w:r>
          </w:p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проведение воспитательной, пропагандистской работы с населением сельского поселения, направленной на предупреждение террористической и экстремисткой деятельности, повышение бдительности;</w:t>
            </w:r>
          </w:p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-повышение уровня межведомственного взаимопонимания по профилактике терроризма и экстремизма.</w:t>
            </w:r>
          </w:p>
        </w:tc>
      </w:tr>
      <w:tr w:rsidR="006536AA" w:rsidTr="006536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 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2021-2025 годы</w:t>
            </w:r>
          </w:p>
        </w:tc>
      </w:tr>
      <w:tr w:rsidR="006536AA" w:rsidTr="006536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Целевые показатели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Взаимодействие с правоохранительными органами по вопросам профилактики противодействия терроризму и экстремизму.</w:t>
            </w:r>
          </w:p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Количество материалов антитеррористической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антиэкстремистской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направленности, опубликованных в средствах массовой информации.</w:t>
            </w:r>
          </w:p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Количество проведенных с несовершеннолетними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общепрофилактических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 по противодействию терроризму и экстремизму.</w:t>
            </w:r>
          </w:p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Доля муниципальных учреждений, находящихся в ведении муниципального образования, обеспеченных средствами антитеррористической защищенности объектов (видеонаблюдение,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периметральное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ограждение, кнопки тревожной сигнализации,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металлообнаружители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т.д.), от общего количества муниципальных учреждений</w:t>
            </w:r>
          </w:p>
        </w:tc>
      </w:tr>
      <w:tr w:rsidR="006536AA" w:rsidTr="006536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Создание системы технической защиты объектов с массовым пребыванием граждан, в том числе повышение уровня антитеррористической защищенности объектов в местах массового пребывания граждан.</w:t>
            </w:r>
          </w:p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Повышение информированности населения о принимаемых администрацией </w:t>
            </w:r>
            <w:r w:rsidR="00764A9B">
              <w:rPr>
                <w:rFonts w:ascii="Times New Roman" w:hAnsi="Times New Roman"/>
                <w:color w:val="000000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сельского поселения о мерах антитеррористического характера и правилах поведения в случае угрозы возникновения террористического акта,  создание условий для профилактики правонарушений экстремистской направленности.</w:t>
            </w:r>
          </w:p>
        </w:tc>
      </w:tr>
      <w:tr w:rsidR="006536AA" w:rsidTr="006536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Финансирование Программы осуществляется из бюджета </w:t>
            </w:r>
            <w:r w:rsidR="00764A9B">
              <w:rPr>
                <w:rFonts w:ascii="Times New Roman" w:hAnsi="Times New Roman"/>
                <w:color w:val="000000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сельского поселения Цивильского  района Чувашской Республики</w:t>
            </w:r>
          </w:p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источникам финансирования:</w:t>
            </w:r>
          </w:p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– 2000 рублей</w:t>
            </w:r>
          </w:p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– 2000 рублей</w:t>
            </w:r>
          </w:p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– 2000 рублей</w:t>
            </w:r>
          </w:p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– 2000 рублей</w:t>
            </w:r>
          </w:p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 – 2000 рублей</w:t>
            </w:r>
          </w:p>
        </w:tc>
      </w:tr>
      <w:tr w:rsidR="006536AA" w:rsidTr="006536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 исполнители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администрация </w:t>
            </w:r>
            <w:r w:rsidR="00764A9B">
              <w:rPr>
                <w:rFonts w:ascii="Times New Roman" w:hAnsi="Times New Roman"/>
                <w:color w:val="000000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сельского поселения Цивильского  района Чувашской Республики;</w:t>
            </w:r>
          </w:p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536AA" w:rsidRDefault="006536AA" w:rsidP="006536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Общая характеристика социально-экономической сферы реализации муниципальной программы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 В современных условиях терроризм является одной из основных угроз национальной безопасности Российской Федерации, что определяет необходимость противодействия ему на всех направлениях.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 Терроризм, как одно из тягчайших проявлений преступности, представляет реальную угрозу общественной безопасности, подрывает авторитет органов местного самоуправления и оказывает негативное влияние на все сферы общественной жизни. Его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  Наиболее остро встает проблема обеспечения антитеррористической защищенности объектов жизнеобеспечения. Уровень материально-технического оснащения учреждений культуры и спорта характеризуется достаточно высокой степенью уязвимости в диверсионно-террористическом отношении. В ходе проведенного анализа на территории сельского поселения террористических актов не зарегистрированы.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  Муниципальная программа является важным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обеспечению безопасности граждан.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    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Мероприятия муниципальной программы направлены на повышение уровня антитеррористической защищенности объектов, уменьшение проявлений экстремизма и негативного отношения к лицам других национальностей и религиозных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конфессий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формирование у населения внутренней потребности в толерантном отношении к людям других национальностей и религиозных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конфессий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человека, улучшение информационно-пропагандистского обеспечения деятельности по профилактике терроризма 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экстремизма.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     Работа </w:t>
      </w:r>
      <w:r w:rsidR="00764A9B">
        <w:rPr>
          <w:rFonts w:ascii="Times New Roman" w:hAnsi="Times New Roman"/>
          <w:color w:val="000000"/>
          <w:sz w:val="24"/>
          <w:szCs w:val="24"/>
        </w:rPr>
        <w:t>Тувсинского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 сельского поселения по антитеррористической  деятельности направлена на выявление и устранение условий и предпосылок, способствующих подготовке и осуществлению террористических актов, а также практическую подготовку и координацию действий, сил и средств по ликвидации и минимизации их возможных последствий.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    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 соответствии со статьей 14 Федерального закона от 6 октября 2003 года N 131-ФЭ "Об общих принципах организации местного самоуправления в Российской Федерации" одним из основных вопросов местного значения является: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сельского поселения.</w:t>
      </w:r>
      <w:proofErr w:type="gramEnd"/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      Системный подход к мерам, направленным на предупреждение, выявление, устранение причин и условий, способствующих терроризму и экстремизму, совершению правонарушений, является одним из важнейших условий улучшения социально- экономической ситуации в сельском поселении. Для реализации такого подхода необходим программно-целевой метод, позволяющий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разработать и реализовать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комплекс мероприятий, взаимоувязанных по ресурсам, исполнителям и срокам исполнения, добиться наибольшей эффективности и результативности в решении задач, направленных на совершенствование системы предупреждения терроризма и экстремизма, минимизации его последствий на территории </w:t>
      </w:r>
      <w:r w:rsidR="00764A9B">
        <w:rPr>
          <w:rFonts w:ascii="Times New Roman" w:hAnsi="Times New Roman"/>
          <w:color w:val="000000"/>
          <w:sz w:val="24"/>
          <w:szCs w:val="24"/>
        </w:rPr>
        <w:t>Тувсинского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 сельского поселения.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 Характерными недостатками по обеспечению безопасности на ряде объектов социальной сферы,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посетителей и работников правилам поведения в чрезвычайных ситуациях, вызванных проявлениями терроризма.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 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</w:t>
      </w:r>
    </w:p>
    <w:p w:rsidR="00632F1E" w:rsidRDefault="00632F1E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32F1E" w:rsidRDefault="00632F1E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 Приоритеты  муниципальной политики в сфере реализации муниципальной программы, цель, целевые показатели, описание ожидаемых конечных результатов, сроки и этапы реализации муниципальной целевой программы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   Одними из основных приоритетов муниципальной политики являются безопасность граждан и укрепление общественного правопорядка на территории </w:t>
      </w:r>
      <w:r w:rsidR="00764A9B">
        <w:rPr>
          <w:rFonts w:ascii="Times New Roman" w:hAnsi="Times New Roman"/>
          <w:color w:val="000000"/>
          <w:sz w:val="24"/>
          <w:szCs w:val="24"/>
        </w:rPr>
        <w:t>Тувсинского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 сельского поселения, которые гарантируют обстановку спокойствия, согласованности и ритмичности общественной жизни.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Основными целями Программы являются: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противодействие терроризму и экстремизму и безопасность граждан, проживающих на территории </w:t>
      </w:r>
      <w:r w:rsidR="00764A9B">
        <w:rPr>
          <w:rFonts w:ascii="Times New Roman" w:hAnsi="Times New Roman"/>
          <w:color w:val="000000"/>
          <w:sz w:val="24"/>
          <w:szCs w:val="24"/>
        </w:rPr>
        <w:t>Тувсинского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 сельского поселения;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совершенствование системы профилактических мер антитеррористической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антиэкстремистской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направленности; 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предупреждение террористических проявлений на территории сельского поселения;  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повышение антитеррористической защищенности потенциально опасных объектов, мест массового пребывания людей и объектов жизнеобеспечения населения.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Основными задачами Программы являются: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 усиление антитеррористической защищенности объектов социальной сферы; 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проведение воспитательной, пропагандистской работы с населением сельского поселения, направленной на предупреждение террористической и экстремистской деятельности, повышение бдительности;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минимизация и (или) ликвидация последствий проявлений терроризма;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повышение уровня межведомственного взаимопонимания по профилактике терроризма и экстремизма.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Целевые показатели муниципальной программы: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- взаимодействие с правоохранительными органами по вопросам профилактики противодействия терроризму и экстремизму;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количество материалов антитеррористической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антиэкстремистской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направленности, опубликованных в средствах массовой информации;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количество проведенных с несовершеннолетними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общепрофилактических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мероприятий по противодействию терроризму и экстремизму;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доля муниципальных учреждений, находящихся в ведении муниципального образования, обеспеченных средствами антитеррористической защищенности объектов (видеонаблюдение,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периметральное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ограждение, кнопки тревожной сигнализации,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металлообнаружители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т.д.), от общего количества муниципальных учреждений.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Значения целевых показателей реализации муниципальной программы приведены в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приложении N 1</w:t>
      </w:r>
      <w:r>
        <w:rPr>
          <w:rFonts w:ascii="Times New Roman" w:hAnsi="Times New Roman"/>
          <w:color w:val="000000"/>
          <w:sz w:val="24"/>
          <w:szCs w:val="24"/>
        </w:rPr>
        <w:t> к муниципальной целевой  программе.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          Программа носит социальный характер, основными критериями ее эффективности являются антитеррористическая безопасность населения, объектов экономики и социальной сферы </w:t>
      </w:r>
      <w:r w:rsidR="00764A9B">
        <w:rPr>
          <w:rFonts w:ascii="Times New Roman" w:hAnsi="Times New Roman"/>
          <w:color w:val="000000"/>
          <w:sz w:val="24"/>
          <w:szCs w:val="24"/>
        </w:rPr>
        <w:t>Тувсинского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 сельского поселения и профилактика экстремистской деятельности.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 Социальная и бюджетная эффективность реализации Программы оценивается по следующим критериям: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соответствие плановых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значений показателей конечного результата выполнения Программы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фактическим значениям показателей;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степень достижения запланированных результатов.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    Социальный эффект от реализации мероприятий Программы будет выражен 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удовлетворении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потребности жителей </w:t>
      </w:r>
      <w:r w:rsidR="00764A9B">
        <w:rPr>
          <w:rFonts w:ascii="Times New Roman" w:hAnsi="Times New Roman"/>
          <w:color w:val="000000"/>
          <w:sz w:val="24"/>
          <w:szCs w:val="24"/>
        </w:rPr>
        <w:t>Тувсинского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 сельского поселения в защищенности от актов терроризма и проявлений экстремизма, повышении степени толерантности общества.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 Выполнение Программы создаст условия для дальнейшего укрепления социально-политической стабильности общества, законности и правопорядка, межнационального и межконфессионального согласия в Чурачикском  сельском поселении.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 Ожидаемые результаты реализации муниципальной программы: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- снижение возможности совершения террористических актов и экстремистских проявлений на территории сельского поселения;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- повышение информированности населения о принимаемых органами местного самоуправления мерах по сохранению социально-политической стабильности, недопущению проявлений экстремизма и терроризма, укреплению межнационального, межэтнического и межконфессионального согласия и единства сообщества;</w:t>
      </w:r>
      <w:proofErr w:type="gramEnd"/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создание системы технической защиты объектов, находящихся в муниципальной собственности.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    Исполнение мероприятий, предусмотренных Программой, позволит решить наиболее острые проблемы, стоящие перед администрацией </w:t>
      </w:r>
      <w:r w:rsidR="00764A9B">
        <w:rPr>
          <w:rFonts w:ascii="Times New Roman" w:hAnsi="Times New Roman"/>
          <w:color w:val="000000"/>
          <w:sz w:val="24"/>
          <w:szCs w:val="24"/>
        </w:rPr>
        <w:t>Тувсинского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 сельского поселения и обществом, в части создания положительных тенденций повышения уровня антитеррористической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антиэкстремистской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устойчивости поселения, что в результате окажет непосредственное влияние на укрепление общей безопасности.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Сроки реализации муниципальной программы - 2021 - 2025 годы.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3. Обобщенная характеристика основных мероприятий муниципальной программы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3.1. Основное мероприятие муниципальной программы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 - участие в реализации государственной политики в области профилактики терроризма и экстремизма, создание условий для комплексной антитеррористической безопасности на территории </w:t>
      </w:r>
      <w:r w:rsidR="00764A9B">
        <w:rPr>
          <w:rFonts w:ascii="Times New Roman" w:hAnsi="Times New Roman"/>
          <w:color w:val="000000"/>
          <w:sz w:val="24"/>
          <w:szCs w:val="24"/>
        </w:rPr>
        <w:t>Тувсинского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 сельского поселения.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информационно-пропагандистское сопровождение и методическое обеспечение профилактики терроризма и экстремизма;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организационно-технические мероприятия.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3.1.1. Информационно-пропагандистское сопровождение и методическое обеспечение профилактики терроризма и экстремизма: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целях реализации данного направления Программы запланировано проведение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следующих мероприятий: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информирование населения о профилактике терроризма и экстремизма через памятки, листовки, сходы граждан;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проведение лекций и бесед в сельской библиотеке, направленных на профилактику проявлений терроризму и экстремизму, преступлений против личности, общества, государства;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распространение памяток, листовок среди населения «Терроризм – угроза обществу»;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приобретение и распространение наглядно-агитационной продукции (плакатов, памяток, листовок, стендов) о порядке и правилах поведения населения при угрозе возникновения террористических актов.</w:t>
      </w:r>
    </w:p>
    <w:p w:rsidR="00632F1E" w:rsidRDefault="00632F1E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3.1.2. Организационно-технические мероприятия 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целях реализации данного направления Программы запланировано проведение следующих мероприятий: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проведение обследования потенциально опасных объектов, объектов соцкультбыта, пустующих домов на территории </w:t>
      </w:r>
      <w:r w:rsidR="00764A9B">
        <w:rPr>
          <w:rFonts w:ascii="Times New Roman" w:hAnsi="Times New Roman"/>
          <w:color w:val="000000"/>
          <w:sz w:val="24"/>
          <w:szCs w:val="24"/>
        </w:rPr>
        <w:t>Тувсинского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 сельского поселения;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граждан.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3.2. Профилактика терроризма и экстремизма в подростковой и молодежной среде</w:t>
      </w:r>
      <w:r>
        <w:rPr>
          <w:rFonts w:ascii="Times New Roman" w:hAnsi="Times New Roman"/>
          <w:color w:val="000000"/>
          <w:sz w:val="24"/>
          <w:szCs w:val="24"/>
        </w:rPr>
        <w:t>, в том числе: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организация и проведение воспитательной и просветительской работы среди детей и молодежи, направленной на профилактику терроризма и экстремизма;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проведение с молодежной аудиторией встреч, семинаров, круглых столов, тематических акций в рамках празднования Дня солидарности в борьбе с терроризмом, демонстрация документально-публицистических фильмов, направленных на разъяснение сущности терроризма, воспитание уважительного отношения к представителям других национальностей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конфессий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3.3. Усиление антитеррористической защищенности объектов, находящихся в собственности и ведении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>, в том числе:</w:t>
      </w:r>
    </w:p>
    <w:tbl>
      <w:tblPr>
        <w:tblpPr w:leftFromText="180" w:rightFromText="180" w:vertAnchor="text" w:horzAnchor="margin" w:tblpY="424"/>
        <w:tblW w:w="0" w:type="auto"/>
        <w:tblLook w:val="04A0"/>
      </w:tblPr>
      <w:tblGrid>
        <w:gridCol w:w="3503"/>
        <w:gridCol w:w="2199"/>
        <w:gridCol w:w="1880"/>
        <w:gridCol w:w="1893"/>
      </w:tblGrid>
      <w:tr w:rsidR="006536AA" w:rsidTr="006536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  мероприятий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6536AA" w:rsidTr="006536AA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Информационно-пропагандистское противодействие терроризму и экстремизму</w:t>
            </w:r>
          </w:p>
        </w:tc>
      </w:tr>
      <w:tr w:rsidR="006536AA" w:rsidTr="006536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  </w:t>
            </w:r>
            <w:r w:rsidR="00764A9B">
              <w:rPr>
                <w:rFonts w:ascii="Times New Roman" w:hAnsi="Times New Roman"/>
                <w:color w:val="000000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6536AA" w:rsidTr="006536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тематических мероприятий для детей и молодёжи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Работники сельского Дома культуры, библиотекарь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Апрель-май</w:t>
            </w:r>
          </w:p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2021-2025 гг.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6536AA" w:rsidTr="006536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Распространение памяток,</w:t>
            </w:r>
          </w:p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листовок среди населения,</w:t>
            </w:r>
          </w:p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наглядной агитацией в учреждениях социальной сферы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  </w:t>
            </w:r>
            <w:r w:rsidR="00764A9B">
              <w:rPr>
                <w:rFonts w:ascii="Times New Roman" w:hAnsi="Times New Roman"/>
                <w:color w:val="000000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 раза в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 рублей</w:t>
            </w:r>
          </w:p>
        </w:tc>
      </w:tr>
      <w:tr w:rsidR="006536AA" w:rsidTr="006536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населения о профилактике терроризма и экстремизма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6536AA" w:rsidTr="006536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 информации и принятие мер по факту выявления   деятельности религиозных организаций, сект экстремистской направленности на территории  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  </w:t>
            </w:r>
            <w:r w:rsidR="00764A9B">
              <w:rPr>
                <w:rFonts w:ascii="Times New Roman" w:hAnsi="Times New Roman"/>
                <w:color w:val="000000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6536AA" w:rsidTr="006536AA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Организационно-технические мероприятия</w:t>
            </w:r>
          </w:p>
        </w:tc>
      </w:tr>
      <w:tr w:rsidR="006536AA" w:rsidTr="006536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тренировок, учений по действиям работников учреждений при обнаружении подозрительных предметов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Глава сельского поселения, заведующая сельским Домом культуры (по согласованию)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6536AA" w:rsidTr="006536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комплексных обследований потенциально опасных объектов, соцкультбыта, пустующих домов на территории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  </w:t>
            </w:r>
            <w:r w:rsidR="00764A9B">
              <w:rPr>
                <w:rFonts w:ascii="Times New Roman" w:hAnsi="Times New Roman"/>
                <w:color w:val="000000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6536AA" w:rsidTr="006536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социологических опросов среди населения на предмет выявления и обнаружения степени распространения экстремистских идей и настроений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  </w:t>
            </w:r>
            <w:r w:rsidR="00764A9B">
              <w:rPr>
                <w:rFonts w:ascii="Times New Roman" w:hAnsi="Times New Roman"/>
                <w:color w:val="000000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6536AA" w:rsidTr="006536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Глава сельского поселения,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6536AA" w:rsidTr="006536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совещаний при главе сельского поселения по вопросам профилактики террористических угроз на территории </w:t>
            </w:r>
            <w:r w:rsidR="00764A9B">
              <w:rPr>
                <w:rFonts w:ascii="Times New Roman" w:hAnsi="Times New Roman"/>
                <w:color w:val="000000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 не реже 2-х раз в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6536AA" w:rsidTr="006536AA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системы противодействия идеологии терроризма и экстремизма</w:t>
            </w:r>
          </w:p>
        </w:tc>
      </w:tr>
      <w:tr w:rsidR="006536AA" w:rsidTr="006536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  </w:t>
            </w:r>
            <w:r w:rsidR="00764A9B">
              <w:rPr>
                <w:rFonts w:ascii="Times New Roman" w:hAnsi="Times New Roman"/>
                <w:color w:val="000000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</w:tbl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проведение проверок по антитеррористической защищенности на объектах, находящихся в муниципальной собственности или ведении органов местного самоуправления;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обеспечение выполнения требований антитеррористической защищенности подведомственных объектов, находящихся в муниципальной собственности или ведении органов местного самоуправления;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План реализации муниципальной программы приведен в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приложении N 2</w:t>
      </w:r>
      <w:r>
        <w:rPr>
          <w:rFonts w:ascii="Times New Roman" w:hAnsi="Times New Roman"/>
          <w:color w:val="000000"/>
          <w:sz w:val="24"/>
          <w:szCs w:val="24"/>
        </w:rPr>
        <w:t> к муниципальной целевой программе.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4. Нормативное обеспечение программы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Правовую основу для реализации программы определили: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Федеральный закон от 06.03.2011 № 35-ФЗ «О противодействии терроризму»;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Федеральный закон  от 06.10.2003. № 131-ФЗ «Об общих принципах организации местного самоуправления в Российской Федерации»;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Федеральный закон от 25.07.2002. № 114-ФЗ «О противодействии экстремистской деятельности»;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Указ Президента Российской Федерации от 15.02.2006 г. № 116 «О мерах по противодействию терроризму»;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постановление администрации </w:t>
      </w:r>
      <w:r w:rsidR="00764A9B">
        <w:rPr>
          <w:rFonts w:ascii="Times New Roman" w:hAnsi="Times New Roman"/>
          <w:color w:val="000000"/>
          <w:sz w:val="24"/>
          <w:szCs w:val="24"/>
        </w:rPr>
        <w:t>Тувсинского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 сельского поселения от 27.06.2017 № 38 «Об утверждении Порядка разработки, реализации и оценки эффективности муниципальных программ </w:t>
      </w:r>
      <w:r w:rsidR="00764A9B">
        <w:rPr>
          <w:rFonts w:ascii="Times New Roman" w:hAnsi="Times New Roman"/>
          <w:color w:val="000000"/>
          <w:sz w:val="24"/>
          <w:szCs w:val="24"/>
        </w:rPr>
        <w:t>Тувсинского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 сельского поселения Цивильского  района Чувашской Республики».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 Ресурсное обеспечение Программы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    Ресурсное обеспечение муниципальной программы осуществляется за счет средств бюджета </w:t>
      </w:r>
      <w:r w:rsidR="00764A9B">
        <w:rPr>
          <w:rFonts w:ascii="Times New Roman" w:hAnsi="Times New Roman"/>
          <w:color w:val="000000"/>
          <w:sz w:val="24"/>
          <w:szCs w:val="24"/>
        </w:rPr>
        <w:t>Тувсинского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 сельского поселения.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      Объемы финансирования муниципальной программы подлежат уточнению при формировании бюджета </w:t>
      </w:r>
      <w:r w:rsidR="00764A9B">
        <w:rPr>
          <w:rFonts w:ascii="Times New Roman" w:hAnsi="Times New Roman"/>
          <w:color w:val="000000"/>
          <w:sz w:val="24"/>
          <w:szCs w:val="24"/>
        </w:rPr>
        <w:t>Тувсинского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 сельского поселения на соответствующие годы.</w:t>
      </w:r>
    </w:p>
    <w:p w:rsidR="006536AA" w:rsidRPr="00632F1E" w:rsidRDefault="006536AA" w:rsidP="00632F1E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6. Система программных мероприятий</w:t>
      </w:r>
    </w:p>
    <w:p w:rsidR="006536AA" w:rsidRDefault="006536AA" w:rsidP="006536AA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6536AA" w:rsidRDefault="006536AA" w:rsidP="006536AA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6536AA" w:rsidRDefault="006536AA" w:rsidP="006536AA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6536AA" w:rsidRDefault="006536AA" w:rsidP="006536AA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«Целевые показатели реализации муниципальной  программы</w:t>
      </w:r>
    </w:p>
    <w:p w:rsidR="006536AA" w:rsidRDefault="006536AA" w:rsidP="006536AA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"Профилактика терроризма и экстремизма,</w:t>
      </w:r>
    </w:p>
    <w:p w:rsidR="006536AA" w:rsidRDefault="006536AA" w:rsidP="006536AA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минимизация и (или) ликвидация последствий</w:t>
      </w:r>
    </w:p>
    <w:p w:rsidR="006536AA" w:rsidRDefault="006536AA" w:rsidP="006536AA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их проявлений на территории </w:t>
      </w:r>
      <w:r w:rsidR="00764A9B">
        <w:rPr>
          <w:rFonts w:ascii="Times New Roman" w:hAnsi="Times New Roman"/>
          <w:sz w:val="24"/>
          <w:szCs w:val="24"/>
        </w:rPr>
        <w:t>Тувсинского</w:t>
      </w:r>
      <w:r>
        <w:rPr>
          <w:rFonts w:ascii="Times New Roman" w:hAnsi="Times New Roman"/>
          <w:sz w:val="24"/>
          <w:szCs w:val="24"/>
        </w:rPr>
        <w:t xml:space="preserve">  сельского поселения"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Look w:val="04A0"/>
      </w:tblPr>
      <w:tblGrid>
        <w:gridCol w:w="470"/>
        <w:gridCol w:w="3103"/>
        <w:gridCol w:w="1290"/>
        <w:gridCol w:w="1492"/>
        <w:gridCol w:w="624"/>
        <w:gridCol w:w="624"/>
        <w:gridCol w:w="624"/>
        <w:gridCol w:w="624"/>
        <w:gridCol w:w="624"/>
      </w:tblGrid>
      <w:tr w:rsidR="006536AA" w:rsidTr="006536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Базовое значение показателей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Планируемое значение показателей (на очередной финансовый год и плановый период)</w:t>
            </w:r>
          </w:p>
        </w:tc>
      </w:tr>
      <w:tr w:rsidR="006536AA" w:rsidTr="006536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</w:tr>
      <w:tr w:rsidR="006536AA" w:rsidTr="006536AA"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 муниципальной программы: противодействие терроризму и экстремизму и безопасность граждан, проживающих на территории </w:t>
            </w:r>
            <w:r w:rsidR="00764A9B">
              <w:rPr>
                <w:rFonts w:ascii="Times New Roman" w:hAnsi="Times New Roman"/>
                <w:color w:val="000000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сельского поселения</w:t>
            </w:r>
          </w:p>
        </w:tc>
      </w:tr>
      <w:tr w:rsidR="006536AA" w:rsidTr="006536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 с правоохранительными органами по вопросам профилактики противодействия терроризму и экстремизму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6536AA" w:rsidTr="006536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материалов антитеррористической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антиэкстремистской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направленности, опубликованных в средствах массовой информации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536AA" w:rsidTr="006536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проведенных с несовершеннолетними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общепрофилактических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 по противодействию терроризму и экстремизму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536AA" w:rsidTr="006536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муниципальных учреждений, находящихся в ведении муниципального образования, обеспеченных средствами антитеррористической защищенности объектов (видеонаблюдение,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периметральное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ограждение, кнопки тревожной сигнализации,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металлообнаружители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т.д.), от общего количества муниципальных учреждений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36AA" w:rsidRDefault="006536AA" w:rsidP="006536AA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2F1E" w:rsidRDefault="00632F1E" w:rsidP="006536AA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36AA" w:rsidRDefault="006536AA" w:rsidP="006536AA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6536AA" w:rsidRDefault="006536AA" w:rsidP="006536AA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 программе</w:t>
      </w:r>
    </w:p>
    <w:p w:rsidR="006536AA" w:rsidRDefault="006536AA" w:rsidP="006536AA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</w:p>
    <w:p w:rsidR="006536AA" w:rsidRDefault="006536AA" w:rsidP="006536AA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"Профилактика терроризма и экстремизма, а также</w:t>
      </w:r>
    </w:p>
    <w:p w:rsidR="006536AA" w:rsidRDefault="006536AA" w:rsidP="006536AA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минимизация и (или) ликвидация</w:t>
      </w:r>
    </w:p>
    <w:p w:rsidR="006536AA" w:rsidRDefault="006536AA" w:rsidP="006536AA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последствий их проявлений на территории</w:t>
      </w:r>
    </w:p>
    <w:p w:rsidR="006536AA" w:rsidRDefault="00764A9B" w:rsidP="006536AA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Тувсинского</w:t>
      </w:r>
      <w:r w:rsidR="006536AA">
        <w:rPr>
          <w:rFonts w:ascii="Times New Roman" w:hAnsi="Times New Roman"/>
          <w:sz w:val="24"/>
          <w:szCs w:val="24"/>
        </w:rPr>
        <w:t xml:space="preserve">  сельского поселения"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tbl>
      <w:tblPr>
        <w:tblW w:w="9696" w:type="dxa"/>
        <w:tblLayout w:type="fixed"/>
        <w:tblLook w:val="04A0"/>
      </w:tblPr>
      <w:tblGrid>
        <w:gridCol w:w="627"/>
        <w:gridCol w:w="1982"/>
        <w:gridCol w:w="1134"/>
        <w:gridCol w:w="709"/>
        <w:gridCol w:w="286"/>
        <w:gridCol w:w="422"/>
        <w:gridCol w:w="104"/>
        <w:gridCol w:w="526"/>
        <w:gridCol w:w="526"/>
        <w:gridCol w:w="120"/>
        <w:gridCol w:w="406"/>
        <w:gridCol w:w="526"/>
        <w:gridCol w:w="526"/>
        <w:gridCol w:w="526"/>
        <w:gridCol w:w="526"/>
        <w:gridCol w:w="42"/>
        <w:gridCol w:w="708"/>
      </w:tblGrid>
      <w:tr w:rsidR="006536AA" w:rsidTr="006536AA"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3099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2854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6536AA" w:rsidTr="006536AA"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7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6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64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5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</w:tr>
      <w:tr w:rsidR="006536AA" w:rsidTr="006536AA">
        <w:tc>
          <w:tcPr>
            <w:tcW w:w="9699" w:type="dxa"/>
            <w:gridSpan w:val="1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 муниципальной программы: противодействие терроризму и экстремизму и безопасность граждан, проживающих на территории </w:t>
            </w:r>
            <w:r w:rsidR="00764A9B">
              <w:rPr>
                <w:rFonts w:ascii="Times New Roman" w:hAnsi="Times New Roman"/>
                <w:color w:val="000000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сельского поселения</w:t>
            </w:r>
          </w:p>
        </w:tc>
      </w:tr>
      <w:tr w:rsidR="006536AA" w:rsidTr="006536AA">
        <w:tc>
          <w:tcPr>
            <w:tcW w:w="9699" w:type="dxa"/>
            <w:gridSpan w:val="1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муниципальной программы: участие в реализации государственной политики в области профилактики терроризма и экстремизма, создание условий для комплексной антитеррористической безопасности на территории </w:t>
            </w:r>
            <w:r w:rsidR="00764A9B">
              <w:rPr>
                <w:rFonts w:ascii="Times New Roman" w:hAnsi="Times New Roman"/>
                <w:color w:val="000000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 сельского поселения</w:t>
            </w:r>
          </w:p>
        </w:tc>
      </w:tr>
      <w:tr w:rsidR="006536AA" w:rsidTr="006536AA"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Информационно-пропагандистское сопровождение и методическое обеспечение профилактики терроризма и экстремизма, в том числе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  <w:r w:rsidR="00764A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9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536AA" w:rsidTr="006536AA"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информационных материалов на официальном сайте </w:t>
            </w:r>
            <w:r w:rsidR="00764A9B">
              <w:rPr>
                <w:rFonts w:ascii="Times New Roman" w:hAnsi="Times New Roman"/>
                <w:color w:val="000000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сельского поселения, освещение в СМИ мероприятий антитеррористической направленности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  <w:r w:rsidR="00764A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9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536AA" w:rsidTr="006536AA"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распространение наглядно-агитационной продукции (плакатов, памяток, 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  <w:r w:rsidR="00764A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9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</w:tr>
      <w:tr w:rsidR="006536AA" w:rsidTr="006536AA"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командно-штабных учениях по отработке вопросов взаимодействия при проведении первоначальных мероприятий по пресечению террористических актов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  <w:r w:rsidR="00764A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9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</w:tr>
      <w:tr w:rsidR="006536AA" w:rsidTr="006536AA"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реализации плана противодействия идеологии терроризма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  <w:r w:rsidR="00764A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9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</w:tr>
      <w:tr w:rsidR="006536AA" w:rsidTr="006536AA"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граждан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  <w:r w:rsidR="00764A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9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</w:tr>
      <w:tr w:rsidR="006536AA" w:rsidTr="006536AA"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терроризма и экстремизма в подростковой и молодежной среде, в том числе: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536AA" w:rsidTr="006536AA"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воспитательной и просветительской работы среди детей и молодежи, направленной на профилактику терроризма и экстремизма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Работники </w:t>
            </w:r>
            <w:r w:rsidR="00764A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СДК*</w:t>
            </w:r>
          </w:p>
        </w:tc>
        <w:tc>
          <w:tcPr>
            <w:tcW w:w="9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</w:tr>
      <w:tr w:rsidR="006536AA" w:rsidTr="006536AA"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с молодежной аудиторией встреч, семинаров, круглых столов, тематических акций в рамках празднования Дня солидарности в борьбе с терроризмом, демонстрация документально-публицистических фильмов, направленных на разъяснение сущности терроризма, воспитание уважительного отношения к представителям других национальностей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конфессий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Работники </w:t>
            </w:r>
            <w:r w:rsidR="00764A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СДК*</w:t>
            </w:r>
          </w:p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 Сельская библиотека*</w:t>
            </w:r>
          </w:p>
        </w:tc>
        <w:tc>
          <w:tcPr>
            <w:tcW w:w="9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</w:tr>
      <w:tr w:rsidR="006536AA" w:rsidTr="006536AA"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Усиление антитеррористической защищенности объектов, находящихся в собственности и ведении сельского поселения в том числе: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  <w:r w:rsidR="00764A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9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</w:tr>
      <w:tr w:rsidR="006536AA" w:rsidTr="006536AA"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проверок по антитеррористической защищенности и обеспечению охраны, пропускного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внутриобъектового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режимов на объектах, находящихся в муниципальной собственности или ведении органов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  <w:r w:rsidR="00764A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9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</w:tr>
      <w:tr w:rsidR="006536AA" w:rsidTr="006536AA"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требований антитеррористической защищенности подведомственных объектов, находящихся в муниципальной собственности или ведении органов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  <w:r w:rsidR="00764A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9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</w:tr>
      <w:tr w:rsidR="006536AA" w:rsidTr="006536AA"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 подведомственных учреждениях и на предприятиях необходимых режимных мер, исключающих доступ на объекты посторонних лиц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  <w:r w:rsidR="00764A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9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</w:tr>
      <w:tr w:rsidR="006536AA" w:rsidTr="006536AA"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основному мероприятию муниципальной программы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536AA" w:rsidTr="006536AA"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</w:rPr>
        <w:t>  </w:t>
      </w: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8"/>
        <w:gridCol w:w="5220"/>
      </w:tblGrid>
      <w:tr w:rsidR="006536AA" w:rsidTr="006536AA">
        <w:trPr>
          <w:cantSplit/>
          <w:trHeight w:val="22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6536AA" w:rsidRDefault="006536AA">
            <w:pPr>
              <w:pStyle w:val="a3"/>
              <w:tabs>
                <w:tab w:val="left" w:pos="4285"/>
              </w:tabs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</w:rPr>
              <w:t> </w:t>
            </w: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6AA" w:rsidRDefault="006536AA">
            <w:pPr>
              <w:jc w:val="center"/>
              <w:rPr>
                <w:sz w:val="26"/>
              </w:rPr>
            </w:pPr>
          </w:p>
        </w:tc>
      </w:tr>
      <w:tr w:rsidR="006536AA" w:rsidTr="006536AA">
        <w:trPr>
          <w:cantSplit/>
          <w:trHeight w:val="46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6536AA" w:rsidRDefault="006536A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36AA" w:rsidRDefault="006536AA">
            <w:pPr>
              <w:spacing w:after="0" w:line="240" w:lineRule="auto"/>
              <w:rPr>
                <w:sz w:val="26"/>
              </w:rPr>
            </w:pPr>
          </w:p>
        </w:tc>
      </w:tr>
    </w:tbl>
    <w:p w:rsidR="00683FD3" w:rsidRDefault="00683FD3" w:rsidP="00764A9B"/>
    <w:sectPr w:rsidR="00683FD3" w:rsidSect="00B9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624E0"/>
    <w:multiLevelType w:val="multilevel"/>
    <w:tmpl w:val="D7323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74F7C"/>
    <w:multiLevelType w:val="multilevel"/>
    <w:tmpl w:val="06901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A65EC6"/>
    <w:multiLevelType w:val="multilevel"/>
    <w:tmpl w:val="38568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167F4D"/>
    <w:multiLevelType w:val="multilevel"/>
    <w:tmpl w:val="E7EA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savePreviewPicture/>
  <w:compat/>
  <w:rsids>
    <w:rsidRoot w:val="00683FD3"/>
    <w:rsid w:val="001E389F"/>
    <w:rsid w:val="003B4394"/>
    <w:rsid w:val="00632F1E"/>
    <w:rsid w:val="006536AA"/>
    <w:rsid w:val="00683FD3"/>
    <w:rsid w:val="00764A9B"/>
    <w:rsid w:val="007F65F7"/>
    <w:rsid w:val="00950806"/>
    <w:rsid w:val="00A1182B"/>
    <w:rsid w:val="00A828F3"/>
    <w:rsid w:val="00B96AB4"/>
    <w:rsid w:val="00C2573B"/>
    <w:rsid w:val="00F6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83FD3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83FD3"/>
    <w:rPr>
      <w:b/>
      <w:bCs/>
      <w:color w:val="000080"/>
    </w:rPr>
  </w:style>
  <w:style w:type="paragraph" w:styleId="a5">
    <w:name w:val="No Spacing"/>
    <w:uiPriority w:val="1"/>
    <w:qFormat/>
    <w:rsid w:val="006536A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18</Pages>
  <Words>3984</Words>
  <Characters>22711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2021-06-29T07:55:00Z</cp:lastPrinted>
  <dcterms:created xsi:type="dcterms:W3CDTF">2021-05-12T07:19:00Z</dcterms:created>
  <dcterms:modified xsi:type="dcterms:W3CDTF">2021-06-29T07:58:00Z</dcterms:modified>
</cp:coreProperties>
</file>