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A0514B" w:rsidP="00F36C1D">
            <w:pPr>
              <w:jc w:val="center"/>
              <w:rPr>
                <w:b/>
                <w:color w:val="000080"/>
              </w:rPr>
            </w:pPr>
            <w:r>
              <w:rPr>
                <w:b/>
                <w:color w:val="000080"/>
              </w:rPr>
              <w:t>июнь</w:t>
            </w:r>
          </w:p>
          <w:p w:rsidR="00F36C1D" w:rsidRPr="009B0F68" w:rsidRDefault="007E6377" w:rsidP="00F36C1D">
            <w:pPr>
              <w:jc w:val="center"/>
              <w:rPr>
                <w:b/>
                <w:color w:val="000080"/>
              </w:rPr>
            </w:pPr>
            <w:r>
              <w:rPr>
                <w:b/>
                <w:color w:val="000080"/>
              </w:rPr>
              <w:t>2</w:t>
            </w:r>
            <w:r w:rsidR="00315A46">
              <w:rPr>
                <w:b/>
                <w:color w:val="000080"/>
              </w:rPr>
              <w:t>4</w:t>
            </w:r>
          </w:p>
          <w:p w:rsidR="00F36C1D" w:rsidRPr="009B0F68" w:rsidRDefault="00315A46" w:rsidP="008248E7">
            <w:pPr>
              <w:jc w:val="center"/>
              <w:rPr>
                <w:b/>
                <w:color w:val="000080"/>
              </w:rPr>
            </w:pPr>
            <w:r>
              <w:rPr>
                <w:b/>
                <w:color w:val="000080"/>
              </w:rPr>
              <w:t>четверг</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315A46">
            <w:pPr>
              <w:jc w:val="center"/>
              <w:rPr>
                <w:b/>
                <w:color w:val="000080"/>
              </w:rPr>
            </w:pPr>
            <w:r>
              <w:rPr>
                <w:b/>
                <w:color w:val="000080"/>
              </w:rPr>
              <w:t>№</w:t>
            </w:r>
            <w:r w:rsidR="00732DF2">
              <w:rPr>
                <w:b/>
                <w:color w:val="000080"/>
              </w:rPr>
              <w:t>1</w:t>
            </w:r>
            <w:r w:rsidR="00315A46">
              <w:rPr>
                <w:b/>
                <w:color w:val="000080"/>
              </w:rPr>
              <w:t>4</w:t>
            </w:r>
            <w:r w:rsidR="00732DF2">
              <w:rPr>
                <w:b/>
                <w:color w:val="000080"/>
              </w:rPr>
              <w:t>(</w:t>
            </w:r>
            <w:r w:rsidR="00687AEF">
              <w:rPr>
                <w:b/>
                <w:color w:val="000080"/>
              </w:rPr>
              <w:t>1</w:t>
            </w:r>
            <w:r w:rsidR="00BE7D63">
              <w:rPr>
                <w:b/>
                <w:color w:val="000080"/>
              </w:rPr>
              <w:t>9</w:t>
            </w:r>
            <w:r w:rsidR="00315A46">
              <w:rPr>
                <w:b/>
                <w:color w:val="000080"/>
              </w:rPr>
              <w:t>8</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Pr="00A47339" w:rsidRDefault="00613798" w:rsidP="00613798">
      <w:pPr>
        <w:jc w:val="both"/>
        <w:rPr>
          <w:rFonts w:ascii="Arial" w:hAnsi="Arial" w:cs="Arial"/>
          <w:b/>
          <w:i/>
          <w:sz w:val="20"/>
          <w:szCs w:val="20"/>
        </w:rPr>
      </w:pPr>
      <w:r w:rsidRPr="00A47339">
        <w:rPr>
          <w:rFonts w:ascii="Arial" w:hAnsi="Arial" w:cs="Arial"/>
          <w:b/>
          <w:i/>
          <w:sz w:val="20"/>
          <w:szCs w:val="20"/>
        </w:rPr>
        <w:t xml:space="preserve">В номере: </w:t>
      </w:r>
    </w:p>
    <w:p w:rsidR="007E6377" w:rsidRPr="00E61F5A" w:rsidRDefault="007E6377" w:rsidP="00E61F5A">
      <w:pPr>
        <w:shd w:val="clear" w:color="auto" w:fill="FFFFFF"/>
        <w:autoSpaceDE w:val="0"/>
        <w:autoSpaceDN w:val="0"/>
        <w:adjustRightInd w:val="0"/>
        <w:ind w:right="-1"/>
        <w:jc w:val="both"/>
        <w:rPr>
          <w:b/>
        </w:rPr>
      </w:pPr>
      <w:bookmarkStart w:id="0" w:name="sub_1005"/>
      <w:r>
        <w:rPr>
          <w:rFonts w:ascii="Arial" w:hAnsi="Arial" w:cs="Arial"/>
          <w:b/>
          <w:i/>
          <w:sz w:val="20"/>
          <w:szCs w:val="20"/>
        </w:rPr>
        <w:t xml:space="preserve">          </w:t>
      </w:r>
      <w:r w:rsidR="00CA74B1">
        <w:rPr>
          <w:rFonts w:ascii="Arial" w:hAnsi="Arial" w:cs="Arial"/>
          <w:b/>
          <w:i/>
          <w:sz w:val="20"/>
          <w:szCs w:val="20"/>
        </w:rPr>
        <w:t xml:space="preserve">1. </w:t>
      </w:r>
      <w:r w:rsidRPr="007E6377">
        <w:rPr>
          <w:rFonts w:ascii="Arial" w:hAnsi="Arial" w:cs="Arial"/>
          <w:b/>
          <w:i/>
          <w:sz w:val="20"/>
          <w:szCs w:val="20"/>
        </w:rPr>
        <w:t>Решение Собрания депутатов № 11/</w:t>
      </w:r>
      <w:r w:rsidR="00CA74B1">
        <w:rPr>
          <w:rFonts w:ascii="Arial" w:hAnsi="Arial" w:cs="Arial"/>
          <w:b/>
          <w:i/>
          <w:sz w:val="20"/>
          <w:szCs w:val="20"/>
        </w:rPr>
        <w:t>2</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00E61F5A" w:rsidRPr="00E61F5A">
        <w:rPr>
          <w:rFonts w:ascii="Arial" w:hAnsi="Arial" w:cs="Arial"/>
          <w:b/>
          <w:i/>
          <w:sz w:val="20"/>
          <w:szCs w:val="20"/>
        </w:rPr>
        <w:t>О внесении изменений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7E6377">
        <w:rPr>
          <w:rFonts w:ascii="Arial" w:hAnsi="Arial" w:cs="Arial"/>
          <w:b/>
          <w:bCs/>
          <w:i/>
          <w:color w:val="000000"/>
          <w:sz w:val="20"/>
          <w:szCs w:val="20"/>
        </w:rPr>
        <w:t>»</w:t>
      </w:r>
      <w:r w:rsidR="00CA74B1">
        <w:rPr>
          <w:rFonts w:ascii="Arial" w:hAnsi="Arial" w:cs="Arial"/>
          <w:b/>
          <w:bCs/>
          <w:i/>
          <w:color w:val="000000"/>
          <w:sz w:val="20"/>
          <w:szCs w:val="20"/>
        </w:rPr>
        <w:t>;</w:t>
      </w:r>
    </w:p>
    <w:p w:rsidR="00CA74B1" w:rsidRPr="00E61F5A" w:rsidRDefault="00CA74B1" w:rsidP="00E61F5A">
      <w:pPr>
        <w:pStyle w:val="ac"/>
        <w:shd w:val="clear" w:color="auto" w:fill="FFFFFF"/>
        <w:jc w:val="both"/>
        <w:rPr>
          <w:b/>
          <w:bCs/>
        </w:rPr>
      </w:pPr>
      <w:r>
        <w:rPr>
          <w:rFonts w:ascii="Arial" w:hAnsi="Arial" w:cs="Arial"/>
          <w:b/>
          <w:i/>
          <w:sz w:val="20"/>
          <w:szCs w:val="20"/>
        </w:rPr>
        <w:t xml:space="preserve">          2. </w:t>
      </w:r>
      <w:r w:rsidRPr="007E6377">
        <w:rPr>
          <w:rFonts w:ascii="Arial" w:hAnsi="Arial" w:cs="Arial"/>
          <w:b/>
          <w:i/>
          <w:sz w:val="20"/>
          <w:szCs w:val="20"/>
        </w:rPr>
        <w:t>Решение Собрания депутатов № 11/</w:t>
      </w:r>
      <w:r>
        <w:rPr>
          <w:rFonts w:ascii="Arial" w:hAnsi="Arial" w:cs="Arial"/>
          <w:b/>
          <w:i/>
          <w:sz w:val="20"/>
          <w:szCs w:val="20"/>
        </w:rPr>
        <w:t>3</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00E61F5A" w:rsidRPr="00E61F5A">
        <w:rPr>
          <w:rFonts w:ascii="Arial" w:hAnsi="Arial" w:cs="Arial"/>
          <w:b/>
          <w:bCs/>
          <w:i/>
          <w:sz w:val="20"/>
          <w:szCs w:val="20"/>
        </w:rPr>
        <w:t>О передаче с баланса администрации Таушкасинского сельского поселения Цивильского района Чувашской Республики автомобильной дороги общего пользования местного значения на баланс администрации Цивильского района Чувашской Республики</w:t>
      </w:r>
      <w:r w:rsidRPr="007E6377">
        <w:rPr>
          <w:rFonts w:ascii="Arial" w:hAnsi="Arial" w:cs="Arial"/>
          <w:b/>
          <w:bCs/>
          <w:i/>
          <w:color w:val="000000"/>
          <w:sz w:val="20"/>
          <w:szCs w:val="20"/>
        </w:rPr>
        <w:t>»</w:t>
      </w:r>
      <w:r>
        <w:rPr>
          <w:rFonts w:ascii="Arial" w:hAnsi="Arial" w:cs="Arial"/>
          <w:b/>
          <w:bCs/>
          <w:i/>
          <w:color w:val="000000"/>
          <w:sz w:val="20"/>
          <w:szCs w:val="20"/>
        </w:rPr>
        <w:t>;</w:t>
      </w:r>
    </w:p>
    <w:p w:rsidR="00CA74B1" w:rsidRPr="007E6377" w:rsidRDefault="00CA74B1" w:rsidP="00CA74B1">
      <w:pPr>
        <w:spacing w:before="100" w:beforeAutospacing="1" w:after="100" w:afterAutospacing="1"/>
        <w:jc w:val="both"/>
        <w:rPr>
          <w:rFonts w:ascii="Arial" w:hAnsi="Arial" w:cs="Arial"/>
          <w:color w:val="000000"/>
          <w:sz w:val="20"/>
          <w:szCs w:val="20"/>
        </w:rPr>
      </w:pPr>
      <w:r>
        <w:rPr>
          <w:rFonts w:ascii="Arial" w:hAnsi="Arial" w:cs="Arial"/>
          <w:b/>
          <w:i/>
          <w:sz w:val="20"/>
          <w:szCs w:val="20"/>
        </w:rPr>
        <w:t xml:space="preserve">          3. </w:t>
      </w:r>
      <w:r w:rsidRPr="007E6377">
        <w:rPr>
          <w:rFonts w:ascii="Arial" w:hAnsi="Arial" w:cs="Arial"/>
          <w:b/>
          <w:i/>
          <w:sz w:val="20"/>
          <w:szCs w:val="20"/>
        </w:rPr>
        <w:t>Решение Собрания депутатов № 11/</w:t>
      </w:r>
      <w:r>
        <w:rPr>
          <w:rFonts w:ascii="Arial" w:hAnsi="Arial" w:cs="Arial"/>
          <w:b/>
          <w:i/>
          <w:sz w:val="20"/>
          <w:szCs w:val="20"/>
        </w:rPr>
        <w:t>4</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00E61F5A" w:rsidRPr="00E61F5A">
        <w:rPr>
          <w:rFonts w:ascii="Arial" w:hAnsi="Arial" w:cs="Arial"/>
          <w:b/>
          <w:bCs/>
          <w:i/>
          <w:sz w:val="20"/>
          <w:szCs w:val="20"/>
        </w:rPr>
        <w:t xml:space="preserve">О внесении изменений в решение Собраний депутатов Таушкасинского сельского поселения Цивильского района Чувашской Республики </w:t>
      </w:r>
      <w:r w:rsidR="00E61F5A" w:rsidRPr="00E61F5A">
        <w:rPr>
          <w:rFonts w:ascii="Arial" w:hAnsi="Arial" w:cs="Arial"/>
          <w:b/>
          <w:i/>
          <w:sz w:val="20"/>
          <w:szCs w:val="20"/>
        </w:rPr>
        <w:t xml:space="preserve">от 21 декабря 2020г. №6/5 </w:t>
      </w:r>
      <w:r w:rsidR="00E61F5A" w:rsidRPr="00E61F5A">
        <w:rPr>
          <w:rFonts w:ascii="Arial" w:hAnsi="Arial" w:cs="Arial"/>
          <w:b/>
          <w:bCs/>
          <w:i/>
          <w:sz w:val="20"/>
          <w:szCs w:val="20"/>
        </w:rPr>
        <w:t>«О бюджете Таушкасинского сельского поселения Цивильского района Чувашской Республики на 2021 год и на плановый период 2022 и 2023 годов</w:t>
      </w:r>
      <w:r w:rsidRPr="007E6377">
        <w:rPr>
          <w:rFonts w:ascii="Arial" w:hAnsi="Arial" w:cs="Arial"/>
          <w:b/>
          <w:bCs/>
          <w:i/>
          <w:color w:val="000000"/>
          <w:sz w:val="20"/>
          <w:szCs w:val="20"/>
        </w:rPr>
        <w:t>»</w:t>
      </w:r>
      <w:r>
        <w:rPr>
          <w:rFonts w:ascii="Arial" w:hAnsi="Arial" w:cs="Arial"/>
          <w:b/>
          <w:bCs/>
          <w:i/>
          <w:color w:val="000000"/>
          <w:sz w:val="20"/>
          <w:szCs w:val="20"/>
        </w:rPr>
        <w:t>;</w:t>
      </w:r>
    </w:p>
    <w:p w:rsidR="00CA74B1" w:rsidRDefault="00CA74B1" w:rsidP="00E61F5A">
      <w:pPr>
        <w:shd w:val="clear" w:color="auto" w:fill="FFFFFF"/>
        <w:jc w:val="both"/>
        <w:rPr>
          <w:rFonts w:ascii="Arial" w:hAnsi="Arial" w:cs="Arial"/>
          <w:b/>
          <w:bCs/>
          <w:i/>
          <w:color w:val="000000"/>
          <w:sz w:val="20"/>
          <w:szCs w:val="20"/>
        </w:rPr>
      </w:pPr>
      <w:r>
        <w:rPr>
          <w:rFonts w:ascii="Arial" w:hAnsi="Arial" w:cs="Arial"/>
          <w:b/>
          <w:i/>
          <w:sz w:val="20"/>
          <w:szCs w:val="20"/>
        </w:rPr>
        <w:t xml:space="preserve">          4. </w:t>
      </w:r>
      <w:r w:rsidRPr="007E6377">
        <w:rPr>
          <w:rFonts w:ascii="Arial" w:hAnsi="Arial" w:cs="Arial"/>
          <w:b/>
          <w:i/>
          <w:sz w:val="20"/>
          <w:szCs w:val="20"/>
        </w:rPr>
        <w:t>Решение Собрания депутатов № 11/</w:t>
      </w:r>
      <w:r>
        <w:rPr>
          <w:rFonts w:ascii="Arial" w:hAnsi="Arial" w:cs="Arial"/>
          <w:b/>
          <w:i/>
          <w:sz w:val="20"/>
          <w:szCs w:val="20"/>
        </w:rPr>
        <w:t>5</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00E61F5A" w:rsidRPr="00E61F5A">
        <w:rPr>
          <w:rFonts w:ascii="Arial" w:hAnsi="Arial" w:cs="Arial"/>
          <w:b/>
          <w:i/>
          <w:sz w:val="20"/>
          <w:szCs w:val="20"/>
        </w:rPr>
        <w:t>Об утверждении Положения о муниципальной службе Таушкасинского сельского поселения Цивильского района Чувашской Республики</w:t>
      </w:r>
      <w:r w:rsidRPr="007E6377">
        <w:rPr>
          <w:rFonts w:ascii="Arial" w:hAnsi="Arial" w:cs="Arial"/>
          <w:b/>
          <w:bCs/>
          <w:i/>
          <w:color w:val="000000"/>
          <w:sz w:val="20"/>
          <w:szCs w:val="20"/>
        </w:rPr>
        <w:t>»</w:t>
      </w:r>
      <w:r>
        <w:rPr>
          <w:rFonts w:ascii="Arial" w:hAnsi="Arial" w:cs="Arial"/>
          <w:b/>
          <w:bCs/>
          <w:i/>
          <w:color w:val="000000"/>
          <w:sz w:val="20"/>
          <w:szCs w:val="20"/>
        </w:rPr>
        <w:t>.</w:t>
      </w:r>
    </w:p>
    <w:p w:rsidR="00E61F5A" w:rsidRPr="00E61F5A" w:rsidRDefault="00E61F5A" w:rsidP="00E61F5A">
      <w:pPr>
        <w:shd w:val="clear" w:color="auto" w:fill="FFFFFF"/>
        <w:jc w:val="both"/>
        <w:rPr>
          <w:b/>
        </w:rPr>
      </w:pPr>
    </w:p>
    <w:p w:rsidR="00E61F5A" w:rsidRDefault="00E61F5A" w:rsidP="00E61F5A">
      <w:pPr>
        <w:shd w:val="clear" w:color="auto" w:fill="FFFFFF"/>
        <w:autoSpaceDE w:val="0"/>
        <w:autoSpaceDN w:val="0"/>
        <w:adjustRightInd w:val="0"/>
        <w:jc w:val="both"/>
        <w:rPr>
          <w:rFonts w:ascii="Arial" w:hAnsi="Arial" w:cs="Arial"/>
          <w:b/>
          <w:bCs/>
          <w:i/>
          <w:color w:val="000000"/>
          <w:sz w:val="20"/>
          <w:szCs w:val="20"/>
        </w:rPr>
      </w:pPr>
      <w:r>
        <w:rPr>
          <w:rFonts w:ascii="Arial" w:hAnsi="Arial" w:cs="Arial"/>
          <w:b/>
          <w:i/>
          <w:sz w:val="20"/>
          <w:szCs w:val="20"/>
        </w:rPr>
        <w:t xml:space="preserve">1. </w:t>
      </w:r>
      <w:r w:rsidRPr="007E6377">
        <w:rPr>
          <w:rFonts w:ascii="Arial" w:hAnsi="Arial" w:cs="Arial"/>
          <w:b/>
          <w:i/>
          <w:sz w:val="20"/>
          <w:szCs w:val="20"/>
        </w:rPr>
        <w:t>Решение Собрания депутатов № 11/</w:t>
      </w:r>
      <w:r>
        <w:rPr>
          <w:rFonts w:ascii="Arial" w:hAnsi="Arial" w:cs="Arial"/>
          <w:b/>
          <w:i/>
          <w:sz w:val="20"/>
          <w:szCs w:val="20"/>
        </w:rPr>
        <w:t>2</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Pr="00E61F5A">
        <w:rPr>
          <w:rFonts w:ascii="Arial" w:hAnsi="Arial" w:cs="Arial"/>
          <w:b/>
          <w:i/>
          <w:sz w:val="20"/>
          <w:szCs w:val="20"/>
        </w:rPr>
        <w:t>О внесении изменений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sidRPr="007E6377">
        <w:rPr>
          <w:rFonts w:ascii="Arial" w:hAnsi="Arial" w:cs="Arial"/>
          <w:b/>
          <w:bCs/>
          <w:i/>
          <w:color w:val="000000"/>
          <w:sz w:val="20"/>
          <w:szCs w:val="20"/>
        </w:rPr>
        <w:t>»</w:t>
      </w:r>
    </w:p>
    <w:p w:rsidR="00E61F5A" w:rsidRPr="00E61F5A" w:rsidRDefault="00E61F5A" w:rsidP="00E61F5A">
      <w:pPr>
        <w:shd w:val="clear" w:color="auto" w:fill="FFFFFF"/>
        <w:autoSpaceDE w:val="0"/>
        <w:autoSpaceDN w:val="0"/>
        <w:adjustRightInd w:val="0"/>
        <w:jc w:val="both"/>
        <w:rPr>
          <w:b/>
          <w:color w:val="000000"/>
        </w:rPr>
      </w:pPr>
      <w:r>
        <w:rPr>
          <w:color w:val="000000"/>
        </w:rPr>
        <w:t xml:space="preserve">          </w:t>
      </w:r>
      <w:r w:rsidRPr="008867A0">
        <w:rPr>
          <w:color w:val="000000"/>
        </w:rPr>
        <w:t xml:space="preserve">Руководствуясь Законом Чувашской Республики от 11.06.2020 №51 «О внесении изменений в Закон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w:t>
      </w:r>
      <w:r w:rsidRPr="008867A0">
        <w:t>полноты</w:t>
      </w:r>
      <w:r w:rsidRPr="008867A0">
        <w:rPr>
          <w:color w:val="CAC7EA"/>
        </w:rPr>
        <w:t xml:space="preserve"> </w:t>
      </w:r>
      <w:r w:rsidRPr="008867A0">
        <w:rPr>
          <w:color w:val="000000"/>
        </w:rPr>
        <w:t xml:space="preserve">указанных сведений и принятии решения о применении мер ответственности за представление  недостоверных  или  неполных  таких   сведений»,   </w:t>
      </w:r>
      <w:r w:rsidRPr="008867A0">
        <w:rPr>
          <w:b/>
          <w:color w:val="000000"/>
        </w:rPr>
        <w:t xml:space="preserve">Собрание  депутатов </w:t>
      </w:r>
      <w:r>
        <w:rPr>
          <w:b/>
          <w:color w:val="000000"/>
        </w:rPr>
        <w:t>Таушкасинского</w:t>
      </w:r>
      <w:r w:rsidRPr="008867A0">
        <w:rPr>
          <w:b/>
          <w:color w:val="000000"/>
        </w:rPr>
        <w:t xml:space="preserve"> сельского   поселения   Цивильского   района   Чувашской   Республики р е ш и л о:</w:t>
      </w:r>
    </w:p>
    <w:p w:rsidR="00E61F5A" w:rsidRPr="008867A0" w:rsidRDefault="00E61F5A" w:rsidP="00E61F5A">
      <w:pPr>
        <w:shd w:val="clear" w:color="auto" w:fill="FFFFFF"/>
        <w:autoSpaceDE w:val="0"/>
        <w:autoSpaceDN w:val="0"/>
        <w:adjustRightInd w:val="0"/>
        <w:jc w:val="both"/>
      </w:pPr>
      <w:r w:rsidRPr="008867A0">
        <w:rPr>
          <w:color w:val="000000"/>
        </w:rPr>
        <w:t xml:space="preserve">        </w:t>
      </w:r>
      <w:r w:rsidRPr="008867A0">
        <w:rPr>
          <w:color w:val="000000"/>
        </w:rPr>
        <w:tab/>
        <w:t xml:space="preserve">1.  Внести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утвержденный решением Собрания депутатов   </w:t>
      </w:r>
      <w:r>
        <w:rPr>
          <w:color w:val="000000"/>
        </w:rPr>
        <w:t>Таушкасинского</w:t>
      </w:r>
      <w:r w:rsidRPr="008867A0">
        <w:rPr>
          <w:color w:val="000000"/>
        </w:rPr>
        <w:t xml:space="preserve"> сельского поселения Цивильского   района от 2</w:t>
      </w:r>
      <w:r>
        <w:rPr>
          <w:color w:val="000000"/>
        </w:rPr>
        <w:t>0</w:t>
      </w:r>
      <w:r w:rsidRPr="008867A0">
        <w:rPr>
          <w:color w:val="000000"/>
        </w:rPr>
        <w:t xml:space="preserve"> декабря 2019 г. №</w:t>
      </w:r>
      <w:r>
        <w:rPr>
          <w:color w:val="000000"/>
        </w:rPr>
        <w:t>38/6</w:t>
      </w:r>
      <w:r w:rsidRPr="008867A0">
        <w:rPr>
          <w:color w:val="000000"/>
        </w:rPr>
        <w:t xml:space="preserve"> (далее </w:t>
      </w:r>
      <w:r>
        <w:rPr>
          <w:color w:val="000000"/>
        </w:rPr>
        <w:t>–</w:t>
      </w:r>
      <w:r w:rsidRPr="008867A0">
        <w:rPr>
          <w:color w:val="000000"/>
        </w:rPr>
        <w:t xml:space="preserve"> Порядок)</w:t>
      </w:r>
      <w:r>
        <w:rPr>
          <w:color w:val="000000"/>
        </w:rPr>
        <w:t>,</w:t>
      </w:r>
      <w:r w:rsidRPr="008867A0">
        <w:rPr>
          <w:color w:val="000000"/>
        </w:rPr>
        <w:t xml:space="preserve">  следующие изменения:</w:t>
      </w:r>
    </w:p>
    <w:p w:rsidR="00E61F5A" w:rsidRPr="008867A0" w:rsidRDefault="00E61F5A" w:rsidP="00E61F5A">
      <w:pPr>
        <w:shd w:val="clear" w:color="auto" w:fill="FFFFFF"/>
        <w:autoSpaceDE w:val="0"/>
        <w:autoSpaceDN w:val="0"/>
        <w:adjustRightInd w:val="0"/>
        <w:jc w:val="both"/>
        <w:rPr>
          <w:color w:val="000000"/>
        </w:rPr>
      </w:pPr>
      <w:r w:rsidRPr="008867A0">
        <w:rPr>
          <w:color w:val="000000"/>
        </w:rPr>
        <w:t xml:space="preserve">         </w:t>
      </w:r>
      <w:r w:rsidRPr="008867A0">
        <w:rPr>
          <w:color w:val="000000"/>
        </w:rPr>
        <w:tab/>
        <w:t>1.1  в пункте 3 Порядка слова «на основании поступивших результатов проверки, проведенной по решению Главы Чувашской Республики» заменить словами «на основании заявления Главы Чувашской Республики о применении к должностному лицу установленной законом меры ответственности».</w:t>
      </w:r>
    </w:p>
    <w:p w:rsidR="00E61F5A" w:rsidRPr="008867A0" w:rsidRDefault="00E61F5A" w:rsidP="00E61F5A">
      <w:pPr>
        <w:shd w:val="clear" w:color="auto" w:fill="FFFFFF"/>
        <w:autoSpaceDE w:val="0"/>
        <w:autoSpaceDN w:val="0"/>
        <w:adjustRightInd w:val="0"/>
        <w:ind w:firstLine="708"/>
        <w:jc w:val="both"/>
      </w:pPr>
      <w:r w:rsidRPr="008867A0">
        <w:rPr>
          <w:color w:val="000000"/>
        </w:rPr>
        <w:lastRenderedPageBreak/>
        <w:t>1.2 в пункте 6 Порядка слова «от общего числа депутатов» заменить словами «от установленной численности депутатов сельского поселения».</w:t>
      </w:r>
    </w:p>
    <w:p w:rsidR="00E61F5A" w:rsidRPr="00E61F5A" w:rsidRDefault="00E61F5A" w:rsidP="00E61F5A">
      <w:pPr>
        <w:jc w:val="both"/>
        <w:rPr>
          <w:color w:val="000000"/>
        </w:rPr>
      </w:pPr>
      <w:r w:rsidRPr="008867A0">
        <w:rPr>
          <w:color w:val="000000"/>
        </w:rPr>
        <w:t xml:space="preserve">            2. Настоящее решение вступает в силу после его официального опубликования</w:t>
      </w:r>
      <w:r>
        <w:rPr>
          <w:color w:val="000000"/>
        </w:rPr>
        <w:t xml:space="preserve"> (обнародования)</w:t>
      </w:r>
      <w:r w:rsidRPr="008867A0">
        <w:rPr>
          <w:color w:val="000000"/>
        </w:rPr>
        <w:t>.</w:t>
      </w:r>
    </w:p>
    <w:tbl>
      <w:tblPr>
        <w:tblW w:w="9468" w:type="dxa"/>
        <w:tblLayout w:type="fixed"/>
        <w:tblLook w:val="0000"/>
      </w:tblPr>
      <w:tblGrid>
        <w:gridCol w:w="4181"/>
        <w:gridCol w:w="2962"/>
        <w:gridCol w:w="2325"/>
      </w:tblGrid>
      <w:tr w:rsidR="00E61F5A" w:rsidRPr="00D71174" w:rsidTr="00A47D1D">
        <w:tblPrEx>
          <w:tblCellMar>
            <w:top w:w="0" w:type="dxa"/>
            <w:bottom w:w="0" w:type="dxa"/>
          </w:tblCellMar>
        </w:tblPrEx>
        <w:trPr>
          <w:trHeight w:val="825"/>
        </w:trPr>
        <w:tc>
          <w:tcPr>
            <w:tcW w:w="4181" w:type="dxa"/>
          </w:tcPr>
          <w:p w:rsidR="00E61F5A" w:rsidRPr="008428D3" w:rsidRDefault="00E61F5A" w:rsidP="00A47D1D">
            <w:pPr>
              <w:ind w:firstLine="360"/>
              <w:jc w:val="center"/>
              <w:rPr>
                <w:noProof/>
                <w:color w:val="000000"/>
              </w:rPr>
            </w:pPr>
            <w:r w:rsidRPr="008428D3">
              <w:rPr>
                <w:noProof/>
                <w:color w:val="000000"/>
              </w:rPr>
              <w:t>Председатель Собрания депутатов Таушкасинского</w:t>
            </w:r>
          </w:p>
          <w:p w:rsidR="00E61F5A" w:rsidRPr="008428D3" w:rsidRDefault="00E61F5A" w:rsidP="00A47D1D">
            <w:pPr>
              <w:ind w:firstLine="360"/>
              <w:jc w:val="center"/>
              <w:rPr>
                <w:color w:val="000000"/>
              </w:rPr>
            </w:pPr>
            <w:r w:rsidRPr="008428D3">
              <w:rPr>
                <w:noProof/>
                <w:color w:val="000000"/>
              </w:rPr>
              <w:t>сельского поселения</w:t>
            </w:r>
          </w:p>
        </w:tc>
        <w:tc>
          <w:tcPr>
            <w:tcW w:w="2962" w:type="dxa"/>
          </w:tcPr>
          <w:p w:rsidR="00E61F5A" w:rsidRPr="008428D3" w:rsidRDefault="00E61F5A" w:rsidP="00A47D1D">
            <w:pPr>
              <w:rPr>
                <w:noProof/>
                <w:color w:val="000000"/>
              </w:rPr>
            </w:pPr>
          </w:p>
          <w:p w:rsidR="00E61F5A" w:rsidRPr="008428D3" w:rsidRDefault="00E61F5A" w:rsidP="00A47D1D">
            <w:pPr>
              <w:rPr>
                <w:color w:val="000000"/>
              </w:rPr>
            </w:pPr>
            <w:r w:rsidRPr="008428D3">
              <w:rPr>
                <w:noProof/>
                <w:color w:val="000000"/>
              </w:rPr>
              <w:t>_________________</w:t>
            </w:r>
          </w:p>
        </w:tc>
        <w:tc>
          <w:tcPr>
            <w:tcW w:w="2325" w:type="dxa"/>
          </w:tcPr>
          <w:p w:rsidR="00E61F5A" w:rsidRPr="008428D3" w:rsidRDefault="00E61F5A" w:rsidP="00A47D1D">
            <w:pPr>
              <w:rPr>
                <w:color w:val="000000"/>
                <w:u w:val="single"/>
              </w:rPr>
            </w:pPr>
            <w:r>
              <w:rPr>
                <w:noProof/>
                <w:color w:val="000000"/>
              </w:rPr>
              <w:t>Н.В.Николаева</w:t>
            </w:r>
          </w:p>
        </w:tc>
      </w:tr>
    </w:tbl>
    <w:p w:rsidR="00E61F5A" w:rsidRDefault="00E61F5A" w:rsidP="00E61F5A">
      <w:pPr>
        <w:pStyle w:val="ac"/>
        <w:shd w:val="clear" w:color="auto" w:fill="FFFFFF"/>
        <w:spacing w:before="0" w:beforeAutospacing="0" w:after="0" w:afterAutospacing="0"/>
        <w:jc w:val="both"/>
        <w:rPr>
          <w:rFonts w:ascii="Arial" w:hAnsi="Arial" w:cs="Arial"/>
          <w:b/>
          <w:bCs/>
          <w:i/>
          <w:color w:val="000000"/>
          <w:sz w:val="20"/>
          <w:szCs w:val="20"/>
        </w:rPr>
      </w:pPr>
      <w:r>
        <w:rPr>
          <w:rFonts w:ascii="Arial" w:hAnsi="Arial" w:cs="Arial"/>
          <w:b/>
          <w:i/>
          <w:sz w:val="20"/>
          <w:szCs w:val="20"/>
        </w:rPr>
        <w:t xml:space="preserve">          2. </w:t>
      </w:r>
      <w:r w:rsidRPr="007E6377">
        <w:rPr>
          <w:rFonts w:ascii="Arial" w:hAnsi="Arial" w:cs="Arial"/>
          <w:b/>
          <w:i/>
          <w:sz w:val="20"/>
          <w:szCs w:val="20"/>
        </w:rPr>
        <w:t>Решение Собрания депутатов № 11/</w:t>
      </w:r>
      <w:r>
        <w:rPr>
          <w:rFonts w:ascii="Arial" w:hAnsi="Arial" w:cs="Arial"/>
          <w:b/>
          <w:i/>
          <w:sz w:val="20"/>
          <w:szCs w:val="20"/>
        </w:rPr>
        <w:t>3</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Pr="00E61F5A">
        <w:rPr>
          <w:rFonts w:ascii="Arial" w:hAnsi="Arial" w:cs="Arial"/>
          <w:b/>
          <w:bCs/>
          <w:i/>
          <w:sz w:val="20"/>
          <w:szCs w:val="20"/>
        </w:rPr>
        <w:t>О передаче с баланса администрации Таушкасинского сельского поселения Цивильского района Чувашской Республики автомобильной дороги общего пользования местного значения на баланс администрации Цивильского района Чувашской Республики</w:t>
      </w:r>
      <w:r w:rsidRPr="007E6377">
        <w:rPr>
          <w:rFonts w:ascii="Arial" w:hAnsi="Arial" w:cs="Arial"/>
          <w:b/>
          <w:bCs/>
          <w:i/>
          <w:color w:val="000000"/>
          <w:sz w:val="20"/>
          <w:szCs w:val="20"/>
        </w:rPr>
        <w:t>»</w:t>
      </w:r>
      <w:r>
        <w:rPr>
          <w:rFonts w:ascii="Arial" w:hAnsi="Arial" w:cs="Arial"/>
          <w:b/>
          <w:bCs/>
          <w:i/>
          <w:color w:val="000000"/>
          <w:sz w:val="20"/>
          <w:szCs w:val="20"/>
        </w:rPr>
        <w:t>;</w:t>
      </w:r>
    </w:p>
    <w:p w:rsidR="00E61F5A" w:rsidRPr="00E61F5A" w:rsidRDefault="00E61F5A" w:rsidP="00E61F5A">
      <w:pPr>
        <w:shd w:val="clear" w:color="auto" w:fill="FFFFFF"/>
        <w:autoSpaceDE w:val="0"/>
        <w:autoSpaceDN w:val="0"/>
        <w:adjustRightInd w:val="0"/>
        <w:jc w:val="both"/>
        <w:rPr>
          <w:rFonts w:ascii="Arial" w:hAnsi="Arial" w:cs="Arial"/>
          <w:b/>
          <w:color w:val="000000"/>
          <w:sz w:val="20"/>
          <w:szCs w:val="20"/>
        </w:rPr>
      </w:pPr>
      <w:r>
        <w:rPr>
          <w:rFonts w:ascii="Arial" w:hAnsi="Arial" w:cs="Arial"/>
          <w:color w:val="000000"/>
          <w:sz w:val="20"/>
          <w:szCs w:val="20"/>
        </w:rPr>
        <w:t xml:space="preserve">           </w:t>
      </w:r>
      <w:r w:rsidRPr="00E61F5A">
        <w:rPr>
          <w:rFonts w:ascii="Arial" w:hAnsi="Arial" w:cs="Arial"/>
          <w:color w:val="000000"/>
          <w:sz w:val="20"/>
          <w:szCs w:val="20"/>
        </w:rPr>
        <w:t xml:space="preserve">Руководствуясь Законом Чувашской Республики от 11.06.2020 №51 «О внесении изменений в Закон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w:t>
      </w:r>
      <w:r w:rsidRPr="00E61F5A">
        <w:rPr>
          <w:rFonts w:ascii="Arial" w:hAnsi="Arial" w:cs="Arial"/>
          <w:sz w:val="20"/>
          <w:szCs w:val="20"/>
        </w:rPr>
        <w:t>полноты</w:t>
      </w:r>
      <w:r w:rsidRPr="00E61F5A">
        <w:rPr>
          <w:rFonts w:ascii="Arial" w:hAnsi="Arial" w:cs="Arial"/>
          <w:color w:val="CAC7EA"/>
          <w:sz w:val="20"/>
          <w:szCs w:val="20"/>
        </w:rPr>
        <w:t xml:space="preserve"> </w:t>
      </w:r>
      <w:r w:rsidRPr="00E61F5A">
        <w:rPr>
          <w:rFonts w:ascii="Arial" w:hAnsi="Arial" w:cs="Arial"/>
          <w:color w:val="000000"/>
          <w:sz w:val="20"/>
          <w:szCs w:val="20"/>
        </w:rPr>
        <w:t xml:space="preserve">указанных сведений и принятии решения о применении мер ответственности за представление  недостоверных  или  неполных  таких   сведений»,   </w:t>
      </w:r>
      <w:r w:rsidRPr="00E61F5A">
        <w:rPr>
          <w:rFonts w:ascii="Arial" w:hAnsi="Arial" w:cs="Arial"/>
          <w:b/>
          <w:color w:val="000000"/>
          <w:sz w:val="20"/>
          <w:szCs w:val="20"/>
        </w:rPr>
        <w:t>Собрание  депутатов Таушкасинского сельского   поселения   Цивильского   района   Чувашской   Республики р е ш и л о:</w:t>
      </w:r>
    </w:p>
    <w:p w:rsidR="00E61F5A" w:rsidRPr="00E61F5A" w:rsidRDefault="00E61F5A" w:rsidP="00E61F5A">
      <w:pPr>
        <w:shd w:val="clear" w:color="auto" w:fill="FFFFFF"/>
        <w:autoSpaceDE w:val="0"/>
        <w:autoSpaceDN w:val="0"/>
        <w:adjustRightInd w:val="0"/>
        <w:jc w:val="both"/>
        <w:rPr>
          <w:rFonts w:ascii="Arial" w:hAnsi="Arial" w:cs="Arial"/>
          <w:sz w:val="20"/>
          <w:szCs w:val="20"/>
        </w:rPr>
      </w:pPr>
      <w:r w:rsidRPr="00E61F5A">
        <w:rPr>
          <w:rFonts w:ascii="Arial" w:hAnsi="Arial" w:cs="Arial"/>
          <w:color w:val="000000"/>
          <w:sz w:val="20"/>
          <w:szCs w:val="20"/>
        </w:rPr>
        <w:t xml:space="preserve">        </w:t>
      </w:r>
      <w:r w:rsidRPr="00E61F5A">
        <w:rPr>
          <w:rFonts w:ascii="Arial" w:hAnsi="Arial" w:cs="Arial"/>
          <w:color w:val="000000"/>
          <w:sz w:val="20"/>
          <w:szCs w:val="20"/>
        </w:rPr>
        <w:tab/>
        <w:t>1.  Внести в  Порядок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утвержденный решением Собрания депутатов   Таушкасинского сельского поселения Цивильского   района от 20 декабря 2019 г. №38/6 (далее – Порядок),  следующие изменения:</w:t>
      </w:r>
    </w:p>
    <w:p w:rsidR="00E61F5A" w:rsidRPr="00E61F5A" w:rsidRDefault="00E61F5A" w:rsidP="00E61F5A">
      <w:pPr>
        <w:shd w:val="clear" w:color="auto" w:fill="FFFFFF"/>
        <w:autoSpaceDE w:val="0"/>
        <w:autoSpaceDN w:val="0"/>
        <w:adjustRightInd w:val="0"/>
        <w:jc w:val="both"/>
        <w:rPr>
          <w:rFonts w:ascii="Arial" w:hAnsi="Arial" w:cs="Arial"/>
          <w:color w:val="000000"/>
          <w:sz w:val="20"/>
          <w:szCs w:val="20"/>
        </w:rPr>
      </w:pPr>
      <w:r w:rsidRPr="00E61F5A">
        <w:rPr>
          <w:rFonts w:ascii="Arial" w:hAnsi="Arial" w:cs="Arial"/>
          <w:color w:val="000000"/>
          <w:sz w:val="20"/>
          <w:szCs w:val="20"/>
        </w:rPr>
        <w:t xml:space="preserve">         </w:t>
      </w:r>
      <w:r w:rsidRPr="00E61F5A">
        <w:rPr>
          <w:rFonts w:ascii="Arial" w:hAnsi="Arial" w:cs="Arial"/>
          <w:color w:val="000000"/>
          <w:sz w:val="20"/>
          <w:szCs w:val="20"/>
        </w:rPr>
        <w:tab/>
        <w:t>1.1  в пункте 3 Порядка слова «на основании поступивших результатов проверки, проведенной по решению Главы Чувашской Республики» заменить словами «на основании заявления Главы Чувашской Республики о применении к должностному лицу установленной законом меры ответственности».</w:t>
      </w:r>
    </w:p>
    <w:p w:rsidR="00E61F5A" w:rsidRPr="00E61F5A" w:rsidRDefault="00E61F5A" w:rsidP="00E61F5A">
      <w:pPr>
        <w:shd w:val="clear" w:color="auto" w:fill="FFFFFF"/>
        <w:autoSpaceDE w:val="0"/>
        <w:autoSpaceDN w:val="0"/>
        <w:adjustRightInd w:val="0"/>
        <w:ind w:firstLine="708"/>
        <w:jc w:val="both"/>
        <w:rPr>
          <w:rFonts w:ascii="Arial" w:hAnsi="Arial" w:cs="Arial"/>
          <w:sz w:val="20"/>
          <w:szCs w:val="20"/>
        </w:rPr>
      </w:pPr>
      <w:r w:rsidRPr="00E61F5A">
        <w:rPr>
          <w:rFonts w:ascii="Arial" w:hAnsi="Arial" w:cs="Arial"/>
          <w:color w:val="000000"/>
          <w:sz w:val="20"/>
          <w:szCs w:val="20"/>
        </w:rPr>
        <w:t>1.2 в пункте 6 Порядка слова «от общего числа депутатов» заменить словами «от установленной численности депутатов сельского поселения».</w:t>
      </w:r>
    </w:p>
    <w:p w:rsidR="00E61F5A" w:rsidRPr="00E61F5A" w:rsidRDefault="00E61F5A" w:rsidP="00E61F5A">
      <w:pPr>
        <w:jc w:val="both"/>
        <w:rPr>
          <w:rFonts w:ascii="Arial" w:hAnsi="Arial" w:cs="Arial"/>
          <w:color w:val="000000"/>
          <w:sz w:val="20"/>
          <w:szCs w:val="20"/>
        </w:rPr>
      </w:pPr>
      <w:r w:rsidRPr="00E61F5A">
        <w:rPr>
          <w:rFonts w:ascii="Arial" w:hAnsi="Arial" w:cs="Arial"/>
          <w:color w:val="000000"/>
          <w:sz w:val="20"/>
          <w:szCs w:val="20"/>
        </w:rPr>
        <w:t xml:space="preserve">            2. Настоящее решение вступает в силу после его официального опубликования (обнародования).</w:t>
      </w:r>
    </w:p>
    <w:tbl>
      <w:tblPr>
        <w:tblW w:w="9468" w:type="dxa"/>
        <w:tblLayout w:type="fixed"/>
        <w:tblLook w:val="0000"/>
      </w:tblPr>
      <w:tblGrid>
        <w:gridCol w:w="4181"/>
        <w:gridCol w:w="2962"/>
        <w:gridCol w:w="2325"/>
      </w:tblGrid>
      <w:tr w:rsidR="00E61F5A" w:rsidRPr="00E61F5A" w:rsidTr="00A47D1D">
        <w:tblPrEx>
          <w:tblCellMar>
            <w:top w:w="0" w:type="dxa"/>
            <w:bottom w:w="0" w:type="dxa"/>
          </w:tblCellMar>
        </w:tblPrEx>
        <w:trPr>
          <w:trHeight w:val="825"/>
        </w:trPr>
        <w:tc>
          <w:tcPr>
            <w:tcW w:w="4181" w:type="dxa"/>
          </w:tcPr>
          <w:p w:rsidR="00E61F5A" w:rsidRPr="00E61F5A" w:rsidRDefault="00E61F5A" w:rsidP="00A47D1D">
            <w:pPr>
              <w:ind w:firstLine="360"/>
              <w:jc w:val="center"/>
              <w:rPr>
                <w:rFonts w:ascii="Arial" w:hAnsi="Arial" w:cs="Arial"/>
                <w:noProof/>
                <w:color w:val="000000"/>
                <w:sz w:val="20"/>
                <w:szCs w:val="20"/>
              </w:rPr>
            </w:pPr>
            <w:r w:rsidRPr="00E61F5A">
              <w:rPr>
                <w:rFonts w:ascii="Arial" w:hAnsi="Arial" w:cs="Arial"/>
                <w:noProof/>
                <w:color w:val="000000"/>
                <w:sz w:val="20"/>
                <w:szCs w:val="20"/>
              </w:rPr>
              <w:t>Председатель Собрания депутатов Таушкасинского</w:t>
            </w:r>
          </w:p>
          <w:p w:rsidR="00E61F5A" w:rsidRPr="00E61F5A" w:rsidRDefault="00E61F5A" w:rsidP="00A47D1D">
            <w:pPr>
              <w:ind w:firstLine="360"/>
              <w:jc w:val="center"/>
              <w:rPr>
                <w:rFonts w:ascii="Arial" w:hAnsi="Arial" w:cs="Arial"/>
                <w:color w:val="000000"/>
                <w:sz w:val="20"/>
                <w:szCs w:val="20"/>
              </w:rPr>
            </w:pPr>
            <w:r w:rsidRPr="00E61F5A">
              <w:rPr>
                <w:rFonts w:ascii="Arial" w:hAnsi="Arial" w:cs="Arial"/>
                <w:noProof/>
                <w:color w:val="000000"/>
                <w:sz w:val="20"/>
                <w:szCs w:val="20"/>
              </w:rPr>
              <w:t>сельского поселения</w:t>
            </w:r>
          </w:p>
        </w:tc>
        <w:tc>
          <w:tcPr>
            <w:tcW w:w="2962" w:type="dxa"/>
          </w:tcPr>
          <w:p w:rsidR="00E61F5A" w:rsidRPr="00E61F5A" w:rsidRDefault="00E61F5A" w:rsidP="00A47D1D">
            <w:pPr>
              <w:rPr>
                <w:rFonts w:ascii="Arial" w:hAnsi="Arial" w:cs="Arial"/>
                <w:noProof/>
                <w:color w:val="000000"/>
                <w:sz w:val="20"/>
                <w:szCs w:val="20"/>
              </w:rPr>
            </w:pPr>
          </w:p>
          <w:p w:rsidR="00E61F5A" w:rsidRPr="00E61F5A" w:rsidRDefault="00E61F5A" w:rsidP="00A47D1D">
            <w:pPr>
              <w:rPr>
                <w:rFonts w:ascii="Arial" w:hAnsi="Arial" w:cs="Arial"/>
                <w:color w:val="000000"/>
                <w:sz w:val="20"/>
                <w:szCs w:val="20"/>
              </w:rPr>
            </w:pPr>
            <w:r w:rsidRPr="00E61F5A">
              <w:rPr>
                <w:rFonts w:ascii="Arial" w:hAnsi="Arial" w:cs="Arial"/>
                <w:noProof/>
                <w:color w:val="000000"/>
                <w:sz w:val="20"/>
                <w:szCs w:val="20"/>
              </w:rPr>
              <w:t>_________________</w:t>
            </w:r>
          </w:p>
        </w:tc>
        <w:tc>
          <w:tcPr>
            <w:tcW w:w="2325" w:type="dxa"/>
          </w:tcPr>
          <w:p w:rsidR="00E61F5A" w:rsidRPr="00E61F5A" w:rsidRDefault="00E61F5A" w:rsidP="00A47D1D">
            <w:pPr>
              <w:rPr>
                <w:rFonts w:ascii="Arial" w:hAnsi="Arial" w:cs="Arial"/>
                <w:color w:val="000000"/>
                <w:sz w:val="20"/>
                <w:szCs w:val="20"/>
                <w:u w:val="single"/>
              </w:rPr>
            </w:pPr>
            <w:r w:rsidRPr="00E61F5A">
              <w:rPr>
                <w:rFonts w:ascii="Arial" w:hAnsi="Arial" w:cs="Arial"/>
                <w:noProof/>
                <w:color w:val="000000"/>
                <w:sz w:val="20"/>
                <w:szCs w:val="20"/>
              </w:rPr>
              <w:t>Н.В.Николаева</w:t>
            </w:r>
          </w:p>
        </w:tc>
      </w:tr>
    </w:tbl>
    <w:p w:rsidR="00E61F5A" w:rsidRDefault="00E61F5A" w:rsidP="00E61F5A">
      <w:pPr>
        <w:pStyle w:val="ac"/>
        <w:shd w:val="clear" w:color="auto" w:fill="FFFFFF"/>
        <w:spacing w:before="0" w:beforeAutospacing="0" w:after="0" w:afterAutospacing="0"/>
        <w:jc w:val="both"/>
        <w:rPr>
          <w:rFonts w:ascii="Arial" w:hAnsi="Arial" w:cs="Arial"/>
          <w:b/>
          <w:i/>
          <w:sz w:val="20"/>
          <w:szCs w:val="20"/>
        </w:rPr>
      </w:pPr>
    </w:p>
    <w:p w:rsidR="00E61F5A" w:rsidRPr="00E61F5A" w:rsidRDefault="00E61F5A" w:rsidP="00E61F5A">
      <w:pPr>
        <w:pStyle w:val="ac"/>
        <w:shd w:val="clear" w:color="auto" w:fill="FFFFFF"/>
        <w:spacing w:before="0" w:beforeAutospacing="0" w:after="0" w:afterAutospacing="0"/>
        <w:jc w:val="both"/>
        <w:rPr>
          <w:rFonts w:ascii="Arial" w:hAnsi="Arial" w:cs="Arial"/>
          <w:b/>
          <w:bCs/>
          <w:sz w:val="20"/>
          <w:szCs w:val="20"/>
        </w:rPr>
      </w:pPr>
      <w:r>
        <w:rPr>
          <w:rFonts w:ascii="Arial" w:hAnsi="Arial" w:cs="Arial"/>
          <w:b/>
          <w:i/>
          <w:sz w:val="20"/>
          <w:szCs w:val="20"/>
        </w:rPr>
        <w:t xml:space="preserve">3. </w:t>
      </w:r>
      <w:r w:rsidRPr="007E6377">
        <w:rPr>
          <w:rFonts w:ascii="Arial" w:hAnsi="Arial" w:cs="Arial"/>
          <w:b/>
          <w:i/>
          <w:sz w:val="20"/>
          <w:szCs w:val="20"/>
        </w:rPr>
        <w:t>Решение Собрания депутатов № 11/</w:t>
      </w:r>
      <w:r>
        <w:rPr>
          <w:rFonts w:ascii="Arial" w:hAnsi="Arial" w:cs="Arial"/>
          <w:b/>
          <w:i/>
          <w:sz w:val="20"/>
          <w:szCs w:val="20"/>
        </w:rPr>
        <w:t>4</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Pr="00E61F5A">
        <w:rPr>
          <w:rFonts w:ascii="Arial" w:hAnsi="Arial" w:cs="Arial"/>
          <w:b/>
          <w:bCs/>
          <w:i/>
          <w:sz w:val="20"/>
          <w:szCs w:val="20"/>
        </w:rPr>
        <w:t xml:space="preserve">О внесении изменений в решение Собраний депутатов Таушкасинского сельского поселения Цивильского района Чувашской Республики </w:t>
      </w:r>
      <w:r w:rsidRPr="00E61F5A">
        <w:rPr>
          <w:rFonts w:ascii="Arial" w:hAnsi="Arial" w:cs="Arial"/>
          <w:b/>
          <w:i/>
          <w:sz w:val="20"/>
          <w:szCs w:val="20"/>
        </w:rPr>
        <w:t xml:space="preserve">от 21 декабря 2020г. №6/5 </w:t>
      </w:r>
      <w:r w:rsidRPr="00E61F5A">
        <w:rPr>
          <w:rFonts w:ascii="Arial" w:hAnsi="Arial" w:cs="Arial"/>
          <w:b/>
          <w:bCs/>
          <w:i/>
          <w:sz w:val="20"/>
          <w:szCs w:val="20"/>
        </w:rPr>
        <w:t>«О бюджете Таушкасинского сельского поселения Цивильского района Чувашской Республики на 2021 год и на плановый период 2022 и 2023 годов</w:t>
      </w:r>
      <w:r w:rsidRPr="00E61F5A">
        <w:rPr>
          <w:rFonts w:ascii="Arial" w:hAnsi="Arial" w:cs="Arial"/>
          <w:b/>
          <w:bCs/>
          <w:i/>
          <w:color w:val="000000"/>
          <w:sz w:val="20"/>
          <w:szCs w:val="20"/>
        </w:rPr>
        <w:t>»;</w:t>
      </w:r>
    </w:p>
    <w:p w:rsidR="00E61F5A" w:rsidRPr="00E61F5A" w:rsidRDefault="00E61F5A" w:rsidP="00E61F5A">
      <w:pPr>
        <w:pStyle w:val="a4"/>
        <w:spacing w:before="0" w:beforeAutospacing="0" w:after="0" w:afterAutospacing="0"/>
        <w:ind w:firstLine="720"/>
        <w:rPr>
          <w:rFonts w:ascii="Arial" w:hAnsi="Arial" w:cs="Arial"/>
          <w:sz w:val="20"/>
          <w:szCs w:val="20"/>
        </w:rPr>
      </w:pPr>
      <w:r w:rsidRPr="00E61F5A">
        <w:rPr>
          <w:rFonts w:ascii="Arial" w:hAnsi="Arial" w:cs="Arial"/>
          <w:sz w:val="20"/>
          <w:szCs w:val="20"/>
        </w:rPr>
        <w:t xml:space="preserve">В соответствии со статьей 232 Бюджетного кодекса Российской Федерации, статьей 46 Положения о бюджетном процессе в </w:t>
      </w:r>
      <w:r w:rsidRPr="00E61F5A">
        <w:rPr>
          <w:rFonts w:ascii="Arial" w:hAnsi="Arial" w:cs="Arial"/>
          <w:bCs/>
          <w:sz w:val="20"/>
          <w:szCs w:val="20"/>
        </w:rPr>
        <w:t>Таушкасинском</w:t>
      </w:r>
      <w:r w:rsidRPr="00E61F5A">
        <w:rPr>
          <w:rFonts w:ascii="Arial" w:hAnsi="Arial" w:cs="Arial"/>
          <w:b/>
          <w:bCs/>
          <w:sz w:val="20"/>
          <w:szCs w:val="20"/>
        </w:rPr>
        <w:t xml:space="preserve"> </w:t>
      </w:r>
      <w:r w:rsidRPr="00E61F5A">
        <w:rPr>
          <w:rFonts w:ascii="Arial" w:hAnsi="Arial" w:cs="Arial"/>
          <w:sz w:val="20"/>
          <w:szCs w:val="20"/>
        </w:rPr>
        <w:t xml:space="preserve">сельском поселении Цивильского района Чувашской Республики, </w:t>
      </w:r>
    </w:p>
    <w:p w:rsidR="00E61F5A" w:rsidRPr="00E61F5A" w:rsidRDefault="00E61F5A" w:rsidP="00E61F5A">
      <w:pPr>
        <w:pStyle w:val="a4"/>
        <w:spacing w:before="0" w:beforeAutospacing="0" w:after="0" w:afterAutospacing="0"/>
        <w:ind w:firstLine="720"/>
        <w:rPr>
          <w:rFonts w:ascii="Arial" w:hAnsi="Arial" w:cs="Arial"/>
          <w:b/>
          <w:sz w:val="20"/>
          <w:szCs w:val="20"/>
        </w:rPr>
      </w:pPr>
      <w:r w:rsidRPr="00E61F5A">
        <w:rPr>
          <w:rFonts w:ascii="Arial" w:hAnsi="Arial" w:cs="Arial"/>
          <w:b/>
          <w:sz w:val="20"/>
          <w:szCs w:val="20"/>
        </w:rPr>
        <w:t xml:space="preserve">Собрание депутатов </w:t>
      </w:r>
      <w:r w:rsidRPr="00E61F5A">
        <w:rPr>
          <w:rFonts w:ascii="Arial" w:hAnsi="Arial" w:cs="Arial"/>
          <w:b/>
          <w:bCs/>
          <w:sz w:val="20"/>
          <w:szCs w:val="20"/>
        </w:rPr>
        <w:t xml:space="preserve">Таушкасинского </w:t>
      </w:r>
      <w:r w:rsidRPr="00E61F5A">
        <w:rPr>
          <w:rFonts w:ascii="Arial" w:hAnsi="Arial" w:cs="Arial"/>
          <w:b/>
          <w:sz w:val="20"/>
          <w:szCs w:val="20"/>
        </w:rPr>
        <w:t xml:space="preserve">сельского  поселения  Цивильского района Чувашской Республики </w:t>
      </w:r>
      <w:r w:rsidRPr="00E61F5A">
        <w:rPr>
          <w:rFonts w:ascii="Arial" w:hAnsi="Arial" w:cs="Arial"/>
          <w:b/>
          <w:bCs/>
          <w:sz w:val="20"/>
          <w:szCs w:val="20"/>
        </w:rPr>
        <w:t>РЕШИЛО:</w:t>
      </w:r>
    </w:p>
    <w:p w:rsidR="00E61F5A" w:rsidRPr="00E61F5A" w:rsidRDefault="00E61F5A" w:rsidP="00E61F5A">
      <w:pPr>
        <w:pStyle w:val="ac"/>
        <w:spacing w:before="0" w:beforeAutospacing="0" w:after="0" w:afterAutospacing="0"/>
        <w:ind w:firstLine="142"/>
        <w:jc w:val="both"/>
        <w:rPr>
          <w:rFonts w:ascii="Arial" w:hAnsi="Arial" w:cs="Arial"/>
          <w:bCs/>
          <w:sz w:val="20"/>
          <w:szCs w:val="20"/>
        </w:rPr>
      </w:pPr>
      <w:r w:rsidRPr="00E61F5A">
        <w:rPr>
          <w:rFonts w:ascii="Arial" w:hAnsi="Arial" w:cs="Arial"/>
          <w:sz w:val="20"/>
          <w:szCs w:val="20"/>
        </w:rPr>
        <w:t xml:space="preserve">         </w:t>
      </w:r>
      <w:r w:rsidRPr="00E61F5A">
        <w:rPr>
          <w:rFonts w:ascii="Arial" w:hAnsi="Arial" w:cs="Arial"/>
          <w:b/>
          <w:sz w:val="20"/>
          <w:szCs w:val="20"/>
        </w:rPr>
        <w:t>Статья 1.</w:t>
      </w:r>
      <w:r w:rsidRPr="00E61F5A">
        <w:rPr>
          <w:rFonts w:ascii="Arial" w:hAnsi="Arial" w:cs="Arial"/>
          <w:sz w:val="20"/>
          <w:szCs w:val="20"/>
        </w:rPr>
        <w:t xml:space="preserve"> Внести в решение Собрания депутатов </w:t>
      </w:r>
      <w:r w:rsidRPr="00E61F5A">
        <w:rPr>
          <w:rFonts w:ascii="Arial" w:hAnsi="Arial" w:cs="Arial"/>
          <w:bCs/>
          <w:sz w:val="20"/>
          <w:szCs w:val="20"/>
        </w:rPr>
        <w:t>Таушкасинского</w:t>
      </w:r>
      <w:r w:rsidRPr="00E61F5A">
        <w:rPr>
          <w:rFonts w:ascii="Arial" w:hAnsi="Arial" w:cs="Arial"/>
          <w:b/>
          <w:bCs/>
          <w:sz w:val="20"/>
          <w:szCs w:val="20"/>
        </w:rPr>
        <w:t xml:space="preserve"> </w:t>
      </w:r>
      <w:r w:rsidRPr="00E61F5A">
        <w:rPr>
          <w:rFonts w:ascii="Arial" w:hAnsi="Arial" w:cs="Arial"/>
          <w:sz w:val="20"/>
          <w:szCs w:val="20"/>
        </w:rPr>
        <w:t xml:space="preserve">сельского поселения от 21 декабря 2020г. №6/5 </w:t>
      </w:r>
      <w:r w:rsidRPr="00E61F5A">
        <w:rPr>
          <w:rFonts w:ascii="Arial" w:hAnsi="Arial" w:cs="Arial"/>
          <w:bCs/>
          <w:sz w:val="20"/>
          <w:szCs w:val="20"/>
        </w:rPr>
        <w:t>«О бюджете Таушкасинского</w:t>
      </w:r>
      <w:r w:rsidRPr="00E61F5A">
        <w:rPr>
          <w:rFonts w:ascii="Arial" w:hAnsi="Arial" w:cs="Arial"/>
          <w:b/>
          <w:bCs/>
          <w:sz w:val="20"/>
          <w:szCs w:val="20"/>
        </w:rPr>
        <w:t xml:space="preserve"> </w:t>
      </w:r>
      <w:r w:rsidRPr="00E61F5A">
        <w:rPr>
          <w:rFonts w:ascii="Arial" w:hAnsi="Arial" w:cs="Arial"/>
          <w:bCs/>
          <w:sz w:val="20"/>
          <w:szCs w:val="20"/>
        </w:rPr>
        <w:t>сельского поселения Цивильского района Чувашской Республики на 2021 год и на плановый период 2022 и 2023 годов» (с изменениями, внесенными решением Собрания депутатов Таушкасинского</w:t>
      </w:r>
      <w:r w:rsidRPr="00E61F5A">
        <w:rPr>
          <w:rFonts w:ascii="Arial" w:hAnsi="Arial" w:cs="Arial"/>
          <w:b/>
          <w:bCs/>
          <w:sz w:val="20"/>
          <w:szCs w:val="20"/>
        </w:rPr>
        <w:t xml:space="preserve"> </w:t>
      </w:r>
      <w:r w:rsidRPr="00E61F5A">
        <w:rPr>
          <w:rFonts w:ascii="Arial" w:hAnsi="Arial" w:cs="Arial"/>
          <w:bCs/>
          <w:sz w:val="20"/>
          <w:szCs w:val="20"/>
        </w:rPr>
        <w:t>сельского поселения от 20 апреля 2021г. №10/1) (далее – решение) следующие изменения:</w:t>
      </w:r>
    </w:p>
    <w:p w:rsidR="00E61F5A" w:rsidRPr="00E61F5A" w:rsidRDefault="00E61F5A" w:rsidP="00E61F5A">
      <w:pPr>
        <w:pStyle w:val="ac"/>
        <w:numPr>
          <w:ilvl w:val="0"/>
          <w:numId w:val="4"/>
        </w:numPr>
        <w:spacing w:before="0" w:beforeAutospacing="0" w:after="0" w:afterAutospacing="0"/>
        <w:jc w:val="both"/>
        <w:rPr>
          <w:rFonts w:ascii="Arial" w:hAnsi="Arial" w:cs="Arial"/>
          <w:bCs/>
          <w:sz w:val="20"/>
          <w:szCs w:val="20"/>
        </w:rPr>
      </w:pPr>
      <w:r w:rsidRPr="00E61F5A">
        <w:rPr>
          <w:rFonts w:ascii="Arial" w:hAnsi="Arial" w:cs="Arial"/>
          <w:bCs/>
          <w:sz w:val="20"/>
          <w:szCs w:val="20"/>
        </w:rPr>
        <w:t>приложение 4 к статье 6 решения изложить в новой редакции:</w:t>
      </w:r>
    </w:p>
    <w:tbl>
      <w:tblPr>
        <w:tblW w:w="17032" w:type="dxa"/>
        <w:tblInd w:w="93" w:type="dxa"/>
        <w:tblLook w:val="04A0"/>
      </w:tblPr>
      <w:tblGrid>
        <w:gridCol w:w="9772"/>
        <w:gridCol w:w="5480"/>
        <w:gridCol w:w="1780"/>
      </w:tblGrid>
      <w:tr w:rsidR="00E61F5A" w:rsidRPr="003562EE" w:rsidTr="00A47D1D">
        <w:trPr>
          <w:trHeight w:val="433"/>
        </w:trPr>
        <w:tc>
          <w:tcPr>
            <w:tcW w:w="9772" w:type="dxa"/>
            <w:tcBorders>
              <w:top w:val="nil"/>
              <w:left w:val="nil"/>
              <w:bottom w:val="nil"/>
              <w:right w:val="nil"/>
            </w:tcBorders>
            <w:shd w:val="clear" w:color="auto" w:fill="auto"/>
            <w:noWrap/>
            <w:vAlign w:val="bottom"/>
            <w:hideMark/>
          </w:tcPr>
          <w:p w:rsidR="00E61F5A" w:rsidRPr="003562EE" w:rsidRDefault="00E61F5A" w:rsidP="00E61F5A">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E61F5A" w:rsidRPr="003562EE" w:rsidRDefault="00E61F5A" w:rsidP="00A47D1D">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61F5A" w:rsidRPr="003562EE" w:rsidRDefault="00E61F5A" w:rsidP="00A47D1D">
            <w:pPr>
              <w:jc w:val="right"/>
              <w:rPr>
                <w:rFonts w:ascii="Arial" w:hAnsi="Arial" w:cs="Arial"/>
                <w:sz w:val="16"/>
                <w:szCs w:val="16"/>
              </w:rPr>
            </w:pPr>
            <w:r w:rsidRPr="003562EE">
              <w:rPr>
                <w:rFonts w:ascii="Arial" w:hAnsi="Arial" w:cs="Arial"/>
                <w:sz w:val="16"/>
                <w:szCs w:val="16"/>
              </w:rPr>
              <w:t>Приложение № 4</w:t>
            </w:r>
          </w:p>
        </w:tc>
      </w:tr>
      <w:tr w:rsidR="00E61F5A" w:rsidRPr="002825C3" w:rsidTr="00A47D1D">
        <w:trPr>
          <w:trHeight w:val="255"/>
        </w:trPr>
        <w:tc>
          <w:tcPr>
            <w:tcW w:w="9772" w:type="dxa"/>
            <w:tcBorders>
              <w:top w:val="nil"/>
              <w:left w:val="nil"/>
              <w:bottom w:val="nil"/>
              <w:right w:val="nil"/>
            </w:tcBorders>
            <w:shd w:val="clear" w:color="auto" w:fill="auto"/>
            <w:noWrap/>
            <w:vAlign w:val="bottom"/>
            <w:hideMark/>
          </w:tcPr>
          <w:tbl>
            <w:tblPr>
              <w:tblW w:w="9460" w:type="dxa"/>
              <w:tblLook w:val="04A0"/>
            </w:tblPr>
            <w:tblGrid>
              <w:gridCol w:w="2200"/>
              <w:gridCol w:w="5480"/>
              <w:gridCol w:w="1780"/>
            </w:tblGrid>
            <w:tr w:rsidR="00E61F5A" w:rsidRPr="0098107C" w:rsidTr="00A47D1D">
              <w:trPr>
                <w:trHeight w:val="255"/>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Приложение № 4</w:t>
                  </w:r>
                </w:p>
              </w:tc>
            </w:tr>
            <w:tr w:rsidR="00E61F5A" w:rsidRPr="0098107C" w:rsidTr="00A47D1D">
              <w:trPr>
                <w:trHeight w:val="255"/>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 к решению Собрания депутатов Таушкасинского сельского </w:t>
                  </w:r>
                </w:p>
              </w:tc>
            </w:tr>
            <w:tr w:rsidR="00E61F5A" w:rsidRPr="0098107C" w:rsidTr="00A47D1D">
              <w:trPr>
                <w:trHeight w:val="255"/>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поселения Цивильского района Чувашской Республики  от 21.12.2020г. </w:t>
                  </w:r>
                </w:p>
              </w:tc>
            </w:tr>
            <w:tr w:rsidR="00E61F5A" w:rsidRPr="0098107C" w:rsidTr="00A47D1D">
              <w:trPr>
                <w:trHeight w:val="270"/>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№6/5 "О бюджете Таушкасинского сельского поселения</w:t>
                  </w:r>
                </w:p>
              </w:tc>
            </w:tr>
            <w:tr w:rsidR="00E61F5A" w:rsidRPr="0098107C" w:rsidTr="00A47D1D">
              <w:trPr>
                <w:trHeight w:val="255"/>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 Цивильского района на 2021 год и на плановый период 2022 и 2023 годов"</w:t>
                  </w:r>
                </w:p>
              </w:tc>
            </w:tr>
            <w:tr w:rsidR="00E61F5A" w:rsidRPr="0098107C" w:rsidTr="00A47D1D">
              <w:trPr>
                <w:trHeight w:val="255"/>
              </w:trPr>
              <w:tc>
                <w:tcPr>
                  <w:tcW w:w="220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20"/>
                      <w:szCs w:val="20"/>
                    </w:rPr>
                  </w:pPr>
                </w:p>
              </w:tc>
            </w:tr>
            <w:tr w:rsidR="00E61F5A" w:rsidRPr="0098107C" w:rsidTr="00A47D1D">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20"/>
                      <w:szCs w:val="20"/>
                    </w:rPr>
                  </w:pPr>
                  <w:r w:rsidRPr="0098107C">
                    <w:rPr>
                      <w:rFonts w:ascii="Arial" w:hAnsi="Arial" w:cs="Arial"/>
                      <w:b/>
                      <w:bCs/>
                      <w:sz w:val="20"/>
                      <w:szCs w:val="20"/>
                    </w:rPr>
                    <w:t>Доходы</w:t>
                  </w:r>
                </w:p>
              </w:tc>
            </w:tr>
            <w:tr w:rsidR="00E61F5A" w:rsidRPr="0098107C" w:rsidTr="00A47D1D">
              <w:trPr>
                <w:trHeight w:val="39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b/>
                      <w:bCs/>
                      <w:sz w:val="20"/>
                      <w:szCs w:val="20"/>
                    </w:rPr>
                  </w:pPr>
                  <w:r w:rsidRPr="0098107C">
                    <w:rPr>
                      <w:rFonts w:ascii="Arial" w:hAnsi="Arial" w:cs="Arial"/>
                      <w:b/>
                      <w:bCs/>
                      <w:sz w:val="20"/>
                      <w:szCs w:val="20"/>
                    </w:rPr>
                    <w:t>бюджета Таушкасинского сельского поселения Цивильского района за 2021 год</w:t>
                  </w:r>
                </w:p>
              </w:tc>
            </w:tr>
            <w:tr w:rsidR="00E61F5A" w:rsidRPr="0098107C" w:rsidTr="00A47D1D">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b/>
                      <w:bCs/>
                      <w:sz w:val="20"/>
                      <w:szCs w:val="20"/>
                    </w:rPr>
                  </w:pPr>
                  <w:r w:rsidRPr="0098107C">
                    <w:rPr>
                      <w:rFonts w:ascii="Arial" w:hAnsi="Arial" w:cs="Arial"/>
                      <w:b/>
                      <w:bCs/>
                      <w:sz w:val="20"/>
                      <w:szCs w:val="20"/>
                    </w:rPr>
                    <w:lastRenderedPageBreak/>
                    <w:t> </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b/>
                      <w:bCs/>
                      <w:sz w:val="20"/>
                      <w:szCs w:val="20"/>
                    </w:rPr>
                  </w:pPr>
                  <w:r w:rsidRPr="0098107C">
                    <w:rPr>
                      <w:rFonts w:ascii="Arial" w:hAnsi="Arial" w:cs="Arial"/>
                      <w:b/>
                      <w:bCs/>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b/>
                      <w:bCs/>
                      <w:sz w:val="20"/>
                      <w:szCs w:val="20"/>
                    </w:rPr>
                  </w:pPr>
                  <w:r w:rsidRPr="0098107C">
                    <w:rPr>
                      <w:rFonts w:ascii="Arial" w:hAnsi="Arial" w:cs="Arial"/>
                      <w:b/>
                      <w:bCs/>
                      <w:sz w:val="20"/>
                      <w:szCs w:val="20"/>
                    </w:rPr>
                    <w:t> </w:t>
                  </w:r>
                </w:p>
              </w:tc>
            </w:tr>
            <w:tr w:rsidR="00E61F5A" w:rsidRPr="0098107C" w:rsidTr="00A47D1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20"/>
                      <w:szCs w:val="20"/>
                    </w:rPr>
                  </w:pPr>
                  <w:r w:rsidRPr="0098107C">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20"/>
                      <w:szCs w:val="20"/>
                    </w:rPr>
                  </w:pPr>
                  <w:r w:rsidRPr="0098107C">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20"/>
                      <w:szCs w:val="20"/>
                    </w:rPr>
                  </w:pPr>
                  <w:r w:rsidRPr="0098107C">
                    <w:rPr>
                      <w:rFonts w:ascii="Arial" w:hAnsi="Arial" w:cs="Arial"/>
                      <w:sz w:val="20"/>
                      <w:szCs w:val="20"/>
                    </w:rPr>
                    <w:t>(в рублях)</w:t>
                  </w:r>
                </w:p>
              </w:tc>
            </w:tr>
            <w:tr w:rsidR="00E61F5A" w:rsidRPr="0098107C" w:rsidTr="00A47D1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Увеличение, уменьшение (-)</w:t>
                  </w:r>
                </w:p>
              </w:tc>
            </w:tr>
            <w:tr w:rsidR="00E61F5A" w:rsidRPr="0098107C" w:rsidTr="00A47D1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3</w:t>
                  </w:r>
                </w:p>
              </w:tc>
            </w:tr>
            <w:tr w:rsidR="00E61F5A" w:rsidRPr="0098107C" w:rsidTr="00A47D1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508 995,00</w:t>
                  </w:r>
                </w:p>
              </w:tc>
            </w:tr>
            <w:tr w:rsidR="00E61F5A" w:rsidRPr="0098107C" w:rsidTr="00A47D1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ДОХОДЫ ОТ ОКАЗАНИЯ ПЛАТНЫХ УСЛУГ И КОМПЕНСАЦИИ ЗАТРАТ ГОСУДАРСТВА</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1 200,00</w:t>
                  </w:r>
                </w:p>
              </w:tc>
            </w:tr>
            <w:tr w:rsidR="00E61F5A" w:rsidRPr="0098107C" w:rsidTr="00A47D1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113 01995 10 0000 130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Прочие доходы от оказания платных услуг (работ) получателями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1 200,00</w:t>
                  </w:r>
                </w:p>
              </w:tc>
            </w:tr>
            <w:tr w:rsidR="00E61F5A" w:rsidRPr="0098107C" w:rsidTr="00A47D1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117 00000 00 0000 000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ПРОЧИЕ НЕНАЛОГОВЫЕ 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507 795,00</w:t>
                  </w:r>
                </w:p>
              </w:tc>
            </w:tr>
            <w:tr w:rsidR="00E61F5A" w:rsidRPr="0098107C" w:rsidTr="00A47D1D">
              <w:trPr>
                <w:trHeight w:val="6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117 15030 10 1501 150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Инициативные платежи, зачисляемые в бюджеты сельских поселений (проекты по организации водоснабжения и водоотведения для населения)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148 200,00</w:t>
                  </w:r>
                </w:p>
              </w:tc>
            </w:tr>
            <w:tr w:rsidR="00E61F5A" w:rsidRPr="0098107C" w:rsidTr="00A47D1D">
              <w:trPr>
                <w:trHeight w:val="9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117 15030 10 1502 150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Инициативные платежи, зачисляемые в бюджеты сельских поселений (проекты осуществления капитального ремонта (ремонта) в отношении автомобильных дорого общего пользования местного значения)</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312 095,00</w:t>
                  </w:r>
                </w:p>
              </w:tc>
            </w:tr>
            <w:tr w:rsidR="00E61F5A" w:rsidRPr="0098107C" w:rsidTr="00A47D1D">
              <w:trPr>
                <w:trHeight w:val="6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117 15030 10 1505 150</w:t>
                  </w:r>
                </w:p>
              </w:tc>
              <w:tc>
                <w:tcPr>
                  <w:tcW w:w="5480" w:type="dxa"/>
                  <w:tcBorders>
                    <w:top w:val="nil"/>
                    <w:left w:val="nil"/>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Инициативные платежи, зачисляемые в бюджеты сельских поселений (проекты по благоустройству береговых зон водоемов, в том числе в целях обеспечения противопожарной безопасности)</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47 500,00</w:t>
                  </w:r>
                </w:p>
              </w:tc>
            </w:tr>
            <w:tr w:rsidR="00E61F5A" w:rsidRPr="0098107C" w:rsidTr="00A47D1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5 384 010,00</w:t>
                  </w:r>
                </w:p>
              </w:tc>
            </w:tr>
            <w:tr w:rsidR="00E61F5A" w:rsidRPr="0098107C" w:rsidTr="00A47D1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2 062 110,00</w:t>
                  </w:r>
                </w:p>
              </w:tc>
            </w:tr>
            <w:tr w:rsidR="00E61F5A" w:rsidRPr="0098107C" w:rsidTr="00A47D1D">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2 062 110,00</w:t>
                  </w:r>
                </w:p>
              </w:tc>
            </w:tr>
            <w:tr w:rsidR="00E61F5A" w:rsidRPr="0098107C" w:rsidTr="00A47D1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Субсидии бюджетам бюджетной системы Российской Федерации (межбюджетные субсидии)</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3 535 100,00</w:t>
                  </w:r>
                </w:p>
              </w:tc>
            </w:tr>
            <w:tr w:rsidR="00E61F5A" w:rsidRPr="0098107C" w:rsidTr="00A47D1D">
              <w:trPr>
                <w:trHeight w:val="3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Прочие субсидии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3 535 100,00</w:t>
                  </w:r>
                </w:p>
              </w:tc>
            </w:tr>
            <w:tr w:rsidR="00E61F5A" w:rsidRPr="0098107C" w:rsidTr="00A47D1D">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207 00000 00 0000 150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Прочие безвозмездные поступления</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-213 200,00</w:t>
                  </w:r>
                </w:p>
              </w:tc>
            </w:tr>
            <w:tr w:rsidR="00E61F5A" w:rsidRPr="0098107C" w:rsidTr="00A47D1D">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207 05020 10 0000 150</w:t>
                  </w:r>
                </w:p>
              </w:tc>
              <w:tc>
                <w:tcPr>
                  <w:tcW w:w="5480"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Поступления от денежных пожертвований, предоставляемых физическими лицами получателям средств бюджетов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-213 200,00</w:t>
                  </w:r>
                </w:p>
              </w:tc>
            </w:tr>
            <w:tr w:rsidR="00E61F5A" w:rsidRPr="0098107C" w:rsidTr="00A47D1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5 893 005,00</w:t>
                  </w:r>
                </w:p>
              </w:tc>
            </w:tr>
          </w:tbl>
          <w:p w:rsidR="00E61F5A" w:rsidRPr="002825C3"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2825C3" w:rsidRDefault="00E61F5A" w:rsidP="00A47D1D">
            <w:pPr>
              <w:jc w:val="right"/>
              <w:rPr>
                <w:rFonts w:ascii="Arial" w:hAnsi="Arial" w:cs="Arial"/>
                <w:sz w:val="16"/>
                <w:szCs w:val="16"/>
              </w:rPr>
            </w:pPr>
            <w:r w:rsidRPr="002825C3">
              <w:rPr>
                <w:rFonts w:ascii="Arial" w:hAnsi="Arial" w:cs="Arial"/>
                <w:sz w:val="16"/>
                <w:szCs w:val="16"/>
              </w:rPr>
              <w:lastRenderedPageBreak/>
              <w:t xml:space="preserve"> к решению Собрания депутатов Таушкасинского сельского </w:t>
            </w:r>
          </w:p>
        </w:tc>
      </w:tr>
      <w:tr w:rsidR="00E61F5A" w:rsidRPr="002825C3" w:rsidTr="00A47D1D">
        <w:trPr>
          <w:trHeight w:val="255"/>
        </w:trPr>
        <w:tc>
          <w:tcPr>
            <w:tcW w:w="9772" w:type="dxa"/>
            <w:tcBorders>
              <w:top w:val="nil"/>
              <w:left w:val="nil"/>
              <w:bottom w:val="nil"/>
              <w:right w:val="nil"/>
            </w:tcBorders>
            <w:shd w:val="clear" w:color="auto" w:fill="auto"/>
            <w:noWrap/>
            <w:vAlign w:val="bottom"/>
            <w:hideMark/>
          </w:tcPr>
          <w:p w:rsidR="00E61F5A" w:rsidRPr="0012522E"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2825C3" w:rsidRDefault="00E61F5A" w:rsidP="00A47D1D">
            <w:pPr>
              <w:jc w:val="right"/>
              <w:rPr>
                <w:rFonts w:ascii="Arial" w:hAnsi="Arial" w:cs="Arial"/>
                <w:sz w:val="16"/>
                <w:szCs w:val="16"/>
              </w:rPr>
            </w:pPr>
            <w:r w:rsidRPr="002825C3">
              <w:rPr>
                <w:rFonts w:ascii="Arial" w:hAnsi="Arial" w:cs="Arial"/>
                <w:sz w:val="16"/>
                <w:szCs w:val="16"/>
              </w:rPr>
              <w:t xml:space="preserve"> Цивильского района на 2020 год и на плановый период 2021 и 2022 годов"</w:t>
            </w:r>
          </w:p>
        </w:tc>
      </w:tr>
      <w:tr w:rsidR="00E61F5A" w:rsidRPr="002825C3" w:rsidTr="00A47D1D">
        <w:trPr>
          <w:trHeight w:val="255"/>
        </w:trPr>
        <w:tc>
          <w:tcPr>
            <w:tcW w:w="9772" w:type="dxa"/>
            <w:tcBorders>
              <w:top w:val="nil"/>
              <w:left w:val="nil"/>
              <w:bottom w:val="nil"/>
              <w:right w:val="nil"/>
            </w:tcBorders>
            <w:shd w:val="clear" w:color="auto" w:fill="auto"/>
            <w:noWrap/>
            <w:vAlign w:val="bottom"/>
            <w:hideMark/>
          </w:tcPr>
          <w:p w:rsidR="00E61F5A" w:rsidRPr="002825C3" w:rsidRDefault="00E61F5A" w:rsidP="00A47D1D">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E61F5A" w:rsidRPr="002825C3" w:rsidRDefault="00E61F5A" w:rsidP="00A47D1D">
            <w:pPr>
              <w:jc w:val="center"/>
              <w:rPr>
                <w:rFonts w:ascii="Arial" w:hAnsi="Arial" w:cs="Arial"/>
                <w:sz w:val="20"/>
                <w:szCs w:val="20"/>
              </w:rPr>
            </w:pPr>
          </w:p>
        </w:tc>
      </w:tr>
    </w:tbl>
    <w:p w:rsidR="00E61F5A" w:rsidRPr="000C4E36" w:rsidRDefault="00E61F5A" w:rsidP="00E61F5A">
      <w:pPr>
        <w:pStyle w:val="ac"/>
        <w:numPr>
          <w:ilvl w:val="0"/>
          <w:numId w:val="4"/>
        </w:numPr>
        <w:spacing w:before="0" w:beforeAutospacing="0" w:after="0" w:afterAutospacing="0"/>
        <w:jc w:val="both"/>
        <w:rPr>
          <w:bCs/>
        </w:rPr>
      </w:pPr>
      <w:r>
        <w:rPr>
          <w:bCs/>
        </w:rPr>
        <w:t>приложения 6, 8  к статье 6 решения изложить в новой редакции:</w:t>
      </w:r>
    </w:p>
    <w:tbl>
      <w:tblPr>
        <w:tblW w:w="9796" w:type="dxa"/>
        <w:tblInd w:w="93" w:type="dxa"/>
        <w:tblLook w:val="04A0"/>
      </w:tblPr>
      <w:tblGrid>
        <w:gridCol w:w="4360"/>
        <w:gridCol w:w="617"/>
        <w:gridCol w:w="103"/>
        <w:gridCol w:w="43"/>
        <w:gridCol w:w="420"/>
        <w:gridCol w:w="142"/>
        <w:gridCol w:w="75"/>
        <w:gridCol w:w="221"/>
        <w:gridCol w:w="413"/>
        <w:gridCol w:w="107"/>
        <w:gridCol w:w="1043"/>
        <w:gridCol w:w="132"/>
        <w:gridCol w:w="561"/>
        <w:gridCol w:w="159"/>
        <w:gridCol w:w="1117"/>
        <w:gridCol w:w="283"/>
      </w:tblGrid>
      <w:tr w:rsidR="00E61F5A" w:rsidRPr="0098107C" w:rsidTr="00E61F5A">
        <w:trPr>
          <w:gridAfter w:val="1"/>
          <w:wAfter w:w="283" w:type="dxa"/>
          <w:trHeight w:val="255"/>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Приложение №6</w:t>
            </w:r>
          </w:p>
        </w:tc>
      </w:tr>
      <w:tr w:rsidR="00E61F5A" w:rsidRPr="0098107C" w:rsidTr="00E61F5A">
        <w:trPr>
          <w:gridAfter w:val="1"/>
          <w:wAfter w:w="283" w:type="dxa"/>
          <w:trHeight w:val="255"/>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к решению Собрания депутатов Таушкасинского сельского поселения  </w:t>
            </w:r>
          </w:p>
        </w:tc>
      </w:tr>
      <w:tr w:rsidR="00E61F5A" w:rsidRPr="0098107C" w:rsidTr="00E61F5A">
        <w:trPr>
          <w:gridAfter w:val="1"/>
          <w:wAfter w:w="283" w:type="dxa"/>
          <w:trHeight w:val="285"/>
        </w:trPr>
        <w:tc>
          <w:tcPr>
            <w:tcW w:w="9513" w:type="dxa"/>
            <w:gridSpan w:val="15"/>
            <w:tcBorders>
              <w:top w:val="nil"/>
              <w:left w:val="nil"/>
              <w:bottom w:val="nil"/>
              <w:right w:val="nil"/>
            </w:tcBorders>
            <w:shd w:val="clear" w:color="auto" w:fill="auto"/>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Цивильского района Чувашской Республики от 21.12.2020г.№6/5</w:t>
            </w: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"О бюджете Таушкасинского сельского поселения Цивильского района </w:t>
            </w:r>
          </w:p>
        </w:tc>
      </w:tr>
      <w:tr w:rsidR="00E61F5A" w:rsidRPr="0098107C" w:rsidTr="00E61F5A">
        <w:trPr>
          <w:gridAfter w:val="1"/>
          <w:wAfter w:w="283" w:type="dxa"/>
          <w:trHeight w:val="255"/>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на 2021 год и на плановый период 2022 и 2023 годов"</w:t>
            </w:r>
          </w:p>
        </w:tc>
      </w:tr>
      <w:tr w:rsidR="00E61F5A" w:rsidRPr="0098107C" w:rsidTr="00E61F5A">
        <w:trPr>
          <w:gridAfter w:val="1"/>
          <w:wAfter w:w="283" w:type="dxa"/>
          <w:trHeight w:val="255"/>
        </w:trPr>
        <w:tc>
          <w:tcPr>
            <w:tcW w:w="5123" w:type="dxa"/>
            <w:gridSpan w:val="4"/>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438"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20"/>
                <w:szCs w:val="20"/>
              </w:rPr>
            </w:pPr>
          </w:p>
        </w:tc>
        <w:tc>
          <w:tcPr>
            <w:tcW w:w="3532" w:type="dxa"/>
            <w:gridSpan w:val="7"/>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20"/>
                <w:szCs w:val="20"/>
              </w:rPr>
            </w:pP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xml:space="preserve">Распределение </w:t>
            </w: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бюджетных ассигнований по разделам, подразделам, целевым статьям</w:t>
            </w: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xml:space="preserve">(муниципальным программам и непрограммным направлениям деятельности) и </w:t>
            </w: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группам (группам и подгруппам) видов расходов классификации расходов бюджета</w:t>
            </w:r>
          </w:p>
        </w:tc>
      </w:tr>
      <w:tr w:rsidR="00E61F5A" w:rsidRPr="0098107C" w:rsidTr="00E61F5A">
        <w:trPr>
          <w:gridAfter w:val="1"/>
          <w:wAfter w:w="283" w:type="dxa"/>
          <w:trHeight w:val="240"/>
        </w:trPr>
        <w:tc>
          <w:tcPr>
            <w:tcW w:w="9513" w:type="dxa"/>
            <w:gridSpan w:val="15"/>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xml:space="preserve">  Таушкасинского сельского поселения Цивильского района Чувашской Республики на 2021 год</w:t>
            </w:r>
          </w:p>
        </w:tc>
      </w:tr>
      <w:tr w:rsidR="00E61F5A" w:rsidRPr="0098107C" w:rsidTr="00E61F5A">
        <w:trPr>
          <w:gridAfter w:val="1"/>
          <w:wAfter w:w="283" w:type="dxa"/>
          <w:trHeight w:val="255"/>
        </w:trPr>
        <w:tc>
          <w:tcPr>
            <w:tcW w:w="5123" w:type="dxa"/>
            <w:gridSpan w:val="4"/>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20"/>
                <w:szCs w:val="20"/>
              </w:rPr>
            </w:pPr>
          </w:p>
        </w:tc>
        <w:tc>
          <w:tcPr>
            <w:tcW w:w="438" w:type="dxa"/>
            <w:gridSpan w:val="3"/>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20"/>
                <w:szCs w:val="20"/>
              </w:rPr>
            </w:pPr>
          </w:p>
        </w:tc>
        <w:tc>
          <w:tcPr>
            <w:tcW w:w="3532" w:type="dxa"/>
            <w:gridSpan w:val="7"/>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(рублей)</w:t>
            </w:r>
          </w:p>
        </w:tc>
      </w:tr>
      <w:tr w:rsidR="00E61F5A" w:rsidRPr="0098107C" w:rsidTr="00E61F5A">
        <w:trPr>
          <w:gridAfter w:val="1"/>
          <w:wAfter w:w="283" w:type="dxa"/>
          <w:trHeight w:val="255"/>
        </w:trPr>
        <w:tc>
          <w:tcPr>
            <w:tcW w:w="512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Показатели</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xml:space="preserve">РЗ </w:t>
            </w:r>
          </w:p>
        </w:tc>
        <w:tc>
          <w:tcPr>
            <w:tcW w:w="43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ПР</w:t>
            </w:r>
          </w:p>
        </w:tc>
        <w:tc>
          <w:tcPr>
            <w:tcW w:w="3532" w:type="dxa"/>
            <w:gridSpan w:val="7"/>
            <w:tcBorders>
              <w:top w:val="single" w:sz="4" w:space="0" w:color="auto"/>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Увеличение, уменьшение (-)</w:t>
            </w:r>
          </w:p>
        </w:tc>
      </w:tr>
      <w:tr w:rsidR="00E61F5A" w:rsidRPr="0098107C" w:rsidTr="00E61F5A">
        <w:trPr>
          <w:gridAfter w:val="1"/>
          <w:wAfter w:w="283" w:type="dxa"/>
          <w:trHeight w:val="255"/>
        </w:trPr>
        <w:tc>
          <w:tcPr>
            <w:tcW w:w="5123" w:type="dxa"/>
            <w:gridSpan w:val="4"/>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438" w:type="dxa"/>
            <w:gridSpan w:val="3"/>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3532"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Всего</w:t>
            </w:r>
          </w:p>
        </w:tc>
      </w:tr>
      <w:tr w:rsidR="00E61F5A" w:rsidRPr="0098107C" w:rsidTr="00E61F5A">
        <w:trPr>
          <w:gridAfter w:val="1"/>
          <w:wAfter w:w="283" w:type="dxa"/>
          <w:trHeight w:val="300"/>
        </w:trPr>
        <w:tc>
          <w:tcPr>
            <w:tcW w:w="5123" w:type="dxa"/>
            <w:gridSpan w:val="4"/>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438" w:type="dxa"/>
            <w:gridSpan w:val="3"/>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3532" w:type="dxa"/>
            <w:gridSpan w:val="7"/>
            <w:vMerge/>
            <w:tcBorders>
              <w:top w:val="nil"/>
              <w:left w:val="single" w:sz="4" w:space="0" w:color="auto"/>
              <w:bottom w:val="single" w:sz="4" w:space="0" w:color="auto"/>
              <w:right w:val="single" w:sz="4" w:space="0" w:color="auto"/>
            </w:tcBorders>
            <w:vAlign w:val="center"/>
            <w:hideMark/>
          </w:tcPr>
          <w:p w:rsidR="00E61F5A" w:rsidRPr="0098107C" w:rsidRDefault="00E61F5A" w:rsidP="00A47D1D">
            <w:pPr>
              <w:rPr>
                <w:rFonts w:ascii="Arial" w:hAnsi="Arial" w:cs="Arial"/>
                <w:sz w:val="16"/>
                <w:szCs w:val="16"/>
              </w:rPr>
            </w:pPr>
          </w:p>
        </w:tc>
      </w:tr>
      <w:tr w:rsidR="00E61F5A" w:rsidRPr="0098107C" w:rsidTr="00E61F5A">
        <w:trPr>
          <w:gridAfter w:val="1"/>
          <w:wAfter w:w="283" w:type="dxa"/>
          <w:trHeight w:val="255"/>
        </w:trPr>
        <w:tc>
          <w:tcPr>
            <w:tcW w:w="5123" w:type="dxa"/>
            <w:gridSpan w:val="4"/>
            <w:tcBorders>
              <w:top w:val="nil"/>
              <w:left w:val="single" w:sz="4" w:space="0" w:color="auto"/>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w:t>
            </w:r>
          </w:p>
        </w:tc>
        <w:tc>
          <w:tcPr>
            <w:tcW w:w="438" w:type="dxa"/>
            <w:gridSpan w:val="3"/>
            <w:tcBorders>
              <w:top w:val="nil"/>
              <w:left w:val="nil"/>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3</w:t>
            </w:r>
          </w:p>
        </w:tc>
        <w:tc>
          <w:tcPr>
            <w:tcW w:w="3532" w:type="dxa"/>
            <w:gridSpan w:val="7"/>
            <w:tcBorders>
              <w:top w:val="nil"/>
              <w:left w:val="nil"/>
              <w:bottom w:val="single" w:sz="4" w:space="0" w:color="auto"/>
              <w:right w:val="single" w:sz="4" w:space="0" w:color="auto"/>
            </w:tcBorders>
            <w:shd w:val="clear" w:color="auto" w:fill="auto"/>
            <w:noWrap/>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4</w:t>
            </w:r>
          </w:p>
        </w:tc>
      </w:tr>
      <w:tr w:rsidR="00E61F5A" w:rsidRPr="0098107C" w:rsidTr="00E61F5A">
        <w:trPr>
          <w:gridAfter w:val="1"/>
          <w:wAfter w:w="283" w:type="dxa"/>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01</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-7 024,00</w:t>
            </w:r>
          </w:p>
        </w:tc>
      </w:tr>
      <w:tr w:rsidR="00E61F5A" w:rsidRPr="0098107C" w:rsidTr="00E61F5A">
        <w:trPr>
          <w:gridAfter w:val="1"/>
          <w:wAfter w:w="283" w:type="dxa"/>
          <w:trHeight w:val="33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Другие общегосударственные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01</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13</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-7 024,00</w:t>
            </w:r>
          </w:p>
        </w:tc>
      </w:tr>
      <w:tr w:rsidR="00E61F5A" w:rsidRPr="0098107C" w:rsidTr="00E61F5A">
        <w:trPr>
          <w:gridAfter w:val="1"/>
          <w:wAfter w:w="283" w:type="dxa"/>
          <w:trHeight w:val="46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Национальная безопасность и правоохранительная деятельность</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03</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3 280,00</w:t>
            </w:r>
          </w:p>
        </w:tc>
      </w:tr>
      <w:tr w:rsidR="00E61F5A" w:rsidRPr="0098107C" w:rsidTr="00E61F5A">
        <w:trPr>
          <w:gridAfter w:val="1"/>
          <w:wAfter w:w="283" w:type="dxa"/>
          <w:trHeight w:val="300"/>
        </w:trPr>
        <w:tc>
          <w:tcPr>
            <w:tcW w:w="5123" w:type="dxa"/>
            <w:gridSpan w:val="4"/>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lastRenderedPageBreak/>
              <w:t>Обеспечение пожарной безопасности</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03</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10</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3 280,00</w:t>
            </w:r>
          </w:p>
        </w:tc>
      </w:tr>
      <w:tr w:rsidR="00E61F5A" w:rsidRPr="0098107C" w:rsidTr="00E61F5A">
        <w:trPr>
          <w:gridAfter w:val="1"/>
          <w:wAfter w:w="283" w:type="dxa"/>
          <w:trHeight w:val="36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04</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5 891 805,00</w:t>
            </w:r>
          </w:p>
        </w:tc>
      </w:tr>
      <w:tr w:rsidR="00E61F5A" w:rsidRPr="0098107C" w:rsidTr="00E61F5A">
        <w:trPr>
          <w:gridAfter w:val="1"/>
          <w:wAfter w:w="283" w:type="dxa"/>
          <w:trHeight w:val="300"/>
        </w:trPr>
        <w:tc>
          <w:tcPr>
            <w:tcW w:w="5123" w:type="dxa"/>
            <w:gridSpan w:val="4"/>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04</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09</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5 891 805,00</w:t>
            </w:r>
          </w:p>
        </w:tc>
      </w:tr>
      <w:tr w:rsidR="00E61F5A" w:rsidRPr="0098107C" w:rsidTr="00E61F5A">
        <w:trPr>
          <w:gridAfter w:val="1"/>
          <w:wAfter w:w="283" w:type="dxa"/>
          <w:trHeight w:val="37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05</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-7 586,00</w:t>
            </w:r>
          </w:p>
        </w:tc>
      </w:tr>
      <w:tr w:rsidR="00E61F5A" w:rsidRPr="0098107C" w:rsidTr="00E61F5A">
        <w:trPr>
          <w:gridAfter w:val="1"/>
          <w:wAfter w:w="283" w:type="dxa"/>
          <w:trHeight w:val="300"/>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05</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03</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-7 586,00</w:t>
            </w:r>
          </w:p>
        </w:tc>
      </w:tr>
      <w:tr w:rsidR="00E61F5A" w:rsidRPr="0098107C" w:rsidTr="00E61F5A">
        <w:trPr>
          <w:gridAfter w:val="1"/>
          <w:wAfter w:w="283" w:type="dxa"/>
          <w:trHeight w:val="375"/>
        </w:trPr>
        <w:tc>
          <w:tcPr>
            <w:tcW w:w="5123" w:type="dxa"/>
            <w:gridSpan w:val="4"/>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Культура, кинематография</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08</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12 530,00</w:t>
            </w:r>
          </w:p>
        </w:tc>
      </w:tr>
      <w:tr w:rsidR="00E61F5A" w:rsidRPr="0098107C" w:rsidTr="00E61F5A">
        <w:trPr>
          <w:gridAfter w:val="1"/>
          <w:wAfter w:w="283" w:type="dxa"/>
          <w:trHeight w:val="480"/>
        </w:trPr>
        <w:tc>
          <w:tcPr>
            <w:tcW w:w="5123" w:type="dxa"/>
            <w:gridSpan w:val="4"/>
            <w:tcBorders>
              <w:top w:val="nil"/>
              <w:left w:val="nil"/>
              <w:bottom w:val="nil"/>
              <w:right w:val="nil"/>
            </w:tcBorders>
            <w:shd w:val="clear" w:color="auto" w:fill="auto"/>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Другие вопросы в области культуры, кинематографии</w:t>
            </w: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08</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04</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12 530,00</w:t>
            </w:r>
          </w:p>
        </w:tc>
      </w:tr>
      <w:tr w:rsidR="00E61F5A" w:rsidRPr="0098107C" w:rsidTr="00E61F5A">
        <w:trPr>
          <w:gridAfter w:val="1"/>
          <w:wAfter w:w="283" w:type="dxa"/>
          <w:trHeight w:val="255"/>
        </w:trPr>
        <w:tc>
          <w:tcPr>
            <w:tcW w:w="51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Итого</w:t>
            </w:r>
          </w:p>
        </w:tc>
        <w:tc>
          <w:tcPr>
            <w:tcW w:w="420"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438"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3532" w:type="dxa"/>
            <w:gridSpan w:val="7"/>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5 893 005,00</w:t>
            </w: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Default="00E61F5A" w:rsidP="00A47D1D">
            <w:pPr>
              <w:rPr>
                <w:rFonts w:ascii="Arial" w:hAnsi="Arial" w:cs="Arial"/>
                <w:sz w:val="16"/>
                <w:szCs w:val="16"/>
              </w:rPr>
            </w:pPr>
          </w:p>
          <w:p w:rsidR="00E61F5A" w:rsidRPr="0098107C" w:rsidRDefault="00E61F5A" w:rsidP="00A47D1D">
            <w:pPr>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16"/>
                <w:szCs w:val="16"/>
              </w:rPr>
            </w:pPr>
          </w:p>
        </w:tc>
        <w:tc>
          <w:tcPr>
            <w:tcW w:w="680" w:type="dxa"/>
            <w:gridSpan w:val="4"/>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741"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3295" w:type="dxa"/>
            <w:gridSpan w:val="6"/>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Приложение № 8</w:t>
            </w: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5436" w:type="dxa"/>
            <w:gridSpan w:val="15"/>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к решению Собрания депутатов Таушкасинского сельского </w:t>
            </w:r>
          </w:p>
        </w:tc>
      </w:tr>
      <w:tr w:rsidR="00E61F5A" w:rsidRPr="0098107C" w:rsidTr="00E61F5A">
        <w:trPr>
          <w:trHeight w:val="240"/>
        </w:trPr>
        <w:tc>
          <w:tcPr>
            <w:tcW w:w="9796" w:type="dxa"/>
            <w:gridSpan w:val="16"/>
            <w:tcBorders>
              <w:top w:val="nil"/>
              <w:left w:val="nil"/>
              <w:bottom w:val="nil"/>
              <w:right w:val="nil"/>
            </w:tcBorders>
            <w:shd w:val="clear" w:color="auto" w:fill="auto"/>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поселения Цивильского района  от 21.12.2020г. №6/5 </w:t>
            </w:r>
          </w:p>
        </w:tc>
      </w:tr>
      <w:tr w:rsidR="00E61F5A" w:rsidRPr="0098107C" w:rsidTr="00E61F5A">
        <w:trPr>
          <w:trHeight w:val="270"/>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5436" w:type="dxa"/>
            <w:gridSpan w:val="15"/>
            <w:tcBorders>
              <w:top w:val="nil"/>
              <w:left w:val="nil"/>
              <w:bottom w:val="nil"/>
              <w:right w:val="nil"/>
            </w:tcBorders>
            <w:shd w:val="clear" w:color="auto" w:fill="auto"/>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"О бюджете Таушкасинского сельского поселения Цивильского</w:t>
            </w: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5436" w:type="dxa"/>
            <w:gridSpan w:val="15"/>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 xml:space="preserve">  района на 2021 год и на плановый период 2022 и 2023 годов"</w:t>
            </w: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16"/>
                <w:szCs w:val="16"/>
              </w:rPr>
            </w:pPr>
          </w:p>
        </w:tc>
        <w:tc>
          <w:tcPr>
            <w:tcW w:w="680" w:type="dxa"/>
            <w:gridSpan w:val="4"/>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741"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1175"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p>
        </w:tc>
        <w:tc>
          <w:tcPr>
            <w:tcW w:w="720"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p>
        </w:tc>
        <w:tc>
          <w:tcPr>
            <w:tcW w:w="1400" w:type="dxa"/>
            <w:gridSpan w:val="2"/>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p>
        </w:tc>
      </w:tr>
      <w:tr w:rsidR="00E61F5A" w:rsidRPr="0098107C" w:rsidTr="00E61F5A">
        <w:trPr>
          <w:trHeight w:val="255"/>
        </w:trPr>
        <w:tc>
          <w:tcPr>
            <w:tcW w:w="9796" w:type="dxa"/>
            <w:gridSpan w:val="16"/>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xml:space="preserve">Распределение </w:t>
            </w:r>
          </w:p>
        </w:tc>
      </w:tr>
      <w:tr w:rsidR="00E61F5A" w:rsidRPr="0098107C" w:rsidTr="00E61F5A">
        <w:trPr>
          <w:trHeight w:val="255"/>
        </w:trPr>
        <w:tc>
          <w:tcPr>
            <w:tcW w:w="9796" w:type="dxa"/>
            <w:gridSpan w:val="16"/>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бюджетных ассигнований по целевым статьям (муниципальным программам и непрограммным направлениям</w:t>
            </w:r>
          </w:p>
        </w:tc>
      </w:tr>
      <w:tr w:rsidR="00E61F5A" w:rsidRPr="0098107C" w:rsidTr="00E61F5A">
        <w:trPr>
          <w:trHeight w:val="255"/>
        </w:trPr>
        <w:tc>
          <w:tcPr>
            <w:tcW w:w="9796" w:type="dxa"/>
            <w:gridSpan w:val="16"/>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E61F5A" w:rsidRPr="0098107C" w:rsidTr="00E61F5A">
        <w:trPr>
          <w:trHeight w:val="255"/>
        </w:trPr>
        <w:tc>
          <w:tcPr>
            <w:tcW w:w="9796" w:type="dxa"/>
            <w:gridSpan w:val="16"/>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бюджета Таушкасинского сельского поселения Цивильского района  Чувашской Республики на 2021 год</w:t>
            </w: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617" w:type="dxa"/>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16"/>
                <w:szCs w:val="16"/>
              </w:rPr>
            </w:pPr>
          </w:p>
        </w:tc>
        <w:tc>
          <w:tcPr>
            <w:tcW w:w="708" w:type="dxa"/>
            <w:gridSpan w:val="4"/>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709"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1150" w:type="dxa"/>
            <w:gridSpan w:val="2"/>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693" w:type="dxa"/>
            <w:gridSpan w:val="2"/>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1559"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r>
      <w:tr w:rsidR="00E61F5A" w:rsidRPr="0098107C" w:rsidTr="00E61F5A">
        <w:trPr>
          <w:trHeight w:val="255"/>
        </w:trPr>
        <w:tc>
          <w:tcPr>
            <w:tcW w:w="4360" w:type="dxa"/>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617" w:type="dxa"/>
            <w:tcBorders>
              <w:top w:val="nil"/>
              <w:left w:val="nil"/>
              <w:bottom w:val="nil"/>
              <w:right w:val="nil"/>
            </w:tcBorders>
            <w:shd w:val="clear" w:color="auto" w:fill="auto"/>
            <w:noWrap/>
            <w:vAlign w:val="bottom"/>
            <w:hideMark/>
          </w:tcPr>
          <w:p w:rsidR="00E61F5A" w:rsidRPr="0098107C" w:rsidRDefault="00E61F5A" w:rsidP="00A47D1D">
            <w:pPr>
              <w:jc w:val="center"/>
              <w:rPr>
                <w:rFonts w:ascii="Arial" w:hAnsi="Arial" w:cs="Arial"/>
                <w:sz w:val="16"/>
                <w:szCs w:val="16"/>
              </w:rPr>
            </w:pPr>
          </w:p>
        </w:tc>
        <w:tc>
          <w:tcPr>
            <w:tcW w:w="708" w:type="dxa"/>
            <w:gridSpan w:val="4"/>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709" w:type="dxa"/>
            <w:gridSpan w:val="3"/>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1150" w:type="dxa"/>
            <w:gridSpan w:val="2"/>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693" w:type="dxa"/>
            <w:gridSpan w:val="2"/>
            <w:tcBorders>
              <w:top w:val="nil"/>
              <w:left w:val="nil"/>
              <w:bottom w:val="nil"/>
              <w:right w:val="nil"/>
            </w:tcBorders>
            <w:shd w:val="clear" w:color="auto" w:fill="auto"/>
            <w:noWrap/>
            <w:vAlign w:val="bottom"/>
            <w:hideMark/>
          </w:tcPr>
          <w:p w:rsidR="00E61F5A" w:rsidRPr="0098107C" w:rsidRDefault="00E61F5A" w:rsidP="00A47D1D">
            <w:pPr>
              <w:rPr>
                <w:rFonts w:ascii="Arial" w:hAnsi="Arial" w:cs="Arial"/>
                <w:sz w:val="16"/>
                <w:szCs w:val="16"/>
              </w:rPr>
            </w:pPr>
          </w:p>
        </w:tc>
        <w:tc>
          <w:tcPr>
            <w:tcW w:w="1559" w:type="dxa"/>
            <w:gridSpan w:val="3"/>
            <w:tcBorders>
              <w:top w:val="nil"/>
              <w:left w:val="nil"/>
              <w:bottom w:val="nil"/>
              <w:right w:val="nil"/>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(рублей)</w:t>
            </w:r>
          </w:p>
        </w:tc>
      </w:tr>
      <w:tr w:rsidR="00E61F5A" w:rsidRPr="0098107C" w:rsidTr="00E61F5A">
        <w:trPr>
          <w:trHeight w:val="705"/>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Показатели</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Мин</w:t>
            </w:r>
          </w:p>
        </w:tc>
        <w:tc>
          <w:tcPr>
            <w:tcW w:w="70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Рз</w:t>
            </w:r>
          </w:p>
        </w:tc>
        <w:tc>
          <w:tcPr>
            <w:tcW w:w="70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ПР</w:t>
            </w:r>
          </w:p>
        </w:tc>
        <w:tc>
          <w:tcPr>
            <w:tcW w:w="11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ЦСР</w:t>
            </w:r>
          </w:p>
        </w:tc>
        <w:tc>
          <w:tcPr>
            <w:tcW w:w="6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ВР</w:t>
            </w:r>
          </w:p>
        </w:tc>
        <w:tc>
          <w:tcPr>
            <w:tcW w:w="1559" w:type="dxa"/>
            <w:gridSpan w:val="3"/>
            <w:tcBorders>
              <w:top w:val="single" w:sz="4" w:space="0" w:color="auto"/>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Увеличение, уменьшение (-)</w:t>
            </w:r>
          </w:p>
        </w:tc>
      </w:tr>
      <w:tr w:rsidR="00E61F5A" w:rsidRPr="0098107C" w:rsidTr="00E61F5A">
        <w:trPr>
          <w:trHeight w:val="25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1150" w:type="dxa"/>
            <w:gridSpan w:val="2"/>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693" w:type="dxa"/>
            <w:gridSpan w:val="2"/>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Всего</w:t>
            </w:r>
          </w:p>
        </w:tc>
      </w:tr>
      <w:tr w:rsidR="00E61F5A" w:rsidRPr="0098107C" w:rsidTr="00E61F5A">
        <w:trPr>
          <w:trHeight w:val="31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617" w:type="dxa"/>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709" w:type="dxa"/>
            <w:gridSpan w:val="3"/>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1150" w:type="dxa"/>
            <w:gridSpan w:val="2"/>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693" w:type="dxa"/>
            <w:gridSpan w:val="2"/>
            <w:vMerge/>
            <w:tcBorders>
              <w:top w:val="single" w:sz="4" w:space="0" w:color="auto"/>
              <w:left w:val="single" w:sz="4" w:space="0" w:color="auto"/>
              <w:bottom w:val="single" w:sz="4" w:space="0" w:color="000000"/>
              <w:right w:val="single" w:sz="4" w:space="0" w:color="auto"/>
            </w:tcBorders>
            <w:vAlign w:val="center"/>
            <w:hideMark/>
          </w:tcPr>
          <w:p w:rsidR="00E61F5A" w:rsidRPr="0098107C" w:rsidRDefault="00E61F5A" w:rsidP="00A47D1D">
            <w:pPr>
              <w:rPr>
                <w:rFonts w:ascii="Arial" w:hAnsi="Arial" w:cs="Arial"/>
                <w:sz w:val="16"/>
                <w:szCs w:val="16"/>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E61F5A" w:rsidRPr="0098107C" w:rsidRDefault="00E61F5A" w:rsidP="00A47D1D">
            <w:pPr>
              <w:rPr>
                <w:rFonts w:ascii="Arial" w:hAnsi="Arial" w:cs="Arial"/>
                <w:sz w:val="16"/>
                <w:szCs w:val="16"/>
              </w:rPr>
            </w:pPr>
          </w:p>
        </w:tc>
      </w:tr>
      <w:tr w:rsidR="00E61F5A" w:rsidRPr="0098107C" w:rsidTr="00E61F5A">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5</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6</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7</w:t>
            </w:r>
          </w:p>
        </w:tc>
      </w:tr>
      <w:tr w:rsidR="00E61F5A" w:rsidRPr="0098107C" w:rsidTr="00E61F5A">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Администрация Таушкасинского сельского поселения</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5 893 005,00</w:t>
            </w:r>
          </w:p>
        </w:tc>
      </w:tr>
      <w:tr w:rsidR="00E61F5A" w:rsidRPr="0098107C" w:rsidTr="00E61F5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i/>
                <w:iCs/>
                <w:sz w:val="16"/>
                <w:szCs w:val="16"/>
              </w:rPr>
            </w:pPr>
            <w:r w:rsidRPr="0098107C">
              <w:rPr>
                <w:rFonts w:ascii="Arial" w:hAnsi="Arial" w:cs="Arial"/>
                <w:b/>
                <w:bCs/>
                <w:i/>
                <w:iCs/>
                <w:sz w:val="16"/>
                <w:szCs w:val="16"/>
              </w:rPr>
              <w:t>Общегосударственные вопросы</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i/>
                <w:iCs/>
                <w:sz w:val="16"/>
                <w:szCs w:val="16"/>
              </w:rPr>
            </w:pPr>
            <w:r w:rsidRPr="0098107C">
              <w:rPr>
                <w:rFonts w:ascii="Arial" w:hAnsi="Arial" w:cs="Arial"/>
                <w:b/>
                <w:bCs/>
                <w:i/>
                <w:iCs/>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-7 024,00</w:t>
            </w:r>
          </w:p>
        </w:tc>
      </w:tr>
      <w:tr w:rsidR="00E61F5A" w:rsidRPr="0098107C" w:rsidTr="00E61F5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Другие общегосударственные расходы</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-7 024,00</w:t>
            </w:r>
          </w:p>
        </w:tc>
      </w:tr>
      <w:tr w:rsidR="00E61F5A" w:rsidRPr="0098107C" w:rsidTr="00E61F5A">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Муниципальная программа "Социальная поддержка граждан"</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-10 730,00</w:t>
            </w:r>
          </w:p>
        </w:tc>
      </w:tr>
      <w:tr w:rsidR="00E61F5A" w:rsidRPr="0098107C" w:rsidTr="00E61F5A">
        <w:trPr>
          <w:trHeight w:val="75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Подпрограмма "Социальная защита населения Чувашской Республики" муниципальной программы "Социальная поддержка граждан"</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-10 730,00</w:t>
            </w:r>
          </w:p>
        </w:tc>
      </w:tr>
      <w:tr w:rsidR="00E61F5A" w:rsidRPr="0098107C" w:rsidTr="00E61F5A">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"Создание благоприятных условий жизнедеятельности ветеранам, гражданам пожилого возраста, инвалидам"</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-10 730,00</w:t>
            </w:r>
          </w:p>
        </w:tc>
      </w:tr>
      <w:tr w:rsidR="00E61F5A" w:rsidRPr="0098107C" w:rsidTr="00E61F5A">
        <w:trPr>
          <w:trHeight w:val="8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Проведение мероприятий, связанных с празднованием годовщины Победы в Великой Отечественной войне</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Ц310510640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-10 730,00</w:t>
            </w:r>
          </w:p>
        </w:tc>
      </w:tr>
      <w:tr w:rsidR="00E61F5A" w:rsidRPr="0098107C" w:rsidTr="00E61F5A">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Ц310510640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244</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-10 730,00</w:t>
            </w:r>
          </w:p>
        </w:tc>
      </w:tr>
      <w:tr w:rsidR="00E61F5A" w:rsidRPr="0098107C" w:rsidTr="00E61F5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Государственная программа Чувашской Республики "Развитие потенциала государственного управления" на 2012-2020 годы</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Ч500000000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3 706,00</w:t>
            </w:r>
          </w:p>
        </w:tc>
      </w:tr>
      <w:tr w:rsidR="00E61F5A" w:rsidRPr="0098107C" w:rsidTr="00E61F5A">
        <w:trPr>
          <w:trHeight w:val="87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Ч5Э0000000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3 706,00</w:t>
            </w:r>
          </w:p>
        </w:tc>
      </w:tr>
      <w:tr w:rsidR="00E61F5A" w:rsidRPr="0098107C" w:rsidTr="00E61F5A">
        <w:trPr>
          <w:trHeight w:val="3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"Общепрограммные расходы"</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Ч5Э0100000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3 706,00</w:t>
            </w:r>
          </w:p>
        </w:tc>
      </w:tr>
      <w:tr w:rsidR="00E61F5A" w:rsidRPr="0098107C" w:rsidTr="00E61F5A">
        <w:trPr>
          <w:trHeight w:val="4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 xml:space="preserve">Выполнение других обязательств муниципального образования Чувашской Республики </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Ч5Э0173770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3 706,00</w:t>
            </w:r>
          </w:p>
        </w:tc>
      </w:tr>
      <w:tr w:rsidR="00E61F5A" w:rsidRPr="0098107C" w:rsidTr="00E61F5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Уплата иных платежей</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Ч5Э0173770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853</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3 706,00</w:t>
            </w:r>
          </w:p>
        </w:tc>
      </w:tr>
      <w:tr w:rsidR="00E61F5A" w:rsidRPr="0098107C" w:rsidTr="00E61F5A">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i/>
                <w:iCs/>
                <w:sz w:val="16"/>
                <w:szCs w:val="16"/>
              </w:rPr>
            </w:pPr>
            <w:r w:rsidRPr="0098107C">
              <w:rPr>
                <w:rFonts w:ascii="Arial" w:hAnsi="Arial" w:cs="Arial"/>
                <w:b/>
                <w:bCs/>
                <w:i/>
                <w:iCs/>
                <w:sz w:val="16"/>
                <w:szCs w:val="16"/>
              </w:rPr>
              <w:lastRenderedPageBreak/>
              <w:t>Национальная безопасность и правоохранительная деятельность</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i/>
                <w:iCs/>
                <w:sz w:val="16"/>
                <w:szCs w:val="16"/>
              </w:rPr>
            </w:pPr>
            <w:r w:rsidRPr="0098107C">
              <w:rPr>
                <w:rFonts w:ascii="Arial" w:hAnsi="Arial" w:cs="Arial"/>
                <w:b/>
                <w:bCs/>
                <w:i/>
                <w:iCs/>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3 280,00</w:t>
            </w:r>
          </w:p>
        </w:tc>
      </w:tr>
      <w:tr w:rsidR="00E61F5A" w:rsidRPr="0098107C" w:rsidTr="00E61F5A">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Обеспечение пожарной безопасности</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Муниципальная программа "Повышение безопасности жизнедеятельности населения и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Ц800000000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1924"/>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Ц810000000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1542"/>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Ц810400000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Мероприятия по обеспечению пожарной безопасности муниципальных объектов</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Ц810470280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10</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Ц810470280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244</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3 280,00</w:t>
            </w:r>
          </w:p>
        </w:tc>
      </w:tr>
      <w:tr w:rsidR="00E61F5A" w:rsidRPr="0098107C" w:rsidTr="00E61F5A">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i/>
                <w:iCs/>
                <w:sz w:val="16"/>
                <w:szCs w:val="16"/>
              </w:rPr>
            </w:pPr>
            <w:r w:rsidRPr="0098107C">
              <w:rPr>
                <w:rFonts w:ascii="Arial" w:hAnsi="Arial" w:cs="Arial"/>
                <w:b/>
                <w:bCs/>
                <w:i/>
                <w:iCs/>
                <w:sz w:val="16"/>
                <w:szCs w:val="16"/>
              </w:rPr>
              <w:t>Национальная экономика</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5 891 805,00</w:t>
            </w:r>
          </w:p>
        </w:tc>
      </w:tr>
      <w:tr w:rsidR="00E61F5A" w:rsidRPr="0098107C" w:rsidTr="00E61F5A">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Дорожное хозяйство (дорожные фонды)</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Муниципальная программа Чувашской Республики "Комплексное развитие сельских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А600000000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А620000000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12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А620100000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А6201S6570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09</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A6201S6570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244</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5 891 805,00</w:t>
            </w:r>
          </w:p>
        </w:tc>
      </w:tr>
      <w:tr w:rsidR="00E61F5A" w:rsidRPr="0098107C" w:rsidTr="00E61F5A">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i/>
                <w:iCs/>
                <w:sz w:val="16"/>
                <w:szCs w:val="16"/>
              </w:rPr>
            </w:pPr>
            <w:r w:rsidRPr="0098107C">
              <w:rPr>
                <w:rFonts w:ascii="Arial" w:hAnsi="Arial" w:cs="Arial"/>
                <w:b/>
                <w:bCs/>
                <w:i/>
                <w:iCs/>
                <w:sz w:val="16"/>
                <w:szCs w:val="16"/>
              </w:rPr>
              <w:t>Жилищно-коммунальное хозяйство</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i/>
                <w:iCs/>
                <w:sz w:val="16"/>
                <w:szCs w:val="16"/>
              </w:rPr>
            </w:pPr>
            <w:r w:rsidRPr="0098107C">
              <w:rPr>
                <w:rFonts w:ascii="Arial" w:hAnsi="Arial" w:cs="Arial"/>
                <w:b/>
                <w:bCs/>
                <w:i/>
                <w:iCs/>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-7 586,00</w:t>
            </w:r>
          </w:p>
        </w:tc>
      </w:tr>
      <w:tr w:rsidR="00E61F5A" w:rsidRPr="0098107C" w:rsidTr="00E61F5A">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Благоустройство</w:t>
            </w:r>
          </w:p>
        </w:tc>
        <w:tc>
          <w:tcPr>
            <w:tcW w:w="617" w:type="dxa"/>
            <w:tcBorders>
              <w:top w:val="nil"/>
              <w:left w:val="nil"/>
              <w:bottom w:val="single" w:sz="4" w:space="0" w:color="auto"/>
              <w:right w:val="single" w:sz="4" w:space="0" w:color="auto"/>
            </w:tcBorders>
            <w:shd w:val="clear" w:color="auto" w:fill="auto"/>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i/>
                <w:iCs/>
                <w:sz w:val="16"/>
                <w:szCs w:val="16"/>
              </w:rPr>
            </w:pPr>
            <w:r w:rsidRPr="0098107C">
              <w:rPr>
                <w:rFonts w:ascii="Arial" w:hAnsi="Arial" w:cs="Arial"/>
                <w:i/>
                <w:i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9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А510000000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"Содействие благоустройству населенных пунктов Чувашской Республики"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А510200000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Уличное освещение</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А510277400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lastRenderedPageBreak/>
              <w:t>Реализация мероприятий по благоустройству территории</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А510277420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05</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03</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А510277420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244</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-7 586,00</w:t>
            </w:r>
          </w:p>
        </w:tc>
      </w:tr>
      <w:tr w:rsidR="00E61F5A" w:rsidRPr="0098107C" w:rsidTr="00E61F5A">
        <w:trPr>
          <w:trHeight w:val="33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b/>
                <w:bCs/>
                <w:i/>
                <w:iCs/>
                <w:sz w:val="16"/>
                <w:szCs w:val="16"/>
              </w:rPr>
            </w:pPr>
            <w:r w:rsidRPr="0098107C">
              <w:rPr>
                <w:rFonts w:ascii="Arial" w:hAnsi="Arial" w:cs="Arial"/>
                <w:b/>
                <w:bCs/>
                <w:i/>
                <w:iCs/>
                <w:sz w:val="16"/>
                <w:szCs w:val="16"/>
              </w:rPr>
              <w:t>Культура, кинематография</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i/>
                <w:iCs/>
                <w:sz w:val="16"/>
                <w:szCs w:val="16"/>
              </w:rPr>
            </w:pPr>
            <w:r w:rsidRPr="0098107C">
              <w:rPr>
                <w:rFonts w:ascii="Arial" w:hAnsi="Arial" w:cs="Arial"/>
                <w:b/>
                <w:bCs/>
                <w:i/>
                <w:iCs/>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12 530,00</w:t>
            </w:r>
          </w:p>
        </w:tc>
      </w:tr>
      <w:tr w:rsidR="00E61F5A" w:rsidRPr="0098107C" w:rsidTr="00E61F5A">
        <w:trPr>
          <w:trHeight w:val="390"/>
        </w:trPr>
        <w:tc>
          <w:tcPr>
            <w:tcW w:w="4360" w:type="dxa"/>
            <w:tcBorders>
              <w:top w:val="nil"/>
              <w:left w:val="nil"/>
              <w:bottom w:val="nil"/>
              <w:right w:val="nil"/>
            </w:tcBorders>
            <w:shd w:val="clear" w:color="auto" w:fill="auto"/>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Другие вопросы в области культуры, кинематографии</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585"/>
        </w:trPr>
        <w:tc>
          <w:tcPr>
            <w:tcW w:w="43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Муниципальная программа "Социальная поддержка граждан"</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Ц300000000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75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E61F5A" w:rsidRPr="0098107C" w:rsidRDefault="00E61F5A" w:rsidP="00A47D1D">
            <w:pPr>
              <w:rPr>
                <w:rFonts w:ascii="Arial" w:hAnsi="Arial" w:cs="Arial"/>
                <w:color w:val="000000"/>
                <w:sz w:val="16"/>
                <w:szCs w:val="16"/>
              </w:rPr>
            </w:pPr>
            <w:r w:rsidRPr="0098107C">
              <w:rPr>
                <w:rFonts w:ascii="Arial" w:hAnsi="Arial" w:cs="Arial"/>
                <w:color w:val="000000"/>
                <w:sz w:val="16"/>
                <w:szCs w:val="16"/>
              </w:rPr>
              <w:t>Подпрограмма "Социальная защита населения Чувашской Республики" муниципальной программы "Социальная поддержка граждан"</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Ц310000000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Основное мероприятие "Создание благоприятных условий жизнедеятельности ветеранам, гражданам пожилого возраста, инвалидам"</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Ц310500000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8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Проведение мероприятий, связанных с празднованием годовщины Победы в Великой Отечественной войне</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Ц310510640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E61F5A" w:rsidRPr="0098107C" w:rsidRDefault="00E61F5A" w:rsidP="00A47D1D">
            <w:pPr>
              <w:rPr>
                <w:rFonts w:ascii="Arial" w:hAnsi="Arial" w:cs="Arial"/>
                <w:sz w:val="16"/>
                <w:szCs w:val="16"/>
              </w:rPr>
            </w:pPr>
            <w:r w:rsidRPr="0098107C">
              <w:rPr>
                <w:rFonts w:ascii="Arial" w:hAnsi="Arial" w:cs="Arial"/>
                <w:sz w:val="16"/>
                <w:szCs w:val="16"/>
              </w:rPr>
              <w:t>Прочая закупка товаров, работ и услуг для государственных нужд</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993</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08</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04</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Ц310510640</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sz w:val="16"/>
                <w:szCs w:val="16"/>
              </w:rPr>
            </w:pPr>
            <w:r w:rsidRPr="0098107C">
              <w:rPr>
                <w:rFonts w:ascii="Arial" w:hAnsi="Arial" w:cs="Arial"/>
                <w:sz w:val="16"/>
                <w:szCs w:val="16"/>
              </w:rPr>
              <w:t>244</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sz w:val="16"/>
                <w:szCs w:val="16"/>
              </w:rPr>
            </w:pPr>
            <w:r w:rsidRPr="0098107C">
              <w:rPr>
                <w:rFonts w:ascii="Arial" w:hAnsi="Arial" w:cs="Arial"/>
                <w:sz w:val="16"/>
                <w:szCs w:val="16"/>
              </w:rPr>
              <w:t>12 530,00</w:t>
            </w:r>
          </w:p>
        </w:tc>
      </w:tr>
      <w:tr w:rsidR="00E61F5A" w:rsidRPr="0098107C" w:rsidTr="00E61F5A">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Итого</w:t>
            </w:r>
          </w:p>
        </w:tc>
        <w:tc>
          <w:tcPr>
            <w:tcW w:w="617" w:type="dxa"/>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center"/>
              <w:rPr>
                <w:rFonts w:ascii="Arial" w:hAnsi="Arial" w:cs="Arial"/>
                <w:b/>
                <w:bCs/>
                <w:sz w:val="16"/>
                <w:szCs w:val="16"/>
              </w:rPr>
            </w:pPr>
            <w:r w:rsidRPr="0098107C">
              <w:rPr>
                <w:rFonts w:ascii="Arial" w:hAnsi="Arial" w:cs="Arial"/>
                <w:b/>
                <w:bCs/>
                <w:sz w:val="16"/>
                <w:szCs w:val="16"/>
              </w:rPr>
              <w:t> </w:t>
            </w:r>
          </w:p>
        </w:tc>
        <w:tc>
          <w:tcPr>
            <w:tcW w:w="708" w:type="dxa"/>
            <w:gridSpan w:val="4"/>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1150"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693" w:type="dxa"/>
            <w:gridSpan w:val="2"/>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rPr>
                <w:rFonts w:ascii="Arial" w:hAnsi="Arial" w:cs="Arial"/>
                <w:b/>
                <w:bCs/>
                <w:sz w:val="16"/>
                <w:szCs w:val="16"/>
              </w:rPr>
            </w:pPr>
            <w:r w:rsidRPr="0098107C">
              <w:rPr>
                <w:rFonts w:ascii="Arial" w:hAnsi="Arial" w:cs="Arial"/>
                <w:b/>
                <w:bCs/>
                <w:sz w:val="16"/>
                <w:szCs w:val="16"/>
              </w:rPr>
              <w:t> </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E61F5A" w:rsidRPr="0098107C" w:rsidRDefault="00E61F5A" w:rsidP="00A47D1D">
            <w:pPr>
              <w:jc w:val="right"/>
              <w:rPr>
                <w:rFonts w:ascii="Arial" w:hAnsi="Arial" w:cs="Arial"/>
                <w:b/>
                <w:bCs/>
                <w:sz w:val="16"/>
                <w:szCs w:val="16"/>
              </w:rPr>
            </w:pPr>
            <w:r w:rsidRPr="0098107C">
              <w:rPr>
                <w:rFonts w:ascii="Arial" w:hAnsi="Arial" w:cs="Arial"/>
                <w:b/>
                <w:bCs/>
                <w:sz w:val="16"/>
                <w:szCs w:val="16"/>
              </w:rPr>
              <w:t>5 893 005,00</w:t>
            </w:r>
          </w:p>
        </w:tc>
      </w:tr>
    </w:tbl>
    <w:p w:rsidR="00E61F5A" w:rsidRPr="00E61F5A" w:rsidRDefault="00E61F5A" w:rsidP="00E61F5A">
      <w:pPr>
        <w:spacing w:before="100" w:beforeAutospacing="1" w:after="100" w:afterAutospacing="1"/>
        <w:jc w:val="both"/>
        <w:rPr>
          <w:rFonts w:ascii="Arial" w:hAnsi="Arial" w:cs="Arial"/>
          <w:sz w:val="20"/>
          <w:szCs w:val="20"/>
        </w:rPr>
      </w:pPr>
      <w:r w:rsidRPr="00E61F5A">
        <w:rPr>
          <w:rFonts w:ascii="Arial" w:hAnsi="Arial" w:cs="Arial"/>
          <w:sz w:val="20"/>
          <w:szCs w:val="20"/>
        </w:rPr>
        <w:t>2. Настоящее решение вступает в силу после его официального опубликования (обнародования).</w:t>
      </w:r>
    </w:p>
    <w:tbl>
      <w:tblPr>
        <w:tblW w:w="9468" w:type="dxa"/>
        <w:tblLayout w:type="fixed"/>
        <w:tblLook w:val="0000"/>
      </w:tblPr>
      <w:tblGrid>
        <w:gridCol w:w="4181"/>
        <w:gridCol w:w="2962"/>
        <w:gridCol w:w="2325"/>
      </w:tblGrid>
      <w:tr w:rsidR="00E61F5A" w:rsidRPr="00E61F5A" w:rsidTr="00A47D1D">
        <w:tblPrEx>
          <w:tblCellMar>
            <w:top w:w="0" w:type="dxa"/>
            <w:bottom w:w="0" w:type="dxa"/>
          </w:tblCellMar>
        </w:tblPrEx>
        <w:trPr>
          <w:trHeight w:val="825"/>
        </w:trPr>
        <w:tc>
          <w:tcPr>
            <w:tcW w:w="4181" w:type="dxa"/>
          </w:tcPr>
          <w:p w:rsidR="00E61F5A" w:rsidRPr="00E61F5A" w:rsidRDefault="00E61F5A" w:rsidP="00A47D1D">
            <w:pPr>
              <w:ind w:firstLine="360"/>
              <w:jc w:val="center"/>
              <w:rPr>
                <w:rFonts w:ascii="Arial" w:hAnsi="Arial" w:cs="Arial"/>
                <w:noProof/>
                <w:color w:val="000000"/>
                <w:sz w:val="20"/>
                <w:szCs w:val="20"/>
              </w:rPr>
            </w:pPr>
            <w:r w:rsidRPr="00E61F5A">
              <w:rPr>
                <w:rFonts w:ascii="Arial" w:hAnsi="Arial" w:cs="Arial"/>
                <w:noProof/>
                <w:color w:val="000000"/>
                <w:sz w:val="20"/>
                <w:szCs w:val="20"/>
              </w:rPr>
              <w:t>Председатель Собрания депутатов Таушкасинского</w:t>
            </w:r>
          </w:p>
          <w:p w:rsidR="00E61F5A" w:rsidRPr="00E61F5A" w:rsidRDefault="00E61F5A" w:rsidP="00A47D1D">
            <w:pPr>
              <w:ind w:firstLine="360"/>
              <w:jc w:val="center"/>
              <w:rPr>
                <w:rFonts w:ascii="Arial" w:hAnsi="Arial" w:cs="Arial"/>
                <w:color w:val="000000"/>
                <w:sz w:val="20"/>
                <w:szCs w:val="20"/>
              </w:rPr>
            </w:pPr>
            <w:r w:rsidRPr="00E61F5A">
              <w:rPr>
                <w:rFonts w:ascii="Arial" w:hAnsi="Arial" w:cs="Arial"/>
                <w:noProof/>
                <w:color w:val="000000"/>
                <w:sz w:val="20"/>
                <w:szCs w:val="20"/>
              </w:rPr>
              <w:t>сельского поселения</w:t>
            </w:r>
          </w:p>
        </w:tc>
        <w:tc>
          <w:tcPr>
            <w:tcW w:w="2962" w:type="dxa"/>
          </w:tcPr>
          <w:p w:rsidR="00E61F5A" w:rsidRPr="00E61F5A" w:rsidRDefault="00E61F5A" w:rsidP="00A47D1D">
            <w:pPr>
              <w:rPr>
                <w:rFonts w:ascii="Arial" w:hAnsi="Arial" w:cs="Arial"/>
                <w:noProof/>
                <w:color w:val="000000"/>
                <w:sz w:val="20"/>
                <w:szCs w:val="20"/>
              </w:rPr>
            </w:pPr>
          </w:p>
          <w:p w:rsidR="00E61F5A" w:rsidRPr="00E61F5A" w:rsidRDefault="00E61F5A" w:rsidP="00A47D1D">
            <w:pPr>
              <w:rPr>
                <w:rFonts w:ascii="Arial" w:hAnsi="Arial" w:cs="Arial"/>
                <w:color w:val="000000"/>
                <w:sz w:val="20"/>
                <w:szCs w:val="20"/>
              </w:rPr>
            </w:pPr>
            <w:r w:rsidRPr="00E61F5A">
              <w:rPr>
                <w:rFonts w:ascii="Arial" w:hAnsi="Arial" w:cs="Arial"/>
                <w:noProof/>
                <w:color w:val="000000"/>
                <w:sz w:val="20"/>
                <w:szCs w:val="20"/>
              </w:rPr>
              <w:t>_________________</w:t>
            </w:r>
          </w:p>
        </w:tc>
        <w:tc>
          <w:tcPr>
            <w:tcW w:w="2325" w:type="dxa"/>
          </w:tcPr>
          <w:p w:rsidR="00E61F5A" w:rsidRPr="00E61F5A" w:rsidRDefault="00E61F5A" w:rsidP="00A47D1D">
            <w:pPr>
              <w:rPr>
                <w:rFonts w:ascii="Arial" w:hAnsi="Arial" w:cs="Arial"/>
                <w:color w:val="000000"/>
                <w:sz w:val="20"/>
                <w:szCs w:val="20"/>
                <w:u w:val="single"/>
              </w:rPr>
            </w:pPr>
            <w:r w:rsidRPr="00E61F5A">
              <w:rPr>
                <w:rFonts w:ascii="Arial" w:hAnsi="Arial" w:cs="Arial"/>
                <w:noProof/>
                <w:color w:val="000000"/>
                <w:sz w:val="20"/>
                <w:szCs w:val="20"/>
              </w:rPr>
              <w:t>Н.В.Николаева</w:t>
            </w:r>
          </w:p>
        </w:tc>
      </w:tr>
    </w:tbl>
    <w:p w:rsidR="00ED3552" w:rsidRDefault="00ED3552" w:rsidP="00732DF2">
      <w:pPr>
        <w:pStyle w:val="ConsPlusTitle"/>
        <w:widowControl/>
        <w:spacing w:line="242" w:lineRule="auto"/>
        <w:ind w:right="-6" w:firstLine="540"/>
        <w:jc w:val="both"/>
      </w:pPr>
    </w:p>
    <w:p w:rsidR="00E61F5A" w:rsidRDefault="00E61F5A" w:rsidP="00E61F5A">
      <w:pPr>
        <w:shd w:val="clear" w:color="auto" w:fill="FFFFFF"/>
        <w:jc w:val="both"/>
        <w:rPr>
          <w:rFonts w:ascii="Arial" w:hAnsi="Arial" w:cs="Arial"/>
          <w:b/>
          <w:bCs/>
          <w:i/>
          <w:color w:val="000000"/>
          <w:sz w:val="20"/>
          <w:szCs w:val="20"/>
        </w:rPr>
      </w:pPr>
      <w:r>
        <w:rPr>
          <w:rFonts w:ascii="Arial" w:hAnsi="Arial" w:cs="Arial"/>
          <w:b/>
          <w:i/>
          <w:sz w:val="20"/>
          <w:szCs w:val="20"/>
        </w:rPr>
        <w:t xml:space="preserve">  4. </w:t>
      </w:r>
      <w:r w:rsidRPr="007E6377">
        <w:rPr>
          <w:rFonts w:ascii="Arial" w:hAnsi="Arial" w:cs="Arial"/>
          <w:b/>
          <w:i/>
          <w:sz w:val="20"/>
          <w:szCs w:val="20"/>
        </w:rPr>
        <w:t>Решение Собрания депутатов № 11/</w:t>
      </w:r>
      <w:r>
        <w:rPr>
          <w:rFonts w:ascii="Arial" w:hAnsi="Arial" w:cs="Arial"/>
          <w:b/>
          <w:i/>
          <w:sz w:val="20"/>
          <w:szCs w:val="20"/>
        </w:rPr>
        <w:t>5</w:t>
      </w:r>
      <w:r w:rsidRPr="007E6377">
        <w:rPr>
          <w:rFonts w:ascii="Arial" w:hAnsi="Arial" w:cs="Arial"/>
          <w:b/>
          <w:i/>
          <w:sz w:val="20"/>
          <w:szCs w:val="20"/>
        </w:rPr>
        <w:t xml:space="preserve">  от 22.06.2021 г.</w:t>
      </w:r>
      <w:r w:rsidRPr="007E6377">
        <w:rPr>
          <w:rFonts w:ascii="Arial" w:hAnsi="Arial" w:cs="Arial"/>
          <w:b/>
          <w:sz w:val="20"/>
          <w:szCs w:val="20"/>
        </w:rPr>
        <w:t xml:space="preserve"> «</w:t>
      </w:r>
      <w:r w:rsidRPr="00E61F5A">
        <w:rPr>
          <w:rFonts w:ascii="Arial" w:hAnsi="Arial" w:cs="Arial"/>
          <w:b/>
          <w:i/>
          <w:sz w:val="20"/>
          <w:szCs w:val="20"/>
        </w:rPr>
        <w:t>Об утверждении Положения о муниципальной службе Таушкасинского сельского поселения Цивильского района Чувашской Республики</w:t>
      </w:r>
      <w:r w:rsidRPr="007E6377">
        <w:rPr>
          <w:rFonts w:ascii="Arial" w:hAnsi="Arial" w:cs="Arial"/>
          <w:b/>
          <w:bCs/>
          <w:i/>
          <w:color w:val="000000"/>
          <w:sz w:val="20"/>
          <w:szCs w:val="20"/>
        </w:rPr>
        <w:t>»</w:t>
      </w:r>
      <w:r>
        <w:rPr>
          <w:rFonts w:ascii="Arial" w:hAnsi="Arial" w:cs="Arial"/>
          <w:b/>
          <w:bCs/>
          <w:i/>
          <w:color w:val="000000"/>
          <w:sz w:val="20"/>
          <w:szCs w:val="20"/>
        </w:rPr>
        <w:t>.</w:t>
      </w:r>
    </w:p>
    <w:p w:rsidR="00E61F5A" w:rsidRPr="00E61F5A" w:rsidRDefault="00E61F5A" w:rsidP="00E61F5A">
      <w:pPr>
        <w:pStyle w:val="af2"/>
        <w:spacing w:before="0" w:beforeAutospacing="0" w:after="0" w:afterAutospacing="0"/>
        <w:ind w:firstLine="400"/>
        <w:jc w:val="both"/>
        <w:rPr>
          <w:rFonts w:ascii="Arial" w:hAnsi="Arial" w:cs="Arial"/>
          <w:color w:val="000000"/>
          <w:sz w:val="20"/>
          <w:szCs w:val="20"/>
        </w:rPr>
      </w:pPr>
      <w:r w:rsidRPr="00E61F5A">
        <w:rPr>
          <w:rStyle w:val="apple-converted-space"/>
          <w:rFonts w:ascii="Arial" w:hAnsi="Arial" w:cs="Arial"/>
          <w:color w:val="000000"/>
          <w:sz w:val="20"/>
          <w:szCs w:val="20"/>
        </w:rPr>
        <w:t> </w:t>
      </w:r>
      <w:r w:rsidRPr="00E61F5A">
        <w:rPr>
          <w:rFonts w:ascii="Arial" w:hAnsi="Arial" w:cs="Arial"/>
          <w:color w:val="000000"/>
          <w:sz w:val="20"/>
          <w:szCs w:val="20"/>
        </w:rPr>
        <w:t>В соответствии с Федеральным законом от 06 октября 2003 № 131-ФЗ          «Об общих принципах организации местного самоуправления в Российской Федерации» и Уставом  Таушкасинского  сельского поселения</w:t>
      </w:r>
      <w:r w:rsidRPr="00E61F5A">
        <w:rPr>
          <w:rStyle w:val="a7"/>
          <w:rFonts w:ascii="Arial" w:hAnsi="Arial" w:cs="Arial"/>
          <w:color w:val="000000"/>
          <w:sz w:val="20"/>
          <w:szCs w:val="20"/>
        </w:rPr>
        <w:t>   </w:t>
      </w:r>
      <w:r w:rsidRPr="00E61F5A">
        <w:rPr>
          <w:rFonts w:ascii="Arial" w:hAnsi="Arial" w:cs="Arial"/>
          <w:color w:val="000000"/>
          <w:sz w:val="20"/>
          <w:szCs w:val="20"/>
        </w:rPr>
        <w:t>Цивильского района,</w:t>
      </w:r>
    </w:p>
    <w:p w:rsidR="00E61F5A" w:rsidRPr="00E61F5A" w:rsidRDefault="00E61F5A" w:rsidP="00E61F5A">
      <w:pPr>
        <w:pStyle w:val="af2"/>
        <w:spacing w:before="0" w:beforeAutospacing="0" w:after="0" w:afterAutospacing="0"/>
        <w:ind w:firstLine="400"/>
        <w:jc w:val="both"/>
        <w:rPr>
          <w:rFonts w:ascii="Arial" w:hAnsi="Arial" w:cs="Arial"/>
          <w:color w:val="000000"/>
          <w:sz w:val="20"/>
          <w:szCs w:val="20"/>
        </w:rPr>
      </w:pPr>
      <w:r w:rsidRPr="00E61F5A">
        <w:rPr>
          <w:rStyle w:val="apple-converted-space"/>
          <w:rFonts w:ascii="Arial" w:hAnsi="Arial" w:cs="Arial"/>
          <w:color w:val="000000"/>
          <w:sz w:val="20"/>
          <w:szCs w:val="20"/>
        </w:rPr>
        <w:t> </w:t>
      </w:r>
      <w:r w:rsidRPr="00E61F5A">
        <w:rPr>
          <w:rStyle w:val="a7"/>
          <w:rFonts w:ascii="Arial" w:hAnsi="Arial" w:cs="Arial"/>
          <w:color w:val="000000"/>
          <w:sz w:val="20"/>
          <w:szCs w:val="20"/>
        </w:rPr>
        <w:t>Собрание депутатов  Таушкасинского сельского поселения   Цивильского  района Чувашской Республи</w:t>
      </w:r>
      <w:r>
        <w:rPr>
          <w:rStyle w:val="a7"/>
          <w:rFonts w:ascii="Arial" w:hAnsi="Arial" w:cs="Arial"/>
          <w:color w:val="000000"/>
          <w:sz w:val="20"/>
          <w:szCs w:val="20"/>
        </w:rPr>
        <w:t xml:space="preserve">ки </w:t>
      </w:r>
      <w:r w:rsidRPr="00E61F5A">
        <w:rPr>
          <w:rStyle w:val="a7"/>
          <w:rFonts w:ascii="Arial" w:hAnsi="Arial" w:cs="Arial"/>
          <w:color w:val="000000"/>
          <w:sz w:val="20"/>
          <w:szCs w:val="20"/>
        </w:rPr>
        <w:t>РЕШИЛО:</w:t>
      </w:r>
    </w:p>
    <w:p w:rsidR="00E61F5A" w:rsidRPr="00E61F5A" w:rsidRDefault="00E61F5A" w:rsidP="00E61F5A">
      <w:pPr>
        <w:pStyle w:val="af2"/>
        <w:spacing w:before="0" w:beforeAutospacing="0" w:after="0" w:afterAutospacing="0"/>
        <w:ind w:firstLine="400"/>
        <w:jc w:val="both"/>
        <w:rPr>
          <w:rFonts w:ascii="Arial" w:hAnsi="Arial" w:cs="Arial"/>
          <w:color w:val="000000"/>
          <w:sz w:val="20"/>
          <w:szCs w:val="20"/>
        </w:rPr>
      </w:pPr>
      <w:r w:rsidRPr="00E61F5A">
        <w:rPr>
          <w:rFonts w:ascii="Arial" w:hAnsi="Arial" w:cs="Arial"/>
          <w:color w:val="000000"/>
          <w:sz w:val="20"/>
          <w:szCs w:val="20"/>
        </w:rPr>
        <w:t> 1. Утвердить Положение о муниципальной службе Таушкасинского  сельского поселения</w:t>
      </w:r>
      <w:r w:rsidRPr="00E61F5A">
        <w:rPr>
          <w:rStyle w:val="a7"/>
          <w:rFonts w:ascii="Arial" w:hAnsi="Arial" w:cs="Arial"/>
          <w:color w:val="000000"/>
          <w:sz w:val="20"/>
          <w:szCs w:val="20"/>
        </w:rPr>
        <w:t>  </w:t>
      </w:r>
      <w:r w:rsidRPr="00E61F5A">
        <w:rPr>
          <w:rFonts w:ascii="Arial" w:hAnsi="Arial" w:cs="Arial"/>
          <w:color w:val="000000"/>
          <w:sz w:val="20"/>
          <w:szCs w:val="20"/>
        </w:rPr>
        <w:t>Цивильского  района Чувашской Республики (прилагается).</w:t>
      </w:r>
    </w:p>
    <w:p w:rsidR="00E61F5A" w:rsidRPr="00E61F5A" w:rsidRDefault="00E61F5A" w:rsidP="00E61F5A">
      <w:pPr>
        <w:ind w:firstLine="300"/>
        <w:jc w:val="both"/>
        <w:rPr>
          <w:rFonts w:ascii="Arial" w:hAnsi="Arial" w:cs="Arial"/>
          <w:sz w:val="20"/>
          <w:szCs w:val="20"/>
        </w:rPr>
      </w:pPr>
      <w:r w:rsidRPr="00E61F5A">
        <w:rPr>
          <w:rFonts w:ascii="Arial" w:hAnsi="Arial" w:cs="Arial"/>
          <w:sz w:val="20"/>
          <w:szCs w:val="20"/>
        </w:rPr>
        <w:t> 2. Настоящее решение вступает в силу после его официального опубликования (обнародования).</w:t>
      </w:r>
    </w:p>
    <w:tbl>
      <w:tblPr>
        <w:tblW w:w="9468" w:type="dxa"/>
        <w:tblLayout w:type="fixed"/>
        <w:tblLook w:val="0000"/>
      </w:tblPr>
      <w:tblGrid>
        <w:gridCol w:w="4181"/>
        <w:gridCol w:w="2962"/>
        <w:gridCol w:w="2325"/>
      </w:tblGrid>
      <w:tr w:rsidR="00E61F5A" w:rsidRPr="00E61F5A" w:rsidTr="00A47D1D">
        <w:tblPrEx>
          <w:tblCellMar>
            <w:top w:w="0" w:type="dxa"/>
            <w:bottom w:w="0" w:type="dxa"/>
          </w:tblCellMar>
        </w:tblPrEx>
        <w:trPr>
          <w:trHeight w:val="825"/>
        </w:trPr>
        <w:tc>
          <w:tcPr>
            <w:tcW w:w="4181" w:type="dxa"/>
          </w:tcPr>
          <w:p w:rsidR="00E61F5A" w:rsidRPr="00E61F5A" w:rsidRDefault="00E61F5A" w:rsidP="00A47D1D">
            <w:pPr>
              <w:shd w:val="clear" w:color="auto" w:fill="FFFFFF"/>
              <w:ind w:firstLine="360"/>
              <w:jc w:val="center"/>
              <w:rPr>
                <w:rFonts w:ascii="Arial" w:hAnsi="Arial" w:cs="Arial"/>
                <w:noProof/>
                <w:color w:val="000000"/>
                <w:sz w:val="20"/>
                <w:szCs w:val="20"/>
              </w:rPr>
            </w:pPr>
            <w:r w:rsidRPr="00E61F5A">
              <w:rPr>
                <w:rFonts w:ascii="Arial" w:hAnsi="Arial" w:cs="Arial"/>
                <w:noProof/>
                <w:color w:val="000000"/>
                <w:sz w:val="20"/>
                <w:szCs w:val="20"/>
              </w:rPr>
              <w:t>Председатель Собрания депутатов Таушкасинского</w:t>
            </w:r>
          </w:p>
          <w:p w:rsidR="00E61F5A" w:rsidRPr="00E61F5A" w:rsidRDefault="00E61F5A" w:rsidP="00A47D1D">
            <w:pPr>
              <w:shd w:val="clear" w:color="auto" w:fill="FFFFFF"/>
              <w:ind w:firstLine="360"/>
              <w:jc w:val="center"/>
              <w:rPr>
                <w:rFonts w:ascii="Arial" w:hAnsi="Arial" w:cs="Arial"/>
                <w:color w:val="000000"/>
                <w:sz w:val="20"/>
                <w:szCs w:val="20"/>
              </w:rPr>
            </w:pPr>
            <w:r w:rsidRPr="00E61F5A">
              <w:rPr>
                <w:rFonts w:ascii="Arial" w:hAnsi="Arial" w:cs="Arial"/>
                <w:noProof/>
                <w:color w:val="000000"/>
                <w:sz w:val="20"/>
                <w:szCs w:val="20"/>
              </w:rPr>
              <w:t>сельского поселения</w:t>
            </w:r>
          </w:p>
        </w:tc>
        <w:tc>
          <w:tcPr>
            <w:tcW w:w="2962" w:type="dxa"/>
          </w:tcPr>
          <w:p w:rsidR="00E61F5A" w:rsidRPr="00E61F5A" w:rsidRDefault="00E61F5A" w:rsidP="00A47D1D">
            <w:pPr>
              <w:shd w:val="clear" w:color="auto" w:fill="FFFFFF"/>
              <w:rPr>
                <w:rFonts w:ascii="Arial" w:hAnsi="Arial" w:cs="Arial"/>
                <w:noProof/>
                <w:color w:val="000000"/>
                <w:sz w:val="20"/>
                <w:szCs w:val="20"/>
              </w:rPr>
            </w:pPr>
          </w:p>
          <w:p w:rsidR="00E61F5A" w:rsidRPr="00E61F5A" w:rsidRDefault="00E61F5A" w:rsidP="00A47D1D">
            <w:pPr>
              <w:shd w:val="clear" w:color="auto" w:fill="FFFFFF"/>
              <w:rPr>
                <w:rFonts w:ascii="Arial" w:hAnsi="Arial" w:cs="Arial"/>
                <w:color w:val="000000"/>
                <w:sz w:val="20"/>
                <w:szCs w:val="20"/>
              </w:rPr>
            </w:pPr>
            <w:r w:rsidRPr="00E61F5A">
              <w:rPr>
                <w:rFonts w:ascii="Arial" w:hAnsi="Arial" w:cs="Arial"/>
                <w:noProof/>
                <w:color w:val="000000"/>
                <w:sz w:val="20"/>
                <w:szCs w:val="20"/>
              </w:rPr>
              <w:t>_________________</w:t>
            </w:r>
          </w:p>
        </w:tc>
        <w:tc>
          <w:tcPr>
            <w:tcW w:w="2325" w:type="dxa"/>
          </w:tcPr>
          <w:p w:rsidR="00E61F5A" w:rsidRPr="00E61F5A" w:rsidRDefault="00E61F5A" w:rsidP="00A47D1D">
            <w:pPr>
              <w:shd w:val="clear" w:color="auto" w:fill="FFFFFF"/>
              <w:rPr>
                <w:rFonts w:ascii="Arial" w:hAnsi="Arial" w:cs="Arial"/>
                <w:color w:val="000000"/>
                <w:sz w:val="20"/>
                <w:szCs w:val="20"/>
                <w:u w:val="single"/>
              </w:rPr>
            </w:pPr>
            <w:r w:rsidRPr="00E61F5A">
              <w:rPr>
                <w:rFonts w:ascii="Arial" w:hAnsi="Arial" w:cs="Arial"/>
                <w:noProof/>
                <w:color w:val="000000"/>
                <w:sz w:val="20"/>
                <w:szCs w:val="20"/>
              </w:rPr>
              <w:t>Н.В.Николаева</w:t>
            </w:r>
          </w:p>
        </w:tc>
      </w:tr>
    </w:tbl>
    <w:p w:rsidR="00E61F5A" w:rsidRPr="00E61F5A" w:rsidRDefault="00E61F5A" w:rsidP="00E61F5A">
      <w:pPr>
        <w:suppressAutoHyphens/>
        <w:jc w:val="right"/>
        <w:rPr>
          <w:rFonts w:ascii="Arial" w:eastAsia="Calibri" w:hAnsi="Arial" w:cs="Arial"/>
          <w:bCs/>
          <w:caps/>
          <w:kern w:val="2"/>
          <w:sz w:val="20"/>
          <w:szCs w:val="20"/>
        </w:rPr>
      </w:pPr>
      <w:r w:rsidRPr="00E61F5A">
        <w:rPr>
          <w:rFonts w:ascii="Arial" w:eastAsia="Calibri" w:hAnsi="Arial" w:cs="Arial"/>
          <w:bCs/>
          <w:caps/>
          <w:kern w:val="2"/>
          <w:sz w:val="20"/>
          <w:szCs w:val="20"/>
        </w:rPr>
        <w:t>УтвержденО</w:t>
      </w:r>
    </w:p>
    <w:p w:rsidR="00E61F5A" w:rsidRPr="00E61F5A" w:rsidRDefault="00E61F5A" w:rsidP="00E61F5A">
      <w:pPr>
        <w:ind w:left="5245"/>
        <w:jc w:val="right"/>
        <w:rPr>
          <w:rFonts w:ascii="Arial" w:hAnsi="Arial" w:cs="Arial"/>
          <w:sz w:val="20"/>
          <w:szCs w:val="20"/>
          <w:lang w:eastAsia="ar-SA"/>
        </w:rPr>
      </w:pPr>
      <w:r w:rsidRPr="00E61F5A">
        <w:rPr>
          <w:rFonts w:ascii="Arial" w:hAnsi="Arial" w:cs="Arial"/>
          <w:sz w:val="20"/>
          <w:szCs w:val="20"/>
          <w:lang w:eastAsia="ar-SA"/>
        </w:rPr>
        <w:t xml:space="preserve">      решением Собрания депутатов</w:t>
      </w:r>
    </w:p>
    <w:p w:rsidR="00E61F5A" w:rsidRPr="00E61F5A" w:rsidRDefault="00E61F5A" w:rsidP="00E61F5A">
      <w:pPr>
        <w:ind w:left="6521"/>
        <w:jc w:val="right"/>
        <w:rPr>
          <w:rFonts w:ascii="Arial" w:hAnsi="Arial" w:cs="Arial"/>
          <w:sz w:val="20"/>
          <w:szCs w:val="20"/>
          <w:lang w:eastAsia="ar-SA"/>
        </w:rPr>
      </w:pPr>
      <w:r w:rsidRPr="00E61F5A">
        <w:rPr>
          <w:rFonts w:ascii="Arial" w:hAnsi="Arial" w:cs="Arial"/>
          <w:sz w:val="20"/>
          <w:szCs w:val="20"/>
          <w:lang w:eastAsia="ar-SA"/>
        </w:rPr>
        <w:t xml:space="preserve">     Таушкасинского сельского                  поселения  Цивильского района </w:t>
      </w:r>
    </w:p>
    <w:p w:rsidR="00E61F5A" w:rsidRPr="00E61F5A" w:rsidRDefault="00E61F5A" w:rsidP="00E61F5A">
      <w:pPr>
        <w:ind w:left="5245"/>
        <w:jc w:val="right"/>
        <w:rPr>
          <w:rFonts w:ascii="Arial" w:hAnsi="Arial" w:cs="Arial"/>
          <w:sz w:val="20"/>
          <w:szCs w:val="20"/>
          <w:lang w:eastAsia="ar-SA"/>
        </w:rPr>
      </w:pPr>
      <w:r w:rsidRPr="00E61F5A">
        <w:rPr>
          <w:rFonts w:ascii="Arial" w:hAnsi="Arial" w:cs="Arial"/>
          <w:sz w:val="20"/>
          <w:szCs w:val="20"/>
          <w:lang w:eastAsia="ar-SA"/>
        </w:rPr>
        <w:t xml:space="preserve">      Чувашской Республики</w:t>
      </w:r>
    </w:p>
    <w:p w:rsidR="00E61F5A" w:rsidRPr="00E61F5A" w:rsidRDefault="00E61F5A" w:rsidP="00E61F5A">
      <w:pPr>
        <w:ind w:left="5245"/>
        <w:jc w:val="right"/>
        <w:rPr>
          <w:rFonts w:ascii="Arial" w:eastAsia="Calibri" w:hAnsi="Arial" w:cs="Arial"/>
          <w:b/>
          <w:bCs/>
          <w:spacing w:val="10"/>
          <w:kern w:val="24"/>
          <w:sz w:val="20"/>
          <w:szCs w:val="20"/>
        </w:rPr>
      </w:pPr>
      <w:r w:rsidRPr="00E61F5A">
        <w:rPr>
          <w:rFonts w:ascii="Arial" w:hAnsi="Arial" w:cs="Arial"/>
          <w:sz w:val="20"/>
          <w:szCs w:val="20"/>
          <w:lang w:eastAsia="ar-SA"/>
        </w:rPr>
        <w:t>от 22.06.2021 года  №11/5</w:t>
      </w:r>
    </w:p>
    <w:p w:rsidR="00E61F5A" w:rsidRPr="00E61F5A" w:rsidRDefault="00E61F5A" w:rsidP="00E61F5A">
      <w:pPr>
        <w:keepNext/>
        <w:spacing w:line="20" w:lineRule="atLeast"/>
        <w:ind w:firstLine="709"/>
        <w:jc w:val="center"/>
        <w:outlineLvl w:val="5"/>
        <w:rPr>
          <w:rFonts w:ascii="Arial" w:hAnsi="Arial" w:cs="Arial"/>
          <w:b/>
          <w:sz w:val="20"/>
          <w:szCs w:val="20"/>
        </w:rPr>
      </w:pPr>
      <w:r w:rsidRPr="00E61F5A">
        <w:rPr>
          <w:rFonts w:ascii="Arial" w:hAnsi="Arial" w:cs="Arial"/>
          <w:b/>
          <w:sz w:val="20"/>
          <w:szCs w:val="20"/>
        </w:rPr>
        <w:t>Положение</w:t>
      </w:r>
    </w:p>
    <w:p w:rsidR="00E61F5A" w:rsidRPr="00E61F5A" w:rsidRDefault="00E61F5A" w:rsidP="00E61F5A">
      <w:pPr>
        <w:keepNext/>
        <w:spacing w:line="20" w:lineRule="atLeast"/>
        <w:ind w:firstLine="709"/>
        <w:jc w:val="center"/>
        <w:outlineLvl w:val="5"/>
        <w:rPr>
          <w:rFonts w:ascii="Arial" w:hAnsi="Arial" w:cs="Arial"/>
          <w:b/>
          <w:i/>
          <w:iCs/>
          <w:sz w:val="20"/>
          <w:szCs w:val="20"/>
        </w:rPr>
      </w:pPr>
      <w:r w:rsidRPr="00E61F5A">
        <w:rPr>
          <w:rFonts w:ascii="Arial" w:hAnsi="Arial" w:cs="Arial"/>
          <w:b/>
          <w:sz w:val="20"/>
          <w:szCs w:val="20"/>
        </w:rPr>
        <w:t>о муниципальной службе Таушкасинского сельского поселения Цивильского района Чувашской Республики</w:t>
      </w:r>
    </w:p>
    <w:p w:rsidR="00E61F5A" w:rsidRPr="00E61F5A" w:rsidRDefault="00E61F5A" w:rsidP="00E61F5A">
      <w:pPr>
        <w:keepNext/>
        <w:spacing w:line="20" w:lineRule="atLeast"/>
        <w:jc w:val="both"/>
        <w:rPr>
          <w:rFonts w:ascii="Arial" w:hAnsi="Arial" w:cs="Arial"/>
          <w:sz w:val="20"/>
          <w:szCs w:val="20"/>
        </w:rPr>
      </w:pPr>
    </w:p>
    <w:p w:rsidR="00E61F5A" w:rsidRPr="00E61F5A" w:rsidRDefault="00E61F5A" w:rsidP="00E61F5A">
      <w:pPr>
        <w:keepNext/>
        <w:spacing w:line="20" w:lineRule="atLeast"/>
        <w:jc w:val="center"/>
        <w:rPr>
          <w:rFonts w:ascii="Arial" w:hAnsi="Arial" w:cs="Arial"/>
          <w:b/>
          <w:bCs/>
          <w:sz w:val="20"/>
          <w:szCs w:val="20"/>
        </w:rPr>
      </w:pPr>
      <w:r w:rsidRPr="00E61F5A">
        <w:rPr>
          <w:rFonts w:ascii="Arial" w:hAnsi="Arial" w:cs="Arial"/>
          <w:b/>
          <w:bCs/>
          <w:sz w:val="20"/>
          <w:szCs w:val="20"/>
        </w:rPr>
        <w:t>1. Общие положения</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 xml:space="preserve">1.1. Муниципальная служба Таушкасинского сельского поселения Цивильского района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8" w:history="1">
        <w:r w:rsidRPr="00E61F5A">
          <w:rPr>
            <w:rFonts w:ascii="Arial" w:hAnsi="Arial" w:cs="Arial"/>
            <w:bCs/>
            <w:sz w:val="20"/>
            <w:szCs w:val="20"/>
          </w:rPr>
          <w:t>законом</w:t>
        </w:r>
      </w:hyperlink>
      <w:r w:rsidRPr="00E61F5A">
        <w:rPr>
          <w:rFonts w:ascii="Arial" w:hAnsi="Arial" w:cs="Arial"/>
          <w:bCs/>
          <w:sz w:val="20"/>
          <w:szCs w:val="20"/>
        </w:rPr>
        <w:t xml:space="preserve"> </w:t>
      </w:r>
      <w:r w:rsidRPr="00E61F5A">
        <w:rPr>
          <w:rFonts w:ascii="Arial" w:hAnsi="Arial" w:cs="Arial"/>
          <w:snapToGrid w:val="0"/>
          <w:sz w:val="20"/>
          <w:szCs w:val="20"/>
        </w:rPr>
        <w:t xml:space="preserve">от 02.03.2007 №25-ФЗ </w:t>
      </w:r>
      <w:r w:rsidRPr="00E61F5A">
        <w:rPr>
          <w:rFonts w:ascii="Arial" w:hAnsi="Arial" w:cs="Arial"/>
          <w:bCs/>
          <w:sz w:val="20"/>
          <w:szCs w:val="20"/>
        </w:rPr>
        <w:t>«О муниципальной службе в Российской Федерации».</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lastRenderedPageBreak/>
        <w:t>1.2. Должности муниципальной службы Таушкасинского сельского поселения  Цивильского района  устанавливаются решением Собрания депутатов Таушкасинского сельского поселения  Цивильского района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61F5A" w:rsidRPr="00E61F5A" w:rsidRDefault="00E61F5A" w:rsidP="00E61F5A">
      <w:pPr>
        <w:ind w:firstLine="540"/>
        <w:jc w:val="both"/>
        <w:rPr>
          <w:rFonts w:ascii="Arial" w:hAnsi="Arial" w:cs="Arial"/>
          <w:snapToGrid w:val="0"/>
          <w:sz w:val="20"/>
          <w:szCs w:val="20"/>
        </w:rPr>
      </w:pPr>
      <w:r w:rsidRPr="00E61F5A">
        <w:rPr>
          <w:rFonts w:ascii="Arial" w:hAnsi="Arial" w:cs="Arial"/>
          <w:sz w:val="20"/>
          <w:szCs w:val="20"/>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9" w:history="1">
        <w:r w:rsidRPr="00E61F5A">
          <w:rPr>
            <w:rFonts w:ascii="Arial" w:hAnsi="Arial" w:cs="Arial"/>
            <w:sz w:val="20"/>
            <w:szCs w:val="20"/>
          </w:rPr>
          <w:t>требований</w:t>
        </w:r>
      </w:hyperlink>
      <w:r w:rsidRPr="00E61F5A">
        <w:rPr>
          <w:rFonts w:ascii="Arial" w:hAnsi="Arial" w:cs="Arial"/>
          <w:sz w:val="20"/>
          <w:szCs w:val="20"/>
        </w:rP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w:t>
      </w:r>
      <w:r w:rsidRPr="00E61F5A">
        <w:rPr>
          <w:rFonts w:ascii="Arial" w:hAnsi="Arial" w:cs="Arial"/>
          <w:snapToGrid w:val="0"/>
          <w:sz w:val="20"/>
          <w:szCs w:val="20"/>
        </w:rPr>
        <w:t>Законом Чувашской Республики от 05.10.2007 № 62  «О муниципальной службе в Чувашской Республике».</w:t>
      </w:r>
    </w:p>
    <w:p w:rsidR="00E61F5A" w:rsidRPr="00E61F5A" w:rsidRDefault="00E61F5A" w:rsidP="00E61F5A">
      <w:pPr>
        <w:ind w:firstLine="540"/>
        <w:jc w:val="both"/>
        <w:rPr>
          <w:rFonts w:ascii="Arial" w:hAnsi="Arial" w:cs="Arial"/>
          <w:snapToGrid w:val="0"/>
          <w:sz w:val="20"/>
          <w:szCs w:val="20"/>
        </w:rPr>
      </w:pPr>
      <w:r w:rsidRPr="00E61F5A">
        <w:rPr>
          <w:rFonts w:ascii="Arial" w:hAnsi="Arial" w:cs="Arial"/>
          <w:sz w:val="20"/>
          <w:szCs w:val="20"/>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1F5A" w:rsidRPr="00E61F5A" w:rsidRDefault="00E61F5A" w:rsidP="00E61F5A">
      <w:pPr>
        <w:ind w:firstLine="540"/>
        <w:jc w:val="both"/>
        <w:rPr>
          <w:rFonts w:ascii="Arial" w:eastAsia="Calibri" w:hAnsi="Arial" w:cs="Arial"/>
          <w:bCs/>
          <w:sz w:val="20"/>
          <w:szCs w:val="20"/>
        </w:rPr>
      </w:pPr>
      <w:r w:rsidRPr="00E61F5A">
        <w:rPr>
          <w:rFonts w:ascii="Arial" w:eastAsia="Calibri" w:hAnsi="Arial" w:cs="Arial"/>
          <w:bCs/>
          <w:sz w:val="20"/>
          <w:szCs w:val="20"/>
        </w:rPr>
        <w:t>Кандидатом на должность главы администрации Таушкасинского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61F5A" w:rsidRPr="00E61F5A" w:rsidRDefault="00E61F5A" w:rsidP="00E61F5A">
      <w:pPr>
        <w:ind w:firstLine="540"/>
        <w:jc w:val="both"/>
        <w:rPr>
          <w:rFonts w:ascii="Arial" w:hAnsi="Arial" w:cs="Arial"/>
          <w:color w:val="FF0000"/>
          <w:sz w:val="20"/>
          <w:szCs w:val="20"/>
        </w:rPr>
      </w:pPr>
      <w:r w:rsidRPr="00E61F5A">
        <w:rPr>
          <w:rFonts w:ascii="Arial" w:hAnsi="Arial" w:cs="Arial"/>
          <w:sz w:val="20"/>
          <w:szCs w:val="20"/>
        </w:rPr>
        <w:t>Уставом Таушкасинского сельского поселения  Цивильского района могут быть установлены дополнительные требования к кандидатам на должность главы администрации Таушкасинского сельского поселения Цивильского района, в случае, если лицо назначается на должность главы местной администрации по контракту</w:t>
      </w:r>
      <w:r w:rsidRPr="00E61F5A">
        <w:rPr>
          <w:rFonts w:ascii="Arial" w:hAnsi="Arial" w:cs="Arial"/>
          <w:color w:val="FF0000"/>
          <w:sz w:val="20"/>
          <w:szCs w:val="20"/>
        </w:rPr>
        <w:t>.</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1.3.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w:t>
      </w:r>
      <w:r w:rsidRPr="00E61F5A">
        <w:rPr>
          <w:rFonts w:ascii="Arial" w:hAnsi="Arial" w:cs="Arial"/>
          <w:snapToGrid w:val="0"/>
          <w:sz w:val="20"/>
          <w:szCs w:val="20"/>
        </w:rPr>
        <w:t>законом Чувашской Республики от 05.10.2007 № 62  «О муниципальной службе в Чувашской Республике»</w:t>
      </w:r>
      <w:r w:rsidRPr="00E61F5A">
        <w:rPr>
          <w:rFonts w:ascii="Arial" w:hAnsi="Arial" w:cs="Arial"/>
          <w:sz w:val="20"/>
          <w:szCs w:val="20"/>
        </w:rPr>
        <w:t>.</w:t>
      </w:r>
    </w:p>
    <w:p w:rsidR="00E61F5A" w:rsidRPr="00E61F5A" w:rsidRDefault="00E61F5A" w:rsidP="00E61F5A">
      <w:pPr>
        <w:ind w:firstLine="540"/>
        <w:jc w:val="both"/>
        <w:rPr>
          <w:rFonts w:ascii="Arial" w:hAnsi="Arial" w:cs="Arial"/>
          <w:sz w:val="20"/>
          <w:szCs w:val="20"/>
        </w:rPr>
      </w:pPr>
      <w:r w:rsidRPr="00E61F5A">
        <w:rPr>
          <w:rFonts w:ascii="Arial" w:hAnsi="Arial" w:cs="Arial"/>
          <w:snapToGrid w:val="0"/>
          <w:sz w:val="20"/>
          <w:szCs w:val="20"/>
        </w:rPr>
        <w:t xml:space="preserve">1.4. Муниципальный служащий Таушкасинского </w:t>
      </w:r>
      <w:r w:rsidRPr="00E61F5A">
        <w:rPr>
          <w:rFonts w:ascii="Arial" w:hAnsi="Arial" w:cs="Arial"/>
          <w:sz w:val="20"/>
          <w:szCs w:val="20"/>
        </w:rPr>
        <w:t xml:space="preserve">сельского поселения </w:t>
      </w:r>
      <w:r w:rsidRPr="00E61F5A">
        <w:rPr>
          <w:rFonts w:ascii="Arial" w:hAnsi="Arial" w:cs="Arial"/>
          <w:snapToGrid w:val="0"/>
          <w:sz w:val="20"/>
          <w:szCs w:val="20"/>
        </w:rPr>
        <w:t xml:space="preserve">Цивильского района (далее – муниципальный служащий) - гражданин, исполняющий в порядке, определенном Уставом Таушкасинского </w:t>
      </w:r>
      <w:r w:rsidRPr="00E61F5A">
        <w:rPr>
          <w:rFonts w:ascii="Arial" w:hAnsi="Arial" w:cs="Arial"/>
          <w:sz w:val="20"/>
          <w:szCs w:val="20"/>
        </w:rPr>
        <w:t xml:space="preserve">сельского поселения </w:t>
      </w:r>
      <w:r w:rsidRPr="00E61F5A">
        <w:rPr>
          <w:rFonts w:ascii="Arial" w:hAnsi="Arial" w:cs="Arial"/>
          <w:snapToGrid w:val="0"/>
          <w:sz w:val="20"/>
          <w:szCs w:val="20"/>
        </w:rPr>
        <w:t xml:space="preserve">Цивильского района и иными муниципальными правовыми актами Таушкасинского </w:t>
      </w:r>
      <w:r w:rsidRPr="00E61F5A">
        <w:rPr>
          <w:rFonts w:ascii="Arial" w:hAnsi="Arial" w:cs="Arial"/>
          <w:sz w:val="20"/>
          <w:szCs w:val="20"/>
        </w:rPr>
        <w:t xml:space="preserve">сельского поселения </w:t>
      </w:r>
      <w:r w:rsidRPr="00E61F5A">
        <w:rPr>
          <w:rFonts w:ascii="Arial" w:hAnsi="Arial" w:cs="Arial"/>
          <w:snapToGrid w:val="0"/>
          <w:sz w:val="20"/>
          <w:szCs w:val="20"/>
        </w:rPr>
        <w:t>Цивильского района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1.5.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E61F5A" w:rsidRPr="00E61F5A" w:rsidRDefault="00E61F5A" w:rsidP="00E61F5A">
      <w:pPr>
        <w:keepNext/>
        <w:spacing w:line="20" w:lineRule="atLeast"/>
        <w:ind w:firstLine="935"/>
        <w:jc w:val="both"/>
        <w:rPr>
          <w:rFonts w:ascii="Arial" w:hAnsi="Arial" w:cs="Arial"/>
          <w:b/>
          <w:sz w:val="20"/>
          <w:szCs w:val="20"/>
        </w:rPr>
      </w:pPr>
    </w:p>
    <w:p w:rsidR="00E61F5A" w:rsidRPr="00E61F5A" w:rsidRDefault="00E61F5A" w:rsidP="00E61F5A">
      <w:pPr>
        <w:keepNext/>
        <w:spacing w:line="20" w:lineRule="atLeast"/>
        <w:jc w:val="center"/>
        <w:rPr>
          <w:rFonts w:ascii="Arial" w:hAnsi="Arial" w:cs="Arial"/>
          <w:snapToGrid w:val="0"/>
          <w:sz w:val="20"/>
          <w:szCs w:val="20"/>
        </w:rPr>
      </w:pPr>
      <w:r w:rsidRPr="00E61F5A">
        <w:rPr>
          <w:rFonts w:ascii="Arial" w:hAnsi="Arial" w:cs="Arial"/>
          <w:b/>
          <w:bCs/>
          <w:snapToGrid w:val="0"/>
          <w:sz w:val="20"/>
          <w:szCs w:val="20"/>
        </w:rPr>
        <w:t>2. Основные права муниципального служащего</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2.1. В соответствии с Федеральным законом от 02.03.2007 № 25-ФЗ «О муниципальной службе в Российской Федерации»  и Законом Чувашской Республики от 05.10.2007 № 62      «О муниципальной службе в Чувашской Республике» муниципальный служащий имеет    право на: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2) обеспечение организационно-технических условий, необходимых для исполнения должностных обязанностей;</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3) оплату труда и другие выплаты в соответствии с трудовым </w:t>
      </w:r>
      <w:hyperlink r:id="rId10" w:history="1">
        <w:r w:rsidRPr="00E61F5A">
          <w:rPr>
            <w:rFonts w:ascii="Arial" w:hAnsi="Arial" w:cs="Arial"/>
            <w:bCs/>
            <w:sz w:val="20"/>
            <w:szCs w:val="20"/>
          </w:rPr>
          <w:t>законодательством</w:t>
        </w:r>
      </w:hyperlink>
      <w:r w:rsidRPr="00E61F5A">
        <w:rPr>
          <w:rFonts w:ascii="Arial" w:hAnsi="Arial" w:cs="Arial"/>
          <w:bCs/>
          <w:sz w:val="20"/>
          <w:szCs w:val="20"/>
        </w:rPr>
        <w:t xml:space="preserve">, </w:t>
      </w:r>
      <w:hyperlink r:id="rId11" w:history="1">
        <w:r w:rsidRPr="00E61F5A">
          <w:rPr>
            <w:rFonts w:ascii="Arial" w:hAnsi="Arial" w:cs="Arial"/>
            <w:bCs/>
            <w:sz w:val="20"/>
            <w:szCs w:val="20"/>
          </w:rPr>
          <w:t>законодательством</w:t>
        </w:r>
      </w:hyperlink>
      <w:r w:rsidRPr="00E61F5A">
        <w:rPr>
          <w:rFonts w:ascii="Arial" w:hAnsi="Arial" w:cs="Arial"/>
          <w:bCs/>
          <w:sz w:val="20"/>
          <w:szCs w:val="20"/>
        </w:rPr>
        <w:t xml:space="preserve"> о муниципальной службе и трудовым договором (контрактом);</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Цивильского района;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6) участие по своей инициативе в конкурсе на замещение вакантной должности муниципальной службы;</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8)  защиту своих персональных данных;</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11) рассмотрение индивидуальных трудовых споров в соответствии с трудовым </w:t>
      </w:r>
      <w:hyperlink r:id="rId12" w:history="1">
        <w:r w:rsidRPr="00E61F5A">
          <w:rPr>
            <w:rFonts w:ascii="Arial" w:hAnsi="Arial" w:cs="Arial"/>
            <w:bCs/>
            <w:sz w:val="20"/>
            <w:szCs w:val="20"/>
          </w:rPr>
          <w:t>законодательством</w:t>
        </w:r>
      </w:hyperlink>
      <w:r w:rsidRPr="00E61F5A">
        <w:rPr>
          <w:rFonts w:ascii="Arial" w:hAnsi="Arial" w:cs="Arial"/>
          <w:bCs/>
          <w:sz w:val="20"/>
          <w:szCs w:val="20"/>
        </w:rPr>
        <w:t>, защиту своих прав и законных интересов на муниципальной службе, включая обжалование в суд их нарушений;</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12) пенсионное обеспечение в соответствии с законодательством Российской Федерации.</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2.2.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E61F5A" w:rsidRPr="00E61F5A" w:rsidRDefault="00E61F5A" w:rsidP="00E61F5A">
      <w:pPr>
        <w:keepNext/>
        <w:spacing w:line="20" w:lineRule="atLeast"/>
        <w:rPr>
          <w:rFonts w:ascii="Arial" w:hAnsi="Arial" w:cs="Arial"/>
          <w:b/>
          <w:snapToGrid w:val="0"/>
          <w:sz w:val="20"/>
          <w:szCs w:val="20"/>
        </w:rPr>
      </w:pPr>
    </w:p>
    <w:p w:rsidR="00E61F5A" w:rsidRPr="00E61F5A" w:rsidRDefault="00E61F5A" w:rsidP="00E61F5A">
      <w:pPr>
        <w:keepNext/>
        <w:spacing w:line="20" w:lineRule="atLeast"/>
        <w:ind w:firstLine="935"/>
        <w:jc w:val="center"/>
        <w:rPr>
          <w:rFonts w:ascii="Arial" w:hAnsi="Arial" w:cs="Arial"/>
          <w:b/>
          <w:snapToGrid w:val="0"/>
          <w:sz w:val="20"/>
          <w:szCs w:val="20"/>
        </w:rPr>
      </w:pPr>
      <w:r w:rsidRPr="00E61F5A">
        <w:rPr>
          <w:rFonts w:ascii="Arial" w:hAnsi="Arial" w:cs="Arial"/>
          <w:b/>
          <w:snapToGrid w:val="0"/>
          <w:sz w:val="20"/>
          <w:szCs w:val="20"/>
        </w:rPr>
        <w:t>3. Основные обязанности муниципального служащего</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3.1. В соответствии с Федеральным законом от 02.03.2007 № 25-ФЗ «О муниципальной службе в Российской Федерации»  муниципальный служащий обязан:</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 соблюдать </w:t>
      </w:r>
      <w:hyperlink r:id="rId13" w:history="1">
        <w:r w:rsidRPr="00E61F5A">
          <w:rPr>
            <w:rFonts w:ascii="Arial" w:hAnsi="Arial" w:cs="Arial"/>
            <w:sz w:val="20"/>
            <w:szCs w:val="20"/>
          </w:rPr>
          <w:t>Конституцию</w:t>
        </w:r>
      </w:hyperlink>
      <w:r w:rsidRPr="00E61F5A">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Конституцию Чувашской Республики, законы и иные нормативные правовые акты Чувашской Республики, Устав Цивильского района и иные муниципальные правовые акты Цивильского района и обеспечивать их исполнение;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исполнять должностные обязанности в соответствии с должностной инструкцией;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4) соблюдать установленные в администрации Таушкасинского сельского поселения Цивильского района правила внутреннего трудового распорядка, должностную инструкцию, порядок работы со служебной информацией;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6) не разглашать </w:t>
      </w:r>
      <w:hyperlink r:id="rId14" w:history="1">
        <w:r w:rsidRPr="00E61F5A">
          <w:rPr>
            <w:rFonts w:ascii="Arial" w:hAnsi="Arial" w:cs="Arial"/>
            <w:sz w:val="20"/>
            <w:szCs w:val="20"/>
          </w:rPr>
          <w:t>сведения</w:t>
        </w:r>
      </w:hyperlink>
      <w:r w:rsidRPr="00E61F5A">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8) представлять в установленном порядке предусмотренные </w:t>
      </w:r>
      <w:hyperlink r:id="rId15" w:history="1">
        <w:r w:rsidRPr="00E61F5A">
          <w:rPr>
            <w:rFonts w:ascii="Arial" w:hAnsi="Arial" w:cs="Arial"/>
            <w:sz w:val="20"/>
            <w:szCs w:val="20"/>
          </w:rPr>
          <w:t>законодательством</w:t>
        </w:r>
      </w:hyperlink>
      <w:r w:rsidRPr="00E61F5A">
        <w:rPr>
          <w:rFonts w:ascii="Arial" w:hAnsi="Arial" w:cs="Arial"/>
          <w:sz w:val="20"/>
          <w:szCs w:val="20"/>
        </w:rPr>
        <w:t xml:space="preserve"> Российской Федерации сведения о себе и членах своей семьи;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z w:val="20"/>
          <w:szCs w:val="20"/>
        </w:rPr>
        <w:t xml:space="preserve">10) соблюдать ограничения, выполнять обязательства, не нарушать запреты, которые установлены Федеральным законом </w:t>
      </w:r>
      <w:r w:rsidRPr="00E61F5A">
        <w:rPr>
          <w:rFonts w:ascii="Arial" w:hAnsi="Arial" w:cs="Arial"/>
          <w:snapToGrid w:val="0"/>
          <w:sz w:val="20"/>
          <w:szCs w:val="20"/>
        </w:rPr>
        <w:t>от 02.03.2007 № 25-ФЗ «О муниципальной службе в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61F5A" w:rsidRPr="00E61F5A" w:rsidRDefault="00E61F5A" w:rsidP="00E61F5A">
      <w:pPr>
        <w:ind w:firstLine="540"/>
        <w:jc w:val="both"/>
        <w:rPr>
          <w:rFonts w:ascii="Arial" w:hAnsi="Arial" w:cs="Arial"/>
          <w:sz w:val="20"/>
          <w:szCs w:val="20"/>
        </w:rPr>
      </w:pPr>
      <w:bookmarkStart w:id="1" w:name="Par0"/>
      <w:bookmarkEnd w:id="1"/>
      <w:r w:rsidRPr="00E61F5A">
        <w:rPr>
          <w:rFonts w:ascii="Arial" w:hAnsi="Arial" w:cs="Arial"/>
          <w:sz w:val="20"/>
          <w:szCs w:val="20"/>
        </w:rPr>
        <w:t>3.2.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61F5A" w:rsidRPr="00E61F5A" w:rsidRDefault="00E61F5A" w:rsidP="00E61F5A">
      <w:pPr>
        <w:keepNext/>
        <w:spacing w:line="20" w:lineRule="atLeast"/>
        <w:ind w:firstLine="935"/>
        <w:jc w:val="both"/>
        <w:rPr>
          <w:rFonts w:ascii="Arial" w:hAnsi="Arial" w:cs="Arial"/>
          <w:snapToGrid w:val="0"/>
          <w:sz w:val="20"/>
          <w:szCs w:val="20"/>
        </w:rPr>
      </w:pPr>
    </w:p>
    <w:p w:rsidR="00E61F5A" w:rsidRPr="00E61F5A" w:rsidRDefault="00E61F5A" w:rsidP="00E61F5A">
      <w:pPr>
        <w:keepNext/>
        <w:spacing w:line="20" w:lineRule="atLeast"/>
        <w:ind w:firstLine="935"/>
        <w:jc w:val="center"/>
        <w:rPr>
          <w:rFonts w:ascii="Arial" w:hAnsi="Arial" w:cs="Arial"/>
          <w:b/>
          <w:snapToGrid w:val="0"/>
          <w:sz w:val="20"/>
          <w:szCs w:val="20"/>
        </w:rPr>
      </w:pPr>
      <w:r w:rsidRPr="00E61F5A">
        <w:rPr>
          <w:rFonts w:ascii="Arial" w:hAnsi="Arial" w:cs="Arial"/>
          <w:b/>
          <w:snapToGrid w:val="0"/>
          <w:sz w:val="20"/>
          <w:szCs w:val="20"/>
        </w:rPr>
        <w:t>4. Ограничения, связанные с муниципальной службой</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4.1. Гражданин не может быть принят на муниципальную службу, а муниципальный служащий не может находиться на муниципальной службе в случае: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 признания его недееспособным или ограниченно дееспособным решением суда, вступившим в законную силу;</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history="1">
        <w:r w:rsidRPr="00E61F5A">
          <w:rPr>
            <w:rFonts w:ascii="Arial" w:hAnsi="Arial" w:cs="Arial"/>
            <w:bCs/>
            <w:sz w:val="20"/>
            <w:szCs w:val="20"/>
          </w:rPr>
          <w:t>Порядок</w:t>
        </w:r>
      </w:hyperlink>
      <w:r w:rsidRPr="00E61F5A">
        <w:rPr>
          <w:rFonts w:ascii="Arial" w:hAnsi="Arial" w:cs="Arial"/>
          <w:bCs/>
          <w:sz w:val="20"/>
          <w:szCs w:val="20"/>
        </w:rPr>
        <w:t xml:space="preserve"> прохождения диспансеризации, </w:t>
      </w:r>
      <w:hyperlink r:id="rId17" w:history="1">
        <w:r w:rsidRPr="00E61F5A">
          <w:rPr>
            <w:rFonts w:ascii="Arial" w:hAnsi="Arial" w:cs="Arial"/>
            <w:bCs/>
            <w:sz w:val="20"/>
            <w:szCs w:val="20"/>
          </w:rPr>
          <w:t>перечень</w:t>
        </w:r>
      </w:hyperlink>
      <w:r w:rsidRPr="00E61F5A">
        <w:rPr>
          <w:rFonts w:ascii="Arial" w:hAnsi="Arial" w:cs="Arial"/>
          <w:bCs/>
          <w:sz w:val="20"/>
          <w:szCs w:val="20"/>
        </w:rPr>
        <w:t xml:space="preserve"> таких заболеваний и </w:t>
      </w:r>
      <w:hyperlink r:id="rId18" w:history="1">
        <w:r w:rsidRPr="00E61F5A">
          <w:rPr>
            <w:rFonts w:ascii="Arial" w:hAnsi="Arial" w:cs="Arial"/>
            <w:bCs/>
            <w:sz w:val="20"/>
            <w:szCs w:val="20"/>
          </w:rPr>
          <w:t>форма</w:t>
        </w:r>
      </w:hyperlink>
      <w:r w:rsidRPr="00E61F5A">
        <w:rPr>
          <w:rFonts w:ascii="Arial" w:hAnsi="Arial" w:cs="Arial"/>
          <w:bCs/>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7) представления подложных документов или заведомо ложных сведений при поступлении на муниципальную службу;</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8) непредставления предусмотренных </w:t>
      </w:r>
      <w:r w:rsidRPr="00E61F5A">
        <w:rPr>
          <w:rFonts w:ascii="Arial" w:hAnsi="Arial" w:cs="Arial"/>
          <w:sz w:val="20"/>
          <w:szCs w:val="20"/>
        </w:rPr>
        <w:t xml:space="preserve">Федеральным законом </w:t>
      </w:r>
      <w:r w:rsidRPr="00E61F5A">
        <w:rPr>
          <w:rFonts w:ascii="Arial" w:hAnsi="Arial" w:cs="Arial"/>
          <w:snapToGrid w:val="0"/>
          <w:sz w:val="20"/>
          <w:szCs w:val="20"/>
        </w:rPr>
        <w:t>от 02.03.2007 № 25-ФЗ      «О муниципальной службе в Российской Федерации»</w:t>
      </w:r>
      <w:r w:rsidRPr="00E61F5A">
        <w:rPr>
          <w:rFonts w:ascii="Arial" w:hAnsi="Arial" w:cs="Arial"/>
          <w:bCs/>
          <w:sz w:val="20"/>
          <w:szCs w:val="20"/>
        </w:rPr>
        <w:t xml:space="preserve">, Федеральным </w:t>
      </w:r>
      <w:hyperlink r:id="rId19" w:history="1">
        <w:r w:rsidRPr="00E61F5A">
          <w:rPr>
            <w:rFonts w:ascii="Arial" w:hAnsi="Arial" w:cs="Arial"/>
            <w:bCs/>
            <w:sz w:val="20"/>
            <w:szCs w:val="20"/>
          </w:rPr>
          <w:t>законом</w:t>
        </w:r>
      </w:hyperlink>
      <w:r w:rsidRPr="00E61F5A">
        <w:rPr>
          <w:rFonts w:ascii="Arial" w:hAnsi="Arial" w:cs="Arial"/>
          <w:bCs/>
          <w:sz w:val="20"/>
          <w:szCs w:val="20"/>
        </w:rPr>
        <w:t xml:space="preserve"> от 25 декабря 2008 года № 273-ФЗ "О противодействии коррупции" и другими федеральными </w:t>
      </w:r>
      <w:hyperlink r:id="rId20" w:history="1">
        <w:r w:rsidRPr="00E61F5A">
          <w:rPr>
            <w:rFonts w:ascii="Arial" w:hAnsi="Arial" w:cs="Arial"/>
            <w:bCs/>
            <w:sz w:val="20"/>
            <w:szCs w:val="20"/>
          </w:rPr>
          <w:t>законами</w:t>
        </w:r>
      </w:hyperlink>
      <w:r w:rsidRPr="00E61F5A">
        <w:rPr>
          <w:rFonts w:ascii="Arial" w:hAnsi="Arial" w:cs="Arial"/>
          <w:bCs/>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E61F5A" w:rsidRPr="00E61F5A" w:rsidRDefault="00E61F5A" w:rsidP="00E61F5A">
      <w:pPr>
        <w:ind w:firstLine="540"/>
        <w:jc w:val="both"/>
        <w:rPr>
          <w:rFonts w:ascii="Arial" w:hAnsi="Arial" w:cs="Arial"/>
          <w:snapToGrid w:val="0"/>
          <w:color w:val="FF0000"/>
          <w:sz w:val="20"/>
          <w:szCs w:val="20"/>
        </w:rPr>
      </w:pPr>
      <w:r w:rsidRPr="00E61F5A">
        <w:rPr>
          <w:rFonts w:ascii="Arial" w:hAnsi="Arial" w:cs="Arial"/>
          <w:bCs/>
          <w:sz w:val="20"/>
          <w:szCs w:val="20"/>
        </w:rPr>
        <w:t xml:space="preserve">8.1) непредставления сведений, предусмотренных </w:t>
      </w:r>
      <w:hyperlink r:id="rId21" w:history="1">
        <w:r w:rsidRPr="00E61F5A">
          <w:rPr>
            <w:rFonts w:ascii="Arial" w:hAnsi="Arial" w:cs="Arial"/>
            <w:bCs/>
            <w:sz w:val="20"/>
            <w:szCs w:val="20"/>
          </w:rPr>
          <w:t>статьей 15.1</w:t>
        </w:r>
      </w:hyperlink>
      <w:r w:rsidRPr="00E61F5A">
        <w:rPr>
          <w:rFonts w:ascii="Arial" w:hAnsi="Arial" w:cs="Arial"/>
          <w:bCs/>
          <w:sz w:val="20"/>
          <w:szCs w:val="20"/>
        </w:rPr>
        <w:t xml:space="preserve"> </w:t>
      </w:r>
      <w:r w:rsidRPr="00E61F5A">
        <w:rPr>
          <w:rFonts w:ascii="Arial" w:hAnsi="Arial" w:cs="Arial"/>
          <w:sz w:val="20"/>
          <w:szCs w:val="20"/>
        </w:rPr>
        <w:t xml:space="preserve">Федерального закона </w:t>
      </w:r>
      <w:r w:rsidRPr="00E61F5A">
        <w:rPr>
          <w:rFonts w:ascii="Arial" w:hAnsi="Arial" w:cs="Arial"/>
          <w:snapToGrid w:val="0"/>
          <w:sz w:val="20"/>
          <w:szCs w:val="20"/>
        </w:rPr>
        <w:t>от 02.03.2007 № 25-ФЗ «О муниципальной службе в Российской Федерации»;</w:t>
      </w:r>
      <w:r w:rsidRPr="00E61F5A">
        <w:rPr>
          <w:rFonts w:ascii="Arial" w:hAnsi="Arial" w:cs="Arial"/>
          <w:snapToGrid w:val="0"/>
          <w:color w:val="FF0000"/>
          <w:sz w:val="20"/>
          <w:szCs w:val="20"/>
        </w:rPr>
        <w:t xml:space="preserve"> </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9)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контракту)-в течение 10 лет со дня истечения срока,  установленного для обжалования указанного заключения в призывную комиссию Чувашской Республики, а если указанное заключение и (или) решение призывной комиссии Чувашской Республики по жалобе гражданина на указанное заключение  были обжалованы в суд, которым признано, что права гражданина при вынесении указанного заключения и (или) решения призывной комиссии Чувашской Республики по жалобе гражданина на указанное заключение не были нарушены;</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10)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11)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 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w:t>
      </w:r>
      <w:r w:rsidRPr="00E61F5A">
        <w:rPr>
          <w:rFonts w:ascii="Arial" w:hAnsi="Arial" w:cs="Arial"/>
          <w:bCs/>
          <w:sz w:val="20"/>
          <w:szCs w:val="20"/>
        </w:rPr>
        <w:lastRenderedPageBreak/>
        <w:t>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4.2. Гражданин не может быть принят  муниципальным служащим в случае близкого родства или свойства (родители, супруги, дети, братья, сестры, а также братья, сестры, родители, дети супругов и супруги детей) с главой администрации Таушкасинского </w:t>
      </w:r>
      <w:r w:rsidRPr="00E61F5A">
        <w:rPr>
          <w:rFonts w:ascii="Arial" w:hAnsi="Arial" w:cs="Arial"/>
          <w:sz w:val="20"/>
          <w:szCs w:val="20"/>
        </w:rPr>
        <w:t xml:space="preserve">сельского поселения </w:t>
      </w:r>
      <w:r w:rsidRPr="00E61F5A">
        <w:rPr>
          <w:rFonts w:ascii="Arial" w:hAnsi="Arial" w:cs="Arial"/>
          <w:bCs/>
          <w:sz w:val="20"/>
          <w:szCs w:val="20"/>
        </w:rPr>
        <w:t>Цивильского района.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61F5A" w:rsidRPr="00E61F5A" w:rsidRDefault="00E61F5A" w:rsidP="00E61F5A">
      <w:pPr>
        <w:keepNext/>
        <w:spacing w:line="20" w:lineRule="atLeast"/>
        <w:ind w:firstLine="935"/>
        <w:jc w:val="center"/>
        <w:rPr>
          <w:rFonts w:ascii="Arial" w:hAnsi="Arial" w:cs="Arial"/>
          <w:b/>
          <w:snapToGrid w:val="0"/>
          <w:sz w:val="20"/>
          <w:szCs w:val="20"/>
        </w:rPr>
      </w:pPr>
    </w:p>
    <w:p w:rsidR="00E61F5A" w:rsidRPr="00E61F5A" w:rsidRDefault="00E61F5A" w:rsidP="00E61F5A">
      <w:pPr>
        <w:keepNext/>
        <w:spacing w:line="20" w:lineRule="atLeast"/>
        <w:ind w:firstLine="935"/>
        <w:jc w:val="center"/>
        <w:rPr>
          <w:rFonts w:ascii="Arial" w:hAnsi="Arial" w:cs="Arial"/>
          <w:b/>
          <w:snapToGrid w:val="0"/>
          <w:sz w:val="20"/>
          <w:szCs w:val="20"/>
        </w:rPr>
      </w:pPr>
      <w:r w:rsidRPr="00E61F5A">
        <w:rPr>
          <w:rFonts w:ascii="Arial" w:hAnsi="Arial" w:cs="Arial"/>
          <w:b/>
          <w:snapToGrid w:val="0"/>
          <w:sz w:val="20"/>
          <w:szCs w:val="20"/>
        </w:rPr>
        <w:t>5. Запреты, связанные с муниципальной службой</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5.1. В соответствии с Федеральным законом от 02.03.2007 № 25 «О муниципальной службе» муниципальному служащему запрещается: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замещать должность муниципальной службы в случае: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б) избрания или назначения на муниципальную должность;</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Цивильского района;</w:t>
      </w:r>
    </w:p>
    <w:p w:rsidR="00E61F5A" w:rsidRPr="00E61F5A" w:rsidRDefault="00E61F5A" w:rsidP="00E61F5A">
      <w:pPr>
        <w:pStyle w:val="afb"/>
        <w:jc w:val="both"/>
        <w:rPr>
          <w:rFonts w:ascii="Arial" w:hAnsi="Arial" w:cs="Arial"/>
        </w:rPr>
      </w:pPr>
      <w:r w:rsidRPr="00E61F5A">
        <w:rPr>
          <w:rFonts w:ascii="Arial" w:hAnsi="Arial" w:cs="Arial"/>
        </w:rPr>
        <w:t xml:space="preserve">     2) участвовать в управлении коммерческой или некоммерческой организацией, за исключением следующих случаев:</w:t>
      </w:r>
    </w:p>
    <w:p w:rsidR="00E61F5A" w:rsidRPr="00E61F5A" w:rsidRDefault="00E61F5A" w:rsidP="00E61F5A">
      <w:pPr>
        <w:pStyle w:val="afb"/>
        <w:ind w:firstLine="798"/>
        <w:jc w:val="both"/>
        <w:rPr>
          <w:rFonts w:ascii="Arial" w:hAnsi="Arial" w:cs="Arial"/>
        </w:rPr>
      </w:pPr>
      <w:r w:rsidRPr="00E61F5A">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1F5A" w:rsidRPr="00E61F5A" w:rsidRDefault="00E61F5A" w:rsidP="00E61F5A">
      <w:pPr>
        <w:pStyle w:val="afb"/>
        <w:ind w:firstLine="798"/>
        <w:jc w:val="both"/>
        <w:rPr>
          <w:rFonts w:ascii="Arial" w:hAnsi="Arial" w:cs="Arial"/>
        </w:rPr>
      </w:pPr>
      <w:r w:rsidRPr="00E61F5A">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Чувашской Республики;</w:t>
      </w:r>
    </w:p>
    <w:p w:rsidR="00E61F5A" w:rsidRPr="00E61F5A" w:rsidRDefault="00E61F5A" w:rsidP="00E61F5A">
      <w:pPr>
        <w:pStyle w:val="afb"/>
        <w:ind w:firstLine="798"/>
        <w:jc w:val="both"/>
        <w:rPr>
          <w:rFonts w:ascii="Arial" w:hAnsi="Arial" w:cs="Arial"/>
        </w:rPr>
      </w:pPr>
      <w:r w:rsidRPr="00E61F5A">
        <w:rPr>
          <w:rFonts w:ascii="Arial" w:hAnsi="Arial" w:cs="Arial"/>
        </w:rPr>
        <w:t>в) представление на безвозмездной основе интересов Таушкасинского сельского поселения в Совете муниципальных образований Чувашской Республики, иных объединениях муниципальных образований, а также в их органах управления;</w:t>
      </w:r>
    </w:p>
    <w:p w:rsidR="00E61F5A" w:rsidRPr="00E61F5A" w:rsidRDefault="00E61F5A" w:rsidP="00E61F5A">
      <w:pPr>
        <w:pStyle w:val="afb"/>
        <w:ind w:firstLine="798"/>
        <w:jc w:val="both"/>
        <w:rPr>
          <w:rFonts w:ascii="Arial" w:hAnsi="Arial" w:cs="Arial"/>
        </w:rPr>
      </w:pPr>
      <w:r w:rsidRPr="00E61F5A">
        <w:rPr>
          <w:rFonts w:ascii="Arial" w:hAnsi="Arial" w:cs="Arial"/>
        </w:rPr>
        <w:t>г) представление на безвозмездной основе интересов Таушкасинского сельского поселения в органах управления и ревизионной комиссии организации, учредителем (акционером, участником) которой является Таушкасинское сельское поселение, в соответствии с муниципальными правовыми актами, определяющими порядок осуществления от имени Таушкасинского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1F5A" w:rsidRPr="00E61F5A" w:rsidRDefault="00E61F5A" w:rsidP="00E61F5A">
      <w:pPr>
        <w:pStyle w:val="afb"/>
        <w:ind w:firstLine="798"/>
        <w:jc w:val="both"/>
        <w:rPr>
          <w:rFonts w:ascii="Arial" w:hAnsi="Arial" w:cs="Arial"/>
        </w:rPr>
      </w:pPr>
      <w:r w:rsidRPr="00E61F5A">
        <w:rPr>
          <w:rFonts w:ascii="Arial" w:hAnsi="Arial" w:cs="Arial"/>
        </w:rPr>
        <w:t>д) иные случаи, предусмотренные федеральными законами;</w:t>
      </w:r>
    </w:p>
    <w:p w:rsidR="00E61F5A" w:rsidRPr="00E61F5A" w:rsidRDefault="00E61F5A" w:rsidP="00E61F5A">
      <w:pPr>
        <w:pStyle w:val="afb"/>
        <w:ind w:firstLine="798"/>
        <w:jc w:val="both"/>
        <w:rPr>
          <w:rFonts w:ascii="Arial" w:hAnsi="Arial" w:cs="Arial"/>
        </w:rPr>
      </w:pPr>
      <w:r w:rsidRPr="00E61F5A">
        <w:rPr>
          <w:rFonts w:ascii="Arial" w:hAnsi="Arial" w:cs="Arial"/>
        </w:rPr>
        <w:t>2.1) заниматься предпринимательской деятельностью лично или через доверенных лиц;</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2" w:history="1">
        <w:r w:rsidRPr="00E61F5A">
          <w:rPr>
            <w:rFonts w:ascii="Arial" w:hAnsi="Arial" w:cs="Arial"/>
            <w:sz w:val="20"/>
            <w:szCs w:val="20"/>
          </w:rPr>
          <w:t>законами</w:t>
        </w:r>
      </w:hyperlink>
      <w:r w:rsidRPr="00E61F5A">
        <w:rPr>
          <w:rFonts w:ascii="Arial" w:hAnsi="Arial" w:cs="Arial"/>
          <w:sz w:val="20"/>
          <w:szCs w:val="20"/>
        </w:rPr>
        <w:t>;</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Таушкасинского сельского поселения, в котором он замещает должность муниципальной службы, за исключением случаев, установленных Гражданским </w:t>
      </w:r>
      <w:hyperlink r:id="rId23" w:history="1">
        <w:r w:rsidRPr="00E61F5A">
          <w:rPr>
            <w:rFonts w:ascii="Arial" w:hAnsi="Arial" w:cs="Arial"/>
            <w:sz w:val="20"/>
            <w:szCs w:val="20"/>
          </w:rPr>
          <w:t>кодексом</w:t>
        </w:r>
      </w:hyperlink>
      <w:r w:rsidRPr="00E61F5A">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4" w:history="1">
        <w:r w:rsidRPr="00E61F5A">
          <w:rPr>
            <w:rFonts w:ascii="Arial" w:hAnsi="Arial" w:cs="Arial"/>
            <w:sz w:val="20"/>
            <w:szCs w:val="20"/>
          </w:rPr>
          <w:t>порядке</w:t>
        </w:r>
      </w:hyperlink>
      <w:r w:rsidRPr="00E61F5A">
        <w:rPr>
          <w:rFonts w:ascii="Arial" w:hAnsi="Arial" w:cs="Arial"/>
          <w:sz w:val="20"/>
          <w:szCs w:val="20"/>
        </w:rPr>
        <w:t>, устанавливаемом нормативными правовыми актами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Таушкасинского сельского поселения, избирательными комиссиями других муниципальных образований, а также с органами государственной власти и органами местного </w:t>
      </w:r>
      <w:r w:rsidRPr="00E61F5A">
        <w:rPr>
          <w:rFonts w:ascii="Arial" w:hAnsi="Arial" w:cs="Arial"/>
          <w:sz w:val="20"/>
          <w:szCs w:val="20"/>
        </w:rPr>
        <w:lastRenderedPageBreak/>
        <w:t>самоуправления иностранных государств, международными и иностранными некоммерческими организациями;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5" w:history="1">
        <w:r w:rsidRPr="00E61F5A">
          <w:rPr>
            <w:rFonts w:ascii="Arial" w:hAnsi="Arial" w:cs="Arial"/>
            <w:sz w:val="20"/>
            <w:szCs w:val="20"/>
          </w:rPr>
          <w:t>сведениям</w:t>
        </w:r>
      </w:hyperlink>
      <w:r w:rsidRPr="00E61F5A">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Таушкасинского сельского поселения и их руководителей, избирательной комиссии муниципального образования и их руководителей, если это не входит в его должностные обязанности;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9) принимать без письменного разрешения главы администрации Таушкасинского сельского поселения Цивильского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13) прекращать исполнение должностных обязанностей в целях урегулирования трудового спора;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5.2. Муниципальный служащий, замещающий должность главы администрации Таушкасинского сельского поселения Цивильского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Таушкасинского сельского поселения Цивильского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5.3. Гражданин после увольнения с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заниматься предпринимательской деятельностью лично или через доверенных лиц;</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5.4. Гражданин, замещавший должность муниципальной службы, включенную в перечень должностей, установленный нормативным правовым актом администрации Таушкасинского сельского поселения Цивильского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Цивильского района, которое дается в </w:t>
      </w:r>
      <w:hyperlink r:id="rId26" w:history="1">
        <w:r w:rsidRPr="00E61F5A">
          <w:rPr>
            <w:rFonts w:ascii="Arial" w:hAnsi="Arial" w:cs="Arial"/>
            <w:sz w:val="20"/>
            <w:szCs w:val="20"/>
          </w:rPr>
          <w:t>порядке</w:t>
        </w:r>
      </w:hyperlink>
      <w:r w:rsidRPr="00E61F5A">
        <w:rPr>
          <w:rFonts w:ascii="Arial" w:hAnsi="Arial" w:cs="Arial"/>
          <w:sz w:val="20"/>
          <w:szCs w:val="20"/>
        </w:rPr>
        <w:t>, устанавливаемом нормативными правовыми актами Российской Федерации.</w:t>
      </w:r>
    </w:p>
    <w:p w:rsidR="00E61F5A" w:rsidRPr="00E61F5A" w:rsidRDefault="00E61F5A" w:rsidP="00E61F5A">
      <w:pPr>
        <w:ind w:firstLine="540"/>
        <w:jc w:val="both"/>
        <w:rPr>
          <w:rFonts w:ascii="Arial" w:hAnsi="Arial" w:cs="Arial"/>
          <w:sz w:val="20"/>
          <w:szCs w:val="20"/>
        </w:rPr>
      </w:pPr>
    </w:p>
    <w:p w:rsidR="00E61F5A" w:rsidRPr="00E61F5A" w:rsidRDefault="00E61F5A" w:rsidP="00E61F5A">
      <w:pPr>
        <w:jc w:val="center"/>
        <w:outlineLvl w:val="1"/>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r w:rsidRPr="00E61F5A">
        <w:rPr>
          <w:rFonts w:ascii="Arial" w:hAnsi="Arial" w:cs="Arial"/>
          <w:b/>
          <w:sz w:val="20"/>
          <w:szCs w:val="20"/>
        </w:rPr>
        <w:t>6. Урегулирование конфликта интересов на муниципальной службе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6.2. 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Таушкасинского сельского поселения Цивильского района, в порядке, определяемом нормативными правовыми актами Чувашской Республики и муниципальным правовым актом Таушкасинского сельского поселения Цивильского района, может образовываться комиссия по соблюдению требований к служебному поведению муниципальных служащих и урегулированию конфликтов интересов.</w:t>
      </w:r>
    </w:p>
    <w:p w:rsidR="00E61F5A" w:rsidRPr="00E61F5A" w:rsidRDefault="00E61F5A" w:rsidP="00E61F5A">
      <w:pPr>
        <w:ind w:firstLine="540"/>
        <w:jc w:val="both"/>
        <w:rPr>
          <w:rFonts w:ascii="Arial" w:hAnsi="Arial" w:cs="Arial"/>
          <w:sz w:val="20"/>
          <w:szCs w:val="20"/>
        </w:rPr>
      </w:pPr>
    </w:p>
    <w:p w:rsidR="00E61F5A" w:rsidRPr="00E61F5A" w:rsidRDefault="00E61F5A" w:rsidP="00E61F5A">
      <w:pPr>
        <w:jc w:val="center"/>
        <w:outlineLvl w:val="1"/>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r w:rsidRPr="00E61F5A">
        <w:rPr>
          <w:rFonts w:ascii="Arial" w:hAnsi="Arial" w:cs="Arial"/>
          <w:b/>
          <w:sz w:val="20"/>
          <w:szCs w:val="20"/>
        </w:rPr>
        <w:t>7. Требования к служебному поведению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7.1. Муниципальный служащий обязан:</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исполнять должностные обязанности добросовестно, на высоком профессиональном уровне;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 проявлять корректность в обращении с гражданами;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 проявлять уважение к нравственным обычаям и традициям народов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 способствовать межнациональному и межконфессиональному согласию;</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9) не допускать конфликтных ситуаций, способных нанести ущерб его репутации или авторитету муниципального органа.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61F5A" w:rsidRPr="00E61F5A" w:rsidRDefault="00E61F5A" w:rsidP="00E61F5A">
      <w:pPr>
        <w:jc w:val="both"/>
        <w:rPr>
          <w:rFonts w:ascii="Arial" w:hAnsi="Arial" w:cs="Arial"/>
          <w:sz w:val="20"/>
          <w:szCs w:val="20"/>
        </w:rPr>
      </w:pPr>
    </w:p>
    <w:p w:rsidR="00E61F5A" w:rsidRPr="00E61F5A" w:rsidRDefault="00E61F5A" w:rsidP="00E61F5A">
      <w:pPr>
        <w:ind w:firstLine="540"/>
        <w:jc w:val="center"/>
        <w:outlineLvl w:val="1"/>
        <w:rPr>
          <w:rFonts w:ascii="Arial" w:hAnsi="Arial" w:cs="Arial"/>
          <w:b/>
          <w:sz w:val="20"/>
          <w:szCs w:val="20"/>
        </w:rPr>
      </w:pPr>
      <w:bookmarkStart w:id="2" w:name="P150"/>
      <w:bookmarkEnd w:id="2"/>
      <w:r w:rsidRPr="00E61F5A">
        <w:rPr>
          <w:rFonts w:ascii="Arial" w:hAnsi="Arial" w:cs="Arial"/>
          <w:b/>
          <w:sz w:val="20"/>
          <w:szCs w:val="20"/>
        </w:rPr>
        <w:t>8. Предоставление сведений о доходах, об имуществе и обязательствах имущественного характера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8.1.2.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7" w:history="1">
        <w:r w:rsidRPr="00E61F5A">
          <w:rPr>
            <w:rFonts w:ascii="Arial" w:hAnsi="Arial" w:cs="Arial"/>
            <w:sz w:val="20"/>
            <w:szCs w:val="20"/>
          </w:rPr>
          <w:t>законом</w:t>
        </w:r>
      </w:hyperlink>
      <w:r w:rsidRPr="00E61F5A">
        <w:rPr>
          <w:rFonts w:ascii="Arial" w:hAnsi="Arial" w:cs="Arial"/>
          <w:sz w:val="20"/>
          <w:szCs w:val="20"/>
        </w:rPr>
        <w:t xml:space="preserve"> от 25 декабря 2008  № 273-ФЗ «О противодействии коррупции» и Федеральным </w:t>
      </w:r>
      <w:hyperlink r:id="rId28" w:history="1">
        <w:r w:rsidRPr="00E61F5A">
          <w:rPr>
            <w:rFonts w:ascii="Arial" w:hAnsi="Arial" w:cs="Arial"/>
            <w:sz w:val="20"/>
            <w:szCs w:val="20"/>
          </w:rPr>
          <w:t>законом</w:t>
        </w:r>
      </w:hyperlink>
      <w:r w:rsidRPr="00E61F5A">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муниципальными правовыми актами Таушкасинского сельского поселения Цивильского района.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пунктом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8.6.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9" w:history="1">
        <w:r w:rsidRPr="00E61F5A">
          <w:rPr>
            <w:rFonts w:ascii="Arial" w:hAnsi="Arial" w:cs="Arial"/>
            <w:sz w:val="20"/>
            <w:szCs w:val="20"/>
          </w:rPr>
          <w:t>законом</w:t>
        </w:r>
      </w:hyperlink>
      <w:r w:rsidRPr="00E61F5A">
        <w:rPr>
          <w:rFonts w:ascii="Arial" w:hAnsi="Arial" w:cs="Arial"/>
          <w:sz w:val="20"/>
          <w:szCs w:val="20"/>
        </w:rPr>
        <w:t xml:space="preserve"> от 25 декабря 2008 № 273-ФЗ                 «О противодействии коррупции» и другими </w:t>
      </w:r>
      <w:r w:rsidRPr="00E61F5A">
        <w:rPr>
          <w:rFonts w:ascii="Arial" w:hAnsi="Arial" w:cs="Arial"/>
          <w:sz w:val="20"/>
          <w:szCs w:val="20"/>
        </w:rPr>
        <w:lastRenderedPageBreak/>
        <w:t>нормативными правовыми актами Российской Федерации, осуществляется в порядке, определяемом правовыми актами Чувашской Республики.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Чувашской Республики (руководителями высших исполнительных органов государственной власти Чувашской Республики) в порядке, определяемом нормативными правовыми актами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8.8. Граждане, претендующие на замещение должности главы администрации Таушкасинского сельского поселения Цивильского района,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8.9. Сведения о доходах, расходах, об имуществе и обязательствах имущественного характера, представленные лицом, замещающим должность главы администрации Таушкасинского сельского поселения Цивильского района размещаются на официальном сайте администрации Таушкасинского сельского поселения Цивильского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 правовым актом Собрания депутатов Таушкасинского сельского поселения  Цивильского района.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8.8 настоящего Положения, осуществляется по решению Главы Чувашской Республики в порядке, установленном законом Чувашской Республики.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8.11. При выявлении в результате проверки, осуществленной в соответствии с пунктом 8.10 настоящего Положения, фактов несоблюдения лицом, замещающим должность главы администрации Таушкасинского сельского поселения Цивильского района, ограничений, запретов, неисполнения обязанностей, которые установлены Федеральным законом от 25 декабря 2008  № 273-ФЗ     «О противодействии коррупции», Федеральным </w:t>
      </w:r>
      <w:hyperlink r:id="rId30" w:history="1">
        <w:r w:rsidRPr="00E61F5A">
          <w:rPr>
            <w:rFonts w:ascii="Arial" w:hAnsi="Arial" w:cs="Arial"/>
            <w:sz w:val="20"/>
            <w:szCs w:val="20"/>
          </w:rPr>
          <w:t>законом</w:t>
        </w:r>
      </w:hyperlink>
      <w:r w:rsidRPr="00E61F5A">
        <w:rPr>
          <w:rFonts w:ascii="Arial" w:hAnsi="Arial" w:cs="Arial"/>
          <w:sz w:val="20"/>
          <w:szCs w:val="20"/>
        </w:rPr>
        <w:t xml:space="preserve"> от 3 декабря 2012 № 230-ФЗ            «О контроле за соответствием расходов лиц, замещающих государственные должности, и иных лиц их доходам», Федеральным </w:t>
      </w:r>
      <w:hyperlink r:id="rId31" w:history="1">
        <w:r w:rsidRPr="00E61F5A">
          <w:rPr>
            <w:rFonts w:ascii="Arial" w:hAnsi="Arial" w:cs="Arial"/>
            <w:sz w:val="20"/>
            <w:szCs w:val="20"/>
          </w:rPr>
          <w:t>законом</w:t>
        </w:r>
      </w:hyperlink>
      <w:r w:rsidRPr="00E61F5A">
        <w:rPr>
          <w:rFonts w:ascii="Arial" w:hAnsi="Arial" w:cs="Arial"/>
          <w:sz w:val="20"/>
          <w:szCs w:val="20"/>
        </w:rPr>
        <w:t xml:space="preserve">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администрации Таушкасинского сельского поселения Цивильского района,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61F5A" w:rsidRPr="00E61F5A" w:rsidRDefault="00E61F5A" w:rsidP="00E61F5A">
      <w:pPr>
        <w:jc w:val="both"/>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bookmarkStart w:id="3" w:name="P164"/>
      <w:bookmarkEnd w:id="3"/>
      <w:r w:rsidRPr="00E61F5A">
        <w:rPr>
          <w:rFonts w:ascii="Arial" w:hAnsi="Arial" w:cs="Arial"/>
          <w:b/>
          <w:sz w:val="20"/>
          <w:szCs w:val="20"/>
        </w:rPr>
        <w:t>9. Представление сведений о размещении информации в информационно-телекоммуникационной сети «Интернет»</w:t>
      </w:r>
    </w:p>
    <w:p w:rsidR="00E61F5A" w:rsidRPr="00E61F5A" w:rsidRDefault="00E61F5A" w:rsidP="00E61F5A">
      <w:pPr>
        <w:ind w:firstLine="540"/>
        <w:jc w:val="both"/>
        <w:rPr>
          <w:rFonts w:ascii="Arial" w:hAnsi="Arial" w:cs="Arial"/>
          <w:sz w:val="20"/>
          <w:szCs w:val="20"/>
        </w:rPr>
      </w:pPr>
      <w:bookmarkStart w:id="4" w:name="P167"/>
      <w:bookmarkEnd w:id="4"/>
      <w:r w:rsidRPr="00E61F5A">
        <w:rPr>
          <w:rFonts w:ascii="Arial" w:hAnsi="Arial" w:cs="Arial"/>
          <w:sz w:val="20"/>
          <w:szCs w:val="20"/>
        </w:rPr>
        <w:t>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9.2. Сведения, указанные в </w:t>
      </w:r>
      <w:hyperlink w:anchor="P167" w:history="1">
        <w:r w:rsidRPr="00E61F5A">
          <w:rPr>
            <w:rFonts w:ascii="Arial" w:hAnsi="Arial" w:cs="Arial"/>
            <w:sz w:val="20"/>
            <w:szCs w:val="20"/>
          </w:rPr>
          <w:t>пункте 9.1</w:t>
        </w:r>
      </w:hyperlink>
      <w:r w:rsidRPr="00E61F5A">
        <w:rPr>
          <w:rFonts w:ascii="Arial" w:hAnsi="Arial" w:cs="Arial"/>
          <w:sz w:val="20"/>
          <w:szCs w:val="20"/>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167" w:history="1">
        <w:r w:rsidRPr="00E61F5A">
          <w:rPr>
            <w:rFonts w:ascii="Arial" w:hAnsi="Arial" w:cs="Arial"/>
            <w:sz w:val="20"/>
            <w:szCs w:val="20"/>
          </w:rPr>
          <w:t>пункте 9.1</w:t>
        </w:r>
      </w:hyperlink>
      <w:r w:rsidRPr="00E61F5A">
        <w:rPr>
          <w:rFonts w:ascii="Arial" w:hAnsi="Arial" w:cs="Arial"/>
          <w:sz w:val="20"/>
          <w:szCs w:val="20"/>
        </w:rPr>
        <w:t xml:space="preserve"> настоящего Положения представляются по форме, установленной Правительством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E61F5A">
        <w:rPr>
          <w:rFonts w:ascii="Arial" w:hAnsi="Arial" w:cs="Arial"/>
          <w:sz w:val="20"/>
          <w:szCs w:val="20"/>
        </w:rPr>
        <w:lastRenderedPageBreak/>
        <w:t xml:space="preserve">телекоммуникационной сети «Интернет», а также проверку достоверности и полноты сведений, предусмотренных </w:t>
      </w:r>
      <w:hyperlink w:anchor="P167" w:history="1">
        <w:r w:rsidRPr="00E61F5A">
          <w:rPr>
            <w:rFonts w:ascii="Arial" w:hAnsi="Arial" w:cs="Arial"/>
            <w:sz w:val="20"/>
            <w:szCs w:val="20"/>
          </w:rPr>
          <w:t>пунктом 9.1</w:t>
        </w:r>
      </w:hyperlink>
      <w:r w:rsidRPr="00E61F5A">
        <w:rPr>
          <w:rFonts w:ascii="Arial" w:hAnsi="Arial" w:cs="Arial"/>
          <w:sz w:val="20"/>
          <w:szCs w:val="20"/>
        </w:rPr>
        <w:t xml:space="preserve"> настоящего Положения.</w:t>
      </w:r>
    </w:p>
    <w:p w:rsidR="00E61F5A" w:rsidRPr="00E61F5A" w:rsidRDefault="00E61F5A" w:rsidP="00E61F5A">
      <w:pPr>
        <w:keepNext/>
        <w:spacing w:line="20" w:lineRule="atLeast"/>
        <w:jc w:val="both"/>
        <w:rPr>
          <w:rFonts w:ascii="Arial" w:hAnsi="Arial" w:cs="Arial"/>
          <w:snapToGrid w:val="0"/>
          <w:sz w:val="20"/>
          <w:szCs w:val="20"/>
        </w:rPr>
      </w:pPr>
    </w:p>
    <w:p w:rsidR="00E61F5A" w:rsidRPr="00E61F5A" w:rsidRDefault="00E61F5A" w:rsidP="00E61F5A">
      <w:pPr>
        <w:keepNext/>
        <w:spacing w:line="20" w:lineRule="atLeast"/>
        <w:jc w:val="center"/>
        <w:rPr>
          <w:rFonts w:ascii="Arial" w:hAnsi="Arial" w:cs="Arial"/>
          <w:b/>
          <w:snapToGrid w:val="0"/>
          <w:sz w:val="20"/>
          <w:szCs w:val="20"/>
        </w:rPr>
      </w:pPr>
      <w:r w:rsidRPr="00E61F5A">
        <w:rPr>
          <w:rFonts w:ascii="Arial" w:hAnsi="Arial" w:cs="Arial"/>
          <w:b/>
          <w:snapToGrid w:val="0"/>
          <w:sz w:val="20"/>
          <w:szCs w:val="20"/>
        </w:rPr>
        <w:t>10. Порядок поступления на муниципальную службу, ее прохождения и прекращения</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10.1. Поступление на муниципальную службу осуществляется в соответствии с Федеральным законом от 02.03.2007 № 25-ФЗ «О муниципальной службе в Российской Федерации».</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10.2. Гражданин, поступающий на должность главы</w:t>
      </w:r>
      <w:r w:rsidRPr="00E61F5A">
        <w:rPr>
          <w:rFonts w:ascii="Arial" w:hAnsi="Arial" w:cs="Arial"/>
          <w:sz w:val="20"/>
          <w:szCs w:val="20"/>
        </w:rPr>
        <w:t xml:space="preserve"> администрации</w:t>
      </w:r>
      <w:r w:rsidRPr="00E61F5A">
        <w:rPr>
          <w:rFonts w:ascii="Arial" w:hAnsi="Arial" w:cs="Arial"/>
          <w:snapToGrid w:val="0"/>
          <w:sz w:val="20"/>
          <w:szCs w:val="20"/>
        </w:rPr>
        <w:t xml:space="preserve"> Таушкасинского </w:t>
      </w:r>
      <w:r w:rsidRPr="00E61F5A">
        <w:rPr>
          <w:rFonts w:ascii="Arial" w:hAnsi="Arial" w:cs="Arial"/>
          <w:sz w:val="20"/>
          <w:szCs w:val="20"/>
        </w:rPr>
        <w:t>сельского поселения</w:t>
      </w:r>
      <w:r w:rsidRPr="00E61F5A">
        <w:rPr>
          <w:rFonts w:ascii="Arial" w:eastAsia="Calibri" w:hAnsi="Arial" w:cs="Arial"/>
          <w:sz w:val="20"/>
          <w:szCs w:val="20"/>
        </w:rPr>
        <w:t xml:space="preserve">, избираемого Собранием депутатов Таушкасинского </w:t>
      </w:r>
      <w:r w:rsidRPr="00E61F5A">
        <w:rPr>
          <w:rFonts w:ascii="Arial" w:hAnsi="Arial" w:cs="Arial"/>
          <w:sz w:val="20"/>
          <w:szCs w:val="20"/>
        </w:rPr>
        <w:t>сельского поселения из числа кандидатов, представленных конкурсной комиссией по результатам конкурса,</w:t>
      </w:r>
      <w:r w:rsidRPr="00E61F5A">
        <w:rPr>
          <w:rFonts w:ascii="Arial" w:eastAsia="Calibri" w:hAnsi="Arial" w:cs="Arial"/>
          <w:sz w:val="20"/>
          <w:szCs w:val="20"/>
        </w:rPr>
        <w:t xml:space="preserve">  </w:t>
      </w:r>
      <w:r w:rsidRPr="00E61F5A">
        <w:rPr>
          <w:rFonts w:ascii="Arial" w:hAnsi="Arial" w:cs="Arial"/>
          <w:snapToGrid w:val="0"/>
          <w:sz w:val="20"/>
          <w:szCs w:val="20"/>
        </w:rPr>
        <w:t xml:space="preserve"> по результатам конкурса на замещение указанной должности, заключает контракт. Порядок замещения должности главы администрации Таушкасинского </w:t>
      </w:r>
      <w:r w:rsidRPr="00E61F5A">
        <w:rPr>
          <w:rFonts w:ascii="Arial" w:eastAsia="Calibri" w:hAnsi="Arial" w:cs="Arial"/>
          <w:sz w:val="20"/>
          <w:szCs w:val="20"/>
        </w:rPr>
        <w:t xml:space="preserve">сельского поселения, избираемого Собранием депутатов Таушкасинского </w:t>
      </w:r>
      <w:r w:rsidRPr="00E61F5A">
        <w:rPr>
          <w:rFonts w:ascii="Arial" w:hAnsi="Arial" w:cs="Arial"/>
          <w:sz w:val="20"/>
          <w:szCs w:val="20"/>
        </w:rPr>
        <w:t>сельского поселения из числа кандидатов, представленных конкурсной комиссией по результатам конкурса,</w:t>
      </w:r>
      <w:r w:rsidRPr="00E61F5A">
        <w:rPr>
          <w:rFonts w:ascii="Arial" w:hAnsi="Arial" w:cs="Arial"/>
          <w:snapToGrid w:val="0"/>
          <w:sz w:val="20"/>
          <w:szCs w:val="20"/>
        </w:rPr>
        <w:t xml:space="preserve"> порядок заключения и расторжения контракта с лицом, назначаемым на указанную должность по контракту, определяются Федеральным законом от 06.10.2003 № 131-ФЗ «Об общих принципах организации местного самоуправления в Российской Федерации» и Уставом Таушкасинского </w:t>
      </w:r>
      <w:r w:rsidRPr="00E61F5A">
        <w:rPr>
          <w:rFonts w:ascii="Arial" w:hAnsi="Arial" w:cs="Arial"/>
          <w:sz w:val="20"/>
          <w:szCs w:val="20"/>
        </w:rPr>
        <w:t xml:space="preserve">сельского поселения </w:t>
      </w:r>
      <w:r w:rsidRPr="00E61F5A">
        <w:rPr>
          <w:rFonts w:ascii="Arial" w:hAnsi="Arial" w:cs="Arial"/>
          <w:snapToGrid w:val="0"/>
          <w:sz w:val="20"/>
          <w:szCs w:val="20"/>
        </w:rPr>
        <w:t>Цивильского района.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10.3.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32" w:history="1">
        <w:r w:rsidRPr="00E61F5A">
          <w:rPr>
            <w:rFonts w:ascii="Arial" w:hAnsi="Arial" w:cs="Arial"/>
            <w:sz w:val="20"/>
            <w:szCs w:val="20"/>
          </w:rPr>
          <w:t>законодательством</w:t>
        </w:r>
      </w:hyperlink>
      <w:r w:rsidRPr="00E61F5A">
        <w:rPr>
          <w:rFonts w:ascii="Arial" w:hAnsi="Arial" w:cs="Arial"/>
          <w:sz w:val="20"/>
          <w:szCs w:val="20"/>
        </w:rPr>
        <w:t xml:space="preserve"> с учетом особенностей, предусмотренных Федеральным законом</w:t>
      </w:r>
      <w:r w:rsidRPr="00E61F5A">
        <w:rPr>
          <w:rFonts w:ascii="Arial" w:hAnsi="Arial" w:cs="Arial"/>
          <w:snapToGrid w:val="0"/>
          <w:sz w:val="20"/>
          <w:szCs w:val="20"/>
        </w:rPr>
        <w:t xml:space="preserve"> от 02.03.2007 № 25-ФЗ «О муниципальной службе в Российской Федерации»</w:t>
      </w:r>
      <w:r w:rsidRPr="00E61F5A">
        <w:rPr>
          <w:rFonts w:ascii="Arial" w:hAnsi="Arial" w:cs="Arial"/>
          <w:sz w:val="20"/>
          <w:szCs w:val="20"/>
        </w:rPr>
        <w:t>.</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При замещении должности муниципальной службы в Таушкасинском сельском поселении Цивильского района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Порядок проведения конкурса на замещение должности муниципальной службы в Таушкасинском сельском поселении Цивильского района устанавливается муниципальным правовым актом, принимаемым Собранием депутатов Таушкасинского сельского поселения Цивильского района.</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10.4. Помимо оснований для расторжения трудового договора, предусмотренных Трудовым </w:t>
      </w:r>
      <w:hyperlink r:id="rId33" w:history="1">
        <w:r w:rsidRPr="00E61F5A">
          <w:rPr>
            <w:rFonts w:ascii="Arial" w:hAnsi="Arial" w:cs="Arial"/>
            <w:bCs/>
            <w:sz w:val="20"/>
            <w:szCs w:val="20"/>
          </w:rPr>
          <w:t>кодексом</w:t>
        </w:r>
      </w:hyperlink>
      <w:r w:rsidRPr="00E61F5A">
        <w:rPr>
          <w:rFonts w:ascii="Arial" w:hAnsi="Arial" w:cs="Arial"/>
          <w:bCs/>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1) достижения предельного возраста, установленного для замещения должности муниципальной службы;</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3) несоблюдения ограничений и запретов, связанных с муниципальной службой и установленных </w:t>
      </w:r>
      <w:hyperlink r:id="rId34" w:history="1">
        <w:r w:rsidRPr="00E61F5A">
          <w:rPr>
            <w:rFonts w:ascii="Arial" w:hAnsi="Arial" w:cs="Arial"/>
            <w:bCs/>
            <w:sz w:val="20"/>
            <w:szCs w:val="20"/>
          </w:rPr>
          <w:t>статьями 13</w:t>
        </w:r>
      </w:hyperlink>
      <w:r w:rsidRPr="00E61F5A">
        <w:rPr>
          <w:rFonts w:ascii="Arial" w:hAnsi="Arial" w:cs="Arial"/>
          <w:bCs/>
          <w:sz w:val="20"/>
          <w:szCs w:val="20"/>
        </w:rPr>
        <w:t xml:space="preserve">, </w:t>
      </w:r>
      <w:hyperlink r:id="rId35" w:history="1">
        <w:r w:rsidRPr="00E61F5A">
          <w:rPr>
            <w:rFonts w:ascii="Arial" w:hAnsi="Arial" w:cs="Arial"/>
            <w:bCs/>
            <w:sz w:val="20"/>
            <w:szCs w:val="20"/>
          </w:rPr>
          <w:t>14</w:t>
        </w:r>
      </w:hyperlink>
      <w:r w:rsidRPr="00E61F5A">
        <w:rPr>
          <w:rFonts w:ascii="Arial" w:hAnsi="Arial" w:cs="Arial"/>
          <w:bCs/>
          <w:sz w:val="20"/>
          <w:szCs w:val="20"/>
        </w:rPr>
        <w:t xml:space="preserve">, </w:t>
      </w:r>
      <w:hyperlink r:id="rId36" w:history="1">
        <w:r w:rsidRPr="00E61F5A">
          <w:rPr>
            <w:rFonts w:ascii="Arial" w:hAnsi="Arial" w:cs="Arial"/>
            <w:bCs/>
            <w:sz w:val="20"/>
            <w:szCs w:val="20"/>
          </w:rPr>
          <w:t>14.1</w:t>
        </w:r>
      </w:hyperlink>
      <w:r w:rsidRPr="00E61F5A">
        <w:rPr>
          <w:rFonts w:ascii="Arial" w:hAnsi="Arial" w:cs="Arial"/>
          <w:bCs/>
          <w:sz w:val="20"/>
          <w:szCs w:val="20"/>
        </w:rPr>
        <w:t xml:space="preserve"> и </w:t>
      </w:r>
      <w:hyperlink r:id="rId37" w:history="1">
        <w:r w:rsidRPr="00E61F5A">
          <w:rPr>
            <w:rFonts w:ascii="Arial" w:hAnsi="Arial" w:cs="Arial"/>
            <w:bCs/>
            <w:sz w:val="20"/>
            <w:szCs w:val="20"/>
          </w:rPr>
          <w:t>15</w:t>
        </w:r>
      </w:hyperlink>
      <w:r w:rsidRPr="00E61F5A">
        <w:rPr>
          <w:rFonts w:ascii="Arial" w:hAnsi="Arial" w:cs="Arial"/>
          <w:bCs/>
          <w:sz w:val="20"/>
          <w:szCs w:val="20"/>
        </w:rPr>
        <w:t xml:space="preserve"> Федерального закона </w:t>
      </w:r>
      <w:r w:rsidRPr="00E61F5A">
        <w:rPr>
          <w:rFonts w:ascii="Arial" w:hAnsi="Arial" w:cs="Arial"/>
          <w:snapToGrid w:val="0"/>
          <w:sz w:val="20"/>
          <w:szCs w:val="20"/>
        </w:rPr>
        <w:t>02.03.2007 № 25-ФЗ «О муниципальной службе в Российской Федерации»</w:t>
      </w:r>
      <w:r w:rsidRPr="00E61F5A">
        <w:rPr>
          <w:rFonts w:ascii="Arial" w:hAnsi="Arial" w:cs="Arial"/>
          <w:bCs/>
          <w:sz w:val="20"/>
          <w:szCs w:val="20"/>
        </w:rPr>
        <w:t>;</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 xml:space="preserve">4) применения административного наказания в виде </w:t>
      </w:r>
      <w:hyperlink r:id="rId38" w:history="1">
        <w:r w:rsidRPr="00E61F5A">
          <w:rPr>
            <w:rFonts w:ascii="Arial" w:hAnsi="Arial" w:cs="Arial"/>
            <w:bCs/>
            <w:sz w:val="20"/>
            <w:szCs w:val="20"/>
          </w:rPr>
          <w:t>дисквалификации</w:t>
        </w:r>
      </w:hyperlink>
      <w:r w:rsidRPr="00E61F5A">
        <w:rPr>
          <w:rFonts w:ascii="Arial" w:hAnsi="Arial" w:cs="Arial"/>
          <w:bCs/>
          <w:sz w:val="20"/>
          <w:szCs w:val="20"/>
        </w:rPr>
        <w:t>.</w:t>
      </w:r>
    </w:p>
    <w:p w:rsidR="00E61F5A" w:rsidRPr="00E61F5A" w:rsidRDefault="00E61F5A" w:rsidP="00E61F5A">
      <w:pPr>
        <w:ind w:firstLine="540"/>
        <w:jc w:val="both"/>
        <w:rPr>
          <w:rFonts w:ascii="Arial" w:hAnsi="Arial" w:cs="Arial"/>
          <w:bCs/>
          <w:sz w:val="20"/>
          <w:szCs w:val="20"/>
        </w:rPr>
      </w:pPr>
      <w:r w:rsidRPr="00E61F5A">
        <w:rPr>
          <w:rFonts w:ascii="Arial" w:hAnsi="Arial" w:cs="Arial"/>
          <w:bCs/>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color w:val="000000"/>
          <w:sz w:val="20"/>
          <w:szCs w:val="20"/>
        </w:rPr>
        <w:t xml:space="preserve">10.5. </w:t>
      </w:r>
      <w:r w:rsidRPr="00E61F5A">
        <w:rPr>
          <w:rFonts w:ascii="Arial" w:hAnsi="Arial" w:cs="Arial"/>
          <w:sz w:val="20"/>
          <w:szCs w:val="20"/>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w:t>
      </w:r>
      <w:r w:rsidRPr="00E61F5A">
        <w:rPr>
          <w:rFonts w:ascii="Arial" w:hAnsi="Arial" w:cs="Arial"/>
          <w:snapToGrid w:val="0"/>
          <w:sz w:val="20"/>
          <w:szCs w:val="20"/>
        </w:rPr>
        <w:t xml:space="preserve"> от 05.10.2007 № 62  «О муниципальной службе в Чувашской Республике».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К дополнительным выплатам относятся: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ежемесячная надбавка к должностному окладу за выслугу лет на муниципальной службе в размерах: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2660"/>
      </w:tblGrid>
      <w:tr w:rsidR="00E61F5A" w:rsidRPr="00E61F5A" w:rsidTr="00A47D1D">
        <w:tc>
          <w:tcPr>
            <w:tcW w:w="4082" w:type="dxa"/>
            <w:tcBorders>
              <w:top w:val="single" w:sz="4" w:space="0" w:color="auto"/>
              <w:bottom w:val="single" w:sz="4" w:space="0" w:color="auto"/>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при стаже муниципальной службы</w:t>
            </w:r>
          </w:p>
        </w:tc>
        <w:tc>
          <w:tcPr>
            <w:tcW w:w="2660" w:type="dxa"/>
            <w:tcBorders>
              <w:top w:val="single" w:sz="4" w:space="0" w:color="auto"/>
              <w:bottom w:val="single" w:sz="4" w:space="0" w:color="auto"/>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в процентах</w:t>
            </w:r>
          </w:p>
        </w:tc>
      </w:tr>
      <w:tr w:rsidR="00E61F5A" w:rsidRPr="00E61F5A" w:rsidTr="00A47D1D">
        <w:tblPrEx>
          <w:tblBorders>
            <w:insideH w:val="none" w:sz="0" w:space="0" w:color="auto"/>
          </w:tblBorders>
        </w:tblPrEx>
        <w:tc>
          <w:tcPr>
            <w:tcW w:w="4082" w:type="dxa"/>
            <w:tcBorders>
              <w:top w:val="single" w:sz="4" w:space="0" w:color="auto"/>
              <w:bottom w:val="nil"/>
            </w:tcBorders>
          </w:tcPr>
          <w:p w:rsidR="00E61F5A" w:rsidRPr="00E61F5A" w:rsidRDefault="00E61F5A" w:rsidP="00A47D1D">
            <w:pPr>
              <w:jc w:val="both"/>
              <w:rPr>
                <w:rFonts w:ascii="Arial" w:hAnsi="Arial" w:cs="Arial"/>
                <w:sz w:val="20"/>
                <w:szCs w:val="20"/>
              </w:rPr>
            </w:pPr>
            <w:r w:rsidRPr="00E61F5A">
              <w:rPr>
                <w:rFonts w:ascii="Arial" w:hAnsi="Arial" w:cs="Arial"/>
                <w:sz w:val="20"/>
                <w:szCs w:val="20"/>
              </w:rPr>
              <w:t>от 1 года до 5 лет</w:t>
            </w:r>
          </w:p>
        </w:tc>
        <w:tc>
          <w:tcPr>
            <w:tcW w:w="2660" w:type="dxa"/>
            <w:tcBorders>
              <w:top w:val="single" w:sz="4" w:space="0" w:color="auto"/>
              <w:bottom w:val="nil"/>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10</w:t>
            </w:r>
          </w:p>
        </w:tc>
      </w:tr>
      <w:tr w:rsidR="00E61F5A" w:rsidRPr="00E61F5A" w:rsidTr="00A47D1D">
        <w:tblPrEx>
          <w:tblBorders>
            <w:insideH w:val="none" w:sz="0" w:space="0" w:color="auto"/>
          </w:tblBorders>
        </w:tblPrEx>
        <w:tc>
          <w:tcPr>
            <w:tcW w:w="4082" w:type="dxa"/>
            <w:tcBorders>
              <w:top w:val="nil"/>
              <w:bottom w:val="nil"/>
            </w:tcBorders>
          </w:tcPr>
          <w:p w:rsidR="00E61F5A" w:rsidRPr="00E61F5A" w:rsidRDefault="00E61F5A" w:rsidP="00A47D1D">
            <w:pPr>
              <w:jc w:val="both"/>
              <w:rPr>
                <w:rFonts w:ascii="Arial" w:hAnsi="Arial" w:cs="Arial"/>
                <w:sz w:val="20"/>
                <w:szCs w:val="20"/>
              </w:rPr>
            </w:pPr>
            <w:r w:rsidRPr="00E61F5A">
              <w:rPr>
                <w:rFonts w:ascii="Arial" w:hAnsi="Arial" w:cs="Arial"/>
                <w:sz w:val="20"/>
                <w:szCs w:val="20"/>
              </w:rPr>
              <w:t>от 5 до 10 лет</w:t>
            </w:r>
          </w:p>
        </w:tc>
        <w:tc>
          <w:tcPr>
            <w:tcW w:w="2660" w:type="dxa"/>
            <w:tcBorders>
              <w:top w:val="nil"/>
              <w:bottom w:val="nil"/>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15</w:t>
            </w:r>
          </w:p>
        </w:tc>
      </w:tr>
      <w:tr w:rsidR="00E61F5A" w:rsidRPr="00E61F5A" w:rsidTr="00A47D1D">
        <w:tblPrEx>
          <w:tblBorders>
            <w:insideH w:val="none" w:sz="0" w:space="0" w:color="auto"/>
          </w:tblBorders>
        </w:tblPrEx>
        <w:tc>
          <w:tcPr>
            <w:tcW w:w="4082" w:type="dxa"/>
            <w:tcBorders>
              <w:top w:val="nil"/>
              <w:bottom w:val="nil"/>
            </w:tcBorders>
          </w:tcPr>
          <w:p w:rsidR="00E61F5A" w:rsidRPr="00E61F5A" w:rsidRDefault="00E61F5A" w:rsidP="00A47D1D">
            <w:pPr>
              <w:jc w:val="both"/>
              <w:rPr>
                <w:rFonts w:ascii="Arial" w:hAnsi="Arial" w:cs="Arial"/>
                <w:sz w:val="20"/>
                <w:szCs w:val="20"/>
              </w:rPr>
            </w:pPr>
            <w:r w:rsidRPr="00E61F5A">
              <w:rPr>
                <w:rFonts w:ascii="Arial" w:hAnsi="Arial" w:cs="Arial"/>
                <w:sz w:val="20"/>
                <w:szCs w:val="20"/>
              </w:rPr>
              <w:t>от 10 до 15 лет</w:t>
            </w:r>
          </w:p>
        </w:tc>
        <w:tc>
          <w:tcPr>
            <w:tcW w:w="2660" w:type="dxa"/>
            <w:tcBorders>
              <w:top w:val="nil"/>
              <w:bottom w:val="nil"/>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20</w:t>
            </w:r>
          </w:p>
        </w:tc>
      </w:tr>
      <w:tr w:rsidR="00E61F5A" w:rsidRPr="00E61F5A" w:rsidTr="00A47D1D">
        <w:tblPrEx>
          <w:tblBorders>
            <w:insideH w:val="none" w:sz="0" w:space="0" w:color="auto"/>
          </w:tblBorders>
        </w:tblPrEx>
        <w:tc>
          <w:tcPr>
            <w:tcW w:w="4082" w:type="dxa"/>
            <w:tcBorders>
              <w:top w:val="nil"/>
              <w:bottom w:val="single" w:sz="4" w:space="0" w:color="auto"/>
            </w:tcBorders>
          </w:tcPr>
          <w:p w:rsidR="00E61F5A" w:rsidRPr="00E61F5A" w:rsidRDefault="00E61F5A" w:rsidP="00A47D1D">
            <w:pPr>
              <w:jc w:val="both"/>
              <w:rPr>
                <w:rFonts w:ascii="Arial" w:hAnsi="Arial" w:cs="Arial"/>
                <w:sz w:val="20"/>
                <w:szCs w:val="20"/>
              </w:rPr>
            </w:pPr>
            <w:r w:rsidRPr="00E61F5A">
              <w:rPr>
                <w:rFonts w:ascii="Arial" w:hAnsi="Arial" w:cs="Arial"/>
                <w:sz w:val="20"/>
                <w:szCs w:val="20"/>
              </w:rPr>
              <w:lastRenderedPageBreak/>
              <w:t>свыше 15 лет</w:t>
            </w:r>
          </w:p>
        </w:tc>
        <w:tc>
          <w:tcPr>
            <w:tcW w:w="2660" w:type="dxa"/>
            <w:tcBorders>
              <w:top w:val="nil"/>
              <w:bottom w:val="single" w:sz="4" w:space="0" w:color="auto"/>
            </w:tcBorders>
          </w:tcPr>
          <w:p w:rsidR="00E61F5A" w:rsidRPr="00E61F5A" w:rsidRDefault="00E61F5A" w:rsidP="00A47D1D">
            <w:pPr>
              <w:jc w:val="center"/>
              <w:rPr>
                <w:rFonts w:ascii="Arial" w:hAnsi="Arial" w:cs="Arial"/>
                <w:sz w:val="20"/>
                <w:szCs w:val="20"/>
              </w:rPr>
            </w:pPr>
            <w:r w:rsidRPr="00E61F5A">
              <w:rPr>
                <w:rFonts w:ascii="Arial" w:hAnsi="Arial" w:cs="Arial"/>
                <w:sz w:val="20"/>
                <w:szCs w:val="20"/>
              </w:rPr>
              <w:t>30</w:t>
            </w:r>
          </w:p>
        </w:tc>
      </w:tr>
    </w:tbl>
    <w:p w:rsidR="00E61F5A" w:rsidRPr="00E61F5A" w:rsidRDefault="00E61F5A" w:rsidP="00E61F5A">
      <w:pPr>
        <w:jc w:val="both"/>
        <w:rPr>
          <w:rFonts w:ascii="Arial" w:hAnsi="Arial" w:cs="Arial"/>
          <w:sz w:val="20"/>
          <w:szCs w:val="20"/>
        </w:rPr>
      </w:pP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ежемесячная надбавка к должностному окладу за особые условия муниципальной службы в размере до 200 процентов оклада;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 ежемесячное денежное поощрение;</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 ежемесячная выплата за классный чин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10.6. Рабочее (служебное) время муниципальных служащих регулируется в соответствии с трудовым законодательством.</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10.7.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Муниципальным служащим предоставляется ежегодный основной оплачиваемый отпуск продолжительностью 30 календарных дней.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Продолжительность ежегодного дополнительного оплачиваемого отпуска за выслугу лет составляет:</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 при стаже муниципальной службы от 1 года до 5 лет </w:t>
      </w:r>
      <w:r w:rsidRPr="00E61F5A">
        <w:rPr>
          <w:rFonts w:ascii="Arial" w:hAnsi="Arial" w:cs="Arial"/>
          <w:sz w:val="20"/>
          <w:szCs w:val="20"/>
        </w:rPr>
        <w:tab/>
        <w:t>- 1 календарный день;</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2) при стаже муниципальной службы от 5 до 10 лет </w:t>
      </w:r>
      <w:r w:rsidRPr="00E61F5A">
        <w:rPr>
          <w:rFonts w:ascii="Arial" w:hAnsi="Arial" w:cs="Arial"/>
          <w:sz w:val="20"/>
          <w:szCs w:val="20"/>
        </w:rPr>
        <w:tab/>
        <w:t>- 5 календарных дней;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3) при стаже муниципальной службы от 10 до 15 лет </w:t>
      </w:r>
      <w:r w:rsidRPr="00E61F5A">
        <w:rPr>
          <w:rFonts w:ascii="Arial" w:hAnsi="Arial" w:cs="Arial"/>
          <w:sz w:val="20"/>
          <w:szCs w:val="20"/>
        </w:rPr>
        <w:tab/>
        <w:t>- 7 календарных дней;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4) при стаже муниципальной службы 15 лет и более </w:t>
      </w:r>
      <w:r w:rsidRPr="00E61F5A">
        <w:rPr>
          <w:rFonts w:ascii="Arial" w:hAnsi="Arial" w:cs="Arial"/>
          <w:sz w:val="20"/>
          <w:szCs w:val="20"/>
        </w:rPr>
        <w:tab/>
        <w:t>- 10 календарных дней.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E61F5A" w:rsidRPr="00E61F5A" w:rsidRDefault="00E61F5A" w:rsidP="00E61F5A">
      <w:pPr>
        <w:ind w:firstLine="540"/>
        <w:jc w:val="both"/>
        <w:rPr>
          <w:rFonts w:ascii="Arial" w:hAnsi="Arial" w:cs="Arial"/>
          <w:sz w:val="20"/>
          <w:szCs w:val="20"/>
        </w:rPr>
      </w:pPr>
      <w:r w:rsidRPr="00E61F5A">
        <w:rPr>
          <w:rFonts w:ascii="Arial" w:hAnsi="Arial" w:cs="Arial"/>
          <w:color w:val="000000"/>
          <w:sz w:val="20"/>
          <w:szCs w:val="20"/>
        </w:rPr>
        <w:t>10.8. В стаж (общую продолжительность) муниципальной службы включаются периоды замещения: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должностей муниципальной службы;</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муниципальных должностей;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 иных должностей в соответствии с федеральными законами.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Уставом Таушкасинского сельского поселения Цивильского района, помимо периодов замещения должностей, указанных в </w:t>
      </w:r>
      <w:hyperlink r:id="rId39" w:history="1">
        <w:r w:rsidRPr="00E61F5A">
          <w:rPr>
            <w:rFonts w:ascii="Arial" w:hAnsi="Arial" w:cs="Arial"/>
            <w:sz w:val="20"/>
            <w:szCs w:val="20"/>
          </w:rPr>
          <w:t>настоящем</w:t>
        </w:r>
      </w:hyperlink>
      <w:r w:rsidRPr="00E61F5A">
        <w:rPr>
          <w:rFonts w:ascii="Arial" w:hAnsi="Arial" w:cs="Arial"/>
          <w:sz w:val="20"/>
          <w:szCs w:val="20"/>
        </w:rPr>
        <w:t xml:space="preserve"> пункте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0" w:history="1">
        <w:r w:rsidRPr="00E61F5A">
          <w:rPr>
            <w:rFonts w:ascii="Arial" w:hAnsi="Arial" w:cs="Arial"/>
            <w:sz w:val="20"/>
            <w:szCs w:val="20"/>
          </w:rPr>
          <w:t>частью 2 статьи 54</w:t>
        </w:r>
      </w:hyperlink>
      <w:r w:rsidRPr="00E61F5A">
        <w:rPr>
          <w:rFonts w:ascii="Arial" w:hAnsi="Arial" w:cs="Arial"/>
          <w:sz w:val="20"/>
          <w:szCs w:val="20"/>
        </w:rPr>
        <w:t xml:space="preserve"> Федерального закона от 27 июля 2004 № 79-ФЗ «О государственной гражданской службе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1" w:history="1">
        <w:r w:rsidRPr="00E61F5A">
          <w:rPr>
            <w:rFonts w:ascii="Arial" w:hAnsi="Arial" w:cs="Arial"/>
            <w:sz w:val="20"/>
            <w:szCs w:val="20"/>
          </w:rPr>
          <w:t>настоящем</w:t>
        </w:r>
      </w:hyperlink>
      <w:r w:rsidRPr="00E61F5A">
        <w:rPr>
          <w:rFonts w:ascii="Arial" w:hAnsi="Arial" w:cs="Arial"/>
          <w:sz w:val="20"/>
          <w:szCs w:val="20"/>
        </w:rPr>
        <w:t xml:space="preserve"> пункте Положения, периоды замещения должностей, предусмотренные </w:t>
      </w:r>
      <w:hyperlink r:id="rId42" w:history="1">
        <w:r w:rsidRPr="00E61F5A">
          <w:rPr>
            <w:rFonts w:ascii="Arial" w:hAnsi="Arial" w:cs="Arial"/>
            <w:sz w:val="20"/>
            <w:szCs w:val="20"/>
          </w:rPr>
          <w:t>Перечнем</w:t>
        </w:r>
      </w:hyperlink>
      <w:r w:rsidRPr="00E61F5A">
        <w:rPr>
          <w:rFonts w:ascii="Arial" w:hAnsi="Arial" w:cs="Arial"/>
          <w:sz w:val="20"/>
          <w:szCs w:val="20"/>
        </w:rP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Законом Чувашской Республики </w:t>
      </w:r>
      <w:r w:rsidRPr="00E61F5A">
        <w:rPr>
          <w:rFonts w:ascii="Arial" w:hAnsi="Arial" w:cs="Arial"/>
          <w:snapToGrid w:val="0"/>
          <w:sz w:val="20"/>
          <w:szCs w:val="20"/>
        </w:rPr>
        <w:t xml:space="preserve">от 05.10.2007 № 62 «О муниципальной службе в Чувашской Республике» </w:t>
      </w:r>
      <w:r w:rsidRPr="00E61F5A">
        <w:rPr>
          <w:rFonts w:ascii="Arial" w:hAnsi="Arial" w:cs="Arial"/>
          <w:sz w:val="20"/>
          <w:szCs w:val="20"/>
        </w:rPr>
        <w:t>и иные периоды в соответствии с муниципальными правовыми актами Таушкасинского сельского поселения Цивильского района.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Периоды работы, включаемые в стаж муниципальной службы, суммируются.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lastRenderedPageBreak/>
        <w:t>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napToGrid w:val="0"/>
          <w:sz w:val="20"/>
          <w:szCs w:val="20"/>
        </w:rPr>
        <w:t>10.9. В целях определения соответствия муниципального служащего замещаемой должности муниципальной службы в порядке, определяемом Федеральным законом, проводится его аттестация. Аттестация муниципального служащего проводится один раз в три года.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Аттестации не подлежат муниципальные служащие:</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1) замещающие должности муниципальной службы менее одного года;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2) достигшие возраста 60 лет;</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 xml:space="preserve">3) беременные женщины; </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возможно не ранее чем через один год после выхода из отпуска;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napToGrid w:val="0"/>
          <w:sz w:val="20"/>
          <w:szCs w:val="20"/>
        </w:rPr>
        <w:t>5) замещающие должности муниципальной службы на основании срочного трудового договора (контракта).</w:t>
      </w:r>
    </w:p>
    <w:p w:rsidR="00E61F5A" w:rsidRPr="00E61F5A" w:rsidRDefault="00E61F5A" w:rsidP="00E61F5A">
      <w:pPr>
        <w:keepNext/>
        <w:spacing w:line="20" w:lineRule="atLeast"/>
        <w:ind w:firstLine="540"/>
        <w:jc w:val="both"/>
        <w:rPr>
          <w:rFonts w:ascii="Arial" w:hAnsi="Arial" w:cs="Arial"/>
          <w:snapToGrid w:val="0"/>
          <w:sz w:val="20"/>
          <w:szCs w:val="20"/>
        </w:rPr>
      </w:pPr>
      <w:r w:rsidRPr="00E61F5A">
        <w:rPr>
          <w:rFonts w:ascii="Arial" w:hAnsi="Arial" w:cs="Arial"/>
          <w:sz w:val="20"/>
          <w:szCs w:val="20"/>
        </w:rPr>
        <w:t xml:space="preserve">Положение о проведении аттестации муниципальных служащих утверждается муниципальным правовым актом Собрания депутатов Таушкасинского сельского поселения Цивильского района в соответствии с Типовым </w:t>
      </w:r>
      <w:hyperlink r:id="rId43" w:history="1">
        <w:r w:rsidRPr="00E61F5A">
          <w:rPr>
            <w:rFonts w:ascii="Arial" w:hAnsi="Arial" w:cs="Arial"/>
            <w:sz w:val="20"/>
            <w:szCs w:val="20"/>
          </w:rPr>
          <w:t>положением</w:t>
        </w:r>
      </w:hyperlink>
      <w:r w:rsidRPr="00E61F5A">
        <w:rPr>
          <w:rFonts w:ascii="Arial" w:hAnsi="Arial" w:cs="Arial"/>
          <w:sz w:val="20"/>
          <w:szCs w:val="20"/>
        </w:rPr>
        <w:t xml:space="preserve"> о проведении аттестации муниципальных служащих в Чувашской Республике, утвержденным Законом Чувашской Республики</w:t>
      </w:r>
      <w:r w:rsidRPr="00E61F5A">
        <w:rPr>
          <w:rFonts w:ascii="Arial" w:hAnsi="Arial" w:cs="Arial"/>
          <w:snapToGrid w:val="0"/>
          <w:sz w:val="20"/>
          <w:szCs w:val="20"/>
        </w:rPr>
        <w:t xml:space="preserve"> от 05.10.2007 № 62  «О муниципальной службе в Чувашской Республике»</w:t>
      </w:r>
      <w:r w:rsidRPr="00E61F5A">
        <w:rPr>
          <w:rFonts w:ascii="Arial" w:hAnsi="Arial" w:cs="Arial"/>
          <w:sz w:val="20"/>
          <w:szCs w:val="20"/>
        </w:rPr>
        <w:t>.</w:t>
      </w:r>
    </w:p>
    <w:p w:rsidR="00E61F5A" w:rsidRPr="00E61F5A" w:rsidRDefault="00E61F5A" w:rsidP="00E61F5A">
      <w:pPr>
        <w:jc w:val="both"/>
        <w:rPr>
          <w:rFonts w:ascii="Arial" w:hAnsi="Arial" w:cs="Arial"/>
          <w:sz w:val="20"/>
          <w:szCs w:val="20"/>
        </w:rPr>
      </w:pPr>
    </w:p>
    <w:p w:rsidR="00E61F5A" w:rsidRPr="00E61F5A" w:rsidRDefault="00E61F5A" w:rsidP="00E61F5A">
      <w:pPr>
        <w:ind w:firstLine="540"/>
        <w:jc w:val="both"/>
        <w:rPr>
          <w:rFonts w:ascii="Arial" w:hAnsi="Arial" w:cs="Arial"/>
          <w:b/>
          <w:bCs/>
          <w:sz w:val="20"/>
          <w:szCs w:val="20"/>
        </w:rPr>
      </w:pPr>
      <w:r w:rsidRPr="00E61F5A">
        <w:rPr>
          <w:rFonts w:ascii="Arial" w:hAnsi="Arial" w:cs="Arial"/>
          <w:b/>
          <w:bCs/>
          <w:sz w:val="20"/>
          <w:szCs w:val="20"/>
        </w:rPr>
        <w:t>11. Поощрения и дисциплинарная ответственность муниципального служащего</w:t>
      </w:r>
    </w:p>
    <w:p w:rsidR="00E61F5A" w:rsidRPr="00E61F5A" w:rsidRDefault="00E61F5A" w:rsidP="00E61F5A">
      <w:pPr>
        <w:ind w:firstLine="540"/>
        <w:jc w:val="both"/>
        <w:rPr>
          <w:rFonts w:ascii="Arial" w:hAnsi="Arial" w:cs="Arial"/>
          <w:color w:val="FF0000"/>
          <w:sz w:val="20"/>
          <w:szCs w:val="20"/>
          <w:u w:val="single"/>
        </w:rPr>
      </w:pPr>
      <w:r w:rsidRPr="00E61F5A">
        <w:rPr>
          <w:rFonts w:ascii="Arial" w:hAnsi="Arial" w:cs="Arial"/>
          <w:snapToGrid w:val="0"/>
          <w:sz w:val="20"/>
          <w:szCs w:val="20"/>
        </w:rPr>
        <w:t xml:space="preserve">11.1. </w:t>
      </w:r>
      <w:r w:rsidRPr="00E61F5A">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Собрания депутатов Таушкасинского сельского поселения Цивильского района в соответствии с федеральными законами, законом Чувашской Республики </w:t>
      </w:r>
      <w:r w:rsidRPr="00E61F5A">
        <w:rPr>
          <w:rFonts w:ascii="Arial" w:hAnsi="Arial" w:cs="Arial"/>
          <w:snapToGrid w:val="0"/>
          <w:sz w:val="20"/>
          <w:szCs w:val="20"/>
        </w:rPr>
        <w:t>от 05.10.2007 № 62  «О муниципальной службе в Чувашской Республике»</w:t>
      </w:r>
      <w:r w:rsidRPr="00E61F5A">
        <w:rPr>
          <w:rFonts w:ascii="Arial" w:hAnsi="Arial" w:cs="Arial"/>
          <w:sz w:val="20"/>
          <w:szCs w:val="20"/>
        </w:rPr>
        <w:t>.</w:t>
      </w:r>
      <w:r w:rsidRPr="00E61F5A">
        <w:rPr>
          <w:rFonts w:ascii="Arial" w:hAnsi="Arial" w:cs="Arial"/>
          <w:color w:val="FF0000"/>
          <w:sz w:val="20"/>
          <w:szCs w:val="20"/>
        </w:rPr>
        <w:t xml:space="preserve">                 </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E61F5A" w:rsidRPr="00E61F5A" w:rsidRDefault="00E61F5A" w:rsidP="00E61F5A">
      <w:pPr>
        <w:ind w:left="1068"/>
        <w:contextualSpacing/>
        <w:jc w:val="both"/>
        <w:rPr>
          <w:rFonts w:ascii="Arial" w:hAnsi="Arial" w:cs="Arial"/>
          <w:sz w:val="20"/>
          <w:szCs w:val="20"/>
        </w:rPr>
      </w:pPr>
      <w:r w:rsidRPr="00E61F5A">
        <w:rPr>
          <w:rFonts w:ascii="Arial" w:hAnsi="Arial" w:cs="Arial"/>
          <w:sz w:val="20"/>
          <w:szCs w:val="20"/>
        </w:rPr>
        <w:t>1) объявление благодарности;</w:t>
      </w:r>
    </w:p>
    <w:p w:rsidR="00E61F5A" w:rsidRPr="00E61F5A" w:rsidRDefault="00E61F5A" w:rsidP="00E61F5A">
      <w:pPr>
        <w:ind w:left="1068"/>
        <w:contextualSpacing/>
        <w:jc w:val="both"/>
        <w:rPr>
          <w:rFonts w:ascii="Arial" w:hAnsi="Arial" w:cs="Arial"/>
          <w:sz w:val="20"/>
          <w:szCs w:val="20"/>
        </w:rPr>
      </w:pPr>
      <w:r w:rsidRPr="00E61F5A">
        <w:rPr>
          <w:rFonts w:ascii="Arial" w:hAnsi="Arial" w:cs="Arial"/>
          <w:sz w:val="20"/>
          <w:szCs w:val="20"/>
        </w:rPr>
        <w:t>2) награждение почетной грамотой;</w:t>
      </w:r>
    </w:p>
    <w:p w:rsidR="00E61F5A" w:rsidRPr="00E61F5A" w:rsidRDefault="00E61F5A" w:rsidP="00E61F5A">
      <w:pPr>
        <w:ind w:left="1068"/>
        <w:contextualSpacing/>
        <w:jc w:val="both"/>
        <w:rPr>
          <w:rFonts w:ascii="Arial" w:hAnsi="Arial" w:cs="Arial"/>
          <w:sz w:val="20"/>
          <w:szCs w:val="20"/>
        </w:rPr>
      </w:pPr>
      <w:r w:rsidRPr="00E61F5A">
        <w:rPr>
          <w:rFonts w:ascii="Arial" w:hAnsi="Arial" w:cs="Arial"/>
          <w:sz w:val="20"/>
          <w:szCs w:val="20"/>
        </w:rPr>
        <w:t>3) выплата премий;</w:t>
      </w:r>
    </w:p>
    <w:p w:rsidR="00E61F5A" w:rsidRPr="00E61F5A" w:rsidRDefault="00E61F5A" w:rsidP="00E61F5A">
      <w:pPr>
        <w:ind w:left="1068"/>
        <w:contextualSpacing/>
        <w:jc w:val="both"/>
        <w:rPr>
          <w:rFonts w:ascii="Arial" w:hAnsi="Arial" w:cs="Arial"/>
          <w:sz w:val="20"/>
          <w:szCs w:val="20"/>
        </w:rPr>
      </w:pPr>
      <w:r w:rsidRPr="00E61F5A">
        <w:rPr>
          <w:rFonts w:ascii="Arial" w:hAnsi="Arial" w:cs="Arial"/>
          <w:sz w:val="20"/>
          <w:szCs w:val="20"/>
        </w:rPr>
        <w:t>4) награждение ценным подарком.</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представителя нанимателя (работодателя) органа местного самоуправления Таушкасинского сельского поселения Цивильского района в пределах установленного фонда оплаты труда муниципальных служащих может выплачиваться единовременное денежное поощрение.</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sz w:val="20"/>
          <w:szCs w:val="20"/>
        </w:rPr>
        <w:t xml:space="preserve">11.3. Решение о поощрении муниципального служащего в соответствии с </w:t>
      </w:r>
      <w:hyperlink w:anchor="Par0" w:history="1">
        <w:r w:rsidRPr="00E61F5A">
          <w:rPr>
            <w:rFonts w:ascii="Arial" w:hAnsi="Arial" w:cs="Arial"/>
            <w:sz w:val="20"/>
            <w:szCs w:val="20"/>
          </w:rPr>
          <w:t>пунктом</w:t>
        </w:r>
      </w:hyperlink>
      <w:r w:rsidRPr="00E61F5A">
        <w:rPr>
          <w:rFonts w:ascii="Arial" w:hAnsi="Arial" w:cs="Arial"/>
          <w:sz w:val="20"/>
          <w:szCs w:val="20"/>
        </w:rPr>
        <w:t xml:space="preserve"> 11.2 настоящего Положения принимается представителем нанимателя. </w:t>
      </w:r>
      <w:r w:rsidRPr="00E61F5A">
        <w:rPr>
          <w:rFonts w:ascii="Arial" w:hAnsi="Arial" w:cs="Arial"/>
          <w:color w:val="000000"/>
          <w:sz w:val="20"/>
          <w:szCs w:val="20"/>
        </w:rPr>
        <w:t>Поощрения объявляются распоряжением, доводятся до сведения всего коллектива и заносятся в трудовую книжку муниципального служащего.</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11</w:t>
      </w:r>
      <w:r w:rsidRPr="00E61F5A">
        <w:rPr>
          <w:rFonts w:ascii="Arial" w:hAnsi="Arial" w:cs="Arial"/>
          <w:color w:val="000000"/>
          <w:sz w:val="20"/>
          <w:szCs w:val="20"/>
        </w:rPr>
        <w:t>.4.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r w:rsidRPr="00E61F5A">
        <w:rPr>
          <w:rFonts w:ascii="Arial" w:hAnsi="Arial" w:cs="Arial"/>
          <w:sz w:val="20"/>
          <w:szCs w:val="20"/>
        </w:rPr>
        <w:t xml:space="preserve">  </w:t>
      </w:r>
    </w:p>
    <w:p w:rsidR="00E61F5A" w:rsidRPr="00E61F5A" w:rsidRDefault="00E61F5A" w:rsidP="00E61F5A">
      <w:pPr>
        <w:ind w:firstLine="540"/>
        <w:jc w:val="both"/>
        <w:rPr>
          <w:rFonts w:ascii="Arial" w:hAnsi="Arial" w:cs="Arial"/>
          <w:sz w:val="20"/>
          <w:szCs w:val="20"/>
        </w:rPr>
      </w:pPr>
      <w:r w:rsidRPr="00E61F5A">
        <w:rPr>
          <w:rFonts w:ascii="Arial" w:hAnsi="Arial" w:cs="Arial"/>
          <w:color w:val="000000"/>
          <w:sz w:val="20"/>
          <w:szCs w:val="20"/>
        </w:rPr>
        <w:t>1) замечание;</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color w:val="000000"/>
          <w:sz w:val="20"/>
          <w:szCs w:val="20"/>
        </w:rPr>
        <w:t>2) выговор;</w:t>
      </w:r>
    </w:p>
    <w:p w:rsidR="00E61F5A" w:rsidRPr="00E61F5A" w:rsidRDefault="00E61F5A" w:rsidP="00E61F5A">
      <w:pPr>
        <w:ind w:firstLine="540"/>
        <w:jc w:val="both"/>
        <w:rPr>
          <w:rFonts w:ascii="Arial" w:hAnsi="Arial" w:cs="Arial"/>
          <w:sz w:val="20"/>
          <w:szCs w:val="20"/>
        </w:rPr>
      </w:pPr>
      <w:r w:rsidRPr="00E61F5A">
        <w:rPr>
          <w:rFonts w:ascii="Arial" w:hAnsi="Arial" w:cs="Arial"/>
          <w:color w:val="000000"/>
          <w:sz w:val="20"/>
          <w:szCs w:val="20"/>
        </w:rPr>
        <w:t>3) увольнение с муниципальной службы по соответствующим основаниям.</w:t>
      </w:r>
      <w:r w:rsidRPr="00E61F5A">
        <w:rPr>
          <w:rFonts w:ascii="Arial" w:hAnsi="Arial" w:cs="Arial"/>
          <w:sz w:val="20"/>
          <w:szCs w:val="20"/>
        </w:rPr>
        <w:t xml:space="preserve"> </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color w:val="000000"/>
          <w:sz w:val="20"/>
          <w:szCs w:val="20"/>
        </w:rPr>
        <w:t xml:space="preserve">11.5.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Таушкасинского </w:t>
      </w:r>
      <w:r w:rsidRPr="00E61F5A">
        <w:rPr>
          <w:rFonts w:ascii="Arial" w:hAnsi="Arial" w:cs="Arial"/>
          <w:sz w:val="20"/>
          <w:szCs w:val="20"/>
        </w:rPr>
        <w:t xml:space="preserve">сельского поселения </w:t>
      </w:r>
      <w:r w:rsidRPr="00E61F5A">
        <w:rPr>
          <w:rFonts w:ascii="Arial" w:hAnsi="Arial" w:cs="Arial"/>
          <w:color w:val="000000"/>
          <w:sz w:val="20"/>
          <w:szCs w:val="20"/>
        </w:rPr>
        <w:t>Цивильского района.</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sz w:val="20"/>
          <w:szCs w:val="20"/>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color w:val="000000"/>
          <w:sz w:val="20"/>
          <w:szCs w:val="20"/>
        </w:rPr>
        <w:t>11.6.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w:t>
      </w:r>
      <w:r w:rsidRPr="00E61F5A">
        <w:rPr>
          <w:rFonts w:ascii="Arial" w:hAnsi="Arial" w:cs="Arial"/>
          <w:snapToGrid w:val="0"/>
          <w:sz w:val="20"/>
          <w:szCs w:val="20"/>
        </w:rPr>
        <w:t xml:space="preserve"> от 02.03.2007        № 25-ФЗ «О муниципальной службе в Российской Федерации»</w:t>
      </w:r>
      <w:r w:rsidRPr="00E61F5A">
        <w:rPr>
          <w:rFonts w:ascii="Arial" w:hAnsi="Arial" w:cs="Arial"/>
          <w:color w:val="000000"/>
          <w:sz w:val="20"/>
          <w:szCs w:val="20"/>
        </w:rPr>
        <w:t xml:space="preserve">, Федеральным законом от 25 декабря 2008 </w:t>
      </w:r>
      <w:r w:rsidRPr="00E61F5A">
        <w:rPr>
          <w:rFonts w:ascii="Arial" w:hAnsi="Arial" w:cs="Arial"/>
          <w:color w:val="000000"/>
          <w:sz w:val="20"/>
          <w:szCs w:val="20"/>
        </w:rPr>
        <w:lastRenderedPageBreak/>
        <w:t xml:space="preserve">№ 273-ФЗ «О противодействии коррупции» и другими федеральными законами, налагаются взыскания, предусмотренные пунктом 11.4. настоящего Положения. </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11.7.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6, 8 настоящего Положения.</w:t>
      </w:r>
    </w:p>
    <w:p w:rsidR="00E61F5A" w:rsidRPr="00E61F5A" w:rsidRDefault="00E61F5A" w:rsidP="00E61F5A">
      <w:pPr>
        <w:keepNext/>
        <w:shd w:val="clear" w:color="auto" w:fill="FFFFFF"/>
        <w:spacing w:line="20" w:lineRule="atLeast"/>
        <w:ind w:firstLine="585"/>
        <w:jc w:val="both"/>
        <w:textAlignment w:val="center"/>
        <w:rPr>
          <w:rFonts w:ascii="Arial" w:hAnsi="Arial" w:cs="Arial"/>
          <w:color w:val="000000"/>
          <w:sz w:val="20"/>
          <w:szCs w:val="20"/>
        </w:rPr>
      </w:pPr>
      <w:r w:rsidRPr="00E61F5A">
        <w:rPr>
          <w:rFonts w:ascii="Arial" w:hAnsi="Arial" w:cs="Arial"/>
          <w:color w:val="000000"/>
          <w:sz w:val="20"/>
          <w:szCs w:val="20"/>
        </w:rPr>
        <w:t xml:space="preserve">11.8. Взыскания, предусмотренные разделами 6, 8 и пунктом 11.4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муниципальными правовыми актами Таушкасинского </w:t>
      </w:r>
      <w:r w:rsidRPr="00E61F5A">
        <w:rPr>
          <w:rFonts w:ascii="Arial" w:hAnsi="Arial" w:cs="Arial"/>
          <w:sz w:val="20"/>
          <w:szCs w:val="20"/>
        </w:rPr>
        <w:t xml:space="preserve">сельского поселения </w:t>
      </w:r>
      <w:r w:rsidRPr="00E61F5A">
        <w:rPr>
          <w:rFonts w:ascii="Arial" w:hAnsi="Arial" w:cs="Arial"/>
          <w:color w:val="000000"/>
          <w:sz w:val="20"/>
          <w:szCs w:val="20"/>
        </w:rPr>
        <w:t>Цивильского района, на основании:</w:t>
      </w:r>
    </w:p>
    <w:p w:rsidR="00E61F5A" w:rsidRPr="00E61F5A" w:rsidRDefault="00E61F5A" w:rsidP="00E61F5A">
      <w:pPr>
        <w:keepNext/>
        <w:shd w:val="clear" w:color="auto" w:fill="FFFFFF"/>
        <w:spacing w:line="20" w:lineRule="atLeast"/>
        <w:ind w:firstLine="585"/>
        <w:jc w:val="both"/>
        <w:textAlignment w:val="center"/>
        <w:rPr>
          <w:rFonts w:ascii="Arial" w:hAnsi="Arial" w:cs="Arial"/>
          <w:color w:val="000000"/>
          <w:sz w:val="20"/>
          <w:szCs w:val="20"/>
        </w:rPr>
      </w:pPr>
      <w:r w:rsidRPr="00E61F5A">
        <w:rPr>
          <w:rFonts w:ascii="Arial" w:hAnsi="Arial" w:cs="Arial"/>
          <w:color w:val="000000"/>
          <w:sz w:val="20"/>
          <w:szCs w:val="20"/>
        </w:rPr>
        <w:t xml:space="preserve">а) доклада о результатах проверки, проведенной администрацией Таушкасинского </w:t>
      </w:r>
      <w:r w:rsidRPr="00E61F5A">
        <w:rPr>
          <w:rFonts w:ascii="Arial" w:hAnsi="Arial" w:cs="Arial"/>
          <w:sz w:val="20"/>
          <w:szCs w:val="20"/>
        </w:rPr>
        <w:t>сельского поселения</w:t>
      </w:r>
      <w:r w:rsidRPr="00E61F5A">
        <w:rPr>
          <w:rFonts w:ascii="Arial" w:hAnsi="Arial" w:cs="Arial"/>
          <w:color w:val="000000"/>
          <w:sz w:val="20"/>
          <w:szCs w:val="20"/>
        </w:rPr>
        <w:t xml:space="preserve"> Цивильского района, а также должностных лиц, ответственных за профилактику коррупционных и иных правонарушений;</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в) объяснений муниципального служащего;</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г) на основании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д) иных материалов.</w:t>
      </w:r>
    </w:p>
    <w:p w:rsidR="00E61F5A" w:rsidRPr="00E61F5A" w:rsidRDefault="00E61F5A" w:rsidP="00E61F5A">
      <w:pPr>
        <w:keepNext/>
        <w:shd w:val="clear" w:color="auto" w:fill="FFFFFF"/>
        <w:spacing w:line="20" w:lineRule="atLeast"/>
        <w:ind w:firstLine="585"/>
        <w:jc w:val="both"/>
        <w:rPr>
          <w:rFonts w:ascii="Arial" w:hAnsi="Arial" w:cs="Arial"/>
          <w:color w:val="000000"/>
          <w:sz w:val="20"/>
          <w:szCs w:val="20"/>
        </w:rPr>
      </w:pPr>
      <w:r w:rsidRPr="00E61F5A">
        <w:rPr>
          <w:rFonts w:ascii="Arial" w:hAnsi="Arial" w:cs="Arial"/>
          <w:color w:val="000000"/>
          <w:sz w:val="20"/>
          <w:szCs w:val="20"/>
        </w:rPr>
        <w:t>11.9. При применении взысканий, предусмотренных разделами 6, 8 и пунктом 11.4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11.10.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11.6 или </w:t>
      </w:r>
      <w:hyperlink w:anchor="P268" w:history="1">
        <w:r w:rsidRPr="00E61F5A">
          <w:rPr>
            <w:rFonts w:ascii="Arial" w:hAnsi="Arial" w:cs="Arial"/>
            <w:sz w:val="20"/>
            <w:szCs w:val="20"/>
          </w:rPr>
          <w:t>11.7</w:t>
        </w:r>
      </w:hyperlink>
      <w:r w:rsidRPr="00E61F5A">
        <w:rPr>
          <w:rFonts w:ascii="Arial" w:hAnsi="Arial" w:cs="Arial"/>
          <w:sz w:val="20"/>
          <w:szCs w:val="20"/>
        </w:rPr>
        <w:t xml:space="preserve"> настоящего Положения.</w:t>
      </w:r>
    </w:p>
    <w:p w:rsidR="00E61F5A" w:rsidRPr="00E61F5A" w:rsidRDefault="00E61F5A" w:rsidP="00E61F5A">
      <w:pPr>
        <w:ind w:firstLine="540"/>
        <w:jc w:val="both"/>
        <w:rPr>
          <w:rFonts w:ascii="Arial" w:hAnsi="Arial" w:cs="Arial"/>
          <w:color w:val="000000"/>
          <w:sz w:val="20"/>
          <w:szCs w:val="20"/>
        </w:rPr>
      </w:pPr>
      <w:r w:rsidRPr="00E61F5A">
        <w:rPr>
          <w:rFonts w:ascii="Arial" w:hAnsi="Arial" w:cs="Arial"/>
          <w:sz w:val="20"/>
          <w:szCs w:val="20"/>
        </w:rPr>
        <w:t>11.11. Взыскания, предусмотренные разделами 6, 8 и пунктом 11.4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1F5A" w:rsidRPr="00E61F5A" w:rsidRDefault="00E61F5A" w:rsidP="00E61F5A">
      <w:pPr>
        <w:jc w:val="center"/>
        <w:outlineLvl w:val="1"/>
        <w:rPr>
          <w:rFonts w:ascii="Arial" w:hAnsi="Arial" w:cs="Arial"/>
          <w:b/>
          <w:sz w:val="20"/>
          <w:szCs w:val="20"/>
        </w:rPr>
      </w:pPr>
    </w:p>
    <w:p w:rsidR="00E61F5A" w:rsidRPr="00E61F5A" w:rsidRDefault="00E61F5A" w:rsidP="00E61F5A">
      <w:pPr>
        <w:jc w:val="center"/>
        <w:outlineLvl w:val="1"/>
        <w:rPr>
          <w:rFonts w:ascii="Arial" w:hAnsi="Arial" w:cs="Arial"/>
          <w:b/>
          <w:sz w:val="20"/>
          <w:szCs w:val="20"/>
        </w:rPr>
      </w:pPr>
      <w:r w:rsidRPr="00E61F5A">
        <w:rPr>
          <w:rFonts w:ascii="Arial" w:hAnsi="Arial" w:cs="Arial"/>
          <w:b/>
          <w:sz w:val="20"/>
          <w:szCs w:val="20"/>
        </w:rPr>
        <w:t>12. Гарантии, предоставляемые муниципальному служащему</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12.1. Муниципальному служащему гарантируются: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2) право на своевременное и в полном объеме получение денежного содержания;</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 xml:space="preserve">12.2.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w:t>
      </w:r>
      <w:r w:rsidRPr="00E61F5A">
        <w:rPr>
          <w:rFonts w:ascii="Arial" w:hAnsi="Arial" w:cs="Arial"/>
          <w:sz w:val="20"/>
          <w:szCs w:val="20"/>
        </w:rPr>
        <w:lastRenderedPageBreak/>
        <w:t>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61F5A" w:rsidRPr="00E61F5A" w:rsidRDefault="00E61F5A" w:rsidP="00E61F5A">
      <w:pPr>
        <w:ind w:firstLine="540"/>
        <w:jc w:val="both"/>
        <w:rPr>
          <w:rFonts w:ascii="Arial" w:hAnsi="Arial" w:cs="Arial"/>
          <w:sz w:val="20"/>
          <w:szCs w:val="20"/>
        </w:rPr>
      </w:pPr>
      <w:r w:rsidRPr="00E61F5A">
        <w:rPr>
          <w:rFonts w:ascii="Arial" w:hAnsi="Arial" w:cs="Arial"/>
          <w:sz w:val="20"/>
          <w:szCs w:val="20"/>
        </w:rPr>
        <w:t>12.3. При расторжении трудового договора с муниципальным служащим в связи с ликвидацией органа местного самоуправления Таушкасинского сельского поселения Цивильского района либо сокращением штата работников органа местного самоуправления Таушкасинского сельского поселения Цивильского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61F5A" w:rsidRPr="00732DF2" w:rsidRDefault="00E61F5A" w:rsidP="00E61F5A">
      <w:pPr>
        <w:pStyle w:val="ConsPlusTitle"/>
        <w:widowControl/>
        <w:spacing w:line="242" w:lineRule="auto"/>
        <w:ind w:right="-6"/>
        <w:jc w:val="both"/>
      </w:pPr>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912F8D">
      <w:headerReference w:type="first" r:id="rId44"/>
      <w:pgSz w:w="11907" w:h="16840"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27" w:rsidRDefault="00D35127" w:rsidP="007460A8">
      <w:r>
        <w:separator/>
      </w:r>
    </w:p>
  </w:endnote>
  <w:endnote w:type="continuationSeparator" w:id="1">
    <w:p w:rsidR="00D35127" w:rsidRDefault="00D35127"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27" w:rsidRDefault="00D35127" w:rsidP="007460A8">
      <w:r>
        <w:separator/>
      </w:r>
    </w:p>
  </w:footnote>
  <w:footnote w:type="continuationSeparator" w:id="1">
    <w:p w:rsidR="00D35127" w:rsidRDefault="00D35127"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6E" w:rsidRDefault="00A379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A95"/>
    <w:rsid w:val="000C7E2B"/>
    <w:rsid w:val="000D43B2"/>
    <w:rsid w:val="000D479C"/>
    <w:rsid w:val="000E0872"/>
    <w:rsid w:val="000E20E1"/>
    <w:rsid w:val="000E2488"/>
    <w:rsid w:val="000E6324"/>
    <w:rsid w:val="000F0093"/>
    <w:rsid w:val="001039E0"/>
    <w:rsid w:val="001039E3"/>
    <w:rsid w:val="001072C0"/>
    <w:rsid w:val="00117667"/>
    <w:rsid w:val="00125D6A"/>
    <w:rsid w:val="00131590"/>
    <w:rsid w:val="001317A5"/>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52A9"/>
    <w:rsid w:val="001978CB"/>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1452"/>
    <w:rsid w:val="00275311"/>
    <w:rsid w:val="0028271B"/>
    <w:rsid w:val="00291361"/>
    <w:rsid w:val="002B395B"/>
    <w:rsid w:val="002C4260"/>
    <w:rsid w:val="002C4443"/>
    <w:rsid w:val="002C6B9D"/>
    <w:rsid w:val="002C6E5D"/>
    <w:rsid w:val="002D176B"/>
    <w:rsid w:val="002D2F0E"/>
    <w:rsid w:val="002E1BED"/>
    <w:rsid w:val="002E5044"/>
    <w:rsid w:val="003001B2"/>
    <w:rsid w:val="00315A46"/>
    <w:rsid w:val="00316710"/>
    <w:rsid w:val="0031674D"/>
    <w:rsid w:val="003251C2"/>
    <w:rsid w:val="00325DAF"/>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B62AD"/>
    <w:rsid w:val="003B7A0C"/>
    <w:rsid w:val="003C1207"/>
    <w:rsid w:val="003C5636"/>
    <w:rsid w:val="003C7EBF"/>
    <w:rsid w:val="003D436C"/>
    <w:rsid w:val="003D635F"/>
    <w:rsid w:val="003E18DA"/>
    <w:rsid w:val="003E327D"/>
    <w:rsid w:val="003F6346"/>
    <w:rsid w:val="003F7497"/>
    <w:rsid w:val="00403A52"/>
    <w:rsid w:val="0042015F"/>
    <w:rsid w:val="00423B1E"/>
    <w:rsid w:val="00425B8B"/>
    <w:rsid w:val="00433FD9"/>
    <w:rsid w:val="0043744B"/>
    <w:rsid w:val="00437F94"/>
    <w:rsid w:val="004426D8"/>
    <w:rsid w:val="00464ACB"/>
    <w:rsid w:val="004768C8"/>
    <w:rsid w:val="00482CCD"/>
    <w:rsid w:val="00483222"/>
    <w:rsid w:val="00487513"/>
    <w:rsid w:val="00490105"/>
    <w:rsid w:val="0049700F"/>
    <w:rsid w:val="00497818"/>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3D92"/>
    <w:rsid w:val="005309EE"/>
    <w:rsid w:val="0053218F"/>
    <w:rsid w:val="00536F84"/>
    <w:rsid w:val="00540654"/>
    <w:rsid w:val="00540D2F"/>
    <w:rsid w:val="0055036A"/>
    <w:rsid w:val="005531F4"/>
    <w:rsid w:val="005707CB"/>
    <w:rsid w:val="00571766"/>
    <w:rsid w:val="00573675"/>
    <w:rsid w:val="00577856"/>
    <w:rsid w:val="00577FCC"/>
    <w:rsid w:val="00585510"/>
    <w:rsid w:val="005879E0"/>
    <w:rsid w:val="00591793"/>
    <w:rsid w:val="005946E3"/>
    <w:rsid w:val="00596027"/>
    <w:rsid w:val="005A221C"/>
    <w:rsid w:val="005A4427"/>
    <w:rsid w:val="005B2C6E"/>
    <w:rsid w:val="005B52D8"/>
    <w:rsid w:val="005B72CB"/>
    <w:rsid w:val="005B7EA2"/>
    <w:rsid w:val="005C2865"/>
    <w:rsid w:val="005E2187"/>
    <w:rsid w:val="005F49EC"/>
    <w:rsid w:val="005F52E6"/>
    <w:rsid w:val="006064B7"/>
    <w:rsid w:val="00606606"/>
    <w:rsid w:val="006102D1"/>
    <w:rsid w:val="00613798"/>
    <w:rsid w:val="00625F0A"/>
    <w:rsid w:val="0062682F"/>
    <w:rsid w:val="00627CC1"/>
    <w:rsid w:val="00633909"/>
    <w:rsid w:val="006428AD"/>
    <w:rsid w:val="006444CB"/>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6740"/>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5D46"/>
    <w:rsid w:val="007B7F19"/>
    <w:rsid w:val="007C4A05"/>
    <w:rsid w:val="007D22FA"/>
    <w:rsid w:val="007D3374"/>
    <w:rsid w:val="007D3F3E"/>
    <w:rsid w:val="007D7160"/>
    <w:rsid w:val="007D78E6"/>
    <w:rsid w:val="007E26FD"/>
    <w:rsid w:val="007E5C92"/>
    <w:rsid w:val="007E6377"/>
    <w:rsid w:val="007E7B9D"/>
    <w:rsid w:val="007F4291"/>
    <w:rsid w:val="00802945"/>
    <w:rsid w:val="00806DC7"/>
    <w:rsid w:val="008115A7"/>
    <w:rsid w:val="00814222"/>
    <w:rsid w:val="008248E7"/>
    <w:rsid w:val="008374B2"/>
    <w:rsid w:val="008418E2"/>
    <w:rsid w:val="008453C2"/>
    <w:rsid w:val="0085034D"/>
    <w:rsid w:val="008605B9"/>
    <w:rsid w:val="0086161F"/>
    <w:rsid w:val="008646C6"/>
    <w:rsid w:val="0086472F"/>
    <w:rsid w:val="00871604"/>
    <w:rsid w:val="0089592E"/>
    <w:rsid w:val="008969A6"/>
    <w:rsid w:val="008A130E"/>
    <w:rsid w:val="008A63B5"/>
    <w:rsid w:val="008B2552"/>
    <w:rsid w:val="008B6011"/>
    <w:rsid w:val="008B6F54"/>
    <w:rsid w:val="008C26DB"/>
    <w:rsid w:val="008D0244"/>
    <w:rsid w:val="008D385E"/>
    <w:rsid w:val="008E3D99"/>
    <w:rsid w:val="008E500F"/>
    <w:rsid w:val="008E71A3"/>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463"/>
    <w:rsid w:val="00A93470"/>
    <w:rsid w:val="00A97921"/>
    <w:rsid w:val="00AA14C1"/>
    <w:rsid w:val="00AB6EBB"/>
    <w:rsid w:val="00AC1ED2"/>
    <w:rsid w:val="00AE1AA9"/>
    <w:rsid w:val="00AE443B"/>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31183"/>
    <w:rsid w:val="00C339A3"/>
    <w:rsid w:val="00C4000E"/>
    <w:rsid w:val="00C419E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F2FA9"/>
    <w:rsid w:val="00CF5548"/>
    <w:rsid w:val="00D160D7"/>
    <w:rsid w:val="00D16854"/>
    <w:rsid w:val="00D25A9C"/>
    <w:rsid w:val="00D321F5"/>
    <w:rsid w:val="00D3251D"/>
    <w:rsid w:val="00D35127"/>
    <w:rsid w:val="00D35E7E"/>
    <w:rsid w:val="00D42B98"/>
    <w:rsid w:val="00D44D7F"/>
    <w:rsid w:val="00D5068E"/>
    <w:rsid w:val="00D53D96"/>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3DA7"/>
    <w:rsid w:val="00E0511B"/>
    <w:rsid w:val="00E07AE1"/>
    <w:rsid w:val="00E10A89"/>
    <w:rsid w:val="00E1421E"/>
    <w:rsid w:val="00E203B6"/>
    <w:rsid w:val="00E207E7"/>
    <w:rsid w:val="00E2394B"/>
    <w:rsid w:val="00E260D4"/>
    <w:rsid w:val="00E37463"/>
    <w:rsid w:val="00E378EE"/>
    <w:rsid w:val="00E42F42"/>
    <w:rsid w:val="00E46ACF"/>
    <w:rsid w:val="00E53CE2"/>
    <w:rsid w:val="00E61F5A"/>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46BA"/>
    <w:rsid w:val="00EC7A11"/>
    <w:rsid w:val="00ED3552"/>
    <w:rsid w:val="00EE1B13"/>
    <w:rsid w:val="00EE3A5E"/>
    <w:rsid w:val="00EE781A"/>
    <w:rsid w:val="00EE7B7C"/>
    <w:rsid w:val="00EF63D1"/>
    <w:rsid w:val="00F0728E"/>
    <w:rsid w:val="00F10CFC"/>
    <w:rsid w:val="00F271DF"/>
    <w:rsid w:val="00F30F3C"/>
    <w:rsid w:val="00F36C1D"/>
    <w:rsid w:val="00F41DF4"/>
    <w:rsid w:val="00F52C17"/>
    <w:rsid w:val="00F63B8B"/>
    <w:rsid w:val="00F7738A"/>
    <w:rsid w:val="00F77E4F"/>
    <w:rsid w:val="00F817BF"/>
    <w:rsid w:val="00F8664B"/>
    <w:rsid w:val="00F903F3"/>
    <w:rsid w:val="00F92832"/>
    <w:rsid w:val="00F92C50"/>
    <w:rsid w:val="00F97954"/>
    <w:rsid w:val="00FA44F5"/>
    <w:rsid w:val="00FA486A"/>
    <w:rsid w:val="00FB2584"/>
    <w:rsid w:val="00FB688E"/>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E7A78C203D34F4D873A1AC2F957AB055D83ACC7A349E12C03C1859DFB70M" TargetMode="External"/><Relationship Id="rId13" Type="http://schemas.openxmlformats.org/officeDocument/2006/relationships/hyperlink" Target="consultantplus://offline/ref=63BAB5C01D562716F7AC4F469BBDF11DD9B4780EFF1DECE0C4EB9Fg5m0J" TargetMode="External"/><Relationship Id="rId18" Type="http://schemas.openxmlformats.org/officeDocument/2006/relationships/hyperlink" Target="consultantplus://offline/ref=49925DC62A084B9EE63A9E2FD05A3AFC384508DA63697E24438ACE9AA9A399601DB111964E88D222VDO" TargetMode="External"/><Relationship Id="rId26" Type="http://schemas.openxmlformats.org/officeDocument/2006/relationships/hyperlink" Target="consultantplus://offline/ref=4CB7694D7653052B8695181CA7E2AA03183BB5D8618EF24E9C2FBFFF172A7B3D7FA6EE0ASFtBJ" TargetMode="External"/><Relationship Id="rId39" Type="http://schemas.openxmlformats.org/officeDocument/2006/relationships/hyperlink" Target="consultantplus://offline/ref=A3FB74F4E3AE197BE7B5F8D2DD69DBC7E2FE3D8F89F8622ED67523AE0ADBFA53A7897F14409F75EE686431l6U9K" TargetMode="External"/><Relationship Id="rId3" Type="http://schemas.openxmlformats.org/officeDocument/2006/relationships/styles" Target="styles.xml"/><Relationship Id="rId21" Type="http://schemas.openxmlformats.org/officeDocument/2006/relationships/hyperlink" Target="consultantplus://offline/ref=49925DC62A084B9EE63A9E2FD05A3AFC33430EDF686A232E4BD3C298AEACC6771AF81D974E8AD6252BV2O" TargetMode="External"/><Relationship Id="rId34" Type="http://schemas.openxmlformats.org/officeDocument/2006/relationships/hyperlink" Target="consultantplus://offline/ref=F29B7CCE5DBBAC5D908EA628C1E063AC62B31886092C4E1F6A8A7A57D474F4F496549018F82D7EEFD9VFE" TargetMode="External"/><Relationship Id="rId42" Type="http://schemas.openxmlformats.org/officeDocument/2006/relationships/hyperlink" Target="consultantplus://offline/ref=BF02417B4A6BEF4C27885819500055C59C094775CFE97780DE730B651D8F8A8170AAA8B27A395939F23B0Bh8f1K" TargetMode="External"/><Relationship Id="rId7" Type="http://schemas.openxmlformats.org/officeDocument/2006/relationships/endnotes" Target="endnotes.xml"/><Relationship Id="rId12" Type="http://schemas.openxmlformats.org/officeDocument/2006/relationships/hyperlink" Target="consultantplus://offline/ref=6A8519DA5B4D2DF48BE4E7F9B4FEE428D7CC8D1BAF9587A7821FD356D55EC3E01CFCD29CBCD2p9g1J" TargetMode="External"/><Relationship Id="rId17" Type="http://schemas.openxmlformats.org/officeDocument/2006/relationships/hyperlink" Target="consultantplus://offline/ref=49925DC62A084B9EE63A9E2FD05A3AFC384508DA63697E24438ACE9AA9A399601DB111964E88D322V0O" TargetMode="External"/><Relationship Id="rId25" Type="http://schemas.openxmlformats.org/officeDocument/2006/relationships/hyperlink" Target="consultantplus://offline/ref=4CB7694D7653052B8695181CA7E2AA031B33B7DA6483F24E9C2FBFFF172A7B3D7FA6EE08FBA13AA9SEt0J" TargetMode="External"/><Relationship Id="rId33" Type="http://schemas.openxmlformats.org/officeDocument/2006/relationships/hyperlink" Target="consultantplus://offline/ref=F29B7CCE5DBBAC5D908EA628C1E063AC62B3188B0C2D4E1F6A8A7A57D474F4F496549018F82D7BE3D9VBE" TargetMode="External"/><Relationship Id="rId38" Type="http://schemas.openxmlformats.org/officeDocument/2006/relationships/hyperlink" Target="consultantplus://offline/ref=F29B7CCE5DBBAC5D908EA628C1E063AC62B31B8008204E1F6A8A7A57D474F4F496549018F82D7FE4D9V5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9925DC62A084B9EE63A9E2FD05A3AFC384508DA63697E24438ACE9AA9A399601DB111964E8AD422V6O" TargetMode="External"/><Relationship Id="rId20" Type="http://schemas.openxmlformats.org/officeDocument/2006/relationships/hyperlink" Target="consultantplus://offline/ref=49925DC62A084B9EE63A9E2FD05A3AFC304B06D86D66232E4BD3C298AEACC6771AF81D974E8AD5262BV1O" TargetMode="External"/><Relationship Id="rId29" Type="http://schemas.openxmlformats.org/officeDocument/2006/relationships/hyperlink" Target="consultantplus://offline/ref=A385F3FC05093B068491B52E11CAD97C0AD05E7603FB1AFFCBD9BC24C2683EJ" TargetMode="External"/><Relationship Id="rId41" Type="http://schemas.openxmlformats.org/officeDocument/2006/relationships/hyperlink" Target="consultantplus://offline/ref=A3FB74F4E3AE197BE7B5F8D2DD69DBC7E2FE3D8F89F8622ED67523AE0ADBFA53A7897F14409F75EE686431l6U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8519DA5B4D2DF48BE4E7F9B4FEE428D7CC8D16AA9487A7821FD356D55EC3E01CFCD29CBFD09283p7g4J" TargetMode="External"/><Relationship Id="rId24" Type="http://schemas.openxmlformats.org/officeDocument/2006/relationships/hyperlink" Target="consultantplus://offline/ref=4CB7694D7653052B8695181CA7E2AA031B33B2D96280F24E9C2FBFFF172A7B3D7FA6EE08FBA13AADSEt3J" TargetMode="External"/><Relationship Id="rId32" Type="http://schemas.openxmlformats.org/officeDocument/2006/relationships/hyperlink" Target="consultantplus://offline/ref=C6E08E93CD300D73AB562B0986083E5E115C56C3A985232F5F75BDFA934F872F5E825CC2A1290802W009I" TargetMode="External"/><Relationship Id="rId37" Type="http://schemas.openxmlformats.org/officeDocument/2006/relationships/hyperlink" Target="consultantplus://offline/ref=F29B7CCE5DBBAC5D908EA628C1E063AC62B31886092C4E1F6A8A7A57D474F4F496549018F82D7FE4D9VAE" TargetMode="External"/><Relationship Id="rId40" Type="http://schemas.openxmlformats.org/officeDocument/2006/relationships/hyperlink" Target="consultantplus://offline/ref=A3FB74F4E3AE197BE7B5E6DFCB0585C3EBFC6B8B80FD6A7C882A78F35DD2F004E0C6265604927DEFl6UB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3BAB5C01D562716F7AC4F469BBDF11DD9BC7F0EF242BBE295BE91554E8C0875145A7A48g7m4J" TargetMode="External"/><Relationship Id="rId23" Type="http://schemas.openxmlformats.org/officeDocument/2006/relationships/hyperlink" Target="consultantplus://offline/ref=4CB7694D7653052B8695181CA7E2AA031B32BDDF6281F24E9C2FBFFF172A7B3D7FA6EE08FBA333A8SEt5J" TargetMode="External"/><Relationship Id="rId28" Type="http://schemas.openxmlformats.org/officeDocument/2006/relationships/hyperlink" Target="consultantplus://offline/ref=A385F3FC05093B068491B52E11CAD97C09D8567002F61AFFCBD9BC24C2683EJ" TargetMode="External"/><Relationship Id="rId36" Type="http://schemas.openxmlformats.org/officeDocument/2006/relationships/hyperlink" Target="consultantplus://offline/ref=F29B7CCE5DBBAC5D908EA628C1E063AC62B31886092C4E1F6A8A7A57D474F4F496549018F82D7CEED9V4E" TargetMode="External"/><Relationship Id="rId10" Type="http://schemas.openxmlformats.org/officeDocument/2006/relationships/hyperlink" Target="consultantplus://offline/ref=6A8519DA5B4D2DF48BE4E7F9B4FEE428D7CC8D1BAF9587A7821FD356D55EC3E01CFCD29CBFD09B8Cp7g9J" TargetMode="External"/><Relationship Id="rId19" Type="http://schemas.openxmlformats.org/officeDocument/2006/relationships/hyperlink" Target="consultantplus://offline/ref=49925DC62A084B9EE63A9E2FD05A3AFC33430EDE6C6B232E4BD3C298AEACC6771AF81D9724VFO" TargetMode="External"/><Relationship Id="rId31" Type="http://schemas.openxmlformats.org/officeDocument/2006/relationships/hyperlink" Target="consultantplus://offline/ref=28E9BAE4E3B9FE867BDA48BFF14C1545FDFA475280FA74588219CD7465uCx5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3E0AB9A25F2AD559B3233850533BD688761528E5D474939A53DCD215A38D22CCE5643AF76809D7A238DE27D1AH" TargetMode="External"/><Relationship Id="rId14" Type="http://schemas.openxmlformats.org/officeDocument/2006/relationships/hyperlink" Target="consultantplus://offline/ref=63BAB5C01D562716F7AC4F469BBDF11DD2BF7603F440E6E89DE79D57g4m9J" TargetMode="External"/><Relationship Id="rId22" Type="http://schemas.openxmlformats.org/officeDocument/2006/relationships/hyperlink" Target="consultantplus://offline/ref=4CB7694D7653052B8695181CA7E2AA03183BB5D9658FF24E9C2FBFFF172A7B3D7FA6EE08FBA138A0SEt9J" TargetMode="External"/><Relationship Id="rId27" Type="http://schemas.openxmlformats.org/officeDocument/2006/relationships/hyperlink" Target="consultantplus://offline/ref=A385F3FC05093B068491B52E11CAD97C0AD05E7603FB1AFFCBD9BC24C2683EJ" TargetMode="External"/><Relationship Id="rId30" Type="http://schemas.openxmlformats.org/officeDocument/2006/relationships/hyperlink" Target="consultantplus://offline/ref=28E9BAE4E3B9FE867BDA48BFF14C1545FDFA46548EFF74588219CD7465uCx5L" TargetMode="External"/><Relationship Id="rId35" Type="http://schemas.openxmlformats.org/officeDocument/2006/relationships/hyperlink" Target="consultantplus://offline/ref=F29B7CCE5DBBAC5D908EA628C1E063AC62B31886092C4E1F6A8A7A57D474F4F496549018F82D7FE6D9V9E" TargetMode="External"/><Relationship Id="rId43" Type="http://schemas.openxmlformats.org/officeDocument/2006/relationships/hyperlink" Target="consultantplus://offline/ref=12C3B6EFDFEC308B77DE4C85F99DEF3BD3E21F1CEC4F4B6270FECD11DA5AA7AE214F0C7A2BDF2500477899X3z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11950</Words>
  <Characters>68117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79908</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2021-03-12T07:07:00Z</cp:lastPrinted>
  <dcterms:created xsi:type="dcterms:W3CDTF">2021-07-01T13:09:00Z</dcterms:created>
  <dcterms:modified xsi:type="dcterms:W3CDTF">2021-07-01T13:09:00Z</dcterms:modified>
</cp:coreProperties>
</file>