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93" w:rsidRPr="00504043" w:rsidRDefault="00840076">
      <w:pPr>
        <w:pStyle w:val="a4"/>
        <w:jc w:val="center"/>
        <w:rPr>
          <w:rFonts w:ascii="Times New Roman" w:hAnsi="Times New Roman"/>
          <w:b/>
        </w:rPr>
      </w:pPr>
      <w:r w:rsidRPr="00504043">
        <w:rPr>
          <w:rFonts w:ascii="Times New Roman" w:hAnsi="Times New Roman"/>
          <w:b/>
        </w:rPr>
        <w:t>ПРОТОКОЛ № 11</w:t>
      </w:r>
    </w:p>
    <w:p w:rsidR="00763B93" w:rsidRPr="00504043" w:rsidRDefault="00BE6C46">
      <w:pPr>
        <w:pStyle w:val="a4"/>
        <w:jc w:val="center"/>
        <w:rPr>
          <w:rFonts w:ascii="Times New Roman" w:hAnsi="Times New Roman"/>
          <w:b/>
        </w:rPr>
      </w:pPr>
      <w:r w:rsidRPr="00504043">
        <w:rPr>
          <w:rFonts w:ascii="Times New Roman" w:hAnsi="Times New Roman"/>
          <w:b/>
        </w:rPr>
        <w:t>заседания Совета профилактики при администрации Михайловского сельского поселения</w:t>
      </w:r>
    </w:p>
    <w:p w:rsidR="00763B93" w:rsidRPr="00504043" w:rsidRDefault="00BE6C46">
      <w:pPr>
        <w:pStyle w:val="a4"/>
        <w:jc w:val="center"/>
        <w:rPr>
          <w:rFonts w:ascii="Times New Roman" w:hAnsi="Times New Roman"/>
          <w:b/>
        </w:rPr>
      </w:pPr>
      <w:proofErr w:type="spellStart"/>
      <w:r w:rsidRPr="00504043">
        <w:rPr>
          <w:rFonts w:ascii="Times New Roman" w:hAnsi="Times New Roman"/>
          <w:b/>
        </w:rPr>
        <w:t>Цивильского</w:t>
      </w:r>
      <w:proofErr w:type="spellEnd"/>
      <w:r w:rsidRPr="00504043">
        <w:rPr>
          <w:rFonts w:ascii="Times New Roman" w:hAnsi="Times New Roman"/>
          <w:b/>
        </w:rPr>
        <w:t xml:space="preserve"> района Чувашской Республики</w:t>
      </w:r>
    </w:p>
    <w:p w:rsidR="00763B93" w:rsidRPr="00504043" w:rsidRDefault="00763B93">
      <w:pPr>
        <w:pStyle w:val="a4"/>
        <w:jc w:val="center"/>
        <w:rPr>
          <w:rFonts w:ascii="Times New Roman" w:hAnsi="Times New Roman"/>
          <w:b/>
        </w:rPr>
      </w:pPr>
    </w:p>
    <w:p w:rsidR="00763B93" w:rsidRPr="00504043" w:rsidRDefault="00840076">
      <w:pPr>
        <w:outlineLvl w:val="0"/>
        <w:rPr>
          <w:rFonts w:ascii="Times New Roman" w:hAnsi="Times New Roman"/>
        </w:rPr>
      </w:pPr>
      <w:r w:rsidRPr="00504043">
        <w:rPr>
          <w:rFonts w:ascii="Times New Roman" w:hAnsi="Times New Roman"/>
        </w:rPr>
        <w:t>24</w:t>
      </w:r>
      <w:r w:rsidR="00BE6C46" w:rsidRPr="00504043">
        <w:rPr>
          <w:rFonts w:ascii="Times New Roman" w:hAnsi="Times New Roman"/>
        </w:rPr>
        <w:t xml:space="preserve"> ноября   202</w:t>
      </w:r>
      <w:r w:rsidRPr="00504043">
        <w:rPr>
          <w:rFonts w:ascii="Times New Roman" w:hAnsi="Times New Roman"/>
        </w:rPr>
        <w:t>1</w:t>
      </w:r>
      <w:bookmarkStart w:id="0" w:name="_GoBack"/>
      <w:bookmarkEnd w:id="0"/>
      <w:r w:rsidR="00BE6C46" w:rsidRPr="00504043">
        <w:rPr>
          <w:rFonts w:ascii="Times New Roman" w:hAnsi="Times New Roman"/>
        </w:rPr>
        <w:t xml:space="preserve"> г.                                                                                                   д</w:t>
      </w:r>
      <w:proofErr w:type="gramStart"/>
      <w:r w:rsidR="00BE6C46" w:rsidRPr="00504043">
        <w:rPr>
          <w:rFonts w:ascii="Times New Roman" w:hAnsi="Times New Roman"/>
        </w:rPr>
        <w:t>.М</w:t>
      </w:r>
      <w:proofErr w:type="gramEnd"/>
      <w:r w:rsidR="00BE6C46" w:rsidRPr="00504043">
        <w:rPr>
          <w:rFonts w:ascii="Times New Roman" w:hAnsi="Times New Roman"/>
        </w:rPr>
        <w:t>ихайловка</w:t>
      </w:r>
    </w:p>
    <w:p w:rsidR="00763B93" w:rsidRPr="00504043" w:rsidRDefault="00763B93">
      <w:pPr>
        <w:outlineLvl w:val="0"/>
        <w:rPr>
          <w:rFonts w:ascii="Times New Roman" w:hAnsi="Times New Roman"/>
        </w:rPr>
      </w:pPr>
    </w:p>
    <w:p w:rsidR="00763B93" w:rsidRPr="00504043" w:rsidRDefault="00BE6C46">
      <w:pPr>
        <w:outlineLvl w:val="0"/>
        <w:rPr>
          <w:rFonts w:ascii="Times New Roman" w:hAnsi="Times New Roman"/>
        </w:rPr>
      </w:pPr>
      <w:r w:rsidRPr="00504043">
        <w:rPr>
          <w:rFonts w:ascii="Times New Roman" w:hAnsi="Times New Roman"/>
        </w:rPr>
        <w:t>Председатель: Николаев Г.И. – глава Михайловского сельского поселения.</w:t>
      </w:r>
    </w:p>
    <w:p w:rsidR="00763B93" w:rsidRPr="00504043" w:rsidRDefault="00BE6C46">
      <w:pPr>
        <w:outlineLvl w:val="0"/>
        <w:rPr>
          <w:rFonts w:ascii="Times New Roman" w:hAnsi="Times New Roman"/>
        </w:rPr>
      </w:pPr>
      <w:r w:rsidRPr="00504043">
        <w:rPr>
          <w:rFonts w:ascii="Times New Roman" w:hAnsi="Times New Roman"/>
        </w:rPr>
        <w:t xml:space="preserve"> Присутствовали члены Совета профилактики:   Андреев В.Ю., Антонова Л.Г., Архипова З</w:t>
      </w:r>
      <w:r w:rsidR="00840076" w:rsidRPr="00504043">
        <w:rPr>
          <w:rFonts w:ascii="Times New Roman" w:hAnsi="Times New Roman"/>
        </w:rPr>
        <w:t>.И., Егорова Е.С., Овчинников Е.В.</w:t>
      </w:r>
    </w:p>
    <w:p w:rsidR="00763B93" w:rsidRPr="00504043" w:rsidRDefault="00763B93">
      <w:pPr>
        <w:jc w:val="center"/>
        <w:outlineLvl w:val="0"/>
        <w:rPr>
          <w:rFonts w:ascii="Times New Roman" w:hAnsi="Times New Roman"/>
          <w:b/>
        </w:rPr>
      </w:pPr>
    </w:p>
    <w:p w:rsidR="00763B93" w:rsidRPr="00504043" w:rsidRDefault="00BE6C46">
      <w:pPr>
        <w:jc w:val="center"/>
        <w:outlineLvl w:val="0"/>
        <w:rPr>
          <w:rFonts w:ascii="Times New Roman" w:hAnsi="Times New Roman"/>
          <w:b/>
        </w:rPr>
      </w:pPr>
      <w:r w:rsidRPr="00504043">
        <w:rPr>
          <w:rFonts w:ascii="Times New Roman" w:hAnsi="Times New Roman"/>
          <w:b/>
        </w:rPr>
        <w:t>Повестка дня:</w:t>
      </w:r>
    </w:p>
    <w:p w:rsidR="00763B93" w:rsidRPr="00504043" w:rsidRDefault="00BE6C46">
      <w:pPr>
        <w:pStyle w:val="a4"/>
        <w:rPr>
          <w:rFonts w:ascii="Times New Roman" w:hAnsi="Times New Roman"/>
        </w:rPr>
      </w:pPr>
      <w:r w:rsidRPr="00504043">
        <w:rPr>
          <w:rFonts w:ascii="Times New Roman" w:hAnsi="Times New Roman"/>
        </w:rPr>
        <w:t>1.О  работе учреждений культуры по профилактике правонарушений среди несовершеннолетних.</w:t>
      </w:r>
    </w:p>
    <w:p w:rsidR="00763B93" w:rsidRPr="00504043" w:rsidRDefault="00BE6C46">
      <w:pPr>
        <w:pStyle w:val="a4"/>
        <w:rPr>
          <w:rFonts w:ascii="Times New Roman" w:hAnsi="Times New Roman"/>
        </w:rPr>
      </w:pPr>
      <w:r w:rsidRPr="00504043">
        <w:rPr>
          <w:rFonts w:ascii="Times New Roman" w:hAnsi="Times New Roman"/>
        </w:rPr>
        <w:t xml:space="preserve">2.О работе  по профилактике  наркомании и пропаганде здорового образа жизни среди населения  на территории Михайловского сельского поселения. </w:t>
      </w:r>
    </w:p>
    <w:p w:rsidR="00763B93" w:rsidRPr="00504043" w:rsidRDefault="00763B93">
      <w:pPr>
        <w:pStyle w:val="af1"/>
        <w:rPr>
          <w:b/>
          <w:bCs/>
          <w:sz w:val="22"/>
          <w:szCs w:val="22"/>
        </w:rPr>
      </w:pPr>
    </w:p>
    <w:p w:rsidR="00763B93" w:rsidRPr="00504043" w:rsidRDefault="00BE6C46">
      <w:pPr>
        <w:jc w:val="both"/>
        <w:rPr>
          <w:rFonts w:ascii="Times New Roman" w:hAnsi="Times New Roman"/>
          <w:b/>
          <w:bCs/>
        </w:rPr>
      </w:pPr>
      <w:r w:rsidRPr="00504043">
        <w:rPr>
          <w:rFonts w:ascii="Times New Roman" w:hAnsi="Times New Roman"/>
          <w:b/>
        </w:rPr>
        <w:t>1.</w:t>
      </w:r>
      <w:r w:rsidRPr="00504043">
        <w:rPr>
          <w:rFonts w:ascii="Times New Roman" w:hAnsi="Times New Roman"/>
          <w:b/>
          <w:bCs/>
        </w:rPr>
        <w:t>О  работе учреждений культуры по профилактике правонарушений среди несовершеннолетних.</w:t>
      </w:r>
    </w:p>
    <w:p w:rsidR="00763B93" w:rsidRPr="00504043" w:rsidRDefault="00BE6C46">
      <w:pPr>
        <w:pStyle w:val="af1"/>
        <w:rPr>
          <w:b/>
          <w:bCs/>
          <w:sz w:val="22"/>
          <w:szCs w:val="22"/>
        </w:rPr>
      </w:pPr>
      <w:r w:rsidRPr="00504043">
        <w:rPr>
          <w:b/>
          <w:sz w:val="22"/>
          <w:szCs w:val="22"/>
        </w:rPr>
        <w:t xml:space="preserve">  СЛУШАЛИ:</w:t>
      </w:r>
    </w:p>
    <w:p w:rsidR="00763B93" w:rsidRPr="00504043" w:rsidRDefault="00BE6C46">
      <w:pPr>
        <w:jc w:val="both"/>
        <w:rPr>
          <w:rFonts w:ascii="Times New Roman" w:hAnsi="Times New Roman"/>
          <w:bCs/>
        </w:rPr>
      </w:pPr>
      <w:r w:rsidRPr="00504043">
        <w:rPr>
          <w:rFonts w:ascii="Times New Roman" w:hAnsi="Times New Roman"/>
          <w:b/>
          <w:u w:val="single"/>
        </w:rPr>
        <w:t xml:space="preserve">1.Николаева Г.И., главу администрации Михайловского сельского поселения, </w:t>
      </w:r>
      <w:r w:rsidRPr="00504043">
        <w:rPr>
          <w:rFonts w:ascii="Times New Roman" w:hAnsi="Times New Roman"/>
          <w:bCs/>
        </w:rPr>
        <w:t>о  работе учреждений культуры по профилактике правонарушений среди несовершеннолетних. Отметил, что в работе в данном направлении задействованы все субъекты профилактики, в частности учреждения культуры и образования.</w:t>
      </w:r>
    </w:p>
    <w:p w:rsidR="00763B93" w:rsidRPr="00504043" w:rsidRDefault="00BE6C46">
      <w:pPr>
        <w:jc w:val="both"/>
        <w:rPr>
          <w:rFonts w:ascii="Times New Roman" w:hAnsi="Times New Roman"/>
          <w:b/>
          <w:bCs/>
        </w:rPr>
      </w:pPr>
      <w:r w:rsidRPr="00504043">
        <w:rPr>
          <w:rFonts w:ascii="Times New Roman" w:hAnsi="Times New Roman"/>
          <w:b/>
          <w:bCs/>
        </w:rPr>
        <w:t>ВЫСТУПИЛИ:</w:t>
      </w:r>
    </w:p>
    <w:p w:rsidR="00763B93" w:rsidRPr="00504043" w:rsidRDefault="00BE6C46">
      <w:pPr>
        <w:jc w:val="both"/>
        <w:rPr>
          <w:rFonts w:ascii="Times New Roman" w:hAnsi="Times New Roman"/>
        </w:rPr>
      </w:pPr>
      <w:r w:rsidRPr="00504043">
        <w:rPr>
          <w:rFonts w:ascii="Times New Roman" w:hAnsi="Times New Roman"/>
          <w:b/>
          <w:u w:val="single"/>
        </w:rPr>
        <w:t xml:space="preserve">1.Архипова З.И., заведующий Михайловским сельским Домом </w:t>
      </w:r>
      <w:proofErr w:type="spellStart"/>
      <w:r w:rsidRPr="00504043">
        <w:rPr>
          <w:rFonts w:ascii="Times New Roman" w:hAnsi="Times New Roman"/>
          <w:b/>
          <w:u w:val="single"/>
        </w:rPr>
        <w:t>культуры</w:t>
      </w:r>
      <w:proofErr w:type="gramStart"/>
      <w:r w:rsidRPr="00504043">
        <w:rPr>
          <w:rFonts w:ascii="Times New Roman" w:hAnsi="Times New Roman"/>
          <w:b/>
          <w:u w:val="single"/>
        </w:rPr>
        <w:t>,</w:t>
      </w:r>
      <w:r w:rsidRPr="00504043">
        <w:rPr>
          <w:rFonts w:ascii="Times New Roman" w:hAnsi="Times New Roman"/>
          <w:bCs/>
        </w:rPr>
        <w:t>о</w:t>
      </w:r>
      <w:proofErr w:type="gramEnd"/>
      <w:r w:rsidRPr="00504043">
        <w:rPr>
          <w:rFonts w:ascii="Times New Roman" w:hAnsi="Times New Roman"/>
          <w:bCs/>
        </w:rPr>
        <w:t>тметила</w:t>
      </w:r>
      <w:proofErr w:type="spellEnd"/>
      <w:r w:rsidRPr="00504043">
        <w:rPr>
          <w:rFonts w:ascii="Times New Roman" w:hAnsi="Times New Roman"/>
          <w:bCs/>
        </w:rPr>
        <w:t xml:space="preserve">, что в целях профилактики правонарушений среди несовершеннолетних проводятся различные мероприятия: тематические часы и беседы, информационные часы. Также несовершеннолетние вовлекаются в  организацию и проведение культурно-массовых  и спортивных мероприятий. </w:t>
      </w:r>
    </w:p>
    <w:p w:rsidR="00763B93" w:rsidRPr="00504043" w:rsidRDefault="00BE6C46">
      <w:pPr>
        <w:jc w:val="both"/>
        <w:rPr>
          <w:rFonts w:ascii="Times New Roman" w:hAnsi="Times New Roman"/>
        </w:rPr>
      </w:pPr>
      <w:r w:rsidRPr="00504043">
        <w:rPr>
          <w:rFonts w:ascii="Times New Roman" w:hAnsi="Times New Roman"/>
          <w:b/>
          <w:bCs/>
          <w:u w:val="single"/>
        </w:rPr>
        <w:t xml:space="preserve">2. Петрова Н.Н., заведующий Михайловской сельской </w:t>
      </w:r>
      <w:proofErr w:type="spellStart"/>
      <w:r w:rsidRPr="00504043">
        <w:rPr>
          <w:rFonts w:ascii="Times New Roman" w:hAnsi="Times New Roman"/>
          <w:b/>
          <w:bCs/>
          <w:u w:val="single"/>
        </w:rPr>
        <w:t>библиотекой</w:t>
      </w:r>
      <w:proofErr w:type="gramStart"/>
      <w:r w:rsidRPr="00504043">
        <w:rPr>
          <w:rFonts w:ascii="Times New Roman" w:hAnsi="Times New Roman"/>
          <w:b/>
          <w:bCs/>
          <w:u w:val="single"/>
        </w:rPr>
        <w:t>,</w:t>
      </w:r>
      <w:r w:rsidRPr="00504043">
        <w:rPr>
          <w:rFonts w:ascii="Times New Roman" w:hAnsi="Times New Roman"/>
        </w:rPr>
        <w:t>о</w:t>
      </w:r>
      <w:proofErr w:type="gramEnd"/>
      <w:r w:rsidRPr="00504043">
        <w:rPr>
          <w:rFonts w:ascii="Times New Roman" w:hAnsi="Times New Roman"/>
        </w:rPr>
        <w:t>тметила</w:t>
      </w:r>
      <w:proofErr w:type="spellEnd"/>
      <w:r w:rsidRPr="00504043">
        <w:rPr>
          <w:rFonts w:ascii="Times New Roman" w:hAnsi="Times New Roman"/>
        </w:rPr>
        <w:t>, что в работе в данном направлении использует  тематические и информационные часы, беседы, презентации, опросы, книжные выставки.</w:t>
      </w:r>
    </w:p>
    <w:p w:rsidR="00763B93" w:rsidRPr="00504043" w:rsidRDefault="00BE6C46">
      <w:pPr>
        <w:jc w:val="both"/>
        <w:rPr>
          <w:rFonts w:ascii="Times New Roman" w:hAnsi="Times New Roman"/>
        </w:rPr>
      </w:pPr>
      <w:r w:rsidRPr="00504043">
        <w:rPr>
          <w:rFonts w:ascii="Times New Roman" w:hAnsi="Times New Roman"/>
          <w:b/>
        </w:rPr>
        <w:t xml:space="preserve"> РЕШИЛИ:</w:t>
      </w:r>
    </w:p>
    <w:p w:rsidR="00763B93" w:rsidRPr="00504043" w:rsidRDefault="00BE6C46">
      <w:pPr>
        <w:spacing w:after="0" w:line="240" w:lineRule="auto"/>
        <w:jc w:val="both"/>
        <w:rPr>
          <w:rFonts w:ascii="Times New Roman" w:hAnsi="Times New Roman"/>
        </w:rPr>
      </w:pPr>
      <w:r w:rsidRPr="00504043">
        <w:rPr>
          <w:rFonts w:ascii="Times New Roman" w:hAnsi="Times New Roman"/>
        </w:rPr>
        <w:t>1.1.Принять к сведению  информацию  Архиповой З.И., Петровой Н.Н.</w:t>
      </w:r>
    </w:p>
    <w:p w:rsidR="00763B93" w:rsidRPr="00504043" w:rsidRDefault="00BE6C46">
      <w:pPr>
        <w:rPr>
          <w:rFonts w:ascii="Times New Roman" w:hAnsi="Times New Roman"/>
        </w:rPr>
      </w:pPr>
      <w:r w:rsidRPr="00504043">
        <w:rPr>
          <w:rFonts w:ascii="Times New Roman" w:hAnsi="Times New Roman"/>
        </w:rPr>
        <w:t>1.2. . Рекомендовать учреждениям культуры  продолжить работу</w:t>
      </w:r>
      <w:r w:rsidRPr="00504043">
        <w:rPr>
          <w:rFonts w:ascii="Times New Roman" w:hAnsi="Times New Roman"/>
          <w:bCs/>
        </w:rPr>
        <w:t xml:space="preserve">   по профилактике правонарушений среди несовершеннолетних</w:t>
      </w:r>
    </w:p>
    <w:p w:rsidR="00763B93" w:rsidRPr="00504043" w:rsidRDefault="00763B93">
      <w:pPr>
        <w:spacing w:after="0" w:line="240" w:lineRule="auto"/>
        <w:jc w:val="both"/>
        <w:rPr>
          <w:rFonts w:ascii="Times New Roman" w:hAnsi="Times New Roman"/>
        </w:rPr>
      </w:pPr>
    </w:p>
    <w:p w:rsidR="00763B93" w:rsidRPr="00504043" w:rsidRDefault="00BE6C46">
      <w:pPr>
        <w:rPr>
          <w:rFonts w:ascii="Times New Roman" w:hAnsi="Times New Roman"/>
          <w:b/>
          <w:bCs/>
        </w:rPr>
      </w:pPr>
      <w:r w:rsidRPr="00504043">
        <w:rPr>
          <w:rFonts w:ascii="Times New Roman" w:hAnsi="Times New Roman"/>
          <w:b/>
          <w:bCs/>
        </w:rPr>
        <w:t xml:space="preserve">2.О работе  по профилактике  наркомании и пропаганде здорового образа жизни среди населения  на территории Михайловского сельского поселения. </w:t>
      </w:r>
    </w:p>
    <w:p w:rsidR="00763B93" w:rsidRPr="00504043" w:rsidRDefault="00BE6C46">
      <w:pPr>
        <w:outlineLvl w:val="0"/>
        <w:rPr>
          <w:rFonts w:ascii="Times New Roman" w:hAnsi="Times New Roman"/>
          <w:b/>
        </w:rPr>
      </w:pPr>
      <w:r w:rsidRPr="00504043">
        <w:rPr>
          <w:rFonts w:ascii="Times New Roman" w:hAnsi="Times New Roman"/>
          <w:b/>
        </w:rPr>
        <w:t>СЛУШАЛИ:</w:t>
      </w:r>
    </w:p>
    <w:p w:rsidR="00763B93" w:rsidRPr="00504043" w:rsidRDefault="00BE6C46">
      <w:pPr>
        <w:jc w:val="both"/>
        <w:rPr>
          <w:rFonts w:ascii="Times New Roman" w:hAnsi="Times New Roman"/>
          <w:bCs/>
        </w:rPr>
      </w:pPr>
      <w:r w:rsidRPr="00504043">
        <w:rPr>
          <w:rFonts w:ascii="Times New Roman" w:hAnsi="Times New Roman"/>
          <w:b/>
          <w:bCs/>
        </w:rPr>
        <w:t>1.</w:t>
      </w:r>
      <w:r w:rsidRPr="00504043">
        <w:rPr>
          <w:rFonts w:ascii="Times New Roman" w:hAnsi="Times New Roman"/>
          <w:b/>
          <w:bCs/>
          <w:u w:val="single"/>
        </w:rPr>
        <w:t xml:space="preserve"> Николаева Г.И., главу администрации Михайловского сельского поселения,</w:t>
      </w:r>
      <w:r w:rsidRPr="00504043">
        <w:rPr>
          <w:rFonts w:ascii="Times New Roman" w:hAnsi="Times New Roman"/>
        </w:rPr>
        <w:t xml:space="preserve"> о</w:t>
      </w:r>
      <w:r w:rsidRPr="00504043">
        <w:rPr>
          <w:rFonts w:ascii="Times New Roman" w:hAnsi="Times New Roman"/>
          <w:bCs/>
        </w:rPr>
        <w:t xml:space="preserve"> работе  по профилактике  наркомании и пропаганде здорового образа жизни среди населения  на территории Михайловского сельского поселения (информация прилагается). </w:t>
      </w:r>
    </w:p>
    <w:p w:rsidR="00763B93" w:rsidRPr="00504043" w:rsidRDefault="00BE6C46">
      <w:pPr>
        <w:outlineLvl w:val="0"/>
        <w:rPr>
          <w:rFonts w:ascii="Times New Roman" w:hAnsi="Times New Roman"/>
          <w:b/>
        </w:rPr>
      </w:pPr>
      <w:r w:rsidRPr="00504043">
        <w:rPr>
          <w:rFonts w:ascii="Times New Roman" w:hAnsi="Times New Roman"/>
          <w:b/>
        </w:rPr>
        <w:t>РЕШИЛИ:</w:t>
      </w:r>
    </w:p>
    <w:p w:rsidR="00763B93" w:rsidRPr="00504043" w:rsidRDefault="00BE6C46">
      <w:pPr>
        <w:pStyle w:val="a4"/>
        <w:rPr>
          <w:rFonts w:ascii="Times New Roman" w:hAnsi="Times New Roman"/>
        </w:rPr>
      </w:pPr>
      <w:r w:rsidRPr="00504043">
        <w:rPr>
          <w:rFonts w:ascii="Times New Roman" w:hAnsi="Times New Roman"/>
        </w:rPr>
        <w:t>2.1. Принять информацию  Николаева Г.И.  к  сведению.</w:t>
      </w:r>
    </w:p>
    <w:p w:rsidR="00763B93" w:rsidRPr="00504043" w:rsidRDefault="00BE6C46">
      <w:pPr>
        <w:pStyle w:val="a4"/>
        <w:rPr>
          <w:rFonts w:ascii="Times New Roman" w:hAnsi="Times New Roman"/>
        </w:rPr>
      </w:pPr>
      <w:r w:rsidRPr="00504043">
        <w:rPr>
          <w:rFonts w:ascii="Times New Roman" w:hAnsi="Times New Roman"/>
        </w:rPr>
        <w:lastRenderedPageBreak/>
        <w:t>2.2. Рекомендовать учреждениям культуры и образования  продолжить работу</w:t>
      </w:r>
      <w:r w:rsidRPr="00504043">
        <w:rPr>
          <w:rFonts w:ascii="Times New Roman" w:hAnsi="Times New Roman"/>
          <w:bCs/>
        </w:rPr>
        <w:t xml:space="preserve">   по профилактике  наркомании и пропаганде здорового образа жизни.</w:t>
      </w:r>
    </w:p>
    <w:p w:rsidR="00763B93" w:rsidRPr="00504043" w:rsidRDefault="00763B93">
      <w:pPr>
        <w:rPr>
          <w:rFonts w:ascii="Times New Roman" w:hAnsi="Times New Roman"/>
        </w:rPr>
      </w:pPr>
    </w:p>
    <w:p w:rsidR="00763B93" w:rsidRPr="00504043" w:rsidRDefault="00BE6C46">
      <w:pPr>
        <w:jc w:val="center"/>
        <w:rPr>
          <w:rFonts w:ascii="Times New Roman" w:hAnsi="Times New Roman"/>
        </w:rPr>
      </w:pPr>
      <w:r w:rsidRPr="00504043">
        <w:rPr>
          <w:rFonts w:ascii="Times New Roman" w:hAnsi="Times New Roman"/>
        </w:rPr>
        <w:t>Председатель                                                   Г.И.Николаев</w:t>
      </w:r>
    </w:p>
    <w:p w:rsidR="00763B93" w:rsidRPr="00504043" w:rsidRDefault="00BE6C46">
      <w:pPr>
        <w:jc w:val="center"/>
        <w:rPr>
          <w:rFonts w:ascii="Times New Roman" w:hAnsi="Times New Roman"/>
        </w:rPr>
      </w:pPr>
      <w:r w:rsidRPr="00504043">
        <w:rPr>
          <w:rFonts w:ascii="Times New Roman" w:hAnsi="Times New Roman"/>
        </w:rPr>
        <w:t xml:space="preserve">     Секретарь                                                     Л.Г.Антонова</w:t>
      </w:r>
    </w:p>
    <w:p w:rsidR="00763B93" w:rsidRPr="00504043" w:rsidRDefault="00763B93">
      <w:pPr>
        <w:jc w:val="center"/>
        <w:rPr>
          <w:rFonts w:ascii="Times New Roman" w:hAnsi="Times New Roman"/>
        </w:rPr>
      </w:pPr>
    </w:p>
    <w:p w:rsidR="00763B93" w:rsidRPr="00504043" w:rsidRDefault="00763B93">
      <w:pPr>
        <w:jc w:val="center"/>
      </w:pPr>
    </w:p>
    <w:p w:rsidR="00763B93" w:rsidRDefault="00763B93">
      <w:pPr>
        <w:rPr>
          <w:sz w:val="24"/>
          <w:szCs w:val="24"/>
        </w:rPr>
      </w:pPr>
    </w:p>
    <w:sectPr w:rsidR="00763B93" w:rsidSect="0026656A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B93" w:rsidRDefault="00BE6C46">
      <w:pPr>
        <w:spacing w:after="0" w:line="240" w:lineRule="auto"/>
      </w:pPr>
      <w:r>
        <w:separator/>
      </w:r>
    </w:p>
  </w:endnote>
  <w:endnote w:type="continuationSeparator" w:id="1">
    <w:p w:rsidR="00763B93" w:rsidRDefault="00BE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B93" w:rsidRDefault="00BE6C46">
      <w:pPr>
        <w:spacing w:after="0" w:line="240" w:lineRule="auto"/>
      </w:pPr>
      <w:r>
        <w:separator/>
      </w:r>
    </w:p>
  </w:footnote>
  <w:footnote w:type="continuationSeparator" w:id="1">
    <w:p w:rsidR="00763B93" w:rsidRDefault="00BE6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6F23305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1D96E3C"/>
    <w:multiLevelType w:val="hybridMultilevel"/>
    <w:tmpl w:val="F986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444E"/>
    <w:multiLevelType w:val="multilevel"/>
    <w:tmpl w:val="8D768E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4">
    <w:nsid w:val="198B1C18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33928"/>
    <w:multiLevelType w:val="multilevel"/>
    <w:tmpl w:val="278A30EE"/>
    <w:lvl w:ilvl="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85" w:hanging="1800"/>
      </w:pPr>
      <w:rPr>
        <w:rFonts w:hint="default"/>
        <w:b w:val="0"/>
      </w:rPr>
    </w:lvl>
  </w:abstractNum>
  <w:abstractNum w:abstractNumId="6">
    <w:nsid w:val="34D464D7"/>
    <w:multiLevelType w:val="hybridMultilevel"/>
    <w:tmpl w:val="8C28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3773D"/>
    <w:multiLevelType w:val="hybridMultilevel"/>
    <w:tmpl w:val="6770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D4738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B2C8D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F6AB8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52333029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50058"/>
    <w:multiLevelType w:val="hybridMultilevel"/>
    <w:tmpl w:val="E2DA4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8A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AA6ADF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66F81227"/>
    <w:multiLevelType w:val="hybridMultilevel"/>
    <w:tmpl w:val="30B6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E74C5"/>
    <w:multiLevelType w:val="multilevel"/>
    <w:tmpl w:val="E844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F21C29"/>
    <w:multiLevelType w:val="hybridMultilevel"/>
    <w:tmpl w:val="54C2281E"/>
    <w:lvl w:ilvl="0" w:tplc="BC522C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9874E2"/>
    <w:multiLevelType w:val="hybridMultilevel"/>
    <w:tmpl w:val="F986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6400F"/>
    <w:multiLevelType w:val="hybridMultilevel"/>
    <w:tmpl w:val="1BDE85FE"/>
    <w:lvl w:ilvl="0" w:tplc="D4926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A8A5B2">
      <w:numFmt w:val="none"/>
      <w:lvlText w:val=""/>
      <w:lvlJc w:val="left"/>
      <w:pPr>
        <w:tabs>
          <w:tab w:val="num" w:pos="360"/>
        </w:tabs>
      </w:pPr>
    </w:lvl>
    <w:lvl w:ilvl="2" w:tplc="1B280C84">
      <w:numFmt w:val="none"/>
      <w:lvlText w:val=""/>
      <w:lvlJc w:val="left"/>
      <w:pPr>
        <w:tabs>
          <w:tab w:val="num" w:pos="360"/>
        </w:tabs>
      </w:pPr>
    </w:lvl>
    <w:lvl w:ilvl="3" w:tplc="78303768">
      <w:numFmt w:val="none"/>
      <w:lvlText w:val=""/>
      <w:lvlJc w:val="left"/>
      <w:pPr>
        <w:tabs>
          <w:tab w:val="num" w:pos="360"/>
        </w:tabs>
      </w:pPr>
    </w:lvl>
    <w:lvl w:ilvl="4" w:tplc="18C0C18E">
      <w:numFmt w:val="none"/>
      <w:lvlText w:val=""/>
      <w:lvlJc w:val="left"/>
      <w:pPr>
        <w:tabs>
          <w:tab w:val="num" w:pos="360"/>
        </w:tabs>
      </w:pPr>
    </w:lvl>
    <w:lvl w:ilvl="5" w:tplc="F8A0D670">
      <w:numFmt w:val="none"/>
      <w:lvlText w:val=""/>
      <w:lvlJc w:val="left"/>
      <w:pPr>
        <w:tabs>
          <w:tab w:val="num" w:pos="360"/>
        </w:tabs>
      </w:pPr>
    </w:lvl>
    <w:lvl w:ilvl="6" w:tplc="29CE162C">
      <w:numFmt w:val="none"/>
      <w:lvlText w:val=""/>
      <w:lvlJc w:val="left"/>
      <w:pPr>
        <w:tabs>
          <w:tab w:val="num" w:pos="360"/>
        </w:tabs>
      </w:pPr>
    </w:lvl>
    <w:lvl w:ilvl="7" w:tplc="EDC8C316">
      <w:numFmt w:val="none"/>
      <w:lvlText w:val=""/>
      <w:lvlJc w:val="left"/>
      <w:pPr>
        <w:tabs>
          <w:tab w:val="num" w:pos="360"/>
        </w:tabs>
      </w:pPr>
    </w:lvl>
    <w:lvl w:ilvl="8" w:tplc="DF02E8A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7FA1613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0"/>
  </w:num>
  <w:num w:numId="15">
    <w:abstractNumId w:val="12"/>
  </w:num>
  <w:num w:numId="16">
    <w:abstractNumId w:val="16"/>
  </w:num>
  <w:num w:numId="17">
    <w:abstractNumId w:val="18"/>
  </w:num>
  <w:num w:numId="18">
    <w:abstractNumId w:val="17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C46"/>
    <w:rsid w:val="0026656A"/>
    <w:rsid w:val="00504043"/>
    <w:rsid w:val="00763B93"/>
    <w:rsid w:val="00840076"/>
    <w:rsid w:val="00BE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26656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656A"/>
    <w:pPr>
      <w:ind w:left="720"/>
      <w:contextualSpacing/>
    </w:pPr>
  </w:style>
  <w:style w:type="paragraph" w:styleId="a4">
    <w:name w:val="No Spacing"/>
    <w:qFormat/>
    <w:rsid w:val="0026656A"/>
    <w:rPr>
      <w:sz w:val="22"/>
      <w:szCs w:val="22"/>
    </w:rPr>
  </w:style>
  <w:style w:type="paragraph" w:styleId="a5">
    <w:name w:val="Normal (Web)"/>
    <w:basedOn w:val="a"/>
    <w:semiHidden/>
    <w:unhideWhenUsed/>
    <w:rsid w:val="002665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6656A"/>
  </w:style>
  <w:style w:type="character" w:styleId="a6">
    <w:name w:val="Strong"/>
    <w:basedOn w:val="a0"/>
    <w:qFormat/>
    <w:rsid w:val="0026656A"/>
    <w:rPr>
      <w:b/>
      <w:bCs/>
    </w:rPr>
  </w:style>
  <w:style w:type="paragraph" w:styleId="a7">
    <w:name w:val="header"/>
    <w:basedOn w:val="a"/>
    <w:semiHidden/>
    <w:unhideWhenUsed/>
    <w:rsid w:val="0026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rsid w:val="0026656A"/>
  </w:style>
  <w:style w:type="paragraph" w:styleId="a9">
    <w:name w:val="footer"/>
    <w:basedOn w:val="a"/>
    <w:semiHidden/>
    <w:unhideWhenUsed/>
    <w:rsid w:val="0026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rsid w:val="0026656A"/>
  </w:style>
  <w:style w:type="paragraph" w:styleId="ab">
    <w:name w:val="Balloon Text"/>
    <w:basedOn w:val="a"/>
    <w:semiHidden/>
    <w:unhideWhenUsed/>
    <w:rsid w:val="0026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semiHidden/>
    <w:rsid w:val="0026656A"/>
    <w:rPr>
      <w:rFonts w:ascii="Segoe UI" w:hAnsi="Segoe UI" w:cs="Segoe UI"/>
      <w:sz w:val="18"/>
      <w:szCs w:val="18"/>
    </w:rPr>
  </w:style>
  <w:style w:type="paragraph" w:styleId="ad">
    <w:name w:val="Title"/>
    <w:basedOn w:val="a"/>
    <w:qFormat/>
    <w:rsid w:val="0026656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rsid w:val="0026656A"/>
    <w:rPr>
      <w:rFonts w:ascii="Times New Roman" w:hAnsi="Times New Roman"/>
      <w:b/>
      <w:bCs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26656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Цветовое выделение"/>
    <w:rsid w:val="0026656A"/>
    <w:rPr>
      <w:b/>
      <w:bCs/>
      <w:color w:val="000080"/>
    </w:rPr>
  </w:style>
  <w:style w:type="paragraph" w:styleId="af1">
    <w:name w:val="Body Text"/>
    <w:basedOn w:val="a"/>
    <w:semiHidden/>
    <w:rsid w:val="0026656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Знак"/>
    <w:basedOn w:val="a0"/>
    <w:rsid w:val="0026656A"/>
    <w:rPr>
      <w:rFonts w:ascii="Times New Roman" w:hAnsi="Times New Roman"/>
    </w:rPr>
  </w:style>
  <w:style w:type="character" w:customStyle="1" w:styleId="10">
    <w:name w:val="Заголовок 1 Знак"/>
    <w:basedOn w:val="a0"/>
    <w:rsid w:val="0026656A"/>
    <w:rPr>
      <w:rFonts w:ascii="Times New Roman" w:hAnsi="Times New Roman"/>
      <w:b/>
      <w:bCs/>
      <w:kern w:val="36"/>
      <w:sz w:val="48"/>
      <w:szCs w:val="48"/>
    </w:rPr>
  </w:style>
  <w:style w:type="paragraph" w:styleId="af3">
    <w:name w:val="Body Text Indent"/>
    <w:basedOn w:val="a"/>
    <w:semiHidden/>
    <w:unhideWhenUsed/>
    <w:rsid w:val="0026656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semiHidden/>
    <w:rsid w:val="0026656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Grizli777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Малоянгорчино</dc:creator>
  <cp:keywords/>
  <cp:lastModifiedBy>МихСП</cp:lastModifiedBy>
  <cp:revision>4</cp:revision>
  <cp:lastPrinted>2020-08-24T09:49:00Z</cp:lastPrinted>
  <dcterms:created xsi:type="dcterms:W3CDTF">2022-01-04T06:31:00Z</dcterms:created>
  <dcterms:modified xsi:type="dcterms:W3CDTF">2022-02-07T12:23:00Z</dcterms:modified>
</cp:coreProperties>
</file>