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298" w:rsidRPr="00E875F0" w:rsidRDefault="00382298" w:rsidP="00382298">
      <w:pPr>
        <w:shd w:val="clear" w:color="auto" w:fill="FDFDFD"/>
        <w:spacing w:before="75" w:after="225" w:line="240" w:lineRule="auto"/>
        <w:jc w:val="center"/>
        <w:rPr>
          <w:rFonts w:ascii="Times New Roman" w:eastAsia="Times New Roman" w:hAnsi="Times New Roman" w:cs="Times New Roman"/>
          <w:b/>
          <w:color w:val="000000"/>
          <w:sz w:val="28"/>
          <w:szCs w:val="28"/>
          <w:lang w:eastAsia="ru-RU"/>
        </w:rPr>
      </w:pPr>
      <w:r w:rsidRPr="00E875F0">
        <w:rPr>
          <w:rFonts w:ascii="Times New Roman" w:eastAsia="Times New Roman" w:hAnsi="Times New Roman" w:cs="Times New Roman"/>
          <w:b/>
          <w:color w:val="000000"/>
          <w:sz w:val="28"/>
          <w:szCs w:val="28"/>
          <w:lang w:eastAsia="ru-RU"/>
        </w:rPr>
        <w:t>Уважаемые депутаты, жители поселения!</w:t>
      </w:r>
    </w:p>
    <w:p w:rsidR="00382298" w:rsidRPr="001C49CC" w:rsidRDefault="00382298" w:rsidP="001C49CC">
      <w:pPr>
        <w:shd w:val="clear" w:color="auto" w:fill="FDFDFD"/>
        <w:spacing w:before="75" w:after="225" w:line="240" w:lineRule="auto"/>
        <w:jc w:val="both"/>
        <w:rPr>
          <w:rFonts w:ascii="Times New Roman" w:eastAsia="Times New Roman" w:hAnsi="Times New Roman" w:cs="Times New Roman"/>
          <w:b/>
          <w:color w:val="000000"/>
          <w:sz w:val="28"/>
          <w:szCs w:val="28"/>
          <w:lang w:eastAsia="ru-RU"/>
        </w:rPr>
      </w:pPr>
      <w:r w:rsidRPr="00E875F0">
        <w:rPr>
          <w:rFonts w:ascii="Times New Roman" w:eastAsia="Times New Roman" w:hAnsi="Times New Roman" w:cs="Times New Roman"/>
          <w:b/>
          <w:color w:val="000000"/>
          <w:sz w:val="28"/>
          <w:szCs w:val="28"/>
          <w:lang w:eastAsia="ru-RU"/>
        </w:rPr>
        <w:t xml:space="preserve">Вашему вниманию предлагается отчет Главы </w:t>
      </w:r>
      <w:r w:rsidR="0031674B">
        <w:rPr>
          <w:rFonts w:ascii="Times New Roman" w:eastAsia="Times New Roman" w:hAnsi="Times New Roman" w:cs="Times New Roman"/>
          <w:b/>
          <w:color w:val="000000"/>
          <w:sz w:val="28"/>
          <w:szCs w:val="28"/>
          <w:lang w:eastAsia="ru-RU"/>
        </w:rPr>
        <w:t xml:space="preserve">Медикасинского </w:t>
      </w:r>
      <w:r w:rsidRPr="00E875F0">
        <w:rPr>
          <w:rFonts w:ascii="Times New Roman" w:eastAsia="Times New Roman" w:hAnsi="Times New Roman" w:cs="Times New Roman"/>
          <w:b/>
          <w:color w:val="000000"/>
          <w:sz w:val="28"/>
          <w:szCs w:val="28"/>
          <w:lang w:eastAsia="ru-RU"/>
        </w:rPr>
        <w:t xml:space="preserve"> сельского поселе</w:t>
      </w:r>
      <w:r w:rsidR="0031674B">
        <w:rPr>
          <w:rFonts w:ascii="Times New Roman" w:eastAsia="Times New Roman" w:hAnsi="Times New Roman" w:cs="Times New Roman"/>
          <w:b/>
          <w:color w:val="000000"/>
          <w:sz w:val="28"/>
          <w:szCs w:val="28"/>
          <w:lang w:eastAsia="ru-RU"/>
        </w:rPr>
        <w:t>ния о проделанной работе за 2021</w:t>
      </w:r>
      <w:r w:rsidRPr="00E875F0">
        <w:rPr>
          <w:rFonts w:ascii="Times New Roman" w:eastAsia="Times New Roman" w:hAnsi="Times New Roman" w:cs="Times New Roman"/>
          <w:b/>
          <w:color w:val="000000"/>
          <w:sz w:val="28"/>
          <w:szCs w:val="28"/>
          <w:lang w:eastAsia="ru-RU"/>
        </w:rPr>
        <w:t xml:space="preserve"> год в рамках исполнения Федерального закона от 06 октября 2003 года №131–ФЗ «Об общих принципах организации местного самоуправления в Российской Федерации».</w:t>
      </w:r>
    </w:p>
    <w:p w:rsidR="00521B7B" w:rsidRPr="00E875F0" w:rsidRDefault="00521B7B" w:rsidP="00521B7B">
      <w:pPr>
        <w:shd w:val="clear" w:color="auto" w:fill="FDFDFD"/>
        <w:spacing w:before="75" w:after="225" w:line="240" w:lineRule="auto"/>
        <w:jc w:val="center"/>
        <w:rPr>
          <w:rFonts w:ascii="Times New Roman" w:eastAsia="Times New Roman" w:hAnsi="Times New Roman" w:cs="Times New Roman"/>
          <w:b/>
          <w:sz w:val="28"/>
          <w:szCs w:val="28"/>
          <w:lang w:eastAsia="ru-RU"/>
        </w:rPr>
      </w:pPr>
      <w:r w:rsidRPr="00E875F0">
        <w:rPr>
          <w:rFonts w:ascii="Times New Roman" w:eastAsia="Times New Roman" w:hAnsi="Times New Roman" w:cs="Times New Roman"/>
          <w:b/>
          <w:sz w:val="28"/>
          <w:szCs w:val="28"/>
          <w:lang w:eastAsia="ru-RU"/>
        </w:rPr>
        <w:t xml:space="preserve">Отчёт главы </w:t>
      </w:r>
      <w:r w:rsidR="00382298" w:rsidRPr="00E875F0">
        <w:rPr>
          <w:rFonts w:ascii="Times New Roman" w:eastAsia="Times New Roman" w:hAnsi="Times New Roman" w:cs="Times New Roman"/>
          <w:b/>
          <w:sz w:val="28"/>
          <w:szCs w:val="28"/>
          <w:lang w:eastAsia="ru-RU"/>
        </w:rPr>
        <w:t xml:space="preserve">Медикасинского </w:t>
      </w:r>
      <w:r w:rsidRPr="00E875F0">
        <w:rPr>
          <w:rFonts w:ascii="Times New Roman" w:eastAsia="Times New Roman" w:hAnsi="Times New Roman" w:cs="Times New Roman"/>
          <w:b/>
          <w:sz w:val="28"/>
          <w:szCs w:val="28"/>
          <w:lang w:eastAsia="ru-RU"/>
        </w:rPr>
        <w:t>сельского поселения</w:t>
      </w:r>
    </w:p>
    <w:p w:rsidR="00521B7B" w:rsidRPr="001C49CC" w:rsidRDefault="00382298" w:rsidP="001C49CC">
      <w:pPr>
        <w:shd w:val="clear" w:color="auto" w:fill="FDFDFD"/>
        <w:spacing w:before="75" w:after="225" w:line="240" w:lineRule="auto"/>
        <w:jc w:val="center"/>
        <w:rPr>
          <w:rFonts w:ascii="Times New Roman" w:eastAsia="Times New Roman" w:hAnsi="Times New Roman" w:cs="Times New Roman"/>
          <w:b/>
          <w:sz w:val="28"/>
          <w:szCs w:val="28"/>
          <w:lang w:eastAsia="ru-RU"/>
        </w:rPr>
      </w:pPr>
      <w:r w:rsidRPr="00E875F0">
        <w:rPr>
          <w:rFonts w:ascii="Times New Roman" w:eastAsia="Times New Roman" w:hAnsi="Times New Roman" w:cs="Times New Roman"/>
          <w:b/>
          <w:sz w:val="28"/>
          <w:szCs w:val="28"/>
          <w:lang w:eastAsia="ru-RU"/>
        </w:rPr>
        <w:t>о работе за 2021</w:t>
      </w:r>
      <w:r w:rsidR="00521B7B" w:rsidRPr="00E875F0">
        <w:rPr>
          <w:rFonts w:ascii="Times New Roman" w:eastAsia="Times New Roman" w:hAnsi="Times New Roman" w:cs="Times New Roman"/>
          <w:b/>
          <w:sz w:val="28"/>
          <w:szCs w:val="28"/>
          <w:lang w:eastAsia="ru-RU"/>
        </w:rPr>
        <w:t xml:space="preserve"> год</w:t>
      </w:r>
      <w:r w:rsidR="00521B7B" w:rsidRPr="00E875F0">
        <w:rPr>
          <w:rFonts w:ascii="Times New Roman" w:eastAsia="Times New Roman" w:hAnsi="Times New Roman" w:cs="Times New Roman"/>
          <w:color w:val="000000"/>
          <w:sz w:val="28"/>
          <w:szCs w:val="28"/>
          <w:lang w:eastAsia="ru-RU"/>
        </w:rPr>
        <w:t> </w:t>
      </w:r>
    </w:p>
    <w:p w:rsidR="00521B7B" w:rsidRPr="00E875F0" w:rsidRDefault="00521B7B"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Полномочия осуществлялись путем организации повседневной работы администрации поселения, подготовке нормативных документов, в том числе для рассмотрения Со</w:t>
      </w:r>
      <w:r w:rsidR="00382298" w:rsidRPr="00E875F0">
        <w:rPr>
          <w:rFonts w:ascii="Times New Roman" w:eastAsia="Times New Roman" w:hAnsi="Times New Roman" w:cs="Times New Roman"/>
          <w:color w:val="000000"/>
          <w:sz w:val="28"/>
          <w:szCs w:val="28"/>
          <w:lang w:eastAsia="ru-RU"/>
        </w:rPr>
        <w:t xml:space="preserve">бранием </w:t>
      </w:r>
      <w:r w:rsidRPr="00E875F0">
        <w:rPr>
          <w:rFonts w:ascii="Times New Roman" w:eastAsia="Times New Roman" w:hAnsi="Times New Roman" w:cs="Times New Roman"/>
          <w:color w:val="000000"/>
          <w:sz w:val="28"/>
          <w:szCs w:val="28"/>
          <w:lang w:eastAsia="ru-RU"/>
        </w:rPr>
        <w:t xml:space="preserve"> депутатов</w:t>
      </w:r>
      <w:r w:rsidR="00382298" w:rsidRPr="00E875F0">
        <w:rPr>
          <w:rFonts w:ascii="Times New Roman" w:eastAsia="Times New Roman" w:hAnsi="Times New Roman" w:cs="Times New Roman"/>
          <w:color w:val="000000"/>
          <w:sz w:val="28"/>
          <w:szCs w:val="28"/>
          <w:lang w:eastAsia="ru-RU"/>
        </w:rPr>
        <w:t xml:space="preserve"> сельского поселения</w:t>
      </w:r>
      <w:r w:rsidRPr="00E875F0">
        <w:rPr>
          <w:rFonts w:ascii="Times New Roman" w:eastAsia="Times New Roman" w:hAnsi="Times New Roman" w:cs="Times New Roman"/>
          <w:color w:val="000000"/>
          <w:sz w:val="28"/>
          <w:szCs w:val="28"/>
          <w:lang w:eastAsia="ru-RU"/>
        </w:rPr>
        <w:t>, проведения встреч с жителями поселения, осуществления личного приема граждан главой поселения и муниципальными служащими, рассмотрени</w:t>
      </w:r>
      <w:r w:rsidR="00382298" w:rsidRPr="00E875F0">
        <w:rPr>
          <w:rFonts w:ascii="Times New Roman" w:eastAsia="Times New Roman" w:hAnsi="Times New Roman" w:cs="Times New Roman"/>
          <w:color w:val="000000"/>
          <w:sz w:val="28"/>
          <w:szCs w:val="28"/>
          <w:lang w:eastAsia="ru-RU"/>
        </w:rPr>
        <w:t>я письменных и устных обращений жителей.</w:t>
      </w:r>
    </w:p>
    <w:p w:rsidR="00521B7B" w:rsidRPr="00E875F0" w:rsidRDefault="00521B7B"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Для информирования населения о деятельности администрации поселения используется официальный сайт администрации, где размещаются нормативные документы, информация о мероприятиях по благоустройству наших территорий</w:t>
      </w:r>
      <w:r w:rsidR="0031674B">
        <w:rPr>
          <w:rFonts w:ascii="Times New Roman" w:eastAsia="Times New Roman" w:hAnsi="Times New Roman" w:cs="Times New Roman"/>
          <w:color w:val="000000"/>
          <w:sz w:val="28"/>
          <w:szCs w:val="28"/>
          <w:lang w:eastAsia="ru-RU"/>
        </w:rPr>
        <w:t>, новости поселения</w:t>
      </w:r>
      <w:r w:rsidRPr="00E875F0">
        <w:rPr>
          <w:rFonts w:ascii="Times New Roman" w:eastAsia="Times New Roman" w:hAnsi="Times New Roman" w:cs="Times New Roman"/>
          <w:color w:val="000000"/>
          <w:sz w:val="28"/>
          <w:szCs w:val="28"/>
          <w:lang w:eastAsia="ru-RU"/>
        </w:rPr>
        <w:t xml:space="preserve">. Сайт администрации всегда поддерживается в актуальном состоянии. Для обнародования нормативных правовых актов используются информационные стенды и </w:t>
      </w:r>
      <w:r w:rsidR="00382298" w:rsidRPr="00E875F0">
        <w:rPr>
          <w:rFonts w:ascii="Times New Roman" w:eastAsia="Times New Roman" w:hAnsi="Times New Roman" w:cs="Times New Roman"/>
          <w:color w:val="000000"/>
          <w:sz w:val="28"/>
          <w:szCs w:val="28"/>
          <w:lang w:eastAsia="ru-RU"/>
        </w:rPr>
        <w:t xml:space="preserve">периодическое печатное издание </w:t>
      </w:r>
      <w:r w:rsidR="00DD5A96">
        <w:rPr>
          <w:rFonts w:ascii="Times New Roman" w:eastAsia="Times New Roman" w:hAnsi="Times New Roman" w:cs="Times New Roman"/>
          <w:color w:val="000000"/>
          <w:sz w:val="28"/>
          <w:szCs w:val="28"/>
          <w:lang w:eastAsia="ru-RU"/>
        </w:rPr>
        <w:t>«</w:t>
      </w:r>
      <w:r w:rsidR="00382298" w:rsidRPr="00E875F0">
        <w:rPr>
          <w:rFonts w:ascii="Times New Roman" w:eastAsia="Times New Roman" w:hAnsi="Times New Roman" w:cs="Times New Roman"/>
          <w:color w:val="000000"/>
          <w:sz w:val="28"/>
          <w:szCs w:val="28"/>
          <w:lang w:eastAsia="ru-RU"/>
        </w:rPr>
        <w:t xml:space="preserve">Официальные вести </w:t>
      </w:r>
      <w:proofErr w:type="spellStart"/>
      <w:r w:rsidR="00382298" w:rsidRPr="00E875F0">
        <w:rPr>
          <w:rFonts w:ascii="Times New Roman" w:eastAsia="Times New Roman" w:hAnsi="Times New Roman" w:cs="Times New Roman"/>
          <w:color w:val="000000"/>
          <w:sz w:val="28"/>
          <w:szCs w:val="28"/>
          <w:lang w:eastAsia="ru-RU"/>
        </w:rPr>
        <w:t>Медикасинского</w:t>
      </w:r>
      <w:proofErr w:type="spellEnd"/>
      <w:r w:rsidR="00382298" w:rsidRPr="00E875F0">
        <w:rPr>
          <w:rFonts w:ascii="Times New Roman" w:eastAsia="Times New Roman" w:hAnsi="Times New Roman" w:cs="Times New Roman"/>
          <w:color w:val="000000"/>
          <w:sz w:val="28"/>
          <w:szCs w:val="28"/>
          <w:lang w:eastAsia="ru-RU"/>
        </w:rPr>
        <w:t xml:space="preserve"> сельского поселения»</w:t>
      </w:r>
      <w:r w:rsidRPr="00E875F0">
        <w:rPr>
          <w:rFonts w:ascii="Times New Roman" w:eastAsia="Times New Roman" w:hAnsi="Times New Roman" w:cs="Times New Roman"/>
          <w:color w:val="000000"/>
          <w:sz w:val="28"/>
          <w:szCs w:val="28"/>
          <w:lang w:eastAsia="ru-RU"/>
        </w:rPr>
        <w:t>.</w:t>
      </w:r>
    </w:p>
    <w:p w:rsidR="00521B7B" w:rsidRPr="00E875F0" w:rsidRDefault="00521B7B"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xml:space="preserve">        В настоящем докладе отражены основные показатели социально-экономического развития </w:t>
      </w:r>
      <w:r w:rsidR="00382298" w:rsidRPr="00E875F0">
        <w:rPr>
          <w:rFonts w:ascii="Times New Roman" w:eastAsia="Times New Roman" w:hAnsi="Times New Roman" w:cs="Times New Roman"/>
          <w:color w:val="000000"/>
          <w:sz w:val="28"/>
          <w:szCs w:val="28"/>
          <w:lang w:eastAsia="ru-RU"/>
        </w:rPr>
        <w:t xml:space="preserve">Медикасинского </w:t>
      </w:r>
      <w:r w:rsidRPr="00E875F0">
        <w:rPr>
          <w:rFonts w:ascii="Times New Roman" w:eastAsia="Times New Roman" w:hAnsi="Times New Roman" w:cs="Times New Roman"/>
          <w:color w:val="000000"/>
          <w:sz w:val="28"/>
          <w:szCs w:val="28"/>
          <w:lang w:eastAsia="ru-RU"/>
        </w:rPr>
        <w:t xml:space="preserve"> сельского поселения, те успехи, которых мы достигли в прошедшем году, и намечены задачи на 202</w:t>
      </w:r>
      <w:r w:rsidR="00382298" w:rsidRPr="00E875F0">
        <w:rPr>
          <w:rFonts w:ascii="Times New Roman" w:eastAsia="Times New Roman" w:hAnsi="Times New Roman" w:cs="Times New Roman"/>
          <w:color w:val="000000"/>
          <w:sz w:val="28"/>
          <w:szCs w:val="28"/>
          <w:lang w:eastAsia="ru-RU"/>
        </w:rPr>
        <w:t>2</w:t>
      </w:r>
      <w:r w:rsidRPr="00E875F0">
        <w:rPr>
          <w:rFonts w:ascii="Times New Roman" w:eastAsia="Times New Roman" w:hAnsi="Times New Roman" w:cs="Times New Roman"/>
          <w:color w:val="000000"/>
          <w:sz w:val="28"/>
          <w:szCs w:val="28"/>
          <w:lang w:eastAsia="ru-RU"/>
        </w:rPr>
        <w:t xml:space="preserve"> год.</w:t>
      </w:r>
    </w:p>
    <w:p w:rsidR="00521B7B" w:rsidRPr="00E875F0" w:rsidRDefault="00521B7B"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Согласно 131 Федерального закона одним из основных вопросов, относящихся к полномочиям поселения, является формирование и исполнение бюджета поселения.</w:t>
      </w:r>
    </w:p>
    <w:p w:rsidR="00521B7B" w:rsidRPr="005001C7" w:rsidRDefault="00521B7B" w:rsidP="005001C7">
      <w:pPr>
        <w:shd w:val="clear" w:color="auto" w:fill="FDFDFD"/>
        <w:spacing w:before="75" w:after="225" w:line="240" w:lineRule="auto"/>
        <w:jc w:val="center"/>
        <w:rPr>
          <w:rFonts w:ascii="Times New Roman" w:eastAsia="Times New Roman" w:hAnsi="Times New Roman" w:cs="Times New Roman"/>
          <w:b/>
          <w:color w:val="000000"/>
          <w:sz w:val="28"/>
          <w:szCs w:val="28"/>
          <w:lang w:eastAsia="ru-RU"/>
        </w:rPr>
      </w:pPr>
      <w:r w:rsidRPr="005001C7">
        <w:rPr>
          <w:rFonts w:ascii="Times New Roman" w:eastAsia="Times New Roman" w:hAnsi="Times New Roman" w:cs="Times New Roman"/>
          <w:b/>
          <w:color w:val="000000"/>
          <w:sz w:val="28"/>
          <w:szCs w:val="28"/>
          <w:lang w:eastAsia="ru-RU"/>
        </w:rPr>
        <w:t xml:space="preserve">    Исполнение бюджета </w:t>
      </w:r>
      <w:r w:rsidR="00382298" w:rsidRPr="005001C7">
        <w:rPr>
          <w:rFonts w:ascii="Times New Roman" w:eastAsia="Times New Roman" w:hAnsi="Times New Roman" w:cs="Times New Roman"/>
          <w:b/>
          <w:color w:val="000000"/>
          <w:sz w:val="28"/>
          <w:szCs w:val="28"/>
          <w:lang w:eastAsia="ru-RU"/>
        </w:rPr>
        <w:t xml:space="preserve">Медикасинского </w:t>
      </w:r>
      <w:r w:rsidRPr="005001C7">
        <w:rPr>
          <w:rFonts w:ascii="Times New Roman" w:eastAsia="Times New Roman" w:hAnsi="Times New Roman" w:cs="Times New Roman"/>
          <w:b/>
          <w:color w:val="000000"/>
          <w:sz w:val="28"/>
          <w:szCs w:val="28"/>
          <w:lang w:eastAsia="ru-RU"/>
        </w:rPr>
        <w:t>сельского поселения за 202</w:t>
      </w:r>
      <w:r w:rsidR="00382298" w:rsidRPr="005001C7">
        <w:rPr>
          <w:rFonts w:ascii="Times New Roman" w:eastAsia="Times New Roman" w:hAnsi="Times New Roman" w:cs="Times New Roman"/>
          <w:b/>
          <w:color w:val="000000"/>
          <w:sz w:val="28"/>
          <w:szCs w:val="28"/>
          <w:lang w:eastAsia="ru-RU"/>
        </w:rPr>
        <w:t>1</w:t>
      </w:r>
      <w:r w:rsidRPr="005001C7">
        <w:rPr>
          <w:rFonts w:ascii="Times New Roman" w:eastAsia="Times New Roman" w:hAnsi="Times New Roman" w:cs="Times New Roman"/>
          <w:b/>
          <w:color w:val="000000"/>
          <w:sz w:val="28"/>
          <w:szCs w:val="28"/>
          <w:lang w:eastAsia="ru-RU"/>
        </w:rPr>
        <w:t xml:space="preserve"> год</w:t>
      </w:r>
    </w:p>
    <w:p w:rsidR="00521B7B" w:rsidRPr="00E875F0" w:rsidRDefault="00521B7B"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 В текущем отчетном году бюджетная роспись по доходу выполнена на 10</w:t>
      </w:r>
      <w:r w:rsidR="00382298" w:rsidRPr="00E875F0">
        <w:rPr>
          <w:rFonts w:ascii="Times New Roman" w:eastAsia="Times New Roman" w:hAnsi="Times New Roman" w:cs="Times New Roman"/>
          <w:color w:val="000000"/>
          <w:sz w:val="28"/>
          <w:szCs w:val="28"/>
          <w:lang w:eastAsia="ru-RU"/>
        </w:rPr>
        <w:t>0,</w:t>
      </w:r>
      <w:r w:rsidRPr="00E875F0">
        <w:rPr>
          <w:rFonts w:ascii="Times New Roman" w:eastAsia="Times New Roman" w:hAnsi="Times New Roman" w:cs="Times New Roman"/>
          <w:color w:val="000000"/>
          <w:sz w:val="28"/>
          <w:szCs w:val="28"/>
          <w:lang w:eastAsia="ru-RU"/>
        </w:rPr>
        <w:t xml:space="preserve">5%, по расходу на </w:t>
      </w:r>
      <w:r w:rsidR="00382298" w:rsidRPr="00E875F0">
        <w:rPr>
          <w:rFonts w:ascii="Times New Roman" w:eastAsia="Times New Roman" w:hAnsi="Times New Roman" w:cs="Times New Roman"/>
          <w:color w:val="000000"/>
          <w:sz w:val="28"/>
          <w:szCs w:val="28"/>
          <w:lang w:eastAsia="ru-RU"/>
        </w:rPr>
        <w:t>97,6%.</w:t>
      </w:r>
    </w:p>
    <w:p w:rsidR="00521B7B" w:rsidRPr="00E875F0" w:rsidRDefault="00521B7B"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xml:space="preserve">Для повышения результативности экономики администрация </w:t>
      </w:r>
      <w:r w:rsidR="00382298" w:rsidRPr="00E875F0">
        <w:rPr>
          <w:rFonts w:ascii="Times New Roman" w:eastAsia="Times New Roman" w:hAnsi="Times New Roman" w:cs="Times New Roman"/>
          <w:color w:val="000000"/>
          <w:sz w:val="28"/>
          <w:szCs w:val="28"/>
          <w:lang w:eastAsia="ru-RU"/>
        </w:rPr>
        <w:t xml:space="preserve">Медикасинского </w:t>
      </w:r>
      <w:r w:rsidRPr="00E875F0">
        <w:rPr>
          <w:rFonts w:ascii="Times New Roman" w:eastAsia="Times New Roman" w:hAnsi="Times New Roman" w:cs="Times New Roman"/>
          <w:color w:val="000000"/>
          <w:sz w:val="28"/>
          <w:szCs w:val="28"/>
          <w:lang w:eastAsia="ru-RU"/>
        </w:rPr>
        <w:t xml:space="preserve"> сельского поселения уделяет большое внимание пополнению доходной части бюджета и оптимизации его расходов.</w:t>
      </w:r>
    </w:p>
    <w:p w:rsidR="00382298" w:rsidRPr="00E875F0" w:rsidRDefault="00382298" w:rsidP="00382298">
      <w:pPr>
        <w:spacing w:after="0" w:line="240" w:lineRule="auto"/>
        <w:ind w:firstLine="567"/>
        <w:jc w:val="both"/>
        <w:rPr>
          <w:rFonts w:ascii="Times New Roman" w:eastAsia="Times New Roman" w:hAnsi="Times New Roman" w:cs="Times New Roman"/>
          <w:sz w:val="28"/>
          <w:szCs w:val="28"/>
          <w:lang w:eastAsia="ru-RU"/>
        </w:rPr>
      </w:pPr>
      <w:r w:rsidRPr="00E875F0">
        <w:rPr>
          <w:rFonts w:ascii="Times New Roman" w:eastAsia="Times New Roman" w:hAnsi="Times New Roman" w:cs="Times New Roman"/>
          <w:sz w:val="28"/>
          <w:szCs w:val="28"/>
          <w:lang w:eastAsia="ru-RU"/>
        </w:rPr>
        <w:t xml:space="preserve">Доходная часть бюджета Медикасинского сельского поселения Цивильского района по состоянию на 01.01.2022 года исполнена в сумме 11 126,74 тыс. руб., </w:t>
      </w:r>
      <w:r w:rsidRPr="00E875F0">
        <w:rPr>
          <w:rFonts w:ascii="Times New Roman" w:eastAsia="Times New Roman" w:hAnsi="Times New Roman" w:cs="Times New Roman"/>
          <w:sz w:val="28"/>
          <w:szCs w:val="28"/>
          <w:lang w:eastAsia="ru-RU"/>
        </w:rPr>
        <w:lastRenderedPageBreak/>
        <w:t>что составляет 100,5% от плановых показателей на 2021 год (план на 2021 год – 11 073,5 тыс. руб.), в том числе:</w:t>
      </w:r>
    </w:p>
    <w:p w:rsidR="00382298" w:rsidRPr="00E875F0" w:rsidRDefault="00382298" w:rsidP="00382298">
      <w:pPr>
        <w:spacing w:after="0" w:line="240" w:lineRule="auto"/>
        <w:ind w:firstLine="567"/>
        <w:jc w:val="both"/>
        <w:rPr>
          <w:rFonts w:ascii="Times New Roman" w:eastAsia="Times New Roman" w:hAnsi="Times New Roman" w:cs="Times New Roman"/>
          <w:sz w:val="28"/>
          <w:szCs w:val="28"/>
          <w:lang w:eastAsia="ru-RU"/>
        </w:rPr>
      </w:pPr>
      <w:r w:rsidRPr="00E875F0">
        <w:rPr>
          <w:rFonts w:ascii="Times New Roman" w:eastAsia="Times New Roman" w:hAnsi="Times New Roman" w:cs="Times New Roman"/>
          <w:sz w:val="28"/>
          <w:szCs w:val="28"/>
          <w:lang w:eastAsia="ru-RU"/>
        </w:rPr>
        <w:t xml:space="preserve">- </w:t>
      </w:r>
      <w:r w:rsidRPr="00E875F0">
        <w:rPr>
          <w:rFonts w:ascii="Times New Roman" w:eastAsia="Times New Roman" w:hAnsi="Times New Roman" w:cs="Times New Roman"/>
          <w:b/>
          <w:sz w:val="28"/>
          <w:szCs w:val="28"/>
          <w:lang w:eastAsia="ru-RU"/>
        </w:rPr>
        <w:t>налоговые доходы</w:t>
      </w:r>
      <w:r w:rsidRPr="00E875F0">
        <w:rPr>
          <w:rFonts w:ascii="Times New Roman" w:eastAsia="Times New Roman" w:hAnsi="Times New Roman" w:cs="Times New Roman"/>
          <w:sz w:val="28"/>
          <w:szCs w:val="28"/>
          <w:lang w:eastAsia="ru-RU"/>
        </w:rPr>
        <w:t xml:space="preserve"> поступили в сумме 833,23 тыс. руб. или 106,3 %  к плановым показателям на 2021 год (план на 2021 год – 783,9 тыс. руб.);</w:t>
      </w:r>
    </w:p>
    <w:p w:rsidR="00382298" w:rsidRPr="00E875F0" w:rsidRDefault="00382298" w:rsidP="00382298">
      <w:pPr>
        <w:spacing w:after="0" w:line="240" w:lineRule="auto"/>
        <w:ind w:firstLine="567"/>
        <w:jc w:val="both"/>
        <w:rPr>
          <w:rFonts w:ascii="Times New Roman" w:eastAsia="Times New Roman" w:hAnsi="Times New Roman" w:cs="Times New Roman"/>
          <w:sz w:val="28"/>
          <w:szCs w:val="28"/>
          <w:lang w:eastAsia="ru-RU"/>
        </w:rPr>
      </w:pPr>
      <w:r w:rsidRPr="00E875F0">
        <w:rPr>
          <w:rFonts w:ascii="Times New Roman" w:eastAsia="Times New Roman" w:hAnsi="Times New Roman" w:cs="Times New Roman"/>
          <w:sz w:val="28"/>
          <w:szCs w:val="28"/>
          <w:lang w:eastAsia="ru-RU"/>
        </w:rPr>
        <w:t xml:space="preserve">- </w:t>
      </w:r>
      <w:r w:rsidRPr="00E875F0">
        <w:rPr>
          <w:rFonts w:ascii="Times New Roman" w:eastAsia="Times New Roman" w:hAnsi="Times New Roman" w:cs="Times New Roman"/>
          <w:b/>
          <w:sz w:val="28"/>
          <w:szCs w:val="28"/>
          <w:lang w:eastAsia="ru-RU"/>
        </w:rPr>
        <w:t>неналоговые  доходы</w:t>
      </w:r>
      <w:r w:rsidRPr="00E875F0">
        <w:rPr>
          <w:rFonts w:ascii="Times New Roman" w:eastAsia="Times New Roman" w:hAnsi="Times New Roman" w:cs="Times New Roman"/>
          <w:sz w:val="28"/>
          <w:szCs w:val="28"/>
          <w:lang w:eastAsia="ru-RU"/>
        </w:rPr>
        <w:t xml:space="preserve"> поступили в сумме 884,9 тыс. руб. при плане на 2021 год 878,6 тыс. руб. или 100,7 % к плановым показателям;</w:t>
      </w:r>
    </w:p>
    <w:p w:rsidR="00382298" w:rsidRPr="00E875F0" w:rsidRDefault="00382298" w:rsidP="00382298">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E875F0">
        <w:rPr>
          <w:rFonts w:ascii="Times New Roman" w:eastAsia="Times New Roman" w:hAnsi="Times New Roman" w:cs="Times New Roman"/>
          <w:sz w:val="28"/>
          <w:szCs w:val="28"/>
          <w:lang w:eastAsia="ru-RU"/>
        </w:rPr>
        <w:t xml:space="preserve">- </w:t>
      </w:r>
      <w:r w:rsidRPr="00E875F0">
        <w:rPr>
          <w:rFonts w:ascii="Times New Roman" w:eastAsia="Times New Roman" w:hAnsi="Times New Roman" w:cs="Times New Roman"/>
          <w:b/>
          <w:sz w:val="28"/>
          <w:szCs w:val="28"/>
          <w:lang w:eastAsia="ru-RU"/>
        </w:rPr>
        <w:t xml:space="preserve">безвозмездные поступления </w:t>
      </w:r>
      <w:r w:rsidRPr="00E875F0">
        <w:rPr>
          <w:rFonts w:ascii="Times New Roman" w:eastAsia="Times New Roman" w:hAnsi="Times New Roman" w:cs="Times New Roman"/>
          <w:sz w:val="28"/>
          <w:szCs w:val="28"/>
          <w:lang w:eastAsia="ru-RU"/>
        </w:rPr>
        <w:t>(дотации, субсидии, субвенции, иные межбюджетные трансферты, поступления от денежных пожертвований, предоставляемых получателям средств бюджетов поселений)</w:t>
      </w:r>
      <w:r w:rsidRPr="00E875F0">
        <w:rPr>
          <w:rFonts w:ascii="Times New Roman" w:eastAsia="Times New Roman" w:hAnsi="Times New Roman" w:cs="Times New Roman"/>
          <w:b/>
          <w:sz w:val="28"/>
          <w:szCs w:val="28"/>
          <w:lang w:eastAsia="ru-RU"/>
        </w:rPr>
        <w:t xml:space="preserve"> </w:t>
      </w:r>
      <w:r w:rsidRPr="00E875F0">
        <w:rPr>
          <w:rFonts w:ascii="Times New Roman" w:eastAsia="Times New Roman" w:hAnsi="Times New Roman" w:cs="Times New Roman"/>
          <w:sz w:val="28"/>
          <w:szCs w:val="28"/>
          <w:lang w:eastAsia="ru-RU"/>
        </w:rPr>
        <w:t>поступили в сумме 9 408,6 тыс. руб., или 99,9 % к плановым показателям на 2021 год (план на 2021 год – 9 410,9 тыс. руб.).</w:t>
      </w:r>
    </w:p>
    <w:p w:rsidR="00382298" w:rsidRPr="00E875F0" w:rsidRDefault="00382298" w:rsidP="00382298">
      <w:pPr>
        <w:spacing w:after="0" w:line="240" w:lineRule="auto"/>
        <w:ind w:firstLine="567"/>
        <w:jc w:val="both"/>
        <w:rPr>
          <w:rFonts w:ascii="Times New Roman" w:eastAsia="Times New Roman" w:hAnsi="Times New Roman" w:cs="Times New Roman"/>
          <w:sz w:val="28"/>
          <w:szCs w:val="28"/>
          <w:lang w:eastAsia="ru-RU"/>
        </w:rPr>
      </w:pPr>
      <w:r w:rsidRPr="00E875F0">
        <w:rPr>
          <w:rFonts w:ascii="Times New Roman" w:eastAsia="Times New Roman" w:hAnsi="Times New Roman" w:cs="Times New Roman"/>
          <w:sz w:val="28"/>
          <w:szCs w:val="28"/>
          <w:lang w:eastAsia="ru-RU"/>
        </w:rPr>
        <w:t>Собственные доходы бюджета поселения в 2021 году составили 1 718,14 тыс. руб., или 15,45 % в общей сумме доходов.</w:t>
      </w:r>
    </w:p>
    <w:p w:rsidR="00382298" w:rsidRPr="00E875F0" w:rsidRDefault="00382298" w:rsidP="00382298">
      <w:pPr>
        <w:spacing w:after="0" w:line="240" w:lineRule="auto"/>
        <w:ind w:firstLine="567"/>
        <w:jc w:val="both"/>
        <w:rPr>
          <w:rFonts w:ascii="Times New Roman" w:eastAsia="Times New Roman" w:hAnsi="Times New Roman" w:cs="Times New Roman"/>
          <w:sz w:val="28"/>
          <w:szCs w:val="28"/>
          <w:lang w:eastAsia="ru-RU"/>
        </w:rPr>
      </w:pPr>
      <w:proofErr w:type="gramStart"/>
      <w:r w:rsidRPr="00E875F0">
        <w:rPr>
          <w:rFonts w:ascii="Times New Roman" w:eastAsia="Times New Roman" w:hAnsi="Times New Roman" w:cs="Times New Roman"/>
          <w:sz w:val="28"/>
          <w:szCs w:val="28"/>
          <w:lang w:eastAsia="ru-RU"/>
        </w:rPr>
        <w:t xml:space="preserve">В структуре собственных доходов налоговые доходы составляют 48,5%, в том числе налог на доходы физических лиц составляет 12,2 тыс. руб. или 0,71 % в общей сумме налоговых доходов, налог на товары (работы, услуги), реализуемые на территории РФ – 21,36 % или 367,03 тыс. руб., налога на имущество – 23,23 % или 399,25 тыс. руб. Неналоговые доходы в структуре собственных доходов занимают 51,5 %. </w:t>
      </w:r>
      <w:proofErr w:type="gramEnd"/>
    </w:p>
    <w:p w:rsidR="00382298" w:rsidRPr="00E875F0" w:rsidRDefault="00382298" w:rsidP="00382298">
      <w:pPr>
        <w:spacing w:after="0" w:line="240" w:lineRule="auto"/>
        <w:ind w:firstLine="540"/>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bCs/>
          <w:color w:val="000000"/>
          <w:sz w:val="28"/>
          <w:szCs w:val="28"/>
          <w:lang w:eastAsia="ru-RU"/>
        </w:rPr>
        <w:t>Расходы бюджета поселения</w:t>
      </w:r>
      <w:r w:rsidRPr="00E875F0">
        <w:rPr>
          <w:rFonts w:ascii="Times New Roman" w:eastAsia="Times New Roman" w:hAnsi="Times New Roman" w:cs="Times New Roman"/>
          <w:color w:val="000000"/>
          <w:sz w:val="28"/>
          <w:szCs w:val="28"/>
          <w:lang w:eastAsia="ru-RU"/>
        </w:rPr>
        <w:t xml:space="preserve"> по состоянию на 01.01.2022 года составили 10 973,62 тыс. руб. или 97,6 % к плановым показателям на 2021 год (план на 2021 год – 11 247,19 тыс.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0"/>
        <w:gridCol w:w="1948"/>
        <w:gridCol w:w="2230"/>
      </w:tblGrid>
      <w:tr w:rsidR="00382298" w:rsidRPr="00E875F0" w:rsidTr="00532A3E">
        <w:trPr>
          <w:trHeight w:val="251"/>
        </w:trPr>
        <w:tc>
          <w:tcPr>
            <w:tcW w:w="5280" w:type="dxa"/>
            <w:tcBorders>
              <w:bottom w:val="nil"/>
            </w:tcBorders>
          </w:tcPr>
          <w:p w:rsidR="00382298" w:rsidRPr="00E875F0" w:rsidRDefault="00382298" w:rsidP="00532A3E">
            <w:pPr>
              <w:pStyle w:val="a4"/>
              <w:spacing w:after="0" w:line="240" w:lineRule="auto"/>
              <w:ind w:left="0"/>
              <w:contextualSpacing/>
              <w:jc w:val="center"/>
              <w:rPr>
                <w:rFonts w:ascii="Times New Roman" w:hAnsi="Times New Roman"/>
                <w:b/>
                <w:sz w:val="28"/>
                <w:szCs w:val="28"/>
              </w:rPr>
            </w:pPr>
            <w:r w:rsidRPr="00E875F0">
              <w:rPr>
                <w:rFonts w:ascii="Times New Roman" w:hAnsi="Times New Roman"/>
                <w:b/>
                <w:sz w:val="28"/>
                <w:szCs w:val="28"/>
              </w:rPr>
              <w:t>Показатели </w:t>
            </w:r>
          </w:p>
        </w:tc>
        <w:tc>
          <w:tcPr>
            <w:tcW w:w="1948" w:type="dxa"/>
            <w:vMerge w:val="restart"/>
            <w:vAlign w:val="center"/>
          </w:tcPr>
          <w:p w:rsidR="00382298" w:rsidRPr="00E875F0" w:rsidRDefault="00382298" w:rsidP="00532A3E">
            <w:pPr>
              <w:pStyle w:val="a4"/>
              <w:ind w:left="0"/>
              <w:contextualSpacing/>
              <w:jc w:val="center"/>
              <w:rPr>
                <w:rFonts w:ascii="Times New Roman" w:hAnsi="Times New Roman"/>
                <w:b/>
                <w:sz w:val="28"/>
                <w:szCs w:val="28"/>
                <w:highlight w:val="yellow"/>
              </w:rPr>
            </w:pPr>
            <w:r w:rsidRPr="00E875F0">
              <w:rPr>
                <w:rFonts w:ascii="Times New Roman" w:hAnsi="Times New Roman"/>
                <w:b/>
                <w:sz w:val="28"/>
                <w:szCs w:val="28"/>
              </w:rPr>
              <w:t>сумма, тыс. руб.</w:t>
            </w:r>
          </w:p>
        </w:tc>
        <w:tc>
          <w:tcPr>
            <w:tcW w:w="2230" w:type="dxa"/>
            <w:vMerge w:val="restart"/>
            <w:vAlign w:val="center"/>
          </w:tcPr>
          <w:p w:rsidR="00382298" w:rsidRPr="00E875F0" w:rsidRDefault="00382298" w:rsidP="00532A3E">
            <w:pPr>
              <w:pStyle w:val="a4"/>
              <w:ind w:left="0"/>
              <w:contextualSpacing/>
              <w:jc w:val="center"/>
              <w:rPr>
                <w:rFonts w:ascii="Times New Roman" w:hAnsi="Times New Roman"/>
                <w:b/>
                <w:sz w:val="28"/>
                <w:szCs w:val="28"/>
                <w:highlight w:val="yellow"/>
              </w:rPr>
            </w:pPr>
            <w:r w:rsidRPr="00E875F0">
              <w:rPr>
                <w:rFonts w:ascii="Times New Roman" w:hAnsi="Times New Roman"/>
                <w:b/>
                <w:sz w:val="28"/>
                <w:szCs w:val="28"/>
              </w:rPr>
              <w:t>доля в общем объеме расходов, %</w:t>
            </w:r>
          </w:p>
        </w:tc>
      </w:tr>
      <w:tr w:rsidR="00382298" w:rsidRPr="00E875F0" w:rsidTr="00532A3E">
        <w:trPr>
          <w:trHeight w:val="251"/>
        </w:trPr>
        <w:tc>
          <w:tcPr>
            <w:tcW w:w="5280" w:type="dxa"/>
            <w:tcBorders>
              <w:top w:val="nil"/>
            </w:tcBorders>
          </w:tcPr>
          <w:p w:rsidR="00382298" w:rsidRPr="00E875F0" w:rsidRDefault="00382298" w:rsidP="00532A3E">
            <w:pPr>
              <w:pStyle w:val="a4"/>
              <w:spacing w:after="0" w:line="240" w:lineRule="auto"/>
              <w:ind w:left="0"/>
              <w:contextualSpacing/>
              <w:jc w:val="center"/>
              <w:rPr>
                <w:rFonts w:ascii="Times New Roman" w:hAnsi="Times New Roman"/>
                <w:b/>
                <w:sz w:val="28"/>
                <w:szCs w:val="28"/>
              </w:rPr>
            </w:pPr>
          </w:p>
        </w:tc>
        <w:tc>
          <w:tcPr>
            <w:tcW w:w="1948" w:type="dxa"/>
            <w:vMerge/>
          </w:tcPr>
          <w:p w:rsidR="00382298" w:rsidRPr="00E875F0" w:rsidRDefault="00382298" w:rsidP="00532A3E">
            <w:pPr>
              <w:pStyle w:val="a4"/>
              <w:spacing w:after="0" w:line="240" w:lineRule="auto"/>
              <w:ind w:left="0"/>
              <w:contextualSpacing/>
              <w:jc w:val="center"/>
              <w:rPr>
                <w:rFonts w:ascii="Times New Roman" w:hAnsi="Times New Roman"/>
                <w:b/>
                <w:sz w:val="28"/>
                <w:szCs w:val="28"/>
              </w:rPr>
            </w:pPr>
          </w:p>
        </w:tc>
        <w:tc>
          <w:tcPr>
            <w:tcW w:w="2230" w:type="dxa"/>
            <w:vMerge/>
          </w:tcPr>
          <w:p w:rsidR="00382298" w:rsidRPr="00E875F0" w:rsidRDefault="00382298" w:rsidP="00532A3E">
            <w:pPr>
              <w:pStyle w:val="a4"/>
              <w:spacing w:after="0" w:line="240" w:lineRule="auto"/>
              <w:ind w:left="0"/>
              <w:contextualSpacing/>
              <w:jc w:val="center"/>
              <w:rPr>
                <w:rFonts w:ascii="Times New Roman" w:hAnsi="Times New Roman"/>
                <w:b/>
                <w:sz w:val="28"/>
                <w:szCs w:val="28"/>
              </w:rPr>
            </w:pPr>
          </w:p>
        </w:tc>
      </w:tr>
      <w:tr w:rsidR="00382298" w:rsidRPr="00E875F0" w:rsidTr="00532A3E">
        <w:trPr>
          <w:trHeight w:val="251"/>
        </w:trPr>
        <w:tc>
          <w:tcPr>
            <w:tcW w:w="5280" w:type="dxa"/>
            <w:vAlign w:val="bottom"/>
          </w:tcPr>
          <w:p w:rsidR="00382298" w:rsidRPr="00E875F0" w:rsidRDefault="00382298" w:rsidP="00532A3E">
            <w:pPr>
              <w:autoSpaceDE w:val="0"/>
              <w:autoSpaceDN w:val="0"/>
              <w:spacing w:after="0" w:line="240" w:lineRule="auto"/>
              <w:jc w:val="both"/>
              <w:rPr>
                <w:rFonts w:ascii="Times New Roman" w:eastAsia="Calibri" w:hAnsi="Times New Roman" w:cs="Times New Roman"/>
                <w:bCs/>
                <w:sz w:val="28"/>
                <w:szCs w:val="28"/>
              </w:rPr>
            </w:pPr>
            <w:r w:rsidRPr="00E875F0">
              <w:rPr>
                <w:rFonts w:ascii="Times New Roman" w:eastAsia="Calibri" w:hAnsi="Times New Roman" w:cs="Times New Roman"/>
                <w:bCs/>
                <w:sz w:val="28"/>
                <w:szCs w:val="28"/>
              </w:rPr>
              <w:t>Расходы, всего</w:t>
            </w:r>
          </w:p>
        </w:tc>
        <w:tc>
          <w:tcPr>
            <w:tcW w:w="1948" w:type="dxa"/>
          </w:tcPr>
          <w:p w:rsidR="00382298" w:rsidRPr="00E875F0" w:rsidRDefault="00382298" w:rsidP="00532A3E">
            <w:pPr>
              <w:pStyle w:val="a4"/>
              <w:spacing w:after="0" w:line="240" w:lineRule="auto"/>
              <w:ind w:left="0"/>
              <w:contextualSpacing/>
              <w:jc w:val="center"/>
              <w:rPr>
                <w:rFonts w:ascii="Times New Roman" w:hAnsi="Times New Roman"/>
                <w:sz w:val="28"/>
                <w:szCs w:val="28"/>
                <w:highlight w:val="yellow"/>
              </w:rPr>
            </w:pPr>
            <w:r w:rsidRPr="00E875F0">
              <w:rPr>
                <w:rFonts w:ascii="Times New Roman" w:hAnsi="Times New Roman"/>
                <w:sz w:val="28"/>
                <w:szCs w:val="28"/>
              </w:rPr>
              <w:t>10 973,62</w:t>
            </w:r>
          </w:p>
        </w:tc>
        <w:tc>
          <w:tcPr>
            <w:tcW w:w="2230" w:type="dxa"/>
          </w:tcPr>
          <w:p w:rsidR="00382298" w:rsidRPr="00E875F0" w:rsidRDefault="00382298" w:rsidP="00532A3E">
            <w:pPr>
              <w:pStyle w:val="a4"/>
              <w:spacing w:after="0" w:line="240" w:lineRule="auto"/>
              <w:ind w:left="0"/>
              <w:contextualSpacing/>
              <w:jc w:val="center"/>
              <w:rPr>
                <w:rFonts w:ascii="Times New Roman" w:hAnsi="Times New Roman"/>
                <w:sz w:val="28"/>
                <w:szCs w:val="28"/>
              </w:rPr>
            </w:pPr>
            <w:r w:rsidRPr="00E875F0">
              <w:rPr>
                <w:rFonts w:ascii="Times New Roman" w:hAnsi="Times New Roman"/>
                <w:sz w:val="28"/>
                <w:szCs w:val="28"/>
              </w:rPr>
              <w:t>100</w:t>
            </w:r>
          </w:p>
        </w:tc>
      </w:tr>
      <w:tr w:rsidR="00382298" w:rsidRPr="00E875F0" w:rsidTr="00532A3E">
        <w:trPr>
          <w:trHeight w:val="251"/>
        </w:trPr>
        <w:tc>
          <w:tcPr>
            <w:tcW w:w="5280" w:type="dxa"/>
            <w:vAlign w:val="bottom"/>
          </w:tcPr>
          <w:p w:rsidR="00382298" w:rsidRPr="00E875F0" w:rsidRDefault="00382298" w:rsidP="00532A3E">
            <w:pPr>
              <w:autoSpaceDE w:val="0"/>
              <w:autoSpaceDN w:val="0"/>
              <w:spacing w:after="0" w:line="240" w:lineRule="auto"/>
              <w:jc w:val="both"/>
              <w:rPr>
                <w:rFonts w:ascii="Times New Roman" w:eastAsia="Calibri" w:hAnsi="Times New Roman" w:cs="Times New Roman"/>
                <w:b/>
                <w:sz w:val="28"/>
                <w:szCs w:val="28"/>
              </w:rPr>
            </w:pPr>
            <w:r w:rsidRPr="00E875F0">
              <w:rPr>
                <w:rFonts w:ascii="Times New Roman" w:eastAsia="Calibri" w:hAnsi="Times New Roman" w:cs="Times New Roman"/>
                <w:sz w:val="28"/>
                <w:szCs w:val="28"/>
              </w:rPr>
              <w:t>Общегосударственные вопросы</w:t>
            </w:r>
          </w:p>
        </w:tc>
        <w:tc>
          <w:tcPr>
            <w:tcW w:w="1948" w:type="dxa"/>
          </w:tcPr>
          <w:p w:rsidR="00382298" w:rsidRPr="00E875F0" w:rsidRDefault="00382298" w:rsidP="00532A3E">
            <w:pPr>
              <w:pStyle w:val="a4"/>
              <w:spacing w:after="0" w:line="240" w:lineRule="auto"/>
              <w:ind w:left="0"/>
              <w:contextualSpacing/>
              <w:jc w:val="center"/>
              <w:rPr>
                <w:rFonts w:ascii="Times New Roman" w:hAnsi="Times New Roman"/>
                <w:sz w:val="28"/>
                <w:szCs w:val="28"/>
              </w:rPr>
            </w:pPr>
            <w:r w:rsidRPr="00E875F0">
              <w:rPr>
                <w:rFonts w:ascii="Times New Roman" w:hAnsi="Times New Roman"/>
                <w:sz w:val="28"/>
                <w:szCs w:val="28"/>
              </w:rPr>
              <w:t xml:space="preserve"> 1 744,43</w:t>
            </w:r>
          </w:p>
        </w:tc>
        <w:tc>
          <w:tcPr>
            <w:tcW w:w="2230" w:type="dxa"/>
          </w:tcPr>
          <w:p w:rsidR="00382298" w:rsidRPr="00E875F0" w:rsidRDefault="00382298" w:rsidP="00532A3E">
            <w:pPr>
              <w:pStyle w:val="a4"/>
              <w:spacing w:after="0" w:line="240" w:lineRule="auto"/>
              <w:ind w:left="0"/>
              <w:contextualSpacing/>
              <w:jc w:val="center"/>
              <w:rPr>
                <w:rFonts w:ascii="Times New Roman" w:hAnsi="Times New Roman"/>
                <w:sz w:val="28"/>
                <w:szCs w:val="28"/>
              </w:rPr>
            </w:pPr>
            <w:r w:rsidRPr="00E875F0">
              <w:rPr>
                <w:rFonts w:ascii="Times New Roman" w:hAnsi="Times New Roman"/>
                <w:sz w:val="28"/>
                <w:szCs w:val="28"/>
              </w:rPr>
              <w:t>15,9</w:t>
            </w:r>
          </w:p>
        </w:tc>
      </w:tr>
      <w:tr w:rsidR="00382298" w:rsidRPr="00E875F0" w:rsidTr="00532A3E">
        <w:trPr>
          <w:trHeight w:val="251"/>
        </w:trPr>
        <w:tc>
          <w:tcPr>
            <w:tcW w:w="5280" w:type="dxa"/>
            <w:vAlign w:val="bottom"/>
          </w:tcPr>
          <w:p w:rsidR="00382298" w:rsidRPr="00E875F0" w:rsidRDefault="00382298" w:rsidP="00532A3E">
            <w:pPr>
              <w:autoSpaceDE w:val="0"/>
              <w:autoSpaceDN w:val="0"/>
              <w:spacing w:after="0" w:line="240" w:lineRule="auto"/>
              <w:jc w:val="both"/>
              <w:rPr>
                <w:rFonts w:ascii="Times New Roman" w:eastAsia="Calibri" w:hAnsi="Times New Roman" w:cs="Times New Roman"/>
                <w:b/>
                <w:sz w:val="28"/>
                <w:szCs w:val="28"/>
              </w:rPr>
            </w:pPr>
            <w:r w:rsidRPr="00E875F0">
              <w:rPr>
                <w:rFonts w:ascii="Times New Roman" w:eastAsia="Calibri" w:hAnsi="Times New Roman" w:cs="Times New Roman"/>
                <w:sz w:val="28"/>
                <w:szCs w:val="28"/>
              </w:rPr>
              <w:t>Национальная оборона</w:t>
            </w:r>
          </w:p>
        </w:tc>
        <w:tc>
          <w:tcPr>
            <w:tcW w:w="1948" w:type="dxa"/>
          </w:tcPr>
          <w:p w:rsidR="00382298" w:rsidRPr="00E875F0" w:rsidRDefault="00382298" w:rsidP="00532A3E">
            <w:pPr>
              <w:pStyle w:val="a4"/>
              <w:spacing w:after="0" w:line="240" w:lineRule="auto"/>
              <w:ind w:left="0"/>
              <w:contextualSpacing/>
              <w:jc w:val="center"/>
              <w:rPr>
                <w:rFonts w:ascii="Times New Roman" w:hAnsi="Times New Roman"/>
                <w:sz w:val="28"/>
                <w:szCs w:val="28"/>
              </w:rPr>
            </w:pPr>
            <w:r w:rsidRPr="00E875F0">
              <w:rPr>
                <w:rFonts w:ascii="Times New Roman" w:hAnsi="Times New Roman"/>
                <w:sz w:val="28"/>
                <w:szCs w:val="28"/>
              </w:rPr>
              <w:t>103,67</w:t>
            </w:r>
          </w:p>
        </w:tc>
        <w:tc>
          <w:tcPr>
            <w:tcW w:w="2230" w:type="dxa"/>
          </w:tcPr>
          <w:p w:rsidR="00382298" w:rsidRPr="00E875F0" w:rsidRDefault="00382298" w:rsidP="00532A3E">
            <w:pPr>
              <w:pStyle w:val="a4"/>
              <w:spacing w:after="0" w:line="240" w:lineRule="auto"/>
              <w:ind w:left="0"/>
              <w:contextualSpacing/>
              <w:jc w:val="center"/>
              <w:rPr>
                <w:rFonts w:ascii="Times New Roman" w:hAnsi="Times New Roman"/>
                <w:sz w:val="28"/>
                <w:szCs w:val="28"/>
              </w:rPr>
            </w:pPr>
            <w:r w:rsidRPr="00E875F0">
              <w:rPr>
                <w:rFonts w:ascii="Times New Roman" w:hAnsi="Times New Roman"/>
                <w:sz w:val="28"/>
                <w:szCs w:val="28"/>
              </w:rPr>
              <w:t>0,9</w:t>
            </w:r>
          </w:p>
        </w:tc>
      </w:tr>
      <w:tr w:rsidR="00382298" w:rsidRPr="00E875F0" w:rsidTr="00532A3E">
        <w:trPr>
          <w:trHeight w:val="251"/>
        </w:trPr>
        <w:tc>
          <w:tcPr>
            <w:tcW w:w="5280" w:type="dxa"/>
            <w:vAlign w:val="bottom"/>
          </w:tcPr>
          <w:p w:rsidR="00382298" w:rsidRPr="00E875F0" w:rsidRDefault="00382298" w:rsidP="00532A3E">
            <w:pPr>
              <w:autoSpaceDE w:val="0"/>
              <w:autoSpaceDN w:val="0"/>
              <w:spacing w:after="0" w:line="240" w:lineRule="auto"/>
              <w:jc w:val="both"/>
              <w:rPr>
                <w:rFonts w:ascii="Times New Roman" w:eastAsia="Calibri" w:hAnsi="Times New Roman" w:cs="Times New Roman"/>
                <w:b/>
                <w:sz w:val="28"/>
                <w:szCs w:val="28"/>
              </w:rPr>
            </w:pPr>
            <w:r w:rsidRPr="00E875F0">
              <w:rPr>
                <w:rFonts w:ascii="Times New Roman" w:eastAsia="Calibri" w:hAnsi="Times New Roman" w:cs="Times New Roman"/>
                <w:sz w:val="28"/>
                <w:szCs w:val="28"/>
              </w:rPr>
              <w:t>Национальная экономика</w:t>
            </w:r>
          </w:p>
        </w:tc>
        <w:tc>
          <w:tcPr>
            <w:tcW w:w="1948" w:type="dxa"/>
          </w:tcPr>
          <w:p w:rsidR="00382298" w:rsidRPr="00E875F0" w:rsidRDefault="00382298" w:rsidP="00532A3E">
            <w:pPr>
              <w:pStyle w:val="a4"/>
              <w:spacing w:after="0" w:line="240" w:lineRule="auto"/>
              <w:ind w:left="0"/>
              <w:contextualSpacing/>
              <w:jc w:val="center"/>
              <w:rPr>
                <w:rFonts w:ascii="Times New Roman" w:hAnsi="Times New Roman"/>
                <w:sz w:val="28"/>
                <w:szCs w:val="28"/>
              </w:rPr>
            </w:pPr>
            <w:r w:rsidRPr="00E875F0">
              <w:rPr>
                <w:rFonts w:ascii="Times New Roman" w:hAnsi="Times New Roman"/>
                <w:sz w:val="28"/>
                <w:szCs w:val="28"/>
              </w:rPr>
              <w:t>6 577,8</w:t>
            </w:r>
          </w:p>
        </w:tc>
        <w:tc>
          <w:tcPr>
            <w:tcW w:w="2230" w:type="dxa"/>
          </w:tcPr>
          <w:p w:rsidR="00382298" w:rsidRPr="00E875F0" w:rsidRDefault="00382298" w:rsidP="00532A3E">
            <w:pPr>
              <w:pStyle w:val="a4"/>
              <w:spacing w:after="0" w:line="240" w:lineRule="auto"/>
              <w:ind w:left="0"/>
              <w:contextualSpacing/>
              <w:jc w:val="center"/>
              <w:rPr>
                <w:rFonts w:ascii="Times New Roman" w:hAnsi="Times New Roman"/>
                <w:sz w:val="28"/>
                <w:szCs w:val="28"/>
              </w:rPr>
            </w:pPr>
            <w:r w:rsidRPr="00E875F0">
              <w:rPr>
                <w:rFonts w:ascii="Times New Roman" w:hAnsi="Times New Roman"/>
                <w:sz w:val="28"/>
                <w:szCs w:val="28"/>
              </w:rPr>
              <w:t>60,0</w:t>
            </w:r>
          </w:p>
        </w:tc>
      </w:tr>
      <w:tr w:rsidR="00382298" w:rsidRPr="00E875F0" w:rsidTr="00532A3E">
        <w:trPr>
          <w:trHeight w:val="251"/>
        </w:trPr>
        <w:tc>
          <w:tcPr>
            <w:tcW w:w="5280" w:type="dxa"/>
            <w:vAlign w:val="bottom"/>
          </w:tcPr>
          <w:p w:rsidR="00382298" w:rsidRPr="00E875F0" w:rsidRDefault="00382298" w:rsidP="00532A3E">
            <w:pPr>
              <w:autoSpaceDE w:val="0"/>
              <w:autoSpaceDN w:val="0"/>
              <w:spacing w:after="0" w:line="240" w:lineRule="auto"/>
              <w:jc w:val="both"/>
              <w:rPr>
                <w:rFonts w:ascii="Times New Roman" w:eastAsia="Calibri" w:hAnsi="Times New Roman" w:cs="Times New Roman"/>
                <w:b/>
                <w:sz w:val="28"/>
                <w:szCs w:val="28"/>
              </w:rPr>
            </w:pPr>
            <w:r w:rsidRPr="00E875F0">
              <w:rPr>
                <w:rFonts w:ascii="Times New Roman" w:eastAsia="Calibri" w:hAnsi="Times New Roman" w:cs="Times New Roman"/>
                <w:sz w:val="28"/>
                <w:szCs w:val="28"/>
              </w:rPr>
              <w:t>Жилищно-коммунальное хозяйство</w:t>
            </w:r>
          </w:p>
        </w:tc>
        <w:tc>
          <w:tcPr>
            <w:tcW w:w="1948" w:type="dxa"/>
          </w:tcPr>
          <w:p w:rsidR="00382298" w:rsidRPr="00E875F0" w:rsidRDefault="00382298" w:rsidP="00532A3E">
            <w:pPr>
              <w:pStyle w:val="a4"/>
              <w:spacing w:after="0" w:line="240" w:lineRule="auto"/>
              <w:ind w:left="0"/>
              <w:contextualSpacing/>
              <w:jc w:val="center"/>
              <w:rPr>
                <w:rFonts w:ascii="Times New Roman" w:hAnsi="Times New Roman"/>
                <w:sz w:val="28"/>
                <w:szCs w:val="28"/>
              </w:rPr>
            </w:pPr>
            <w:r w:rsidRPr="00E875F0">
              <w:rPr>
                <w:rFonts w:ascii="Times New Roman" w:hAnsi="Times New Roman"/>
                <w:sz w:val="28"/>
                <w:szCs w:val="28"/>
              </w:rPr>
              <w:t>1 449,0</w:t>
            </w:r>
          </w:p>
        </w:tc>
        <w:tc>
          <w:tcPr>
            <w:tcW w:w="2230" w:type="dxa"/>
          </w:tcPr>
          <w:p w:rsidR="00382298" w:rsidRPr="00E875F0" w:rsidRDefault="00382298" w:rsidP="00532A3E">
            <w:pPr>
              <w:pStyle w:val="a4"/>
              <w:spacing w:after="0" w:line="240" w:lineRule="auto"/>
              <w:ind w:left="0"/>
              <w:contextualSpacing/>
              <w:jc w:val="center"/>
              <w:rPr>
                <w:rFonts w:ascii="Times New Roman" w:hAnsi="Times New Roman"/>
                <w:sz w:val="28"/>
                <w:szCs w:val="28"/>
              </w:rPr>
            </w:pPr>
            <w:r w:rsidRPr="00E875F0">
              <w:rPr>
                <w:rFonts w:ascii="Times New Roman" w:hAnsi="Times New Roman"/>
                <w:sz w:val="28"/>
                <w:szCs w:val="28"/>
              </w:rPr>
              <w:t>10,9</w:t>
            </w:r>
          </w:p>
        </w:tc>
      </w:tr>
      <w:tr w:rsidR="00382298" w:rsidRPr="00E875F0" w:rsidTr="00532A3E">
        <w:trPr>
          <w:trHeight w:val="251"/>
        </w:trPr>
        <w:tc>
          <w:tcPr>
            <w:tcW w:w="5280" w:type="dxa"/>
            <w:vAlign w:val="bottom"/>
          </w:tcPr>
          <w:p w:rsidR="00382298" w:rsidRPr="00E875F0" w:rsidRDefault="00382298" w:rsidP="00532A3E">
            <w:pPr>
              <w:autoSpaceDE w:val="0"/>
              <w:autoSpaceDN w:val="0"/>
              <w:spacing w:after="0" w:line="240" w:lineRule="auto"/>
              <w:jc w:val="both"/>
              <w:rPr>
                <w:rFonts w:ascii="Times New Roman" w:eastAsia="Calibri" w:hAnsi="Times New Roman" w:cs="Times New Roman"/>
                <w:b/>
                <w:sz w:val="28"/>
                <w:szCs w:val="28"/>
              </w:rPr>
            </w:pPr>
            <w:r w:rsidRPr="00E875F0">
              <w:rPr>
                <w:rFonts w:ascii="Times New Roman" w:eastAsia="Calibri" w:hAnsi="Times New Roman" w:cs="Times New Roman"/>
                <w:sz w:val="28"/>
                <w:szCs w:val="28"/>
              </w:rPr>
              <w:t>Культура, кинематография</w:t>
            </w:r>
          </w:p>
        </w:tc>
        <w:tc>
          <w:tcPr>
            <w:tcW w:w="1948" w:type="dxa"/>
          </w:tcPr>
          <w:p w:rsidR="00382298" w:rsidRPr="00E875F0" w:rsidRDefault="00382298" w:rsidP="00532A3E">
            <w:pPr>
              <w:pStyle w:val="a4"/>
              <w:spacing w:after="0" w:line="240" w:lineRule="auto"/>
              <w:ind w:left="0"/>
              <w:contextualSpacing/>
              <w:jc w:val="center"/>
              <w:rPr>
                <w:rFonts w:ascii="Times New Roman" w:hAnsi="Times New Roman"/>
                <w:sz w:val="28"/>
                <w:szCs w:val="28"/>
              </w:rPr>
            </w:pPr>
            <w:r w:rsidRPr="00E875F0">
              <w:rPr>
                <w:rFonts w:ascii="Times New Roman" w:hAnsi="Times New Roman"/>
                <w:sz w:val="28"/>
                <w:szCs w:val="28"/>
              </w:rPr>
              <w:t>1 361,3</w:t>
            </w:r>
          </w:p>
        </w:tc>
        <w:tc>
          <w:tcPr>
            <w:tcW w:w="2230" w:type="dxa"/>
          </w:tcPr>
          <w:p w:rsidR="00382298" w:rsidRPr="00E875F0" w:rsidRDefault="00382298" w:rsidP="00532A3E">
            <w:pPr>
              <w:pStyle w:val="a4"/>
              <w:spacing w:after="0" w:line="240" w:lineRule="auto"/>
              <w:ind w:left="0"/>
              <w:contextualSpacing/>
              <w:jc w:val="center"/>
              <w:rPr>
                <w:rFonts w:ascii="Times New Roman" w:hAnsi="Times New Roman"/>
                <w:sz w:val="28"/>
                <w:szCs w:val="28"/>
              </w:rPr>
            </w:pPr>
            <w:r w:rsidRPr="00E875F0">
              <w:rPr>
                <w:rFonts w:ascii="Times New Roman" w:hAnsi="Times New Roman"/>
                <w:sz w:val="28"/>
                <w:szCs w:val="28"/>
              </w:rPr>
              <w:t>12,2</w:t>
            </w:r>
          </w:p>
        </w:tc>
      </w:tr>
      <w:tr w:rsidR="00382298" w:rsidRPr="00E875F0" w:rsidTr="00532A3E">
        <w:trPr>
          <w:trHeight w:val="251"/>
        </w:trPr>
        <w:tc>
          <w:tcPr>
            <w:tcW w:w="5280" w:type="dxa"/>
            <w:vAlign w:val="bottom"/>
          </w:tcPr>
          <w:p w:rsidR="00382298" w:rsidRPr="00E875F0" w:rsidRDefault="00382298" w:rsidP="00532A3E">
            <w:pPr>
              <w:autoSpaceDE w:val="0"/>
              <w:autoSpaceDN w:val="0"/>
              <w:spacing w:after="0" w:line="240" w:lineRule="auto"/>
              <w:jc w:val="both"/>
              <w:rPr>
                <w:rFonts w:ascii="Times New Roman" w:eastAsia="Calibri" w:hAnsi="Times New Roman" w:cs="Times New Roman"/>
                <w:sz w:val="28"/>
                <w:szCs w:val="28"/>
              </w:rPr>
            </w:pPr>
            <w:r w:rsidRPr="00E875F0">
              <w:rPr>
                <w:rFonts w:ascii="Times New Roman" w:eastAsia="Calibri" w:hAnsi="Times New Roman" w:cs="Times New Roman"/>
                <w:sz w:val="28"/>
                <w:szCs w:val="28"/>
              </w:rPr>
              <w:t>Физическая культура и спорт</w:t>
            </w:r>
          </w:p>
        </w:tc>
        <w:tc>
          <w:tcPr>
            <w:tcW w:w="1948" w:type="dxa"/>
          </w:tcPr>
          <w:p w:rsidR="00382298" w:rsidRPr="00E875F0" w:rsidRDefault="00382298" w:rsidP="00532A3E">
            <w:pPr>
              <w:pStyle w:val="a4"/>
              <w:spacing w:after="0" w:line="240" w:lineRule="auto"/>
              <w:ind w:left="0"/>
              <w:contextualSpacing/>
              <w:jc w:val="center"/>
              <w:rPr>
                <w:rFonts w:ascii="Times New Roman" w:hAnsi="Times New Roman"/>
                <w:sz w:val="28"/>
                <w:szCs w:val="28"/>
              </w:rPr>
            </w:pPr>
            <w:r w:rsidRPr="00E875F0">
              <w:rPr>
                <w:rFonts w:ascii="Times New Roman" w:hAnsi="Times New Roman"/>
                <w:sz w:val="28"/>
                <w:szCs w:val="28"/>
              </w:rPr>
              <w:t>2,0</w:t>
            </w:r>
          </w:p>
        </w:tc>
        <w:tc>
          <w:tcPr>
            <w:tcW w:w="2230" w:type="dxa"/>
          </w:tcPr>
          <w:p w:rsidR="00382298" w:rsidRPr="00E875F0" w:rsidRDefault="00382298" w:rsidP="00532A3E">
            <w:pPr>
              <w:pStyle w:val="a4"/>
              <w:spacing w:after="0" w:line="240" w:lineRule="auto"/>
              <w:ind w:left="0"/>
              <w:contextualSpacing/>
              <w:jc w:val="center"/>
              <w:rPr>
                <w:rFonts w:ascii="Times New Roman" w:hAnsi="Times New Roman"/>
                <w:sz w:val="28"/>
                <w:szCs w:val="28"/>
              </w:rPr>
            </w:pPr>
            <w:r w:rsidRPr="00E875F0">
              <w:rPr>
                <w:rFonts w:ascii="Times New Roman" w:hAnsi="Times New Roman"/>
                <w:sz w:val="28"/>
                <w:szCs w:val="28"/>
              </w:rPr>
              <w:t>0,02</w:t>
            </w:r>
          </w:p>
        </w:tc>
      </w:tr>
    </w:tbl>
    <w:p w:rsidR="00382298" w:rsidRPr="00E875F0" w:rsidRDefault="00382298" w:rsidP="00382298">
      <w:pPr>
        <w:spacing w:after="0" w:line="240" w:lineRule="auto"/>
        <w:ind w:firstLine="540"/>
        <w:jc w:val="both"/>
        <w:rPr>
          <w:rFonts w:ascii="Times New Roman" w:eastAsia="Times New Roman" w:hAnsi="Times New Roman" w:cs="Times New Roman"/>
          <w:color w:val="000000"/>
          <w:sz w:val="28"/>
          <w:szCs w:val="28"/>
          <w:lang w:eastAsia="ru-RU"/>
        </w:rPr>
      </w:pPr>
    </w:p>
    <w:p w:rsidR="00382298" w:rsidRPr="00E875F0" w:rsidRDefault="00382298" w:rsidP="00382298">
      <w:pPr>
        <w:spacing w:after="0" w:line="240" w:lineRule="auto"/>
        <w:ind w:firstLine="567"/>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xml:space="preserve">В структуре расходов бюджета поселения наибольший удельный вес занимают расходы на национальную экономику – 60, % (6 577,8 тыс. руб.), общегосударственные вопросы – 15,9 % (1 744,43 тыс. руб.), культуру, кинематографию – 12,2 % (1 361,3 тыс. руб.), жилищно-коммунальное хозяйство – 10,9 % (1 449,0 тыс. руб.). </w:t>
      </w:r>
    </w:p>
    <w:p w:rsidR="00382298" w:rsidRPr="00E875F0" w:rsidRDefault="00382298" w:rsidP="00382298">
      <w:pPr>
        <w:spacing w:after="0" w:line="240" w:lineRule="auto"/>
        <w:ind w:firstLine="567"/>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xml:space="preserve">По состоянию на 01.01.2022 г. </w:t>
      </w:r>
      <w:proofErr w:type="spellStart"/>
      <w:r w:rsidRPr="00E875F0">
        <w:rPr>
          <w:rFonts w:ascii="Times New Roman" w:eastAsia="Times New Roman" w:hAnsi="Times New Roman" w:cs="Times New Roman"/>
          <w:color w:val="000000"/>
          <w:sz w:val="28"/>
          <w:szCs w:val="28"/>
          <w:lang w:eastAsia="ru-RU"/>
        </w:rPr>
        <w:t>профицит</w:t>
      </w:r>
      <w:proofErr w:type="spellEnd"/>
      <w:r w:rsidRPr="00E875F0">
        <w:rPr>
          <w:rFonts w:ascii="Times New Roman" w:eastAsia="Times New Roman" w:hAnsi="Times New Roman" w:cs="Times New Roman"/>
          <w:color w:val="000000"/>
          <w:sz w:val="28"/>
          <w:szCs w:val="28"/>
          <w:lang w:eastAsia="ru-RU"/>
        </w:rPr>
        <w:t xml:space="preserve"> бюджета поселения составил 153,1</w:t>
      </w:r>
      <w:r w:rsidR="00AF328B">
        <w:rPr>
          <w:rFonts w:ascii="Times New Roman" w:eastAsia="Times New Roman" w:hAnsi="Times New Roman" w:cs="Times New Roman"/>
          <w:color w:val="000000"/>
          <w:sz w:val="28"/>
          <w:szCs w:val="28"/>
          <w:lang w:eastAsia="ru-RU"/>
        </w:rPr>
        <w:t xml:space="preserve"> тыс.</w:t>
      </w:r>
      <w:r w:rsidRPr="00E875F0">
        <w:rPr>
          <w:rFonts w:ascii="Times New Roman" w:eastAsia="Times New Roman" w:hAnsi="Times New Roman" w:cs="Times New Roman"/>
          <w:color w:val="000000"/>
          <w:sz w:val="28"/>
          <w:szCs w:val="28"/>
          <w:lang w:eastAsia="ru-RU"/>
        </w:rPr>
        <w:t xml:space="preserve"> руб.</w:t>
      </w:r>
    </w:p>
    <w:p w:rsidR="00521B7B" w:rsidRPr="00DD41E0" w:rsidRDefault="00521B7B"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w:t>
      </w:r>
    </w:p>
    <w:p w:rsidR="00521B7B" w:rsidRPr="00E875F0" w:rsidRDefault="00521B7B" w:rsidP="00521B7B">
      <w:pPr>
        <w:shd w:val="clear" w:color="auto" w:fill="FDFDFD"/>
        <w:spacing w:before="75" w:after="225" w:line="240" w:lineRule="auto"/>
        <w:jc w:val="center"/>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w:t>
      </w:r>
    </w:p>
    <w:p w:rsidR="00521B7B" w:rsidRPr="001C49CC" w:rsidRDefault="00521B7B" w:rsidP="001C49CC">
      <w:pPr>
        <w:shd w:val="clear" w:color="auto" w:fill="FDFDFD"/>
        <w:spacing w:before="75" w:after="225" w:line="240" w:lineRule="auto"/>
        <w:jc w:val="center"/>
        <w:rPr>
          <w:rFonts w:ascii="Times New Roman" w:eastAsia="Times New Roman" w:hAnsi="Times New Roman" w:cs="Times New Roman"/>
          <w:b/>
          <w:color w:val="000000"/>
          <w:sz w:val="28"/>
          <w:szCs w:val="28"/>
          <w:lang w:eastAsia="ru-RU"/>
        </w:rPr>
      </w:pPr>
      <w:r w:rsidRPr="00E875F0">
        <w:rPr>
          <w:rFonts w:ascii="Times New Roman" w:eastAsia="Times New Roman" w:hAnsi="Times New Roman" w:cs="Times New Roman"/>
          <w:b/>
          <w:color w:val="000000"/>
          <w:sz w:val="28"/>
          <w:szCs w:val="28"/>
          <w:lang w:eastAsia="ru-RU"/>
        </w:rPr>
        <w:lastRenderedPageBreak/>
        <w:t>Ежегодно   в бюджете поселения формируется дорожный фонд, средства которого направляются на ремонт дорог.</w:t>
      </w:r>
    </w:p>
    <w:p w:rsidR="00951D0B" w:rsidRPr="00E875F0" w:rsidRDefault="00521B7B" w:rsidP="00951D0B">
      <w:pPr>
        <w:spacing w:after="0" w:line="240" w:lineRule="auto"/>
        <w:jc w:val="both"/>
        <w:rPr>
          <w:rFonts w:ascii="Times New Roman" w:eastAsia="Times New Roman" w:hAnsi="Times New Roman" w:cs="Times New Roman"/>
          <w:color w:val="FF0000"/>
          <w:sz w:val="28"/>
          <w:szCs w:val="28"/>
          <w:lang w:eastAsia="ru-RU"/>
        </w:rPr>
      </w:pPr>
      <w:r w:rsidRPr="00E875F0">
        <w:rPr>
          <w:rFonts w:ascii="Times New Roman" w:eastAsia="Times New Roman" w:hAnsi="Times New Roman" w:cs="Times New Roman"/>
          <w:color w:val="000000"/>
          <w:sz w:val="28"/>
          <w:szCs w:val="28"/>
          <w:lang w:eastAsia="ru-RU"/>
        </w:rPr>
        <w:t xml:space="preserve">Протяженность дорог по поселению составляет </w:t>
      </w:r>
      <w:r w:rsidR="00382298" w:rsidRPr="00E875F0">
        <w:rPr>
          <w:rFonts w:ascii="Times New Roman" w:eastAsia="Times New Roman" w:hAnsi="Times New Roman" w:cs="Times New Roman"/>
          <w:color w:val="000000"/>
          <w:sz w:val="28"/>
          <w:szCs w:val="28"/>
          <w:lang w:eastAsia="ru-RU"/>
        </w:rPr>
        <w:t>15,5</w:t>
      </w:r>
      <w:r w:rsidRPr="00E875F0">
        <w:rPr>
          <w:rFonts w:ascii="Times New Roman" w:eastAsia="Times New Roman" w:hAnsi="Times New Roman" w:cs="Times New Roman"/>
          <w:color w:val="000000"/>
          <w:sz w:val="28"/>
          <w:szCs w:val="28"/>
          <w:lang w:eastAsia="ru-RU"/>
        </w:rPr>
        <w:t xml:space="preserve"> км</w:t>
      </w:r>
      <w:proofErr w:type="gramStart"/>
      <w:r w:rsidRPr="00E875F0">
        <w:rPr>
          <w:rFonts w:ascii="Times New Roman" w:eastAsia="Times New Roman" w:hAnsi="Times New Roman" w:cs="Times New Roman"/>
          <w:color w:val="000000"/>
          <w:sz w:val="28"/>
          <w:szCs w:val="28"/>
          <w:lang w:eastAsia="ru-RU"/>
        </w:rPr>
        <w:t>.</w:t>
      </w:r>
      <w:proofErr w:type="gramEnd"/>
      <w:r w:rsidRPr="00E875F0">
        <w:rPr>
          <w:rFonts w:ascii="Times New Roman" w:eastAsia="Times New Roman" w:hAnsi="Times New Roman" w:cs="Times New Roman"/>
          <w:color w:val="000000"/>
          <w:sz w:val="28"/>
          <w:szCs w:val="28"/>
          <w:lang w:eastAsia="ru-RU"/>
        </w:rPr>
        <w:t xml:space="preserve"> </w:t>
      </w:r>
      <w:proofErr w:type="gramStart"/>
      <w:r w:rsidRPr="00E875F0">
        <w:rPr>
          <w:rFonts w:ascii="Times New Roman" w:eastAsia="Times New Roman" w:hAnsi="Times New Roman" w:cs="Times New Roman"/>
          <w:color w:val="000000"/>
          <w:sz w:val="28"/>
          <w:szCs w:val="28"/>
          <w:lang w:eastAsia="ru-RU"/>
        </w:rPr>
        <w:t>и</w:t>
      </w:r>
      <w:proofErr w:type="gramEnd"/>
      <w:r w:rsidRPr="00E875F0">
        <w:rPr>
          <w:rFonts w:ascii="Times New Roman" w:eastAsia="Times New Roman" w:hAnsi="Times New Roman" w:cs="Times New Roman"/>
          <w:color w:val="000000"/>
          <w:sz w:val="28"/>
          <w:szCs w:val="28"/>
          <w:lang w:eastAsia="ru-RU"/>
        </w:rPr>
        <w:t xml:space="preserve">з них с твердым покрытием </w:t>
      </w:r>
      <w:r w:rsidR="00382298" w:rsidRPr="00E875F0">
        <w:rPr>
          <w:rFonts w:ascii="Times New Roman" w:eastAsia="Times New Roman" w:hAnsi="Times New Roman" w:cs="Times New Roman"/>
          <w:color w:val="000000"/>
          <w:sz w:val="28"/>
          <w:szCs w:val="28"/>
          <w:lang w:eastAsia="ru-RU"/>
        </w:rPr>
        <w:t>1,3</w:t>
      </w:r>
      <w:r w:rsidRPr="00E875F0">
        <w:rPr>
          <w:rFonts w:ascii="Times New Roman" w:eastAsia="Times New Roman" w:hAnsi="Times New Roman" w:cs="Times New Roman"/>
          <w:color w:val="000000"/>
          <w:sz w:val="28"/>
          <w:szCs w:val="28"/>
          <w:lang w:eastAsia="ru-RU"/>
        </w:rPr>
        <w:t xml:space="preserve"> км, средств местного бюджета на содержание и ремонт всех муниципальных дорог недостаточно, </w:t>
      </w:r>
      <w:r w:rsidR="00382298" w:rsidRPr="00E875F0">
        <w:rPr>
          <w:rFonts w:ascii="Times New Roman" w:eastAsia="Times New Roman" w:hAnsi="Times New Roman" w:cs="Times New Roman"/>
          <w:color w:val="000000"/>
          <w:sz w:val="28"/>
          <w:szCs w:val="28"/>
          <w:lang w:eastAsia="ru-RU"/>
        </w:rPr>
        <w:t xml:space="preserve">поэтому просим жителей участвовать </w:t>
      </w:r>
      <w:r w:rsidRPr="00E875F0">
        <w:rPr>
          <w:rFonts w:ascii="Times New Roman" w:eastAsia="Times New Roman" w:hAnsi="Times New Roman" w:cs="Times New Roman"/>
          <w:color w:val="000000"/>
          <w:sz w:val="28"/>
          <w:szCs w:val="28"/>
          <w:lang w:eastAsia="ru-RU"/>
        </w:rPr>
        <w:t xml:space="preserve"> </w:t>
      </w:r>
      <w:r w:rsidR="00382298" w:rsidRPr="00E875F0">
        <w:rPr>
          <w:rFonts w:ascii="Times New Roman" w:eastAsia="Calibri" w:hAnsi="Times New Roman" w:cs="Times New Roman"/>
          <w:b/>
          <w:sz w:val="28"/>
          <w:szCs w:val="28"/>
        </w:rPr>
        <w:t>в конкурсном отборе проектов развития общественной инфраструктуры, основанных на местных инициативах</w:t>
      </w:r>
      <w:r w:rsidR="00382298" w:rsidRPr="00E875F0">
        <w:rPr>
          <w:rFonts w:ascii="Times New Roman" w:eastAsia="Calibri" w:hAnsi="Times New Roman" w:cs="Times New Roman"/>
          <w:sz w:val="28"/>
          <w:szCs w:val="28"/>
        </w:rPr>
        <w:t xml:space="preserve">, </w:t>
      </w:r>
      <w:r w:rsidR="00382298" w:rsidRPr="00E875F0">
        <w:rPr>
          <w:rFonts w:ascii="Times New Roman" w:eastAsia="Calibri" w:hAnsi="Times New Roman" w:cs="Times New Roman"/>
          <w:b/>
          <w:sz w:val="28"/>
          <w:szCs w:val="28"/>
        </w:rPr>
        <w:t>на территории городских и сельских поселений, муниципальных районов Чувашской Республики</w:t>
      </w:r>
      <w:r w:rsidRPr="00E875F0">
        <w:rPr>
          <w:rFonts w:ascii="Times New Roman" w:eastAsia="Times New Roman" w:hAnsi="Times New Roman" w:cs="Times New Roman"/>
          <w:color w:val="000000"/>
          <w:sz w:val="28"/>
          <w:szCs w:val="28"/>
          <w:lang w:eastAsia="ru-RU"/>
        </w:rPr>
        <w:t xml:space="preserve">. </w:t>
      </w:r>
      <w:r w:rsidR="00951D0B" w:rsidRPr="00E875F0">
        <w:rPr>
          <w:rFonts w:ascii="Times New Roman" w:eastAsia="Times New Roman" w:hAnsi="Times New Roman" w:cs="Times New Roman"/>
          <w:color w:val="000000"/>
          <w:sz w:val="28"/>
          <w:szCs w:val="28"/>
          <w:lang w:eastAsia="ru-RU"/>
        </w:rPr>
        <w:t>Так в 2021 году по этой программе провели следующие работы:</w:t>
      </w:r>
    </w:p>
    <w:p w:rsidR="00951D0B" w:rsidRPr="001C49CC" w:rsidRDefault="00951D0B" w:rsidP="00951D0B">
      <w:pPr>
        <w:widowControl w:val="0"/>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875F0">
        <w:rPr>
          <w:rFonts w:ascii="Times New Roman" w:hAnsi="Times New Roman" w:cs="Times New Roman"/>
          <w:bCs/>
          <w:color w:val="000000" w:themeColor="text1"/>
          <w:sz w:val="28"/>
          <w:szCs w:val="28"/>
        </w:rPr>
        <w:t xml:space="preserve">- ремонт дороги по ул. Животноводов д. </w:t>
      </w:r>
      <w:proofErr w:type="spellStart"/>
      <w:r w:rsidRPr="00E875F0">
        <w:rPr>
          <w:rFonts w:ascii="Times New Roman" w:hAnsi="Times New Roman" w:cs="Times New Roman"/>
          <w:bCs/>
          <w:color w:val="000000" w:themeColor="text1"/>
          <w:sz w:val="28"/>
          <w:szCs w:val="28"/>
        </w:rPr>
        <w:t>Тюрары</w:t>
      </w:r>
      <w:proofErr w:type="spellEnd"/>
      <w:r w:rsidRPr="00E875F0">
        <w:rPr>
          <w:rFonts w:ascii="Times New Roman" w:hAnsi="Times New Roman" w:cs="Times New Roman"/>
          <w:bCs/>
          <w:color w:val="000000" w:themeColor="text1"/>
          <w:sz w:val="28"/>
          <w:szCs w:val="28"/>
        </w:rPr>
        <w:t xml:space="preserve"> от </w:t>
      </w:r>
      <w:proofErr w:type="spellStart"/>
      <w:r w:rsidRPr="00E875F0">
        <w:rPr>
          <w:rFonts w:ascii="Times New Roman" w:hAnsi="Times New Roman" w:cs="Times New Roman"/>
          <w:bCs/>
          <w:color w:val="000000" w:themeColor="text1"/>
          <w:sz w:val="28"/>
          <w:szCs w:val="28"/>
        </w:rPr>
        <w:t>Тюрарского</w:t>
      </w:r>
      <w:proofErr w:type="spellEnd"/>
      <w:r w:rsidRPr="00E875F0">
        <w:rPr>
          <w:rFonts w:ascii="Times New Roman" w:hAnsi="Times New Roman" w:cs="Times New Roman"/>
          <w:bCs/>
          <w:color w:val="000000" w:themeColor="text1"/>
          <w:sz w:val="28"/>
          <w:szCs w:val="28"/>
        </w:rPr>
        <w:t xml:space="preserve"> </w:t>
      </w:r>
      <w:proofErr w:type="spellStart"/>
      <w:r w:rsidRPr="00E875F0">
        <w:rPr>
          <w:rFonts w:ascii="Times New Roman" w:hAnsi="Times New Roman" w:cs="Times New Roman"/>
          <w:bCs/>
          <w:color w:val="000000" w:themeColor="text1"/>
          <w:sz w:val="28"/>
          <w:szCs w:val="28"/>
        </w:rPr>
        <w:t>ФАПа</w:t>
      </w:r>
      <w:proofErr w:type="spellEnd"/>
      <w:r w:rsidRPr="00E875F0">
        <w:rPr>
          <w:rFonts w:ascii="Times New Roman" w:hAnsi="Times New Roman" w:cs="Times New Roman"/>
          <w:bCs/>
          <w:color w:val="000000" w:themeColor="text1"/>
          <w:sz w:val="28"/>
          <w:szCs w:val="28"/>
        </w:rPr>
        <w:t xml:space="preserve"> до дома № 49 Медикасинского сельского поселения Цивильского района Чувашской Республики на сумму 680,2 тыс. руб.</w:t>
      </w:r>
      <w:proofErr w:type="gramStart"/>
      <w:r w:rsidRPr="00E875F0">
        <w:rPr>
          <w:rFonts w:ascii="Times New Roman" w:hAnsi="Times New Roman" w:cs="Times New Roman"/>
          <w:bCs/>
          <w:color w:val="000000" w:themeColor="text1"/>
          <w:sz w:val="28"/>
          <w:szCs w:val="28"/>
        </w:rPr>
        <w:t>;</w:t>
      </w:r>
      <w:r w:rsidR="001C49CC">
        <w:rPr>
          <w:rFonts w:ascii="Times New Roman" w:hAnsi="Times New Roman" w:cs="Times New Roman"/>
          <w:bCs/>
          <w:color w:val="000000" w:themeColor="text1"/>
          <w:sz w:val="28"/>
          <w:szCs w:val="28"/>
        </w:rPr>
        <w:t>(</w:t>
      </w:r>
      <w:proofErr w:type="gramEnd"/>
      <w:r w:rsidR="001C49CC">
        <w:rPr>
          <w:rFonts w:ascii="Times New Roman" w:hAnsi="Times New Roman" w:cs="Times New Roman"/>
          <w:bCs/>
          <w:color w:val="000000" w:themeColor="text1"/>
          <w:sz w:val="28"/>
          <w:szCs w:val="28"/>
        </w:rPr>
        <w:t xml:space="preserve">благодарность - </w:t>
      </w:r>
      <w:proofErr w:type="spellStart"/>
      <w:r w:rsidR="001C49CC">
        <w:rPr>
          <w:rFonts w:ascii="Times New Roman" w:hAnsi="Times New Roman"/>
          <w:sz w:val="28"/>
          <w:szCs w:val="28"/>
          <w:u w:val="single"/>
        </w:rPr>
        <w:t>Фроленковой</w:t>
      </w:r>
      <w:proofErr w:type="spellEnd"/>
      <w:r w:rsidR="001C49CC">
        <w:rPr>
          <w:rFonts w:ascii="Times New Roman" w:hAnsi="Times New Roman"/>
          <w:sz w:val="28"/>
          <w:szCs w:val="28"/>
          <w:u w:val="single"/>
        </w:rPr>
        <w:t xml:space="preserve"> Ларисе Николаевне</w:t>
      </w:r>
      <w:r w:rsidR="0031674B">
        <w:rPr>
          <w:rFonts w:ascii="Times New Roman" w:hAnsi="Times New Roman"/>
          <w:sz w:val="28"/>
          <w:szCs w:val="28"/>
          <w:u w:val="single"/>
        </w:rPr>
        <w:t xml:space="preserve">, жителю д. </w:t>
      </w:r>
      <w:proofErr w:type="spellStart"/>
      <w:r w:rsidR="0031674B">
        <w:rPr>
          <w:rFonts w:ascii="Times New Roman" w:hAnsi="Times New Roman"/>
          <w:sz w:val="28"/>
          <w:szCs w:val="28"/>
          <w:u w:val="single"/>
        </w:rPr>
        <w:t>Тюрары</w:t>
      </w:r>
      <w:proofErr w:type="spellEnd"/>
      <w:r w:rsidR="001C49CC" w:rsidRPr="001C49CC">
        <w:rPr>
          <w:rFonts w:ascii="Times New Roman" w:hAnsi="Times New Roman"/>
          <w:sz w:val="28"/>
          <w:szCs w:val="28"/>
          <w:u w:val="single"/>
        </w:rPr>
        <w:t>);</w:t>
      </w:r>
    </w:p>
    <w:p w:rsidR="00951D0B" w:rsidRPr="00E875F0" w:rsidRDefault="00951D0B" w:rsidP="001C49CC">
      <w:pPr>
        <w:widowControl w:val="0"/>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875F0">
        <w:rPr>
          <w:rFonts w:ascii="Times New Roman" w:hAnsi="Times New Roman" w:cs="Times New Roman"/>
          <w:bCs/>
          <w:color w:val="000000" w:themeColor="text1"/>
          <w:sz w:val="28"/>
          <w:szCs w:val="28"/>
        </w:rPr>
        <w:t>- ремонт дороги по ул. Медиков от дома № 40а до дома № 46 д. Медикасы Медикасинского сельского поселения Цивильского района Чувашской Республики на сумму 722,3 тыс. руб.</w:t>
      </w:r>
      <w:r w:rsidR="001C49CC" w:rsidRPr="001C49CC">
        <w:rPr>
          <w:rFonts w:ascii="Times New Roman" w:hAnsi="Times New Roman" w:cs="Times New Roman"/>
          <w:bCs/>
          <w:color w:val="000000" w:themeColor="text1"/>
          <w:sz w:val="28"/>
          <w:szCs w:val="28"/>
        </w:rPr>
        <w:t xml:space="preserve"> </w:t>
      </w:r>
      <w:r w:rsidR="001C49CC">
        <w:rPr>
          <w:rFonts w:ascii="Times New Roman" w:hAnsi="Times New Roman" w:cs="Times New Roman"/>
          <w:bCs/>
          <w:color w:val="000000" w:themeColor="text1"/>
          <w:sz w:val="28"/>
          <w:szCs w:val="28"/>
        </w:rPr>
        <w:t xml:space="preserve">(благодарность - </w:t>
      </w:r>
      <w:r w:rsidR="001C49CC" w:rsidRPr="001C49CC">
        <w:rPr>
          <w:rFonts w:ascii="Times New Roman" w:eastAsia="Calibri" w:hAnsi="Times New Roman" w:cs="Times New Roman"/>
          <w:sz w:val="28"/>
          <w:szCs w:val="28"/>
        </w:rPr>
        <w:t>Иванов</w:t>
      </w:r>
      <w:r w:rsidR="001C49CC">
        <w:rPr>
          <w:rFonts w:ascii="Times New Roman" w:hAnsi="Times New Roman"/>
          <w:sz w:val="28"/>
          <w:szCs w:val="28"/>
        </w:rPr>
        <w:t>у</w:t>
      </w:r>
      <w:r w:rsidR="001C49CC" w:rsidRPr="001C49CC">
        <w:rPr>
          <w:rFonts w:ascii="Times New Roman" w:eastAsia="Calibri" w:hAnsi="Times New Roman" w:cs="Times New Roman"/>
          <w:sz w:val="28"/>
          <w:szCs w:val="28"/>
        </w:rPr>
        <w:t xml:space="preserve"> </w:t>
      </w:r>
      <w:proofErr w:type="spellStart"/>
      <w:r w:rsidR="001C49CC" w:rsidRPr="001C49CC">
        <w:rPr>
          <w:rFonts w:ascii="Times New Roman" w:eastAsia="Calibri" w:hAnsi="Times New Roman" w:cs="Times New Roman"/>
          <w:sz w:val="28"/>
          <w:szCs w:val="28"/>
          <w:u w:val="single"/>
        </w:rPr>
        <w:t>Венямин</w:t>
      </w:r>
      <w:r w:rsidR="001C49CC">
        <w:rPr>
          <w:rFonts w:ascii="Times New Roman" w:hAnsi="Times New Roman"/>
          <w:sz w:val="28"/>
          <w:szCs w:val="28"/>
          <w:u w:val="single"/>
        </w:rPr>
        <w:t>у</w:t>
      </w:r>
      <w:proofErr w:type="spellEnd"/>
      <w:r w:rsidR="001C49CC" w:rsidRPr="001C49CC">
        <w:rPr>
          <w:rFonts w:ascii="Times New Roman" w:eastAsia="Calibri" w:hAnsi="Times New Roman" w:cs="Times New Roman"/>
          <w:sz w:val="28"/>
          <w:szCs w:val="28"/>
          <w:u w:val="single"/>
        </w:rPr>
        <w:t xml:space="preserve"> Владимирович</w:t>
      </w:r>
      <w:r w:rsidR="001C49CC">
        <w:rPr>
          <w:rFonts w:ascii="Times New Roman" w:hAnsi="Times New Roman"/>
          <w:sz w:val="28"/>
          <w:szCs w:val="28"/>
          <w:u w:val="single"/>
        </w:rPr>
        <w:t>у</w:t>
      </w:r>
      <w:r w:rsidR="0031674B">
        <w:rPr>
          <w:rFonts w:ascii="Times New Roman" w:hAnsi="Times New Roman"/>
          <w:sz w:val="28"/>
          <w:szCs w:val="28"/>
          <w:u w:val="single"/>
        </w:rPr>
        <w:t>, жителю д. Медикасы</w:t>
      </w:r>
      <w:r w:rsidR="001C49CC" w:rsidRPr="001C49CC">
        <w:rPr>
          <w:rFonts w:ascii="Times New Roman" w:hAnsi="Times New Roman"/>
          <w:sz w:val="28"/>
          <w:szCs w:val="28"/>
          <w:u w:val="single"/>
        </w:rPr>
        <w:t>);</w:t>
      </w:r>
    </w:p>
    <w:p w:rsidR="00951D0B" w:rsidRPr="00E875F0" w:rsidRDefault="00951D0B" w:rsidP="001C49CC">
      <w:pPr>
        <w:widowControl w:val="0"/>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875F0">
        <w:rPr>
          <w:rFonts w:ascii="Times New Roman" w:hAnsi="Times New Roman" w:cs="Times New Roman"/>
          <w:bCs/>
          <w:color w:val="000000" w:themeColor="text1"/>
          <w:sz w:val="28"/>
          <w:szCs w:val="28"/>
        </w:rPr>
        <w:t xml:space="preserve">- ремонт дороги по ул. Шоссейная, ул. Никитина д. </w:t>
      </w:r>
      <w:proofErr w:type="spellStart"/>
      <w:r w:rsidRPr="00E875F0">
        <w:rPr>
          <w:rFonts w:ascii="Times New Roman" w:hAnsi="Times New Roman" w:cs="Times New Roman"/>
          <w:bCs/>
          <w:color w:val="000000" w:themeColor="text1"/>
          <w:sz w:val="28"/>
          <w:szCs w:val="28"/>
        </w:rPr>
        <w:t>Вотланы</w:t>
      </w:r>
      <w:proofErr w:type="spellEnd"/>
      <w:r w:rsidRPr="00E875F0">
        <w:rPr>
          <w:rFonts w:ascii="Times New Roman" w:hAnsi="Times New Roman" w:cs="Times New Roman"/>
          <w:bCs/>
          <w:color w:val="000000" w:themeColor="text1"/>
          <w:sz w:val="28"/>
          <w:szCs w:val="28"/>
        </w:rPr>
        <w:t xml:space="preserve"> </w:t>
      </w:r>
      <w:proofErr w:type="spellStart"/>
      <w:r w:rsidRPr="00E875F0">
        <w:rPr>
          <w:rFonts w:ascii="Times New Roman" w:hAnsi="Times New Roman" w:cs="Times New Roman"/>
          <w:bCs/>
          <w:color w:val="000000" w:themeColor="text1"/>
          <w:sz w:val="28"/>
          <w:szCs w:val="28"/>
        </w:rPr>
        <w:t>Медикасинского</w:t>
      </w:r>
      <w:proofErr w:type="spellEnd"/>
      <w:r w:rsidRPr="00E875F0">
        <w:rPr>
          <w:rFonts w:ascii="Times New Roman" w:hAnsi="Times New Roman" w:cs="Times New Roman"/>
          <w:bCs/>
          <w:color w:val="000000" w:themeColor="text1"/>
          <w:sz w:val="28"/>
          <w:szCs w:val="28"/>
        </w:rPr>
        <w:t xml:space="preserve"> сельского поселения Цивильского района Чувашской Республики на сумму 4 175,1 тыс. руб.</w:t>
      </w:r>
      <w:r w:rsidR="001C49CC" w:rsidRPr="001C49CC">
        <w:rPr>
          <w:rFonts w:ascii="Times New Roman" w:hAnsi="Times New Roman" w:cs="Times New Roman"/>
          <w:bCs/>
          <w:color w:val="000000" w:themeColor="text1"/>
          <w:sz w:val="28"/>
          <w:szCs w:val="28"/>
        </w:rPr>
        <w:t xml:space="preserve"> </w:t>
      </w:r>
      <w:r w:rsidR="001C49CC">
        <w:rPr>
          <w:rFonts w:ascii="Times New Roman" w:hAnsi="Times New Roman" w:cs="Times New Roman"/>
          <w:bCs/>
          <w:color w:val="000000" w:themeColor="text1"/>
          <w:sz w:val="28"/>
          <w:szCs w:val="28"/>
        </w:rPr>
        <w:t xml:space="preserve">(благодарность – </w:t>
      </w:r>
      <w:r w:rsidR="001C49CC">
        <w:rPr>
          <w:rFonts w:ascii="Times New Roman" w:hAnsi="Times New Roman"/>
          <w:sz w:val="28"/>
          <w:szCs w:val="28"/>
        </w:rPr>
        <w:t>Мининой Людмиле Ивановне</w:t>
      </w:r>
      <w:r w:rsidR="0031674B">
        <w:rPr>
          <w:rFonts w:ascii="Times New Roman" w:hAnsi="Times New Roman"/>
          <w:sz w:val="28"/>
          <w:szCs w:val="28"/>
        </w:rPr>
        <w:t xml:space="preserve">, жителю д. </w:t>
      </w:r>
      <w:proofErr w:type="spellStart"/>
      <w:r w:rsidR="0031674B">
        <w:rPr>
          <w:rFonts w:ascii="Times New Roman" w:hAnsi="Times New Roman"/>
          <w:sz w:val="28"/>
          <w:szCs w:val="28"/>
        </w:rPr>
        <w:t>Вотланы</w:t>
      </w:r>
      <w:proofErr w:type="spellEnd"/>
      <w:r w:rsidR="001C49CC" w:rsidRPr="001C49CC">
        <w:rPr>
          <w:rFonts w:ascii="Times New Roman" w:hAnsi="Times New Roman"/>
          <w:sz w:val="28"/>
          <w:szCs w:val="28"/>
        </w:rPr>
        <w:t>);</w:t>
      </w:r>
    </w:p>
    <w:p w:rsidR="00951D0B" w:rsidRPr="00E875F0" w:rsidRDefault="00951D0B" w:rsidP="00951D0B">
      <w:pPr>
        <w:spacing w:after="0" w:line="240" w:lineRule="auto"/>
        <w:jc w:val="both"/>
        <w:rPr>
          <w:rFonts w:ascii="Times New Roman" w:hAnsi="Times New Roman" w:cs="Times New Roman"/>
          <w:b/>
          <w:color w:val="FF0000"/>
          <w:sz w:val="28"/>
          <w:szCs w:val="28"/>
        </w:rPr>
      </w:pPr>
    </w:p>
    <w:p w:rsidR="005001C7" w:rsidRDefault="00951D0B" w:rsidP="00595C75">
      <w:pPr>
        <w:widowControl w:val="0"/>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875F0">
        <w:rPr>
          <w:rFonts w:ascii="Times New Roman" w:hAnsi="Times New Roman" w:cs="Times New Roman"/>
          <w:sz w:val="28"/>
          <w:szCs w:val="28"/>
        </w:rPr>
        <w:t xml:space="preserve">Так же,   участвуя  в конкурсном отборе проектов развития общественной инфраструктуры, основанных на местных инициативах, на территории городских и сельских поселений, муниципальных районов Чувашской Республики обустроили  детскую  и спортивную площадку  д. Медикасы Медикасинского   сельского поселения Цивильского района Чувашской Республики    </w:t>
      </w:r>
      <w:r w:rsidRPr="00E875F0">
        <w:rPr>
          <w:rFonts w:ascii="Times New Roman" w:hAnsi="Times New Roman" w:cs="Times New Roman"/>
          <w:bCs/>
          <w:color w:val="000000" w:themeColor="text1"/>
          <w:sz w:val="28"/>
          <w:szCs w:val="28"/>
        </w:rPr>
        <w:t>на сумму 758,9 тыс. руб.</w:t>
      </w:r>
    </w:p>
    <w:p w:rsidR="005001C7" w:rsidRPr="005001C7" w:rsidRDefault="005001C7" w:rsidP="00951D0B">
      <w:pPr>
        <w:widowControl w:val="0"/>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5001C7">
        <w:rPr>
          <w:rFonts w:ascii="Times New Roman" w:hAnsi="Times New Roman" w:cs="Times New Roman"/>
          <w:bCs/>
          <w:color w:val="000000" w:themeColor="text1"/>
          <w:sz w:val="28"/>
          <w:szCs w:val="28"/>
        </w:rPr>
        <w:t>- зимнее содержание дорог  с ООО «</w:t>
      </w:r>
      <w:proofErr w:type="spellStart"/>
      <w:r w:rsidRPr="005001C7">
        <w:rPr>
          <w:rFonts w:ascii="Times New Roman" w:hAnsi="Times New Roman" w:cs="Times New Roman"/>
          <w:bCs/>
          <w:color w:val="000000" w:themeColor="text1"/>
          <w:sz w:val="28"/>
          <w:szCs w:val="28"/>
        </w:rPr>
        <w:t>Воддорстрой</w:t>
      </w:r>
      <w:proofErr w:type="spellEnd"/>
      <w:r w:rsidRPr="005001C7">
        <w:rPr>
          <w:rFonts w:ascii="Times New Roman" w:hAnsi="Times New Roman" w:cs="Times New Roman"/>
          <w:bCs/>
          <w:color w:val="000000" w:themeColor="text1"/>
          <w:sz w:val="28"/>
          <w:szCs w:val="28"/>
        </w:rPr>
        <w:t>»   на сумму 196 548,00</w:t>
      </w:r>
      <w:r w:rsidR="00595C75">
        <w:rPr>
          <w:rFonts w:ascii="Times New Roman" w:hAnsi="Times New Roman" w:cs="Times New Roman"/>
          <w:bCs/>
          <w:color w:val="000000" w:themeColor="text1"/>
          <w:sz w:val="28"/>
          <w:szCs w:val="28"/>
        </w:rPr>
        <w:t xml:space="preserve"> </w:t>
      </w:r>
      <w:r w:rsidRPr="005001C7">
        <w:rPr>
          <w:rFonts w:ascii="Times New Roman" w:hAnsi="Times New Roman" w:cs="Times New Roman"/>
          <w:bCs/>
          <w:color w:val="000000" w:themeColor="text1"/>
          <w:sz w:val="28"/>
          <w:szCs w:val="28"/>
        </w:rPr>
        <w:t>руб.</w:t>
      </w:r>
      <w:proofErr w:type="gramStart"/>
      <w:r w:rsidRPr="005001C7">
        <w:rPr>
          <w:rFonts w:ascii="Times New Roman" w:hAnsi="Times New Roman" w:cs="Times New Roman"/>
          <w:bCs/>
          <w:color w:val="000000" w:themeColor="text1"/>
          <w:sz w:val="28"/>
          <w:szCs w:val="28"/>
        </w:rPr>
        <w:t xml:space="preserve"> ;</w:t>
      </w:r>
      <w:proofErr w:type="gramEnd"/>
    </w:p>
    <w:p w:rsidR="005001C7" w:rsidRPr="005001C7" w:rsidRDefault="005001C7" w:rsidP="00951D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5001C7">
        <w:rPr>
          <w:rFonts w:ascii="Times New Roman" w:hAnsi="Times New Roman" w:cs="Times New Roman"/>
          <w:bCs/>
          <w:color w:val="000000" w:themeColor="text1"/>
          <w:sz w:val="28"/>
          <w:szCs w:val="28"/>
        </w:rPr>
        <w:t xml:space="preserve">- </w:t>
      </w:r>
      <w:r w:rsidRPr="005001C7">
        <w:rPr>
          <w:rFonts w:ascii="Times New Roman" w:eastAsia="Times New Roman" w:hAnsi="Times New Roman" w:cs="Times New Roman"/>
          <w:color w:val="000000"/>
          <w:sz w:val="28"/>
          <w:szCs w:val="28"/>
          <w:lang w:eastAsia="ru-RU"/>
        </w:rPr>
        <w:t xml:space="preserve">ремонт дороги в д. </w:t>
      </w:r>
      <w:proofErr w:type="spellStart"/>
      <w:r w:rsidRPr="005001C7">
        <w:rPr>
          <w:rFonts w:ascii="Times New Roman" w:eastAsia="Times New Roman" w:hAnsi="Times New Roman" w:cs="Times New Roman"/>
          <w:color w:val="000000"/>
          <w:sz w:val="28"/>
          <w:szCs w:val="28"/>
          <w:lang w:eastAsia="ru-RU"/>
        </w:rPr>
        <w:t>Шальчакасы</w:t>
      </w:r>
      <w:proofErr w:type="spellEnd"/>
      <w:r w:rsidRPr="005001C7">
        <w:rPr>
          <w:rFonts w:ascii="Times New Roman" w:eastAsia="Times New Roman" w:hAnsi="Times New Roman" w:cs="Times New Roman"/>
          <w:color w:val="000000"/>
          <w:sz w:val="28"/>
          <w:szCs w:val="28"/>
          <w:lang w:eastAsia="ru-RU"/>
        </w:rPr>
        <w:t xml:space="preserve"> по ул. </w:t>
      </w:r>
      <w:proofErr w:type="gramStart"/>
      <w:r w:rsidRPr="005001C7">
        <w:rPr>
          <w:rFonts w:ascii="Times New Roman" w:eastAsia="Times New Roman" w:hAnsi="Times New Roman" w:cs="Times New Roman"/>
          <w:color w:val="000000"/>
          <w:sz w:val="28"/>
          <w:szCs w:val="28"/>
          <w:lang w:eastAsia="ru-RU"/>
        </w:rPr>
        <w:t>Центральная</w:t>
      </w:r>
      <w:proofErr w:type="gramEnd"/>
      <w:r w:rsidRPr="005001C7">
        <w:rPr>
          <w:rFonts w:ascii="Times New Roman" w:eastAsia="Times New Roman" w:hAnsi="Times New Roman" w:cs="Times New Roman"/>
          <w:color w:val="000000"/>
          <w:sz w:val="28"/>
          <w:szCs w:val="28"/>
          <w:lang w:eastAsia="ru-RU"/>
        </w:rPr>
        <w:t xml:space="preserve"> от д.</w:t>
      </w:r>
      <w:r w:rsidR="00AF328B">
        <w:rPr>
          <w:rFonts w:ascii="Times New Roman" w:eastAsia="Times New Roman" w:hAnsi="Times New Roman" w:cs="Times New Roman"/>
          <w:color w:val="000000"/>
          <w:sz w:val="28"/>
          <w:szCs w:val="28"/>
          <w:lang w:eastAsia="ru-RU"/>
        </w:rPr>
        <w:t xml:space="preserve"> </w:t>
      </w:r>
      <w:r w:rsidRPr="005001C7">
        <w:rPr>
          <w:rFonts w:ascii="Times New Roman" w:eastAsia="Times New Roman" w:hAnsi="Times New Roman" w:cs="Times New Roman"/>
          <w:color w:val="000000"/>
          <w:sz w:val="28"/>
          <w:szCs w:val="28"/>
          <w:lang w:eastAsia="ru-RU"/>
        </w:rPr>
        <w:t>20 до д. 28 на сумму 349 300,00</w:t>
      </w:r>
      <w:r>
        <w:rPr>
          <w:rFonts w:ascii="Times New Roman" w:eastAsia="Times New Roman" w:hAnsi="Times New Roman" w:cs="Times New Roman"/>
          <w:color w:val="000000"/>
          <w:sz w:val="28"/>
          <w:szCs w:val="28"/>
          <w:lang w:eastAsia="ru-RU"/>
        </w:rPr>
        <w:t xml:space="preserve"> </w:t>
      </w:r>
      <w:r w:rsidRPr="005001C7">
        <w:rPr>
          <w:rFonts w:ascii="Times New Roman" w:eastAsia="Times New Roman" w:hAnsi="Times New Roman" w:cs="Times New Roman"/>
          <w:color w:val="000000"/>
          <w:sz w:val="28"/>
          <w:szCs w:val="28"/>
          <w:lang w:eastAsia="ru-RU"/>
        </w:rPr>
        <w:t>руб.;</w:t>
      </w:r>
    </w:p>
    <w:p w:rsidR="005001C7" w:rsidRPr="005001C7" w:rsidRDefault="005001C7" w:rsidP="00951D0B">
      <w:pPr>
        <w:widowControl w:val="0"/>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5001C7">
        <w:rPr>
          <w:rFonts w:ascii="Times New Roman" w:eastAsia="Times New Roman" w:hAnsi="Times New Roman" w:cs="Times New Roman"/>
          <w:color w:val="000000"/>
          <w:sz w:val="28"/>
          <w:szCs w:val="28"/>
          <w:lang w:eastAsia="ru-RU"/>
        </w:rPr>
        <w:t xml:space="preserve">- ремонт дороги в д. </w:t>
      </w:r>
      <w:proofErr w:type="spellStart"/>
      <w:r w:rsidRPr="005001C7">
        <w:rPr>
          <w:rFonts w:ascii="Times New Roman" w:eastAsia="Times New Roman" w:hAnsi="Times New Roman" w:cs="Times New Roman"/>
          <w:color w:val="000000"/>
          <w:sz w:val="28"/>
          <w:szCs w:val="28"/>
          <w:lang w:eastAsia="ru-RU"/>
        </w:rPr>
        <w:t>Шальчакасы</w:t>
      </w:r>
      <w:proofErr w:type="spellEnd"/>
      <w:r w:rsidRPr="005001C7">
        <w:rPr>
          <w:rFonts w:ascii="Times New Roman" w:eastAsia="Times New Roman" w:hAnsi="Times New Roman" w:cs="Times New Roman"/>
          <w:color w:val="000000"/>
          <w:sz w:val="28"/>
          <w:szCs w:val="28"/>
          <w:lang w:eastAsia="ru-RU"/>
        </w:rPr>
        <w:t xml:space="preserve"> ул.</w:t>
      </w:r>
      <w:r w:rsidR="00AF328B">
        <w:rPr>
          <w:rFonts w:ascii="Times New Roman" w:eastAsia="Times New Roman" w:hAnsi="Times New Roman" w:cs="Times New Roman"/>
          <w:color w:val="000000"/>
          <w:sz w:val="28"/>
          <w:szCs w:val="28"/>
          <w:lang w:eastAsia="ru-RU"/>
        </w:rPr>
        <w:t xml:space="preserve"> </w:t>
      </w:r>
      <w:proofErr w:type="gramStart"/>
      <w:r w:rsidRPr="005001C7">
        <w:rPr>
          <w:rFonts w:ascii="Times New Roman" w:eastAsia="Times New Roman" w:hAnsi="Times New Roman" w:cs="Times New Roman"/>
          <w:color w:val="000000"/>
          <w:sz w:val="28"/>
          <w:szCs w:val="28"/>
          <w:lang w:eastAsia="ru-RU"/>
        </w:rPr>
        <w:t>Центральная</w:t>
      </w:r>
      <w:proofErr w:type="gramEnd"/>
      <w:r w:rsidRPr="005001C7">
        <w:rPr>
          <w:rFonts w:ascii="Times New Roman" w:eastAsia="Times New Roman" w:hAnsi="Times New Roman" w:cs="Times New Roman"/>
          <w:color w:val="000000"/>
          <w:sz w:val="28"/>
          <w:szCs w:val="28"/>
          <w:lang w:eastAsia="ru-RU"/>
        </w:rPr>
        <w:t xml:space="preserve"> на сумму 105</w:t>
      </w:r>
      <w:r>
        <w:rPr>
          <w:rFonts w:ascii="Times New Roman" w:eastAsia="Times New Roman" w:hAnsi="Times New Roman" w:cs="Times New Roman"/>
          <w:color w:val="000000"/>
          <w:sz w:val="28"/>
          <w:szCs w:val="28"/>
          <w:lang w:eastAsia="ru-RU"/>
        </w:rPr>
        <w:t xml:space="preserve"> </w:t>
      </w:r>
      <w:r w:rsidRPr="005001C7">
        <w:rPr>
          <w:rFonts w:ascii="Times New Roman" w:eastAsia="Times New Roman" w:hAnsi="Times New Roman" w:cs="Times New Roman"/>
          <w:color w:val="000000"/>
          <w:sz w:val="28"/>
          <w:szCs w:val="28"/>
          <w:lang w:eastAsia="ru-RU"/>
        </w:rPr>
        <w:t>171,92</w:t>
      </w:r>
      <w:r>
        <w:rPr>
          <w:rFonts w:ascii="Times New Roman" w:eastAsia="Times New Roman" w:hAnsi="Times New Roman" w:cs="Times New Roman"/>
          <w:color w:val="000000"/>
          <w:sz w:val="28"/>
          <w:szCs w:val="28"/>
          <w:lang w:eastAsia="ru-RU"/>
        </w:rPr>
        <w:t xml:space="preserve"> руб.; </w:t>
      </w:r>
    </w:p>
    <w:p w:rsidR="005001C7" w:rsidRPr="005001C7" w:rsidRDefault="00C62569" w:rsidP="00C62569">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5001C7" w:rsidRPr="005001C7">
        <w:rPr>
          <w:rFonts w:ascii="Times New Roman" w:hAnsi="Times New Roman" w:cs="Times New Roman"/>
          <w:sz w:val="28"/>
          <w:szCs w:val="28"/>
        </w:rPr>
        <w:t>-</w:t>
      </w:r>
      <w:r>
        <w:rPr>
          <w:rFonts w:ascii="Times New Roman" w:hAnsi="Times New Roman" w:cs="Times New Roman"/>
          <w:sz w:val="28"/>
          <w:szCs w:val="28"/>
        </w:rPr>
        <w:t xml:space="preserve"> </w:t>
      </w:r>
      <w:r w:rsidR="005001C7" w:rsidRPr="005001C7">
        <w:rPr>
          <w:rFonts w:ascii="Times New Roman" w:hAnsi="Times New Roman" w:cs="Times New Roman"/>
          <w:sz w:val="28"/>
          <w:szCs w:val="28"/>
        </w:rPr>
        <w:t>содержание автомобильных дорог в д.</w:t>
      </w:r>
      <w:r w:rsidR="005001C7">
        <w:rPr>
          <w:rFonts w:ascii="Times New Roman" w:hAnsi="Times New Roman" w:cs="Times New Roman"/>
          <w:sz w:val="28"/>
          <w:szCs w:val="28"/>
        </w:rPr>
        <w:t xml:space="preserve"> </w:t>
      </w:r>
      <w:proofErr w:type="spellStart"/>
      <w:r w:rsidR="005001C7" w:rsidRPr="005001C7">
        <w:rPr>
          <w:rFonts w:ascii="Times New Roman" w:hAnsi="Times New Roman" w:cs="Times New Roman"/>
          <w:sz w:val="28"/>
          <w:szCs w:val="28"/>
        </w:rPr>
        <w:t>Вотланы</w:t>
      </w:r>
      <w:proofErr w:type="spellEnd"/>
      <w:r w:rsidR="005001C7" w:rsidRPr="005001C7">
        <w:rPr>
          <w:rFonts w:ascii="Times New Roman" w:hAnsi="Times New Roman" w:cs="Times New Roman"/>
          <w:sz w:val="28"/>
          <w:szCs w:val="28"/>
        </w:rPr>
        <w:t xml:space="preserve"> ул.</w:t>
      </w:r>
      <w:r w:rsidR="005001C7">
        <w:rPr>
          <w:rFonts w:ascii="Times New Roman" w:hAnsi="Times New Roman" w:cs="Times New Roman"/>
          <w:sz w:val="28"/>
          <w:szCs w:val="28"/>
        </w:rPr>
        <w:t xml:space="preserve"> </w:t>
      </w:r>
      <w:proofErr w:type="gramStart"/>
      <w:r w:rsidR="005001C7" w:rsidRPr="005001C7">
        <w:rPr>
          <w:rFonts w:ascii="Times New Roman" w:hAnsi="Times New Roman" w:cs="Times New Roman"/>
          <w:sz w:val="28"/>
          <w:szCs w:val="28"/>
        </w:rPr>
        <w:t>Шоссейная</w:t>
      </w:r>
      <w:proofErr w:type="gramEnd"/>
      <w:r w:rsidR="005001C7" w:rsidRPr="005001C7">
        <w:rPr>
          <w:rFonts w:ascii="Times New Roman" w:hAnsi="Times New Roman" w:cs="Times New Roman"/>
          <w:sz w:val="28"/>
          <w:szCs w:val="28"/>
        </w:rPr>
        <w:t xml:space="preserve"> (восстановление обочин) на сумму </w:t>
      </w:r>
      <w:r w:rsidR="005001C7" w:rsidRPr="005001C7">
        <w:rPr>
          <w:rFonts w:ascii="Times New Roman" w:eastAsia="Times New Roman" w:hAnsi="Times New Roman" w:cs="Times New Roman"/>
          <w:color w:val="000000"/>
          <w:sz w:val="28"/>
          <w:szCs w:val="28"/>
          <w:lang w:eastAsia="ru-RU"/>
        </w:rPr>
        <w:t>189 597,00 руб.</w:t>
      </w:r>
    </w:p>
    <w:p w:rsidR="00951D0B" w:rsidRPr="00E875F0" w:rsidRDefault="00951D0B" w:rsidP="00951D0B">
      <w:pPr>
        <w:spacing w:after="0" w:line="240" w:lineRule="auto"/>
        <w:jc w:val="both"/>
        <w:rPr>
          <w:rFonts w:ascii="Times New Roman" w:hAnsi="Times New Roman" w:cs="Times New Roman"/>
          <w:b/>
          <w:sz w:val="28"/>
          <w:szCs w:val="28"/>
        </w:rPr>
      </w:pPr>
    </w:p>
    <w:p w:rsidR="00521B7B" w:rsidRPr="00E875F0" w:rsidRDefault="00521B7B"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xml:space="preserve">Останавливаясь на </w:t>
      </w:r>
      <w:r w:rsidR="00E875F0" w:rsidRPr="00E875F0">
        <w:rPr>
          <w:rFonts w:ascii="Times New Roman" w:eastAsia="Times New Roman" w:hAnsi="Times New Roman" w:cs="Times New Roman"/>
          <w:color w:val="000000"/>
          <w:sz w:val="28"/>
          <w:szCs w:val="28"/>
          <w:lang w:eastAsia="ru-RU"/>
        </w:rPr>
        <w:t>благоустройстве</w:t>
      </w:r>
      <w:r w:rsidRPr="00E875F0">
        <w:rPr>
          <w:rFonts w:ascii="Times New Roman" w:eastAsia="Times New Roman" w:hAnsi="Times New Roman" w:cs="Times New Roman"/>
          <w:color w:val="000000"/>
          <w:sz w:val="28"/>
          <w:szCs w:val="28"/>
          <w:lang w:eastAsia="ru-RU"/>
        </w:rPr>
        <w:t>,   я хочу сказать:</w:t>
      </w:r>
    </w:p>
    <w:p w:rsidR="00521B7B" w:rsidRPr="00E875F0" w:rsidRDefault="00521B7B"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необходимо поддерживать порядок в личных подворьях, около дворов;   продолжать упорную борьбу с сор</w:t>
      </w:r>
      <w:r w:rsidR="0031674B">
        <w:rPr>
          <w:rFonts w:ascii="Times New Roman" w:eastAsia="Times New Roman" w:hAnsi="Times New Roman" w:cs="Times New Roman"/>
          <w:color w:val="000000"/>
          <w:sz w:val="28"/>
          <w:szCs w:val="28"/>
          <w:lang w:eastAsia="ru-RU"/>
        </w:rPr>
        <w:t xml:space="preserve">няками  и сухой растительностью, но не сжигать. </w:t>
      </w:r>
      <w:r w:rsidRPr="00E875F0">
        <w:rPr>
          <w:rFonts w:ascii="Times New Roman" w:eastAsia="Times New Roman" w:hAnsi="Times New Roman" w:cs="Times New Roman"/>
          <w:color w:val="000000"/>
          <w:sz w:val="28"/>
          <w:szCs w:val="28"/>
          <w:lang w:eastAsia="ru-RU"/>
        </w:rPr>
        <w:t xml:space="preserve"> Необходимо соблюдать чистоту и порядок на всей территории поселения, не</w:t>
      </w:r>
      <w:r w:rsidR="00951D0B" w:rsidRPr="00E875F0">
        <w:rPr>
          <w:rFonts w:ascii="Times New Roman" w:eastAsia="Times New Roman" w:hAnsi="Times New Roman" w:cs="Times New Roman"/>
          <w:color w:val="000000"/>
          <w:sz w:val="28"/>
          <w:szCs w:val="28"/>
          <w:lang w:eastAsia="ru-RU"/>
        </w:rPr>
        <w:t xml:space="preserve"> </w:t>
      </w:r>
      <w:r w:rsidR="00E875F0" w:rsidRPr="00E875F0">
        <w:rPr>
          <w:rFonts w:ascii="Times New Roman" w:eastAsia="Times New Roman" w:hAnsi="Times New Roman" w:cs="Times New Roman"/>
          <w:color w:val="000000"/>
          <w:sz w:val="28"/>
          <w:szCs w:val="28"/>
          <w:lang w:eastAsia="ru-RU"/>
        </w:rPr>
        <w:t>бросать мусор, бутылки, пакеты.</w:t>
      </w:r>
      <w:r w:rsidR="0031674B">
        <w:rPr>
          <w:rFonts w:ascii="Times New Roman" w:eastAsia="Times New Roman" w:hAnsi="Times New Roman" w:cs="Times New Roman"/>
          <w:color w:val="000000"/>
          <w:sz w:val="28"/>
          <w:szCs w:val="28"/>
          <w:lang w:eastAsia="ru-RU"/>
        </w:rPr>
        <w:t xml:space="preserve"> </w:t>
      </w:r>
      <w:r w:rsidR="00951D0B" w:rsidRPr="00E875F0">
        <w:rPr>
          <w:rFonts w:ascii="Times New Roman" w:eastAsia="Times New Roman" w:hAnsi="Times New Roman" w:cs="Times New Roman"/>
          <w:color w:val="000000"/>
          <w:sz w:val="28"/>
          <w:szCs w:val="28"/>
          <w:lang w:eastAsia="ru-RU"/>
        </w:rPr>
        <w:t xml:space="preserve"> </w:t>
      </w:r>
    </w:p>
    <w:p w:rsidR="00521B7B" w:rsidRDefault="00521B7B"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lastRenderedPageBreak/>
        <w:t>Нужно чтобы все жители активнее   взяли   на себя роль в озеленении наших населенных пунктов, в разбивке новых цветников, чтобы каждый житель возле своих дворов, сделал так, как делают лучшие наши дворы, приятно смотреть на красивые клумбы и цветники, на высаженные зеленые насаждения в личных подворьях.  Вошло в практику выносить цветники за пределы домовладений, это очень красиво и пример другим жителям.</w:t>
      </w:r>
    </w:p>
    <w:p w:rsidR="00E875F0" w:rsidRPr="007917F5" w:rsidRDefault="0031674B" w:rsidP="00D51AFE">
      <w:pPr>
        <w:shd w:val="clear" w:color="auto" w:fill="FDFDFD"/>
        <w:spacing w:before="75" w:after="225" w:line="240" w:lineRule="auto"/>
        <w:jc w:val="both"/>
        <w:rPr>
          <w:rFonts w:ascii="Times New Roman" w:eastAsia="Times New Roman" w:hAnsi="Times New Roman" w:cs="Times New Roman"/>
          <w:sz w:val="28"/>
          <w:szCs w:val="28"/>
          <w:lang w:eastAsia="ru-RU"/>
        </w:rPr>
      </w:pPr>
      <w:r w:rsidRPr="007917F5">
        <w:rPr>
          <w:rFonts w:ascii="Times New Roman" w:eastAsia="Times New Roman" w:hAnsi="Times New Roman" w:cs="Times New Roman"/>
          <w:sz w:val="28"/>
          <w:szCs w:val="28"/>
          <w:lang w:eastAsia="ru-RU"/>
        </w:rPr>
        <w:t>Так в про</w:t>
      </w:r>
      <w:r w:rsidR="00D51AFE" w:rsidRPr="007917F5">
        <w:rPr>
          <w:rFonts w:ascii="Times New Roman" w:eastAsia="Times New Roman" w:hAnsi="Times New Roman" w:cs="Times New Roman"/>
          <w:sz w:val="28"/>
          <w:szCs w:val="28"/>
          <w:lang w:eastAsia="ru-RU"/>
        </w:rPr>
        <w:t xml:space="preserve">шлом году Илларионова Зоя </w:t>
      </w:r>
      <w:r w:rsidR="007917F5" w:rsidRPr="007917F5">
        <w:rPr>
          <w:rFonts w:ascii="Times New Roman" w:eastAsia="Times New Roman" w:hAnsi="Times New Roman" w:cs="Times New Roman"/>
          <w:sz w:val="28"/>
          <w:szCs w:val="28"/>
          <w:lang w:eastAsia="ru-RU"/>
        </w:rPr>
        <w:t xml:space="preserve"> Петровна участвовала в районном смотре</w:t>
      </w:r>
      <w:r w:rsidR="007917F5">
        <w:rPr>
          <w:rFonts w:ascii="Times New Roman" w:eastAsia="Times New Roman" w:hAnsi="Times New Roman" w:cs="Times New Roman"/>
          <w:sz w:val="28"/>
          <w:szCs w:val="28"/>
          <w:lang w:eastAsia="ru-RU"/>
        </w:rPr>
        <w:t>-</w:t>
      </w:r>
      <w:r w:rsidR="007917F5" w:rsidRPr="007917F5">
        <w:rPr>
          <w:rFonts w:ascii="Times New Roman" w:eastAsia="Times New Roman" w:hAnsi="Times New Roman" w:cs="Times New Roman"/>
          <w:sz w:val="28"/>
          <w:szCs w:val="28"/>
          <w:lang w:eastAsia="ru-RU"/>
        </w:rPr>
        <w:t xml:space="preserve">конкурсе на лучшее озеленение и благоустройство населенного пункта </w:t>
      </w:r>
      <w:proofErr w:type="spellStart"/>
      <w:r w:rsidR="007917F5" w:rsidRPr="007917F5">
        <w:rPr>
          <w:rFonts w:ascii="Times New Roman" w:eastAsia="Times New Roman" w:hAnsi="Times New Roman" w:cs="Times New Roman"/>
          <w:sz w:val="28"/>
          <w:szCs w:val="28"/>
          <w:lang w:eastAsia="ru-RU"/>
        </w:rPr>
        <w:t>Цивильского</w:t>
      </w:r>
      <w:proofErr w:type="spellEnd"/>
      <w:r w:rsidR="007917F5" w:rsidRPr="007917F5">
        <w:rPr>
          <w:rFonts w:ascii="Times New Roman" w:eastAsia="Times New Roman" w:hAnsi="Times New Roman" w:cs="Times New Roman"/>
          <w:sz w:val="28"/>
          <w:szCs w:val="28"/>
          <w:lang w:eastAsia="ru-RU"/>
        </w:rPr>
        <w:t xml:space="preserve"> района в номинации « Озеленение и благоустройство приусадебных земельных участков и индивидуальных жилых домов» заняла 3 место </w:t>
      </w:r>
      <w:r w:rsidR="00D51AFE" w:rsidRPr="007917F5">
        <w:rPr>
          <w:rFonts w:ascii="Times New Roman" w:eastAsia="Times New Roman" w:hAnsi="Times New Roman" w:cs="Times New Roman"/>
          <w:sz w:val="28"/>
          <w:szCs w:val="28"/>
          <w:lang w:eastAsia="ru-RU"/>
        </w:rPr>
        <w:t xml:space="preserve">и </w:t>
      </w:r>
      <w:r w:rsidR="007917F5" w:rsidRPr="007917F5">
        <w:rPr>
          <w:rFonts w:ascii="Times New Roman" w:eastAsia="Times New Roman" w:hAnsi="Times New Roman" w:cs="Times New Roman"/>
          <w:sz w:val="28"/>
          <w:szCs w:val="28"/>
          <w:lang w:eastAsia="ru-RU"/>
        </w:rPr>
        <w:t>получила сертификат</w:t>
      </w:r>
      <w:r w:rsidR="007917F5">
        <w:rPr>
          <w:rFonts w:ascii="Times New Roman" w:eastAsia="Times New Roman" w:hAnsi="Times New Roman" w:cs="Times New Roman"/>
          <w:sz w:val="28"/>
          <w:szCs w:val="28"/>
          <w:lang w:eastAsia="ru-RU"/>
        </w:rPr>
        <w:t>.</w:t>
      </w:r>
      <w:r w:rsidR="00D51AFE" w:rsidRPr="007917F5">
        <w:rPr>
          <w:rFonts w:ascii="Times New Roman" w:eastAsia="Times New Roman" w:hAnsi="Times New Roman" w:cs="Times New Roman"/>
          <w:sz w:val="28"/>
          <w:szCs w:val="28"/>
          <w:lang w:eastAsia="ru-RU"/>
        </w:rPr>
        <w:t xml:space="preserve">  </w:t>
      </w:r>
    </w:p>
    <w:p w:rsidR="00E875F0" w:rsidRPr="00D51AFE" w:rsidRDefault="00E875F0" w:rsidP="00D51AFE">
      <w:pPr>
        <w:ind w:left="568"/>
        <w:rPr>
          <w:rFonts w:ascii="Times New Roman" w:hAnsi="Times New Roman" w:cs="Times New Roman"/>
          <w:b/>
          <w:sz w:val="28"/>
          <w:szCs w:val="28"/>
        </w:rPr>
      </w:pPr>
      <w:r w:rsidRPr="00E875F0">
        <w:rPr>
          <w:rFonts w:ascii="Times New Roman" w:hAnsi="Times New Roman" w:cs="Times New Roman"/>
          <w:b/>
          <w:sz w:val="28"/>
          <w:szCs w:val="28"/>
        </w:rPr>
        <w:t>Население. Демография</w:t>
      </w:r>
    </w:p>
    <w:p w:rsidR="00E875F0" w:rsidRPr="00E875F0" w:rsidRDefault="00E875F0" w:rsidP="00E875F0">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875F0">
        <w:rPr>
          <w:rFonts w:ascii="Times New Roman" w:hAnsi="Times New Roman" w:cs="Times New Roman"/>
          <w:bCs/>
          <w:color w:val="000000" w:themeColor="text1"/>
          <w:sz w:val="28"/>
          <w:szCs w:val="28"/>
        </w:rPr>
        <w:t xml:space="preserve">По данным </w:t>
      </w:r>
      <w:proofErr w:type="spellStart"/>
      <w:r w:rsidRPr="00E875F0">
        <w:rPr>
          <w:rFonts w:ascii="Times New Roman" w:hAnsi="Times New Roman" w:cs="Times New Roman"/>
          <w:bCs/>
          <w:color w:val="000000" w:themeColor="text1"/>
          <w:sz w:val="28"/>
          <w:szCs w:val="28"/>
        </w:rPr>
        <w:t>Чувашстата</w:t>
      </w:r>
      <w:proofErr w:type="spellEnd"/>
      <w:r w:rsidRPr="00E875F0">
        <w:rPr>
          <w:rFonts w:ascii="Times New Roman" w:hAnsi="Times New Roman" w:cs="Times New Roman"/>
          <w:bCs/>
          <w:color w:val="000000" w:themeColor="text1"/>
          <w:sz w:val="28"/>
          <w:szCs w:val="28"/>
        </w:rPr>
        <w:t xml:space="preserve"> на 01.01.2021 г. на территории Медикасинского сельского  поселения проживает 540 чел. (на 01.01.2020 г. 560 чел.). По численности населения занимает 16 место среди сельских поселений района. Самый крупный населенный пункт  деревня Медикасы (123 чел.), самый маленький – деревня </w:t>
      </w:r>
      <w:proofErr w:type="spellStart"/>
      <w:r w:rsidRPr="00E875F0">
        <w:rPr>
          <w:rFonts w:ascii="Times New Roman" w:hAnsi="Times New Roman" w:cs="Times New Roman"/>
          <w:bCs/>
          <w:color w:val="000000" w:themeColor="text1"/>
          <w:sz w:val="28"/>
          <w:szCs w:val="28"/>
        </w:rPr>
        <w:t>Юськасы</w:t>
      </w:r>
      <w:proofErr w:type="spellEnd"/>
      <w:r w:rsidRPr="00E875F0">
        <w:rPr>
          <w:rFonts w:ascii="Times New Roman" w:hAnsi="Times New Roman" w:cs="Times New Roman"/>
          <w:bCs/>
          <w:color w:val="000000" w:themeColor="text1"/>
          <w:sz w:val="28"/>
          <w:szCs w:val="28"/>
        </w:rPr>
        <w:t xml:space="preserve"> (8 жителей). По данным органа ЗАГС демографическая ситуация  в поселении  в 2021 году  по сравнению с 2020 годом характеризуется сохранением превышения смертности населения над рождаемостью.  З</w:t>
      </w:r>
      <w:r w:rsidRPr="00E875F0">
        <w:rPr>
          <w:rFonts w:ascii="Times New Roman" w:hAnsi="Times New Roman" w:cs="Times New Roman"/>
          <w:color w:val="000000" w:themeColor="text1"/>
          <w:sz w:val="28"/>
          <w:szCs w:val="28"/>
        </w:rPr>
        <w:t>а 2021 г. родился  8 чел., (в 2020 г. -2</w:t>
      </w:r>
      <w:proofErr w:type="gramStart"/>
      <w:r w:rsidRPr="00E875F0">
        <w:rPr>
          <w:rFonts w:ascii="Times New Roman" w:hAnsi="Times New Roman" w:cs="Times New Roman"/>
          <w:color w:val="000000" w:themeColor="text1"/>
          <w:sz w:val="28"/>
          <w:szCs w:val="28"/>
        </w:rPr>
        <w:t xml:space="preserve"> )</w:t>
      </w:r>
      <w:proofErr w:type="gramEnd"/>
      <w:r w:rsidRPr="00E875F0">
        <w:rPr>
          <w:rFonts w:ascii="Times New Roman" w:hAnsi="Times New Roman" w:cs="Times New Roman"/>
          <w:color w:val="000000" w:themeColor="text1"/>
          <w:sz w:val="28"/>
          <w:szCs w:val="28"/>
        </w:rPr>
        <w:t xml:space="preserve">,  умерло -14 человек,  (в 2020 г. -12,).     Естественная убыль населения составила – 6 человек  (в 2019 г. естественная убыль-10 чел.). </w:t>
      </w:r>
    </w:p>
    <w:p w:rsidR="00521B7B" w:rsidRPr="00D51AFE" w:rsidRDefault="00E875F0" w:rsidP="007917F5">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E875F0">
        <w:rPr>
          <w:rFonts w:ascii="Times New Roman" w:hAnsi="Times New Roman" w:cs="Times New Roman"/>
          <w:color w:val="000000" w:themeColor="text1"/>
          <w:sz w:val="28"/>
          <w:szCs w:val="28"/>
        </w:rPr>
        <w:t xml:space="preserve">За 2021 г. зарегистрировано 4 брака </w:t>
      </w:r>
      <w:proofErr w:type="gramStart"/>
      <w:r w:rsidRPr="00E875F0">
        <w:rPr>
          <w:rFonts w:ascii="Times New Roman" w:hAnsi="Times New Roman" w:cs="Times New Roman"/>
          <w:color w:val="000000" w:themeColor="text1"/>
          <w:sz w:val="28"/>
          <w:szCs w:val="28"/>
        </w:rPr>
        <w:t xml:space="preserve">( </w:t>
      </w:r>
      <w:proofErr w:type="gramEnd"/>
      <w:r w:rsidRPr="00E875F0">
        <w:rPr>
          <w:rFonts w:ascii="Times New Roman" w:hAnsi="Times New Roman" w:cs="Times New Roman"/>
          <w:color w:val="000000" w:themeColor="text1"/>
          <w:sz w:val="28"/>
          <w:szCs w:val="28"/>
        </w:rPr>
        <w:t xml:space="preserve">в 2020 г. -0), 1 развод ( в 2020 г. - 1). </w:t>
      </w:r>
    </w:p>
    <w:p w:rsidR="00ED27E0" w:rsidRDefault="00ED27E0" w:rsidP="00ED27E0">
      <w:pPr>
        <w:shd w:val="clear" w:color="auto" w:fill="FDFDFD"/>
        <w:spacing w:after="0" w:line="240" w:lineRule="auto"/>
        <w:jc w:val="both"/>
        <w:rPr>
          <w:rFonts w:ascii="Times New Roman" w:eastAsia="Times New Roman" w:hAnsi="Times New Roman" w:cs="Times New Roman"/>
          <w:b/>
          <w:color w:val="000000"/>
          <w:sz w:val="28"/>
          <w:szCs w:val="28"/>
          <w:lang w:eastAsia="ru-RU"/>
        </w:rPr>
      </w:pPr>
    </w:p>
    <w:p w:rsidR="00521B7B" w:rsidRPr="00E875F0" w:rsidRDefault="00521B7B" w:rsidP="00ED27E0">
      <w:pPr>
        <w:shd w:val="clear" w:color="auto" w:fill="FDFDFD"/>
        <w:spacing w:after="0" w:line="240" w:lineRule="auto"/>
        <w:jc w:val="both"/>
        <w:rPr>
          <w:rFonts w:ascii="Times New Roman" w:eastAsia="Times New Roman" w:hAnsi="Times New Roman" w:cs="Times New Roman"/>
          <w:b/>
          <w:color w:val="000000"/>
          <w:sz w:val="28"/>
          <w:szCs w:val="28"/>
          <w:lang w:eastAsia="ru-RU"/>
        </w:rPr>
      </w:pPr>
      <w:r w:rsidRPr="00E875F0">
        <w:rPr>
          <w:rFonts w:ascii="Times New Roman" w:eastAsia="Times New Roman" w:hAnsi="Times New Roman" w:cs="Times New Roman"/>
          <w:b/>
          <w:color w:val="000000"/>
          <w:sz w:val="28"/>
          <w:szCs w:val="28"/>
          <w:lang w:eastAsia="ru-RU"/>
        </w:rPr>
        <w:t>Пожарная безопасность</w:t>
      </w:r>
    </w:p>
    <w:p w:rsidR="00521B7B" w:rsidRPr="008E1782" w:rsidRDefault="00C62569" w:rsidP="00C62569">
      <w:pPr>
        <w:shd w:val="clear" w:color="auto" w:fill="FDFDFD"/>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00521B7B" w:rsidRPr="00E875F0">
        <w:rPr>
          <w:rFonts w:ascii="Times New Roman" w:eastAsia="Times New Roman" w:hAnsi="Times New Roman" w:cs="Times New Roman"/>
          <w:color w:val="000000"/>
          <w:sz w:val="28"/>
          <w:szCs w:val="28"/>
          <w:lang w:eastAsia="ru-RU"/>
        </w:rPr>
        <w:t>целях обеспечения мер пожарной безопасности в </w:t>
      </w:r>
      <w:proofErr w:type="spellStart"/>
      <w:r w:rsidR="00641289" w:rsidRPr="00E875F0">
        <w:rPr>
          <w:rFonts w:ascii="Times New Roman" w:eastAsia="Times New Roman" w:hAnsi="Times New Roman" w:cs="Times New Roman"/>
          <w:color w:val="000000"/>
          <w:sz w:val="28"/>
          <w:szCs w:val="28"/>
          <w:lang w:eastAsia="ru-RU"/>
        </w:rPr>
        <w:t>Медикасинском</w:t>
      </w:r>
      <w:proofErr w:type="spellEnd"/>
      <w:r w:rsidR="00641289" w:rsidRPr="00E875F0">
        <w:rPr>
          <w:rFonts w:ascii="Times New Roman" w:eastAsia="Times New Roman" w:hAnsi="Times New Roman" w:cs="Times New Roman"/>
          <w:color w:val="000000"/>
          <w:sz w:val="28"/>
          <w:szCs w:val="28"/>
          <w:lang w:eastAsia="ru-RU"/>
        </w:rPr>
        <w:t xml:space="preserve"> </w:t>
      </w:r>
      <w:r w:rsidR="00521B7B" w:rsidRPr="00E875F0">
        <w:rPr>
          <w:rFonts w:ascii="Times New Roman" w:eastAsia="Times New Roman" w:hAnsi="Times New Roman" w:cs="Times New Roman"/>
          <w:color w:val="000000"/>
          <w:sz w:val="28"/>
          <w:szCs w:val="28"/>
          <w:lang w:eastAsia="ru-RU"/>
        </w:rPr>
        <w:t xml:space="preserve"> сельском поселении в 202</w:t>
      </w:r>
      <w:r w:rsidR="00641289" w:rsidRPr="00E875F0">
        <w:rPr>
          <w:rFonts w:ascii="Times New Roman" w:eastAsia="Times New Roman" w:hAnsi="Times New Roman" w:cs="Times New Roman"/>
          <w:color w:val="000000"/>
          <w:sz w:val="28"/>
          <w:szCs w:val="28"/>
          <w:lang w:eastAsia="ru-RU"/>
        </w:rPr>
        <w:t>1</w:t>
      </w:r>
      <w:r w:rsidR="00521B7B" w:rsidRPr="00E875F0">
        <w:rPr>
          <w:rFonts w:ascii="Times New Roman" w:eastAsia="Times New Roman" w:hAnsi="Times New Roman" w:cs="Times New Roman"/>
          <w:color w:val="000000"/>
          <w:sz w:val="28"/>
          <w:szCs w:val="28"/>
          <w:lang w:eastAsia="ru-RU"/>
        </w:rPr>
        <w:t> году проводились инструктажи граждан, по данной теме. Ведется журнал учета инструктажа жителей поселе</w:t>
      </w:r>
      <w:r w:rsidR="008E1782">
        <w:rPr>
          <w:rFonts w:ascii="Times New Roman" w:eastAsia="Times New Roman" w:hAnsi="Times New Roman" w:cs="Times New Roman"/>
          <w:color w:val="000000"/>
          <w:sz w:val="28"/>
          <w:szCs w:val="28"/>
          <w:lang w:eastAsia="ru-RU"/>
        </w:rPr>
        <w:t xml:space="preserve">ния по правилам противопожарной безопасности. </w:t>
      </w:r>
      <w:r w:rsidR="008E1782">
        <w:rPr>
          <w:rFonts w:ascii="Times New Roman" w:eastAsia="Times New Roman" w:hAnsi="Times New Roman" w:cs="Times New Roman"/>
          <w:color w:val="000000"/>
          <w:sz w:val="28"/>
          <w:szCs w:val="28"/>
          <w:lang w:eastAsia="ru-RU"/>
        </w:rPr>
        <w:tab/>
      </w:r>
      <w:r w:rsidR="00521B7B" w:rsidRPr="00595C75">
        <w:rPr>
          <w:rFonts w:ascii="Times New Roman" w:eastAsia="Times New Roman" w:hAnsi="Times New Roman" w:cs="Times New Roman"/>
          <w:sz w:val="28"/>
          <w:szCs w:val="28"/>
          <w:lang w:eastAsia="ru-RU"/>
        </w:rPr>
        <w:t>Хочу отме</w:t>
      </w:r>
      <w:r w:rsidR="008E1782">
        <w:rPr>
          <w:rFonts w:ascii="Times New Roman" w:eastAsia="Times New Roman" w:hAnsi="Times New Roman" w:cs="Times New Roman"/>
          <w:sz w:val="28"/>
          <w:szCs w:val="28"/>
          <w:lang w:eastAsia="ru-RU"/>
        </w:rPr>
        <w:t>тить  наших добровольных пожарных</w:t>
      </w:r>
      <w:r w:rsidR="00521B7B" w:rsidRPr="00595C75">
        <w:rPr>
          <w:rFonts w:ascii="Times New Roman" w:eastAsia="Times New Roman" w:hAnsi="Times New Roman" w:cs="Times New Roman"/>
          <w:sz w:val="28"/>
          <w:szCs w:val="28"/>
          <w:lang w:eastAsia="ru-RU"/>
        </w:rPr>
        <w:t xml:space="preserve"> и жителей нашего поселения за быстрое реагирование по тушению палов травы и выразить  всем огромную благодарность. Спасибо всем, кто в такие минуты приходит на помощь.    </w:t>
      </w:r>
      <w:proofErr w:type="gramStart"/>
      <w:r w:rsidR="00521B7B" w:rsidRPr="00595C75">
        <w:rPr>
          <w:rFonts w:ascii="Times New Roman" w:eastAsia="Times New Roman" w:hAnsi="Times New Roman" w:cs="Times New Roman"/>
          <w:sz w:val="28"/>
          <w:szCs w:val="28"/>
          <w:lang w:eastAsia="ru-RU"/>
        </w:rPr>
        <w:t>Пользуясь</w:t>
      </w:r>
      <w:proofErr w:type="gramEnd"/>
      <w:r w:rsidR="00521B7B" w:rsidRPr="00595C75">
        <w:rPr>
          <w:rFonts w:ascii="Times New Roman" w:eastAsia="Times New Roman" w:hAnsi="Times New Roman" w:cs="Times New Roman"/>
          <w:sz w:val="28"/>
          <w:szCs w:val="28"/>
          <w:lang w:eastAsia="ru-RU"/>
        </w:rPr>
        <w:t xml:space="preserve"> случаем, прошу всех выполнять т</w:t>
      </w:r>
      <w:r w:rsidR="00595C75" w:rsidRPr="00595C75">
        <w:rPr>
          <w:rFonts w:ascii="Times New Roman" w:eastAsia="Times New Roman" w:hAnsi="Times New Roman" w:cs="Times New Roman"/>
          <w:sz w:val="28"/>
          <w:szCs w:val="28"/>
          <w:lang w:eastAsia="ru-RU"/>
        </w:rPr>
        <w:t>ребования пожарной безопасности в быту и ЛПХ.</w:t>
      </w:r>
    </w:p>
    <w:p w:rsidR="00C62569" w:rsidRDefault="00C62569" w:rsidP="00E875F0">
      <w:pPr>
        <w:pStyle w:val="a6"/>
        <w:jc w:val="both"/>
        <w:rPr>
          <w:rFonts w:ascii="Times New Roman" w:hAnsi="Times New Roman" w:cs="Times New Roman"/>
          <w:b/>
          <w:sz w:val="28"/>
          <w:szCs w:val="28"/>
        </w:rPr>
      </w:pPr>
    </w:p>
    <w:p w:rsidR="00E875F0" w:rsidRPr="00E875F0" w:rsidRDefault="00E875F0" w:rsidP="00E875F0">
      <w:pPr>
        <w:pStyle w:val="a6"/>
        <w:jc w:val="both"/>
        <w:rPr>
          <w:rFonts w:ascii="Times New Roman" w:hAnsi="Times New Roman" w:cs="Times New Roman"/>
          <w:b/>
          <w:sz w:val="28"/>
          <w:szCs w:val="28"/>
        </w:rPr>
      </w:pPr>
      <w:r w:rsidRPr="00E875F0">
        <w:rPr>
          <w:rFonts w:ascii="Times New Roman" w:hAnsi="Times New Roman" w:cs="Times New Roman"/>
          <w:b/>
          <w:sz w:val="28"/>
          <w:szCs w:val="28"/>
        </w:rPr>
        <w:t>Предпринимательство</w:t>
      </w:r>
    </w:p>
    <w:p w:rsidR="00E875F0" w:rsidRDefault="00E875F0" w:rsidP="00FF58D3">
      <w:pPr>
        <w:widowControl w:val="0"/>
        <w:autoSpaceDE w:val="0"/>
        <w:autoSpaceDN w:val="0"/>
        <w:adjustRightInd w:val="0"/>
        <w:spacing w:after="0" w:line="240" w:lineRule="auto"/>
        <w:jc w:val="both"/>
        <w:rPr>
          <w:rFonts w:ascii="Times New Roman" w:hAnsi="Times New Roman" w:cs="Times New Roman"/>
          <w:sz w:val="28"/>
          <w:szCs w:val="28"/>
        </w:rPr>
      </w:pPr>
      <w:r w:rsidRPr="00E875F0">
        <w:rPr>
          <w:rFonts w:ascii="Times New Roman" w:hAnsi="Times New Roman" w:cs="Times New Roman"/>
          <w:sz w:val="28"/>
          <w:szCs w:val="28"/>
        </w:rPr>
        <w:t>Количество субъектов малого и среднего предпринимательства (далее – субъекты МСП) в 2021 году в соответствии с Единым реестром субъектов малого и среднего предпринимательства (размещен на официальном сайте Федеральной налоговой службы) уменьшилось  на одну единицу и составило 9 единиц, или 90,0 % к 2020 г. (в 2020 г. – 10 единиц). В том числе юридических лиц зарегистрировано одно предприятие (ООО «Зонтик»), что на  уровне 2020 года; 8 индивидуальных предпринимателей, что на 1 единицу меньше, или 88,9 % к 2020 г. (в 2020 г. – 9 единиц).</w:t>
      </w:r>
    </w:p>
    <w:p w:rsidR="009846F3" w:rsidRPr="009846F3" w:rsidRDefault="009846F3" w:rsidP="00521B7B">
      <w:pPr>
        <w:shd w:val="clear" w:color="auto" w:fill="FDFDFD"/>
        <w:spacing w:before="75" w:after="225"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Содержание мест захоронения</w:t>
      </w:r>
    </w:p>
    <w:p w:rsidR="00521B7B" w:rsidRPr="00E875F0" w:rsidRDefault="00521B7B"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xml:space="preserve">    На территории </w:t>
      </w:r>
      <w:r w:rsidR="00455EC4" w:rsidRPr="00E875F0">
        <w:rPr>
          <w:rFonts w:ascii="Times New Roman" w:eastAsia="Times New Roman" w:hAnsi="Times New Roman" w:cs="Times New Roman"/>
          <w:color w:val="000000"/>
          <w:sz w:val="28"/>
          <w:szCs w:val="28"/>
          <w:lang w:eastAsia="ru-RU"/>
        </w:rPr>
        <w:t xml:space="preserve">Медикасинского </w:t>
      </w:r>
      <w:r w:rsidRPr="00E875F0">
        <w:rPr>
          <w:rFonts w:ascii="Times New Roman" w:eastAsia="Times New Roman" w:hAnsi="Times New Roman" w:cs="Times New Roman"/>
          <w:color w:val="000000"/>
          <w:sz w:val="28"/>
          <w:szCs w:val="28"/>
          <w:lang w:eastAsia="ru-RU"/>
        </w:rPr>
        <w:t xml:space="preserve">сельского поселения расположено </w:t>
      </w:r>
      <w:r w:rsidR="00455EC4" w:rsidRPr="00E875F0">
        <w:rPr>
          <w:rFonts w:ascii="Times New Roman" w:eastAsia="Times New Roman" w:hAnsi="Times New Roman" w:cs="Times New Roman"/>
          <w:color w:val="000000"/>
          <w:sz w:val="28"/>
          <w:szCs w:val="28"/>
          <w:lang w:eastAsia="ru-RU"/>
        </w:rPr>
        <w:t>4</w:t>
      </w:r>
      <w:r w:rsidRPr="00E875F0">
        <w:rPr>
          <w:rFonts w:ascii="Times New Roman" w:eastAsia="Times New Roman" w:hAnsi="Times New Roman" w:cs="Times New Roman"/>
          <w:color w:val="000000"/>
          <w:sz w:val="28"/>
          <w:szCs w:val="28"/>
          <w:lang w:eastAsia="ru-RU"/>
        </w:rPr>
        <w:t xml:space="preserve"> кладбища.         </w:t>
      </w:r>
    </w:p>
    <w:p w:rsidR="00521B7B" w:rsidRPr="00E875F0" w:rsidRDefault="00CE3B6B"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30B2D">
        <w:rPr>
          <w:rFonts w:ascii="Times New Roman" w:eastAsia="Times New Roman" w:hAnsi="Times New Roman" w:cs="Times New Roman"/>
          <w:sz w:val="28"/>
          <w:szCs w:val="28"/>
          <w:lang w:eastAsia="ru-RU"/>
        </w:rPr>
        <w:t>В 2021</w:t>
      </w:r>
      <w:r w:rsidR="00521B7B" w:rsidRPr="00330B2D">
        <w:rPr>
          <w:rFonts w:ascii="Times New Roman" w:eastAsia="Times New Roman" w:hAnsi="Times New Roman" w:cs="Times New Roman"/>
          <w:sz w:val="28"/>
          <w:szCs w:val="28"/>
          <w:lang w:eastAsia="ru-RU"/>
        </w:rPr>
        <w:t xml:space="preserve"> году проводились субботники по уборке территорий кладбищ, вырубка деревьев, </w:t>
      </w:r>
      <w:r w:rsidR="00455EC4" w:rsidRPr="00330B2D">
        <w:rPr>
          <w:rFonts w:ascii="Times New Roman" w:eastAsia="Times New Roman" w:hAnsi="Times New Roman" w:cs="Times New Roman"/>
          <w:sz w:val="28"/>
          <w:szCs w:val="28"/>
          <w:lang w:eastAsia="ru-RU"/>
        </w:rPr>
        <w:t xml:space="preserve">скашивание травы совместно с жителями  деревень. Так после неблагоприятных природных явлений, урагана, были повалены деревья на кладбище д. </w:t>
      </w:r>
      <w:proofErr w:type="spellStart"/>
      <w:r w:rsidR="00FF58D3" w:rsidRPr="00330B2D">
        <w:rPr>
          <w:rFonts w:ascii="Times New Roman" w:eastAsia="Times New Roman" w:hAnsi="Times New Roman" w:cs="Times New Roman"/>
          <w:sz w:val="28"/>
          <w:szCs w:val="28"/>
          <w:lang w:eastAsia="ru-RU"/>
        </w:rPr>
        <w:t>Анчиккасы</w:t>
      </w:r>
      <w:proofErr w:type="spellEnd"/>
      <w:r w:rsidR="00455EC4" w:rsidRPr="00330B2D">
        <w:rPr>
          <w:rFonts w:ascii="Times New Roman" w:eastAsia="Times New Roman" w:hAnsi="Times New Roman" w:cs="Times New Roman"/>
          <w:sz w:val="28"/>
          <w:szCs w:val="28"/>
          <w:lang w:eastAsia="ru-RU"/>
        </w:rPr>
        <w:t xml:space="preserve">. Жители д. </w:t>
      </w:r>
      <w:proofErr w:type="spellStart"/>
      <w:r w:rsidR="00455EC4" w:rsidRPr="00330B2D">
        <w:rPr>
          <w:rFonts w:ascii="Times New Roman" w:eastAsia="Times New Roman" w:hAnsi="Times New Roman" w:cs="Times New Roman"/>
          <w:sz w:val="28"/>
          <w:szCs w:val="28"/>
          <w:lang w:eastAsia="ru-RU"/>
        </w:rPr>
        <w:t>Шальчакасы</w:t>
      </w:r>
      <w:proofErr w:type="spellEnd"/>
      <w:r w:rsidR="00455EC4" w:rsidRPr="00330B2D">
        <w:rPr>
          <w:rFonts w:ascii="Times New Roman" w:eastAsia="Times New Roman" w:hAnsi="Times New Roman" w:cs="Times New Roman"/>
          <w:sz w:val="28"/>
          <w:szCs w:val="28"/>
          <w:lang w:eastAsia="ru-RU"/>
        </w:rPr>
        <w:t xml:space="preserve">, </w:t>
      </w:r>
      <w:proofErr w:type="spellStart"/>
      <w:r w:rsidR="00455EC4" w:rsidRPr="00330B2D">
        <w:rPr>
          <w:rFonts w:ascii="Times New Roman" w:eastAsia="Times New Roman" w:hAnsi="Times New Roman" w:cs="Times New Roman"/>
          <w:sz w:val="28"/>
          <w:szCs w:val="28"/>
          <w:lang w:eastAsia="ru-RU"/>
        </w:rPr>
        <w:t>Медикасы</w:t>
      </w:r>
      <w:proofErr w:type="spellEnd"/>
      <w:r w:rsidR="00455EC4" w:rsidRPr="00330B2D">
        <w:rPr>
          <w:rFonts w:ascii="Times New Roman" w:eastAsia="Times New Roman" w:hAnsi="Times New Roman" w:cs="Times New Roman"/>
          <w:sz w:val="28"/>
          <w:szCs w:val="28"/>
          <w:lang w:eastAsia="ru-RU"/>
        </w:rPr>
        <w:t xml:space="preserve">, </w:t>
      </w:r>
      <w:proofErr w:type="spellStart"/>
      <w:r w:rsidR="00455EC4" w:rsidRPr="00330B2D">
        <w:rPr>
          <w:rFonts w:ascii="Times New Roman" w:eastAsia="Times New Roman" w:hAnsi="Times New Roman" w:cs="Times New Roman"/>
          <w:sz w:val="28"/>
          <w:szCs w:val="28"/>
          <w:lang w:eastAsia="ru-RU"/>
        </w:rPr>
        <w:t>Анчиккасы</w:t>
      </w:r>
      <w:proofErr w:type="spellEnd"/>
      <w:r w:rsidR="00455EC4" w:rsidRPr="00330B2D">
        <w:rPr>
          <w:rFonts w:ascii="Times New Roman" w:eastAsia="Times New Roman" w:hAnsi="Times New Roman" w:cs="Times New Roman"/>
          <w:sz w:val="28"/>
          <w:szCs w:val="28"/>
          <w:lang w:eastAsia="ru-RU"/>
        </w:rPr>
        <w:t xml:space="preserve"> приняли </w:t>
      </w:r>
      <w:r w:rsidR="00FF58D3" w:rsidRPr="00330B2D">
        <w:rPr>
          <w:rFonts w:ascii="Times New Roman" w:eastAsia="Times New Roman" w:hAnsi="Times New Roman" w:cs="Times New Roman"/>
          <w:sz w:val="28"/>
          <w:szCs w:val="28"/>
          <w:lang w:eastAsia="ru-RU"/>
        </w:rPr>
        <w:t>активное участие при уборке этого</w:t>
      </w:r>
      <w:r w:rsidR="00455EC4" w:rsidRPr="00330B2D">
        <w:rPr>
          <w:rFonts w:ascii="Times New Roman" w:eastAsia="Times New Roman" w:hAnsi="Times New Roman" w:cs="Times New Roman"/>
          <w:sz w:val="28"/>
          <w:szCs w:val="28"/>
          <w:lang w:eastAsia="ru-RU"/>
        </w:rPr>
        <w:t xml:space="preserve"> </w:t>
      </w:r>
      <w:r w:rsidR="00FF58D3" w:rsidRPr="00330B2D">
        <w:rPr>
          <w:rFonts w:ascii="Times New Roman" w:eastAsia="Times New Roman" w:hAnsi="Times New Roman" w:cs="Times New Roman"/>
          <w:sz w:val="28"/>
          <w:szCs w:val="28"/>
          <w:lang w:eastAsia="ru-RU"/>
        </w:rPr>
        <w:t xml:space="preserve"> природного </w:t>
      </w:r>
      <w:r w:rsidRPr="00330B2D">
        <w:rPr>
          <w:rFonts w:ascii="Times New Roman" w:eastAsia="Times New Roman" w:hAnsi="Times New Roman" w:cs="Times New Roman"/>
          <w:sz w:val="28"/>
          <w:szCs w:val="28"/>
          <w:lang w:eastAsia="ru-RU"/>
        </w:rPr>
        <w:t xml:space="preserve"> </w:t>
      </w:r>
      <w:r w:rsidR="00455EC4" w:rsidRPr="00330B2D">
        <w:rPr>
          <w:rFonts w:ascii="Times New Roman" w:eastAsia="Times New Roman" w:hAnsi="Times New Roman" w:cs="Times New Roman"/>
          <w:sz w:val="28"/>
          <w:szCs w:val="28"/>
          <w:lang w:eastAsia="ru-RU"/>
        </w:rPr>
        <w:t>последстви</w:t>
      </w:r>
      <w:r w:rsidR="00FF58D3" w:rsidRPr="00330B2D">
        <w:rPr>
          <w:rFonts w:ascii="Times New Roman" w:eastAsia="Times New Roman" w:hAnsi="Times New Roman" w:cs="Times New Roman"/>
          <w:sz w:val="28"/>
          <w:szCs w:val="28"/>
          <w:lang w:eastAsia="ru-RU"/>
        </w:rPr>
        <w:t>я</w:t>
      </w:r>
      <w:r w:rsidR="00455EC4" w:rsidRPr="00E875F0">
        <w:rPr>
          <w:rFonts w:ascii="Times New Roman" w:eastAsia="Times New Roman" w:hAnsi="Times New Roman" w:cs="Times New Roman"/>
          <w:color w:val="000000"/>
          <w:sz w:val="28"/>
          <w:szCs w:val="28"/>
          <w:lang w:eastAsia="ru-RU"/>
        </w:rPr>
        <w:t xml:space="preserve">. </w:t>
      </w:r>
      <w:r w:rsidR="00330B2D">
        <w:rPr>
          <w:rFonts w:ascii="Times New Roman" w:eastAsia="Times New Roman" w:hAnsi="Times New Roman" w:cs="Times New Roman"/>
          <w:color w:val="000000"/>
          <w:sz w:val="28"/>
          <w:szCs w:val="28"/>
          <w:lang w:eastAsia="ru-RU"/>
        </w:rPr>
        <w:t>Всем большое спасибо кто участвовал в благоустройстве кладбищ.</w:t>
      </w:r>
    </w:p>
    <w:p w:rsidR="00521B7B" w:rsidRPr="00E875F0" w:rsidRDefault="00521B7B"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w:t>
      </w:r>
    </w:p>
    <w:p w:rsidR="00521B7B" w:rsidRPr="00CE3B6B" w:rsidRDefault="00521B7B" w:rsidP="00521B7B">
      <w:pPr>
        <w:shd w:val="clear" w:color="auto" w:fill="FDFDFD"/>
        <w:spacing w:before="75" w:after="225" w:line="240" w:lineRule="auto"/>
        <w:jc w:val="center"/>
        <w:rPr>
          <w:rFonts w:ascii="Times New Roman" w:eastAsia="Times New Roman" w:hAnsi="Times New Roman" w:cs="Times New Roman"/>
          <w:b/>
          <w:sz w:val="28"/>
          <w:szCs w:val="28"/>
          <w:lang w:eastAsia="ru-RU"/>
        </w:rPr>
      </w:pPr>
      <w:r w:rsidRPr="00CE3B6B">
        <w:rPr>
          <w:rFonts w:ascii="Times New Roman" w:eastAsia="Times New Roman" w:hAnsi="Times New Roman" w:cs="Times New Roman"/>
          <w:b/>
          <w:sz w:val="28"/>
          <w:szCs w:val="28"/>
          <w:lang w:eastAsia="ru-RU"/>
        </w:rPr>
        <w:t>Планы на 202</w:t>
      </w:r>
      <w:r w:rsidR="00455EC4" w:rsidRPr="00CE3B6B">
        <w:rPr>
          <w:rFonts w:ascii="Times New Roman" w:eastAsia="Times New Roman" w:hAnsi="Times New Roman" w:cs="Times New Roman"/>
          <w:b/>
          <w:sz w:val="28"/>
          <w:szCs w:val="28"/>
          <w:lang w:eastAsia="ru-RU"/>
        </w:rPr>
        <w:t>2</w:t>
      </w:r>
      <w:r w:rsidRPr="00CE3B6B">
        <w:rPr>
          <w:rFonts w:ascii="Times New Roman" w:eastAsia="Times New Roman" w:hAnsi="Times New Roman" w:cs="Times New Roman"/>
          <w:b/>
          <w:sz w:val="28"/>
          <w:szCs w:val="28"/>
          <w:lang w:eastAsia="ru-RU"/>
        </w:rPr>
        <w:t xml:space="preserve"> год</w:t>
      </w:r>
    </w:p>
    <w:p w:rsidR="00521B7B" w:rsidRPr="00E875F0" w:rsidRDefault="00521B7B"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1. Необходимо провести работу по максимальному привлечению доходов в бюджет поселения.</w:t>
      </w:r>
    </w:p>
    <w:p w:rsidR="00CE3B6B" w:rsidRDefault="00521B7B"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xml:space="preserve">2. Продолжить работы </w:t>
      </w:r>
      <w:r w:rsidR="00455EC4" w:rsidRPr="00E875F0">
        <w:rPr>
          <w:rFonts w:ascii="Times New Roman" w:eastAsia="Times New Roman" w:hAnsi="Times New Roman" w:cs="Times New Roman"/>
          <w:color w:val="000000"/>
          <w:sz w:val="28"/>
          <w:szCs w:val="28"/>
          <w:lang w:eastAsia="ru-RU"/>
        </w:rPr>
        <w:t xml:space="preserve">по благоустройству, озеленению </w:t>
      </w:r>
      <w:r w:rsidRPr="00E875F0">
        <w:rPr>
          <w:rFonts w:ascii="Times New Roman" w:eastAsia="Times New Roman" w:hAnsi="Times New Roman" w:cs="Times New Roman"/>
          <w:color w:val="000000"/>
          <w:sz w:val="28"/>
          <w:szCs w:val="28"/>
          <w:lang w:eastAsia="ru-RU"/>
        </w:rPr>
        <w:t xml:space="preserve">и поддержанию порядка на территории поселения в целом. </w:t>
      </w:r>
    </w:p>
    <w:p w:rsidR="00521B7B" w:rsidRPr="00E875F0" w:rsidRDefault="00521B7B"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3. Принять участие в муниципальной програм</w:t>
      </w:r>
      <w:r w:rsidR="00CE3B6B">
        <w:rPr>
          <w:rFonts w:ascii="Times New Roman" w:eastAsia="Times New Roman" w:hAnsi="Times New Roman" w:cs="Times New Roman"/>
          <w:color w:val="000000"/>
          <w:sz w:val="28"/>
          <w:szCs w:val="28"/>
          <w:lang w:eastAsia="ru-RU"/>
        </w:rPr>
        <w:t xml:space="preserve">ме «Поддержка местных инициатив, </w:t>
      </w:r>
      <w:r w:rsidRPr="00E875F0">
        <w:rPr>
          <w:rFonts w:ascii="Times New Roman" w:eastAsia="Times New Roman" w:hAnsi="Times New Roman" w:cs="Times New Roman"/>
          <w:color w:val="000000"/>
          <w:sz w:val="28"/>
          <w:szCs w:val="28"/>
          <w:lang w:eastAsia="ru-RU"/>
        </w:rPr>
        <w:t>целью которой является повышение активности участия населения в осуществлении местного самоуправления и развития территории.</w:t>
      </w:r>
    </w:p>
    <w:p w:rsidR="00521B7B" w:rsidRPr="00E875F0" w:rsidRDefault="00521B7B"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4. Продолжить разъяснительную работу среди жителей поселения, и в первую очередь среди молодежи, по профилактике алкоголизма и наркомании.</w:t>
      </w:r>
    </w:p>
    <w:p w:rsidR="00521B7B" w:rsidRPr="00E875F0" w:rsidRDefault="00521B7B"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5. Реализовать комплекс мер, направленных на обеспечение противопожарной безопасности населения.</w:t>
      </w:r>
    </w:p>
    <w:p w:rsidR="00521B7B" w:rsidRPr="00E875F0" w:rsidRDefault="00521B7B"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6. Сделать так, чтобы каждый житель поселения мог получить необходимую помощь по обеспечению повседневных потребностей, пробудить инициативу населения в обустройстве своего места жительства, ведь именно от этого зависит качество жизни.</w:t>
      </w:r>
    </w:p>
    <w:p w:rsidR="004F1294" w:rsidRDefault="00521B7B" w:rsidP="009846F3">
      <w:pPr>
        <w:spacing w:after="0" w:line="240" w:lineRule="auto"/>
        <w:jc w:val="both"/>
        <w:rPr>
          <w:rFonts w:ascii="Times New Roman" w:hAnsi="Times New Roman"/>
          <w:b/>
          <w:sz w:val="26"/>
          <w:szCs w:val="26"/>
        </w:rPr>
      </w:pPr>
      <w:proofErr w:type="gramStart"/>
      <w:r w:rsidRPr="00E875F0">
        <w:rPr>
          <w:rFonts w:ascii="Times New Roman" w:eastAsia="Times New Roman" w:hAnsi="Times New Roman" w:cs="Times New Roman"/>
          <w:color w:val="000000"/>
          <w:sz w:val="28"/>
          <w:szCs w:val="28"/>
          <w:lang w:eastAsia="ru-RU"/>
        </w:rPr>
        <w:t>Анализируя итоги прошедшего года, необходимо признать, что деятельность местной власти – это практически всё, чем окр</w:t>
      </w:r>
      <w:r w:rsidR="009846F3">
        <w:rPr>
          <w:rFonts w:ascii="Times New Roman" w:eastAsia="Times New Roman" w:hAnsi="Times New Roman" w:cs="Times New Roman"/>
          <w:color w:val="000000"/>
          <w:sz w:val="28"/>
          <w:szCs w:val="28"/>
          <w:lang w:eastAsia="ru-RU"/>
        </w:rPr>
        <w:t xml:space="preserve">ужён человек, мы рядом с </w:t>
      </w:r>
      <w:proofErr w:type="spellStart"/>
      <w:r w:rsidR="009846F3">
        <w:rPr>
          <w:rFonts w:ascii="Times New Roman" w:eastAsia="Times New Roman" w:hAnsi="Times New Roman" w:cs="Times New Roman"/>
          <w:color w:val="000000"/>
          <w:sz w:val="28"/>
          <w:szCs w:val="28"/>
          <w:lang w:eastAsia="ru-RU"/>
        </w:rPr>
        <w:t>людьми</w:t>
      </w:r>
      <w:r w:rsidRPr="00E875F0">
        <w:rPr>
          <w:rFonts w:ascii="Times New Roman" w:eastAsia="Times New Roman" w:hAnsi="Times New Roman" w:cs="Times New Roman"/>
          <w:color w:val="000000"/>
          <w:sz w:val="28"/>
          <w:szCs w:val="28"/>
          <w:lang w:eastAsia="ru-RU"/>
        </w:rPr>
        <w:t>и</w:t>
      </w:r>
      <w:proofErr w:type="spellEnd"/>
      <w:r w:rsidRPr="00E875F0">
        <w:rPr>
          <w:rFonts w:ascii="Times New Roman" w:eastAsia="Times New Roman" w:hAnsi="Times New Roman" w:cs="Times New Roman"/>
          <w:color w:val="000000"/>
          <w:sz w:val="28"/>
          <w:szCs w:val="28"/>
          <w:lang w:eastAsia="ru-RU"/>
        </w:rPr>
        <w:t xml:space="preserve"> конечно мы пытаемся сотрудничать и решать многие вопросы все вместе, но есть проблемы, которые нельзя решить сиюминутно, например, построит</w:t>
      </w:r>
      <w:r w:rsidR="009846F3">
        <w:rPr>
          <w:rFonts w:ascii="Times New Roman" w:eastAsia="Times New Roman" w:hAnsi="Times New Roman" w:cs="Times New Roman"/>
          <w:color w:val="000000"/>
          <w:sz w:val="28"/>
          <w:szCs w:val="28"/>
          <w:lang w:eastAsia="ru-RU"/>
        </w:rPr>
        <w:t xml:space="preserve">ь дорогу, </w:t>
      </w:r>
      <w:r w:rsidR="008E1782">
        <w:rPr>
          <w:rFonts w:ascii="Times New Roman" w:eastAsia="Times New Roman" w:hAnsi="Times New Roman" w:cs="Times New Roman"/>
          <w:color w:val="000000"/>
          <w:sz w:val="28"/>
          <w:szCs w:val="28"/>
          <w:lang w:eastAsia="ru-RU"/>
        </w:rPr>
        <w:t xml:space="preserve">очистить пруды от ила, </w:t>
      </w:r>
      <w:r w:rsidR="009846F3">
        <w:rPr>
          <w:rFonts w:ascii="Times New Roman" w:eastAsia="Times New Roman" w:hAnsi="Times New Roman" w:cs="Times New Roman"/>
          <w:color w:val="000000"/>
          <w:sz w:val="28"/>
          <w:szCs w:val="28"/>
          <w:lang w:eastAsia="ru-RU"/>
        </w:rPr>
        <w:t xml:space="preserve">но у </w:t>
      </w:r>
      <w:r w:rsidRPr="00E875F0">
        <w:rPr>
          <w:rFonts w:ascii="Times New Roman" w:eastAsia="Times New Roman" w:hAnsi="Times New Roman" w:cs="Times New Roman"/>
          <w:color w:val="000000"/>
          <w:sz w:val="28"/>
          <w:szCs w:val="28"/>
          <w:lang w:eastAsia="ru-RU"/>
        </w:rPr>
        <w:t>нас хватит сил и желания довести задуманное до конца.</w:t>
      </w:r>
      <w:proofErr w:type="gramEnd"/>
      <w:r w:rsidRPr="00E875F0">
        <w:rPr>
          <w:rFonts w:ascii="Times New Roman" w:eastAsia="Times New Roman" w:hAnsi="Times New Roman" w:cs="Times New Roman"/>
          <w:color w:val="000000"/>
          <w:sz w:val="28"/>
          <w:szCs w:val="28"/>
          <w:lang w:eastAsia="ru-RU"/>
        </w:rPr>
        <w:t xml:space="preserve"> У нас активный, работосп</w:t>
      </w:r>
      <w:r w:rsidR="005543E2">
        <w:rPr>
          <w:rFonts w:ascii="Times New Roman" w:eastAsia="Times New Roman" w:hAnsi="Times New Roman" w:cs="Times New Roman"/>
          <w:color w:val="000000"/>
          <w:sz w:val="28"/>
          <w:szCs w:val="28"/>
          <w:lang w:eastAsia="ru-RU"/>
        </w:rPr>
        <w:t>особный депутатский корпус,</w:t>
      </w:r>
      <w:r w:rsidRPr="00E875F0">
        <w:rPr>
          <w:rFonts w:ascii="Times New Roman" w:eastAsia="Times New Roman" w:hAnsi="Times New Roman" w:cs="Times New Roman"/>
          <w:color w:val="000000"/>
          <w:sz w:val="28"/>
          <w:szCs w:val="28"/>
          <w:lang w:eastAsia="ru-RU"/>
        </w:rPr>
        <w:t xml:space="preserve"> спе</w:t>
      </w:r>
      <w:r w:rsidR="009846F3">
        <w:rPr>
          <w:rFonts w:ascii="Times New Roman" w:eastAsia="Times New Roman" w:hAnsi="Times New Roman" w:cs="Times New Roman"/>
          <w:color w:val="000000"/>
          <w:sz w:val="28"/>
          <w:szCs w:val="28"/>
          <w:lang w:eastAsia="ru-RU"/>
        </w:rPr>
        <w:t>циалисты администраци</w:t>
      </w:r>
      <w:r w:rsidR="005543E2">
        <w:rPr>
          <w:rFonts w:ascii="Times New Roman" w:eastAsia="Times New Roman" w:hAnsi="Times New Roman" w:cs="Times New Roman"/>
          <w:color w:val="000000"/>
          <w:sz w:val="28"/>
          <w:szCs w:val="28"/>
          <w:lang w:eastAsia="ru-RU"/>
        </w:rPr>
        <w:t>и и старосты населенных пунктов.</w:t>
      </w:r>
      <w:r w:rsidR="00ED27E0">
        <w:rPr>
          <w:rFonts w:ascii="Times New Roman" w:eastAsia="Times New Roman" w:hAnsi="Times New Roman" w:cs="Times New Roman"/>
          <w:color w:val="000000"/>
          <w:sz w:val="28"/>
          <w:szCs w:val="28"/>
          <w:lang w:eastAsia="ru-RU"/>
        </w:rPr>
        <w:t xml:space="preserve"> </w:t>
      </w:r>
      <w:r w:rsidR="009846F3">
        <w:rPr>
          <w:rFonts w:ascii="Times New Roman" w:eastAsia="Times New Roman" w:hAnsi="Times New Roman" w:cs="Times New Roman"/>
          <w:color w:val="000000"/>
          <w:sz w:val="28"/>
          <w:szCs w:val="28"/>
          <w:lang w:eastAsia="ru-RU"/>
        </w:rPr>
        <w:t xml:space="preserve">Каждый из них вносит свой посильный вклад в </w:t>
      </w:r>
      <w:r w:rsidRPr="00E875F0">
        <w:rPr>
          <w:rFonts w:ascii="Times New Roman" w:eastAsia="Times New Roman" w:hAnsi="Times New Roman" w:cs="Times New Roman"/>
          <w:color w:val="000000"/>
          <w:sz w:val="28"/>
          <w:szCs w:val="28"/>
          <w:lang w:eastAsia="ru-RU"/>
        </w:rPr>
        <w:t xml:space="preserve">развитие </w:t>
      </w:r>
      <w:r w:rsidR="009846F3">
        <w:rPr>
          <w:rFonts w:ascii="Times New Roman" w:eastAsia="Times New Roman" w:hAnsi="Times New Roman" w:cs="Times New Roman"/>
          <w:color w:val="000000"/>
          <w:sz w:val="28"/>
          <w:szCs w:val="28"/>
          <w:lang w:eastAsia="ru-RU"/>
        </w:rPr>
        <w:t xml:space="preserve">сельского </w:t>
      </w:r>
      <w:r w:rsidRPr="00E875F0">
        <w:rPr>
          <w:rFonts w:ascii="Times New Roman" w:eastAsia="Times New Roman" w:hAnsi="Times New Roman" w:cs="Times New Roman"/>
          <w:color w:val="000000"/>
          <w:sz w:val="28"/>
          <w:szCs w:val="28"/>
          <w:lang w:eastAsia="ru-RU"/>
        </w:rPr>
        <w:t>поселения</w:t>
      </w:r>
      <w:r w:rsidR="009846F3">
        <w:rPr>
          <w:rFonts w:ascii="Times New Roman" w:eastAsia="Times New Roman" w:hAnsi="Times New Roman" w:cs="Times New Roman"/>
          <w:color w:val="000000"/>
          <w:sz w:val="28"/>
          <w:szCs w:val="28"/>
          <w:lang w:eastAsia="ru-RU"/>
        </w:rPr>
        <w:t>.</w:t>
      </w:r>
      <w:r w:rsidRPr="00E875F0">
        <w:rPr>
          <w:rFonts w:ascii="Times New Roman" w:eastAsia="Times New Roman" w:hAnsi="Times New Roman" w:cs="Times New Roman"/>
          <w:color w:val="000000"/>
          <w:sz w:val="28"/>
          <w:szCs w:val="28"/>
          <w:lang w:eastAsia="ru-RU"/>
        </w:rPr>
        <w:t xml:space="preserve"> </w:t>
      </w:r>
      <w:r w:rsidR="004F1294" w:rsidRPr="004F1294">
        <w:rPr>
          <w:rFonts w:ascii="Times New Roman" w:hAnsi="Times New Roman"/>
          <w:b/>
          <w:sz w:val="26"/>
          <w:szCs w:val="26"/>
        </w:rPr>
        <w:t xml:space="preserve"> </w:t>
      </w:r>
    </w:p>
    <w:p w:rsidR="004F1294" w:rsidRPr="00DF0760" w:rsidRDefault="004F1294" w:rsidP="004F1294">
      <w:pPr>
        <w:spacing w:after="0" w:line="240" w:lineRule="auto"/>
        <w:jc w:val="both"/>
        <w:rPr>
          <w:rFonts w:ascii="Times New Roman" w:eastAsia="Arial Black" w:hAnsi="Times New Roman"/>
          <w:sz w:val="28"/>
          <w:szCs w:val="28"/>
        </w:rPr>
      </w:pPr>
      <w:proofErr w:type="gramStart"/>
      <w:r w:rsidRPr="004F1294">
        <w:rPr>
          <w:rFonts w:ascii="Times New Roman" w:hAnsi="Times New Roman"/>
          <w:sz w:val="28"/>
          <w:szCs w:val="28"/>
        </w:rPr>
        <w:t xml:space="preserve">- Администрация </w:t>
      </w:r>
      <w:proofErr w:type="spellStart"/>
      <w:r w:rsidRPr="004F1294">
        <w:rPr>
          <w:rFonts w:ascii="Times New Roman" w:hAnsi="Times New Roman"/>
          <w:sz w:val="28"/>
          <w:szCs w:val="28"/>
        </w:rPr>
        <w:t>Медикасинского</w:t>
      </w:r>
      <w:proofErr w:type="spellEnd"/>
      <w:r w:rsidRPr="004F1294">
        <w:rPr>
          <w:rFonts w:ascii="Times New Roman" w:hAnsi="Times New Roman"/>
          <w:sz w:val="28"/>
          <w:szCs w:val="28"/>
        </w:rPr>
        <w:t xml:space="preserve"> сельского поселения  подала 2 заявки на участие в конкурсном отборе проектов развития общественной инфраструктуры, основанных на местных инициативах, на территории городских и сельских </w:t>
      </w:r>
      <w:r w:rsidRPr="004F1294">
        <w:rPr>
          <w:rFonts w:ascii="Times New Roman" w:hAnsi="Times New Roman"/>
          <w:sz w:val="28"/>
          <w:szCs w:val="28"/>
        </w:rPr>
        <w:lastRenderedPageBreak/>
        <w:t xml:space="preserve">поселений, муниципальных районов Чувашской Республики на 2022 г. по инициативе жителей д. </w:t>
      </w:r>
      <w:proofErr w:type="spellStart"/>
      <w:r w:rsidRPr="004F1294">
        <w:rPr>
          <w:rFonts w:ascii="Times New Roman" w:hAnsi="Times New Roman"/>
          <w:sz w:val="28"/>
          <w:szCs w:val="28"/>
        </w:rPr>
        <w:t>Тюрары</w:t>
      </w:r>
      <w:proofErr w:type="spellEnd"/>
      <w:r w:rsidRPr="004F1294">
        <w:rPr>
          <w:rFonts w:ascii="Times New Roman" w:hAnsi="Times New Roman"/>
          <w:sz w:val="28"/>
          <w:szCs w:val="28"/>
        </w:rPr>
        <w:t xml:space="preserve"> </w:t>
      </w:r>
      <w:r w:rsidRPr="004F1294">
        <w:rPr>
          <w:rFonts w:ascii="Times New Roman" w:eastAsia="Arial Black" w:hAnsi="Times New Roman"/>
          <w:sz w:val="28"/>
          <w:szCs w:val="28"/>
        </w:rPr>
        <w:t>«</w:t>
      </w:r>
      <w:r w:rsidRPr="004F1294">
        <w:rPr>
          <w:rFonts w:ascii="Times New Roman" w:hAnsi="Times New Roman"/>
          <w:sz w:val="28"/>
          <w:szCs w:val="28"/>
        </w:rPr>
        <w:t xml:space="preserve">Ремонт дороги по ул. Школьная  в д. </w:t>
      </w:r>
      <w:proofErr w:type="spellStart"/>
      <w:r w:rsidRPr="004F1294">
        <w:rPr>
          <w:rFonts w:ascii="Times New Roman" w:hAnsi="Times New Roman"/>
          <w:sz w:val="28"/>
          <w:szCs w:val="28"/>
        </w:rPr>
        <w:t>Тюрары</w:t>
      </w:r>
      <w:proofErr w:type="spellEnd"/>
      <w:r w:rsidRPr="004F1294">
        <w:rPr>
          <w:rFonts w:ascii="Times New Roman" w:hAnsi="Times New Roman"/>
          <w:sz w:val="28"/>
          <w:szCs w:val="28"/>
        </w:rPr>
        <w:t xml:space="preserve"> </w:t>
      </w:r>
      <w:proofErr w:type="spellStart"/>
      <w:r w:rsidRPr="004F1294">
        <w:rPr>
          <w:rFonts w:ascii="Times New Roman" w:hAnsi="Times New Roman"/>
          <w:sz w:val="28"/>
          <w:szCs w:val="28"/>
        </w:rPr>
        <w:t>Цивильского</w:t>
      </w:r>
      <w:proofErr w:type="spellEnd"/>
      <w:r w:rsidRPr="004F1294">
        <w:rPr>
          <w:rFonts w:ascii="Times New Roman" w:hAnsi="Times New Roman"/>
          <w:sz w:val="28"/>
          <w:szCs w:val="28"/>
        </w:rPr>
        <w:t xml:space="preserve"> района Чувашской Республики</w:t>
      </w:r>
      <w:r w:rsidRPr="004F1294">
        <w:rPr>
          <w:rFonts w:ascii="Times New Roman" w:eastAsia="Arial Black" w:hAnsi="Times New Roman"/>
          <w:sz w:val="28"/>
          <w:szCs w:val="28"/>
        </w:rPr>
        <w:t>»</w:t>
      </w:r>
      <w:r>
        <w:rPr>
          <w:rFonts w:ascii="Times New Roman" w:eastAsia="Arial Black" w:hAnsi="Times New Roman"/>
          <w:sz w:val="28"/>
          <w:szCs w:val="28"/>
        </w:rPr>
        <w:t xml:space="preserve"> на сумму </w:t>
      </w:r>
      <w:r w:rsidRPr="004F1294">
        <w:rPr>
          <w:rFonts w:ascii="Times New Roman" w:hAnsi="Times New Roman"/>
          <w:sz w:val="28"/>
          <w:szCs w:val="28"/>
        </w:rPr>
        <w:t>2 172 379,20</w:t>
      </w:r>
      <w:r>
        <w:rPr>
          <w:rFonts w:ascii="Times New Roman" w:hAnsi="Times New Roman"/>
          <w:sz w:val="28"/>
          <w:szCs w:val="28"/>
        </w:rPr>
        <w:t xml:space="preserve"> </w:t>
      </w:r>
      <w:proofErr w:type="spellStart"/>
      <w:r>
        <w:rPr>
          <w:rFonts w:ascii="Times New Roman" w:hAnsi="Times New Roman"/>
          <w:sz w:val="28"/>
          <w:szCs w:val="28"/>
        </w:rPr>
        <w:t>руб</w:t>
      </w:r>
      <w:proofErr w:type="spellEnd"/>
      <w:r w:rsidRPr="004F1294">
        <w:rPr>
          <w:rFonts w:ascii="Times New Roman" w:eastAsia="Arial Black" w:hAnsi="Times New Roman"/>
          <w:sz w:val="28"/>
          <w:szCs w:val="28"/>
        </w:rPr>
        <w:t xml:space="preserve">, д. </w:t>
      </w:r>
      <w:proofErr w:type="spellStart"/>
      <w:r w:rsidRPr="004F1294">
        <w:rPr>
          <w:rFonts w:ascii="Times New Roman" w:eastAsia="Arial Black" w:hAnsi="Times New Roman"/>
          <w:sz w:val="28"/>
          <w:szCs w:val="28"/>
        </w:rPr>
        <w:t>Вотланы</w:t>
      </w:r>
      <w:proofErr w:type="spellEnd"/>
      <w:r w:rsidRPr="004F1294">
        <w:rPr>
          <w:rFonts w:ascii="Times New Roman" w:eastAsia="Arial Black" w:hAnsi="Times New Roman"/>
          <w:sz w:val="28"/>
          <w:szCs w:val="28"/>
        </w:rPr>
        <w:t xml:space="preserve"> «</w:t>
      </w:r>
      <w:r w:rsidRPr="004F1294">
        <w:rPr>
          <w:rFonts w:ascii="Times New Roman" w:hAnsi="Times New Roman"/>
          <w:sz w:val="28"/>
          <w:szCs w:val="28"/>
        </w:rPr>
        <w:t>Ремонт дороги</w:t>
      </w:r>
      <w:proofErr w:type="gramEnd"/>
      <w:r w:rsidRPr="004F1294">
        <w:rPr>
          <w:rFonts w:ascii="Times New Roman" w:hAnsi="Times New Roman"/>
          <w:sz w:val="28"/>
          <w:szCs w:val="28"/>
        </w:rPr>
        <w:t xml:space="preserve"> по ул. Никитина от д. 8  до</w:t>
      </w:r>
      <w:r w:rsidR="00787AB3">
        <w:rPr>
          <w:rFonts w:ascii="Times New Roman" w:hAnsi="Times New Roman"/>
          <w:sz w:val="28"/>
          <w:szCs w:val="28"/>
        </w:rPr>
        <w:t xml:space="preserve"> д. 20 и ул. Клубная от д. 14а до д. </w:t>
      </w:r>
      <w:r w:rsidRPr="004F1294">
        <w:rPr>
          <w:rFonts w:ascii="Times New Roman" w:hAnsi="Times New Roman"/>
          <w:sz w:val="28"/>
          <w:szCs w:val="28"/>
        </w:rPr>
        <w:t xml:space="preserve">19 </w:t>
      </w:r>
      <w:proofErr w:type="gramStart"/>
      <w:r w:rsidRPr="004F1294">
        <w:rPr>
          <w:rFonts w:ascii="Times New Roman" w:hAnsi="Times New Roman"/>
          <w:sz w:val="28"/>
          <w:szCs w:val="28"/>
        </w:rPr>
        <w:t>в</w:t>
      </w:r>
      <w:proofErr w:type="gramEnd"/>
      <w:r w:rsidRPr="004F1294">
        <w:rPr>
          <w:rFonts w:ascii="Times New Roman" w:hAnsi="Times New Roman"/>
          <w:sz w:val="28"/>
          <w:szCs w:val="28"/>
        </w:rPr>
        <w:t xml:space="preserve"> д. </w:t>
      </w:r>
      <w:proofErr w:type="spellStart"/>
      <w:r w:rsidRPr="004F1294">
        <w:rPr>
          <w:rFonts w:ascii="Times New Roman" w:hAnsi="Times New Roman"/>
          <w:sz w:val="28"/>
          <w:szCs w:val="28"/>
        </w:rPr>
        <w:t>Вотланы</w:t>
      </w:r>
      <w:proofErr w:type="spellEnd"/>
      <w:r w:rsidRPr="004F1294">
        <w:rPr>
          <w:rFonts w:ascii="Times New Roman" w:hAnsi="Times New Roman"/>
          <w:sz w:val="28"/>
          <w:szCs w:val="28"/>
        </w:rPr>
        <w:t xml:space="preserve"> </w:t>
      </w:r>
      <w:proofErr w:type="spellStart"/>
      <w:r w:rsidRPr="004F1294">
        <w:rPr>
          <w:rFonts w:ascii="Times New Roman" w:hAnsi="Times New Roman"/>
          <w:sz w:val="28"/>
          <w:szCs w:val="28"/>
        </w:rPr>
        <w:t>Цивильского</w:t>
      </w:r>
      <w:proofErr w:type="spellEnd"/>
      <w:r w:rsidRPr="004F1294">
        <w:rPr>
          <w:rFonts w:ascii="Times New Roman" w:hAnsi="Times New Roman"/>
          <w:sz w:val="28"/>
          <w:szCs w:val="28"/>
        </w:rPr>
        <w:t xml:space="preserve"> </w:t>
      </w:r>
      <w:proofErr w:type="gramStart"/>
      <w:r w:rsidRPr="004F1294">
        <w:rPr>
          <w:rFonts w:ascii="Times New Roman" w:hAnsi="Times New Roman"/>
          <w:sz w:val="28"/>
          <w:szCs w:val="28"/>
        </w:rPr>
        <w:t>района</w:t>
      </w:r>
      <w:proofErr w:type="gramEnd"/>
      <w:r w:rsidRPr="004F1294">
        <w:rPr>
          <w:rFonts w:ascii="Times New Roman" w:hAnsi="Times New Roman"/>
          <w:sz w:val="28"/>
          <w:szCs w:val="28"/>
        </w:rPr>
        <w:t xml:space="preserve"> Чувашской Республики</w:t>
      </w:r>
      <w:r w:rsidRPr="004F1294">
        <w:rPr>
          <w:rFonts w:ascii="Times New Roman" w:eastAsia="Arial Black" w:hAnsi="Times New Roman"/>
          <w:sz w:val="28"/>
          <w:szCs w:val="28"/>
        </w:rPr>
        <w:t>»</w:t>
      </w:r>
      <w:r w:rsidRPr="004F1294">
        <w:rPr>
          <w:rFonts w:ascii="Times New Roman" w:eastAsia="Arial Black" w:hAnsi="Times New Roman"/>
          <w:sz w:val="28"/>
          <w:szCs w:val="28"/>
        </w:rPr>
        <w:tab/>
      </w:r>
      <w:r>
        <w:rPr>
          <w:rFonts w:ascii="Times New Roman" w:eastAsia="Arial Black" w:hAnsi="Times New Roman"/>
          <w:sz w:val="28"/>
          <w:szCs w:val="28"/>
        </w:rPr>
        <w:t xml:space="preserve">на </w:t>
      </w:r>
      <w:r w:rsidRPr="00DF0760">
        <w:rPr>
          <w:rFonts w:ascii="Times New Roman" w:eastAsia="Arial Black" w:hAnsi="Times New Roman"/>
          <w:sz w:val="28"/>
          <w:szCs w:val="28"/>
        </w:rPr>
        <w:t>сумму</w:t>
      </w:r>
      <w:r w:rsidR="00DF0760" w:rsidRPr="00DF0760">
        <w:rPr>
          <w:rFonts w:ascii="Times New Roman" w:eastAsia="Arial Black" w:hAnsi="Times New Roman"/>
          <w:sz w:val="28"/>
          <w:szCs w:val="28"/>
        </w:rPr>
        <w:t xml:space="preserve"> </w:t>
      </w:r>
      <w:r w:rsidR="00DF0760" w:rsidRPr="00DF0760">
        <w:rPr>
          <w:rFonts w:ascii="Times New Roman" w:hAnsi="Times New Roman"/>
          <w:sz w:val="28"/>
          <w:szCs w:val="28"/>
        </w:rPr>
        <w:t>2 834 588,40 руб.</w:t>
      </w:r>
    </w:p>
    <w:p w:rsidR="004F1294" w:rsidRPr="00DF0760" w:rsidRDefault="00DF0760" w:rsidP="004F1294">
      <w:pPr>
        <w:spacing w:after="0" w:line="240" w:lineRule="auto"/>
        <w:jc w:val="both"/>
        <w:rPr>
          <w:rFonts w:ascii="Times New Roman" w:hAnsi="Times New Roman"/>
          <w:sz w:val="28"/>
          <w:szCs w:val="28"/>
        </w:rPr>
      </w:pPr>
      <w:r w:rsidRPr="00DF0760">
        <w:rPr>
          <w:rFonts w:ascii="Times New Roman" w:hAnsi="Times New Roman"/>
          <w:sz w:val="28"/>
          <w:szCs w:val="28"/>
        </w:rPr>
        <w:t xml:space="preserve">- Ремонт дороги д. </w:t>
      </w:r>
      <w:proofErr w:type="spellStart"/>
      <w:r w:rsidRPr="00DF0760">
        <w:rPr>
          <w:rFonts w:ascii="Times New Roman" w:hAnsi="Times New Roman"/>
          <w:sz w:val="28"/>
          <w:szCs w:val="28"/>
        </w:rPr>
        <w:t>Анчиккасы</w:t>
      </w:r>
      <w:proofErr w:type="spellEnd"/>
      <w:r w:rsidRPr="00DF0760">
        <w:rPr>
          <w:rFonts w:ascii="Times New Roman" w:hAnsi="Times New Roman"/>
          <w:sz w:val="28"/>
          <w:szCs w:val="28"/>
        </w:rPr>
        <w:t xml:space="preserve"> </w:t>
      </w:r>
      <w:r>
        <w:rPr>
          <w:rFonts w:ascii="Times New Roman" w:hAnsi="Times New Roman"/>
          <w:sz w:val="28"/>
          <w:szCs w:val="28"/>
        </w:rPr>
        <w:t>на сумму 900 тыс. руб.</w:t>
      </w:r>
    </w:p>
    <w:p w:rsidR="00521B7B" w:rsidRPr="00E875F0" w:rsidRDefault="00521B7B"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p>
    <w:p w:rsidR="00521B7B" w:rsidRPr="00E875F0" w:rsidRDefault="00521B7B"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xml:space="preserve">Отдельных слов благодарности заслужили местные </w:t>
      </w:r>
      <w:r w:rsidR="00607932" w:rsidRPr="00E875F0">
        <w:rPr>
          <w:rFonts w:ascii="Times New Roman" w:eastAsia="Times New Roman" w:hAnsi="Times New Roman" w:cs="Times New Roman"/>
          <w:color w:val="000000"/>
          <w:sz w:val="28"/>
          <w:szCs w:val="28"/>
          <w:lang w:eastAsia="ru-RU"/>
        </w:rPr>
        <w:t>жители сельского поселения:</w:t>
      </w:r>
    </w:p>
    <w:p w:rsidR="00607932" w:rsidRPr="00E875F0" w:rsidRDefault="00607932"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xml:space="preserve">- </w:t>
      </w:r>
      <w:r w:rsidR="00FF58D3">
        <w:rPr>
          <w:rFonts w:ascii="Times New Roman" w:eastAsia="Times New Roman" w:hAnsi="Times New Roman" w:cs="Times New Roman"/>
          <w:color w:val="000000"/>
          <w:sz w:val="28"/>
          <w:szCs w:val="28"/>
          <w:lang w:eastAsia="ru-RU"/>
        </w:rPr>
        <w:t xml:space="preserve">осуществили  </w:t>
      </w:r>
      <w:r w:rsidRPr="00E875F0">
        <w:rPr>
          <w:rFonts w:ascii="Times New Roman" w:eastAsia="Times New Roman" w:hAnsi="Times New Roman" w:cs="Times New Roman"/>
          <w:color w:val="000000"/>
          <w:sz w:val="28"/>
          <w:szCs w:val="28"/>
          <w:lang w:eastAsia="ru-RU"/>
        </w:rPr>
        <w:t xml:space="preserve">ремонт плотины д. </w:t>
      </w:r>
      <w:proofErr w:type="spellStart"/>
      <w:r w:rsidRPr="00E875F0">
        <w:rPr>
          <w:rFonts w:ascii="Times New Roman" w:eastAsia="Times New Roman" w:hAnsi="Times New Roman" w:cs="Times New Roman"/>
          <w:color w:val="000000"/>
          <w:sz w:val="28"/>
          <w:szCs w:val="28"/>
          <w:lang w:eastAsia="ru-RU"/>
        </w:rPr>
        <w:t>Ме</w:t>
      </w:r>
      <w:r w:rsidR="002D13AC">
        <w:rPr>
          <w:rFonts w:ascii="Times New Roman" w:eastAsia="Times New Roman" w:hAnsi="Times New Roman" w:cs="Times New Roman"/>
          <w:color w:val="000000"/>
          <w:sz w:val="28"/>
          <w:szCs w:val="28"/>
          <w:lang w:eastAsia="ru-RU"/>
        </w:rPr>
        <w:t>дикасы</w:t>
      </w:r>
      <w:proofErr w:type="spellEnd"/>
      <w:r w:rsidR="00FF58D3">
        <w:rPr>
          <w:rFonts w:ascii="Times New Roman" w:eastAsia="Times New Roman" w:hAnsi="Times New Roman" w:cs="Times New Roman"/>
          <w:color w:val="000000"/>
          <w:sz w:val="28"/>
          <w:szCs w:val="28"/>
          <w:lang w:eastAsia="ru-RU"/>
        </w:rPr>
        <w:t xml:space="preserve">, участвовали </w:t>
      </w:r>
      <w:r w:rsidRPr="00E875F0">
        <w:rPr>
          <w:rFonts w:ascii="Times New Roman" w:eastAsia="Times New Roman" w:hAnsi="Times New Roman" w:cs="Times New Roman"/>
          <w:color w:val="000000"/>
          <w:sz w:val="28"/>
          <w:szCs w:val="28"/>
          <w:lang w:eastAsia="ru-RU"/>
        </w:rPr>
        <w:t xml:space="preserve">почти все жители </w:t>
      </w:r>
      <w:r w:rsidR="00FF58D3">
        <w:rPr>
          <w:rFonts w:ascii="Times New Roman" w:eastAsia="Times New Roman" w:hAnsi="Times New Roman" w:cs="Times New Roman"/>
          <w:color w:val="000000"/>
          <w:sz w:val="28"/>
          <w:szCs w:val="28"/>
          <w:lang w:eastAsia="ru-RU"/>
        </w:rPr>
        <w:t xml:space="preserve">д. </w:t>
      </w:r>
      <w:proofErr w:type="spellStart"/>
      <w:r w:rsidR="00FF58D3">
        <w:rPr>
          <w:rFonts w:ascii="Times New Roman" w:eastAsia="Times New Roman" w:hAnsi="Times New Roman" w:cs="Times New Roman"/>
          <w:color w:val="000000"/>
          <w:sz w:val="28"/>
          <w:szCs w:val="28"/>
          <w:lang w:eastAsia="ru-RU"/>
        </w:rPr>
        <w:t>Медикасы</w:t>
      </w:r>
      <w:proofErr w:type="spellEnd"/>
      <w:r w:rsidRPr="00E875F0">
        <w:rPr>
          <w:rFonts w:ascii="Times New Roman" w:eastAsia="Times New Roman" w:hAnsi="Times New Roman" w:cs="Times New Roman"/>
          <w:color w:val="000000"/>
          <w:sz w:val="28"/>
          <w:szCs w:val="28"/>
          <w:lang w:eastAsia="ru-RU"/>
        </w:rPr>
        <w:t>;</w:t>
      </w:r>
    </w:p>
    <w:p w:rsidR="00607932" w:rsidRDefault="00607932"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xml:space="preserve">- благоустройство улиц деревни </w:t>
      </w:r>
      <w:proofErr w:type="spellStart"/>
      <w:r w:rsidRPr="00E875F0">
        <w:rPr>
          <w:rFonts w:ascii="Times New Roman" w:eastAsia="Times New Roman" w:hAnsi="Times New Roman" w:cs="Times New Roman"/>
          <w:color w:val="000000"/>
          <w:sz w:val="28"/>
          <w:szCs w:val="28"/>
          <w:lang w:eastAsia="ru-RU"/>
        </w:rPr>
        <w:t>Анчиккасы</w:t>
      </w:r>
      <w:proofErr w:type="spellEnd"/>
      <w:r w:rsidRPr="00E875F0">
        <w:rPr>
          <w:rFonts w:ascii="Times New Roman" w:eastAsia="Times New Roman" w:hAnsi="Times New Roman" w:cs="Times New Roman"/>
          <w:color w:val="000000"/>
          <w:sz w:val="28"/>
          <w:szCs w:val="28"/>
          <w:lang w:eastAsia="ru-RU"/>
        </w:rPr>
        <w:t xml:space="preserve"> после ураганного ветра;</w:t>
      </w:r>
    </w:p>
    <w:p w:rsidR="005543E2" w:rsidRPr="00E875F0" w:rsidRDefault="005543E2"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благоустройство дороги д. </w:t>
      </w:r>
      <w:proofErr w:type="spellStart"/>
      <w:r>
        <w:rPr>
          <w:rFonts w:ascii="Times New Roman" w:eastAsia="Times New Roman" w:hAnsi="Times New Roman" w:cs="Times New Roman"/>
          <w:color w:val="000000"/>
          <w:sz w:val="28"/>
          <w:szCs w:val="28"/>
          <w:lang w:eastAsia="ru-RU"/>
        </w:rPr>
        <w:t>Анчиккасы</w:t>
      </w:r>
      <w:proofErr w:type="spellEnd"/>
      <w:r>
        <w:rPr>
          <w:rFonts w:ascii="Times New Roman" w:eastAsia="Times New Roman" w:hAnsi="Times New Roman" w:cs="Times New Roman"/>
          <w:color w:val="000000"/>
          <w:sz w:val="28"/>
          <w:szCs w:val="28"/>
          <w:lang w:eastAsia="ru-RU"/>
        </w:rPr>
        <w:t>.</w:t>
      </w:r>
    </w:p>
    <w:p w:rsidR="00607932" w:rsidRPr="00E875F0" w:rsidRDefault="00607932"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xml:space="preserve">- благоустройство </w:t>
      </w:r>
      <w:r w:rsidR="005F0BFA" w:rsidRPr="00E875F0">
        <w:rPr>
          <w:rFonts w:ascii="Times New Roman" w:eastAsia="Times New Roman" w:hAnsi="Times New Roman" w:cs="Times New Roman"/>
          <w:color w:val="000000"/>
          <w:sz w:val="28"/>
          <w:szCs w:val="28"/>
          <w:lang w:eastAsia="ru-RU"/>
        </w:rPr>
        <w:t>улицы Просвещения д. Медикасы;</w:t>
      </w:r>
    </w:p>
    <w:p w:rsidR="005F0BFA" w:rsidRPr="00E875F0" w:rsidRDefault="005F0BFA"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xml:space="preserve">- ремонт дороги через речку </w:t>
      </w:r>
      <w:proofErr w:type="spellStart"/>
      <w:r w:rsidRPr="00E875F0">
        <w:rPr>
          <w:rFonts w:ascii="Times New Roman" w:eastAsia="Times New Roman" w:hAnsi="Times New Roman" w:cs="Times New Roman"/>
          <w:color w:val="000000"/>
          <w:sz w:val="28"/>
          <w:szCs w:val="28"/>
          <w:lang w:eastAsia="ru-RU"/>
        </w:rPr>
        <w:t>Тюрарка</w:t>
      </w:r>
      <w:proofErr w:type="spellEnd"/>
      <w:r w:rsidRPr="00E875F0">
        <w:rPr>
          <w:rFonts w:ascii="Times New Roman" w:eastAsia="Times New Roman" w:hAnsi="Times New Roman" w:cs="Times New Roman"/>
          <w:color w:val="000000"/>
          <w:sz w:val="28"/>
          <w:szCs w:val="28"/>
          <w:lang w:eastAsia="ru-RU"/>
        </w:rPr>
        <w:t xml:space="preserve"> в д. </w:t>
      </w:r>
      <w:proofErr w:type="spellStart"/>
      <w:r w:rsidRPr="00E875F0">
        <w:rPr>
          <w:rFonts w:ascii="Times New Roman" w:eastAsia="Times New Roman" w:hAnsi="Times New Roman" w:cs="Times New Roman"/>
          <w:color w:val="000000"/>
          <w:sz w:val="28"/>
          <w:szCs w:val="28"/>
          <w:lang w:eastAsia="ru-RU"/>
        </w:rPr>
        <w:t>Тюрары</w:t>
      </w:r>
      <w:proofErr w:type="spellEnd"/>
      <w:r w:rsidRPr="00E875F0">
        <w:rPr>
          <w:rFonts w:ascii="Times New Roman" w:eastAsia="Times New Roman" w:hAnsi="Times New Roman" w:cs="Times New Roman"/>
          <w:color w:val="000000"/>
          <w:sz w:val="28"/>
          <w:szCs w:val="28"/>
          <w:lang w:eastAsia="ru-RU"/>
        </w:rPr>
        <w:t>;</w:t>
      </w:r>
    </w:p>
    <w:p w:rsidR="005F0BFA" w:rsidRPr="00E875F0" w:rsidRDefault="005F0BFA"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очистка пруда от упавших деревьев в д. Калиновка;</w:t>
      </w:r>
    </w:p>
    <w:p w:rsidR="005F0BFA" w:rsidRDefault="005F0BFA"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xml:space="preserve">- очистка пруда от </w:t>
      </w:r>
      <w:proofErr w:type="gramStart"/>
      <w:r w:rsidRPr="00E875F0">
        <w:rPr>
          <w:rFonts w:ascii="Times New Roman" w:eastAsia="Times New Roman" w:hAnsi="Times New Roman" w:cs="Times New Roman"/>
          <w:color w:val="000000"/>
          <w:sz w:val="28"/>
          <w:szCs w:val="28"/>
          <w:lang w:eastAsia="ru-RU"/>
        </w:rPr>
        <w:t>упавш</w:t>
      </w:r>
      <w:r w:rsidR="00787AB3">
        <w:rPr>
          <w:rFonts w:ascii="Times New Roman" w:eastAsia="Times New Roman" w:hAnsi="Times New Roman" w:cs="Times New Roman"/>
          <w:color w:val="000000"/>
          <w:sz w:val="28"/>
          <w:szCs w:val="28"/>
          <w:lang w:eastAsia="ru-RU"/>
        </w:rPr>
        <w:t>их</w:t>
      </w:r>
      <w:proofErr w:type="gramEnd"/>
      <w:r w:rsidR="00787AB3">
        <w:rPr>
          <w:rFonts w:ascii="Times New Roman" w:eastAsia="Times New Roman" w:hAnsi="Times New Roman" w:cs="Times New Roman"/>
          <w:color w:val="000000"/>
          <w:sz w:val="28"/>
          <w:szCs w:val="28"/>
          <w:lang w:eastAsia="ru-RU"/>
        </w:rPr>
        <w:t xml:space="preserve"> дерева</w:t>
      </w:r>
      <w:r w:rsidR="002D13AC">
        <w:rPr>
          <w:rFonts w:ascii="Times New Roman" w:eastAsia="Times New Roman" w:hAnsi="Times New Roman" w:cs="Times New Roman"/>
          <w:color w:val="000000"/>
          <w:sz w:val="28"/>
          <w:szCs w:val="28"/>
          <w:lang w:eastAsia="ru-RU"/>
        </w:rPr>
        <w:t xml:space="preserve"> в д. Вторые </w:t>
      </w:r>
      <w:proofErr w:type="spellStart"/>
      <w:r w:rsidR="002D13AC">
        <w:rPr>
          <w:rFonts w:ascii="Times New Roman" w:eastAsia="Times New Roman" w:hAnsi="Times New Roman" w:cs="Times New Roman"/>
          <w:color w:val="000000"/>
          <w:sz w:val="28"/>
          <w:szCs w:val="28"/>
          <w:lang w:eastAsia="ru-RU"/>
        </w:rPr>
        <w:t>Тюрары</w:t>
      </w:r>
      <w:proofErr w:type="spellEnd"/>
      <w:r w:rsidR="002D13AC">
        <w:rPr>
          <w:rFonts w:ascii="Times New Roman" w:eastAsia="Times New Roman" w:hAnsi="Times New Roman" w:cs="Times New Roman"/>
          <w:color w:val="000000"/>
          <w:sz w:val="28"/>
          <w:szCs w:val="28"/>
          <w:lang w:eastAsia="ru-RU"/>
        </w:rPr>
        <w:t>;</w:t>
      </w:r>
    </w:p>
    <w:p w:rsidR="002D13AC" w:rsidRDefault="002D13AC"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ремонт и благоустройство колодца в д. </w:t>
      </w:r>
      <w:proofErr w:type="spellStart"/>
      <w:r>
        <w:rPr>
          <w:rFonts w:ascii="Times New Roman" w:eastAsia="Times New Roman" w:hAnsi="Times New Roman" w:cs="Times New Roman"/>
          <w:color w:val="000000"/>
          <w:sz w:val="28"/>
          <w:szCs w:val="28"/>
          <w:lang w:eastAsia="ru-RU"/>
        </w:rPr>
        <w:t>Юськасы</w:t>
      </w:r>
      <w:proofErr w:type="spellEnd"/>
      <w:r>
        <w:rPr>
          <w:rFonts w:ascii="Times New Roman" w:eastAsia="Times New Roman" w:hAnsi="Times New Roman" w:cs="Times New Roman"/>
          <w:color w:val="000000"/>
          <w:sz w:val="28"/>
          <w:szCs w:val="28"/>
          <w:lang w:eastAsia="ru-RU"/>
        </w:rPr>
        <w:t>;</w:t>
      </w:r>
    </w:p>
    <w:p w:rsidR="002D13AC" w:rsidRDefault="002D13AC"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ремонт дороги ул. </w:t>
      </w:r>
      <w:proofErr w:type="gramStart"/>
      <w:r>
        <w:rPr>
          <w:rFonts w:ascii="Times New Roman" w:eastAsia="Times New Roman" w:hAnsi="Times New Roman" w:cs="Times New Roman"/>
          <w:color w:val="000000"/>
          <w:sz w:val="28"/>
          <w:szCs w:val="28"/>
          <w:lang w:eastAsia="ru-RU"/>
        </w:rPr>
        <w:t>Шоссейная</w:t>
      </w:r>
      <w:proofErr w:type="gramEnd"/>
      <w:r>
        <w:rPr>
          <w:rFonts w:ascii="Times New Roman" w:eastAsia="Times New Roman" w:hAnsi="Times New Roman" w:cs="Times New Roman"/>
          <w:color w:val="000000"/>
          <w:sz w:val="28"/>
          <w:szCs w:val="28"/>
          <w:lang w:eastAsia="ru-RU"/>
        </w:rPr>
        <w:t xml:space="preserve"> д. </w:t>
      </w:r>
      <w:proofErr w:type="spellStart"/>
      <w:r>
        <w:rPr>
          <w:rFonts w:ascii="Times New Roman" w:eastAsia="Times New Roman" w:hAnsi="Times New Roman" w:cs="Times New Roman"/>
          <w:color w:val="000000"/>
          <w:sz w:val="28"/>
          <w:szCs w:val="28"/>
          <w:lang w:eastAsia="ru-RU"/>
        </w:rPr>
        <w:t>Вотланы</w:t>
      </w:r>
      <w:proofErr w:type="spellEnd"/>
    </w:p>
    <w:p w:rsidR="005543E2" w:rsidRDefault="005543E2" w:rsidP="00521B7B">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уборка от мусора </w:t>
      </w:r>
      <w:r w:rsidR="00B324A6">
        <w:rPr>
          <w:rFonts w:ascii="Times New Roman" w:eastAsia="Times New Roman" w:hAnsi="Times New Roman" w:cs="Times New Roman"/>
          <w:color w:val="000000"/>
          <w:sz w:val="28"/>
          <w:szCs w:val="28"/>
          <w:lang w:eastAsia="ru-RU"/>
        </w:rPr>
        <w:t xml:space="preserve">вокруг </w:t>
      </w:r>
      <w:r>
        <w:rPr>
          <w:rFonts w:ascii="Times New Roman" w:eastAsia="Times New Roman" w:hAnsi="Times New Roman" w:cs="Times New Roman"/>
          <w:color w:val="000000"/>
          <w:sz w:val="28"/>
          <w:szCs w:val="28"/>
          <w:lang w:eastAsia="ru-RU"/>
        </w:rPr>
        <w:t xml:space="preserve">плотины д. </w:t>
      </w:r>
      <w:proofErr w:type="spellStart"/>
      <w:r>
        <w:rPr>
          <w:rFonts w:ascii="Times New Roman" w:eastAsia="Times New Roman" w:hAnsi="Times New Roman" w:cs="Times New Roman"/>
          <w:color w:val="000000"/>
          <w:sz w:val="28"/>
          <w:szCs w:val="28"/>
          <w:lang w:eastAsia="ru-RU"/>
        </w:rPr>
        <w:t>Тюрары</w:t>
      </w:r>
      <w:proofErr w:type="spellEnd"/>
    </w:p>
    <w:p w:rsidR="00C241E4" w:rsidRDefault="00C241E4" w:rsidP="00705088">
      <w:pPr>
        <w:shd w:val="clear" w:color="auto" w:fill="FDFDFD"/>
        <w:spacing w:before="75" w:after="225" w:line="240" w:lineRule="auto"/>
        <w:jc w:val="center"/>
        <w:rPr>
          <w:rFonts w:ascii="Times New Roman" w:eastAsia="Times New Roman" w:hAnsi="Times New Roman" w:cs="Times New Roman"/>
          <w:b/>
          <w:color w:val="000000"/>
          <w:sz w:val="28"/>
          <w:szCs w:val="28"/>
          <w:lang w:eastAsia="ru-RU"/>
        </w:rPr>
      </w:pPr>
    </w:p>
    <w:p w:rsidR="00787AB3" w:rsidRDefault="00787AB3" w:rsidP="00705088">
      <w:pPr>
        <w:shd w:val="clear" w:color="auto" w:fill="FDFDFD"/>
        <w:spacing w:before="75" w:after="225" w:line="240" w:lineRule="auto"/>
        <w:jc w:val="center"/>
        <w:rPr>
          <w:rFonts w:ascii="Times New Roman" w:eastAsia="Times New Roman" w:hAnsi="Times New Roman" w:cs="Times New Roman"/>
          <w:b/>
          <w:color w:val="000000"/>
          <w:sz w:val="28"/>
          <w:szCs w:val="28"/>
          <w:lang w:eastAsia="ru-RU"/>
        </w:rPr>
      </w:pPr>
    </w:p>
    <w:p w:rsidR="00787AB3" w:rsidRDefault="00787AB3" w:rsidP="00705088">
      <w:pPr>
        <w:shd w:val="clear" w:color="auto" w:fill="FDFDFD"/>
        <w:spacing w:before="75" w:after="225" w:line="240" w:lineRule="auto"/>
        <w:jc w:val="center"/>
        <w:rPr>
          <w:rFonts w:ascii="Times New Roman" w:eastAsia="Times New Roman" w:hAnsi="Times New Roman" w:cs="Times New Roman"/>
          <w:b/>
          <w:color w:val="000000"/>
          <w:sz w:val="28"/>
          <w:szCs w:val="28"/>
          <w:lang w:eastAsia="ru-RU"/>
        </w:rPr>
      </w:pPr>
    </w:p>
    <w:p w:rsidR="00787AB3" w:rsidRDefault="00787AB3" w:rsidP="00705088">
      <w:pPr>
        <w:shd w:val="clear" w:color="auto" w:fill="FDFDFD"/>
        <w:spacing w:before="75" w:after="225" w:line="240" w:lineRule="auto"/>
        <w:jc w:val="center"/>
        <w:rPr>
          <w:rFonts w:ascii="Times New Roman" w:eastAsia="Times New Roman" w:hAnsi="Times New Roman" w:cs="Times New Roman"/>
          <w:b/>
          <w:color w:val="000000"/>
          <w:sz w:val="28"/>
          <w:szCs w:val="28"/>
          <w:lang w:eastAsia="ru-RU"/>
        </w:rPr>
      </w:pPr>
    </w:p>
    <w:p w:rsidR="00787AB3" w:rsidRDefault="00787AB3" w:rsidP="00705088">
      <w:pPr>
        <w:shd w:val="clear" w:color="auto" w:fill="FDFDFD"/>
        <w:spacing w:before="75" w:after="225" w:line="240" w:lineRule="auto"/>
        <w:jc w:val="center"/>
        <w:rPr>
          <w:rFonts w:ascii="Times New Roman" w:eastAsia="Times New Roman" w:hAnsi="Times New Roman" w:cs="Times New Roman"/>
          <w:b/>
          <w:color w:val="000000"/>
          <w:sz w:val="28"/>
          <w:szCs w:val="28"/>
          <w:lang w:eastAsia="ru-RU"/>
        </w:rPr>
      </w:pPr>
    </w:p>
    <w:p w:rsidR="00787AB3" w:rsidRDefault="00787AB3" w:rsidP="00705088">
      <w:pPr>
        <w:shd w:val="clear" w:color="auto" w:fill="FDFDFD"/>
        <w:spacing w:before="75" w:after="225" w:line="240" w:lineRule="auto"/>
        <w:jc w:val="center"/>
        <w:rPr>
          <w:rFonts w:ascii="Times New Roman" w:eastAsia="Times New Roman" w:hAnsi="Times New Roman" w:cs="Times New Roman"/>
          <w:b/>
          <w:color w:val="000000"/>
          <w:sz w:val="28"/>
          <w:szCs w:val="28"/>
          <w:lang w:eastAsia="ru-RU"/>
        </w:rPr>
      </w:pPr>
    </w:p>
    <w:p w:rsidR="00787AB3" w:rsidRDefault="00787AB3" w:rsidP="00705088">
      <w:pPr>
        <w:shd w:val="clear" w:color="auto" w:fill="FDFDFD"/>
        <w:spacing w:before="75" w:after="225" w:line="240" w:lineRule="auto"/>
        <w:jc w:val="center"/>
        <w:rPr>
          <w:rFonts w:ascii="Times New Roman" w:eastAsia="Times New Roman" w:hAnsi="Times New Roman" w:cs="Times New Roman"/>
          <w:b/>
          <w:color w:val="000000"/>
          <w:sz w:val="28"/>
          <w:szCs w:val="28"/>
          <w:lang w:eastAsia="ru-RU"/>
        </w:rPr>
      </w:pPr>
    </w:p>
    <w:p w:rsidR="00787AB3" w:rsidRDefault="00787AB3" w:rsidP="00705088">
      <w:pPr>
        <w:shd w:val="clear" w:color="auto" w:fill="FDFDFD"/>
        <w:spacing w:before="75" w:after="225" w:line="240" w:lineRule="auto"/>
        <w:jc w:val="center"/>
        <w:rPr>
          <w:rFonts w:ascii="Times New Roman" w:eastAsia="Times New Roman" w:hAnsi="Times New Roman" w:cs="Times New Roman"/>
          <w:b/>
          <w:color w:val="000000"/>
          <w:sz w:val="28"/>
          <w:szCs w:val="28"/>
          <w:lang w:eastAsia="ru-RU"/>
        </w:rPr>
      </w:pPr>
    </w:p>
    <w:p w:rsidR="00787AB3" w:rsidRDefault="00787AB3" w:rsidP="00705088">
      <w:pPr>
        <w:shd w:val="clear" w:color="auto" w:fill="FDFDFD"/>
        <w:spacing w:before="75" w:after="225" w:line="240" w:lineRule="auto"/>
        <w:jc w:val="center"/>
        <w:rPr>
          <w:rFonts w:ascii="Times New Roman" w:eastAsia="Times New Roman" w:hAnsi="Times New Roman" w:cs="Times New Roman"/>
          <w:b/>
          <w:color w:val="000000"/>
          <w:sz w:val="28"/>
          <w:szCs w:val="28"/>
          <w:lang w:eastAsia="ru-RU"/>
        </w:rPr>
      </w:pPr>
    </w:p>
    <w:p w:rsidR="00787AB3" w:rsidRDefault="00787AB3" w:rsidP="00705088">
      <w:pPr>
        <w:shd w:val="clear" w:color="auto" w:fill="FDFDFD"/>
        <w:spacing w:before="75" w:after="225" w:line="240" w:lineRule="auto"/>
        <w:jc w:val="center"/>
        <w:rPr>
          <w:rFonts w:ascii="Times New Roman" w:eastAsia="Times New Roman" w:hAnsi="Times New Roman" w:cs="Times New Roman"/>
          <w:b/>
          <w:color w:val="000000"/>
          <w:sz w:val="28"/>
          <w:szCs w:val="28"/>
          <w:lang w:eastAsia="ru-RU"/>
        </w:rPr>
      </w:pPr>
    </w:p>
    <w:p w:rsidR="00787AB3" w:rsidRDefault="00787AB3" w:rsidP="00705088">
      <w:pPr>
        <w:shd w:val="clear" w:color="auto" w:fill="FDFDFD"/>
        <w:spacing w:before="75" w:after="225" w:line="240" w:lineRule="auto"/>
        <w:jc w:val="center"/>
        <w:rPr>
          <w:rFonts w:ascii="Times New Roman" w:eastAsia="Times New Roman" w:hAnsi="Times New Roman" w:cs="Times New Roman"/>
          <w:b/>
          <w:color w:val="000000"/>
          <w:sz w:val="28"/>
          <w:szCs w:val="28"/>
          <w:lang w:eastAsia="ru-RU"/>
        </w:rPr>
      </w:pPr>
    </w:p>
    <w:p w:rsidR="00E843DB" w:rsidRDefault="00E843DB" w:rsidP="00705088">
      <w:pPr>
        <w:shd w:val="clear" w:color="auto" w:fill="FDFDFD"/>
        <w:spacing w:before="75" w:after="225" w:line="240" w:lineRule="auto"/>
        <w:jc w:val="center"/>
        <w:rPr>
          <w:rFonts w:ascii="Times New Roman" w:eastAsia="Times New Roman" w:hAnsi="Times New Roman" w:cs="Times New Roman"/>
          <w:b/>
          <w:color w:val="000000"/>
          <w:sz w:val="28"/>
          <w:szCs w:val="28"/>
          <w:lang w:eastAsia="ru-RU"/>
        </w:rPr>
      </w:pPr>
    </w:p>
    <w:p w:rsidR="00705088" w:rsidRPr="00CE3B6B" w:rsidRDefault="00705088" w:rsidP="00705088">
      <w:pPr>
        <w:shd w:val="clear" w:color="auto" w:fill="FDFDFD"/>
        <w:spacing w:before="75" w:after="225" w:line="240" w:lineRule="auto"/>
        <w:jc w:val="center"/>
        <w:rPr>
          <w:rFonts w:ascii="Times New Roman" w:eastAsia="Times New Roman" w:hAnsi="Times New Roman" w:cs="Times New Roman"/>
          <w:b/>
          <w:color w:val="000000"/>
          <w:sz w:val="28"/>
          <w:szCs w:val="28"/>
          <w:lang w:eastAsia="ru-RU"/>
        </w:rPr>
      </w:pPr>
      <w:r w:rsidRPr="00CE3B6B">
        <w:rPr>
          <w:rFonts w:ascii="Times New Roman" w:eastAsia="Times New Roman" w:hAnsi="Times New Roman" w:cs="Times New Roman"/>
          <w:b/>
          <w:color w:val="000000"/>
          <w:sz w:val="28"/>
          <w:szCs w:val="28"/>
          <w:lang w:eastAsia="ru-RU"/>
        </w:rPr>
        <w:t>Культура</w:t>
      </w:r>
    </w:p>
    <w:p w:rsidR="00705088" w:rsidRPr="00E875F0" w:rsidRDefault="00705088" w:rsidP="00705088">
      <w:pPr>
        <w:shd w:val="clear" w:color="auto" w:fill="FDFDFD"/>
        <w:spacing w:before="75" w:after="225"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Важная роль отводится органами местного самоуправления также в сфере культуры и организация досуга.</w:t>
      </w:r>
    </w:p>
    <w:p w:rsidR="00705088" w:rsidRPr="00DD41E0" w:rsidRDefault="00705088" w:rsidP="00705088">
      <w:pPr>
        <w:shd w:val="clear" w:color="auto" w:fill="FDFDFD"/>
        <w:spacing w:before="75" w:after="225" w:line="240" w:lineRule="auto"/>
        <w:jc w:val="both"/>
        <w:rPr>
          <w:rFonts w:ascii="Times New Roman" w:eastAsia="Times New Roman" w:hAnsi="Times New Roman" w:cs="Times New Roman"/>
          <w:sz w:val="28"/>
          <w:szCs w:val="28"/>
          <w:lang w:eastAsia="ru-RU"/>
        </w:rPr>
      </w:pPr>
      <w:r w:rsidRPr="00E875F0">
        <w:rPr>
          <w:rFonts w:ascii="Times New Roman" w:eastAsia="Times New Roman" w:hAnsi="Times New Roman" w:cs="Times New Roman"/>
          <w:color w:val="000000"/>
          <w:sz w:val="28"/>
          <w:szCs w:val="28"/>
          <w:lang w:eastAsia="ru-RU"/>
        </w:rPr>
        <w:t>       Для обеспечения культурного обслуживания населения в сельском поселении работает Дом культуры и сельские библиотеки.</w:t>
      </w:r>
      <w:r w:rsidRPr="00DD41E0">
        <w:rPr>
          <w:rFonts w:ascii="Times New Roman" w:eastAsia="Times New Roman" w:hAnsi="Times New Roman" w:cs="Times New Roman"/>
          <w:color w:val="FF0000"/>
          <w:sz w:val="28"/>
          <w:szCs w:val="28"/>
          <w:lang w:eastAsia="ru-RU"/>
        </w:rPr>
        <w:t xml:space="preserve"> </w:t>
      </w:r>
      <w:r w:rsidRPr="00DD41E0">
        <w:rPr>
          <w:rFonts w:ascii="Times New Roman" w:eastAsia="Times New Roman" w:hAnsi="Times New Roman" w:cs="Times New Roman"/>
          <w:sz w:val="28"/>
          <w:szCs w:val="28"/>
          <w:lang w:eastAsia="ru-RU"/>
        </w:rPr>
        <w:t xml:space="preserve">В 2021 году администрация сельского поселения получила субсидию   на реализацию мероприятий по обеспечению развития и укреплению  материально – технической  базы домов культуры в населенных пунктах  с числом жителей до 50 тысяч человек  на  сумму  - 398 950 руб. </w:t>
      </w:r>
    </w:p>
    <w:p w:rsidR="00705088" w:rsidRPr="00DD41E0" w:rsidRDefault="00787AB3" w:rsidP="00705088">
      <w:pPr>
        <w:shd w:val="clear" w:color="auto" w:fill="FDFDFD"/>
        <w:spacing w:before="7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Закупили</w:t>
      </w:r>
      <w:r>
        <w:rPr>
          <w:rFonts w:ascii="Times New Roman" w:hAnsi="Times New Roman" w:cs="Times New Roman"/>
          <w:sz w:val="28"/>
          <w:szCs w:val="28"/>
        </w:rPr>
        <w:t xml:space="preserve"> комплект</w:t>
      </w:r>
      <w:r w:rsidR="00705088" w:rsidRPr="00DD41E0">
        <w:rPr>
          <w:rFonts w:ascii="Times New Roman" w:hAnsi="Times New Roman" w:cs="Times New Roman"/>
          <w:sz w:val="28"/>
          <w:szCs w:val="28"/>
        </w:rPr>
        <w:t xml:space="preserve"> штор для </w:t>
      </w:r>
      <w:r>
        <w:rPr>
          <w:rFonts w:ascii="Times New Roman" w:hAnsi="Times New Roman" w:cs="Times New Roman"/>
          <w:sz w:val="28"/>
          <w:szCs w:val="28"/>
        </w:rPr>
        <w:t xml:space="preserve">сцены </w:t>
      </w:r>
      <w:proofErr w:type="spellStart"/>
      <w:r w:rsidR="00705088" w:rsidRPr="00DD41E0">
        <w:rPr>
          <w:rFonts w:ascii="Times New Roman" w:hAnsi="Times New Roman" w:cs="Times New Roman"/>
          <w:sz w:val="28"/>
          <w:szCs w:val="28"/>
        </w:rPr>
        <w:t>Медикасинского</w:t>
      </w:r>
      <w:proofErr w:type="spellEnd"/>
      <w:r w:rsidR="00705088" w:rsidRPr="00DD41E0">
        <w:rPr>
          <w:sz w:val="24"/>
          <w:szCs w:val="24"/>
        </w:rPr>
        <w:t xml:space="preserve"> </w:t>
      </w:r>
      <w:r w:rsidR="00705088" w:rsidRPr="00DD41E0">
        <w:rPr>
          <w:rFonts w:ascii="Times New Roman" w:eastAsia="Times New Roman" w:hAnsi="Times New Roman" w:cs="Times New Roman"/>
          <w:sz w:val="28"/>
          <w:szCs w:val="28"/>
          <w:lang w:eastAsia="ru-RU"/>
        </w:rPr>
        <w:t xml:space="preserve"> СДК</w:t>
      </w:r>
      <w:r>
        <w:rPr>
          <w:rFonts w:ascii="Times New Roman" w:eastAsia="Times New Roman" w:hAnsi="Times New Roman" w:cs="Times New Roman"/>
          <w:sz w:val="28"/>
          <w:szCs w:val="28"/>
          <w:lang w:eastAsia="ru-RU"/>
        </w:rPr>
        <w:t xml:space="preserve"> на сумму 369 000 руб. и  музыкальное оборудование</w:t>
      </w:r>
      <w:r w:rsidR="00705088" w:rsidRPr="00DD41E0">
        <w:rPr>
          <w:rFonts w:ascii="Times New Roman" w:eastAsia="Times New Roman" w:hAnsi="Times New Roman" w:cs="Times New Roman"/>
          <w:sz w:val="28"/>
          <w:szCs w:val="28"/>
          <w:lang w:eastAsia="ru-RU"/>
        </w:rPr>
        <w:t xml:space="preserve"> на сумму 29 950,00 руб.</w:t>
      </w:r>
    </w:p>
    <w:p w:rsidR="00705088" w:rsidRPr="00E875F0" w:rsidRDefault="00705088" w:rsidP="00705088">
      <w:pPr>
        <w:shd w:val="clear" w:color="auto" w:fill="FDFDFD"/>
        <w:spacing w:after="0"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Несмотря на тяжелую эпидемиологическую обстановку работниками культуры нашего поселения на протяжении всего года проводили информационн</w:t>
      </w:r>
      <w:proofErr w:type="gramStart"/>
      <w:r w:rsidRPr="00E875F0">
        <w:rPr>
          <w:rFonts w:ascii="Times New Roman" w:eastAsia="Times New Roman" w:hAnsi="Times New Roman" w:cs="Times New Roman"/>
          <w:color w:val="000000"/>
          <w:sz w:val="28"/>
          <w:szCs w:val="28"/>
          <w:lang w:eastAsia="ru-RU"/>
        </w:rPr>
        <w:t>о-</w:t>
      </w:r>
      <w:proofErr w:type="gramEnd"/>
      <w:r w:rsidRPr="00E875F0">
        <w:rPr>
          <w:rFonts w:ascii="Times New Roman" w:eastAsia="Times New Roman" w:hAnsi="Times New Roman" w:cs="Times New Roman"/>
          <w:color w:val="000000"/>
          <w:sz w:val="28"/>
          <w:szCs w:val="28"/>
          <w:lang w:eastAsia="ru-RU"/>
        </w:rPr>
        <w:t xml:space="preserve"> просветительскую  работу совместно с библиотекой.</w:t>
      </w:r>
    </w:p>
    <w:p w:rsidR="00705088" w:rsidRPr="00E875F0" w:rsidRDefault="00705088" w:rsidP="00705088">
      <w:pPr>
        <w:shd w:val="clear" w:color="auto" w:fill="FDFDFD"/>
        <w:spacing w:after="0"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 xml:space="preserve">Основные направления деятельности </w:t>
      </w:r>
      <w:proofErr w:type="spellStart"/>
      <w:r w:rsidRPr="00E875F0">
        <w:rPr>
          <w:rFonts w:ascii="Times New Roman" w:eastAsia="Times New Roman" w:hAnsi="Times New Roman" w:cs="Times New Roman"/>
          <w:color w:val="000000"/>
          <w:sz w:val="28"/>
          <w:szCs w:val="28"/>
          <w:lang w:eastAsia="ru-RU"/>
        </w:rPr>
        <w:t>Медикасинского</w:t>
      </w:r>
      <w:proofErr w:type="spellEnd"/>
      <w:r w:rsidRPr="00E875F0">
        <w:rPr>
          <w:rFonts w:ascii="Times New Roman" w:eastAsia="Times New Roman" w:hAnsi="Times New Roman" w:cs="Times New Roman"/>
          <w:color w:val="000000"/>
          <w:sz w:val="28"/>
          <w:szCs w:val="28"/>
          <w:lang w:eastAsia="ru-RU"/>
        </w:rPr>
        <w:t xml:space="preserve">  СДК в 2021 году.</w:t>
      </w:r>
    </w:p>
    <w:p w:rsidR="00705088" w:rsidRPr="00E875F0" w:rsidRDefault="00705088" w:rsidP="00705088">
      <w:pPr>
        <w:shd w:val="clear" w:color="auto" w:fill="FDFDFD"/>
        <w:spacing w:after="0"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1.     Прививание любви людям к народному творчеству.</w:t>
      </w:r>
    </w:p>
    <w:p w:rsidR="00705088" w:rsidRPr="00E875F0" w:rsidRDefault="00705088" w:rsidP="00705088">
      <w:pPr>
        <w:shd w:val="clear" w:color="auto" w:fill="FDFDFD"/>
        <w:spacing w:after="0"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2.     Возрождение местных народных традиций.</w:t>
      </w:r>
    </w:p>
    <w:p w:rsidR="00705088" w:rsidRPr="00E875F0" w:rsidRDefault="00705088" w:rsidP="00705088">
      <w:pPr>
        <w:shd w:val="clear" w:color="auto" w:fill="FDFDFD"/>
        <w:spacing w:after="0"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3.     Уважению людей труда сельского хозяйства, тружеников села, ветеранов войны и труда.</w:t>
      </w:r>
    </w:p>
    <w:p w:rsidR="00705088" w:rsidRPr="00E875F0" w:rsidRDefault="00787AB3" w:rsidP="00705088">
      <w:pPr>
        <w:shd w:val="clear" w:color="auto" w:fill="FDFDFD"/>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Вечера-</w:t>
      </w:r>
      <w:r w:rsidR="00705088" w:rsidRPr="00E875F0">
        <w:rPr>
          <w:rFonts w:ascii="Times New Roman" w:eastAsia="Times New Roman" w:hAnsi="Times New Roman" w:cs="Times New Roman"/>
          <w:color w:val="000000"/>
          <w:sz w:val="28"/>
          <w:szCs w:val="28"/>
          <w:lang w:eastAsia="ru-RU"/>
        </w:rPr>
        <w:t>встречи с интересными людьми.</w:t>
      </w:r>
    </w:p>
    <w:p w:rsidR="00705088" w:rsidRPr="00E875F0" w:rsidRDefault="00705088" w:rsidP="00705088">
      <w:pPr>
        <w:shd w:val="clear" w:color="auto" w:fill="FDFDFD"/>
        <w:spacing w:after="0" w:line="240" w:lineRule="auto"/>
        <w:jc w:val="both"/>
        <w:rPr>
          <w:rFonts w:ascii="Times New Roman" w:eastAsia="Times New Roman" w:hAnsi="Times New Roman" w:cs="Times New Roman"/>
          <w:color w:val="000000"/>
          <w:sz w:val="28"/>
          <w:szCs w:val="28"/>
          <w:lang w:eastAsia="ru-RU"/>
        </w:rPr>
      </w:pPr>
      <w:r w:rsidRPr="00E875F0">
        <w:rPr>
          <w:rFonts w:ascii="Times New Roman" w:eastAsia="Times New Roman" w:hAnsi="Times New Roman" w:cs="Times New Roman"/>
          <w:color w:val="000000"/>
          <w:sz w:val="28"/>
          <w:szCs w:val="28"/>
          <w:lang w:eastAsia="ru-RU"/>
        </w:rPr>
        <w:t>Цель мероприятий - вовлечение широких слоев населения в общественную жизнь. </w:t>
      </w:r>
    </w:p>
    <w:p w:rsidR="00705088" w:rsidRPr="00E875F0" w:rsidRDefault="00705088" w:rsidP="00705088">
      <w:pPr>
        <w:shd w:val="clear" w:color="auto" w:fill="FDFDFD"/>
        <w:spacing w:after="0" w:line="240" w:lineRule="auto"/>
        <w:jc w:val="both"/>
        <w:rPr>
          <w:rFonts w:ascii="Times New Roman" w:eastAsia="Times New Roman" w:hAnsi="Times New Roman" w:cs="Times New Roman"/>
          <w:color w:val="000000"/>
          <w:sz w:val="28"/>
          <w:szCs w:val="28"/>
          <w:lang w:eastAsia="ru-RU"/>
        </w:rPr>
      </w:pPr>
    </w:p>
    <w:p w:rsidR="00A92A88" w:rsidRPr="00A92A88" w:rsidRDefault="00A92A88" w:rsidP="00705088">
      <w:pPr>
        <w:spacing w:after="0" w:line="240" w:lineRule="auto"/>
        <w:jc w:val="both"/>
        <w:rPr>
          <w:rFonts w:ascii="Times New Roman" w:hAnsi="Times New Roman" w:cs="Times New Roman"/>
          <w:b/>
          <w:sz w:val="28"/>
          <w:szCs w:val="28"/>
        </w:rPr>
      </w:pPr>
      <w:r w:rsidRPr="00A92A88">
        <w:rPr>
          <w:rFonts w:ascii="Times New Roman" w:hAnsi="Times New Roman" w:cs="Times New Roman"/>
          <w:b/>
          <w:sz w:val="28"/>
          <w:szCs w:val="28"/>
        </w:rPr>
        <w:t xml:space="preserve">Участие в республиканских, районных мероприятиях </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        Выявлению новых талантов в различных сферах культуры, повышению уровня исполнительского мастерства </w:t>
      </w:r>
      <w:r w:rsidRPr="00A92A88">
        <w:rPr>
          <w:rFonts w:ascii="Times New Roman" w:hAnsi="Times New Roman" w:cs="Times New Roman"/>
          <w:b/>
          <w:sz w:val="28"/>
          <w:szCs w:val="28"/>
        </w:rPr>
        <w:t xml:space="preserve">Реализация плана мероприятий по Году науки и технологий и Году </w:t>
      </w:r>
      <w:r w:rsidRPr="00A92A88">
        <w:rPr>
          <w:rFonts w:ascii="Times New Roman" w:hAnsi="Times New Roman" w:cs="Times New Roman"/>
          <w:b/>
          <w:color w:val="333333"/>
          <w:sz w:val="28"/>
          <w:szCs w:val="28"/>
          <w:shd w:val="clear" w:color="auto" w:fill="FFFFFF"/>
        </w:rPr>
        <w:t>трудового подвига строителей Сурского и Казанского оборонительных рубежей.</w:t>
      </w:r>
    </w:p>
    <w:p w:rsidR="00A92A88" w:rsidRPr="00A92A88" w:rsidRDefault="00A92A88" w:rsidP="00705088">
      <w:pPr>
        <w:shd w:val="clear" w:color="auto" w:fill="FFFFFF"/>
        <w:spacing w:after="0" w:line="240" w:lineRule="auto"/>
        <w:jc w:val="both"/>
        <w:rPr>
          <w:rFonts w:ascii="Times New Roman" w:eastAsia="Times New Roman" w:hAnsi="Times New Roman" w:cs="Times New Roman"/>
          <w:sz w:val="28"/>
          <w:szCs w:val="28"/>
        </w:rPr>
      </w:pPr>
      <w:r w:rsidRPr="00A92A88">
        <w:rPr>
          <w:rFonts w:ascii="Times New Roman" w:eastAsia="Times New Roman" w:hAnsi="Times New Roman" w:cs="Times New Roman"/>
          <w:bCs/>
          <w:sz w:val="28"/>
          <w:szCs w:val="28"/>
        </w:rPr>
        <w:t xml:space="preserve">25 декабря 2020 г. Владимир Путин подписал Указ «О проведении в Российской Федерации Года науки и технологий». </w:t>
      </w:r>
    </w:p>
    <w:p w:rsidR="00A92A88" w:rsidRPr="00A92A88" w:rsidRDefault="00C241E4" w:rsidP="00705088">
      <w:pPr>
        <w:shd w:val="clear" w:color="auto" w:fill="FFFFFF"/>
        <w:spacing w:after="0" w:line="240" w:lineRule="auto"/>
        <w:jc w:val="both"/>
        <w:rPr>
          <w:rFonts w:ascii="Times New Roman" w:hAnsi="Times New Roman" w:cs="Times New Roman"/>
          <w:color w:val="000000" w:themeColor="text1"/>
          <w:sz w:val="28"/>
          <w:szCs w:val="28"/>
        </w:rPr>
      </w:pPr>
      <w:r>
        <w:rPr>
          <w:rStyle w:val="a8"/>
          <w:rFonts w:ascii="Times New Roman" w:hAnsi="Times New Roman" w:cs="Times New Roman"/>
          <w:color w:val="000000" w:themeColor="text1"/>
          <w:sz w:val="28"/>
          <w:szCs w:val="28"/>
        </w:rPr>
        <w:t xml:space="preserve">    </w:t>
      </w:r>
      <w:r w:rsidR="00A92A88" w:rsidRPr="00A92A88">
        <w:rPr>
          <w:rStyle w:val="a8"/>
          <w:rFonts w:ascii="Times New Roman" w:hAnsi="Times New Roman" w:cs="Times New Roman"/>
          <w:color w:val="000000" w:themeColor="text1"/>
          <w:sz w:val="28"/>
          <w:szCs w:val="28"/>
        </w:rPr>
        <w:t>Год науки и технологий -</w:t>
      </w:r>
      <w:r w:rsidR="00A92A88" w:rsidRPr="00A92A88">
        <w:rPr>
          <w:rFonts w:ascii="Times New Roman" w:hAnsi="Times New Roman" w:cs="Times New Roman"/>
          <w:color w:val="000000" w:themeColor="text1"/>
          <w:sz w:val="28"/>
          <w:szCs w:val="28"/>
        </w:rPr>
        <w:t xml:space="preserve"> это хороший повод для проведения  различных мероприятий по продвижению научно-популярной литературы и привлечения внимания населения  к научным открытиям и технологическим достижениям.</w:t>
      </w:r>
    </w:p>
    <w:p w:rsidR="00A92A88" w:rsidRPr="00A92A88" w:rsidRDefault="00A92A88" w:rsidP="00705088">
      <w:pPr>
        <w:shd w:val="clear" w:color="auto" w:fill="FFFFFF"/>
        <w:spacing w:after="0" w:line="240" w:lineRule="auto"/>
        <w:jc w:val="both"/>
        <w:rPr>
          <w:rFonts w:ascii="Times New Roman" w:hAnsi="Times New Roman" w:cs="Times New Roman"/>
          <w:color w:val="000000"/>
          <w:sz w:val="28"/>
          <w:szCs w:val="28"/>
        </w:rPr>
      </w:pPr>
      <w:r w:rsidRPr="00A92A88">
        <w:rPr>
          <w:rFonts w:ascii="Times New Roman" w:hAnsi="Times New Roman" w:cs="Times New Roman"/>
          <w:color w:val="000000"/>
          <w:sz w:val="28"/>
          <w:szCs w:val="28"/>
        </w:rPr>
        <w:t xml:space="preserve">Огромное количество выдающихся ученых с честью и достоинством представляли нашу Родину на мировой научной арене, многие из них были удостоены престижной Нобелевской премии и других высших наград. </w:t>
      </w:r>
    </w:p>
    <w:p w:rsidR="00A92A88" w:rsidRPr="00A92A88" w:rsidRDefault="00A92A88" w:rsidP="00705088">
      <w:pPr>
        <w:shd w:val="clear" w:color="auto" w:fill="FFFFFF"/>
        <w:spacing w:after="0" w:line="240" w:lineRule="auto"/>
        <w:jc w:val="both"/>
        <w:rPr>
          <w:rFonts w:ascii="Times New Roman" w:hAnsi="Times New Roman" w:cs="Times New Roman"/>
          <w:color w:val="000000"/>
          <w:sz w:val="28"/>
          <w:szCs w:val="28"/>
        </w:rPr>
      </w:pPr>
      <w:r w:rsidRPr="00A92A88">
        <w:rPr>
          <w:rFonts w:ascii="Times New Roman" w:hAnsi="Times New Roman" w:cs="Times New Roman"/>
          <w:color w:val="000000"/>
          <w:sz w:val="28"/>
          <w:szCs w:val="28"/>
        </w:rPr>
        <w:t xml:space="preserve">О российской науке и о выдающихся ученых прошла 12 марта  беседа с молодежью "Россияне в науке". </w:t>
      </w:r>
    </w:p>
    <w:p w:rsidR="00A92A88" w:rsidRPr="00A92A88" w:rsidRDefault="00A92A88" w:rsidP="00705088">
      <w:pPr>
        <w:shd w:val="clear" w:color="auto" w:fill="FFFFFF"/>
        <w:spacing w:after="0" w:line="240" w:lineRule="auto"/>
        <w:jc w:val="both"/>
        <w:rPr>
          <w:rFonts w:ascii="Times New Roman" w:hAnsi="Times New Roman" w:cs="Times New Roman"/>
          <w:color w:val="000000"/>
          <w:sz w:val="28"/>
          <w:szCs w:val="28"/>
        </w:rPr>
      </w:pPr>
      <w:r w:rsidRPr="00A92A88">
        <w:rPr>
          <w:rFonts w:ascii="Times New Roman" w:hAnsi="Times New Roman" w:cs="Times New Roman"/>
          <w:color w:val="000000"/>
          <w:sz w:val="28"/>
          <w:szCs w:val="28"/>
        </w:rPr>
        <w:lastRenderedPageBreak/>
        <w:t>В рамках Года науки и технологий, всемирного Дня авиации и космонавтики была оформлена выставка «Зовут космические дали», используя рисунки из книги-альбома А.Леонова и А. Соколова «Ждите нас, звезды».</w:t>
      </w:r>
    </w:p>
    <w:p w:rsidR="00A92A88" w:rsidRPr="00A92A88" w:rsidRDefault="00A92A88" w:rsidP="00705088">
      <w:pPr>
        <w:shd w:val="clear" w:color="auto" w:fill="FFFFFF"/>
        <w:spacing w:after="0" w:line="240" w:lineRule="auto"/>
        <w:jc w:val="both"/>
        <w:rPr>
          <w:rFonts w:ascii="Times New Roman" w:hAnsi="Times New Roman" w:cs="Times New Roman"/>
          <w:color w:val="000000"/>
          <w:sz w:val="28"/>
          <w:szCs w:val="28"/>
        </w:rPr>
      </w:pPr>
      <w:r w:rsidRPr="00A92A88">
        <w:rPr>
          <w:rFonts w:ascii="Times New Roman" w:hAnsi="Times New Roman" w:cs="Times New Roman"/>
          <w:color w:val="000000"/>
          <w:sz w:val="28"/>
          <w:szCs w:val="28"/>
        </w:rPr>
        <w:t>В рамках этой же даты прошел конкурс детских рисунков «Удивительный космос».</w:t>
      </w:r>
      <w:r w:rsidR="00C241E4">
        <w:rPr>
          <w:rFonts w:ascii="Times New Roman" w:hAnsi="Times New Roman" w:cs="Times New Roman"/>
          <w:color w:val="000000"/>
          <w:sz w:val="28"/>
          <w:szCs w:val="28"/>
        </w:rPr>
        <w:t xml:space="preserve"> </w:t>
      </w:r>
      <w:r w:rsidRPr="00A92A88">
        <w:rPr>
          <w:rFonts w:ascii="Times New Roman" w:hAnsi="Times New Roman" w:cs="Times New Roman"/>
          <w:color w:val="000000"/>
          <w:sz w:val="28"/>
          <w:szCs w:val="28"/>
        </w:rPr>
        <w:t>11 августа прошла информационная акция «Что несет человечеству наука?». В рамках акции был организован просмотр тематического видеоролика и раздача буклетов.</w:t>
      </w:r>
    </w:p>
    <w:p w:rsidR="00A92A88" w:rsidRPr="00A92A88" w:rsidRDefault="00C241E4" w:rsidP="00705088">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92A88" w:rsidRPr="00A92A88">
        <w:rPr>
          <w:rFonts w:ascii="Times New Roman" w:hAnsi="Times New Roman" w:cs="Times New Roman"/>
          <w:sz w:val="28"/>
          <w:szCs w:val="28"/>
          <w:shd w:val="clear" w:color="auto" w:fill="FFFFFF"/>
        </w:rPr>
        <w:t>2021 </w:t>
      </w:r>
      <w:r w:rsidR="00A92A88" w:rsidRPr="00A92A88">
        <w:rPr>
          <w:rFonts w:ascii="Times New Roman" w:hAnsi="Times New Roman" w:cs="Times New Roman"/>
          <w:bCs/>
          <w:sz w:val="28"/>
          <w:szCs w:val="28"/>
          <w:shd w:val="clear" w:color="auto" w:fill="FFFFFF"/>
        </w:rPr>
        <w:t>год</w:t>
      </w:r>
      <w:r w:rsidR="00A92A88" w:rsidRPr="00A92A88">
        <w:rPr>
          <w:rFonts w:ascii="Times New Roman" w:hAnsi="Times New Roman" w:cs="Times New Roman"/>
          <w:sz w:val="28"/>
          <w:szCs w:val="28"/>
          <w:shd w:val="clear" w:color="auto" w:fill="FFFFFF"/>
        </w:rPr>
        <w:t> объявлен в Чувашии </w:t>
      </w:r>
      <w:r w:rsidR="00A92A88" w:rsidRPr="00A92A88">
        <w:rPr>
          <w:rFonts w:ascii="Times New Roman" w:hAnsi="Times New Roman" w:cs="Times New Roman"/>
          <w:bCs/>
          <w:sz w:val="28"/>
          <w:szCs w:val="28"/>
          <w:shd w:val="clear" w:color="auto" w:fill="FFFFFF"/>
        </w:rPr>
        <w:t>Годом</w:t>
      </w:r>
      <w:r w:rsidR="00A92A88" w:rsidRPr="00A92A88">
        <w:rPr>
          <w:rFonts w:ascii="Times New Roman" w:hAnsi="Times New Roman" w:cs="Times New Roman"/>
          <w:sz w:val="28"/>
          <w:szCs w:val="28"/>
          <w:shd w:val="clear" w:color="auto" w:fill="FFFFFF"/>
        </w:rPr>
        <w:t>, посвященным трудовому подвигу строителей Сурского и Казанского оборонительных рубежей.</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В рамках Года трудовой доблести Сурского и Казанского оборонительных рубежей  в нашем доме культуры оформлен стенд «</w:t>
      </w:r>
      <w:proofErr w:type="spellStart"/>
      <w:r w:rsidRPr="00A92A88">
        <w:rPr>
          <w:rFonts w:ascii="Times New Roman" w:hAnsi="Times New Roman" w:cs="Times New Roman"/>
          <w:sz w:val="28"/>
          <w:szCs w:val="28"/>
        </w:rPr>
        <w:t>Сурский</w:t>
      </w:r>
      <w:proofErr w:type="spellEnd"/>
      <w:r w:rsidRPr="00A92A88">
        <w:rPr>
          <w:rFonts w:ascii="Times New Roman" w:hAnsi="Times New Roman" w:cs="Times New Roman"/>
          <w:sz w:val="28"/>
          <w:szCs w:val="28"/>
        </w:rPr>
        <w:t xml:space="preserve"> и Казанский оборонительные рубежи». </w:t>
      </w:r>
    </w:p>
    <w:p w:rsidR="00A92A88" w:rsidRPr="00A92A88" w:rsidRDefault="00C241E4" w:rsidP="007050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2A88" w:rsidRPr="00A92A88">
        <w:rPr>
          <w:rFonts w:ascii="Times New Roman" w:hAnsi="Times New Roman" w:cs="Times New Roman"/>
          <w:sz w:val="28"/>
          <w:szCs w:val="28"/>
        </w:rPr>
        <w:t>19 февраля прошел конкурс детских рисунков «Подвиг в тылу».</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 Лучшие работы конкурса детских рисунков «Подвиг в тылу» приняли участие в районном конкурсе рисунков « Трудовой </w:t>
      </w:r>
      <w:proofErr w:type="spellStart"/>
      <w:r w:rsidRPr="00A92A88">
        <w:rPr>
          <w:rFonts w:ascii="Times New Roman" w:hAnsi="Times New Roman" w:cs="Times New Roman"/>
          <w:sz w:val="28"/>
          <w:szCs w:val="28"/>
        </w:rPr>
        <w:t>поодвиг</w:t>
      </w:r>
      <w:proofErr w:type="spellEnd"/>
      <w:r w:rsidRPr="00A92A88">
        <w:rPr>
          <w:rFonts w:ascii="Times New Roman" w:hAnsi="Times New Roman" w:cs="Times New Roman"/>
          <w:sz w:val="28"/>
          <w:szCs w:val="28"/>
        </w:rPr>
        <w:t xml:space="preserve"> чувашского народа глазами детей». </w:t>
      </w:r>
    </w:p>
    <w:p w:rsidR="00A92A88" w:rsidRPr="00A92A88" w:rsidRDefault="00C241E4" w:rsidP="007050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2A88" w:rsidRPr="00A92A88">
        <w:rPr>
          <w:rFonts w:ascii="Times New Roman" w:hAnsi="Times New Roman" w:cs="Times New Roman"/>
          <w:sz w:val="28"/>
          <w:szCs w:val="28"/>
        </w:rPr>
        <w:t>10 сентября прошел просмотр презентации «</w:t>
      </w:r>
      <w:proofErr w:type="spellStart"/>
      <w:r w:rsidR="00A92A88" w:rsidRPr="00A92A88">
        <w:rPr>
          <w:rFonts w:ascii="Times New Roman" w:hAnsi="Times New Roman" w:cs="Times New Roman"/>
          <w:sz w:val="28"/>
          <w:szCs w:val="28"/>
        </w:rPr>
        <w:t>Сурский</w:t>
      </w:r>
      <w:proofErr w:type="spellEnd"/>
      <w:r w:rsidR="00A92A88" w:rsidRPr="00A92A88">
        <w:rPr>
          <w:rFonts w:ascii="Times New Roman" w:hAnsi="Times New Roman" w:cs="Times New Roman"/>
          <w:sz w:val="28"/>
          <w:szCs w:val="28"/>
        </w:rPr>
        <w:t xml:space="preserve"> оборонительный рубеж», главная цель которого заключалась в формировании у подростков патриотических качеств, гордости за подвиг своих предков, отстоявших свободу и независимость Родины в тяжелейших условиях.</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30 ноября прошло обсуждение «Как ковалась Великая победа в тылу: Память о строителях безмолвных рубежей». В обсуждении приняли участие работники культуры, библиотеки, а так же жительницы </w:t>
      </w:r>
      <w:proofErr w:type="spellStart"/>
      <w:r w:rsidRPr="00A92A88">
        <w:rPr>
          <w:rFonts w:ascii="Times New Roman" w:hAnsi="Times New Roman" w:cs="Times New Roman"/>
          <w:sz w:val="28"/>
          <w:szCs w:val="28"/>
        </w:rPr>
        <w:t>сельскогго</w:t>
      </w:r>
      <w:proofErr w:type="spellEnd"/>
      <w:r w:rsidRPr="00A92A88">
        <w:rPr>
          <w:rFonts w:ascii="Times New Roman" w:hAnsi="Times New Roman" w:cs="Times New Roman"/>
          <w:sz w:val="28"/>
          <w:szCs w:val="28"/>
        </w:rPr>
        <w:t xml:space="preserve"> поселения Михайлова А. Н и Ефремова Е.Н., которые на обсуждение пришли с рукописью своего отца Ефремова Н.Е., участника ВОВ и участника строительства </w:t>
      </w:r>
      <w:proofErr w:type="spellStart"/>
      <w:r w:rsidRPr="00A92A88">
        <w:rPr>
          <w:rFonts w:ascii="Times New Roman" w:hAnsi="Times New Roman" w:cs="Times New Roman"/>
          <w:sz w:val="28"/>
          <w:szCs w:val="28"/>
        </w:rPr>
        <w:t>Сурских</w:t>
      </w:r>
      <w:proofErr w:type="spellEnd"/>
      <w:r w:rsidRPr="00A92A88">
        <w:rPr>
          <w:rFonts w:ascii="Times New Roman" w:hAnsi="Times New Roman" w:cs="Times New Roman"/>
          <w:sz w:val="28"/>
          <w:szCs w:val="28"/>
        </w:rPr>
        <w:t xml:space="preserve"> оборонительных рубежей. </w:t>
      </w:r>
      <w:r w:rsidR="00787AB3">
        <w:rPr>
          <w:rFonts w:ascii="Times New Roman" w:hAnsi="Times New Roman" w:cs="Times New Roman"/>
          <w:sz w:val="28"/>
          <w:szCs w:val="28"/>
        </w:rPr>
        <w:t xml:space="preserve"> </w:t>
      </w:r>
      <w:r w:rsidRPr="00A92A88">
        <w:rPr>
          <w:rFonts w:ascii="Times New Roman" w:hAnsi="Times New Roman" w:cs="Times New Roman"/>
          <w:sz w:val="28"/>
          <w:szCs w:val="28"/>
        </w:rPr>
        <w:t xml:space="preserve">После обсуждения провели </w:t>
      </w:r>
      <w:proofErr w:type="gramStart"/>
      <w:r w:rsidRPr="00A92A88">
        <w:rPr>
          <w:rFonts w:ascii="Times New Roman" w:hAnsi="Times New Roman" w:cs="Times New Roman"/>
          <w:sz w:val="28"/>
          <w:szCs w:val="28"/>
        </w:rPr>
        <w:t>тематическую</w:t>
      </w:r>
      <w:proofErr w:type="gramEnd"/>
      <w:r w:rsidRPr="00A92A88">
        <w:rPr>
          <w:rFonts w:ascii="Times New Roman" w:hAnsi="Times New Roman" w:cs="Times New Roman"/>
          <w:sz w:val="28"/>
          <w:szCs w:val="28"/>
        </w:rPr>
        <w:t xml:space="preserve"> </w:t>
      </w:r>
      <w:proofErr w:type="spellStart"/>
      <w:r w:rsidRPr="00A92A88">
        <w:rPr>
          <w:rFonts w:ascii="Times New Roman" w:hAnsi="Times New Roman" w:cs="Times New Roman"/>
          <w:sz w:val="28"/>
          <w:szCs w:val="28"/>
        </w:rPr>
        <w:t>фотосессию</w:t>
      </w:r>
      <w:proofErr w:type="spellEnd"/>
      <w:r w:rsidRPr="00A92A88">
        <w:rPr>
          <w:rFonts w:ascii="Times New Roman" w:hAnsi="Times New Roman" w:cs="Times New Roman"/>
          <w:sz w:val="28"/>
          <w:szCs w:val="28"/>
        </w:rPr>
        <w:t>.</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    Прин</w:t>
      </w:r>
      <w:r w:rsidR="00595C75">
        <w:rPr>
          <w:rFonts w:ascii="Times New Roman" w:hAnsi="Times New Roman" w:cs="Times New Roman"/>
          <w:sz w:val="28"/>
          <w:szCs w:val="28"/>
        </w:rPr>
        <w:t>яв участие в районном фестивале-</w:t>
      </w:r>
      <w:r w:rsidRPr="00A92A88">
        <w:rPr>
          <w:rFonts w:ascii="Times New Roman" w:hAnsi="Times New Roman" w:cs="Times New Roman"/>
          <w:sz w:val="28"/>
          <w:szCs w:val="28"/>
        </w:rPr>
        <w:t>конкурсе патриотического творчества «Сыны России», посвященном Году трудового подвига строителей Сурского и Казанского рубежей в Чувашской Республике, мы получили диплом лауреата второй степени.</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    Участвовали в районном конкурсе   рисунков «Трудовой подвиг чувашского народа глазами детей».</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   Два диплома первой степени в</w:t>
      </w:r>
      <w:r w:rsidR="00787AB3">
        <w:rPr>
          <w:rFonts w:ascii="Times New Roman" w:hAnsi="Times New Roman" w:cs="Times New Roman"/>
          <w:sz w:val="28"/>
          <w:szCs w:val="28"/>
        </w:rPr>
        <w:t xml:space="preserve"> районном конкурсе декоративно-</w:t>
      </w:r>
      <w:r w:rsidRPr="00A92A88">
        <w:rPr>
          <w:rFonts w:ascii="Times New Roman" w:hAnsi="Times New Roman" w:cs="Times New Roman"/>
          <w:sz w:val="28"/>
          <w:szCs w:val="28"/>
        </w:rPr>
        <w:t>прикладного искусства «Пасхальное чудо»  в номинации «Пасхальная вышивка»  получили участники кружков  «Я сам» и «Мастерица».</w:t>
      </w:r>
    </w:p>
    <w:p w:rsidR="00A92A88" w:rsidRPr="00A92A88" w:rsidRDefault="00A92A88" w:rsidP="00705088">
      <w:pPr>
        <w:shd w:val="clear" w:color="auto" w:fill="FFFFFF"/>
        <w:spacing w:after="0" w:line="240" w:lineRule="auto"/>
        <w:jc w:val="both"/>
        <w:rPr>
          <w:rFonts w:ascii="Times New Roman" w:eastAsia="Times New Roman" w:hAnsi="Times New Roman" w:cs="Times New Roman"/>
          <w:bCs/>
          <w:sz w:val="28"/>
          <w:szCs w:val="28"/>
        </w:rPr>
      </w:pPr>
      <w:r w:rsidRPr="00A92A88">
        <w:rPr>
          <w:rFonts w:ascii="Times New Roman" w:eastAsia="Times New Roman" w:hAnsi="Times New Roman" w:cs="Times New Roman"/>
          <w:bCs/>
          <w:sz w:val="28"/>
          <w:szCs w:val="28"/>
        </w:rPr>
        <w:t xml:space="preserve"> </w:t>
      </w:r>
      <w:r w:rsidR="00595C75">
        <w:rPr>
          <w:rFonts w:ascii="Times New Roman" w:eastAsia="Times New Roman" w:hAnsi="Times New Roman" w:cs="Times New Roman"/>
          <w:bCs/>
          <w:sz w:val="28"/>
          <w:szCs w:val="28"/>
        </w:rPr>
        <w:t xml:space="preserve">   </w:t>
      </w:r>
      <w:r w:rsidRPr="00A92A88">
        <w:rPr>
          <w:rFonts w:ascii="Times New Roman" w:eastAsia="Times New Roman" w:hAnsi="Times New Roman" w:cs="Times New Roman"/>
          <w:bCs/>
          <w:sz w:val="28"/>
          <w:szCs w:val="28"/>
        </w:rPr>
        <w:t xml:space="preserve">В республиканском фестивале - конкурсе народного творчества пожилых людей "Когда душа поёт" в </w:t>
      </w:r>
      <w:r w:rsidRPr="00A92A88">
        <w:rPr>
          <w:rFonts w:ascii="Times New Roman" w:eastAsia="Times New Roman" w:hAnsi="Times New Roman" w:cs="Times New Roman"/>
          <w:sz w:val="28"/>
          <w:szCs w:val="28"/>
        </w:rPr>
        <w:t xml:space="preserve"> номинации «Художественное слово» </w:t>
      </w:r>
      <w:r w:rsidRPr="00A92A88">
        <w:rPr>
          <w:rFonts w:ascii="Times New Roman" w:eastAsia="Times New Roman" w:hAnsi="Times New Roman" w:cs="Times New Roman"/>
          <w:bCs/>
          <w:sz w:val="28"/>
          <w:szCs w:val="28"/>
        </w:rPr>
        <w:t>участница конкурса- 81-летняя Римма Степановна Константинова стала лауреатом второй степени.</w:t>
      </w:r>
    </w:p>
    <w:p w:rsidR="00A92A88" w:rsidRPr="00A92A88" w:rsidRDefault="00595C75" w:rsidP="00705088">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92A88" w:rsidRPr="00A92A88">
        <w:rPr>
          <w:rFonts w:ascii="Times New Roman" w:eastAsia="Times New Roman" w:hAnsi="Times New Roman" w:cs="Times New Roman"/>
          <w:bCs/>
          <w:sz w:val="28"/>
          <w:szCs w:val="28"/>
        </w:rPr>
        <w:t>26 марта принимали участие в ІV Республиканском конкурсе традиционной чувашской вышивки «В краю ста тысяч вышивок».</w:t>
      </w:r>
    </w:p>
    <w:p w:rsidR="00A92A88" w:rsidRPr="00A92A88" w:rsidRDefault="00A92A88" w:rsidP="00705088">
      <w:pPr>
        <w:shd w:val="clear" w:color="auto" w:fill="FFFFFF"/>
        <w:spacing w:after="0" w:line="240" w:lineRule="auto"/>
        <w:jc w:val="both"/>
        <w:rPr>
          <w:rFonts w:ascii="Times New Roman" w:eastAsia="Times New Roman" w:hAnsi="Times New Roman" w:cs="Times New Roman"/>
          <w:bCs/>
          <w:sz w:val="28"/>
          <w:szCs w:val="28"/>
        </w:rPr>
      </w:pPr>
      <w:r w:rsidRPr="00A92A88">
        <w:rPr>
          <w:rFonts w:ascii="Times New Roman" w:eastAsia="Times New Roman" w:hAnsi="Times New Roman" w:cs="Times New Roman"/>
          <w:bCs/>
          <w:sz w:val="28"/>
          <w:szCs w:val="28"/>
        </w:rPr>
        <w:t>Диплом участника получили за участие в республиканской акции «</w:t>
      </w:r>
      <w:proofErr w:type="spellStart"/>
      <w:r w:rsidRPr="00A92A88">
        <w:rPr>
          <w:rFonts w:ascii="Times New Roman" w:eastAsia="Times New Roman" w:hAnsi="Times New Roman" w:cs="Times New Roman"/>
          <w:bCs/>
          <w:sz w:val="28"/>
          <w:szCs w:val="28"/>
        </w:rPr>
        <w:t>Многоцветие</w:t>
      </w:r>
      <w:proofErr w:type="spellEnd"/>
      <w:r w:rsidRPr="00A92A88">
        <w:rPr>
          <w:rFonts w:ascii="Times New Roman" w:eastAsia="Times New Roman" w:hAnsi="Times New Roman" w:cs="Times New Roman"/>
          <w:bCs/>
          <w:sz w:val="28"/>
          <w:szCs w:val="28"/>
        </w:rPr>
        <w:t xml:space="preserve"> чувашской вышивки».</w:t>
      </w:r>
    </w:p>
    <w:p w:rsidR="00A92A88" w:rsidRPr="00A92A88" w:rsidRDefault="00595C75" w:rsidP="00705088">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roofErr w:type="gramStart"/>
      <w:r w:rsidR="00A92A88" w:rsidRPr="00A92A88">
        <w:rPr>
          <w:rFonts w:ascii="Times New Roman" w:eastAsia="Times New Roman" w:hAnsi="Times New Roman" w:cs="Times New Roman"/>
          <w:bCs/>
          <w:sz w:val="28"/>
          <w:szCs w:val="28"/>
        </w:rPr>
        <w:t xml:space="preserve">Сертификат участника получили за участие в республиканской </w:t>
      </w:r>
      <w:proofErr w:type="spellStart"/>
      <w:r w:rsidR="00A92A88" w:rsidRPr="00A92A88">
        <w:rPr>
          <w:rFonts w:ascii="Times New Roman" w:eastAsia="Times New Roman" w:hAnsi="Times New Roman" w:cs="Times New Roman"/>
          <w:bCs/>
          <w:sz w:val="28"/>
          <w:szCs w:val="28"/>
        </w:rPr>
        <w:t>онлайн-фотоакции</w:t>
      </w:r>
      <w:proofErr w:type="spellEnd"/>
      <w:r w:rsidR="00A92A88" w:rsidRPr="00A92A88">
        <w:rPr>
          <w:rFonts w:ascii="Times New Roman" w:eastAsia="Times New Roman" w:hAnsi="Times New Roman" w:cs="Times New Roman"/>
          <w:bCs/>
          <w:sz w:val="28"/>
          <w:szCs w:val="28"/>
        </w:rPr>
        <w:t xml:space="preserve"> «Оживают под иглой узоры».</w:t>
      </w:r>
      <w:proofErr w:type="gramEnd"/>
    </w:p>
    <w:p w:rsidR="00A92A88" w:rsidRPr="00A92A88" w:rsidRDefault="00A92A88" w:rsidP="00705088">
      <w:pPr>
        <w:shd w:val="clear" w:color="auto" w:fill="FFFFFF"/>
        <w:spacing w:after="0" w:line="240" w:lineRule="auto"/>
        <w:jc w:val="both"/>
        <w:rPr>
          <w:rFonts w:ascii="Times New Roman" w:eastAsia="Times New Roman" w:hAnsi="Times New Roman" w:cs="Times New Roman"/>
          <w:sz w:val="28"/>
          <w:szCs w:val="28"/>
        </w:rPr>
      </w:pPr>
      <w:r w:rsidRPr="00A92A88">
        <w:rPr>
          <w:rFonts w:ascii="Times New Roman" w:eastAsia="Times New Roman" w:hAnsi="Times New Roman" w:cs="Times New Roman"/>
          <w:bCs/>
          <w:sz w:val="28"/>
          <w:szCs w:val="28"/>
        </w:rPr>
        <w:lastRenderedPageBreak/>
        <w:t xml:space="preserve">Благодарственное письмо министерства культуры, по делам национальностей и </w:t>
      </w:r>
      <w:proofErr w:type="spellStart"/>
      <w:r w:rsidRPr="00A92A88">
        <w:rPr>
          <w:rFonts w:ascii="Times New Roman" w:eastAsia="Times New Roman" w:hAnsi="Times New Roman" w:cs="Times New Roman"/>
          <w:bCs/>
          <w:sz w:val="28"/>
          <w:szCs w:val="28"/>
        </w:rPr>
        <w:t>архивногго</w:t>
      </w:r>
      <w:proofErr w:type="spellEnd"/>
      <w:r w:rsidRPr="00A92A88">
        <w:rPr>
          <w:rFonts w:ascii="Times New Roman" w:eastAsia="Times New Roman" w:hAnsi="Times New Roman" w:cs="Times New Roman"/>
          <w:bCs/>
          <w:sz w:val="28"/>
          <w:szCs w:val="28"/>
        </w:rPr>
        <w:t xml:space="preserve"> дела Чувашской Республики получили  за участие в республиканской акции «Вышитая Чувашия».</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За участие в </w:t>
      </w:r>
      <w:proofErr w:type="gramStart"/>
      <w:r w:rsidRPr="00A92A88">
        <w:rPr>
          <w:rFonts w:ascii="Times New Roman" w:hAnsi="Times New Roman" w:cs="Times New Roman"/>
          <w:sz w:val="28"/>
          <w:szCs w:val="28"/>
        </w:rPr>
        <w:t>районном</w:t>
      </w:r>
      <w:proofErr w:type="gramEnd"/>
      <w:r w:rsidRPr="00A92A88">
        <w:rPr>
          <w:rFonts w:ascii="Times New Roman" w:hAnsi="Times New Roman" w:cs="Times New Roman"/>
          <w:sz w:val="28"/>
          <w:szCs w:val="28"/>
        </w:rPr>
        <w:t xml:space="preserve"> вокальном </w:t>
      </w:r>
      <w:proofErr w:type="spellStart"/>
      <w:r w:rsidRPr="00A92A88">
        <w:rPr>
          <w:rFonts w:ascii="Times New Roman" w:hAnsi="Times New Roman" w:cs="Times New Roman"/>
          <w:sz w:val="28"/>
          <w:szCs w:val="28"/>
        </w:rPr>
        <w:t>онлайн-конкурсе</w:t>
      </w:r>
      <w:proofErr w:type="spellEnd"/>
      <w:r w:rsidRPr="00A92A88">
        <w:rPr>
          <w:rFonts w:ascii="Times New Roman" w:hAnsi="Times New Roman" w:cs="Times New Roman"/>
          <w:sz w:val="28"/>
          <w:szCs w:val="28"/>
        </w:rPr>
        <w:t xml:space="preserve"> «Я люблю тебя, Россия!» в 5-й возрастной группе были удостоены диплома лауреата 2 степени.</w:t>
      </w:r>
    </w:p>
    <w:p w:rsidR="00A92A88" w:rsidRPr="00A92A88" w:rsidRDefault="00A92A88" w:rsidP="00705088">
      <w:pPr>
        <w:spacing w:after="0" w:line="240" w:lineRule="auto"/>
        <w:jc w:val="both"/>
        <w:rPr>
          <w:rFonts w:ascii="Times New Roman" w:hAnsi="Times New Roman" w:cs="Times New Roman"/>
          <w:b/>
          <w:sz w:val="28"/>
          <w:szCs w:val="28"/>
        </w:rPr>
      </w:pPr>
    </w:p>
    <w:p w:rsidR="00A92A88" w:rsidRPr="00A92A88" w:rsidRDefault="00A92A88" w:rsidP="00705088">
      <w:pPr>
        <w:spacing w:after="0" w:line="240" w:lineRule="auto"/>
        <w:jc w:val="both"/>
        <w:rPr>
          <w:rFonts w:ascii="Times New Roman" w:hAnsi="Times New Roman" w:cs="Times New Roman"/>
          <w:b/>
          <w:sz w:val="28"/>
          <w:szCs w:val="28"/>
        </w:rPr>
      </w:pPr>
      <w:r w:rsidRPr="00A92A88">
        <w:rPr>
          <w:rFonts w:ascii="Times New Roman" w:hAnsi="Times New Roman" w:cs="Times New Roman"/>
          <w:b/>
          <w:sz w:val="28"/>
          <w:szCs w:val="28"/>
        </w:rPr>
        <w:t>Клубные формы работы и любительская  деятельность</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     Многогранная творческая жизнь </w:t>
      </w:r>
      <w:proofErr w:type="spellStart"/>
      <w:r w:rsidRPr="00A92A88">
        <w:rPr>
          <w:rFonts w:ascii="Times New Roman" w:hAnsi="Times New Roman" w:cs="Times New Roman"/>
          <w:sz w:val="28"/>
          <w:szCs w:val="28"/>
        </w:rPr>
        <w:t>Медикасинского</w:t>
      </w:r>
      <w:proofErr w:type="spellEnd"/>
      <w:r w:rsidRPr="00A92A88">
        <w:rPr>
          <w:rFonts w:ascii="Times New Roman" w:hAnsi="Times New Roman" w:cs="Times New Roman"/>
          <w:sz w:val="28"/>
          <w:szCs w:val="28"/>
        </w:rPr>
        <w:t xml:space="preserve"> СДК представлена 13 любительскими объединениями и клубами по интересам, в которых занимаются 146 человек. Все это результат многочисленных творческих исканий, сотворчества их руководителей с теми, кто приходит к нам заниматься самодеятельным художественным творчеством.</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     В клубных формированиях и любительских объединениях продолжается работа по воспитанию у подрастающего поколения чувства коллективизма, культуры быта, общения и здоровья, приобретения полезных умений и навыков, развитию инициативы и творчества.</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     Всех участников клубных формирований объединяет дружная коллективная работа и полезный отдых.</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      Основной акцент в работе любительских объединений и клубов по интересам направлен на развитие культурной деятельности, способствующей привлечению семейной аудитории, детей и молодежи, лиц с ограниченными физическими возможностями и малообеспеченных слоев населения; развитие социального партнерства через совместную организацию праздничных мероприятий, посвященных общегосударственным, профессиональным и муниципальным праздникам.</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    В </w:t>
      </w:r>
      <w:proofErr w:type="spellStart"/>
      <w:r w:rsidRPr="00A92A88">
        <w:rPr>
          <w:rFonts w:ascii="Times New Roman" w:hAnsi="Times New Roman" w:cs="Times New Roman"/>
          <w:sz w:val="28"/>
          <w:szCs w:val="28"/>
        </w:rPr>
        <w:t>Медикасинском</w:t>
      </w:r>
      <w:proofErr w:type="spellEnd"/>
      <w:r w:rsidRPr="00A92A88">
        <w:rPr>
          <w:rFonts w:ascii="Times New Roman" w:hAnsi="Times New Roman" w:cs="Times New Roman"/>
          <w:sz w:val="28"/>
          <w:szCs w:val="28"/>
        </w:rPr>
        <w:t xml:space="preserve"> СДК большое внимание уделяется вокальному пению. На нашей базе  действует </w:t>
      </w:r>
      <w:r w:rsidRPr="00A92A88">
        <w:rPr>
          <w:rFonts w:ascii="Times New Roman" w:hAnsi="Times New Roman" w:cs="Times New Roman"/>
          <w:b/>
          <w:sz w:val="28"/>
          <w:szCs w:val="28"/>
        </w:rPr>
        <w:t>вокальный ансамбль "</w:t>
      </w:r>
      <w:proofErr w:type="spellStart"/>
      <w:r w:rsidRPr="00A92A88">
        <w:rPr>
          <w:rFonts w:ascii="Times New Roman" w:hAnsi="Times New Roman" w:cs="Times New Roman"/>
          <w:b/>
          <w:sz w:val="28"/>
          <w:szCs w:val="28"/>
        </w:rPr>
        <w:t>Пилеш</w:t>
      </w:r>
      <w:proofErr w:type="spellEnd"/>
      <w:r w:rsidRPr="00A92A88">
        <w:rPr>
          <w:rFonts w:ascii="Times New Roman" w:hAnsi="Times New Roman" w:cs="Times New Roman"/>
          <w:b/>
          <w:sz w:val="28"/>
          <w:szCs w:val="28"/>
        </w:rPr>
        <w:t>",</w:t>
      </w:r>
      <w:r w:rsidRPr="00A92A88">
        <w:rPr>
          <w:rFonts w:ascii="Times New Roman" w:hAnsi="Times New Roman" w:cs="Times New Roman"/>
          <w:sz w:val="28"/>
          <w:szCs w:val="28"/>
        </w:rPr>
        <w:t xml:space="preserve"> состав 10 человек. </w:t>
      </w:r>
      <w:proofErr w:type="spellStart"/>
      <w:r w:rsidRPr="00A92A88">
        <w:rPr>
          <w:rFonts w:ascii="Times New Roman" w:hAnsi="Times New Roman" w:cs="Times New Roman"/>
          <w:sz w:val="28"/>
          <w:szCs w:val="28"/>
        </w:rPr>
        <w:t>Медикасинцы</w:t>
      </w:r>
      <w:proofErr w:type="spellEnd"/>
      <w:r w:rsidRPr="00A92A88">
        <w:rPr>
          <w:rFonts w:ascii="Times New Roman" w:hAnsi="Times New Roman" w:cs="Times New Roman"/>
          <w:sz w:val="28"/>
          <w:szCs w:val="28"/>
        </w:rPr>
        <w:t xml:space="preserve"> любят и ждут с нетерпением каждое выступление наших  самодеятельных артистов. Каждый год творческий коллектив радует своим выступлением местных жителей на День сельской администрации, на днях деревень, на праздники 8 марта, Дня матери, Дня пожилых людей.</w:t>
      </w:r>
    </w:p>
    <w:p w:rsidR="00A92A88" w:rsidRPr="00A92A88" w:rsidRDefault="00595C75" w:rsidP="0070508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92A88" w:rsidRPr="00A92A88">
        <w:rPr>
          <w:rFonts w:ascii="Times New Roman" w:hAnsi="Times New Roman" w:cs="Times New Roman"/>
          <w:b/>
          <w:sz w:val="28"/>
          <w:szCs w:val="28"/>
        </w:rPr>
        <w:t xml:space="preserve">В вокальном кружке  « </w:t>
      </w:r>
      <w:proofErr w:type="spellStart"/>
      <w:r w:rsidR="00A92A88" w:rsidRPr="00A92A88">
        <w:rPr>
          <w:rFonts w:ascii="Times New Roman" w:hAnsi="Times New Roman" w:cs="Times New Roman"/>
          <w:b/>
          <w:sz w:val="28"/>
          <w:szCs w:val="28"/>
        </w:rPr>
        <w:t>Асамат</w:t>
      </w:r>
      <w:proofErr w:type="spellEnd"/>
      <w:r w:rsidR="00A92A88" w:rsidRPr="00A92A88">
        <w:rPr>
          <w:rFonts w:ascii="Times New Roman" w:hAnsi="Times New Roman" w:cs="Times New Roman"/>
          <w:b/>
          <w:sz w:val="28"/>
          <w:szCs w:val="28"/>
        </w:rPr>
        <w:t>»</w:t>
      </w:r>
      <w:r w:rsidR="00A92A88" w:rsidRPr="00A92A88">
        <w:rPr>
          <w:rFonts w:ascii="Times New Roman" w:hAnsi="Times New Roman" w:cs="Times New Roman"/>
          <w:sz w:val="28"/>
          <w:szCs w:val="28"/>
        </w:rPr>
        <w:t xml:space="preserve"> занимаются 8 человек. Участники этого кружка во время концертов вкладывают в каждый  новый номер свою душу и задорно, с мастерством настоящих профессионалов, дарят зрителям свой талант.</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b/>
          <w:sz w:val="28"/>
          <w:szCs w:val="28"/>
        </w:rPr>
        <w:t xml:space="preserve"> </w:t>
      </w:r>
      <w:r w:rsidR="00595C75">
        <w:rPr>
          <w:rFonts w:ascii="Times New Roman" w:hAnsi="Times New Roman" w:cs="Times New Roman"/>
          <w:b/>
          <w:sz w:val="28"/>
          <w:szCs w:val="28"/>
        </w:rPr>
        <w:t xml:space="preserve">  </w:t>
      </w:r>
      <w:r w:rsidRPr="00A92A88">
        <w:rPr>
          <w:rFonts w:ascii="Times New Roman" w:hAnsi="Times New Roman" w:cs="Times New Roman"/>
          <w:b/>
          <w:sz w:val="28"/>
          <w:szCs w:val="28"/>
        </w:rPr>
        <w:t>В театральном кружке "</w:t>
      </w:r>
      <w:proofErr w:type="spellStart"/>
      <w:r w:rsidRPr="00A92A88">
        <w:rPr>
          <w:rFonts w:ascii="Times New Roman" w:hAnsi="Times New Roman" w:cs="Times New Roman"/>
          <w:b/>
          <w:sz w:val="28"/>
          <w:szCs w:val="28"/>
        </w:rPr>
        <w:t>Мыскара</w:t>
      </w:r>
      <w:proofErr w:type="spellEnd"/>
      <w:r w:rsidRPr="00A92A88">
        <w:rPr>
          <w:rFonts w:ascii="Times New Roman" w:hAnsi="Times New Roman" w:cs="Times New Roman"/>
          <w:b/>
          <w:sz w:val="28"/>
          <w:szCs w:val="28"/>
        </w:rPr>
        <w:t>"</w:t>
      </w:r>
      <w:r w:rsidRPr="00A92A88">
        <w:rPr>
          <w:rFonts w:ascii="Times New Roman" w:hAnsi="Times New Roman" w:cs="Times New Roman"/>
          <w:sz w:val="28"/>
          <w:szCs w:val="28"/>
        </w:rPr>
        <w:t xml:space="preserve"> занимается взрослое население в составе 6 человек. Члены кружка ставят миниатюры, сценки, пьесы, участвуют на вечерах поэзии,  тематических вечерах, посвященных памятным датам России.</w:t>
      </w:r>
    </w:p>
    <w:p w:rsidR="00A92A88" w:rsidRPr="00A92A88" w:rsidRDefault="00595C75" w:rsidP="0070508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92A88" w:rsidRPr="00A92A88">
        <w:rPr>
          <w:rFonts w:ascii="Times New Roman" w:hAnsi="Times New Roman" w:cs="Times New Roman"/>
          <w:b/>
          <w:sz w:val="28"/>
          <w:szCs w:val="28"/>
        </w:rPr>
        <w:t>Члены любительского объединения "Вместе мы - сила"</w:t>
      </w:r>
      <w:r w:rsidR="00A92A88" w:rsidRPr="00A92A88">
        <w:rPr>
          <w:rFonts w:ascii="Times New Roman" w:hAnsi="Times New Roman" w:cs="Times New Roman"/>
          <w:sz w:val="28"/>
          <w:szCs w:val="28"/>
        </w:rPr>
        <w:t xml:space="preserve"> в составе 7 человек так же задействованы во многих  мероприятиях в стенах дома культуры.</w:t>
      </w:r>
    </w:p>
    <w:p w:rsidR="00A92A88" w:rsidRPr="00A92A88" w:rsidRDefault="00595C75" w:rsidP="0070508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92A88" w:rsidRPr="00A92A88">
        <w:rPr>
          <w:rFonts w:ascii="Times New Roman" w:hAnsi="Times New Roman" w:cs="Times New Roman"/>
          <w:b/>
          <w:sz w:val="28"/>
          <w:szCs w:val="28"/>
        </w:rPr>
        <w:t>В кружке "Мастерица"</w:t>
      </w:r>
      <w:r w:rsidR="00A92A88" w:rsidRPr="00A92A88">
        <w:rPr>
          <w:rFonts w:ascii="Times New Roman" w:hAnsi="Times New Roman" w:cs="Times New Roman"/>
          <w:sz w:val="28"/>
          <w:szCs w:val="28"/>
        </w:rPr>
        <w:t xml:space="preserve"> занимаются 10 человек. Участницы кружка занимаются </w:t>
      </w:r>
      <w:proofErr w:type="spellStart"/>
      <w:r w:rsidR="00A92A88" w:rsidRPr="00A92A88">
        <w:rPr>
          <w:rFonts w:ascii="Times New Roman" w:hAnsi="Times New Roman" w:cs="Times New Roman"/>
          <w:sz w:val="28"/>
          <w:szCs w:val="28"/>
        </w:rPr>
        <w:t>бисероплетением</w:t>
      </w:r>
      <w:proofErr w:type="spellEnd"/>
      <w:r w:rsidR="00A92A88" w:rsidRPr="00A92A88">
        <w:rPr>
          <w:rFonts w:ascii="Times New Roman" w:hAnsi="Times New Roman" w:cs="Times New Roman"/>
          <w:sz w:val="28"/>
          <w:szCs w:val="28"/>
        </w:rPr>
        <w:t xml:space="preserve">, вышиванием крестом, вязанием спицами и крючком. В последние годы много занятий проходит по усвоению чувашской вышивки. В этом году работы участниц были отмечены дипломом 1 степени в районном конкурсе ДПИ «Пасхальное чудо» в номинации «Пасхальная вышивка». </w:t>
      </w:r>
    </w:p>
    <w:p w:rsidR="00A92A88" w:rsidRPr="00A92A88" w:rsidRDefault="00595C75" w:rsidP="0070508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A92A88" w:rsidRPr="00A92A88">
        <w:rPr>
          <w:rFonts w:ascii="Times New Roman" w:hAnsi="Times New Roman" w:cs="Times New Roman"/>
          <w:b/>
          <w:sz w:val="28"/>
          <w:szCs w:val="28"/>
        </w:rPr>
        <w:t>В детском кружке « Я сам!»</w:t>
      </w:r>
      <w:r w:rsidR="00A92A88" w:rsidRPr="00A92A88">
        <w:rPr>
          <w:rFonts w:ascii="Times New Roman" w:hAnsi="Times New Roman" w:cs="Times New Roman"/>
          <w:sz w:val="28"/>
          <w:szCs w:val="28"/>
        </w:rPr>
        <w:t xml:space="preserve"> занимаются 3 человека. Здесь ребята учатся изготавливать поделки, открытки, сувениры в разных техниках изготовления. Работы свои выставляют на выставках, используют в качестве подарков. Наиболее активно изготавливают свои поделки для своих мам и новогодние игрушки и композиции. Так же их работы были отмечены дипломом 1 степени в районном конкурсе ДПИ «Пасхальное чудо» в номинации «Пасхальная вышивка».</w:t>
      </w:r>
    </w:p>
    <w:p w:rsidR="00A92A88" w:rsidRPr="00A92A88" w:rsidRDefault="00595C75" w:rsidP="0070508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92A88" w:rsidRPr="00A92A88">
        <w:rPr>
          <w:rFonts w:ascii="Times New Roman" w:hAnsi="Times New Roman" w:cs="Times New Roman"/>
          <w:b/>
          <w:sz w:val="28"/>
          <w:szCs w:val="28"/>
        </w:rPr>
        <w:t>Любительский клуб по интересам «Наследие»</w:t>
      </w:r>
      <w:r w:rsidR="00A92A88" w:rsidRPr="00A92A88">
        <w:rPr>
          <w:rFonts w:ascii="Times New Roman" w:hAnsi="Times New Roman" w:cs="Times New Roman"/>
          <w:sz w:val="28"/>
          <w:szCs w:val="28"/>
        </w:rPr>
        <w:t xml:space="preserve"> посещают 20 человек. Здесь ведется работа по изучению культуры и истории родного чувашского края, по сбору экспонатов для краеведческого музея, который планируем открыть в ближайшее время после проведения ремонтных работ в отведенном помещении.</w:t>
      </w:r>
    </w:p>
    <w:p w:rsidR="00A92A88" w:rsidRPr="00A92A88" w:rsidRDefault="00595C75" w:rsidP="0070508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92A88" w:rsidRPr="00A92A88">
        <w:rPr>
          <w:rFonts w:ascii="Times New Roman" w:hAnsi="Times New Roman" w:cs="Times New Roman"/>
          <w:b/>
          <w:sz w:val="28"/>
          <w:szCs w:val="28"/>
        </w:rPr>
        <w:t>В любительском объединении «Копилка советов»</w:t>
      </w:r>
      <w:r w:rsidR="00A92A88" w:rsidRPr="00A92A88">
        <w:rPr>
          <w:rFonts w:ascii="Times New Roman" w:hAnsi="Times New Roman" w:cs="Times New Roman"/>
          <w:sz w:val="28"/>
          <w:szCs w:val="28"/>
        </w:rPr>
        <w:t xml:space="preserve"> занимается 15 человек. На занятиях члены кружка делятся разнообразными полезными советами, связанными с любыми житейскими ситуациями.</w:t>
      </w:r>
    </w:p>
    <w:p w:rsidR="00A92A88" w:rsidRPr="00A92A88" w:rsidRDefault="00595C75" w:rsidP="0070508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92A88" w:rsidRPr="00A92A88">
        <w:rPr>
          <w:rFonts w:ascii="Times New Roman" w:hAnsi="Times New Roman" w:cs="Times New Roman"/>
          <w:b/>
          <w:sz w:val="28"/>
          <w:szCs w:val="28"/>
        </w:rPr>
        <w:t>Любительское объединение « Фабрика здоровья»,</w:t>
      </w:r>
      <w:r w:rsidR="00A92A88" w:rsidRPr="00A92A88">
        <w:rPr>
          <w:rFonts w:ascii="Times New Roman" w:hAnsi="Times New Roman" w:cs="Times New Roman"/>
          <w:sz w:val="28"/>
          <w:szCs w:val="28"/>
        </w:rPr>
        <w:t xml:space="preserve"> где занимается 20 человек, </w:t>
      </w:r>
      <w:r w:rsidR="00A92A88" w:rsidRPr="00A92A88">
        <w:rPr>
          <w:rFonts w:ascii="Times New Roman" w:hAnsi="Times New Roman" w:cs="Times New Roman"/>
          <w:b/>
          <w:sz w:val="28"/>
          <w:szCs w:val="28"/>
        </w:rPr>
        <w:t>«Рецепты здоровья»</w:t>
      </w:r>
      <w:r w:rsidR="00A92A88" w:rsidRPr="00A92A88">
        <w:rPr>
          <w:rFonts w:ascii="Times New Roman" w:hAnsi="Times New Roman" w:cs="Times New Roman"/>
          <w:sz w:val="28"/>
          <w:szCs w:val="28"/>
        </w:rPr>
        <w:t xml:space="preserve"> в составе 17 человек объединяют людей старшего поколения, заботящихся о своем физическом здоровье. Здесь они выполняют физические упражнения  под задорную музыку для поддержания тонуса своего организма, делятся разными рецептами  напитков, отваров, блюд, заготовок, способствующих укреплению здоровья. </w:t>
      </w:r>
    </w:p>
    <w:p w:rsidR="00A92A88" w:rsidRPr="00A92A88" w:rsidRDefault="00595C75" w:rsidP="0070508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A92A88" w:rsidRPr="00A92A88">
        <w:rPr>
          <w:rFonts w:ascii="Times New Roman" w:hAnsi="Times New Roman" w:cs="Times New Roman"/>
          <w:sz w:val="28"/>
          <w:szCs w:val="28"/>
        </w:rPr>
        <w:t xml:space="preserve">Очень интересно и с пользой проходят занятия </w:t>
      </w:r>
      <w:r w:rsidR="00A92A88" w:rsidRPr="00A92A88">
        <w:rPr>
          <w:rFonts w:ascii="Times New Roman" w:hAnsi="Times New Roman" w:cs="Times New Roman"/>
          <w:b/>
          <w:sz w:val="28"/>
          <w:szCs w:val="28"/>
        </w:rPr>
        <w:t>любительского объединения « Цветовод»</w:t>
      </w:r>
      <w:r w:rsidR="00A92A88" w:rsidRPr="00A92A88">
        <w:rPr>
          <w:rFonts w:ascii="Times New Roman" w:hAnsi="Times New Roman" w:cs="Times New Roman"/>
          <w:sz w:val="28"/>
          <w:szCs w:val="28"/>
        </w:rPr>
        <w:t xml:space="preserve"> в составе 15 человек, </w:t>
      </w:r>
      <w:r w:rsidR="00A92A88" w:rsidRPr="00A92A88">
        <w:rPr>
          <w:rFonts w:ascii="Times New Roman" w:hAnsi="Times New Roman" w:cs="Times New Roman"/>
          <w:b/>
          <w:sz w:val="28"/>
          <w:szCs w:val="28"/>
        </w:rPr>
        <w:t>молодежного клуба  « Тропинка»</w:t>
      </w:r>
      <w:r w:rsidR="00A92A88" w:rsidRPr="00A92A88">
        <w:rPr>
          <w:rFonts w:ascii="Times New Roman" w:hAnsi="Times New Roman" w:cs="Times New Roman"/>
          <w:sz w:val="28"/>
          <w:szCs w:val="28"/>
        </w:rPr>
        <w:t xml:space="preserve"> в составе 8 чел.  </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b/>
          <w:sz w:val="28"/>
          <w:szCs w:val="28"/>
        </w:rPr>
        <w:t xml:space="preserve"> </w:t>
      </w:r>
      <w:r w:rsidR="00595C75">
        <w:rPr>
          <w:rFonts w:ascii="Times New Roman" w:hAnsi="Times New Roman" w:cs="Times New Roman"/>
          <w:b/>
          <w:sz w:val="28"/>
          <w:szCs w:val="28"/>
        </w:rPr>
        <w:t xml:space="preserve">  </w:t>
      </w:r>
      <w:r w:rsidRPr="00A92A88">
        <w:rPr>
          <w:rFonts w:ascii="Times New Roman" w:hAnsi="Times New Roman" w:cs="Times New Roman"/>
          <w:b/>
          <w:sz w:val="28"/>
          <w:szCs w:val="28"/>
        </w:rPr>
        <w:t>В молодежном клубе «Эрудит»,</w:t>
      </w:r>
      <w:r w:rsidRPr="00A92A88">
        <w:rPr>
          <w:rFonts w:ascii="Times New Roman" w:hAnsi="Times New Roman" w:cs="Times New Roman"/>
          <w:sz w:val="28"/>
          <w:szCs w:val="28"/>
        </w:rPr>
        <w:t xml:space="preserve"> где занимается 7 человек, проходят интеллектуальные, познавательные игры, решаются головоломки, отгадываются ребусы, кроссворды.</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Всех участников клубных формирований </w:t>
      </w:r>
      <w:proofErr w:type="spellStart"/>
      <w:r w:rsidRPr="00A92A88">
        <w:rPr>
          <w:rFonts w:ascii="Times New Roman" w:hAnsi="Times New Roman" w:cs="Times New Roman"/>
          <w:sz w:val="28"/>
          <w:szCs w:val="28"/>
        </w:rPr>
        <w:t>Медикасинского</w:t>
      </w:r>
      <w:proofErr w:type="spellEnd"/>
      <w:r w:rsidRPr="00A92A88">
        <w:rPr>
          <w:rFonts w:ascii="Times New Roman" w:hAnsi="Times New Roman" w:cs="Times New Roman"/>
          <w:sz w:val="28"/>
          <w:szCs w:val="28"/>
        </w:rPr>
        <w:t xml:space="preserve"> СДК объединяет дружная коллективная работа и полезный отдых.</w:t>
      </w:r>
    </w:p>
    <w:p w:rsidR="00A92A88" w:rsidRPr="00A92A88" w:rsidRDefault="00A92A88" w:rsidP="00705088">
      <w:pPr>
        <w:spacing w:after="0" w:line="240" w:lineRule="auto"/>
        <w:jc w:val="both"/>
        <w:rPr>
          <w:rFonts w:ascii="Times New Roman" w:hAnsi="Times New Roman" w:cs="Times New Roman"/>
          <w:sz w:val="28"/>
          <w:szCs w:val="28"/>
        </w:rPr>
      </w:pPr>
    </w:p>
    <w:p w:rsidR="00A92A88" w:rsidRPr="00A92A88" w:rsidRDefault="00A92A88" w:rsidP="00705088">
      <w:pPr>
        <w:spacing w:after="0" w:line="240" w:lineRule="auto"/>
        <w:jc w:val="both"/>
        <w:rPr>
          <w:rFonts w:ascii="Times New Roman" w:hAnsi="Times New Roman" w:cs="Times New Roman"/>
          <w:b/>
          <w:sz w:val="28"/>
          <w:szCs w:val="28"/>
        </w:rPr>
      </w:pPr>
      <w:r w:rsidRPr="00A92A88">
        <w:rPr>
          <w:rFonts w:ascii="Times New Roman" w:hAnsi="Times New Roman" w:cs="Times New Roman"/>
          <w:b/>
          <w:sz w:val="28"/>
          <w:szCs w:val="28"/>
        </w:rPr>
        <w:t xml:space="preserve">              Народное художественное творчество и концертная деятельность</w:t>
      </w:r>
    </w:p>
    <w:p w:rsidR="00A92A88" w:rsidRPr="00A92A88" w:rsidRDefault="00A92A88" w:rsidP="00705088">
      <w:pPr>
        <w:spacing w:after="0" w:line="240" w:lineRule="auto"/>
        <w:jc w:val="both"/>
        <w:rPr>
          <w:rFonts w:ascii="Times New Roman" w:hAnsi="Times New Roman" w:cs="Times New Roman"/>
          <w:b/>
          <w:sz w:val="28"/>
          <w:szCs w:val="28"/>
        </w:rPr>
      </w:pPr>
      <w:r w:rsidRPr="00A92A88">
        <w:rPr>
          <w:rFonts w:ascii="Times New Roman" w:hAnsi="Times New Roman" w:cs="Times New Roman"/>
          <w:b/>
          <w:sz w:val="28"/>
          <w:szCs w:val="28"/>
        </w:rPr>
        <w:t xml:space="preserve">                                             творческих коллективов </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        Народное художественное творчество является по существу любительским и выступает в качестве надежного средства раскрытия таланта человека, именно поэтому важным и основным направлением в работе  </w:t>
      </w:r>
      <w:proofErr w:type="spellStart"/>
      <w:r w:rsidRPr="00A92A88">
        <w:rPr>
          <w:rFonts w:ascii="Times New Roman" w:hAnsi="Times New Roman" w:cs="Times New Roman"/>
          <w:sz w:val="28"/>
          <w:szCs w:val="28"/>
        </w:rPr>
        <w:t>Медикасинского</w:t>
      </w:r>
      <w:proofErr w:type="spellEnd"/>
      <w:r w:rsidRPr="00A92A88">
        <w:rPr>
          <w:rFonts w:ascii="Times New Roman" w:hAnsi="Times New Roman" w:cs="Times New Roman"/>
          <w:sz w:val="28"/>
          <w:szCs w:val="28"/>
        </w:rPr>
        <w:t xml:space="preserve"> СДК  является сохранение и развитие самодеятельного народного творчества. </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  Особое место в творчестве вокального ансамбля «</w:t>
      </w:r>
      <w:proofErr w:type="spellStart"/>
      <w:r w:rsidRPr="00A92A88">
        <w:rPr>
          <w:rFonts w:ascii="Times New Roman" w:hAnsi="Times New Roman" w:cs="Times New Roman"/>
          <w:sz w:val="28"/>
          <w:szCs w:val="28"/>
        </w:rPr>
        <w:t>Пилеш</w:t>
      </w:r>
      <w:proofErr w:type="spellEnd"/>
      <w:r w:rsidRPr="00A92A88">
        <w:rPr>
          <w:rFonts w:ascii="Times New Roman" w:hAnsi="Times New Roman" w:cs="Times New Roman"/>
          <w:sz w:val="28"/>
          <w:szCs w:val="28"/>
        </w:rPr>
        <w:t xml:space="preserve">» </w:t>
      </w:r>
      <w:proofErr w:type="spellStart"/>
      <w:r w:rsidRPr="00A92A88">
        <w:rPr>
          <w:rFonts w:ascii="Times New Roman" w:hAnsi="Times New Roman" w:cs="Times New Roman"/>
          <w:sz w:val="28"/>
          <w:szCs w:val="28"/>
        </w:rPr>
        <w:t>Медикасинского</w:t>
      </w:r>
      <w:proofErr w:type="spellEnd"/>
      <w:r w:rsidRPr="00A92A88">
        <w:rPr>
          <w:rFonts w:ascii="Times New Roman" w:hAnsi="Times New Roman" w:cs="Times New Roman"/>
          <w:sz w:val="28"/>
          <w:szCs w:val="28"/>
        </w:rPr>
        <w:t xml:space="preserve"> СДК занимает концертная деятельность. Выступление участников этого коллектива – всегда яркое, эмоциональное зрелище.  Жители деревень сельского поселения  и гости  всегда с большим интересом посещают концертные программы этого коллектива. Самодеятельные артисты  ансамбля «</w:t>
      </w:r>
      <w:proofErr w:type="spellStart"/>
      <w:r w:rsidRPr="00A92A88">
        <w:rPr>
          <w:rFonts w:ascii="Times New Roman" w:hAnsi="Times New Roman" w:cs="Times New Roman"/>
          <w:sz w:val="28"/>
          <w:szCs w:val="28"/>
        </w:rPr>
        <w:t>Пилеш</w:t>
      </w:r>
      <w:proofErr w:type="spellEnd"/>
      <w:r w:rsidRPr="00A92A88">
        <w:rPr>
          <w:rFonts w:ascii="Times New Roman" w:hAnsi="Times New Roman" w:cs="Times New Roman"/>
          <w:sz w:val="28"/>
          <w:szCs w:val="28"/>
        </w:rPr>
        <w:t xml:space="preserve">» выступают на сцене родного дома культуры, выезжают с концертами в деревни </w:t>
      </w:r>
      <w:proofErr w:type="spellStart"/>
      <w:r w:rsidRPr="00A92A88">
        <w:rPr>
          <w:rFonts w:ascii="Times New Roman" w:hAnsi="Times New Roman" w:cs="Times New Roman"/>
          <w:sz w:val="28"/>
          <w:szCs w:val="28"/>
        </w:rPr>
        <w:t>Медикасинского</w:t>
      </w:r>
      <w:proofErr w:type="spellEnd"/>
      <w:r w:rsidRPr="00A92A88">
        <w:rPr>
          <w:rFonts w:ascii="Times New Roman" w:hAnsi="Times New Roman" w:cs="Times New Roman"/>
          <w:sz w:val="28"/>
          <w:szCs w:val="28"/>
        </w:rPr>
        <w:t xml:space="preserve"> сельского поселения.  </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25 февраля коллектив художественной самодеятельности дома культуры  выступил перед жителями </w:t>
      </w:r>
      <w:proofErr w:type="spellStart"/>
      <w:r w:rsidRPr="00A92A88">
        <w:rPr>
          <w:rFonts w:ascii="Times New Roman" w:hAnsi="Times New Roman" w:cs="Times New Roman"/>
          <w:sz w:val="28"/>
          <w:szCs w:val="28"/>
        </w:rPr>
        <w:t>Медикасинского</w:t>
      </w:r>
      <w:proofErr w:type="spellEnd"/>
      <w:r w:rsidRPr="00A92A88">
        <w:rPr>
          <w:rFonts w:ascii="Times New Roman" w:hAnsi="Times New Roman" w:cs="Times New Roman"/>
          <w:sz w:val="28"/>
          <w:szCs w:val="28"/>
        </w:rPr>
        <w:t xml:space="preserve"> сельского поселения с концертной программой в честь  Дня сельской администрации. В исполнении вокального  </w:t>
      </w:r>
      <w:r w:rsidRPr="00A92A88">
        <w:rPr>
          <w:rFonts w:ascii="Times New Roman" w:hAnsi="Times New Roman" w:cs="Times New Roman"/>
          <w:sz w:val="28"/>
          <w:szCs w:val="28"/>
        </w:rPr>
        <w:lastRenderedPageBreak/>
        <w:t>ансамбля «</w:t>
      </w:r>
      <w:proofErr w:type="spellStart"/>
      <w:r w:rsidRPr="00A92A88">
        <w:rPr>
          <w:rFonts w:ascii="Times New Roman" w:hAnsi="Times New Roman" w:cs="Times New Roman"/>
          <w:sz w:val="28"/>
          <w:szCs w:val="28"/>
        </w:rPr>
        <w:t>Пилеш</w:t>
      </w:r>
      <w:proofErr w:type="spellEnd"/>
      <w:r w:rsidRPr="00A92A88">
        <w:rPr>
          <w:rFonts w:ascii="Times New Roman" w:hAnsi="Times New Roman" w:cs="Times New Roman"/>
          <w:sz w:val="28"/>
          <w:szCs w:val="28"/>
        </w:rPr>
        <w:t xml:space="preserve">» </w:t>
      </w:r>
      <w:proofErr w:type="spellStart"/>
      <w:r w:rsidRPr="00A92A88">
        <w:rPr>
          <w:rFonts w:ascii="Times New Roman" w:hAnsi="Times New Roman" w:cs="Times New Roman"/>
          <w:sz w:val="28"/>
          <w:szCs w:val="28"/>
        </w:rPr>
        <w:t>Медикасинского</w:t>
      </w:r>
      <w:proofErr w:type="spellEnd"/>
      <w:r w:rsidRPr="00A92A88">
        <w:rPr>
          <w:rFonts w:ascii="Times New Roman" w:hAnsi="Times New Roman" w:cs="Times New Roman"/>
          <w:sz w:val="28"/>
          <w:szCs w:val="28"/>
        </w:rPr>
        <w:t xml:space="preserve"> СДК  и отдельных ее солистов звучали песни чувашских и русских композиторов, народные песни.</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8 марта вокальный ансамбль «</w:t>
      </w:r>
      <w:proofErr w:type="spellStart"/>
      <w:r w:rsidRPr="00A92A88">
        <w:rPr>
          <w:rFonts w:ascii="Times New Roman" w:hAnsi="Times New Roman" w:cs="Times New Roman"/>
          <w:sz w:val="28"/>
          <w:szCs w:val="28"/>
        </w:rPr>
        <w:t>Пилеш</w:t>
      </w:r>
      <w:proofErr w:type="spellEnd"/>
      <w:r w:rsidRPr="00A92A88">
        <w:rPr>
          <w:rFonts w:ascii="Times New Roman" w:hAnsi="Times New Roman" w:cs="Times New Roman"/>
          <w:sz w:val="28"/>
          <w:szCs w:val="28"/>
        </w:rPr>
        <w:t>» выступил перед жителями на вечере отдыха «Девчата, сказ про нас!», посвященном Международному женскому дню. Выступление принесло радость, хорошее настроение, озарило  улыбками лица дорогих и любимых женщин.</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23 апреля вокальный ансамбль «</w:t>
      </w:r>
      <w:proofErr w:type="spellStart"/>
      <w:r w:rsidRPr="00A92A88">
        <w:rPr>
          <w:rFonts w:ascii="Times New Roman" w:hAnsi="Times New Roman" w:cs="Times New Roman"/>
          <w:sz w:val="28"/>
          <w:szCs w:val="28"/>
        </w:rPr>
        <w:t>Пилеш</w:t>
      </w:r>
      <w:proofErr w:type="spellEnd"/>
      <w:r w:rsidRPr="00A92A88">
        <w:rPr>
          <w:rFonts w:ascii="Times New Roman" w:hAnsi="Times New Roman" w:cs="Times New Roman"/>
          <w:sz w:val="28"/>
          <w:szCs w:val="28"/>
        </w:rPr>
        <w:t>» и участницы вокального кружка «</w:t>
      </w:r>
      <w:proofErr w:type="spellStart"/>
      <w:r w:rsidRPr="00A92A88">
        <w:rPr>
          <w:rFonts w:ascii="Times New Roman" w:hAnsi="Times New Roman" w:cs="Times New Roman"/>
          <w:sz w:val="28"/>
          <w:szCs w:val="28"/>
        </w:rPr>
        <w:t>Асамат</w:t>
      </w:r>
      <w:proofErr w:type="spellEnd"/>
      <w:r w:rsidRPr="00A92A88">
        <w:rPr>
          <w:rFonts w:ascii="Times New Roman" w:hAnsi="Times New Roman" w:cs="Times New Roman"/>
          <w:sz w:val="28"/>
          <w:szCs w:val="28"/>
        </w:rPr>
        <w:t xml:space="preserve">» выступили на творческой встрече с поэтом, прозаиком, членом Союза писателей Лидией </w:t>
      </w:r>
      <w:proofErr w:type="spellStart"/>
      <w:r w:rsidRPr="00A92A88">
        <w:rPr>
          <w:rFonts w:ascii="Times New Roman" w:hAnsi="Times New Roman" w:cs="Times New Roman"/>
          <w:sz w:val="28"/>
          <w:szCs w:val="28"/>
        </w:rPr>
        <w:t>Сарине</w:t>
      </w:r>
      <w:proofErr w:type="spellEnd"/>
      <w:r w:rsidRPr="00A92A88">
        <w:rPr>
          <w:rFonts w:ascii="Times New Roman" w:hAnsi="Times New Roman" w:cs="Times New Roman"/>
          <w:sz w:val="28"/>
          <w:szCs w:val="28"/>
        </w:rPr>
        <w:t>.</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Так же с их участием прошли празднования Дня России 12 июня, Дня семьи, любви и верности 8 июля. 16 августа состоялось концертное выступление после встречи жителей поселения с кандидатами в депутаты.</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С праздником Весны и Труда 1 мая,  Международным Днем </w:t>
      </w:r>
      <w:proofErr w:type="spellStart"/>
      <w:r w:rsidRPr="00A92A88">
        <w:rPr>
          <w:rFonts w:ascii="Times New Roman" w:hAnsi="Times New Roman" w:cs="Times New Roman"/>
          <w:sz w:val="28"/>
          <w:szCs w:val="28"/>
        </w:rPr>
        <w:t>ппожилых</w:t>
      </w:r>
      <w:proofErr w:type="spellEnd"/>
      <w:r w:rsidRPr="00A92A88">
        <w:rPr>
          <w:rFonts w:ascii="Times New Roman" w:hAnsi="Times New Roman" w:cs="Times New Roman"/>
          <w:sz w:val="28"/>
          <w:szCs w:val="28"/>
        </w:rPr>
        <w:t xml:space="preserve"> людей 1 октября, с международным Днем инвалидов 3 декабря и с Днем конституции РФ 12 декабря прошли праздничные поздравления </w:t>
      </w:r>
      <w:proofErr w:type="spellStart"/>
      <w:r w:rsidRPr="00A92A88">
        <w:rPr>
          <w:rFonts w:ascii="Times New Roman" w:hAnsi="Times New Roman" w:cs="Times New Roman"/>
          <w:sz w:val="28"/>
          <w:szCs w:val="28"/>
        </w:rPr>
        <w:t>онлайн</w:t>
      </w:r>
      <w:proofErr w:type="spellEnd"/>
      <w:r w:rsidRPr="00A92A88">
        <w:rPr>
          <w:rFonts w:ascii="Times New Roman" w:hAnsi="Times New Roman" w:cs="Times New Roman"/>
          <w:sz w:val="28"/>
          <w:szCs w:val="28"/>
        </w:rPr>
        <w:t xml:space="preserve">  в сети </w:t>
      </w:r>
      <w:proofErr w:type="spellStart"/>
      <w:r w:rsidRPr="00A92A88">
        <w:rPr>
          <w:rFonts w:ascii="Times New Roman" w:hAnsi="Times New Roman" w:cs="Times New Roman"/>
          <w:sz w:val="28"/>
          <w:szCs w:val="28"/>
        </w:rPr>
        <w:t>инстаграмм</w:t>
      </w:r>
      <w:proofErr w:type="spellEnd"/>
      <w:r w:rsidRPr="00A92A88">
        <w:rPr>
          <w:rFonts w:ascii="Times New Roman" w:hAnsi="Times New Roman" w:cs="Times New Roman"/>
          <w:sz w:val="28"/>
          <w:szCs w:val="28"/>
        </w:rPr>
        <w:t>.</w:t>
      </w:r>
    </w:p>
    <w:p w:rsidR="00A92A88" w:rsidRPr="00A92A88" w:rsidRDefault="00A92A88" w:rsidP="00705088">
      <w:pPr>
        <w:spacing w:after="0" w:line="240" w:lineRule="auto"/>
        <w:jc w:val="both"/>
        <w:rPr>
          <w:rFonts w:ascii="Times New Roman" w:hAnsi="Times New Roman" w:cs="Times New Roman"/>
          <w:b/>
          <w:sz w:val="28"/>
          <w:szCs w:val="28"/>
        </w:rPr>
      </w:pPr>
      <w:r w:rsidRPr="00A92A88">
        <w:rPr>
          <w:rFonts w:ascii="Times New Roman" w:hAnsi="Times New Roman" w:cs="Times New Roman"/>
          <w:b/>
          <w:sz w:val="28"/>
          <w:szCs w:val="28"/>
        </w:rPr>
        <w:t xml:space="preserve">                          Нематериальное культурное декоративно-прикладное    </w:t>
      </w:r>
    </w:p>
    <w:p w:rsidR="00A92A88" w:rsidRPr="00A92A88" w:rsidRDefault="00A92A88" w:rsidP="00705088">
      <w:pPr>
        <w:spacing w:after="0" w:line="240" w:lineRule="auto"/>
        <w:jc w:val="both"/>
        <w:rPr>
          <w:rFonts w:ascii="Times New Roman" w:hAnsi="Times New Roman" w:cs="Times New Roman"/>
          <w:b/>
          <w:sz w:val="28"/>
          <w:szCs w:val="28"/>
        </w:rPr>
      </w:pPr>
      <w:r w:rsidRPr="00A92A88">
        <w:rPr>
          <w:rFonts w:ascii="Times New Roman" w:hAnsi="Times New Roman" w:cs="Times New Roman"/>
          <w:b/>
          <w:sz w:val="28"/>
          <w:szCs w:val="28"/>
        </w:rPr>
        <w:t xml:space="preserve">                                           и     изобразительное творчество</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          Сохранение, развитие нематериального культурного наследия, удовлетворение духовных потребностей и культурных запросов населения остаются приоритетным направлением в работе </w:t>
      </w:r>
      <w:proofErr w:type="spellStart"/>
      <w:r w:rsidRPr="00A92A88">
        <w:rPr>
          <w:rFonts w:ascii="Times New Roman" w:hAnsi="Times New Roman" w:cs="Times New Roman"/>
          <w:sz w:val="28"/>
          <w:szCs w:val="28"/>
        </w:rPr>
        <w:t>Медикасинского</w:t>
      </w:r>
      <w:proofErr w:type="spellEnd"/>
      <w:r w:rsidRPr="00A92A88">
        <w:rPr>
          <w:rFonts w:ascii="Times New Roman" w:hAnsi="Times New Roman" w:cs="Times New Roman"/>
          <w:sz w:val="28"/>
          <w:szCs w:val="28"/>
        </w:rPr>
        <w:t xml:space="preserve">  СДК. </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В </w:t>
      </w:r>
      <w:proofErr w:type="spellStart"/>
      <w:r w:rsidRPr="00A92A88">
        <w:rPr>
          <w:rFonts w:ascii="Times New Roman" w:hAnsi="Times New Roman" w:cs="Times New Roman"/>
          <w:sz w:val="28"/>
          <w:szCs w:val="28"/>
        </w:rPr>
        <w:t>Медикасинском</w:t>
      </w:r>
      <w:proofErr w:type="spellEnd"/>
      <w:r w:rsidRPr="00A92A88">
        <w:rPr>
          <w:rFonts w:ascii="Times New Roman" w:hAnsi="Times New Roman" w:cs="Times New Roman"/>
          <w:sz w:val="28"/>
          <w:szCs w:val="28"/>
        </w:rPr>
        <w:t xml:space="preserve"> СДК 2 формирования декоративно - прикладного искусства с количеством участников 13 человек.</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     В картотеке </w:t>
      </w:r>
      <w:proofErr w:type="spellStart"/>
      <w:r w:rsidRPr="00A92A88">
        <w:rPr>
          <w:rFonts w:ascii="Times New Roman" w:hAnsi="Times New Roman" w:cs="Times New Roman"/>
          <w:sz w:val="28"/>
          <w:szCs w:val="28"/>
        </w:rPr>
        <w:t>Медикасинского</w:t>
      </w:r>
      <w:proofErr w:type="spellEnd"/>
      <w:r w:rsidRPr="00A92A88">
        <w:rPr>
          <w:rFonts w:ascii="Times New Roman" w:hAnsi="Times New Roman" w:cs="Times New Roman"/>
          <w:sz w:val="28"/>
          <w:szCs w:val="28"/>
        </w:rPr>
        <w:t xml:space="preserve"> СДК числится 9 мастеров ДПИ, занимающихся разными видами декоративно-прикладного творчества. Мастерами по вязанию являются  Евдокимова Л.Н, Герасимова Г.Ф. Алмазной мозаикой увлекаются Михайлова А.Н, Ефремова Е.Н. Мастер по чувашской вышивке – Спиридонова Л.В.  Егорова В.И. популярна вышитыми картинами. Евдокимова З.А. вышивает картины бисером. Федотова И.Н, Семенова З.Т. занимаются дизайном валенок. Ежегодно ведется работа по выявлению в сельском поселении новых мастеров ДПИ.</w:t>
      </w:r>
    </w:p>
    <w:p w:rsidR="00A92A88" w:rsidRPr="00A92A88" w:rsidRDefault="00A92A88" w:rsidP="00705088">
      <w:pPr>
        <w:spacing w:after="0" w:line="240" w:lineRule="auto"/>
        <w:jc w:val="both"/>
        <w:rPr>
          <w:rFonts w:ascii="Times New Roman" w:hAnsi="Times New Roman" w:cs="Times New Roman"/>
          <w:sz w:val="28"/>
          <w:szCs w:val="28"/>
        </w:rPr>
      </w:pPr>
      <w:proofErr w:type="spellStart"/>
      <w:r w:rsidRPr="00A92A88">
        <w:rPr>
          <w:rFonts w:ascii="Times New Roman" w:hAnsi="Times New Roman" w:cs="Times New Roman"/>
          <w:sz w:val="28"/>
          <w:szCs w:val="28"/>
        </w:rPr>
        <w:t>Медикасинский</w:t>
      </w:r>
      <w:proofErr w:type="spellEnd"/>
      <w:r w:rsidRPr="00A92A88">
        <w:rPr>
          <w:rFonts w:ascii="Times New Roman" w:hAnsi="Times New Roman" w:cs="Times New Roman"/>
          <w:sz w:val="28"/>
          <w:szCs w:val="28"/>
        </w:rPr>
        <w:t xml:space="preserve"> СДК со всеми мастерами тесно сотрудничает, вовлекая в свою деятельность. Их изящные работы, изготовленные с большой любовью, каждый раз радуют посетителей выставок.</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25 февраля в </w:t>
      </w:r>
      <w:proofErr w:type="spellStart"/>
      <w:r w:rsidRPr="00A92A88">
        <w:rPr>
          <w:rFonts w:ascii="Times New Roman" w:hAnsi="Times New Roman" w:cs="Times New Roman"/>
          <w:sz w:val="28"/>
          <w:szCs w:val="28"/>
        </w:rPr>
        <w:t>Медикасинском</w:t>
      </w:r>
      <w:proofErr w:type="spellEnd"/>
      <w:r w:rsidRPr="00A92A88">
        <w:rPr>
          <w:rFonts w:ascii="Times New Roman" w:hAnsi="Times New Roman" w:cs="Times New Roman"/>
          <w:sz w:val="28"/>
          <w:szCs w:val="28"/>
        </w:rPr>
        <w:t xml:space="preserve"> СДК была организована выставка ДПИ, посвященная Дню </w:t>
      </w:r>
      <w:proofErr w:type="spellStart"/>
      <w:r w:rsidRPr="00A92A88">
        <w:rPr>
          <w:rFonts w:ascii="Times New Roman" w:hAnsi="Times New Roman" w:cs="Times New Roman"/>
          <w:sz w:val="28"/>
          <w:szCs w:val="28"/>
        </w:rPr>
        <w:t>Медикасинской</w:t>
      </w:r>
      <w:proofErr w:type="spellEnd"/>
      <w:r w:rsidRPr="00A92A88">
        <w:rPr>
          <w:rFonts w:ascii="Times New Roman" w:hAnsi="Times New Roman" w:cs="Times New Roman"/>
          <w:sz w:val="28"/>
          <w:szCs w:val="28"/>
        </w:rPr>
        <w:t xml:space="preserve"> сельской администрации. Здесь принимали участие участники наших кружков «Мастерица», «Я сам». Активное участие на этой выставке приняли наши мастерицы  </w:t>
      </w:r>
      <w:proofErr w:type="spellStart"/>
      <w:r w:rsidRPr="00A92A88">
        <w:rPr>
          <w:rFonts w:ascii="Times New Roman" w:hAnsi="Times New Roman" w:cs="Times New Roman"/>
          <w:sz w:val="28"/>
          <w:szCs w:val="28"/>
        </w:rPr>
        <w:t>Лина</w:t>
      </w:r>
      <w:proofErr w:type="spellEnd"/>
      <w:r w:rsidRPr="00A92A88">
        <w:rPr>
          <w:rFonts w:ascii="Times New Roman" w:hAnsi="Times New Roman" w:cs="Times New Roman"/>
          <w:sz w:val="28"/>
          <w:szCs w:val="28"/>
        </w:rPr>
        <w:t xml:space="preserve"> Спиридонова, Зоя Спиридонова, Галина Родионова, Валентина Егорова.</w:t>
      </w:r>
    </w:p>
    <w:p w:rsidR="00A92A88" w:rsidRPr="00A92A88" w:rsidRDefault="00A92A88" w:rsidP="00705088">
      <w:pPr>
        <w:spacing w:after="0" w:line="240" w:lineRule="auto"/>
        <w:jc w:val="both"/>
        <w:rPr>
          <w:rFonts w:ascii="Times New Roman" w:hAnsi="Times New Roman" w:cs="Times New Roman"/>
          <w:sz w:val="28"/>
          <w:szCs w:val="28"/>
        </w:rPr>
      </w:pPr>
      <w:proofErr w:type="gramStart"/>
      <w:r w:rsidRPr="00A92A88">
        <w:rPr>
          <w:rFonts w:ascii="Times New Roman" w:hAnsi="Times New Roman" w:cs="Times New Roman"/>
          <w:sz w:val="28"/>
          <w:szCs w:val="28"/>
        </w:rPr>
        <w:t xml:space="preserve">Работы наших мастериц принимали участие в выставках ДПИ 23 апреля в мероприятии ко Дню чувашского языка, в выставке «Пасхальное чудо» 28 апреля, на празднике </w:t>
      </w:r>
      <w:proofErr w:type="spellStart"/>
      <w:r w:rsidRPr="00A92A88">
        <w:rPr>
          <w:rFonts w:ascii="Times New Roman" w:hAnsi="Times New Roman" w:cs="Times New Roman"/>
          <w:sz w:val="28"/>
          <w:szCs w:val="28"/>
        </w:rPr>
        <w:t>Цивильского</w:t>
      </w:r>
      <w:proofErr w:type="spellEnd"/>
      <w:r w:rsidRPr="00A92A88">
        <w:rPr>
          <w:rFonts w:ascii="Times New Roman" w:hAnsi="Times New Roman" w:cs="Times New Roman"/>
          <w:sz w:val="28"/>
          <w:szCs w:val="28"/>
        </w:rPr>
        <w:t xml:space="preserve"> землячества «</w:t>
      </w:r>
      <w:proofErr w:type="spellStart"/>
      <w:r w:rsidRPr="00A92A88">
        <w:rPr>
          <w:rFonts w:ascii="Times New Roman" w:hAnsi="Times New Roman" w:cs="Times New Roman"/>
          <w:sz w:val="28"/>
          <w:szCs w:val="28"/>
        </w:rPr>
        <w:t>Çавал</w:t>
      </w:r>
      <w:proofErr w:type="spellEnd"/>
      <w:r w:rsidRPr="00A92A88">
        <w:rPr>
          <w:rFonts w:ascii="Times New Roman" w:hAnsi="Times New Roman" w:cs="Times New Roman"/>
          <w:sz w:val="28"/>
          <w:szCs w:val="28"/>
        </w:rPr>
        <w:t xml:space="preserve">» 11 сентября в г. Чебоксары, 4 ноября в рамках </w:t>
      </w:r>
      <w:proofErr w:type="spellStart"/>
      <w:r w:rsidRPr="00A92A88">
        <w:rPr>
          <w:rFonts w:ascii="Times New Roman" w:hAnsi="Times New Roman" w:cs="Times New Roman"/>
          <w:sz w:val="28"/>
          <w:szCs w:val="28"/>
        </w:rPr>
        <w:t>арт-акции</w:t>
      </w:r>
      <w:proofErr w:type="spellEnd"/>
      <w:r w:rsidRPr="00A92A88">
        <w:rPr>
          <w:rFonts w:ascii="Times New Roman" w:hAnsi="Times New Roman" w:cs="Times New Roman"/>
          <w:sz w:val="28"/>
          <w:szCs w:val="28"/>
        </w:rPr>
        <w:t xml:space="preserve"> «Ночь искусств» в выставке «Золотые руки», в республиканских </w:t>
      </w:r>
      <w:proofErr w:type="spellStart"/>
      <w:r w:rsidRPr="00A92A88">
        <w:rPr>
          <w:rFonts w:ascii="Times New Roman" w:hAnsi="Times New Roman" w:cs="Times New Roman"/>
          <w:sz w:val="28"/>
          <w:szCs w:val="28"/>
        </w:rPr>
        <w:t>онлайн</w:t>
      </w:r>
      <w:proofErr w:type="spellEnd"/>
      <w:r w:rsidRPr="00A92A88">
        <w:rPr>
          <w:rFonts w:ascii="Times New Roman" w:hAnsi="Times New Roman" w:cs="Times New Roman"/>
          <w:sz w:val="28"/>
          <w:szCs w:val="28"/>
        </w:rPr>
        <w:t xml:space="preserve"> - </w:t>
      </w:r>
      <w:proofErr w:type="spellStart"/>
      <w:r w:rsidRPr="00A92A88">
        <w:rPr>
          <w:rFonts w:ascii="Times New Roman" w:hAnsi="Times New Roman" w:cs="Times New Roman"/>
          <w:sz w:val="28"/>
          <w:szCs w:val="28"/>
        </w:rPr>
        <w:t>фотоакциях</w:t>
      </w:r>
      <w:proofErr w:type="spellEnd"/>
      <w:r w:rsidRPr="00A92A88">
        <w:rPr>
          <w:rFonts w:ascii="Times New Roman" w:hAnsi="Times New Roman" w:cs="Times New Roman"/>
          <w:sz w:val="28"/>
          <w:szCs w:val="28"/>
        </w:rPr>
        <w:t xml:space="preserve"> « Оживают под иглой узоры», «</w:t>
      </w:r>
      <w:proofErr w:type="spellStart"/>
      <w:r w:rsidRPr="00A92A88">
        <w:rPr>
          <w:rFonts w:ascii="Times New Roman" w:hAnsi="Times New Roman" w:cs="Times New Roman"/>
          <w:sz w:val="28"/>
          <w:szCs w:val="28"/>
        </w:rPr>
        <w:t>Многоцветие</w:t>
      </w:r>
      <w:proofErr w:type="spellEnd"/>
      <w:r w:rsidRPr="00A92A88">
        <w:rPr>
          <w:rFonts w:ascii="Times New Roman" w:hAnsi="Times New Roman" w:cs="Times New Roman"/>
          <w:sz w:val="28"/>
          <w:szCs w:val="28"/>
        </w:rPr>
        <w:t xml:space="preserve"> чувашской вышивки», «Волшебство чувашской вышивки».</w:t>
      </w:r>
      <w:proofErr w:type="gramEnd"/>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lastRenderedPageBreak/>
        <w:t xml:space="preserve">Наиболее значимым в этом году для нас стало участие в республиканском проекте «Вышитая Чувашия» с вышитым фрагментом карты </w:t>
      </w:r>
      <w:proofErr w:type="spellStart"/>
      <w:r w:rsidRPr="00A92A88">
        <w:rPr>
          <w:rFonts w:ascii="Times New Roman" w:hAnsi="Times New Roman" w:cs="Times New Roman"/>
          <w:sz w:val="28"/>
          <w:szCs w:val="28"/>
        </w:rPr>
        <w:t>Цивильского</w:t>
      </w:r>
      <w:proofErr w:type="spellEnd"/>
      <w:r w:rsidRPr="00A92A88">
        <w:rPr>
          <w:rFonts w:ascii="Times New Roman" w:hAnsi="Times New Roman" w:cs="Times New Roman"/>
          <w:sz w:val="28"/>
          <w:szCs w:val="28"/>
        </w:rPr>
        <w:t xml:space="preserve"> района.</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На нашей странице в сети </w:t>
      </w:r>
      <w:proofErr w:type="spellStart"/>
      <w:r w:rsidRPr="00A92A88">
        <w:rPr>
          <w:rFonts w:ascii="Times New Roman" w:hAnsi="Times New Roman" w:cs="Times New Roman"/>
          <w:sz w:val="28"/>
          <w:szCs w:val="28"/>
        </w:rPr>
        <w:t>инстаграмм</w:t>
      </w:r>
      <w:proofErr w:type="spellEnd"/>
      <w:r w:rsidRPr="00A92A88">
        <w:rPr>
          <w:rFonts w:ascii="Times New Roman" w:hAnsi="Times New Roman" w:cs="Times New Roman"/>
          <w:sz w:val="28"/>
          <w:szCs w:val="28"/>
        </w:rPr>
        <w:t xml:space="preserve"> созданы и размещены виртуальные выставки наших мастеров: Семеновой Зинаиды, Федотовой Ирины по дизайну валенок; Максимовой Ларисы и Федотовой Ирины по вязанию; Евдокимовой Зои по вышивке бисером; Евдокимова Максима по графике; Спиридоновой </w:t>
      </w:r>
      <w:proofErr w:type="spellStart"/>
      <w:r w:rsidRPr="00A92A88">
        <w:rPr>
          <w:rFonts w:ascii="Times New Roman" w:hAnsi="Times New Roman" w:cs="Times New Roman"/>
          <w:sz w:val="28"/>
          <w:szCs w:val="28"/>
        </w:rPr>
        <w:t>Лины</w:t>
      </w:r>
      <w:proofErr w:type="spellEnd"/>
      <w:r w:rsidRPr="00A92A88">
        <w:rPr>
          <w:rFonts w:ascii="Times New Roman" w:hAnsi="Times New Roman" w:cs="Times New Roman"/>
          <w:sz w:val="28"/>
          <w:szCs w:val="28"/>
        </w:rPr>
        <w:t xml:space="preserve"> по чувашской вышивке, алмазной мозаике, </w:t>
      </w:r>
      <w:proofErr w:type="spellStart"/>
      <w:r w:rsidRPr="00A92A88">
        <w:rPr>
          <w:rFonts w:ascii="Times New Roman" w:hAnsi="Times New Roman" w:cs="Times New Roman"/>
          <w:sz w:val="28"/>
          <w:szCs w:val="28"/>
        </w:rPr>
        <w:t>канзаши</w:t>
      </w:r>
      <w:proofErr w:type="spellEnd"/>
      <w:r w:rsidRPr="00A92A88">
        <w:rPr>
          <w:rFonts w:ascii="Times New Roman" w:hAnsi="Times New Roman" w:cs="Times New Roman"/>
          <w:sz w:val="28"/>
          <w:szCs w:val="28"/>
        </w:rPr>
        <w:t>; Егоровой Валентины по вышивке крестом и алмазной мозаике. Любой желающий в любое удобное для него время может полюбоваться яркими и изящными работами наших мастеров.</w:t>
      </w:r>
    </w:p>
    <w:p w:rsidR="00A92A88" w:rsidRPr="00A92A88" w:rsidRDefault="00A92A88" w:rsidP="00705088">
      <w:pPr>
        <w:spacing w:after="0" w:line="240" w:lineRule="auto"/>
        <w:jc w:val="both"/>
        <w:rPr>
          <w:rFonts w:ascii="Times New Roman" w:hAnsi="Times New Roman" w:cs="Times New Roman"/>
          <w:sz w:val="28"/>
          <w:szCs w:val="28"/>
        </w:rPr>
      </w:pPr>
    </w:p>
    <w:p w:rsidR="00A92A88" w:rsidRPr="00A92A88" w:rsidRDefault="00A92A88" w:rsidP="00705088">
      <w:pPr>
        <w:spacing w:after="0" w:line="240" w:lineRule="auto"/>
        <w:jc w:val="both"/>
        <w:rPr>
          <w:rFonts w:ascii="Times New Roman" w:hAnsi="Times New Roman" w:cs="Times New Roman"/>
          <w:b/>
          <w:sz w:val="28"/>
          <w:szCs w:val="28"/>
        </w:rPr>
      </w:pPr>
      <w:r w:rsidRPr="00A92A88">
        <w:rPr>
          <w:rFonts w:ascii="Times New Roman" w:hAnsi="Times New Roman" w:cs="Times New Roman"/>
          <w:b/>
          <w:sz w:val="28"/>
          <w:szCs w:val="28"/>
        </w:rPr>
        <w:t>Работа по пропаганде здорового образа жизни</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Одной из задач нашего дома культуры является замена (хотя бы частичная) бесполезных (а тем более вредных) для развития человека видов досуга, наполняя его полезным и приятным содержанием, подчеркивая, что ЗОЖ открывает широкий простор для выявления способностей людей, удовлетворения их интересов и потребностей. </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Нами ведется работа по  развитию устойчивого интереса у детей, подростков и молодежи к спорту. В период зимних каникул особое место занимают соревнования на свежем воздухе: лыжные гонки, снежные забавы, саночные состязания.  В период летних каникул дети были задействованы в велосипедных гонках, эстафетах, игровых программах.</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За отчетный период в нашем учреждении для подрастающего поколения проводились мероприятия по профилактике правонарушений и злоупотреблений наркотическими средствами.   </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Особое внимание в пропаганде здорового образа жизни среди подростков и молодежи отводится проблеме курения. С молодежью периодически проходят разъяснительные беседы о вреде курения, алкоголя, наркотиков и психотропных веществ. </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Ежегодно в марте  месяце проводится общероссийская акция «Сообщи, где торгуют смертью». В рамках акции 20 марта был проведен просмотр с подростками социального ролика по профилактике наркомании с последующей беседой с фельдшером </w:t>
      </w:r>
      <w:proofErr w:type="spellStart"/>
      <w:r w:rsidRPr="00A92A88">
        <w:rPr>
          <w:rFonts w:ascii="Times New Roman" w:hAnsi="Times New Roman" w:cs="Times New Roman"/>
          <w:sz w:val="28"/>
          <w:szCs w:val="28"/>
        </w:rPr>
        <w:t>Медикасинского</w:t>
      </w:r>
      <w:proofErr w:type="spellEnd"/>
      <w:r w:rsidRPr="00A92A88">
        <w:rPr>
          <w:rFonts w:ascii="Times New Roman" w:hAnsi="Times New Roman" w:cs="Times New Roman"/>
          <w:sz w:val="28"/>
          <w:szCs w:val="28"/>
        </w:rPr>
        <w:t xml:space="preserve"> ФАП.</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С молодежью 24 марта был организован просмотр профилактического фильма «В одиночку не справиться».</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Проведена беседа со взрослым населением «Здоровая семь</w:t>
      </w:r>
      <w:proofErr w:type="gramStart"/>
      <w:r w:rsidRPr="00A92A88">
        <w:rPr>
          <w:rFonts w:ascii="Times New Roman" w:hAnsi="Times New Roman" w:cs="Times New Roman"/>
          <w:sz w:val="28"/>
          <w:szCs w:val="28"/>
        </w:rPr>
        <w:t>я-</w:t>
      </w:r>
      <w:proofErr w:type="gramEnd"/>
      <w:r w:rsidRPr="00A92A88">
        <w:rPr>
          <w:rFonts w:ascii="Times New Roman" w:hAnsi="Times New Roman" w:cs="Times New Roman"/>
          <w:sz w:val="28"/>
          <w:szCs w:val="28"/>
        </w:rPr>
        <w:t xml:space="preserve"> это ты, это я» 17 марта.</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21 мая дети принимали участие в спортивно-игровой программе «Мой веселый мяч».</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6 августа  на спортплощадке  прошла спортивная эстафета «Ни минуты покоя».</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В октябре этого года перед зданием нашего дома культуры оборудована детская и спортивная площадка. Площадка стала центром притяжения всех категорий населения, ведущих здоровый образ жизни.</w:t>
      </w:r>
    </w:p>
    <w:p w:rsidR="00A92A88" w:rsidRPr="00A92A88" w:rsidRDefault="00A92A88" w:rsidP="00705088">
      <w:pPr>
        <w:spacing w:after="0" w:line="240" w:lineRule="auto"/>
        <w:jc w:val="both"/>
        <w:rPr>
          <w:rFonts w:ascii="Times New Roman" w:hAnsi="Times New Roman" w:cs="Times New Roman"/>
          <w:sz w:val="28"/>
          <w:szCs w:val="28"/>
        </w:rPr>
      </w:pPr>
    </w:p>
    <w:p w:rsidR="00A92A88" w:rsidRPr="00A92A88" w:rsidRDefault="00A92A88" w:rsidP="00705088">
      <w:pPr>
        <w:spacing w:after="0" w:line="240" w:lineRule="auto"/>
        <w:jc w:val="both"/>
        <w:rPr>
          <w:rFonts w:ascii="Times New Roman" w:hAnsi="Times New Roman" w:cs="Times New Roman"/>
          <w:b/>
          <w:sz w:val="28"/>
          <w:szCs w:val="28"/>
        </w:rPr>
      </w:pPr>
      <w:r w:rsidRPr="00A92A88">
        <w:rPr>
          <w:rFonts w:ascii="Times New Roman" w:hAnsi="Times New Roman" w:cs="Times New Roman"/>
          <w:b/>
          <w:sz w:val="28"/>
          <w:szCs w:val="28"/>
        </w:rPr>
        <w:t>Работа с детьми, подростками</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lastRenderedPageBreak/>
        <w:t xml:space="preserve">В центре внимания нашего дома  культуры находятся проблемы воспитания детей и подростков. По этому направлению мы ведем целенаправленную работу с детьми в свободное от учебы время, развиваем творческие способности, удовлетворяем их разносторонние интересы и запросы в области культуры, создаем условия для общественной активности и самостоятельности, обеспечиваем условия для отдыха. </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 С целью организации досуга детей и подростков в </w:t>
      </w:r>
      <w:proofErr w:type="spellStart"/>
      <w:r w:rsidRPr="00A92A88">
        <w:rPr>
          <w:rFonts w:ascii="Times New Roman" w:hAnsi="Times New Roman" w:cs="Times New Roman"/>
          <w:sz w:val="28"/>
          <w:szCs w:val="28"/>
        </w:rPr>
        <w:t>Медикасинском</w:t>
      </w:r>
      <w:proofErr w:type="spellEnd"/>
      <w:r w:rsidRPr="00A92A88">
        <w:rPr>
          <w:rFonts w:ascii="Times New Roman" w:hAnsi="Times New Roman" w:cs="Times New Roman"/>
          <w:sz w:val="28"/>
          <w:szCs w:val="28"/>
        </w:rPr>
        <w:t xml:space="preserve"> СДК созданы и работают 3 формирования, в них занимаются 18 детей.</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     В работе с детьми используются различные формы клубной работы: это беседы, различные викторины, конкурсные, игровые программы, эстафеты, выставки детских рисунков и поделок, игры на свежем воздухе.</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Наиболее активно дети и подростки принимали в следующих мероприятиях:  забавы на улице «У зимних ворот - игровой хоровод», викторина «Зимние загадки», конкурс рисунков «Нарисуем зиму вместе», «Подвиг в тылу», «Удивительный космос»;  в фотоконкурсах «Синий, синий, иней», «Защитник Отечества», «Масленица - </w:t>
      </w:r>
      <w:proofErr w:type="spellStart"/>
      <w:r w:rsidRPr="00A92A88">
        <w:rPr>
          <w:rFonts w:ascii="Times New Roman" w:hAnsi="Times New Roman" w:cs="Times New Roman"/>
          <w:sz w:val="28"/>
          <w:szCs w:val="28"/>
        </w:rPr>
        <w:t>блинница</w:t>
      </w:r>
      <w:proofErr w:type="spellEnd"/>
      <w:r w:rsidRPr="00A92A88">
        <w:rPr>
          <w:rFonts w:ascii="Times New Roman" w:hAnsi="Times New Roman" w:cs="Times New Roman"/>
          <w:sz w:val="28"/>
          <w:szCs w:val="28"/>
        </w:rPr>
        <w:t>»</w:t>
      </w:r>
      <w:proofErr w:type="gramStart"/>
      <w:r w:rsidRPr="00A92A88">
        <w:rPr>
          <w:rFonts w:ascii="Times New Roman" w:hAnsi="Times New Roman" w:cs="Times New Roman"/>
          <w:sz w:val="28"/>
          <w:szCs w:val="28"/>
        </w:rPr>
        <w:t xml:space="preserve"> ,</w:t>
      </w:r>
      <w:proofErr w:type="gramEnd"/>
      <w:r w:rsidRPr="00A92A88">
        <w:rPr>
          <w:rFonts w:ascii="Times New Roman" w:hAnsi="Times New Roman" w:cs="Times New Roman"/>
          <w:sz w:val="28"/>
          <w:szCs w:val="28"/>
        </w:rPr>
        <w:t xml:space="preserve"> на праздновании Дня защиты детей, «В объективе- семья», «Выходные с папой», «Мы с мамой»; в </w:t>
      </w:r>
      <w:proofErr w:type="spellStart"/>
      <w:r w:rsidRPr="00A92A88">
        <w:rPr>
          <w:rFonts w:ascii="Times New Roman" w:hAnsi="Times New Roman" w:cs="Times New Roman"/>
          <w:sz w:val="28"/>
          <w:szCs w:val="28"/>
        </w:rPr>
        <w:t>флэш-мобе</w:t>
      </w:r>
      <w:proofErr w:type="spellEnd"/>
      <w:r w:rsidRPr="00A92A88">
        <w:rPr>
          <w:rFonts w:ascii="Times New Roman" w:hAnsi="Times New Roman" w:cs="Times New Roman"/>
          <w:sz w:val="28"/>
          <w:szCs w:val="28"/>
        </w:rPr>
        <w:t xml:space="preserve">  ко Дню России «Люблю Россию»,  ко Дню Победы «Рисуем с детьми Вечный Огонь», во всероссийской акции «Письмо Победы», «Свеча памяти».</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b/>
          <w:sz w:val="28"/>
          <w:szCs w:val="28"/>
        </w:rPr>
        <w:t>Работа со старшим поколением</w:t>
      </w:r>
    </w:p>
    <w:p w:rsidR="00A92A88" w:rsidRPr="00A92A88" w:rsidRDefault="00A92A88" w:rsidP="00705088">
      <w:pPr>
        <w:spacing w:after="0" w:line="240" w:lineRule="auto"/>
        <w:jc w:val="both"/>
        <w:rPr>
          <w:rFonts w:ascii="Times New Roman" w:hAnsi="Times New Roman" w:cs="Times New Roman"/>
          <w:sz w:val="28"/>
          <w:szCs w:val="28"/>
        </w:rPr>
      </w:pPr>
      <w:r w:rsidRPr="00A92A88">
        <w:rPr>
          <w:rFonts w:ascii="Times New Roman" w:hAnsi="Times New Roman" w:cs="Times New Roman"/>
          <w:sz w:val="28"/>
          <w:szCs w:val="28"/>
        </w:rPr>
        <w:t xml:space="preserve">Организация содержательного досуга пожилых людей является одним из направлений работы </w:t>
      </w:r>
      <w:proofErr w:type="spellStart"/>
      <w:r w:rsidRPr="00A92A88">
        <w:rPr>
          <w:rFonts w:ascii="Times New Roman" w:hAnsi="Times New Roman" w:cs="Times New Roman"/>
          <w:sz w:val="28"/>
          <w:szCs w:val="28"/>
        </w:rPr>
        <w:t>Медикасинского</w:t>
      </w:r>
      <w:proofErr w:type="spellEnd"/>
      <w:r w:rsidRPr="00A92A88">
        <w:rPr>
          <w:rFonts w:ascii="Times New Roman" w:hAnsi="Times New Roman" w:cs="Times New Roman"/>
          <w:sz w:val="28"/>
          <w:szCs w:val="28"/>
        </w:rPr>
        <w:t xml:space="preserve"> СДК. В работе с пожилыми людьми хорошо себя зарекомендовала клубная работа, создание творческих объединений, кружков. Вовлечение лиц старшего поколения в эти объединения способствует развитию их творческих способностей, созданию непринужденной обстановки межличностного общения, реализации возможностей психологической разгрузки, приобщения к социально–культурным ценностям, удовлетворения духовных потребностей.   </w:t>
      </w:r>
    </w:p>
    <w:p w:rsidR="00A92A88" w:rsidRPr="00A92A88" w:rsidRDefault="00C241E4" w:rsidP="007050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2A88" w:rsidRPr="00A92A88">
        <w:rPr>
          <w:rFonts w:ascii="Times New Roman" w:hAnsi="Times New Roman" w:cs="Times New Roman"/>
          <w:sz w:val="28"/>
          <w:szCs w:val="28"/>
        </w:rPr>
        <w:t xml:space="preserve">Для людей старшего возраста в </w:t>
      </w:r>
      <w:proofErr w:type="spellStart"/>
      <w:r w:rsidR="00A92A88" w:rsidRPr="00A92A88">
        <w:rPr>
          <w:rFonts w:ascii="Times New Roman" w:hAnsi="Times New Roman" w:cs="Times New Roman"/>
          <w:sz w:val="28"/>
          <w:szCs w:val="28"/>
        </w:rPr>
        <w:t>Медикасинском</w:t>
      </w:r>
      <w:proofErr w:type="spellEnd"/>
      <w:r w:rsidR="00A92A88" w:rsidRPr="00A92A88">
        <w:rPr>
          <w:rFonts w:ascii="Times New Roman" w:hAnsi="Times New Roman" w:cs="Times New Roman"/>
          <w:sz w:val="28"/>
          <w:szCs w:val="28"/>
        </w:rPr>
        <w:t xml:space="preserve"> СДК активно действуют  формирования: клубы «Рецепты здоровья», «Фабрика здоровья», «Наследие», «Мастерица», «Цветовод», вокальный ансамбль «</w:t>
      </w:r>
      <w:proofErr w:type="spellStart"/>
      <w:r w:rsidR="00A92A88" w:rsidRPr="00A92A88">
        <w:rPr>
          <w:rFonts w:ascii="Times New Roman" w:hAnsi="Times New Roman" w:cs="Times New Roman"/>
          <w:sz w:val="28"/>
          <w:szCs w:val="28"/>
        </w:rPr>
        <w:t>Пилеш</w:t>
      </w:r>
      <w:proofErr w:type="spellEnd"/>
      <w:r w:rsidR="00A92A88" w:rsidRPr="00A92A88">
        <w:rPr>
          <w:rFonts w:ascii="Times New Roman" w:hAnsi="Times New Roman" w:cs="Times New Roman"/>
          <w:sz w:val="28"/>
          <w:szCs w:val="28"/>
        </w:rPr>
        <w:t>».</w:t>
      </w:r>
      <w:r>
        <w:rPr>
          <w:rFonts w:ascii="Times New Roman" w:hAnsi="Times New Roman" w:cs="Times New Roman"/>
          <w:sz w:val="28"/>
          <w:szCs w:val="28"/>
        </w:rPr>
        <w:t xml:space="preserve"> </w:t>
      </w:r>
      <w:r w:rsidR="00A92A88" w:rsidRPr="00A92A88">
        <w:rPr>
          <w:rFonts w:ascii="Times New Roman" w:hAnsi="Times New Roman" w:cs="Times New Roman"/>
          <w:sz w:val="28"/>
          <w:szCs w:val="28"/>
        </w:rPr>
        <w:t xml:space="preserve">Люди старшего поколения – активные участники и зрители всех проводимых мероприятий. </w:t>
      </w:r>
      <w:proofErr w:type="gramStart"/>
      <w:r w:rsidR="00A92A88" w:rsidRPr="00A92A88">
        <w:rPr>
          <w:rFonts w:ascii="Times New Roman" w:hAnsi="Times New Roman" w:cs="Times New Roman"/>
          <w:sz w:val="28"/>
          <w:szCs w:val="28"/>
        </w:rPr>
        <w:t xml:space="preserve">Мероприятия, в котором они принимали участие: святочный вечер «Наступили святки - начались колядки», фотоконкурс «Синий, синий иней», концертная программа ко Дню сельской администрации, вечер отдыха «Девчата, сказ про нас!» 8 марта, масленичные гуляния 12 марта, фотоконкурс «Масленица – </w:t>
      </w:r>
      <w:proofErr w:type="spellStart"/>
      <w:r w:rsidR="00A92A88" w:rsidRPr="00A92A88">
        <w:rPr>
          <w:rFonts w:ascii="Times New Roman" w:hAnsi="Times New Roman" w:cs="Times New Roman"/>
          <w:sz w:val="28"/>
          <w:szCs w:val="28"/>
        </w:rPr>
        <w:t>блинница</w:t>
      </w:r>
      <w:proofErr w:type="spellEnd"/>
      <w:r w:rsidR="00A92A88" w:rsidRPr="00A92A88">
        <w:rPr>
          <w:rFonts w:ascii="Times New Roman" w:hAnsi="Times New Roman" w:cs="Times New Roman"/>
          <w:sz w:val="28"/>
          <w:szCs w:val="28"/>
        </w:rPr>
        <w:t xml:space="preserve">», на творческой встрече с поэтом, прозаиком Лидией </w:t>
      </w:r>
      <w:proofErr w:type="spellStart"/>
      <w:r w:rsidR="00A92A88" w:rsidRPr="00A92A88">
        <w:rPr>
          <w:rFonts w:ascii="Times New Roman" w:hAnsi="Times New Roman" w:cs="Times New Roman"/>
          <w:sz w:val="28"/>
          <w:szCs w:val="28"/>
        </w:rPr>
        <w:t>Сарине</w:t>
      </w:r>
      <w:proofErr w:type="spellEnd"/>
      <w:r w:rsidR="00A92A88" w:rsidRPr="00A92A88">
        <w:rPr>
          <w:rFonts w:ascii="Times New Roman" w:hAnsi="Times New Roman" w:cs="Times New Roman"/>
          <w:sz w:val="28"/>
          <w:szCs w:val="28"/>
        </w:rPr>
        <w:t xml:space="preserve"> 23 апреля, всероссийские акции «Бессмертный полк», «Письма памяти 1941-1945», «Стена памяти», «Стихи победы», во </w:t>
      </w:r>
      <w:proofErr w:type="spellStart"/>
      <w:r w:rsidR="00A92A88" w:rsidRPr="00A92A88">
        <w:rPr>
          <w:rFonts w:ascii="Times New Roman" w:hAnsi="Times New Roman" w:cs="Times New Roman"/>
          <w:sz w:val="28"/>
          <w:szCs w:val="28"/>
        </w:rPr>
        <w:t>флэш</w:t>
      </w:r>
      <w:proofErr w:type="spellEnd"/>
      <w:proofErr w:type="gramEnd"/>
      <w:r w:rsidR="00A92A88" w:rsidRPr="00A92A88">
        <w:rPr>
          <w:rFonts w:ascii="Times New Roman" w:hAnsi="Times New Roman" w:cs="Times New Roman"/>
          <w:sz w:val="28"/>
          <w:szCs w:val="28"/>
        </w:rPr>
        <w:t xml:space="preserve">- </w:t>
      </w:r>
      <w:proofErr w:type="spellStart"/>
      <w:r w:rsidR="00A92A88" w:rsidRPr="00A92A88">
        <w:rPr>
          <w:rFonts w:ascii="Times New Roman" w:hAnsi="Times New Roman" w:cs="Times New Roman"/>
          <w:sz w:val="28"/>
          <w:szCs w:val="28"/>
        </w:rPr>
        <w:t>мобе</w:t>
      </w:r>
      <w:proofErr w:type="spellEnd"/>
      <w:r w:rsidR="00A92A88" w:rsidRPr="00A92A88">
        <w:rPr>
          <w:rFonts w:ascii="Times New Roman" w:hAnsi="Times New Roman" w:cs="Times New Roman"/>
          <w:sz w:val="28"/>
          <w:szCs w:val="28"/>
        </w:rPr>
        <w:t xml:space="preserve"> « Люблю Россию» ко Дню России, акции «Свеча памяти» 22 июня, в выставках ДПИ.</w:t>
      </w:r>
    </w:p>
    <w:p w:rsidR="00A92A88" w:rsidRPr="00A92A88" w:rsidRDefault="00C241E4" w:rsidP="007050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2A88" w:rsidRPr="00A92A88">
        <w:rPr>
          <w:rFonts w:ascii="Times New Roman" w:hAnsi="Times New Roman" w:cs="Times New Roman"/>
          <w:sz w:val="28"/>
          <w:szCs w:val="28"/>
        </w:rPr>
        <w:t>Правильная организация досуга улучшает состояние и настроение пожилого человека, успокаивает, пробуждает оптимизм. Кроме того, интересное времяпровождение избавляет от чувства одиночества, ведь главное в этой жизни - быть кому-то нужным.</w:t>
      </w:r>
    </w:p>
    <w:p w:rsidR="00A92A88" w:rsidRPr="00A92A88" w:rsidRDefault="00A92A88" w:rsidP="00705088">
      <w:pPr>
        <w:spacing w:after="0" w:line="240" w:lineRule="auto"/>
        <w:jc w:val="both"/>
        <w:rPr>
          <w:rFonts w:ascii="Times New Roman" w:hAnsi="Times New Roman" w:cs="Times New Roman"/>
          <w:sz w:val="28"/>
          <w:szCs w:val="28"/>
        </w:rPr>
      </w:pPr>
    </w:p>
    <w:p w:rsidR="00A92A88" w:rsidRPr="00A92A88" w:rsidRDefault="00A92A88" w:rsidP="00705088">
      <w:pPr>
        <w:spacing w:after="0" w:line="240" w:lineRule="auto"/>
        <w:jc w:val="both"/>
        <w:rPr>
          <w:rFonts w:ascii="Times New Roman" w:hAnsi="Times New Roman" w:cs="Times New Roman"/>
          <w:b/>
          <w:sz w:val="28"/>
          <w:szCs w:val="28"/>
        </w:rPr>
      </w:pPr>
      <w:r w:rsidRPr="00A92A88">
        <w:rPr>
          <w:rFonts w:ascii="Times New Roman" w:hAnsi="Times New Roman" w:cs="Times New Roman"/>
          <w:b/>
          <w:sz w:val="28"/>
          <w:szCs w:val="28"/>
        </w:rPr>
        <w:lastRenderedPageBreak/>
        <w:t>Укрепление материально-технической базы</w:t>
      </w:r>
      <w:bookmarkStart w:id="0" w:name="_GoBack"/>
      <w:bookmarkEnd w:id="0"/>
    </w:p>
    <w:p w:rsidR="00A92A88" w:rsidRPr="00A92A88" w:rsidRDefault="00C241E4" w:rsidP="007050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92A88" w:rsidRPr="00A92A88">
        <w:rPr>
          <w:rFonts w:ascii="Times New Roman" w:hAnsi="Times New Roman" w:cs="Times New Roman"/>
          <w:sz w:val="28"/>
          <w:szCs w:val="28"/>
        </w:rPr>
        <w:t>Медикасинский</w:t>
      </w:r>
      <w:proofErr w:type="spellEnd"/>
      <w:r w:rsidR="00A92A88" w:rsidRPr="00A92A88">
        <w:rPr>
          <w:rFonts w:ascii="Times New Roman" w:hAnsi="Times New Roman" w:cs="Times New Roman"/>
          <w:sz w:val="28"/>
          <w:szCs w:val="28"/>
        </w:rPr>
        <w:t xml:space="preserve"> СДК оказывает населению платные услуги – это концертные и дискотечные программы, аренда концертного зала и костюмов.  Число мероприятий, проведенных в отчетный период на платной основе - 10 и 200 человек посещений на них. Поступление финансовых средств от предпринимательской деятельности  составило  10000   рублей, что было израсходовано для проведения </w:t>
      </w:r>
      <w:proofErr w:type="spellStart"/>
      <w:r w:rsidR="00A92A88" w:rsidRPr="00A92A88">
        <w:rPr>
          <w:rFonts w:ascii="Times New Roman" w:hAnsi="Times New Roman" w:cs="Times New Roman"/>
          <w:sz w:val="28"/>
          <w:szCs w:val="28"/>
        </w:rPr>
        <w:t>конкурсно-игровых</w:t>
      </w:r>
      <w:proofErr w:type="spellEnd"/>
      <w:r w:rsidR="00A92A88" w:rsidRPr="00A92A88">
        <w:rPr>
          <w:rFonts w:ascii="Times New Roman" w:hAnsi="Times New Roman" w:cs="Times New Roman"/>
          <w:sz w:val="28"/>
          <w:szCs w:val="28"/>
        </w:rPr>
        <w:t xml:space="preserve"> мероприятий.</w:t>
      </w:r>
    </w:p>
    <w:p w:rsidR="00A0408B" w:rsidRPr="00A92A88" w:rsidRDefault="00A0408B" w:rsidP="00705088">
      <w:pPr>
        <w:spacing w:after="0" w:line="240" w:lineRule="auto"/>
        <w:jc w:val="both"/>
        <w:rPr>
          <w:rFonts w:ascii="Times New Roman" w:hAnsi="Times New Roman" w:cs="Times New Roman"/>
          <w:sz w:val="28"/>
          <w:szCs w:val="28"/>
        </w:rPr>
      </w:pPr>
    </w:p>
    <w:sectPr w:rsidR="00A0408B" w:rsidRPr="00A92A88" w:rsidSect="0070508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03558"/>
    <w:multiLevelType w:val="hybridMultilevel"/>
    <w:tmpl w:val="731C99F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58102344"/>
    <w:multiLevelType w:val="hybridMultilevel"/>
    <w:tmpl w:val="CA7A4B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1B7B"/>
    <w:rsid w:val="000D7AF8"/>
    <w:rsid w:val="001C49CC"/>
    <w:rsid w:val="002D13AC"/>
    <w:rsid w:val="0031674B"/>
    <w:rsid w:val="00330B2D"/>
    <w:rsid w:val="00382298"/>
    <w:rsid w:val="00402172"/>
    <w:rsid w:val="00455EC4"/>
    <w:rsid w:val="0047355D"/>
    <w:rsid w:val="004F1294"/>
    <w:rsid w:val="005001C7"/>
    <w:rsid w:val="00521B7B"/>
    <w:rsid w:val="005543E2"/>
    <w:rsid w:val="00595C75"/>
    <w:rsid w:val="005B65FC"/>
    <w:rsid w:val="005F0BFA"/>
    <w:rsid w:val="00607932"/>
    <w:rsid w:val="00641289"/>
    <w:rsid w:val="00705088"/>
    <w:rsid w:val="00787AB3"/>
    <w:rsid w:val="007917F5"/>
    <w:rsid w:val="007F2B2F"/>
    <w:rsid w:val="00820762"/>
    <w:rsid w:val="008E1782"/>
    <w:rsid w:val="00951D0B"/>
    <w:rsid w:val="009846F3"/>
    <w:rsid w:val="009D5709"/>
    <w:rsid w:val="00A0408B"/>
    <w:rsid w:val="00A77F2F"/>
    <w:rsid w:val="00A92A88"/>
    <w:rsid w:val="00AF328B"/>
    <w:rsid w:val="00B1314C"/>
    <w:rsid w:val="00B324A6"/>
    <w:rsid w:val="00C241E4"/>
    <w:rsid w:val="00C62569"/>
    <w:rsid w:val="00CA5955"/>
    <w:rsid w:val="00CE3B6B"/>
    <w:rsid w:val="00D51AFE"/>
    <w:rsid w:val="00DD41E0"/>
    <w:rsid w:val="00DD5A96"/>
    <w:rsid w:val="00DF0760"/>
    <w:rsid w:val="00E843DB"/>
    <w:rsid w:val="00E875F0"/>
    <w:rsid w:val="00ED27E0"/>
    <w:rsid w:val="00F76FE3"/>
    <w:rsid w:val="00FF5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0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1B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382298"/>
    <w:pPr>
      <w:spacing w:after="120"/>
      <w:ind w:left="283"/>
    </w:pPr>
    <w:rPr>
      <w:rFonts w:ascii="Calibri" w:eastAsia="Calibri" w:hAnsi="Calibri" w:cs="Times New Roman"/>
    </w:rPr>
  </w:style>
  <w:style w:type="character" w:customStyle="1" w:styleId="a5">
    <w:name w:val="Основной текст с отступом Знак"/>
    <w:basedOn w:val="a0"/>
    <w:link w:val="a4"/>
    <w:uiPriority w:val="99"/>
    <w:rsid w:val="00382298"/>
    <w:rPr>
      <w:rFonts w:ascii="Calibri" w:eastAsia="Calibri" w:hAnsi="Calibri" w:cs="Times New Roman"/>
    </w:rPr>
  </w:style>
  <w:style w:type="paragraph" w:styleId="a6">
    <w:name w:val="No Spacing"/>
    <w:uiPriority w:val="99"/>
    <w:qFormat/>
    <w:rsid w:val="00E875F0"/>
    <w:pPr>
      <w:spacing w:after="0" w:line="240" w:lineRule="auto"/>
    </w:pPr>
    <w:rPr>
      <w:rFonts w:ascii="Calibri" w:eastAsia="Times New Roman" w:hAnsi="Calibri" w:cs="Calibri"/>
      <w:lang w:eastAsia="ru-RU"/>
    </w:rPr>
  </w:style>
  <w:style w:type="paragraph" w:styleId="a7">
    <w:name w:val="List Paragraph"/>
    <w:basedOn w:val="a"/>
    <w:uiPriority w:val="99"/>
    <w:qFormat/>
    <w:rsid w:val="00E875F0"/>
    <w:pPr>
      <w:spacing w:after="0" w:line="240" w:lineRule="auto"/>
      <w:ind w:left="720"/>
      <w:contextualSpacing/>
    </w:pPr>
    <w:rPr>
      <w:rFonts w:ascii="Times New Roman" w:eastAsia="Times New Roman" w:hAnsi="Times New Roman" w:cs="Times New Roman"/>
      <w:sz w:val="20"/>
      <w:szCs w:val="20"/>
      <w:lang w:eastAsia="ru-RU"/>
    </w:rPr>
  </w:style>
  <w:style w:type="character" w:styleId="a8">
    <w:name w:val="Strong"/>
    <w:basedOn w:val="a0"/>
    <w:uiPriority w:val="22"/>
    <w:qFormat/>
    <w:rsid w:val="00A92A88"/>
    <w:rPr>
      <w:b/>
      <w:bCs/>
    </w:rPr>
  </w:style>
</w:styles>
</file>

<file path=word/webSettings.xml><?xml version="1.0" encoding="utf-8"?>
<w:webSettings xmlns:r="http://schemas.openxmlformats.org/officeDocument/2006/relationships" xmlns:w="http://schemas.openxmlformats.org/wordprocessingml/2006/main">
  <w:divs>
    <w:div w:id="101069698">
      <w:bodyDiv w:val="1"/>
      <w:marLeft w:val="0"/>
      <w:marRight w:val="0"/>
      <w:marTop w:val="0"/>
      <w:marBottom w:val="0"/>
      <w:divBdr>
        <w:top w:val="none" w:sz="0" w:space="0" w:color="auto"/>
        <w:left w:val="none" w:sz="0" w:space="0" w:color="auto"/>
        <w:bottom w:val="none" w:sz="0" w:space="0" w:color="auto"/>
        <w:right w:val="none" w:sz="0" w:space="0" w:color="auto"/>
      </w:divBdr>
    </w:div>
    <w:div w:id="405231025">
      <w:bodyDiv w:val="1"/>
      <w:marLeft w:val="0"/>
      <w:marRight w:val="0"/>
      <w:marTop w:val="0"/>
      <w:marBottom w:val="0"/>
      <w:divBdr>
        <w:top w:val="none" w:sz="0" w:space="0" w:color="auto"/>
        <w:left w:val="none" w:sz="0" w:space="0" w:color="auto"/>
        <w:bottom w:val="none" w:sz="0" w:space="0" w:color="auto"/>
        <w:right w:val="none" w:sz="0" w:space="0" w:color="auto"/>
      </w:divBdr>
    </w:div>
    <w:div w:id="1806198184">
      <w:bodyDiv w:val="1"/>
      <w:marLeft w:val="0"/>
      <w:marRight w:val="0"/>
      <w:marTop w:val="0"/>
      <w:marBottom w:val="0"/>
      <w:divBdr>
        <w:top w:val="none" w:sz="0" w:space="0" w:color="auto"/>
        <w:left w:val="none" w:sz="0" w:space="0" w:color="auto"/>
        <w:bottom w:val="none" w:sz="0" w:space="0" w:color="auto"/>
        <w:right w:val="none" w:sz="0" w:space="0" w:color="auto"/>
      </w:divBdr>
    </w:div>
    <w:div w:id="181097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1577</TotalTime>
  <Pages>1</Pages>
  <Words>4737</Words>
  <Characters>27001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zivil_econom</dc:creator>
  <cp:lastModifiedBy>user</cp:lastModifiedBy>
  <cp:revision>9</cp:revision>
  <cp:lastPrinted>2022-02-17T08:56:00Z</cp:lastPrinted>
  <dcterms:created xsi:type="dcterms:W3CDTF">2022-02-15T14:22:00Z</dcterms:created>
  <dcterms:modified xsi:type="dcterms:W3CDTF">2022-02-18T05:48:00Z</dcterms:modified>
</cp:coreProperties>
</file>