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081" w:type="dxa"/>
        <w:tblInd w:w="808" w:type="dxa"/>
        <w:tblLook w:val="04A0"/>
      </w:tblPr>
      <w:tblGrid>
        <w:gridCol w:w="6530"/>
        <w:gridCol w:w="2551"/>
      </w:tblGrid>
      <w:tr w:rsidR="004F2743" w:rsidRPr="00EC3730" w:rsidTr="005E34D5">
        <w:tc>
          <w:tcPr>
            <w:tcW w:w="6530"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DD73B0" w:rsidP="00154622">
            <w:pPr>
              <w:jc w:val="center"/>
              <w:rPr>
                <w:rFonts w:ascii="Times New Roman" w:hAnsi="Times New Roman" w:cs="Times New Roman"/>
                <w:b/>
              </w:rPr>
            </w:pPr>
            <w:r>
              <w:rPr>
                <w:rFonts w:ascii="Times New Roman" w:hAnsi="Times New Roman" w:cs="Times New Roman"/>
                <w:b/>
              </w:rPr>
              <w:t>2021</w:t>
            </w:r>
          </w:p>
          <w:p w:rsidR="004F2743" w:rsidRPr="00EC3730" w:rsidRDefault="009026DA" w:rsidP="00154622">
            <w:pPr>
              <w:jc w:val="center"/>
              <w:rPr>
                <w:rFonts w:ascii="Times New Roman" w:hAnsi="Times New Roman" w:cs="Times New Roman"/>
                <w:b/>
                <w:lang w:val="en-US"/>
              </w:rPr>
            </w:pPr>
            <w:r>
              <w:rPr>
                <w:rFonts w:ascii="Times New Roman" w:hAnsi="Times New Roman" w:cs="Times New Roman"/>
                <w:b/>
              </w:rPr>
              <w:t>декабрь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644FB8">
              <w:rPr>
                <w:rFonts w:ascii="Times New Roman" w:hAnsi="Times New Roman" w:cs="Times New Roman"/>
                <w:b/>
              </w:rPr>
              <w:t>21</w:t>
            </w:r>
          </w:p>
          <w:p w:rsidR="004C032F" w:rsidRPr="00EC3730" w:rsidRDefault="00644FB8" w:rsidP="00154622">
            <w:pPr>
              <w:jc w:val="center"/>
              <w:rPr>
                <w:rFonts w:ascii="Times New Roman" w:hAnsi="Times New Roman" w:cs="Times New Roman"/>
                <w:b/>
              </w:rPr>
            </w:pPr>
            <w:r>
              <w:rPr>
                <w:rFonts w:ascii="Times New Roman" w:hAnsi="Times New Roman" w:cs="Times New Roman"/>
                <w:b/>
              </w:rPr>
              <w:t>вторник</w:t>
            </w:r>
          </w:p>
          <w:p w:rsidR="004F2743" w:rsidRPr="00EC3730" w:rsidRDefault="004F2743" w:rsidP="00154622">
            <w:pPr>
              <w:jc w:val="center"/>
              <w:rPr>
                <w:rFonts w:ascii="Times New Roman" w:hAnsi="Times New Roman" w:cs="Times New Roman"/>
                <w:b/>
              </w:rPr>
            </w:pPr>
          </w:p>
        </w:tc>
      </w:tr>
      <w:tr w:rsidR="004F2743" w:rsidRPr="00EC3730" w:rsidTr="005E34D5">
        <w:tc>
          <w:tcPr>
            <w:tcW w:w="6530"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644FB8">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42514C">
              <w:rPr>
                <w:rFonts w:ascii="Times New Roman" w:hAnsi="Times New Roman" w:cs="Times New Roman"/>
                <w:b/>
              </w:rPr>
              <w:t>3</w:t>
            </w:r>
            <w:r w:rsidR="00644FB8">
              <w:rPr>
                <w:rFonts w:ascii="Times New Roman" w:hAnsi="Times New Roman" w:cs="Times New Roman"/>
                <w:b/>
              </w:rPr>
              <w:t>7</w:t>
            </w:r>
            <w:r w:rsidR="00522596" w:rsidRPr="00EC3730">
              <w:rPr>
                <w:rFonts w:ascii="Times New Roman" w:hAnsi="Times New Roman" w:cs="Times New Roman"/>
                <w:b/>
              </w:rPr>
              <w:t>(</w:t>
            </w:r>
            <w:r w:rsidR="00EA04B9">
              <w:rPr>
                <w:rFonts w:ascii="Times New Roman" w:hAnsi="Times New Roman" w:cs="Times New Roman"/>
                <w:b/>
              </w:rPr>
              <w:t>3</w:t>
            </w:r>
            <w:r w:rsidR="00717214">
              <w:rPr>
                <w:rFonts w:ascii="Times New Roman" w:hAnsi="Times New Roman" w:cs="Times New Roman"/>
                <w:b/>
              </w:rPr>
              <w:t>3</w:t>
            </w:r>
            <w:r w:rsidR="00644FB8">
              <w:rPr>
                <w:rFonts w:ascii="Times New Roman" w:hAnsi="Times New Roman" w:cs="Times New Roman"/>
                <w:b/>
              </w:rPr>
              <w:t>6</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5D692C" w:rsidRDefault="00E1255F" w:rsidP="00F82BB3">
      <w:pPr>
        <w:pStyle w:val="1"/>
        <w:rPr>
          <w:rFonts w:ascii="Times New Roman" w:hAnsi="Times New Roman"/>
          <w:sz w:val="24"/>
          <w:szCs w:val="24"/>
        </w:rPr>
      </w:pPr>
      <w:r w:rsidRPr="001C756F">
        <w:rPr>
          <w:rFonts w:ascii="Times New Roman" w:hAnsi="Times New Roman"/>
          <w:sz w:val="24"/>
          <w:szCs w:val="24"/>
        </w:rPr>
        <w:t>Сегодня в номере:</w:t>
      </w:r>
    </w:p>
    <w:p w:rsidR="00644FB8" w:rsidRPr="00AA49BF" w:rsidRDefault="00644FB8" w:rsidP="00644FB8">
      <w:pPr>
        <w:jc w:val="center"/>
        <w:rPr>
          <w:rFonts w:ascii="Times New Roman" w:hAnsi="Times New Roman" w:cs="Times New Roman"/>
          <w:b/>
          <w:bCs/>
          <w:sz w:val="20"/>
          <w:szCs w:val="20"/>
        </w:rPr>
      </w:pPr>
      <w:r w:rsidRPr="00AA49BF">
        <w:rPr>
          <w:rFonts w:ascii="Times New Roman" w:hAnsi="Times New Roman" w:cs="Times New Roman"/>
          <w:b/>
          <w:bCs/>
          <w:sz w:val="20"/>
          <w:szCs w:val="20"/>
        </w:rPr>
        <w:t xml:space="preserve">Решение от 20.12.2021 №15-1  «О </w:t>
      </w:r>
      <w:proofErr w:type="gramStart"/>
      <w:r w:rsidRPr="00AA49BF">
        <w:rPr>
          <w:rFonts w:ascii="Times New Roman" w:hAnsi="Times New Roman" w:cs="Times New Roman"/>
          <w:b/>
          <w:bCs/>
          <w:sz w:val="20"/>
          <w:szCs w:val="20"/>
        </w:rPr>
        <w:t>бюджете</w:t>
      </w:r>
      <w:proofErr w:type="gramEnd"/>
      <w:r w:rsidRPr="00AA49BF">
        <w:rPr>
          <w:rFonts w:ascii="Times New Roman" w:hAnsi="Times New Roman" w:cs="Times New Roman"/>
          <w:b/>
          <w:bCs/>
          <w:sz w:val="20"/>
          <w:szCs w:val="20"/>
        </w:rPr>
        <w:t xml:space="preserve"> Медикасинского сельского поселения Цивильского района </w:t>
      </w:r>
    </w:p>
    <w:p w:rsidR="00644FB8" w:rsidRPr="00AA49BF" w:rsidRDefault="00644FB8" w:rsidP="00644FB8">
      <w:pPr>
        <w:jc w:val="center"/>
        <w:rPr>
          <w:rFonts w:ascii="Times New Roman" w:hAnsi="Times New Roman" w:cs="Times New Roman"/>
          <w:b/>
          <w:bCs/>
          <w:sz w:val="20"/>
          <w:szCs w:val="20"/>
        </w:rPr>
      </w:pPr>
      <w:r w:rsidRPr="00AA49BF">
        <w:rPr>
          <w:rFonts w:ascii="Times New Roman" w:hAnsi="Times New Roman" w:cs="Times New Roman"/>
          <w:b/>
          <w:bCs/>
          <w:sz w:val="20"/>
          <w:szCs w:val="20"/>
        </w:rPr>
        <w:t>Чувашской Республики на 2022 год и на плановый период 2023 и 2024 годов»</w:t>
      </w:r>
    </w:p>
    <w:p w:rsidR="00644FB8" w:rsidRPr="00AA49BF" w:rsidRDefault="00644FB8" w:rsidP="00644FB8">
      <w:pPr>
        <w:jc w:val="center"/>
        <w:rPr>
          <w:rFonts w:ascii="Times New Roman" w:hAnsi="Times New Roman" w:cs="Times New Roman"/>
          <w:b/>
          <w:bCs/>
          <w:sz w:val="20"/>
          <w:szCs w:val="20"/>
        </w:rPr>
      </w:pPr>
    </w:p>
    <w:p w:rsidR="00644FB8" w:rsidRPr="00AA49BF" w:rsidRDefault="00644FB8" w:rsidP="00644FB8">
      <w:pPr>
        <w:ind w:firstLine="567"/>
        <w:jc w:val="both"/>
        <w:rPr>
          <w:rFonts w:ascii="Times New Roman" w:hAnsi="Times New Roman" w:cs="Times New Roman"/>
          <w:b/>
          <w:sz w:val="20"/>
          <w:szCs w:val="20"/>
        </w:rPr>
      </w:pPr>
      <w:r w:rsidRPr="00AA49BF">
        <w:rPr>
          <w:rFonts w:ascii="Times New Roman" w:hAnsi="Times New Roman" w:cs="Times New Roman"/>
          <w:b/>
          <w:sz w:val="20"/>
          <w:szCs w:val="20"/>
        </w:rPr>
        <w:t xml:space="preserve">Статья 1. Основные характеристики  бюджета Медикасинского сельского поселения Цивильского района Чувашской Республики </w:t>
      </w:r>
      <w:r w:rsidRPr="00AA49BF">
        <w:rPr>
          <w:rFonts w:ascii="Times New Roman" w:hAnsi="Times New Roman" w:cs="Times New Roman"/>
          <w:b/>
          <w:bCs/>
          <w:sz w:val="20"/>
          <w:szCs w:val="20"/>
        </w:rPr>
        <w:t>на 2022 год  и на плановый период 2023 и 2024 годов</w:t>
      </w:r>
    </w:p>
    <w:p w:rsidR="00644FB8" w:rsidRPr="00AA49BF" w:rsidRDefault="00644FB8" w:rsidP="00644FB8">
      <w:pPr>
        <w:ind w:firstLine="540"/>
        <w:jc w:val="both"/>
        <w:rPr>
          <w:rFonts w:ascii="Times New Roman" w:hAnsi="Times New Roman" w:cs="Times New Roman"/>
          <w:b/>
          <w:bCs/>
          <w:sz w:val="20"/>
          <w:szCs w:val="20"/>
        </w:rPr>
      </w:pP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1. Утвердить основные характеристики бюджета Медикасинского сельского поселения Цивильского района Чувашской Республики на 2022 год:</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 прогнозируемый объем доходов бюджета Медикасинского сельского поселения Цивильского района Чувашской Республики в сумме 3616883,70</w:t>
      </w:r>
      <w:r w:rsidRPr="00AA49BF">
        <w:rPr>
          <w:rFonts w:ascii="Times New Roman" w:hAnsi="Times New Roman" w:cs="Times New Roman"/>
          <w:color w:val="FFFF99"/>
          <w:sz w:val="20"/>
          <w:szCs w:val="20"/>
        </w:rPr>
        <w:t xml:space="preserve"> </w:t>
      </w:r>
      <w:r w:rsidRPr="00AA49BF">
        <w:rPr>
          <w:rFonts w:ascii="Times New Roman" w:hAnsi="Times New Roman" w:cs="Times New Roman"/>
          <w:sz w:val="20"/>
          <w:szCs w:val="20"/>
        </w:rPr>
        <w:t>рублей, в том числе объем безвозмездных поступлений в сумме 2190483,70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общий объем расходов бюджета Медикасинского сельского поселения Цивильского района в сумме 3616483,70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предельный объем муниципального долга Медикасинского сельского поселения Цивильского района Чувашской Республики в сумме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верхний предел муниципального долга Медикасинского сельского поселения Цивильского района Чувашской Республики на 1 января 2023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прогнозируемый объем дефицита бюджета Медикасинского сельского поселения Цивильского района Чувашской Республики в сумме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2. Утвердить основные характеристики бюджета Медикасинского сельского поселения Цивильского района Чувашской Республики на 2023 год:</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 прогнозируемый объем доходов бюджета Медикасинского сельского поселения Цивильского района Чувашской Республики в сумме 2486594,70</w:t>
      </w:r>
      <w:r w:rsidRPr="00AA49BF">
        <w:rPr>
          <w:rFonts w:ascii="Times New Roman" w:hAnsi="Times New Roman" w:cs="Times New Roman"/>
          <w:color w:val="FFFF99"/>
          <w:sz w:val="20"/>
          <w:szCs w:val="20"/>
        </w:rPr>
        <w:t xml:space="preserve"> </w:t>
      </w:r>
      <w:r w:rsidRPr="00AA49BF">
        <w:rPr>
          <w:rFonts w:ascii="Times New Roman" w:hAnsi="Times New Roman" w:cs="Times New Roman"/>
          <w:sz w:val="20"/>
          <w:szCs w:val="20"/>
        </w:rPr>
        <w:t>рублей, в том числе объем безвозмездных поступлений в сумме 1093044,70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общий объем расходов бюджета Медикасинского сельского поселения Цивильского района в сумме 2554594,70 рублей, в том числе условно утвержденные расходы в сумме 69200,00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предельный объем муниципального долга Медикасинского сельского поселения Цивильского района Чувашской Республики в сумме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верхний предел муниципального долга Медикасинского сельского поселения Цивильского района Чувашской Республики на 1 января 2024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прогнозируемый объем дефицита бюджета Медикасинского сельского поселения Цивильского района Чувашской Республики в сумме 68000,00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lastRenderedPageBreak/>
        <w:t>3. Утвердить основные характеристики бюджета Медикасинского сельского поселения Цивильского района Чувашской Республики на 2024 год:</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 прогнозируемый объем доходов бюджета Медикасинского сельского поселения Цивильского района Чувашской Республики в сумме 2469488,70</w:t>
      </w:r>
      <w:r w:rsidRPr="00AA49BF">
        <w:rPr>
          <w:rFonts w:ascii="Times New Roman" w:hAnsi="Times New Roman" w:cs="Times New Roman"/>
          <w:color w:val="FFFF99"/>
          <w:sz w:val="20"/>
          <w:szCs w:val="20"/>
        </w:rPr>
        <w:t xml:space="preserve"> </w:t>
      </w:r>
      <w:r w:rsidRPr="00AA49BF">
        <w:rPr>
          <w:rFonts w:ascii="Times New Roman" w:hAnsi="Times New Roman" w:cs="Times New Roman"/>
          <w:sz w:val="20"/>
          <w:szCs w:val="20"/>
        </w:rPr>
        <w:t>рублей, в том числе объем безвозмездных поступлений в сумме 1061038,70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общий объем расходов бюджета Медикасинского сельского поселения Цивильского района в сумме 2538188,70 рублей, в том числе условно утвержденные расходы в сумме 151200,00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предельный объем муниципального долга Медикасинского сельского поселения Цивильского района Чувашской Республики в сумме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верхний предел муниципального долга Медикасинского сельского поселения Цивильского района Чувашской Республики на 1 января 2025 года в сумме 0 рублей, в том числе верхний предел по муниципальным гарантиям Медикасинского сельского поселения Цивильского района Чувашской Республики 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прогнозируемый объем дефицита бюджета Медикасинского сельского поселения Цивильского района Чувашской Республики в сумме 68700,00 рублей.</w:t>
      </w: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b/>
          <w:sz w:val="20"/>
          <w:szCs w:val="20"/>
        </w:rPr>
      </w:pPr>
      <w:r w:rsidRPr="00AA49BF">
        <w:rPr>
          <w:rFonts w:ascii="Times New Roman" w:hAnsi="Times New Roman" w:cs="Times New Roman"/>
          <w:b/>
          <w:bCs/>
          <w:sz w:val="20"/>
          <w:szCs w:val="20"/>
        </w:rPr>
        <w:t>Статья 2.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w:t>
      </w:r>
    </w:p>
    <w:p w:rsidR="00644FB8" w:rsidRPr="00AA49BF" w:rsidRDefault="00644FB8" w:rsidP="00644FB8">
      <w:pPr>
        <w:ind w:firstLine="540"/>
        <w:jc w:val="center"/>
        <w:rPr>
          <w:rFonts w:ascii="Times New Roman" w:hAnsi="Times New Roman" w:cs="Times New Roman"/>
          <w:b/>
          <w:bCs/>
          <w:sz w:val="20"/>
          <w:szCs w:val="20"/>
        </w:rPr>
      </w:pP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  </w:t>
      </w:r>
      <w:proofErr w:type="gramStart"/>
      <w:r w:rsidRPr="00AA49BF">
        <w:rPr>
          <w:rFonts w:ascii="Times New Roman" w:hAnsi="Times New Roman" w:cs="Times New Roman"/>
          <w:sz w:val="20"/>
          <w:szCs w:val="20"/>
        </w:rPr>
        <w:t>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Медикасинского сельского поселения Цивильского района Чувашской Республики и бюджетом Цивильского района Чувашской Республики на 2022</w:t>
      </w:r>
      <w:proofErr w:type="gramEnd"/>
      <w:r w:rsidRPr="00AA49BF">
        <w:rPr>
          <w:rFonts w:ascii="Times New Roman" w:hAnsi="Times New Roman" w:cs="Times New Roman"/>
          <w:sz w:val="20"/>
          <w:szCs w:val="20"/>
        </w:rPr>
        <w:t xml:space="preserve"> год и на плановый период 2023 и 2024 годов, не установленные бюджетным законодательством Российской Федерации, Чувашской Республики, согласно приложению 1 к настоящему решению. </w:t>
      </w: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b/>
          <w:bCs/>
          <w:sz w:val="20"/>
          <w:szCs w:val="20"/>
        </w:rPr>
        <w:t>Статья 3. Дополнительные нормативы отчислений от налога на доходы физических лиц в бюджеты поселений</w:t>
      </w: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sz w:val="20"/>
          <w:szCs w:val="20"/>
        </w:rPr>
      </w:pPr>
      <w:proofErr w:type="gramStart"/>
      <w:r w:rsidRPr="00AA49BF">
        <w:rPr>
          <w:rFonts w:ascii="Times New Roman" w:hAnsi="Times New Roman" w:cs="Times New Roman"/>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2022 год дополнительные нормативы отчислений от налога на доходы физических лиц в бюджеты поселений устанавливаются в размере 1,0 процента налоговых</w:t>
      </w:r>
      <w:proofErr w:type="gramEnd"/>
      <w:r w:rsidRPr="00AA49BF">
        <w:rPr>
          <w:rFonts w:ascii="Times New Roman" w:hAnsi="Times New Roman" w:cs="Times New Roman"/>
          <w:sz w:val="20"/>
          <w:szCs w:val="20"/>
        </w:rPr>
        <w:t xml:space="preserve"> доходов консолидированного бюджета Цивильского района Чувашской Республики от указанного налога.</w:t>
      </w: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Статья 4. Прогнозируемые объемы поступлений доходов бюджета Медикасинского сельского поселения Цивильского района Чувашской Республики на 2022 год и на плановый период 2023 и 2024 годов</w:t>
      </w:r>
    </w:p>
    <w:p w:rsidR="00644FB8" w:rsidRPr="00AA49BF" w:rsidRDefault="00644FB8" w:rsidP="00644FB8">
      <w:pPr>
        <w:ind w:firstLine="540"/>
        <w:jc w:val="both"/>
        <w:rPr>
          <w:rFonts w:ascii="Times New Roman" w:hAnsi="Times New Roman" w:cs="Times New Roman"/>
          <w:b/>
          <w:sz w:val="20"/>
          <w:szCs w:val="20"/>
        </w:rPr>
      </w:pP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Учесть в </w:t>
      </w:r>
      <w:proofErr w:type="gramStart"/>
      <w:r w:rsidRPr="00AA49BF">
        <w:rPr>
          <w:rFonts w:ascii="Times New Roman" w:hAnsi="Times New Roman" w:cs="Times New Roman"/>
          <w:sz w:val="20"/>
          <w:szCs w:val="20"/>
        </w:rPr>
        <w:t>бюджете</w:t>
      </w:r>
      <w:proofErr w:type="gramEnd"/>
      <w:r w:rsidRPr="00AA49BF">
        <w:rPr>
          <w:rFonts w:ascii="Times New Roman" w:hAnsi="Times New Roman" w:cs="Times New Roman"/>
          <w:sz w:val="20"/>
          <w:szCs w:val="20"/>
        </w:rPr>
        <w:t xml:space="preserve"> Медикасинского сельского поселения Цивильского района Чувашской Республики прогнозируемые объемы поступлений доходов бюджета Медикасинского сельского поселения Цивильского района Чувашской Республики:</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lastRenderedPageBreak/>
        <w:t>на 2022 год согласно приложению 2 к настоящему Решению;</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на 2023 и 2024 годы согласно приложению 3 к настоящему Решению. </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pStyle w:val="afc"/>
        <w:jc w:val="center"/>
        <w:rPr>
          <w:rFonts w:ascii="Times New Roman" w:hAnsi="Times New Roman" w:cs="Times New Roman"/>
          <w:b/>
          <w:bCs/>
          <w:sz w:val="20"/>
          <w:szCs w:val="20"/>
        </w:rPr>
      </w:pPr>
    </w:p>
    <w:p w:rsidR="00644FB8" w:rsidRPr="00AA49BF" w:rsidRDefault="00644FB8" w:rsidP="00644FB8">
      <w:pPr>
        <w:rPr>
          <w:rFonts w:ascii="Times New Roman" w:hAnsi="Times New Roman" w:cs="Times New Roman"/>
          <w:b/>
          <w:bCs/>
          <w:sz w:val="20"/>
          <w:szCs w:val="20"/>
        </w:rPr>
      </w:pPr>
      <w:r w:rsidRPr="00AA49BF">
        <w:rPr>
          <w:rFonts w:ascii="Times New Roman" w:hAnsi="Times New Roman" w:cs="Times New Roman"/>
          <w:b/>
          <w:bCs/>
          <w:sz w:val="20"/>
          <w:szCs w:val="20"/>
        </w:rPr>
        <w:t>Статья 5.</w:t>
      </w:r>
      <w:r w:rsidRPr="00AA49BF">
        <w:rPr>
          <w:rFonts w:ascii="Times New Roman" w:hAnsi="Times New Roman" w:cs="Times New Roman"/>
          <w:b/>
          <w:sz w:val="20"/>
          <w:szCs w:val="20"/>
        </w:rPr>
        <w:t xml:space="preserve"> Бюджетные ассигнования бюджета Медикасинского сельского поселения Чувашской Республики на 2022 год </w:t>
      </w:r>
      <w:r w:rsidRPr="00AA49BF">
        <w:rPr>
          <w:rFonts w:ascii="Times New Roman" w:hAnsi="Times New Roman" w:cs="Times New Roman"/>
          <w:b/>
          <w:bCs/>
          <w:sz w:val="20"/>
          <w:szCs w:val="20"/>
        </w:rPr>
        <w:t>и на плановый период 2023 и 2024 годов</w:t>
      </w:r>
    </w:p>
    <w:p w:rsidR="00644FB8" w:rsidRPr="00AA49BF" w:rsidRDefault="00644FB8" w:rsidP="00644FB8">
      <w:pP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1. Утвердить распределение бюджетных ассигнований по разделам, подразделам,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и 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2022 год согласно приложению 4 к настоящему Решению.</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2. Утвердить распределение бюджетных ассигнований по разделам, подразделам,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и 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2023 и 2024 годы согласно приложению 5 к настоящему Решению.</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3. Утвердить распределение бюджетных ассигнований по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2022 год согласно приложению 6 к настоящему Решению.</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4. Утвердить распределение бюджетных ассигнований по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группам (группам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2023 и 2024 годы согласно приложению 7 к настоящему Решению.</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5.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и группам видов (группам и подгруппам) расходов классификации расходов бюджета Медикасинского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6. </w:t>
      </w:r>
      <w:proofErr w:type="gramStart"/>
      <w:r w:rsidRPr="00AA49BF">
        <w:rPr>
          <w:rFonts w:ascii="Times New Roman" w:hAnsi="Times New Roman" w:cs="Times New Roman"/>
          <w:sz w:val="20"/>
          <w:szCs w:val="20"/>
        </w:rPr>
        <w:t xml:space="preserve">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A49BF">
        <w:rPr>
          <w:rFonts w:ascii="Times New Roman" w:hAnsi="Times New Roman" w:cs="Times New Roman"/>
          <w:sz w:val="20"/>
          <w:szCs w:val="20"/>
        </w:rPr>
        <w:t>непрограммным</w:t>
      </w:r>
      <w:proofErr w:type="spellEnd"/>
      <w:r w:rsidRPr="00AA49BF">
        <w:rPr>
          <w:rFonts w:ascii="Times New Roman" w:hAnsi="Times New Roman" w:cs="Times New Roman"/>
          <w:sz w:val="20"/>
          <w:szCs w:val="20"/>
        </w:rPr>
        <w:t xml:space="preserve"> направлениям деятельности) и группам видов (группам и подгруппам) расходов классификации расходов бюджета Медикасинского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w:t>
      </w:r>
      <w:proofErr w:type="gramEnd"/>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7. Утвердить:</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объем бюджетных ассигнований Муниципального дорожного фонда Медикасинского сельского поселения Цивильского района Чувашской Республики:</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на 2022 год в сумме   1248900,00   рублей;</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на 2023 год в сумме   928050,00   рублей;</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на 2024 год в сумме  921450,00    рублей;</w:t>
      </w:r>
    </w:p>
    <w:p w:rsidR="00644FB8" w:rsidRPr="00AA49BF" w:rsidRDefault="00644FB8" w:rsidP="00644FB8">
      <w:pPr>
        <w:jc w:val="both"/>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прогнозируемый объем доходов бюджета Медикасинского сельского поселения Цивильского района Чувашской Республики, указанных в </w:t>
      </w:r>
      <w:proofErr w:type="gramStart"/>
      <w:r w:rsidRPr="00AA49BF">
        <w:rPr>
          <w:rFonts w:ascii="Times New Roman" w:hAnsi="Times New Roman" w:cs="Times New Roman"/>
          <w:sz w:val="20"/>
          <w:szCs w:val="20"/>
        </w:rPr>
        <w:t>Положении</w:t>
      </w:r>
      <w:proofErr w:type="gramEnd"/>
      <w:r w:rsidRPr="00AA49BF">
        <w:rPr>
          <w:rFonts w:ascii="Times New Roman" w:hAnsi="Times New Roman" w:cs="Times New Roman"/>
          <w:sz w:val="20"/>
          <w:szCs w:val="20"/>
        </w:rPr>
        <w:t xml:space="preserve"> «О муниципальном дорожном фонде Медикасинского сельского поселения Цивильского района Чувашской Республики»:</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lastRenderedPageBreak/>
        <w:t>на 2022 год в сумме   1248900,00   рублей;</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на 2023 год в сумме   928050,00   рублей;</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на 2024 год в сумме  921450,00    рублей.</w:t>
      </w: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bCs/>
          <w:sz w:val="20"/>
          <w:szCs w:val="20"/>
        </w:rPr>
        <w:t>Статья 6.</w:t>
      </w:r>
      <w:r w:rsidRPr="00AA49BF">
        <w:rPr>
          <w:rFonts w:ascii="Times New Roman" w:hAnsi="Times New Roman" w:cs="Times New Roman"/>
          <w:b/>
          <w:sz w:val="20"/>
          <w:szCs w:val="20"/>
        </w:rPr>
        <w:t xml:space="preserve"> Особенности  использования бюджетных ассигнований на обеспечение деятельности органов местного самоуправления Медикасинского сельского поселения Цивильского района Чувашской Республики</w:t>
      </w:r>
    </w:p>
    <w:p w:rsidR="00644FB8" w:rsidRPr="00AA49BF" w:rsidRDefault="00644FB8" w:rsidP="00644FB8">
      <w:pPr>
        <w:pStyle w:val="afc"/>
        <w:jc w:val="cente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1. Администрация Медикасинского сельского поселения Цивильского района Чувашской  Республики не вправе принимать решения, приводящие к увеличению в 2022 году численности муниципальных служащих Медикасинского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644FB8" w:rsidRPr="00AA49BF" w:rsidRDefault="00644FB8" w:rsidP="00644FB8">
      <w:pPr>
        <w:jc w:val="both"/>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2. Установить, что индексация размеров окладов денежного содержания муниципальных служащих Медикасинского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rPr>
          <w:rFonts w:ascii="Times New Roman" w:hAnsi="Times New Roman" w:cs="Times New Roman"/>
          <w:b/>
          <w:sz w:val="20"/>
          <w:szCs w:val="20"/>
        </w:rPr>
      </w:pPr>
      <w:r w:rsidRPr="00AA49BF">
        <w:rPr>
          <w:rFonts w:ascii="Times New Roman" w:hAnsi="Times New Roman" w:cs="Times New Roman"/>
          <w:b/>
          <w:bCs/>
          <w:sz w:val="20"/>
          <w:szCs w:val="20"/>
        </w:rPr>
        <w:t>Статья 7.</w:t>
      </w:r>
      <w:r w:rsidRPr="00AA49BF">
        <w:rPr>
          <w:rFonts w:ascii="Times New Roman" w:hAnsi="Times New Roman" w:cs="Times New Roman"/>
          <w:b/>
          <w:sz w:val="20"/>
          <w:szCs w:val="20"/>
        </w:rPr>
        <w:t xml:space="preserve"> Межбюджетные трансферты бюджету Цивильского района Чувашской Республики</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Утвердить общий объем межбюджетных трансфертов, предоставляемых из бюджета Медикасинского сельского поселения Цивильского района Чувашской Республики бюджету Цивильского района Чувашской Республики, на 2022 год в сумме 691100,00 рублей, на 2023 год в сумме 0,00 рублей, на 2024 год в сумме 0,0 рублей.</w:t>
      </w:r>
    </w:p>
    <w:p w:rsidR="00644FB8" w:rsidRPr="00AA49BF" w:rsidRDefault="00644FB8" w:rsidP="00644FB8">
      <w:pPr>
        <w:pStyle w:val="afc"/>
        <w:rPr>
          <w:rFonts w:ascii="Times New Roman" w:hAnsi="Times New Roman" w:cs="Times New Roman"/>
          <w:b/>
          <w:bCs/>
          <w:sz w:val="20"/>
          <w:szCs w:val="20"/>
        </w:rPr>
      </w:pPr>
    </w:p>
    <w:p w:rsidR="00644FB8" w:rsidRPr="00AA49BF" w:rsidRDefault="00644FB8" w:rsidP="00644FB8">
      <w:pPr>
        <w:rPr>
          <w:rFonts w:ascii="Times New Roman" w:hAnsi="Times New Roman" w:cs="Times New Roman"/>
          <w:b/>
          <w:sz w:val="20"/>
          <w:szCs w:val="20"/>
        </w:rPr>
      </w:pPr>
      <w:r w:rsidRPr="00AA49BF">
        <w:rPr>
          <w:rFonts w:ascii="Times New Roman" w:hAnsi="Times New Roman" w:cs="Times New Roman"/>
          <w:b/>
          <w:bCs/>
          <w:sz w:val="20"/>
          <w:szCs w:val="20"/>
        </w:rPr>
        <w:t xml:space="preserve">Статья 8. </w:t>
      </w:r>
      <w:r w:rsidRPr="00AA49BF">
        <w:rPr>
          <w:rFonts w:ascii="Times New Roman" w:hAnsi="Times New Roman" w:cs="Times New Roman"/>
          <w:b/>
          <w:sz w:val="20"/>
          <w:szCs w:val="20"/>
        </w:rPr>
        <w:t xml:space="preserve"> Источники внутреннего финансирования  дефицита бюджета Медикасинского сельского поселения Цивильского района Чувашской Республики</w:t>
      </w:r>
    </w:p>
    <w:p w:rsidR="00644FB8" w:rsidRPr="00AA49BF" w:rsidRDefault="00644FB8" w:rsidP="00644FB8">
      <w:pPr>
        <w:pStyle w:val="afc"/>
        <w:jc w:val="cente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Утвердить источники внутреннего финансирования дефицита бюджета Медикасинского сельского поселения Цивильского района Чувашской </w:t>
      </w:r>
      <w:proofErr w:type="spellStart"/>
      <w:r w:rsidRPr="00AA49BF">
        <w:rPr>
          <w:rFonts w:ascii="Times New Roman" w:hAnsi="Times New Roman" w:cs="Times New Roman"/>
          <w:sz w:val="20"/>
          <w:szCs w:val="20"/>
        </w:rPr>
        <w:t>Республики</w:t>
      </w:r>
      <w:proofErr w:type="gramStart"/>
      <w:r w:rsidRPr="00AA49BF">
        <w:rPr>
          <w:rFonts w:ascii="Times New Roman" w:hAnsi="Times New Roman" w:cs="Times New Roman"/>
          <w:sz w:val="20"/>
          <w:szCs w:val="20"/>
        </w:rPr>
        <w:t>:н</w:t>
      </w:r>
      <w:proofErr w:type="gramEnd"/>
      <w:r w:rsidRPr="00AA49BF">
        <w:rPr>
          <w:rFonts w:ascii="Times New Roman" w:hAnsi="Times New Roman" w:cs="Times New Roman"/>
          <w:sz w:val="20"/>
          <w:szCs w:val="20"/>
        </w:rPr>
        <w:t>а</w:t>
      </w:r>
      <w:proofErr w:type="spellEnd"/>
      <w:r w:rsidRPr="00AA49BF">
        <w:rPr>
          <w:rFonts w:ascii="Times New Roman" w:hAnsi="Times New Roman" w:cs="Times New Roman"/>
          <w:sz w:val="20"/>
          <w:szCs w:val="20"/>
        </w:rPr>
        <w:t xml:space="preserve"> 2022  согласно приложению 10 к настоящему Решению; на 2023 и 2024 годов согласно приложению 11 к настоящему Решению.</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rPr>
          <w:rFonts w:ascii="Times New Roman" w:hAnsi="Times New Roman" w:cs="Times New Roman"/>
          <w:b/>
          <w:sz w:val="20"/>
          <w:szCs w:val="20"/>
        </w:rPr>
      </w:pPr>
      <w:r w:rsidRPr="00AA49BF">
        <w:rPr>
          <w:rFonts w:ascii="Times New Roman" w:hAnsi="Times New Roman" w:cs="Times New Roman"/>
          <w:b/>
          <w:bCs/>
          <w:sz w:val="20"/>
          <w:szCs w:val="20"/>
        </w:rPr>
        <w:t>Статья 9.</w:t>
      </w:r>
      <w:r w:rsidRPr="00AA49BF">
        <w:rPr>
          <w:rFonts w:ascii="Times New Roman" w:hAnsi="Times New Roman" w:cs="Times New Roman"/>
          <w:b/>
          <w:sz w:val="20"/>
          <w:szCs w:val="20"/>
        </w:rPr>
        <w:t xml:space="preserve"> Муниципальные внутренние заимствования Медикасинского сельского поселения Цивильского района Чувашской Республики</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Утвердить Программу  муниципальных внутренних заимствований Медикасинского сельского поселения Цивильского района Чувашской Республики: на 2022 год  согласно приложению 12 к настоящему Решению на 2023 и 2024 годов согласно приложению 13 к настоящему Решению.</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rPr>
          <w:rFonts w:ascii="Times New Roman" w:hAnsi="Times New Roman" w:cs="Times New Roman"/>
          <w:b/>
          <w:sz w:val="20"/>
          <w:szCs w:val="20"/>
        </w:rPr>
      </w:pPr>
      <w:r w:rsidRPr="00AA49BF">
        <w:rPr>
          <w:rFonts w:ascii="Times New Roman" w:hAnsi="Times New Roman" w:cs="Times New Roman"/>
          <w:b/>
          <w:bCs/>
          <w:sz w:val="20"/>
          <w:szCs w:val="20"/>
        </w:rPr>
        <w:t>Статья 10</w:t>
      </w:r>
      <w:r w:rsidRPr="00AA49BF">
        <w:rPr>
          <w:rFonts w:ascii="Times New Roman" w:hAnsi="Times New Roman" w:cs="Times New Roman"/>
          <w:b/>
          <w:sz w:val="20"/>
          <w:szCs w:val="20"/>
        </w:rPr>
        <w:t>.  Предоставление муниципальных гарантий Медикасинского сельского поселения Цивильского района Чувашской Республики в валюте Российской Федерации</w:t>
      </w:r>
    </w:p>
    <w:p w:rsidR="00644FB8" w:rsidRPr="00AA49BF" w:rsidRDefault="00644FB8" w:rsidP="00644FB8">
      <w:pP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lastRenderedPageBreak/>
        <w:t xml:space="preserve">Утвердить Программу муниципальных гарантий Медикасинского сельского поселения Цивильского района Чувашской Республики: на 2022 год согласно приложению 14 к настоящему Решению на 2023 и 2024 годов согласно приложению 15 к настоящему Решению. </w:t>
      </w:r>
    </w:p>
    <w:p w:rsidR="00644FB8" w:rsidRPr="00AA49BF" w:rsidRDefault="00644FB8" w:rsidP="00644FB8">
      <w:pPr>
        <w:pStyle w:val="afc"/>
        <w:rPr>
          <w:rFonts w:ascii="Times New Roman" w:hAnsi="Times New Roman" w:cs="Times New Roman"/>
          <w:sz w:val="20"/>
          <w:szCs w:val="20"/>
        </w:rPr>
      </w:pPr>
    </w:p>
    <w:p w:rsidR="00644FB8" w:rsidRPr="00AA49BF" w:rsidRDefault="00644FB8" w:rsidP="00644FB8">
      <w:pPr>
        <w:rPr>
          <w:rFonts w:ascii="Times New Roman" w:hAnsi="Times New Roman" w:cs="Times New Roman"/>
          <w:b/>
          <w:sz w:val="20"/>
          <w:szCs w:val="20"/>
        </w:rPr>
      </w:pPr>
      <w:r w:rsidRPr="00AA49BF">
        <w:rPr>
          <w:rFonts w:ascii="Times New Roman" w:hAnsi="Times New Roman" w:cs="Times New Roman"/>
          <w:b/>
          <w:sz w:val="20"/>
          <w:szCs w:val="20"/>
        </w:rPr>
        <w:t>Статья 11.  Особенности исполнения бюджета Медикасинского сельского поселения Цивильского района Чувашской Республики</w:t>
      </w:r>
    </w:p>
    <w:p w:rsidR="00644FB8" w:rsidRPr="00AA49BF" w:rsidRDefault="00644FB8" w:rsidP="00644FB8">
      <w:pP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1. </w:t>
      </w:r>
      <w:proofErr w:type="gramStart"/>
      <w:r w:rsidRPr="00AA49BF">
        <w:rPr>
          <w:rFonts w:ascii="Times New Roman" w:hAnsi="Times New Roman" w:cs="Times New Roman"/>
          <w:sz w:val="20"/>
          <w:szCs w:val="20"/>
        </w:rPr>
        <w:t>Установить, что финансовый отдел администрации Цивильского района в соответствии с соглашением о передачи части полномочий вправе направлять доходы, фактически полученные при исполнении бюджета Медикасинского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Медикасинского сельского поселения Цивильского района Чувашской Республики в размере, предусмотренном пунктом 3</w:t>
      </w:r>
      <w:proofErr w:type="gramEnd"/>
      <w:r w:rsidRPr="00AA49BF">
        <w:rPr>
          <w:rFonts w:ascii="Times New Roman" w:hAnsi="Times New Roman" w:cs="Times New Roman"/>
          <w:sz w:val="20"/>
          <w:szCs w:val="20"/>
        </w:rPr>
        <w:t xml:space="preserve">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644FB8" w:rsidRPr="00AA49BF" w:rsidRDefault="00644FB8" w:rsidP="00644FB8">
      <w:pPr>
        <w:jc w:val="both"/>
        <w:rPr>
          <w:rFonts w:ascii="Times New Roman" w:hAnsi="Times New Roman" w:cs="Times New Roman"/>
          <w:sz w:val="20"/>
          <w:szCs w:val="20"/>
        </w:rPr>
      </w:pPr>
      <w:r w:rsidRPr="00AA49BF">
        <w:rPr>
          <w:rFonts w:ascii="Times New Roman" w:hAnsi="Times New Roman" w:cs="Times New Roman"/>
          <w:sz w:val="20"/>
          <w:szCs w:val="20"/>
        </w:rPr>
        <w:t xml:space="preserve">2. </w:t>
      </w:r>
      <w:proofErr w:type="gramStart"/>
      <w:r w:rsidRPr="00AA49BF">
        <w:rPr>
          <w:rFonts w:ascii="Times New Roman" w:hAnsi="Times New Roman" w:cs="Times New Roman"/>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Медикасинского сельского поселения Цивильского района Чувашской Республики изменений, связанных с особенностями исполнения бюджета Медикасинского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Медикасинского сельского поселения Цивильского района Чувашской Республики, являются:</w:t>
      </w:r>
      <w:proofErr w:type="gramEnd"/>
    </w:p>
    <w:p w:rsidR="00644FB8" w:rsidRPr="00AA49BF" w:rsidRDefault="00644FB8" w:rsidP="00644FB8">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распределение зарезервированных в составе утвержденных статьей 5 настоящего Решения бюджетных ассигнований, предусмотренных на 2022 год и на плановый период 2023 и 2024 годов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Медикасинского сельского поселения Цивильского района Чувашской Республики, на 2022 год в сумме   5,0</w:t>
      </w:r>
      <w:proofErr w:type="gramEnd"/>
      <w:r w:rsidRPr="00AA49BF">
        <w:rPr>
          <w:rFonts w:ascii="Times New Roman" w:hAnsi="Times New Roman" w:cs="Times New Roman"/>
          <w:sz w:val="20"/>
          <w:szCs w:val="20"/>
        </w:rPr>
        <w:t xml:space="preserve">  рублей, на 2023 год в сумме 5,0  рублей, на 2024 год в сумме 5,0 рублей.</w:t>
      </w: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3. </w:t>
      </w:r>
      <w:proofErr w:type="gramStart"/>
      <w:r w:rsidRPr="00AA49BF">
        <w:rPr>
          <w:rFonts w:ascii="Times New Roman" w:hAnsi="Times New Roman" w:cs="Times New Roman"/>
          <w:sz w:val="20"/>
          <w:szCs w:val="20"/>
        </w:rPr>
        <w:t>Установить, что в соответствии с пунктом 8 статьи 217 Бюджетного кодекса Российской Федерации, законодательством Чувашской Республики, муниципальным правовым актом Цивильского района Чувашской Республики, регулирующим бюджетные правоотношения, дополнительными основаниями для внесения в показатели сводной бюджетной росписи бюджета Медикасинского сельского поселения Цивильского района Чувашской Республики изменений, связанных с особенностями исполнения бюджета Медикасинского сельского поселения Цивильского района Чувашской Республики, являются:</w:t>
      </w:r>
      <w:proofErr w:type="gramEnd"/>
    </w:p>
    <w:p w:rsidR="00644FB8" w:rsidRPr="00AA49BF" w:rsidRDefault="00644FB8" w:rsidP="00644FB8">
      <w:pPr>
        <w:ind w:firstLine="540"/>
        <w:jc w:val="both"/>
        <w:rPr>
          <w:rFonts w:ascii="Times New Roman" w:hAnsi="Times New Roman" w:cs="Times New Roman"/>
          <w:sz w:val="20"/>
          <w:szCs w:val="20"/>
        </w:rPr>
      </w:pPr>
      <w:proofErr w:type="gramStart"/>
      <w:r w:rsidRPr="00AA49BF">
        <w:rPr>
          <w:rFonts w:ascii="Times New Roman" w:hAnsi="Times New Roman" w:cs="Times New Roman"/>
          <w:sz w:val="20"/>
          <w:szCs w:val="20"/>
        </w:rPr>
        <w:t>перераспределение бюджетных ассигнований в пределах общего объема, предусмотренного в бюджете Медикасинского сельского поселения Цивильского района Чувашской Республики на реализацию муниципальной программы Медикасинского сельского поселения Цивильского района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roofErr w:type="gramEnd"/>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644FB8" w:rsidRPr="00AA49BF" w:rsidRDefault="00644FB8" w:rsidP="00644FB8">
      <w:pPr>
        <w:pStyle w:val="afc"/>
        <w:jc w:val="center"/>
        <w:rPr>
          <w:rFonts w:ascii="Times New Roman" w:hAnsi="Times New Roman" w:cs="Times New Roman"/>
          <w:b/>
          <w:sz w:val="20"/>
          <w:szCs w:val="20"/>
        </w:rPr>
      </w:pPr>
      <w:r w:rsidRPr="00AA49BF">
        <w:rPr>
          <w:rFonts w:ascii="Times New Roman" w:hAnsi="Times New Roman" w:cs="Times New Roman"/>
          <w:b/>
          <w:sz w:val="20"/>
          <w:szCs w:val="20"/>
        </w:rPr>
        <w:t xml:space="preserve"> </w:t>
      </w:r>
    </w:p>
    <w:p w:rsidR="00644FB8" w:rsidRPr="00AA49BF" w:rsidRDefault="00644FB8" w:rsidP="00644FB8">
      <w:pPr>
        <w:pStyle w:val="afc"/>
        <w:jc w:val="center"/>
        <w:rPr>
          <w:rFonts w:ascii="Times New Roman" w:hAnsi="Times New Roman" w:cs="Times New Roman"/>
          <w:sz w:val="20"/>
          <w:szCs w:val="20"/>
        </w:rPr>
      </w:pPr>
      <w:r w:rsidRPr="00AA49BF">
        <w:rPr>
          <w:rFonts w:ascii="Times New Roman" w:hAnsi="Times New Roman" w:cs="Times New Roman"/>
          <w:b/>
          <w:bCs/>
          <w:sz w:val="20"/>
          <w:szCs w:val="20"/>
        </w:rPr>
        <w:t>Статья 12</w:t>
      </w:r>
      <w:r w:rsidRPr="00AA49BF">
        <w:rPr>
          <w:rFonts w:ascii="Times New Roman" w:hAnsi="Times New Roman" w:cs="Times New Roman"/>
          <w:sz w:val="20"/>
          <w:szCs w:val="20"/>
        </w:rPr>
        <w:t xml:space="preserve">. </w:t>
      </w:r>
      <w:r w:rsidRPr="00AA49BF">
        <w:rPr>
          <w:rFonts w:ascii="Times New Roman" w:hAnsi="Times New Roman" w:cs="Times New Roman"/>
          <w:b/>
          <w:sz w:val="20"/>
          <w:szCs w:val="20"/>
        </w:rPr>
        <w:t>Вступление в силу настоящего Решения</w:t>
      </w:r>
      <w:r w:rsidRPr="00AA49BF">
        <w:rPr>
          <w:rFonts w:ascii="Times New Roman" w:hAnsi="Times New Roman" w:cs="Times New Roman"/>
          <w:sz w:val="20"/>
          <w:szCs w:val="20"/>
        </w:rPr>
        <w:t>.</w:t>
      </w:r>
    </w:p>
    <w:p w:rsidR="00644FB8" w:rsidRPr="00AA49BF" w:rsidRDefault="00644FB8" w:rsidP="00644FB8">
      <w:pPr>
        <w:pStyle w:val="afc"/>
        <w:jc w:val="center"/>
        <w:rPr>
          <w:rFonts w:ascii="Times New Roman" w:hAnsi="Times New Roman" w:cs="Times New Roman"/>
          <w:sz w:val="20"/>
          <w:szCs w:val="20"/>
        </w:rPr>
      </w:pPr>
    </w:p>
    <w:p w:rsidR="00644FB8" w:rsidRPr="00AA49BF" w:rsidRDefault="00644FB8" w:rsidP="00644FB8">
      <w:pPr>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Настоящее Решение </w:t>
      </w:r>
      <w:proofErr w:type="gramStart"/>
      <w:r w:rsidRPr="00AA49BF">
        <w:rPr>
          <w:rFonts w:ascii="Times New Roman" w:hAnsi="Times New Roman" w:cs="Times New Roman"/>
          <w:sz w:val="20"/>
          <w:szCs w:val="20"/>
        </w:rPr>
        <w:t>вступает в силу со дня его официального опубликования и распространяется</w:t>
      </w:r>
      <w:proofErr w:type="gramEnd"/>
      <w:r w:rsidRPr="00AA49BF">
        <w:rPr>
          <w:rFonts w:ascii="Times New Roman" w:hAnsi="Times New Roman" w:cs="Times New Roman"/>
          <w:sz w:val="20"/>
          <w:szCs w:val="20"/>
        </w:rPr>
        <w:t xml:space="preserve"> на правоотношения, возникшие с 1 января 2022 года.</w:t>
      </w:r>
    </w:p>
    <w:p w:rsidR="00644FB8" w:rsidRPr="00AA49BF" w:rsidRDefault="00644FB8" w:rsidP="00644FB8">
      <w:pPr>
        <w:ind w:firstLine="540"/>
        <w:jc w:val="both"/>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lastRenderedPageBreak/>
        <w:t xml:space="preserve">Председатель Собрания депутатов </w:t>
      </w:r>
    </w:p>
    <w:p w:rsidR="00644FB8" w:rsidRPr="00AA49BF" w:rsidRDefault="00644FB8" w:rsidP="00644FB8">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Медикасинского  сельского поселения                                               Владимирова В.И.    </w:t>
      </w:r>
    </w:p>
    <w:p w:rsidR="00644FB8" w:rsidRPr="00AA49BF" w:rsidRDefault="00644FB8" w:rsidP="00644FB8">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                </w:t>
      </w:r>
    </w:p>
    <w:p w:rsidR="00644FB8" w:rsidRPr="00AA49BF" w:rsidRDefault="00644FB8" w:rsidP="00644FB8">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Глава Медикасинского  </w:t>
      </w:r>
    </w:p>
    <w:p w:rsidR="00644FB8" w:rsidRPr="00AA49BF" w:rsidRDefault="00644FB8" w:rsidP="00644FB8">
      <w:pPr>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сельского поселения </w:t>
      </w:r>
      <w:r w:rsidRPr="00AA49BF">
        <w:rPr>
          <w:rFonts w:ascii="Times New Roman" w:hAnsi="Times New Roman" w:cs="Times New Roman"/>
          <w:color w:val="000000"/>
          <w:sz w:val="20"/>
          <w:szCs w:val="20"/>
        </w:rPr>
        <w:tab/>
      </w:r>
      <w:r w:rsidRPr="00AA49BF">
        <w:rPr>
          <w:rFonts w:ascii="Times New Roman" w:hAnsi="Times New Roman" w:cs="Times New Roman"/>
          <w:color w:val="000000"/>
          <w:sz w:val="20"/>
          <w:szCs w:val="20"/>
        </w:rPr>
        <w:tab/>
      </w:r>
      <w:r w:rsidRPr="00AA49BF">
        <w:rPr>
          <w:rFonts w:ascii="Times New Roman" w:hAnsi="Times New Roman" w:cs="Times New Roman"/>
          <w:color w:val="000000"/>
          <w:sz w:val="20"/>
          <w:szCs w:val="20"/>
        </w:rPr>
        <w:tab/>
        <w:t xml:space="preserve">                                               Чугунов Э.П.</w:t>
      </w:r>
    </w:p>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bookmarkStart w:id="0" w:name="_GoBack"/>
      <w:r w:rsidRPr="00AA49BF">
        <w:rPr>
          <w:rFonts w:ascii="Times New Roman" w:hAnsi="Times New Roman" w:cs="Times New Roman"/>
          <w:i/>
          <w:sz w:val="20"/>
          <w:szCs w:val="20"/>
        </w:rPr>
        <w:t xml:space="preserve">Медикасинского </w:t>
      </w:r>
      <w:bookmarkEnd w:id="0"/>
      <w:r w:rsidRPr="00AA49BF">
        <w:rPr>
          <w:rFonts w:ascii="Times New Roman" w:hAnsi="Times New Roman" w:cs="Times New Roman"/>
          <w:i/>
          <w:sz w:val="20"/>
          <w:szCs w:val="20"/>
        </w:rPr>
        <w:t>сельского 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Медикасинского сельского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 на плановый период 2023 и 2024 годов»   </w:t>
      </w:r>
    </w:p>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НОРМАТИВЫ</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распределения доходов между бюджетом Цивильского района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Чувашской Республики и бюджетами поселений Цивильского района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на 2022 год и на плановый период 2023 и 2024 годов</w:t>
      </w:r>
    </w:p>
    <w:tbl>
      <w:tblPr>
        <w:tblW w:w="9889" w:type="dxa"/>
        <w:tblLayout w:type="fixed"/>
        <w:tblLook w:val="01E0"/>
      </w:tblPr>
      <w:tblGrid>
        <w:gridCol w:w="2628"/>
        <w:gridCol w:w="4426"/>
        <w:gridCol w:w="1276"/>
        <w:gridCol w:w="1559"/>
      </w:tblGrid>
      <w:tr w:rsidR="00644FB8" w:rsidRPr="00AA49BF" w:rsidTr="00E43C87">
        <w:tc>
          <w:tcPr>
            <w:tcW w:w="2628" w:type="dxa"/>
            <w:tcBorders>
              <w:top w:val="single" w:sz="4" w:space="0" w:color="auto"/>
              <w:left w:val="single" w:sz="4" w:space="0" w:color="auto"/>
              <w:bottom w:val="single" w:sz="4" w:space="0" w:color="auto"/>
              <w:right w:val="single" w:sz="4" w:space="0" w:color="auto"/>
            </w:tcBorders>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Коды бюджетной классификации Российской Федерации</w:t>
            </w:r>
          </w:p>
        </w:tc>
        <w:tc>
          <w:tcPr>
            <w:tcW w:w="4426" w:type="dxa"/>
            <w:tcBorders>
              <w:top w:val="single" w:sz="4" w:space="0" w:color="auto"/>
              <w:left w:val="single" w:sz="4" w:space="0" w:color="auto"/>
              <w:bottom w:val="single" w:sz="4" w:space="0" w:color="auto"/>
              <w:right w:val="single" w:sz="4" w:space="0" w:color="auto"/>
            </w:tcBorders>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Бюджеты сельских поселений Цивильского района</w:t>
            </w:r>
          </w:p>
        </w:tc>
      </w:tr>
      <w:tr w:rsidR="00644FB8" w:rsidRPr="00AA49BF" w:rsidTr="00E43C87">
        <w:tc>
          <w:tcPr>
            <w:tcW w:w="2628" w:type="dxa"/>
            <w:tcBorders>
              <w:top w:val="single" w:sz="4" w:space="0" w:color="auto"/>
            </w:tcBorders>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t>108 00000 00 0000 000</w:t>
            </w:r>
          </w:p>
        </w:tc>
        <w:tc>
          <w:tcPr>
            <w:tcW w:w="4426" w:type="dxa"/>
            <w:tcBorders>
              <w:top w:val="single" w:sz="4" w:space="0" w:color="auto"/>
            </w:tcBorders>
          </w:tcPr>
          <w:p w:rsidR="00644FB8" w:rsidRPr="00AA49BF" w:rsidRDefault="00644FB8" w:rsidP="00E43C87">
            <w:pPr>
              <w:rPr>
                <w:rFonts w:ascii="Times New Roman" w:hAnsi="Times New Roman" w:cs="Times New Roman"/>
                <w:b/>
                <w:sz w:val="20"/>
                <w:szCs w:val="20"/>
              </w:rPr>
            </w:pPr>
            <w:r w:rsidRPr="00AA49BF">
              <w:rPr>
                <w:rFonts w:ascii="Times New Roman" w:hAnsi="Times New Roman" w:cs="Times New Roman"/>
                <w:b/>
                <w:sz w:val="20"/>
                <w:szCs w:val="20"/>
              </w:rPr>
              <w:t>Государственная пошлина</w:t>
            </w:r>
          </w:p>
        </w:tc>
        <w:tc>
          <w:tcPr>
            <w:tcW w:w="1276" w:type="dxa"/>
            <w:tcBorders>
              <w:top w:val="single" w:sz="4" w:space="0" w:color="auto"/>
            </w:tcBorders>
          </w:tcPr>
          <w:p w:rsidR="00644FB8" w:rsidRPr="00AA49BF" w:rsidRDefault="00644FB8" w:rsidP="00E43C87">
            <w:pPr>
              <w:jc w:val="center"/>
              <w:rPr>
                <w:rFonts w:ascii="Times New Roman" w:hAnsi="Times New Roman" w:cs="Times New Roman"/>
                <w:sz w:val="20"/>
                <w:szCs w:val="20"/>
              </w:rPr>
            </w:pPr>
          </w:p>
        </w:tc>
        <w:tc>
          <w:tcPr>
            <w:tcW w:w="1559" w:type="dxa"/>
            <w:tcBorders>
              <w:top w:val="single" w:sz="4" w:space="0" w:color="auto"/>
            </w:tcBorders>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108 04020 01 0000 110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w:t>
            </w:r>
            <w:proofErr w:type="gramStart"/>
            <w:r w:rsidRPr="00AA49BF">
              <w:rPr>
                <w:rFonts w:ascii="Times New Roman" w:hAnsi="Times New Roman" w:cs="Times New Roman"/>
                <w:sz w:val="20"/>
                <w:szCs w:val="20"/>
              </w:rPr>
              <w:t>соответствии</w:t>
            </w:r>
            <w:proofErr w:type="gramEnd"/>
            <w:r w:rsidRPr="00AA49BF">
              <w:rPr>
                <w:rFonts w:ascii="Times New Roman" w:hAnsi="Times New Roman" w:cs="Times New Roman"/>
                <w:sz w:val="20"/>
                <w:szCs w:val="20"/>
              </w:rPr>
              <w:t xml:space="preserve"> с законодательными актами Российской Федерации на совершение нотариальных действий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t>109 00000 00 0000 000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Задолженность и перерасчеты по отмененным налогам, сборам и иным обязательным платежам</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109 04053 10 0000 110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Земельный налог (по обязательствам, возникшим до 1 января 2006 года), </w:t>
            </w:r>
            <w:r w:rsidRPr="00AA49BF">
              <w:rPr>
                <w:rFonts w:ascii="Times New Roman" w:hAnsi="Times New Roman" w:cs="Times New Roman"/>
                <w:sz w:val="20"/>
                <w:szCs w:val="20"/>
              </w:rPr>
              <w:lastRenderedPageBreak/>
              <w:t>мобилизуемый на территориях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lastRenderedPageBreak/>
              <w:t>111 00000 00 0000 000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111 05013 05 0000 120</w:t>
            </w:r>
          </w:p>
        </w:tc>
        <w:tc>
          <w:tcPr>
            <w:tcW w:w="4426"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111 05025 10 0000 120</w:t>
            </w:r>
          </w:p>
        </w:tc>
        <w:tc>
          <w:tcPr>
            <w:tcW w:w="4426"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111 05035 10 0000 120</w:t>
            </w:r>
          </w:p>
        </w:tc>
        <w:tc>
          <w:tcPr>
            <w:tcW w:w="4426"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roofErr w:type="gramEnd"/>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t>113 00000 00 0000 000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Доходы от оказания платных услуг (работ) и компенсации затрат государства</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113 01995 10 0000 130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113 02065 10 0000 130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Доходы, поступающие в </w:t>
            </w:r>
            <w:proofErr w:type="gramStart"/>
            <w:r w:rsidRPr="00AA49BF">
              <w:rPr>
                <w:rFonts w:ascii="Times New Roman" w:hAnsi="Times New Roman" w:cs="Times New Roman"/>
                <w:sz w:val="20"/>
                <w:szCs w:val="20"/>
              </w:rPr>
              <w:t>порядке</w:t>
            </w:r>
            <w:proofErr w:type="gramEnd"/>
            <w:r w:rsidRPr="00AA49BF">
              <w:rPr>
                <w:rFonts w:ascii="Times New Roman" w:hAnsi="Times New Roman" w:cs="Times New Roman"/>
                <w:sz w:val="20"/>
                <w:szCs w:val="20"/>
              </w:rPr>
              <w:t xml:space="preserve"> возмещения расходов, понесенных в связи с эксплуатацией имущества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113 02995 10 0000 130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Прочие доходы от компенсации затрат бюджетов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t>114 00000 00 0000 000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Доходы от продажи материальных и нематериальных активов</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114 02052 10 0000 410</w:t>
            </w:r>
          </w:p>
        </w:tc>
        <w:tc>
          <w:tcPr>
            <w:tcW w:w="4426"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114 02053 10 0000 410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Доходы от реализации иного имущества, находящегося, находящихся в собственности </w:t>
            </w:r>
            <w:r w:rsidRPr="00AA49BF">
              <w:rPr>
                <w:rFonts w:ascii="Times New Roman" w:hAnsi="Times New Roman" w:cs="Times New Roman"/>
                <w:sz w:val="20"/>
                <w:szCs w:val="20"/>
              </w:rPr>
              <w:lastRenderedPageBreak/>
              <w:t>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114 02052 10 0000 440</w:t>
            </w:r>
          </w:p>
        </w:tc>
        <w:tc>
          <w:tcPr>
            <w:tcW w:w="4426"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roofErr w:type="gramEnd"/>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114 02053 10 0000 440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114 06013 05 0000 430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AA49BF">
              <w:rPr>
                <w:rFonts w:ascii="Times New Roman" w:hAnsi="Times New Roman" w:cs="Times New Roman"/>
                <w:sz w:val="20"/>
                <w:szCs w:val="20"/>
              </w:rPr>
              <w:t>границах</w:t>
            </w:r>
            <w:proofErr w:type="gramEnd"/>
            <w:r w:rsidRPr="00AA49BF">
              <w:rPr>
                <w:rFonts w:ascii="Times New Roman" w:hAnsi="Times New Roman" w:cs="Times New Roman"/>
                <w:sz w:val="20"/>
                <w:szCs w:val="20"/>
              </w:rPr>
              <w:t xml:space="preserve"> сельских поселений и межселенных территорий муниципальных районов</w:t>
            </w:r>
          </w:p>
        </w:tc>
        <w:tc>
          <w:tcPr>
            <w:tcW w:w="1276"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114 06025 10 0000 430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t>116 00000 00 0000 000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Штрафы, санкции, возмещение ущерба</w:t>
            </w:r>
          </w:p>
        </w:tc>
        <w:tc>
          <w:tcPr>
            <w:tcW w:w="1276" w:type="dxa"/>
          </w:tcPr>
          <w:p w:rsidR="00644FB8" w:rsidRPr="00AA49BF" w:rsidRDefault="00644FB8" w:rsidP="00E43C87">
            <w:pPr>
              <w:jc w:val="center"/>
              <w:rPr>
                <w:rFonts w:ascii="Times New Roman" w:hAnsi="Times New Roman" w:cs="Times New Roman"/>
                <w:b/>
                <w:sz w:val="20"/>
                <w:szCs w:val="20"/>
              </w:rPr>
            </w:pPr>
          </w:p>
        </w:tc>
        <w:tc>
          <w:tcPr>
            <w:tcW w:w="1559" w:type="dxa"/>
          </w:tcPr>
          <w:p w:rsidR="00644FB8" w:rsidRPr="00AA49BF" w:rsidRDefault="00644FB8" w:rsidP="00E43C87">
            <w:pPr>
              <w:jc w:val="center"/>
              <w:rPr>
                <w:rFonts w:ascii="Times New Roman" w:hAnsi="Times New Roman" w:cs="Times New Roman"/>
                <w:b/>
                <w:sz w:val="20"/>
                <w:szCs w:val="20"/>
              </w:rPr>
            </w:pPr>
          </w:p>
        </w:tc>
      </w:tr>
      <w:tr w:rsidR="00644FB8" w:rsidRPr="00AA49BF" w:rsidTr="00E43C87">
        <w:tc>
          <w:tcPr>
            <w:tcW w:w="2628" w:type="dxa"/>
          </w:tcPr>
          <w:p w:rsidR="00644FB8" w:rsidRPr="00AA49BF" w:rsidRDefault="00644FB8" w:rsidP="00E43C87">
            <w:pPr>
              <w:pStyle w:val="afb"/>
              <w:rPr>
                <w:rFonts w:ascii="Times New Roman" w:hAnsi="Times New Roman" w:cs="Times New Roman"/>
                <w:sz w:val="20"/>
                <w:szCs w:val="20"/>
              </w:rPr>
            </w:pPr>
            <w:r w:rsidRPr="00AA49BF">
              <w:rPr>
                <w:rFonts w:ascii="Times New Roman" w:hAnsi="Times New Roman" w:cs="Times New Roman"/>
                <w:sz w:val="20"/>
                <w:szCs w:val="20"/>
              </w:rPr>
              <w:t>1 16 07010 10 0000 140</w:t>
            </w:r>
          </w:p>
          <w:p w:rsidR="00644FB8" w:rsidRPr="00AA49BF" w:rsidRDefault="00644FB8" w:rsidP="00E43C87">
            <w:pPr>
              <w:jc w:val="center"/>
              <w:rPr>
                <w:rFonts w:ascii="Times New Roman" w:hAnsi="Times New Roman" w:cs="Times New Roman"/>
                <w:sz w:val="20"/>
                <w:szCs w:val="20"/>
              </w:rPr>
            </w:pPr>
          </w:p>
        </w:tc>
        <w:tc>
          <w:tcPr>
            <w:tcW w:w="4426" w:type="dxa"/>
          </w:tcPr>
          <w:p w:rsidR="00644FB8" w:rsidRPr="00AA49BF" w:rsidRDefault="00644FB8" w:rsidP="00E43C87">
            <w:pPr>
              <w:autoSpaceDE w:val="0"/>
              <w:autoSpaceDN w:val="0"/>
              <w:adjustRightInd w:val="0"/>
              <w:jc w:val="both"/>
              <w:rPr>
                <w:rFonts w:ascii="Times New Roman" w:hAnsi="Times New Roman" w:cs="Times New Roman"/>
                <w:sz w:val="20"/>
                <w:szCs w:val="20"/>
              </w:rPr>
            </w:pPr>
            <w:r w:rsidRPr="00AA49BF">
              <w:rPr>
                <w:rFonts w:ascii="Times New Roman" w:eastAsia="Calibri" w:hAnsi="Times New Roman" w:cs="Times New Roman"/>
                <w:sz w:val="20"/>
                <w:szCs w:val="20"/>
                <w:lang w:eastAsia="en-US"/>
              </w:rPr>
              <w:t xml:space="preserve">Штрафы, неустойки, пени, уплаченные в </w:t>
            </w:r>
            <w:proofErr w:type="gramStart"/>
            <w:r w:rsidRPr="00AA49BF">
              <w:rPr>
                <w:rFonts w:ascii="Times New Roman" w:eastAsia="Calibri" w:hAnsi="Times New Roman" w:cs="Times New Roman"/>
                <w:sz w:val="20"/>
                <w:szCs w:val="20"/>
                <w:lang w:eastAsia="en-US"/>
              </w:rPr>
              <w:t>случае</w:t>
            </w:r>
            <w:proofErr w:type="gramEnd"/>
            <w:r w:rsidRPr="00AA49BF">
              <w:rPr>
                <w:rFonts w:ascii="Times New Roman" w:eastAsia="Calibri" w:hAnsi="Times New Roman" w:cs="Times New Roman"/>
                <w:sz w:val="20"/>
                <w:szCs w:val="20"/>
                <w:lang w:eastAsia="en-US"/>
              </w:rPr>
              <w:t xml:space="preserve">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pStyle w:val="afb"/>
              <w:jc w:val="center"/>
              <w:rPr>
                <w:rFonts w:ascii="Times New Roman" w:hAnsi="Times New Roman" w:cs="Times New Roman"/>
                <w:sz w:val="20"/>
                <w:szCs w:val="20"/>
              </w:rPr>
            </w:pPr>
            <w:r w:rsidRPr="00AA49BF">
              <w:rPr>
                <w:rFonts w:ascii="Times New Roman" w:hAnsi="Times New Roman" w:cs="Times New Roman"/>
                <w:sz w:val="20"/>
                <w:szCs w:val="20"/>
              </w:rPr>
              <w:t>1 16 07090 10 0000 140</w:t>
            </w:r>
          </w:p>
          <w:p w:rsidR="00644FB8" w:rsidRPr="00AA49BF" w:rsidRDefault="00644FB8" w:rsidP="00E43C87">
            <w:pPr>
              <w:jc w:val="center"/>
              <w:rPr>
                <w:rFonts w:ascii="Times New Roman" w:hAnsi="Times New Roman" w:cs="Times New Roman"/>
                <w:sz w:val="20"/>
                <w:szCs w:val="20"/>
              </w:rPr>
            </w:pPr>
          </w:p>
        </w:tc>
        <w:tc>
          <w:tcPr>
            <w:tcW w:w="4426" w:type="dxa"/>
          </w:tcPr>
          <w:p w:rsidR="00644FB8" w:rsidRPr="00AA49BF" w:rsidRDefault="00644FB8" w:rsidP="00E43C87">
            <w:pPr>
              <w:pStyle w:val="afa"/>
              <w:rPr>
                <w:rFonts w:ascii="Times New Roman" w:hAnsi="Times New Roman" w:cs="Times New Roman"/>
                <w:sz w:val="20"/>
                <w:szCs w:val="20"/>
              </w:rPr>
            </w:pPr>
            <w:r w:rsidRPr="00AA49BF">
              <w:rPr>
                <w:rFonts w:ascii="Times New Roman" w:hAnsi="Times New Roman" w:cs="Times New Roman"/>
                <w:sz w:val="20"/>
                <w:szCs w:val="20"/>
              </w:rPr>
              <w:t xml:space="preserve">Иные штрафы, неустойки, пени, уплаченные в </w:t>
            </w:r>
            <w:proofErr w:type="gramStart"/>
            <w:r w:rsidRPr="00AA49BF">
              <w:rPr>
                <w:rFonts w:ascii="Times New Roman" w:hAnsi="Times New Roman" w:cs="Times New Roman"/>
                <w:sz w:val="20"/>
                <w:szCs w:val="20"/>
              </w:rPr>
              <w:t>соответствии</w:t>
            </w:r>
            <w:proofErr w:type="gramEnd"/>
            <w:r w:rsidRPr="00AA49BF">
              <w:rPr>
                <w:rFonts w:ascii="Times New Roman" w:hAnsi="Times New Roman" w:cs="Times New Roman"/>
                <w:sz w:val="20"/>
                <w:szCs w:val="20"/>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pStyle w:val="afb"/>
              <w:rPr>
                <w:rFonts w:ascii="Times New Roman" w:hAnsi="Times New Roman" w:cs="Times New Roman"/>
                <w:sz w:val="20"/>
                <w:szCs w:val="20"/>
              </w:rPr>
            </w:pPr>
            <w:r w:rsidRPr="00AA49BF">
              <w:rPr>
                <w:rFonts w:ascii="Times New Roman" w:hAnsi="Times New Roman" w:cs="Times New Roman"/>
                <w:sz w:val="20"/>
                <w:szCs w:val="20"/>
              </w:rPr>
              <w:t>1 16 10123 01 0000 140</w:t>
            </w:r>
          </w:p>
          <w:p w:rsidR="00644FB8" w:rsidRPr="00AA49BF" w:rsidRDefault="00644FB8" w:rsidP="00E43C87">
            <w:pPr>
              <w:jc w:val="center"/>
              <w:rPr>
                <w:rFonts w:ascii="Times New Roman" w:hAnsi="Times New Roman" w:cs="Times New Roman"/>
                <w:sz w:val="20"/>
                <w:szCs w:val="20"/>
              </w:rPr>
            </w:pPr>
          </w:p>
        </w:tc>
        <w:tc>
          <w:tcPr>
            <w:tcW w:w="4426" w:type="dxa"/>
          </w:tcPr>
          <w:p w:rsidR="00644FB8" w:rsidRPr="00AA49BF" w:rsidRDefault="00644FB8" w:rsidP="00E43C87">
            <w:pPr>
              <w:autoSpaceDE w:val="0"/>
              <w:autoSpaceDN w:val="0"/>
              <w:adjustRightInd w:val="0"/>
              <w:jc w:val="both"/>
              <w:rPr>
                <w:rFonts w:ascii="Times New Roman" w:hAnsi="Times New Roman" w:cs="Times New Roman"/>
                <w:sz w:val="20"/>
                <w:szCs w:val="20"/>
              </w:rPr>
            </w:pPr>
            <w:r w:rsidRPr="00AA49BF">
              <w:rPr>
                <w:rFonts w:ascii="Times New Roman" w:eastAsia="Calibri" w:hAnsi="Times New Roman" w:cs="Times New Roman"/>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b/>
                <w:sz w:val="20"/>
                <w:szCs w:val="20"/>
              </w:rPr>
            </w:pPr>
            <w:r w:rsidRPr="00AA49BF">
              <w:rPr>
                <w:rFonts w:ascii="Times New Roman" w:hAnsi="Times New Roman" w:cs="Times New Roman"/>
                <w:b/>
                <w:sz w:val="20"/>
                <w:szCs w:val="20"/>
              </w:rPr>
              <w:lastRenderedPageBreak/>
              <w:t>117 00000 00 0000 000</w:t>
            </w:r>
          </w:p>
        </w:tc>
        <w:tc>
          <w:tcPr>
            <w:tcW w:w="4426" w:type="dxa"/>
          </w:tcPr>
          <w:p w:rsidR="00644FB8" w:rsidRPr="00AA49BF" w:rsidRDefault="00644FB8" w:rsidP="00E43C87">
            <w:pPr>
              <w:jc w:val="both"/>
              <w:rPr>
                <w:rFonts w:ascii="Times New Roman" w:hAnsi="Times New Roman" w:cs="Times New Roman"/>
                <w:b/>
                <w:sz w:val="20"/>
                <w:szCs w:val="20"/>
              </w:rPr>
            </w:pPr>
            <w:r w:rsidRPr="00AA49BF">
              <w:rPr>
                <w:rFonts w:ascii="Times New Roman" w:hAnsi="Times New Roman" w:cs="Times New Roman"/>
                <w:b/>
                <w:sz w:val="20"/>
                <w:szCs w:val="20"/>
              </w:rPr>
              <w:t>Прочие неналоговые доходы</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117 01050 10 0000 180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Невыясненные поступления, зачисляемые в бюджеты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r w:rsidR="00644FB8" w:rsidRPr="00AA49BF" w:rsidTr="00E43C87">
        <w:tc>
          <w:tcPr>
            <w:tcW w:w="2628"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117 05050 10 0000 180</w:t>
            </w:r>
          </w:p>
        </w:tc>
        <w:tc>
          <w:tcPr>
            <w:tcW w:w="4426"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Прочие неналоговые доходы бюджетов сельских поселений</w:t>
            </w:r>
          </w:p>
        </w:tc>
        <w:tc>
          <w:tcPr>
            <w:tcW w:w="1276" w:type="dxa"/>
          </w:tcPr>
          <w:p w:rsidR="00644FB8" w:rsidRPr="00AA49BF" w:rsidRDefault="00644FB8" w:rsidP="00E43C87">
            <w:pPr>
              <w:jc w:val="center"/>
              <w:rPr>
                <w:rFonts w:ascii="Times New Roman" w:hAnsi="Times New Roman" w:cs="Times New Roman"/>
                <w:sz w:val="20"/>
                <w:szCs w:val="20"/>
              </w:rPr>
            </w:pPr>
          </w:p>
        </w:tc>
        <w:tc>
          <w:tcPr>
            <w:tcW w:w="1559" w:type="dxa"/>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100</w:t>
            </w:r>
          </w:p>
        </w:tc>
      </w:tr>
    </w:tbl>
    <w:p w:rsidR="00644FB8" w:rsidRPr="00AA49BF" w:rsidRDefault="00644FB8" w:rsidP="00644FB8">
      <w:pPr>
        <w:ind w:left="-284"/>
        <w:rPr>
          <w:rFonts w:ascii="Times New Roman" w:hAnsi="Times New Roman" w:cs="Times New Roman"/>
          <w:sz w:val="20"/>
          <w:szCs w:val="20"/>
        </w:rPr>
      </w:pPr>
    </w:p>
    <w:p w:rsidR="00644FB8" w:rsidRPr="00AA49BF" w:rsidRDefault="00644FB8" w:rsidP="00644FB8">
      <w:pPr>
        <w:rPr>
          <w:rFonts w:ascii="Times New Roman" w:hAnsi="Times New Roman" w:cs="Times New Roman"/>
          <w:sz w:val="20"/>
          <w:szCs w:val="20"/>
        </w:rPr>
      </w:pPr>
    </w:p>
    <w:p w:rsidR="00644FB8" w:rsidRPr="00AA49BF" w:rsidRDefault="00644FB8" w:rsidP="00644FB8">
      <w:pPr>
        <w:rPr>
          <w:rFonts w:ascii="Times New Roman" w:hAnsi="Times New Roman" w:cs="Times New Roman"/>
          <w:sz w:val="20"/>
          <w:szCs w:val="20"/>
        </w:rPr>
      </w:pPr>
    </w:p>
    <w:p w:rsidR="00644FB8" w:rsidRPr="00AA49BF" w:rsidRDefault="00644FB8" w:rsidP="00644FB8">
      <w:pPr>
        <w:pStyle w:val="afe"/>
        <w:keepNext/>
        <w:ind w:left="5112"/>
        <w:jc w:val="right"/>
        <w:rPr>
          <w:i/>
          <w:sz w:val="20"/>
          <w:szCs w:val="20"/>
        </w:rPr>
      </w:pPr>
      <w:r w:rsidRPr="00AA49BF">
        <w:rPr>
          <w:i/>
          <w:sz w:val="20"/>
          <w:szCs w:val="20"/>
        </w:rPr>
        <w:t>Приложение 2</w:t>
      </w:r>
    </w:p>
    <w:p w:rsidR="00644FB8" w:rsidRPr="00AA49BF" w:rsidRDefault="00644FB8" w:rsidP="00644FB8">
      <w:pPr>
        <w:keepNext/>
        <w:jc w:val="righ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к решению Собрания депутатов Медикасинского сельского поселения</w:t>
      </w:r>
    </w:p>
    <w:p w:rsidR="00644FB8" w:rsidRPr="00AA49BF" w:rsidRDefault="00644FB8" w:rsidP="00644FB8">
      <w:pPr>
        <w:keepNex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 xml:space="preserve">                                                                              Цивильского района Чувашской Республики</w:t>
      </w:r>
    </w:p>
    <w:p w:rsidR="00644FB8" w:rsidRPr="00AA49BF" w:rsidRDefault="00644FB8" w:rsidP="00644FB8">
      <w:pPr>
        <w:keepNext/>
        <w:jc w:val="righ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 xml:space="preserve">«О </w:t>
      </w:r>
      <w:proofErr w:type="gramStart"/>
      <w:r w:rsidRPr="00AA49BF">
        <w:rPr>
          <w:rFonts w:ascii="Times New Roman" w:hAnsi="Times New Roman" w:cs="Times New Roman"/>
          <w:i/>
          <w:snapToGrid w:val="0"/>
          <w:sz w:val="20"/>
          <w:szCs w:val="20"/>
        </w:rPr>
        <w:t>бюджете</w:t>
      </w:r>
      <w:proofErr w:type="gramEnd"/>
      <w:r w:rsidRPr="00AA49BF">
        <w:rPr>
          <w:rFonts w:ascii="Times New Roman" w:hAnsi="Times New Roman" w:cs="Times New Roman"/>
          <w:i/>
          <w:snapToGrid w:val="0"/>
          <w:sz w:val="20"/>
          <w:szCs w:val="20"/>
        </w:rPr>
        <w:t xml:space="preserve"> Медикасинского сельского поселения Цивильского района</w:t>
      </w:r>
    </w:p>
    <w:p w:rsidR="00644FB8" w:rsidRPr="00AA49BF" w:rsidRDefault="00644FB8" w:rsidP="00644FB8">
      <w:pPr>
        <w:keepNext/>
        <w:ind w:left="5112"/>
        <w:jc w:val="right"/>
        <w:rPr>
          <w:rFonts w:ascii="Times New Roman" w:hAnsi="Times New Roman" w:cs="Times New Roman"/>
          <w:i/>
          <w:sz w:val="20"/>
          <w:szCs w:val="20"/>
        </w:rPr>
      </w:pPr>
      <w:r w:rsidRPr="00AA49BF">
        <w:rPr>
          <w:rFonts w:ascii="Times New Roman" w:hAnsi="Times New Roman" w:cs="Times New Roman"/>
          <w:i/>
          <w:sz w:val="20"/>
          <w:szCs w:val="20"/>
        </w:rPr>
        <w:t xml:space="preserve">Чувашской Республики на 2022 год </w:t>
      </w:r>
      <w:r w:rsidRPr="00AA49BF">
        <w:rPr>
          <w:rFonts w:ascii="Times New Roman" w:hAnsi="Times New Roman" w:cs="Times New Roman"/>
          <w:i/>
          <w:sz w:val="20"/>
          <w:szCs w:val="20"/>
        </w:rPr>
        <w:br/>
        <w:t>и на плановый период 2023 и 2024 годов»</w:t>
      </w:r>
    </w:p>
    <w:p w:rsidR="00644FB8" w:rsidRPr="00AA49BF" w:rsidRDefault="00644FB8" w:rsidP="00644FB8">
      <w:pPr>
        <w:keepNext/>
        <w:ind w:left="5112"/>
        <w:jc w:val="right"/>
        <w:rPr>
          <w:rFonts w:ascii="Times New Roman" w:hAnsi="Times New Roman" w:cs="Times New Roman"/>
          <w:i/>
          <w:sz w:val="20"/>
          <w:szCs w:val="20"/>
        </w:rPr>
      </w:pPr>
    </w:p>
    <w:tbl>
      <w:tblPr>
        <w:tblW w:w="10065" w:type="dxa"/>
        <w:tblInd w:w="-34" w:type="dxa"/>
        <w:tblLayout w:type="fixed"/>
        <w:tblLook w:val="04A0"/>
      </w:tblPr>
      <w:tblGrid>
        <w:gridCol w:w="2264"/>
        <w:gridCol w:w="572"/>
        <w:gridCol w:w="4961"/>
        <w:gridCol w:w="2268"/>
      </w:tblGrid>
      <w:tr w:rsidR="00644FB8" w:rsidRPr="00AA49BF" w:rsidTr="00E43C87">
        <w:trPr>
          <w:trHeight w:val="315"/>
        </w:trPr>
        <w:tc>
          <w:tcPr>
            <w:tcW w:w="10065" w:type="dxa"/>
            <w:gridSpan w:val="4"/>
            <w:tcBorders>
              <w:top w:val="nil"/>
              <w:left w:val="nil"/>
              <w:bottom w:val="nil"/>
              <w:right w:val="nil"/>
            </w:tcBorders>
            <w:noWrap/>
            <w:vAlign w:val="bottom"/>
          </w:tcPr>
          <w:p w:rsidR="00644FB8" w:rsidRPr="00AA49BF" w:rsidRDefault="00644FB8" w:rsidP="00E43C87">
            <w:pPr>
              <w:jc w:val="center"/>
              <w:rPr>
                <w:rFonts w:ascii="Times New Roman" w:hAnsi="Times New Roman" w:cs="Times New Roman"/>
                <w:b/>
                <w:bCs/>
                <w:color w:val="000000"/>
                <w:sz w:val="20"/>
                <w:szCs w:val="20"/>
              </w:rPr>
            </w:pPr>
          </w:p>
          <w:p w:rsidR="00644FB8" w:rsidRPr="00AA49BF" w:rsidRDefault="00644FB8" w:rsidP="00E43C87">
            <w:pPr>
              <w:jc w:val="center"/>
              <w:rPr>
                <w:rFonts w:ascii="Times New Roman" w:hAnsi="Times New Roman" w:cs="Times New Roman"/>
                <w:b/>
                <w:bCs/>
                <w:color w:val="000000"/>
                <w:sz w:val="20"/>
                <w:szCs w:val="20"/>
              </w:rPr>
            </w:pPr>
          </w:p>
          <w:p w:rsidR="00644FB8" w:rsidRPr="00AA49BF" w:rsidRDefault="00644FB8" w:rsidP="00E43C87">
            <w:pPr>
              <w:jc w:val="center"/>
              <w:rPr>
                <w:rFonts w:ascii="Times New Roman" w:hAnsi="Times New Roman" w:cs="Times New Roman"/>
                <w:b/>
                <w:bCs/>
                <w:caps/>
                <w:color w:val="000000"/>
                <w:sz w:val="20"/>
                <w:szCs w:val="20"/>
              </w:rPr>
            </w:pPr>
            <w:r w:rsidRPr="00AA49BF">
              <w:rPr>
                <w:rFonts w:ascii="Times New Roman" w:hAnsi="Times New Roman" w:cs="Times New Roman"/>
                <w:b/>
                <w:bCs/>
                <w:caps/>
                <w:color w:val="000000"/>
                <w:sz w:val="20"/>
                <w:szCs w:val="20"/>
              </w:rPr>
              <w:t xml:space="preserve">Прогнозируемые объемы </w:t>
            </w:r>
          </w:p>
        </w:tc>
      </w:tr>
      <w:tr w:rsidR="00644FB8" w:rsidRPr="00AA49BF" w:rsidTr="00E43C87">
        <w:trPr>
          <w:trHeight w:val="255"/>
        </w:trPr>
        <w:tc>
          <w:tcPr>
            <w:tcW w:w="10065" w:type="dxa"/>
            <w:gridSpan w:val="4"/>
            <w:tcBorders>
              <w:top w:val="nil"/>
              <w:left w:val="nil"/>
              <w:bottom w:val="nil"/>
              <w:right w:val="nil"/>
            </w:tcBorders>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поступлений доходов в бюджет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bCs/>
                <w:color w:val="000000"/>
                <w:sz w:val="20"/>
                <w:szCs w:val="20"/>
              </w:rPr>
              <w:t xml:space="preserve">поселения Цивильского района Чувашской Республики на 2022 год </w:t>
            </w:r>
          </w:p>
        </w:tc>
      </w:tr>
      <w:tr w:rsidR="00644FB8" w:rsidRPr="00AA49BF" w:rsidTr="00E43C87">
        <w:trPr>
          <w:trHeight w:hRule="exact" w:val="284"/>
        </w:trPr>
        <w:tc>
          <w:tcPr>
            <w:tcW w:w="10065" w:type="dxa"/>
            <w:gridSpan w:val="4"/>
            <w:tcBorders>
              <w:top w:val="nil"/>
              <w:left w:val="nil"/>
              <w:bottom w:val="nil"/>
              <w:right w:val="nil"/>
            </w:tcBorders>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 </w:t>
            </w:r>
          </w:p>
        </w:tc>
      </w:tr>
      <w:tr w:rsidR="00644FB8" w:rsidRPr="00AA49BF" w:rsidTr="00E43C87">
        <w:trPr>
          <w:trHeight w:val="300"/>
        </w:trPr>
        <w:tc>
          <w:tcPr>
            <w:tcW w:w="2264" w:type="dxa"/>
            <w:tcBorders>
              <w:top w:val="nil"/>
              <w:left w:val="nil"/>
              <w:bottom w:val="single" w:sz="4" w:space="0" w:color="auto"/>
              <w:right w:val="nil"/>
            </w:tcBorders>
            <w:noWrap/>
            <w:vAlign w:val="bottom"/>
          </w:tcPr>
          <w:p w:rsidR="00644FB8" w:rsidRPr="00AA49BF" w:rsidRDefault="00644FB8" w:rsidP="00E43C87">
            <w:pPr>
              <w:rPr>
                <w:rFonts w:ascii="Times New Roman" w:hAnsi="Times New Roman" w:cs="Times New Roman"/>
                <w:color w:val="000000"/>
                <w:sz w:val="20"/>
                <w:szCs w:val="20"/>
              </w:rPr>
            </w:pPr>
          </w:p>
        </w:tc>
        <w:tc>
          <w:tcPr>
            <w:tcW w:w="7801" w:type="dxa"/>
            <w:gridSpan w:val="3"/>
            <w:tcBorders>
              <w:top w:val="nil"/>
              <w:left w:val="nil"/>
              <w:bottom w:val="single" w:sz="4" w:space="0" w:color="auto"/>
              <w:right w:val="nil"/>
            </w:tcBorders>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607"/>
          <w:tblHeader/>
        </w:trPr>
        <w:tc>
          <w:tcPr>
            <w:tcW w:w="2836" w:type="dxa"/>
            <w:gridSpan w:val="2"/>
            <w:tcBorders>
              <w:top w:val="single" w:sz="4" w:space="0" w:color="auto"/>
              <w:left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Код бюджетной </w:t>
            </w:r>
            <w:r w:rsidRPr="00AA49BF">
              <w:rPr>
                <w:rFonts w:ascii="Times New Roman" w:hAnsi="Times New Roman" w:cs="Times New Roman"/>
                <w:color w:val="000000"/>
                <w:sz w:val="20"/>
                <w:szCs w:val="20"/>
              </w:rPr>
              <w:br/>
              <w:t>классификации</w:t>
            </w:r>
          </w:p>
        </w:tc>
        <w:tc>
          <w:tcPr>
            <w:tcW w:w="4961" w:type="dxa"/>
            <w:tcBorders>
              <w:top w:val="single" w:sz="4" w:space="0" w:color="auto"/>
              <w:left w:val="single" w:sz="4" w:space="0" w:color="auto"/>
              <w:right w:val="single" w:sz="4" w:space="0" w:color="auto"/>
            </w:tcBorders>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Сумма</w:t>
            </w:r>
          </w:p>
        </w:tc>
      </w:tr>
    </w:tbl>
    <w:p w:rsidR="00644FB8" w:rsidRPr="00AA49BF" w:rsidRDefault="00644FB8" w:rsidP="00644FB8">
      <w:pPr>
        <w:rPr>
          <w:rFonts w:ascii="Times New Roman" w:hAnsi="Times New Roman" w:cs="Times New Roman"/>
          <w:sz w:val="20"/>
          <w:szCs w:val="20"/>
          <w:lang w:val="en-US"/>
        </w:rPr>
      </w:pPr>
    </w:p>
    <w:tbl>
      <w:tblPr>
        <w:tblW w:w="10065" w:type="dxa"/>
        <w:tblInd w:w="-34" w:type="dxa"/>
        <w:tblLayout w:type="fixed"/>
        <w:tblLook w:val="04A0"/>
      </w:tblPr>
      <w:tblGrid>
        <w:gridCol w:w="2836"/>
        <w:gridCol w:w="4961"/>
        <w:gridCol w:w="2268"/>
      </w:tblGrid>
      <w:tr w:rsidR="00644FB8" w:rsidRPr="00AA49BF" w:rsidTr="00E43C87">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3</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10000000000000000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НАЛОГОВЫЕ И НЕНАЛОГОВЫЕ ДОХОДЫ</w:t>
            </w:r>
            <w:r w:rsidRPr="00AA49BF">
              <w:rPr>
                <w:rFonts w:ascii="Times New Roman" w:hAnsi="Times New Roman" w:cs="Times New Roman"/>
                <w:bCs/>
                <w:sz w:val="20"/>
                <w:szCs w:val="20"/>
              </w:rPr>
              <w:t>, 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1 426 400,00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p>
        </w:tc>
        <w:tc>
          <w:tcPr>
            <w:tcW w:w="4961" w:type="dxa"/>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в том числе:</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10100000000000000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НАЛОГИ НА ПРИБЫЛЬ, ДОХОДЫ</w:t>
            </w:r>
            <w:r w:rsidRPr="00AA49BF">
              <w:rPr>
                <w:rFonts w:ascii="Times New Roman" w:hAnsi="Times New Roman" w:cs="Times New Roman"/>
                <w:bCs/>
                <w:sz w:val="20"/>
                <w:szCs w:val="20"/>
              </w:rPr>
              <w:t>, 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17 800,00 </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p>
        </w:tc>
        <w:tc>
          <w:tcPr>
            <w:tcW w:w="4961" w:type="dxa"/>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из них:</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10102000010000110</w:t>
            </w:r>
          </w:p>
        </w:tc>
        <w:tc>
          <w:tcPr>
            <w:tcW w:w="4961"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налог на доходы физических лиц</w:t>
            </w:r>
          </w:p>
        </w:tc>
        <w:tc>
          <w:tcPr>
            <w:tcW w:w="2268" w:type="dxa"/>
            <w:noWrap/>
            <w:vAlign w:val="bottom"/>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17 800,00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10300000000000000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421 800,00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10302000010000110</w:t>
            </w:r>
          </w:p>
        </w:tc>
        <w:tc>
          <w:tcPr>
            <w:tcW w:w="4961"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268" w:type="dxa"/>
            <w:noWrap/>
            <w:vAlign w:val="bottom"/>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421 800,00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lastRenderedPageBreak/>
              <w:t>10600000000000000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НАЛОГИ НА ИМУЩЕСТВО</w:t>
            </w:r>
            <w:r w:rsidRPr="00AA49BF">
              <w:rPr>
                <w:rFonts w:ascii="Times New Roman" w:hAnsi="Times New Roman" w:cs="Times New Roman"/>
                <w:bCs/>
                <w:sz w:val="20"/>
                <w:szCs w:val="20"/>
              </w:rPr>
              <w:t>, 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456 100,00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Cs/>
                <w:sz w:val="20"/>
                <w:szCs w:val="20"/>
              </w:rPr>
              <w:t>из них:</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10601000000000110</w:t>
            </w:r>
          </w:p>
        </w:tc>
        <w:tc>
          <w:tcPr>
            <w:tcW w:w="4961"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налог на имущество физических лиц</w:t>
            </w:r>
          </w:p>
        </w:tc>
        <w:tc>
          <w:tcPr>
            <w:tcW w:w="2268" w:type="dxa"/>
            <w:noWrap/>
            <w:vAlign w:val="bottom"/>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31 900,00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10606000000000110</w:t>
            </w:r>
          </w:p>
        </w:tc>
        <w:tc>
          <w:tcPr>
            <w:tcW w:w="4961" w:type="dxa"/>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земельный налог</w:t>
            </w:r>
          </w:p>
        </w:tc>
        <w:tc>
          <w:tcPr>
            <w:tcW w:w="2268" w:type="dxa"/>
            <w:noWrap/>
            <w:vAlign w:val="bottom"/>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424 200,00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1080000000000000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ГОСУДАРСТВЕННАЯ ПОШЛИНА</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2 900,00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11100000000000000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r w:rsidRPr="00AA49BF">
              <w:rPr>
                <w:rFonts w:ascii="Times New Roman" w:hAnsi="Times New Roman" w:cs="Times New Roman"/>
                <w:bCs/>
                <w:sz w:val="20"/>
                <w:szCs w:val="20"/>
              </w:rPr>
              <w:t>, 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489 200,00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Cs/>
                <w:sz w:val="20"/>
                <w:szCs w:val="20"/>
              </w:rPr>
              <w:t>из них:</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11105000000000120</w:t>
            </w:r>
          </w:p>
        </w:tc>
        <w:tc>
          <w:tcPr>
            <w:tcW w:w="4961" w:type="dxa"/>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2268" w:type="dxa"/>
            <w:noWrap/>
            <w:vAlign w:val="bottom"/>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489 200,00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11300000000000000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ДОХОДЫ ОТ ОКАЗАНИЯ ПЛАТНЫХ УСЛУГ (РАБОТ) И КОМПЕНСАЦИИ ЗАТРАТ ГОСУДАРСТВА</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38 600,00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20000000000000000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БЕЗВОЗМЕЗДНЫЕ ПОСТУПЛЕНИЯ, </w:t>
            </w:r>
            <w:r w:rsidRPr="00AA49BF">
              <w:rPr>
                <w:rFonts w:ascii="Times New Roman" w:hAnsi="Times New Roman" w:cs="Times New Roman"/>
                <w:bCs/>
                <w:sz w:val="20"/>
                <w:szCs w:val="20"/>
              </w:rPr>
              <w:t>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2 190 483,70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20200000000000000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Безвозмездные поступления от других бюджетов бюджетной системы Российской Федерации, </w:t>
            </w:r>
            <w:r w:rsidRPr="00AA49BF">
              <w:rPr>
                <w:rFonts w:ascii="Times New Roman" w:hAnsi="Times New Roman" w:cs="Times New Roman"/>
                <w:bCs/>
                <w:sz w:val="20"/>
                <w:szCs w:val="20"/>
              </w:rPr>
              <w:t>всего</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2 190 483,70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Cs/>
                <w:sz w:val="20"/>
                <w:szCs w:val="20"/>
              </w:rPr>
              <w:t>в том числе:</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20210000000000150</w:t>
            </w:r>
          </w:p>
        </w:tc>
        <w:tc>
          <w:tcPr>
            <w:tcW w:w="4961" w:type="dxa"/>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
                <w:bCs/>
                <w:sz w:val="20"/>
                <w:szCs w:val="20"/>
              </w:rPr>
              <w:t>Дотации</w:t>
            </w:r>
            <w:r w:rsidRPr="00AA49BF">
              <w:rPr>
                <w:rFonts w:ascii="Times New Roman" w:hAnsi="Times New Roman" w:cs="Times New Roman"/>
                <w:bCs/>
                <w:sz w:val="20"/>
                <w:szCs w:val="20"/>
              </w:rPr>
              <w:t xml:space="preserve"> </w:t>
            </w:r>
            <w:r w:rsidRPr="00AA49BF">
              <w:rPr>
                <w:rFonts w:ascii="Times New Roman" w:hAnsi="Times New Roman" w:cs="Times New Roman"/>
                <w:b/>
                <w:sz w:val="20"/>
                <w:szCs w:val="20"/>
              </w:rPr>
              <w:t>бюджетам бюджетной системы Российской Федерации</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1 258 100,00</w:t>
            </w:r>
          </w:p>
        </w:tc>
      </w:tr>
      <w:tr w:rsidR="00644FB8" w:rsidRPr="00AA49BF" w:rsidTr="00E43C87">
        <w:trPr>
          <w:trHeight w:val="20"/>
        </w:trPr>
        <w:tc>
          <w:tcPr>
            <w:tcW w:w="2836" w:type="dxa"/>
            <w:noWrap/>
          </w:tcPr>
          <w:p w:rsidR="00644FB8" w:rsidRPr="00AA49BF" w:rsidRDefault="00644FB8" w:rsidP="00E43C87">
            <w:pPr>
              <w:autoSpaceDE w:val="0"/>
              <w:autoSpaceDN w:val="0"/>
              <w:adjustRightInd w:val="0"/>
              <w:rPr>
                <w:rFonts w:ascii="Times New Roman" w:hAnsi="Times New Roman" w:cs="Times New Roman"/>
                <w:b/>
                <w:sz w:val="20"/>
                <w:szCs w:val="20"/>
              </w:rPr>
            </w:pPr>
            <w:r w:rsidRPr="00AA49BF">
              <w:rPr>
                <w:rFonts w:ascii="Times New Roman" w:hAnsi="Times New Roman" w:cs="Times New Roman"/>
                <w:b/>
                <w:sz w:val="20"/>
                <w:szCs w:val="20"/>
              </w:rPr>
              <w:t>20220000000000150</w:t>
            </w:r>
          </w:p>
        </w:tc>
        <w:tc>
          <w:tcPr>
            <w:tcW w:w="4961" w:type="dxa"/>
          </w:tcPr>
          <w:p w:rsidR="00644FB8" w:rsidRPr="00AA49BF" w:rsidRDefault="00644FB8" w:rsidP="00E43C87">
            <w:pPr>
              <w:autoSpaceDE w:val="0"/>
              <w:autoSpaceDN w:val="0"/>
              <w:adjustRightInd w:val="0"/>
              <w:jc w:val="both"/>
              <w:rPr>
                <w:rFonts w:ascii="Times New Roman" w:hAnsi="Times New Roman" w:cs="Times New Roman"/>
                <w:b/>
                <w:sz w:val="20"/>
                <w:szCs w:val="20"/>
              </w:rPr>
            </w:pPr>
            <w:r w:rsidRPr="00AA49BF">
              <w:rPr>
                <w:rFonts w:ascii="Times New Roman" w:hAnsi="Times New Roman" w:cs="Times New Roman"/>
                <w:b/>
                <w:sz w:val="20"/>
                <w:szCs w:val="20"/>
              </w:rPr>
              <w:t>Субсидии бюджетам бюджетной системы Российской Федерации (межбюджетные субсидии)</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827 100,00</w:t>
            </w:r>
          </w:p>
        </w:tc>
      </w:tr>
      <w:tr w:rsidR="00644FB8" w:rsidRPr="00AA49BF" w:rsidTr="00E43C87">
        <w:trPr>
          <w:trHeight w:val="20"/>
        </w:trPr>
        <w:tc>
          <w:tcPr>
            <w:tcW w:w="2836" w:type="dxa"/>
            <w:noWrap/>
          </w:tcPr>
          <w:p w:rsidR="00644FB8" w:rsidRPr="00AA49BF" w:rsidRDefault="00644FB8" w:rsidP="00E43C87">
            <w:pPr>
              <w:rPr>
                <w:rFonts w:ascii="Times New Roman" w:hAnsi="Times New Roman" w:cs="Times New Roman"/>
                <w:b/>
                <w:bCs/>
                <w:sz w:val="20"/>
                <w:szCs w:val="20"/>
              </w:rPr>
            </w:pPr>
            <w:r w:rsidRPr="00AA49BF">
              <w:rPr>
                <w:rFonts w:ascii="Times New Roman" w:hAnsi="Times New Roman" w:cs="Times New Roman"/>
                <w:b/>
                <w:bCs/>
                <w:sz w:val="20"/>
                <w:szCs w:val="20"/>
              </w:rPr>
              <w:t>20230000000000150</w:t>
            </w:r>
          </w:p>
        </w:tc>
        <w:tc>
          <w:tcPr>
            <w:tcW w:w="4961" w:type="dxa"/>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Субвенции бюджетам субъектов Российской Федерации </w:t>
            </w:r>
          </w:p>
        </w:tc>
        <w:tc>
          <w:tcPr>
            <w:tcW w:w="2268" w:type="dxa"/>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105 283,70</w:t>
            </w:r>
          </w:p>
        </w:tc>
      </w:tr>
    </w:tbl>
    <w:p w:rsidR="00644FB8" w:rsidRPr="00AA49BF" w:rsidRDefault="00644FB8" w:rsidP="00644FB8">
      <w:pPr>
        <w:rPr>
          <w:rFonts w:ascii="Times New Roman" w:hAnsi="Times New Roman" w:cs="Times New Roman"/>
          <w:sz w:val="20"/>
          <w:szCs w:val="20"/>
        </w:rPr>
      </w:pPr>
    </w:p>
    <w:p w:rsidR="00644FB8" w:rsidRPr="00AA49BF" w:rsidRDefault="00644FB8" w:rsidP="00644FB8">
      <w:pPr>
        <w:pStyle w:val="afe"/>
        <w:keepNext/>
        <w:jc w:val="right"/>
        <w:rPr>
          <w:i/>
          <w:sz w:val="20"/>
          <w:szCs w:val="20"/>
        </w:rPr>
      </w:pPr>
      <w:r w:rsidRPr="00AA49BF">
        <w:rPr>
          <w:i/>
          <w:sz w:val="20"/>
          <w:szCs w:val="20"/>
        </w:rPr>
        <w:t>Приложение 3</w:t>
      </w:r>
    </w:p>
    <w:p w:rsidR="00644FB8" w:rsidRPr="00AA49BF" w:rsidRDefault="00644FB8" w:rsidP="00644FB8">
      <w:pPr>
        <w:keepNext/>
        <w:ind w:hanging="8"/>
        <w:jc w:val="righ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 xml:space="preserve">к решению Собрания депутатов Медикасинского сельского поселения  </w:t>
      </w:r>
    </w:p>
    <w:p w:rsidR="00644FB8" w:rsidRPr="00AA49BF" w:rsidRDefault="00644FB8" w:rsidP="00644FB8">
      <w:pPr>
        <w:keepNex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 xml:space="preserve">                                                                             Цивильского района  Чувашской Республики</w:t>
      </w:r>
    </w:p>
    <w:p w:rsidR="00644FB8" w:rsidRPr="00AA49BF" w:rsidRDefault="00644FB8" w:rsidP="00644FB8">
      <w:pPr>
        <w:keepNext/>
        <w:jc w:val="right"/>
        <w:rPr>
          <w:rFonts w:ascii="Times New Roman" w:hAnsi="Times New Roman" w:cs="Times New Roman"/>
          <w:i/>
          <w:snapToGrid w:val="0"/>
          <w:sz w:val="20"/>
          <w:szCs w:val="20"/>
        </w:rPr>
      </w:pPr>
      <w:r w:rsidRPr="00AA49BF">
        <w:rPr>
          <w:rFonts w:ascii="Times New Roman" w:hAnsi="Times New Roman" w:cs="Times New Roman"/>
          <w:i/>
          <w:snapToGrid w:val="0"/>
          <w:sz w:val="20"/>
          <w:szCs w:val="20"/>
        </w:rPr>
        <w:t xml:space="preserve">«О </w:t>
      </w:r>
      <w:proofErr w:type="gramStart"/>
      <w:r w:rsidRPr="00AA49BF">
        <w:rPr>
          <w:rFonts w:ascii="Times New Roman" w:hAnsi="Times New Roman" w:cs="Times New Roman"/>
          <w:i/>
          <w:snapToGrid w:val="0"/>
          <w:sz w:val="20"/>
          <w:szCs w:val="20"/>
        </w:rPr>
        <w:t>бюджете</w:t>
      </w:r>
      <w:proofErr w:type="gramEnd"/>
      <w:r w:rsidRPr="00AA49BF">
        <w:rPr>
          <w:rFonts w:ascii="Times New Roman" w:hAnsi="Times New Roman" w:cs="Times New Roman"/>
          <w:i/>
          <w:snapToGrid w:val="0"/>
          <w:sz w:val="20"/>
          <w:szCs w:val="20"/>
        </w:rPr>
        <w:t xml:space="preserve"> Медикасинского сельского поселения Цивильского района</w:t>
      </w:r>
    </w:p>
    <w:p w:rsidR="00644FB8" w:rsidRPr="00AA49BF" w:rsidRDefault="00644FB8" w:rsidP="00644FB8">
      <w:pPr>
        <w:keepNext/>
        <w:ind w:left="5112"/>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 на плановый период 2023 и 2024 годов»</w:t>
      </w:r>
    </w:p>
    <w:p w:rsidR="00644FB8" w:rsidRPr="00AA49BF" w:rsidRDefault="00644FB8" w:rsidP="00644FB8">
      <w:pPr>
        <w:keepNext/>
        <w:ind w:left="5112"/>
        <w:jc w:val="right"/>
        <w:rPr>
          <w:rFonts w:ascii="Times New Roman" w:hAnsi="Times New Roman" w:cs="Times New Roman"/>
          <w:i/>
          <w:sz w:val="20"/>
          <w:szCs w:val="20"/>
        </w:rPr>
      </w:pPr>
    </w:p>
    <w:tbl>
      <w:tblPr>
        <w:tblW w:w="9781" w:type="dxa"/>
        <w:tblInd w:w="-34" w:type="dxa"/>
        <w:tblLayout w:type="fixed"/>
        <w:tblLook w:val="04A0"/>
      </w:tblPr>
      <w:tblGrid>
        <w:gridCol w:w="2262"/>
        <w:gridCol w:w="148"/>
        <w:gridCol w:w="4253"/>
        <w:gridCol w:w="1701"/>
        <w:gridCol w:w="1417"/>
      </w:tblGrid>
      <w:tr w:rsidR="00644FB8" w:rsidRPr="00AA49BF" w:rsidTr="00E43C87">
        <w:trPr>
          <w:trHeight w:val="315"/>
        </w:trPr>
        <w:tc>
          <w:tcPr>
            <w:tcW w:w="9781" w:type="dxa"/>
            <w:gridSpan w:val="5"/>
            <w:tcBorders>
              <w:top w:val="nil"/>
              <w:left w:val="nil"/>
              <w:bottom w:val="nil"/>
              <w:right w:val="nil"/>
            </w:tcBorders>
            <w:noWrap/>
            <w:vAlign w:val="bottom"/>
          </w:tcPr>
          <w:p w:rsidR="00644FB8" w:rsidRPr="00AA49BF" w:rsidRDefault="00644FB8" w:rsidP="00E43C87">
            <w:pPr>
              <w:rPr>
                <w:rFonts w:ascii="Times New Roman" w:hAnsi="Times New Roman" w:cs="Times New Roman"/>
                <w:b/>
                <w:bCs/>
                <w:color w:val="000000"/>
                <w:sz w:val="20"/>
                <w:szCs w:val="20"/>
              </w:rPr>
            </w:pPr>
          </w:p>
          <w:p w:rsidR="00644FB8" w:rsidRPr="00AA49BF" w:rsidRDefault="00644FB8" w:rsidP="00E43C87">
            <w:pPr>
              <w:jc w:val="center"/>
              <w:rPr>
                <w:rFonts w:ascii="Times New Roman" w:hAnsi="Times New Roman" w:cs="Times New Roman"/>
                <w:b/>
                <w:bCs/>
                <w:caps/>
                <w:color w:val="000000"/>
                <w:sz w:val="20"/>
                <w:szCs w:val="20"/>
              </w:rPr>
            </w:pPr>
            <w:r w:rsidRPr="00AA49BF">
              <w:rPr>
                <w:rFonts w:ascii="Times New Roman" w:hAnsi="Times New Roman" w:cs="Times New Roman"/>
                <w:b/>
                <w:bCs/>
                <w:caps/>
                <w:color w:val="000000"/>
                <w:sz w:val="20"/>
                <w:szCs w:val="20"/>
              </w:rPr>
              <w:lastRenderedPageBreak/>
              <w:t xml:space="preserve">Прогнозируемые объемы </w:t>
            </w:r>
          </w:p>
        </w:tc>
      </w:tr>
      <w:tr w:rsidR="00644FB8" w:rsidRPr="00AA49BF" w:rsidTr="00E43C87">
        <w:trPr>
          <w:trHeight w:val="255"/>
        </w:trPr>
        <w:tc>
          <w:tcPr>
            <w:tcW w:w="9781" w:type="dxa"/>
            <w:gridSpan w:val="5"/>
            <w:tcBorders>
              <w:top w:val="nil"/>
              <w:left w:val="nil"/>
              <w:bottom w:val="nil"/>
              <w:right w:val="nil"/>
            </w:tcBorders>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lastRenderedPageBreak/>
              <w:t xml:space="preserve">поступлений доходов в бюджет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bCs/>
                <w:color w:val="000000"/>
                <w:sz w:val="20"/>
                <w:szCs w:val="20"/>
              </w:rPr>
              <w:t>поселения  Цивильского района Чувашской Республики  на 2023 и 2024 годы</w:t>
            </w:r>
          </w:p>
        </w:tc>
      </w:tr>
      <w:tr w:rsidR="00644FB8" w:rsidRPr="00AA49BF" w:rsidTr="00E43C87">
        <w:trPr>
          <w:trHeight w:hRule="exact" w:val="284"/>
        </w:trPr>
        <w:tc>
          <w:tcPr>
            <w:tcW w:w="9781" w:type="dxa"/>
            <w:gridSpan w:val="5"/>
            <w:tcBorders>
              <w:top w:val="nil"/>
              <w:left w:val="nil"/>
              <w:bottom w:val="nil"/>
              <w:right w:val="nil"/>
            </w:tcBorders>
            <w:noWrap/>
            <w:vAlign w:val="bottom"/>
          </w:tcPr>
          <w:p w:rsidR="00644FB8" w:rsidRPr="00AA49BF" w:rsidRDefault="00644FB8" w:rsidP="00E43C87">
            <w:pPr>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 </w:t>
            </w:r>
          </w:p>
        </w:tc>
      </w:tr>
      <w:tr w:rsidR="00644FB8" w:rsidRPr="00AA49BF" w:rsidTr="00E43C87">
        <w:trPr>
          <w:trHeight w:val="300"/>
        </w:trPr>
        <w:tc>
          <w:tcPr>
            <w:tcW w:w="2262" w:type="dxa"/>
            <w:tcBorders>
              <w:top w:val="nil"/>
              <w:left w:val="nil"/>
              <w:bottom w:val="single" w:sz="4" w:space="0" w:color="auto"/>
              <w:right w:val="nil"/>
            </w:tcBorders>
            <w:noWrap/>
            <w:vAlign w:val="bottom"/>
          </w:tcPr>
          <w:p w:rsidR="00644FB8" w:rsidRPr="00AA49BF" w:rsidRDefault="00644FB8" w:rsidP="00E43C87">
            <w:pPr>
              <w:rPr>
                <w:rFonts w:ascii="Times New Roman" w:hAnsi="Times New Roman" w:cs="Times New Roman"/>
                <w:color w:val="000000"/>
                <w:sz w:val="20"/>
                <w:szCs w:val="20"/>
              </w:rPr>
            </w:pPr>
          </w:p>
        </w:tc>
        <w:tc>
          <w:tcPr>
            <w:tcW w:w="7519" w:type="dxa"/>
            <w:gridSpan w:val="4"/>
            <w:tcBorders>
              <w:top w:val="nil"/>
              <w:left w:val="nil"/>
              <w:bottom w:val="single" w:sz="4" w:space="0" w:color="auto"/>
              <w:right w:val="nil"/>
            </w:tcBorders>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Код бюджетной </w:t>
            </w:r>
            <w:r w:rsidRPr="00AA49BF">
              <w:rPr>
                <w:rFonts w:ascii="Times New Roman" w:hAnsi="Times New Roman" w:cs="Times New Roman"/>
                <w:color w:val="000000"/>
                <w:sz w:val="20"/>
                <w:szCs w:val="2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Наименование доходов</w:t>
            </w:r>
          </w:p>
        </w:tc>
        <w:tc>
          <w:tcPr>
            <w:tcW w:w="3118" w:type="dxa"/>
            <w:gridSpan w:val="2"/>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Сумма</w:t>
            </w:r>
          </w:p>
        </w:tc>
      </w:tr>
      <w:tr w:rsidR="00644FB8" w:rsidRPr="00AA49BF" w:rsidTr="00E43C87">
        <w:trPr>
          <w:trHeight w:val="280"/>
          <w:tblHeader/>
        </w:trPr>
        <w:tc>
          <w:tcPr>
            <w:tcW w:w="2410" w:type="dxa"/>
            <w:gridSpan w:val="2"/>
            <w:vMerge/>
            <w:tcBorders>
              <w:left w:val="single" w:sz="4" w:space="0" w:color="auto"/>
              <w:right w:val="single" w:sz="4" w:space="0" w:color="auto"/>
            </w:tcBorders>
            <w:noWrap/>
            <w:vAlign w:val="bottom"/>
          </w:tcPr>
          <w:p w:rsidR="00644FB8" w:rsidRPr="00AA49BF" w:rsidRDefault="00644FB8" w:rsidP="00E43C87">
            <w:pPr>
              <w:jc w:val="center"/>
              <w:rPr>
                <w:rFonts w:ascii="Times New Roman" w:hAnsi="Times New Roman" w:cs="Times New Roman"/>
                <w:color w:val="000000"/>
                <w:sz w:val="20"/>
                <w:szCs w:val="20"/>
              </w:rPr>
            </w:pPr>
          </w:p>
        </w:tc>
        <w:tc>
          <w:tcPr>
            <w:tcW w:w="4253" w:type="dxa"/>
            <w:vMerge/>
            <w:tcBorders>
              <w:left w:val="single" w:sz="4" w:space="0" w:color="auto"/>
              <w:right w:val="single" w:sz="4" w:space="0" w:color="auto"/>
            </w:tcBorders>
            <w:vAlign w:val="center"/>
          </w:tcPr>
          <w:p w:rsidR="00644FB8" w:rsidRPr="00AA49BF" w:rsidRDefault="00644FB8" w:rsidP="00E43C87">
            <w:pPr>
              <w:jc w:val="center"/>
              <w:rPr>
                <w:rFonts w:ascii="Times New Roman" w:hAnsi="Times New Roman" w:cs="Times New Roman"/>
                <w:color w:val="000000"/>
                <w:sz w:val="20"/>
                <w:szCs w:val="20"/>
              </w:rPr>
            </w:pPr>
          </w:p>
        </w:tc>
        <w:tc>
          <w:tcPr>
            <w:tcW w:w="1701" w:type="dxa"/>
            <w:tcBorders>
              <w:top w:val="single" w:sz="4" w:space="0" w:color="auto"/>
              <w:left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2023 год</w:t>
            </w:r>
          </w:p>
        </w:tc>
        <w:tc>
          <w:tcPr>
            <w:tcW w:w="1417" w:type="dxa"/>
            <w:tcBorders>
              <w:top w:val="single" w:sz="4" w:space="0" w:color="auto"/>
              <w:left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2024 год</w:t>
            </w:r>
          </w:p>
        </w:tc>
      </w:tr>
    </w:tbl>
    <w:p w:rsidR="00644FB8" w:rsidRPr="00AA49BF" w:rsidRDefault="00644FB8" w:rsidP="00644FB8">
      <w:pPr>
        <w:rPr>
          <w:rFonts w:ascii="Times New Roman" w:hAnsi="Times New Roman" w:cs="Times New Roman"/>
          <w:sz w:val="20"/>
          <w:szCs w:val="20"/>
          <w:lang w:val="en-US"/>
        </w:rPr>
      </w:pPr>
    </w:p>
    <w:tbl>
      <w:tblPr>
        <w:tblW w:w="9925" w:type="dxa"/>
        <w:tblInd w:w="-176" w:type="dxa"/>
        <w:tblLayout w:type="fixed"/>
        <w:tblLook w:val="04A0"/>
      </w:tblPr>
      <w:tblGrid>
        <w:gridCol w:w="142"/>
        <w:gridCol w:w="1702"/>
        <w:gridCol w:w="3402"/>
        <w:gridCol w:w="400"/>
        <w:gridCol w:w="23"/>
        <w:gridCol w:w="385"/>
        <w:gridCol w:w="1460"/>
        <w:gridCol w:w="1135"/>
        <w:gridCol w:w="1276"/>
      </w:tblGrid>
      <w:tr w:rsidR="00644FB8" w:rsidRPr="00AA49BF" w:rsidTr="00E43C87">
        <w:trPr>
          <w:gridBefore w:val="1"/>
          <w:wBefore w:w="142" w:type="dxa"/>
          <w:trHeight w:val="138"/>
          <w:tblHeader/>
        </w:trPr>
        <w:tc>
          <w:tcPr>
            <w:tcW w:w="1702" w:type="dxa"/>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1</w:t>
            </w:r>
          </w:p>
        </w:tc>
        <w:tc>
          <w:tcPr>
            <w:tcW w:w="3825" w:type="dxa"/>
            <w:gridSpan w:val="3"/>
            <w:tcBorders>
              <w:top w:val="single" w:sz="4" w:space="0" w:color="auto"/>
              <w:left w:val="single" w:sz="4" w:space="0" w:color="auto"/>
              <w:bottom w:val="single" w:sz="4" w:space="0" w:color="auto"/>
              <w:right w:val="single" w:sz="4" w:space="0" w:color="auto"/>
            </w:tcBorders>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2</w:t>
            </w:r>
          </w:p>
        </w:tc>
        <w:tc>
          <w:tcPr>
            <w:tcW w:w="1845" w:type="dxa"/>
            <w:gridSpan w:val="2"/>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3</w:t>
            </w:r>
          </w:p>
        </w:tc>
        <w:tc>
          <w:tcPr>
            <w:tcW w:w="2411" w:type="dxa"/>
            <w:gridSpan w:val="2"/>
            <w:tcBorders>
              <w:top w:val="single" w:sz="4" w:space="0" w:color="auto"/>
              <w:left w:val="single" w:sz="4" w:space="0" w:color="auto"/>
              <w:bottom w:val="single" w:sz="4" w:space="0" w:color="auto"/>
              <w:right w:val="single" w:sz="4" w:space="0" w:color="auto"/>
            </w:tcBorders>
            <w:noWrap/>
            <w:vAlign w:val="center"/>
          </w:tcPr>
          <w:p w:rsidR="00644FB8" w:rsidRPr="00AA49BF" w:rsidRDefault="00644FB8" w:rsidP="00E43C87">
            <w:pPr>
              <w:jc w:val="center"/>
              <w:rPr>
                <w:rFonts w:ascii="Times New Roman" w:hAnsi="Times New Roman" w:cs="Times New Roman"/>
                <w:color w:val="000000"/>
                <w:sz w:val="20"/>
                <w:szCs w:val="20"/>
              </w:rPr>
            </w:pPr>
            <w:r w:rsidRPr="00AA49BF">
              <w:rPr>
                <w:rFonts w:ascii="Times New Roman" w:hAnsi="Times New Roman" w:cs="Times New Roman"/>
                <w:color w:val="000000"/>
                <w:sz w:val="20"/>
                <w:szCs w:val="20"/>
              </w:rPr>
              <w:t>4</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10000000000000000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НАЛОГОВЫЕ И НЕНАЛОГОВЫЕ ДОХОДЫ, </w:t>
            </w:r>
            <w:r w:rsidRPr="00AA49BF">
              <w:rPr>
                <w:rFonts w:ascii="Times New Roman" w:hAnsi="Times New Roman" w:cs="Times New Roman"/>
                <w:bCs/>
                <w:sz w:val="20"/>
                <w:szCs w:val="20"/>
              </w:rPr>
              <w:t>всего</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1 393 550,00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1 408 450,00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p>
        </w:tc>
        <w:tc>
          <w:tcPr>
            <w:tcW w:w="3825" w:type="dxa"/>
            <w:gridSpan w:val="3"/>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в том числе:</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10100000000000000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НАЛОГИ НА ПРИБЫЛЬ, ДОХОДЫ, </w:t>
            </w:r>
            <w:r w:rsidRPr="00AA49BF">
              <w:rPr>
                <w:rFonts w:ascii="Times New Roman" w:hAnsi="Times New Roman" w:cs="Times New Roman"/>
                <w:bCs/>
                <w:sz w:val="20"/>
                <w:szCs w:val="20"/>
              </w:rPr>
              <w:t>всего</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6 200,00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6 600,00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p>
        </w:tc>
        <w:tc>
          <w:tcPr>
            <w:tcW w:w="3825" w:type="dxa"/>
            <w:gridSpan w:val="3"/>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из них:</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sz w:val="20"/>
                <w:szCs w:val="20"/>
              </w:rPr>
            </w:pPr>
            <w:r w:rsidRPr="00AA49BF">
              <w:rPr>
                <w:rFonts w:ascii="Times New Roman" w:hAnsi="Times New Roman" w:cs="Times New Roman"/>
                <w:sz w:val="20"/>
                <w:szCs w:val="20"/>
              </w:rPr>
              <w:t>10102000010000110</w:t>
            </w:r>
          </w:p>
        </w:tc>
        <w:tc>
          <w:tcPr>
            <w:tcW w:w="3825" w:type="dxa"/>
            <w:gridSpan w:val="3"/>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налог на доходы физических лиц</w:t>
            </w:r>
          </w:p>
        </w:tc>
        <w:tc>
          <w:tcPr>
            <w:tcW w:w="1845" w:type="dxa"/>
            <w:gridSpan w:val="2"/>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6 200,00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6 600,00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10300000000000000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418 950,00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431 750,00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sz w:val="20"/>
                <w:szCs w:val="20"/>
              </w:rPr>
            </w:pPr>
            <w:r w:rsidRPr="00AA49BF">
              <w:rPr>
                <w:rFonts w:ascii="Times New Roman" w:hAnsi="Times New Roman" w:cs="Times New Roman"/>
                <w:sz w:val="20"/>
                <w:szCs w:val="20"/>
              </w:rPr>
              <w:t>10302000010000110</w:t>
            </w:r>
          </w:p>
        </w:tc>
        <w:tc>
          <w:tcPr>
            <w:tcW w:w="3825" w:type="dxa"/>
            <w:gridSpan w:val="3"/>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845" w:type="dxa"/>
            <w:gridSpan w:val="2"/>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418 950,00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431 750,00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10600000000000000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НАЛОГИ НА ИМУЩЕСТВО, </w:t>
            </w:r>
            <w:r w:rsidRPr="00AA49BF">
              <w:rPr>
                <w:rFonts w:ascii="Times New Roman" w:hAnsi="Times New Roman" w:cs="Times New Roman"/>
                <w:bCs/>
                <w:sz w:val="20"/>
                <w:szCs w:val="20"/>
              </w:rPr>
              <w:t>всего</w:t>
            </w:r>
          </w:p>
        </w:tc>
        <w:tc>
          <w:tcPr>
            <w:tcW w:w="1845" w:type="dxa"/>
            <w:gridSpan w:val="2"/>
            <w:noWrap/>
            <w:vAlign w:val="bottom"/>
          </w:tcPr>
          <w:p w:rsidR="00644FB8" w:rsidRPr="00AA49BF" w:rsidRDefault="00644FB8" w:rsidP="00E43C87">
            <w:pPr>
              <w:jc w:val="right"/>
              <w:rPr>
                <w:rFonts w:ascii="Times New Roman" w:hAnsi="Times New Roman" w:cs="Times New Roman"/>
                <w:b/>
                <w:color w:val="000000"/>
                <w:sz w:val="20"/>
                <w:szCs w:val="20"/>
              </w:rPr>
            </w:pPr>
            <w:r w:rsidRPr="00AA49BF">
              <w:rPr>
                <w:rFonts w:ascii="Times New Roman" w:hAnsi="Times New Roman" w:cs="Times New Roman"/>
                <w:b/>
                <w:color w:val="000000"/>
                <w:sz w:val="20"/>
                <w:szCs w:val="20"/>
              </w:rPr>
              <w:t>461 300,00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color w:val="000000"/>
                <w:sz w:val="20"/>
                <w:szCs w:val="20"/>
              </w:rPr>
            </w:pPr>
            <w:r w:rsidRPr="00AA49BF">
              <w:rPr>
                <w:rFonts w:ascii="Times New Roman" w:hAnsi="Times New Roman" w:cs="Times New Roman"/>
                <w:b/>
                <w:color w:val="000000"/>
                <w:sz w:val="20"/>
                <w:szCs w:val="20"/>
              </w:rPr>
              <w:t>475 800,00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p>
        </w:tc>
        <w:tc>
          <w:tcPr>
            <w:tcW w:w="3825" w:type="dxa"/>
            <w:gridSpan w:val="3"/>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из них:</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sz w:val="20"/>
                <w:szCs w:val="20"/>
              </w:rPr>
            </w:pPr>
            <w:r w:rsidRPr="00AA49BF">
              <w:rPr>
                <w:rFonts w:ascii="Times New Roman" w:hAnsi="Times New Roman" w:cs="Times New Roman"/>
                <w:sz w:val="20"/>
                <w:szCs w:val="20"/>
              </w:rPr>
              <w:t>10601000000000110</w:t>
            </w:r>
          </w:p>
        </w:tc>
        <w:tc>
          <w:tcPr>
            <w:tcW w:w="3825" w:type="dxa"/>
            <w:gridSpan w:val="3"/>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налог на имущество физических лиц</w:t>
            </w:r>
          </w:p>
        </w:tc>
        <w:tc>
          <w:tcPr>
            <w:tcW w:w="1845" w:type="dxa"/>
            <w:gridSpan w:val="2"/>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32 800,00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34 500,00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sz w:val="20"/>
                <w:szCs w:val="20"/>
              </w:rPr>
            </w:pPr>
            <w:r w:rsidRPr="00AA49BF">
              <w:rPr>
                <w:rFonts w:ascii="Times New Roman" w:hAnsi="Times New Roman" w:cs="Times New Roman"/>
                <w:sz w:val="20"/>
                <w:szCs w:val="20"/>
              </w:rPr>
              <w:t>10606000000000110</w:t>
            </w:r>
          </w:p>
        </w:tc>
        <w:tc>
          <w:tcPr>
            <w:tcW w:w="3825" w:type="dxa"/>
            <w:gridSpan w:val="3"/>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земельный налог</w:t>
            </w:r>
          </w:p>
        </w:tc>
        <w:tc>
          <w:tcPr>
            <w:tcW w:w="1845" w:type="dxa"/>
            <w:gridSpan w:val="2"/>
            <w:noWrap/>
            <w:vAlign w:val="bottom"/>
          </w:tcPr>
          <w:p w:rsidR="00644FB8" w:rsidRPr="00AA49BF" w:rsidRDefault="00644FB8" w:rsidP="00E43C87">
            <w:pPr>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428 500,00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color w:val="000000"/>
                <w:sz w:val="20"/>
                <w:szCs w:val="20"/>
              </w:rPr>
            </w:pPr>
            <w:r w:rsidRPr="00AA49BF">
              <w:rPr>
                <w:rFonts w:ascii="Times New Roman" w:hAnsi="Times New Roman" w:cs="Times New Roman"/>
                <w:color w:val="000000"/>
                <w:sz w:val="20"/>
                <w:szCs w:val="20"/>
              </w:rPr>
              <w:t>441 300,00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1080000000000000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ГОСУДАРТСВЕННАЯ ПОШЛИНА</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2 900,00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2 900,00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11100000000000000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r w:rsidRPr="00AA49BF">
              <w:rPr>
                <w:rFonts w:ascii="Times New Roman" w:hAnsi="Times New Roman" w:cs="Times New Roman"/>
                <w:bCs/>
                <w:sz w:val="20"/>
                <w:szCs w:val="20"/>
              </w:rPr>
              <w:t>всего</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466 000,00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453 200,00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p>
        </w:tc>
        <w:tc>
          <w:tcPr>
            <w:tcW w:w="3825" w:type="dxa"/>
            <w:gridSpan w:val="3"/>
          </w:tcPr>
          <w:p w:rsidR="00644FB8" w:rsidRPr="00AA49BF" w:rsidRDefault="00644FB8" w:rsidP="00E43C87">
            <w:pPr>
              <w:jc w:val="both"/>
              <w:rPr>
                <w:rFonts w:ascii="Times New Roman" w:hAnsi="Times New Roman" w:cs="Times New Roman"/>
                <w:bCs/>
                <w:sz w:val="20"/>
                <w:szCs w:val="20"/>
              </w:rPr>
            </w:pPr>
            <w:r w:rsidRPr="00AA49BF">
              <w:rPr>
                <w:rFonts w:ascii="Times New Roman" w:hAnsi="Times New Roman" w:cs="Times New Roman"/>
                <w:bCs/>
                <w:sz w:val="20"/>
                <w:szCs w:val="20"/>
              </w:rPr>
              <w:t>из них:</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sz w:val="20"/>
                <w:szCs w:val="20"/>
              </w:rPr>
            </w:pPr>
            <w:r w:rsidRPr="00AA49BF">
              <w:rPr>
                <w:rFonts w:ascii="Times New Roman" w:hAnsi="Times New Roman" w:cs="Times New Roman"/>
                <w:sz w:val="20"/>
                <w:szCs w:val="20"/>
              </w:rPr>
              <w:t>1110500000000012</w:t>
            </w:r>
            <w:r w:rsidRPr="00AA49BF">
              <w:rPr>
                <w:rFonts w:ascii="Times New Roman" w:hAnsi="Times New Roman" w:cs="Times New Roman"/>
                <w:sz w:val="20"/>
                <w:szCs w:val="20"/>
              </w:rPr>
              <w:lastRenderedPageBreak/>
              <w:t>0</w:t>
            </w:r>
          </w:p>
        </w:tc>
        <w:tc>
          <w:tcPr>
            <w:tcW w:w="3825" w:type="dxa"/>
            <w:gridSpan w:val="3"/>
          </w:tcPr>
          <w:p w:rsidR="00644FB8" w:rsidRPr="00AA49BF" w:rsidRDefault="00644FB8" w:rsidP="00E43C87">
            <w:pPr>
              <w:jc w:val="both"/>
              <w:rPr>
                <w:rFonts w:ascii="Times New Roman" w:hAnsi="Times New Roman" w:cs="Times New Roman"/>
                <w:sz w:val="20"/>
                <w:szCs w:val="20"/>
              </w:rPr>
            </w:pPr>
            <w:proofErr w:type="gramStart"/>
            <w:r w:rsidRPr="00AA49BF">
              <w:rPr>
                <w:rFonts w:ascii="Times New Roman" w:hAnsi="Times New Roman" w:cs="Times New Roman"/>
                <w:sz w:val="20"/>
                <w:szCs w:val="20"/>
              </w:rPr>
              <w:lastRenderedPageBreak/>
              <w:t xml:space="preserve">доходы, получаемые в виде арендной либо иной платы за передачу в </w:t>
            </w:r>
            <w:r w:rsidRPr="00AA49BF">
              <w:rPr>
                <w:rFonts w:ascii="Times New Roman" w:hAnsi="Times New Roman" w:cs="Times New Roman"/>
                <w:sz w:val="20"/>
                <w:szCs w:val="20"/>
              </w:rPr>
              <w:lastRenderedPageBreak/>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845" w:type="dxa"/>
            <w:gridSpan w:val="2"/>
            <w:vAlign w:val="bottom"/>
          </w:tcPr>
          <w:p w:rsidR="00644FB8" w:rsidRPr="00AA49BF" w:rsidRDefault="00644FB8" w:rsidP="00E43C87">
            <w:pPr>
              <w:jc w:val="right"/>
              <w:rPr>
                <w:rFonts w:ascii="Times New Roman" w:hAnsi="Times New Roman" w:cs="Times New Roman"/>
                <w:bCs/>
                <w:color w:val="000000"/>
                <w:sz w:val="20"/>
                <w:szCs w:val="20"/>
              </w:rPr>
            </w:pPr>
            <w:r w:rsidRPr="00AA49BF">
              <w:rPr>
                <w:rFonts w:ascii="Times New Roman" w:hAnsi="Times New Roman" w:cs="Times New Roman"/>
                <w:bCs/>
                <w:color w:val="000000"/>
                <w:sz w:val="20"/>
                <w:szCs w:val="20"/>
              </w:rPr>
              <w:lastRenderedPageBreak/>
              <w:t>466 000,00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Cs/>
                <w:color w:val="000000"/>
                <w:sz w:val="20"/>
                <w:szCs w:val="20"/>
              </w:rPr>
            </w:pPr>
            <w:r w:rsidRPr="00AA49BF">
              <w:rPr>
                <w:rFonts w:ascii="Times New Roman" w:hAnsi="Times New Roman" w:cs="Times New Roman"/>
                <w:bCs/>
                <w:color w:val="000000"/>
                <w:sz w:val="20"/>
                <w:szCs w:val="20"/>
              </w:rPr>
              <w:t>453 200,00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lastRenderedPageBreak/>
              <w:t>11300000000000000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38 200,00</w:t>
            </w:r>
          </w:p>
        </w:tc>
        <w:tc>
          <w:tcPr>
            <w:tcW w:w="2411" w:type="dxa"/>
            <w:gridSpan w:val="2"/>
            <w:noWrap/>
            <w:vAlign w:val="bottom"/>
          </w:tcPr>
          <w:p w:rsidR="00644FB8" w:rsidRPr="00AA49BF" w:rsidRDefault="00644FB8" w:rsidP="00E43C87">
            <w:pPr>
              <w:ind w:left="-108" w:right="34"/>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38 200,00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20000000000000000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БЕЗВОЗМЕЗДНЫЕ ПОСТУПЛЕНИЯ, всего</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1 093 044,70</w:t>
            </w:r>
          </w:p>
        </w:tc>
        <w:tc>
          <w:tcPr>
            <w:tcW w:w="2411" w:type="dxa"/>
            <w:gridSpan w:val="2"/>
            <w:noWrap/>
            <w:vAlign w:val="bottom"/>
          </w:tcPr>
          <w:p w:rsidR="00644FB8" w:rsidRPr="00AA49BF" w:rsidRDefault="00644FB8" w:rsidP="00E43C87">
            <w:pPr>
              <w:ind w:left="-108" w:right="-108"/>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1 061 038,70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20200000000000000</w:t>
            </w: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
                <w:bCs/>
                <w:sz w:val="20"/>
                <w:szCs w:val="20"/>
              </w:rPr>
              <w:t xml:space="preserve">Безвозмездные поступления от других бюджетов бюджетной системы Российской Федерации, </w:t>
            </w:r>
            <w:r w:rsidRPr="00AA49BF">
              <w:rPr>
                <w:rFonts w:ascii="Times New Roman" w:hAnsi="Times New Roman" w:cs="Times New Roman"/>
                <w:bCs/>
                <w:sz w:val="20"/>
                <w:szCs w:val="20"/>
              </w:rPr>
              <w:t>всего</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1 093 044,70</w:t>
            </w:r>
          </w:p>
        </w:tc>
        <w:tc>
          <w:tcPr>
            <w:tcW w:w="2411" w:type="dxa"/>
            <w:gridSpan w:val="2"/>
            <w:noWrap/>
            <w:vAlign w:val="bottom"/>
          </w:tcPr>
          <w:p w:rsidR="00644FB8" w:rsidRPr="00AA49BF" w:rsidRDefault="00644FB8" w:rsidP="00E43C87">
            <w:pPr>
              <w:ind w:left="-108" w:right="-108"/>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1 061 038,70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p>
        </w:tc>
        <w:tc>
          <w:tcPr>
            <w:tcW w:w="3825" w:type="dxa"/>
            <w:gridSpan w:val="3"/>
          </w:tcPr>
          <w:p w:rsidR="00644FB8" w:rsidRPr="00AA49BF" w:rsidRDefault="00644FB8" w:rsidP="00E43C87">
            <w:pPr>
              <w:jc w:val="both"/>
              <w:rPr>
                <w:rFonts w:ascii="Times New Roman" w:hAnsi="Times New Roman" w:cs="Times New Roman"/>
                <w:b/>
                <w:bCs/>
                <w:sz w:val="20"/>
                <w:szCs w:val="20"/>
              </w:rPr>
            </w:pPr>
            <w:r w:rsidRPr="00AA49BF">
              <w:rPr>
                <w:rFonts w:ascii="Times New Roman" w:hAnsi="Times New Roman" w:cs="Times New Roman"/>
                <w:bCs/>
                <w:sz w:val="20"/>
                <w:szCs w:val="20"/>
              </w:rPr>
              <w:t>в том числе:</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p>
        </w:tc>
        <w:tc>
          <w:tcPr>
            <w:tcW w:w="2411" w:type="dxa"/>
            <w:gridSpan w:val="2"/>
            <w:noWrap/>
            <w:vAlign w:val="bottom"/>
          </w:tcPr>
          <w:p w:rsidR="00644FB8" w:rsidRPr="00AA49BF" w:rsidRDefault="00644FB8" w:rsidP="00E43C87">
            <w:pPr>
              <w:ind w:left="-108" w:right="-108"/>
              <w:jc w:val="center"/>
              <w:rPr>
                <w:rFonts w:ascii="Times New Roman" w:hAnsi="Times New Roman" w:cs="Times New Roman"/>
                <w:b/>
                <w:bCs/>
                <w:color w:val="000000"/>
                <w:sz w:val="20"/>
                <w:szCs w:val="20"/>
              </w:rPr>
            </w:pPr>
          </w:p>
        </w:tc>
      </w:tr>
      <w:tr w:rsidR="00644FB8" w:rsidRPr="00AA49BF" w:rsidTr="00E43C87">
        <w:trPr>
          <w:gridBefore w:val="1"/>
          <w:wBefore w:w="142" w:type="dxa"/>
          <w:trHeight w:val="20"/>
        </w:trPr>
        <w:tc>
          <w:tcPr>
            <w:tcW w:w="1702" w:type="dxa"/>
            <w:noWrap/>
          </w:tcPr>
          <w:p w:rsidR="00644FB8" w:rsidRPr="00AA49BF" w:rsidRDefault="00644FB8" w:rsidP="00E43C87">
            <w:pPr>
              <w:autoSpaceDE w:val="0"/>
              <w:autoSpaceDN w:val="0"/>
              <w:adjustRightInd w:val="0"/>
              <w:rPr>
                <w:rFonts w:ascii="Times New Roman" w:hAnsi="Times New Roman" w:cs="Times New Roman"/>
                <w:b/>
                <w:sz w:val="20"/>
                <w:szCs w:val="20"/>
              </w:rPr>
            </w:pPr>
            <w:r w:rsidRPr="00AA49BF">
              <w:rPr>
                <w:rFonts w:ascii="Times New Roman" w:hAnsi="Times New Roman" w:cs="Times New Roman"/>
                <w:b/>
                <w:sz w:val="20"/>
                <w:szCs w:val="20"/>
              </w:rPr>
              <w:t>20210000000000150</w:t>
            </w:r>
          </w:p>
        </w:tc>
        <w:tc>
          <w:tcPr>
            <w:tcW w:w="3825" w:type="dxa"/>
            <w:gridSpan w:val="3"/>
          </w:tcPr>
          <w:p w:rsidR="00644FB8" w:rsidRPr="00AA49BF" w:rsidRDefault="00644FB8" w:rsidP="00E43C87">
            <w:pPr>
              <w:autoSpaceDE w:val="0"/>
              <w:autoSpaceDN w:val="0"/>
              <w:adjustRightInd w:val="0"/>
              <w:jc w:val="both"/>
              <w:rPr>
                <w:rFonts w:ascii="Times New Roman" w:hAnsi="Times New Roman" w:cs="Times New Roman"/>
                <w:b/>
                <w:sz w:val="20"/>
                <w:szCs w:val="20"/>
              </w:rPr>
            </w:pPr>
            <w:r w:rsidRPr="00AA49BF">
              <w:rPr>
                <w:rFonts w:ascii="Times New Roman" w:hAnsi="Times New Roman" w:cs="Times New Roman"/>
                <w:b/>
                <w:sz w:val="20"/>
                <w:szCs w:val="20"/>
              </w:rPr>
              <w:t>Дотации бюджетам бюджетной системы Российской Федерации</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157 000,00</w:t>
            </w:r>
          </w:p>
        </w:tc>
        <w:tc>
          <w:tcPr>
            <w:tcW w:w="2411"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120 600,00</w:t>
            </w:r>
          </w:p>
        </w:tc>
      </w:tr>
      <w:tr w:rsidR="00644FB8" w:rsidRPr="00AA49BF" w:rsidTr="00E43C87">
        <w:trPr>
          <w:gridBefore w:val="1"/>
          <w:wBefore w:w="142" w:type="dxa"/>
          <w:trHeight w:val="20"/>
        </w:trPr>
        <w:tc>
          <w:tcPr>
            <w:tcW w:w="1702" w:type="dxa"/>
            <w:noWrap/>
          </w:tcPr>
          <w:p w:rsidR="00644FB8" w:rsidRPr="00AA49BF" w:rsidRDefault="00644FB8" w:rsidP="00E43C87">
            <w:pPr>
              <w:autoSpaceDE w:val="0"/>
              <w:autoSpaceDN w:val="0"/>
              <w:adjustRightInd w:val="0"/>
              <w:rPr>
                <w:rFonts w:ascii="Times New Roman" w:hAnsi="Times New Roman" w:cs="Times New Roman"/>
                <w:b/>
                <w:sz w:val="20"/>
                <w:szCs w:val="20"/>
              </w:rPr>
            </w:pPr>
            <w:r w:rsidRPr="00AA49BF">
              <w:rPr>
                <w:rFonts w:ascii="Times New Roman" w:hAnsi="Times New Roman" w:cs="Times New Roman"/>
                <w:b/>
                <w:sz w:val="20"/>
                <w:szCs w:val="20"/>
              </w:rPr>
              <w:t>20220000000000150</w:t>
            </w:r>
          </w:p>
        </w:tc>
        <w:tc>
          <w:tcPr>
            <w:tcW w:w="3825" w:type="dxa"/>
            <w:gridSpan w:val="3"/>
          </w:tcPr>
          <w:p w:rsidR="00644FB8" w:rsidRPr="00AA49BF" w:rsidRDefault="00644FB8" w:rsidP="00E43C87">
            <w:pPr>
              <w:autoSpaceDE w:val="0"/>
              <w:autoSpaceDN w:val="0"/>
              <w:adjustRightInd w:val="0"/>
              <w:jc w:val="both"/>
              <w:rPr>
                <w:rFonts w:ascii="Times New Roman" w:hAnsi="Times New Roman" w:cs="Times New Roman"/>
                <w:b/>
                <w:sz w:val="20"/>
                <w:szCs w:val="20"/>
              </w:rPr>
            </w:pPr>
            <w:r w:rsidRPr="00AA49BF">
              <w:rPr>
                <w:rFonts w:ascii="Times New Roman" w:hAnsi="Times New Roman" w:cs="Times New Roman"/>
                <w:b/>
                <w:sz w:val="20"/>
                <w:szCs w:val="20"/>
              </w:rPr>
              <w:t>Субсидии бюджетам бюджетной системы Российской Федерации (межбюджетные субсидии)</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827 100,00</w:t>
            </w:r>
          </w:p>
        </w:tc>
        <w:tc>
          <w:tcPr>
            <w:tcW w:w="2411"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827 100,00</w:t>
            </w:r>
          </w:p>
        </w:tc>
      </w:tr>
      <w:tr w:rsidR="00644FB8" w:rsidRPr="00AA49BF" w:rsidTr="00E43C87">
        <w:trPr>
          <w:gridBefore w:val="1"/>
          <w:wBefore w:w="142" w:type="dxa"/>
          <w:trHeight w:val="20"/>
        </w:trPr>
        <w:tc>
          <w:tcPr>
            <w:tcW w:w="1702" w:type="dxa"/>
            <w:noWrap/>
          </w:tcPr>
          <w:p w:rsidR="00644FB8" w:rsidRPr="00AA49BF" w:rsidRDefault="00644FB8" w:rsidP="00E43C87">
            <w:pPr>
              <w:ind w:right="-176"/>
              <w:rPr>
                <w:rFonts w:ascii="Times New Roman" w:hAnsi="Times New Roman" w:cs="Times New Roman"/>
                <w:b/>
                <w:bCs/>
                <w:sz w:val="20"/>
                <w:szCs w:val="20"/>
              </w:rPr>
            </w:pPr>
            <w:r w:rsidRPr="00AA49BF">
              <w:rPr>
                <w:rFonts w:ascii="Times New Roman" w:hAnsi="Times New Roman" w:cs="Times New Roman"/>
                <w:b/>
                <w:bCs/>
                <w:sz w:val="20"/>
                <w:szCs w:val="20"/>
              </w:rPr>
              <w:t>20230000000000150</w:t>
            </w:r>
          </w:p>
        </w:tc>
        <w:tc>
          <w:tcPr>
            <w:tcW w:w="3825" w:type="dxa"/>
            <w:gridSpan w:val="3"/>
          </w:tcPr>
          <w:p w:rsidR="00644FB8" w:rsidRPr="00AA49BF" w:rsidRDefault="00644FB8" w:rsidP="00E43C87">
            <w:pPr>
              <w:autoSpaceDE w:val="0"/>
              <w:autoSpaceDN w:val="0"/>
              <w:adjustRightInd w:val="0"/>
              <w:jc w:val="both"/>
              <w:rPr>
                <w:rFonts w:ascii="Times New Roman" w:hAnsi="Times New Roman" w:cs="Times New Roman"/>
                <w:b/>
                <w:bCs/>
                <w:sz w:val="20"/>
                <w:szCs w:val="20"/>
              </w:rPr>
            </w:pPr>
            <w:r w:rsidRPr="00AA49BF">
              <w:rPr>
                <w:rFonts w:ascii="Times New Roman" w:hAnsi="Times New Roman" w:cs="Times New Roman"/>
                <w:b/>
                <w:bCs/>
                <w:sz w:val="20"/>
                <w:szCs w:val="20"/>
              </w:rPr>
              <w:t>Субвенции бюджетам бюджетной системы Российской Федерации</w:t>
            </w:r>
          </w:p>
        </w:tc>
        <w:tc>
          <w:tcPr>
            <w:tcW w:w="1845" w:type="dxa"/>
            <w:gridSpan w:val="2"/>
            <w:noWrap/>
            <w:vAlign w:val="bottom"/>
          </w:tcPr>
          <w:p w:rsidR="00644FB8" w:rsidRPr="00AA49BF" w:rsidRDefault="00644FB8" w:rsidP="00E43C87">
            <w:pPr>
              <w:jc w:val="right"/>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108 944,70</w:t>
            </w:r>
          </w:p>
        </w:tc>
        <w:tc>
          <w:tcPr>
            <w:tcW w:w="2411" w:type="dxa"/>
            <w:gridSpan w:val="2"/>
            <w:noWrap/>
            <w:vAlign w:val="bottom"/>
          </w:tcPr>
          <w:p w:rsidR="00644FB8" w:rsidRPr="00AA49BF" w:rsidRDefault="00644FB8" w:rsidP="00E43C87">
            <w:pPr>
              <w:ind w:left="-108" w:right="-25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113 338,70</w:t>
            </w:r>
          </w:p>
        </w:tc>
      </w:tr>
      <w:tr w:rsidR="00644FB8" w:rsidRPr="00AA49BF" w:rsidTr="00E43C87">
        <w:tblPrEx>
          <w:tblLook w:val="0000"/>
        </w:tblPrEx>
        <w:trPr>
          <w:trHeight w:val="432"/>
        </w:trPr>
        <w:tc>
          <w:tcPr>
            <w:tcW w:w="9925" w:type="dxa"/>
            <w:gridSpan w:val="9"/>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4</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«О </w:t>
            </w:r>
            <w:proofErr w:type="gramStart"/>
            <w:r w:rsidRPr="00AA49BF">
              <w:rPr>
                <w:rFonts w:ascii="Times New Roman" w:hAnsi="Times New Roman" w:cs="Times New Roman"/>
                <w:i/>
                <w:iCs/>
                <w:color w:val="000000"/>
                <w:sz w:val="20"/>
                <w:szCs w:val="20"/>
              </w:rPr>
              <w:t>бюджете</w:t>
            </w:r>
            <w:proofErr w:type="gramEnd"/>
            <w:r w:rsidRPr="00AA49BF">
              <w:rPr>
                <w:rFonts w:ascii="Times New Roman" w:hAnsi="Times New Roman" w:cs="Times New Roman"/>
                <w:i/>
                <w:iCs/>
                <w:color w:val="000000"/>
                <w:sz w:val="20"/>
                <w:szCs w:val="20"/>
              </w:rPr>
              <w:t xml:space="preserve"> Медикасинского сельского поселения Цивильского района Чувашской Республики на 2022 год  и на плановый период 2023 и 2024 годов»</w:t>
            </w:r>
          </w:p>
        </w:tc>
      </w:tr>
      <w:tr w:rsidR="00644FB8" w:rsidRPr="00AA49BF" w:rsidTr="00E43C87">
        <w:tblPrEx>
          <w:tblLook w:val="0000"/>
        </w:tblPrEx>
        <w:trPr>
          <w:trHeight w:val="2046"/>
        </w:trPr>
        <w:tc>
          <w:tcPr>
            <w:tcW w:w="9925" w:type="dxa"/>
            <w:gridSpan w:val="9"/>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Распределение</w:t>
            </w:r>
          </w:p>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бюджетных ассигнований по разделам, подразделам, целевым статьям </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(муниципальным программам Медикасинского сельского поселения Цивильского района Чувашской Республики) и группам  (группам и подгруппам) видов расходов классификации расходов бюджета Медикасинского сельского поселения Цивильского района Чувашской Республики на 2022 год</w:t>
            </w:r>
          </w:p>
        </w:tc>
      </w:tr>
      <w:tr w:rsidR="00644FB8" w:rsidRPr="00AA49BF" w:rsidTr="00E43C87">
        <w:tblPrEx>
          <w:tblLook w:val="0000"/>
        </w:tblPrEx>
        <w:trPr>
          <w:trHeight w:val="331"/>
        </w:trPr>
        <w:tc>
          <w:tcPr>
            <w:tcW w:w="9925" w:type="dxa"/>
            <w:gridSpan w:val="9"/>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blPrEx>
          <w:tblLook w:val="0000"/>
        </w:tblPrEx>
        <w:trPr>
          <w:trHeight w:val="2468"/>
        </w:trPr>
        <w:tc>
          <w:tcPr>
            <w:tcW w:w="5246" w:type="dxa"/>
            <w:gridSpan w:val="3"/>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ind w:left="-993" w:firstLine="993"/>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408"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113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127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Сумма</w:t>
            </w:r>
          </w:p>
        </w:tc>
      </w:tr>
      <w:tr w:rsidR="00644FB8" w:rsidRPr="00AA49BF" w:rsidTr="00E43C87">
        <w:tblPrEx>
          <w:tblLook w:val="0000"/>
        </w:tblPrEx>
        <w:trPr>
          <w:trHeight w:val="288"/>
        </w:trPr>
        <w:tc>
          <w:tcPr>
            <w:tcW w:w="524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4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r>
      <w:tr w:rsidR="00644FB8" w:rsidRPr="00AA49BF" w:rsidTr="00E43C87">
        <w:tblPrEx>
          <w:tblLook w:val="0000"/>
        </w:tblPrEx>
        <w:trPr>
          <w:trHeight w:val="288"/>
        </w:trPr>
        <w:tc>
          <w:tcPr>
            <w:tcW w:w="5246" w:type="dxa"/>
            <w:gridSpan w:val="3"/>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0"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gridSpan w:val="2"/>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0"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135"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276"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w:t>
            </w:r>
          </w:p>
        </w:tc>
        <w:tc>
          <w:tcPr>
            <w:tcW w:w="400"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gridSpan w:val="2"/>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0"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135"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3 616 883,70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1 248 800,00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Основное мероприятие "Развитие бюджетного планирования, формирование бюджета муниципального </w:t>
            </w:r>
            <w:r w:rsidRPr="00AA49BF">
              <w:rPr>
                <w:rFonts w:ascii="Times New Roman" w:hAnsi="Times New Roman" w:cs="Times New Roman"/>
                <w:color w:val="000000"/>
                <w:sz w:val="20"/>
                <w:szCs w:val="20"/>
              </w:rPr>
              <w:lastRenderedPageBreak/>
              <w:t>образования на очередной финансовый год и плановый период"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40 600,00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"Эффективное управление муниципальным имуществом"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оборона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w:t>
            </w:r>
            <w:r w:rsidRPr="00AA49BF">
              <w:rPr>
                <w:rFonts w:ascii="Times New Roman" w:hAnsi="Times New Roman" w:cs="Times New Roman"/>
                <w:color w:val="000000"/>
                <w:sz w:val="20"/>
                <w:szCs w:val="20"/>
              </w:rPr>
              <w:lastRenderedPageBreak/>
              <w:t>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экономика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1 254 993,70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Сельское хозяйство и рыболовство</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"Предупреждение и ликвидация болезней животных"</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151 140,00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35 600,00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35 600,00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"Обеспечение граждан в Чувашской Республике доступным и комфортным жильем"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граждан доступным жильем"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w:t>
            </w:r>
            <w:r w:rsidRPr="00AA49BF">
              <w:rPr>
                <w:rFonts w:ascii="Times New Roman" w:hAnsi="Times New Roman" w:cs="Times New Roman"/>
                <w:color w:val="000000"/>
                <w:sz w:val="20"/>
                <w:szCs w:val="20"/>
              </w:rPr>
              <w:lastRenderedPageBreak/>
              <w:t>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Культура, кинематография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color w:val="000000"/>
                <w:sz w:val="20"/>
                <w:szCs w:val="20"/>
              </w:rPr>
            </w:pPr>
            <w:r w:rsidRPr="00AA49BF">
              <w:rPr>
                <w:rFonts w:ascii="Times New Roman" w:hAnsi="Times New Roman" w:cs="Times New Roman"/>
                <w:color w:val="000000"/>
                <w:sz w:val="20"/>
                <w:szCs w:val="20"/>
              </w:rPr>
              <w:t>Основное мероприятие "Сохранение и развитие народного творчества"</w:t>
            </w:r>
          </w:p>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Обеспечение деятельности муниципальных учреждений </w:t>
            </w:r>
            <w:proofErr w:type="spellStart"/>
            <w:r w:rsidRPr="00AA49BF">
              <w:rPr>
                <w:rFonts w:ascii="Times New Roman" w:hAnsi="Times New Roman" w:cs="Times New Roman"/>
                <w:color w:val="000000"/>
                <w:sz w:val="20"/>
                <w:szCs w:val="20"/>
              </w:rPr>
              <w:t>культурно-досугового</w:t>
            </w:r>
            <w:proofErr w:type="spellEnd"/>
            <w:r w:rsidRPr="00AA49BF">
              <w:rPr>
                <w:rFonts w:ascii="Times New Roman" w:hAnsi="Times New Roman" w:cs="Times New Roman"/>
                <w:color w:val="000000"/>
                <w:sz w:val="20"/>
                <w:szCs w:val="20"/>
              </w:rPr>
              <w:t xml:space="preserve"> типа и народного творчества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Межбюджетные трансферты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межбюджетные трансферты</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Физическая культура и спорт</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w:t>
            </w:r>
            <w:proofErr w:type="gramStart"/>
            <w:r w:rsidRPr="00AA49BF">
              <w:rPr>
                <w:rFonts w:ascii="Times New Roman" w:hAnsi="Times New Roman" w:cs="Times New Roman"/>
                <w:color w:val="000000"/>
                <w:sz w:val="20"/>
                <w:szCs w:val="20"/>
              </w:rPr>
              <w:t>физической</w:t>
            </w:r>
            <w:proofErr w:type="gramEnd"/>
            <w:r w:rsidRPr="00AA49BF">
              <w:rPr>
                <w:rFonts w:ascii="Times New Roman" w:hAnsi="Times New Roman" w:cs="Times New Roman"/>
                <w:color w:val="000000"/>
                <w:sz w:val="20"/>
                <w:szCs w:val="20"/>
              </w:rPr>
              <w:t xml:space="preserve"> культуры и спорта"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Ц500000000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Ц510000000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Ц510100000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blPrEx>
          <w:tblLook w:val="0000"/>
        </w:tblPrEx>
        <w:trPr>
          <w:trHeight w:val="288"/>
        </w:trPr>
        <w:tc>
          <w:tcPr>
            <w:tcW w:w="5246" w:type="dxa"/>
            <w:gridSpan w:val="3"/>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gridSpan w:val="2"/>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6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113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bl>
    <w:p w:rsidR="00644FB8" w:rsidRPr="00AA49BF" w:rsidRDefault="00644FB8" w:rsidP="00644FB8">
      <w:pPr>
        <w:rPr>
          <w:rFonts w:ascii="Times New Roman" w:hAnsi="Times New Roman" w:cs="Times New Roman"/>
          <w:sz w:val="20"/>
          <w:szCs w:val="20"/>
        </w:rPr>
      </w:pPr>
    </w:p>
    <w:p w:rsidR="00644FB8" w:rsidRPr="00AA49BF" w:rsidRDefault="00644FB8" w:rsidP="00644FB8">
      <w:pPr>
        <w:rPr>
          <w:rFonts w:ascii="Times New Roman" w:hAnsi="Times New Roman" w:cs="Times New Roman"/>
          <w:sz w:val="20"/>
          <w:szCs w:val="20"/>
        </w:rPr>
      </w:pPr>
    </w:p>
    <w:p w:rsidR="00644FB8" w:rsidRPr="00AA49BF" w:rsidRDefault="00644FB8" w:rsidP="00644FB8">
      <w:pPr>
        <w:rPr>
          <w:rFonts w:ascii="Times New Roman" w:hAnsi="Times New Roman" w:cs="Times New Roman"/>
          <w:sz w:val="20"/>
          <w:szCs w:val="20"/>
        </w:rPr>
      </w:pPr>
    </w:p>
    <w:tbl>
      <w:tblPr>
        <w:tblW w:w="9854" w:type="dxa"/>
        <w:tblInd w:w="-142" w:type="dxa"/>
        <w:tblLayout w:type="fixed"/>
        <w:tblLook w:val="0000"/>
      </w:tblPr>
      <w:tblGrid>
        <w:gridCol w:w="4111"/>
        <w:gridCol w:w="369"/>
        <w:gridCol w:w="408"/>
        <w:gridCol w:w="1564"/>
        <w:gridCol w:w="709"/>
        <w:gridCol w:w="1276"/>
        <w:gridCol w:w="1417"/>
      </w:tblGrid>
      <w:tr w:rsidR="00644FB8" w:rsidRPr="00AA49BF" w:rsidTr="00E43C87">
        <w:trPr>
          <w:trHeight w:val="440"/>
        </w:trPr>
        <w:tc>
          <w:tcPr>
            <w:tcW w:w="9854"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5</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«О </w:t>
            </w:r>
            <w:proofErr w:type="gramStart"/>
            <w:r w:rsidRPr="00AA49BF">
              <w:rPr>
                <w:rFonts w:ascii="Times New Roman" w:hAnsi="Times New Roman" w:cs="Times New Roman"/>
                <w:i/>
                <w:iCs/>
                <w:color w:val="000000"/>
                <w:sz w:val="20"/>
                <w:szCs w:val="20"/>
              </w:rPr>
              <w:t>бюджете</w:t>
            </w:r>
            <w:proofErr w:type="gramEnd"/>
            <w:r w:rsidRPr="00AA49BF">
              <w:rPr>
                <w:rFonts w:ascii="Times New Roman" w:hAnsi="Times New Roman" w:cs="Times New Roman"/>
                <w:i/>
                <w:iCs/>
                <w:color w:val="000000"/>
                <w:sz w:val="20"/>
                <w:szCs w:val="20"/>
              </w:rPr>
              <w:t xml:space="preserve"> 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на 2022 год  и </w:t>
            </w:r>
            <w:proofErr w:type="gramStart"/>
            <w:r w:rsidRPr="00AA49BF">
              <w:rPr>
                <w:rFonts w:ascii="Times New Roman" w:hAnsi="Times New Roman" w:cs="Times New Roman"/>
                <w:i/>
                <w:iCs/>
                <w:color w:val="000000"/>
                <w:sz w:val="20"/>
                <w:szCs w:val="20"/>
              </w:rPr>
              <w:t>на</w:t>
            </w:r>
            <w:proofErr w:type="gramEnd"/>
            <w:r w:rsidRPr="00AA49BF">
              <w:rPr>
                <w:rFonts w:ascii="Times New Roman" w:hAnsi="Times New Roman" w:cs="Times New Roman"/>
                <w:i/>
                <w:iCs/>
                <w:color w:val="000000"/>
                <w:sz w:val="20"/>
                <w:szCs w:val="20"/>
              </w:rPr>
              <w:t xml:space="preserve"> плановый </w:t>
            </w:r>
          </w:p>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i/>
                <w:iCs/>
                <w:color w:val="000000"/>
                <w:sz w:val="20"/>
                <w:szCs w:val="20"/>
              </w:rPr>
              <w:t>период 2023 и 2024 годов»</w:t>
            </w:r>
          </w:p>
        </w:tc>
      </w:tr>
      <w:tr w:rsidR="00644FB8" w:rsidRPr="00AA49BF" w:rsidTr="00E43C87">
        <w:trPr>
          <w:trHeight w:val="1621"/>
        </w:trPr>
        <w:tc>
          <w:tcPr>
            <w:tcW w:w="9854"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Распределение</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бюджетных ассигнований по разделам, подразделам, целевым статьям (муниципальным программам Медикасинского сельского поселения Цивильского района Чувашской Республики) и группа</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группам и подгруппам) видов расходов классификации расходов бюджета Медикасинского сельского поселения Цивильского района Чувашской Республики на 2023 и 2024 годы</w:t>
            </w:r>
          </w:p>
        </w:tc>
      </w:tr>
      <w:tr w:rsidR="00644FB8" w:rsidRPr="00AA49BF" w:rsidTr="00E43C87">
        <w:trPr>
          <w:trHeight w:val="345"/>
        </w:trPr>
        <w:tc>
          <w:tcPr>
            <w:tcW w:w="9854"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332"/>
        </w:trPr>
        <w:tc>
          <w:tcPr>
            <w:tcW w:w="41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1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269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Сумма</w:t>
            </w:r>
          </w:p>
        </w:tc>
      </w:tr>
      <w:tr w:rsidR="00644FB8" w:rsidRPr="00AA49BF" w:rsidTr="00E43C87">
        <w:trPr>
          <w:trHeight w:val="2071"/>
        </w:trPr>
        <w:tc>
          <w:tcPr>
            <w:tcW w:w="41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2023 год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2024 год</w:t>
            </w:r>
          </w:p>
        </w:tc>
      </w:tr>
      <w:tr w:rsidR="00644FB8" w:rsidRPr="00AA49BF" w:rsidTr="00E43C87">
        <w:trPr>
          <w:trHeight w:val="288"/>
        </w:trPr>
        <w:tc>
          <w:tcPr>
            <w:tcW w:w="41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1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7</w:t>
            </w:r>
          </w:p>
        </w:tc>
      </w:tr>
      <w:tr w:rsidR="00644FB8" w:rsidRPr="00AA49BF" w:rsidTr="00E43C87">
        <w:trPr>
          <w:trHeight w:val="288"/>
        </w:trPr>
        <w:tc>
          <w:tcPr>
            <w:tcW w:w="4111"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709"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17" w:type="dxa"/>
            <w:shd w:val="clear" w:color="auto" w:fill="FFFFFF"/>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 (без условно утвержденных расходов)</w:t>
            </w:r>
          </w:p>
        </w:tc>
        <w:tc>
          <w:tcPr>
            <w:tcW w:w="369"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564"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709"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2 485 394,70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2 386 988,70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Общегосударственные вопросы</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01</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1 281 000,00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1 281 000,00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AA49BF">
              <w:rPr>
                <w:rFonts w:ascii="Times New Roman" w:hAnsi="Times New Roman" w:cs="Times New Roman"/>
                <w:color w:val="000000"/>
                <w:sz w:val="20"/>
                <w:szCs w:val="20"/>
              </w:rPr>
              <w:lastRenderedPageBreak/>
              <w:t>местных администраций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Другие общегосударственные вопросы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оборона</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02</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102 811,00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w:t>
            </w:r>
            <w:r w:rsidRPr="00AA49BF">
              <w:rPr>
                <w:rFonts w:ascii="Times New Roman" w:hAnsi="Times New Roman" w:cs="Times New Roman"/>
                <w:color w:val="000000"/>
                <w:sz w:val="20"/>
                <w:szCs w:val="20"/>
              </w:rPr>
              <w:lastRenderedPageBreak/>
              <w:t>государственных (муниципальных) органов</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03</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Национальная экономика</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04</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934 143,70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927 543,70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Сельское хозяйство и рыболовство</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w:t>
            </w:r>
            <w:r w:rsidRPr="00AA49BF">
              <w:rPr>
                <w:rFonts w:ascii="Times New Roman" w:hAnsi="Times New Roman" w:cs="Times New Roman"/>
                <w:color w:val="000000"/>
                <w:sz w:val="20"/>
                <w:szCs w:val="20"/>
              </w:rPr>
              <w:lastRenderedPageBreak/>
              <w:t xml:space="preserve">сельскохозяйственной продукции, сырья и продовольствия" </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государственных </w:t>
            </w:r>
            <w:r w:rsidRPr="00AA49BF">
              <w:rPr>
                <w:rFonts w:ascii="Times New Roman" w:hAnsi="Times New Roman" w:cs="Times New Roman"/>
                <w:color w:val="000000"/>
                <w:sz w:val="20"/>
                <w:szCs w:val="20"/>
              </w:rPr>
              <w:lastRenderedPageBreak/>
              <w:t>(муниципальных)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Жилищно-коммунальное хозяйство</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05</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152 440,00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56 240,00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государственных </w:t>
            </w:r>
            <w:r w:rsidRPr="00AA49BF">
              <w:rPr>
                <w:rFonts w:ascii="Times New Roman" w:hAnsi="Times New Roman" w:cs="Times New Roman"/>
                <w:color w:val="000000"/>
                <w:sz w:val="20"/>
                <w:szCs w:val="20"/>
              </w:rPr>
              <w:lastRenderedPageBreak/>
              <w:t>(муниципальных)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w:t>
            </w:r>
            <w:r w:rsidRPr="00AA49BF">
              <w:rPr>
                <w:rFonts w:ascii="Times New Roman" w:hAnsi="Times New Roman" w:cs="Times New Roman"/>
                <w:color w:val="000000"/>
                <w:sz w:val="20"/>
                <w:szCs w:val="20"/>
              </w:rPr>
              <w:lastRenderedPageBreak/>
              <w:t>жильем"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11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Физическая культура и спорт</w:t>
            </w:r>
          </w:p>
        </w:tc>
        <w:tc>
          <w:tcPr>
            <w:tcW w:w="36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11</w:t>
            </w:r>
          </w:p>
        </w:tc>
        <w:tc>
          <w:tcPr>
            <w:tcW w:w="408"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564"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c>
          <w:tcPr>
            <w:tcW w:w="1417" w:type="dxa"/>
            <w:shd w:val="clear" w:color="auto" w:fill="FFFFFF"/>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w:t>
            </w:r>
            <w:proofErr w:type="gramStart"/>
            <w:r w:rsidRPr="00AA49BF">
              <w:rPr>
                <w:rFonts w:ascii="Times New Roman" w:hAnsi="Times New Roman" w:cs="Times New Roman"/>
                <w:color w:val="000000"/>
                <w:sz w:val="20"/>
                <w:szCs w:val="20"/>
              </w:rPr>
              <w:t>физической</w:t>
            </w:r>
            <w:proofErr w:type="gramEnd"/>
            <w:r w:rsidRPr="00AA49BF">
              <w:rPr>
                <w:rFonts w:ascii="Times New Roman" w:hAnsi="Times New Roman" w:cs="Times New Roman"/>
                <w:color w:val="000000"/>
                <w:sz w:val="20"/>
                <w:szCs w:val="20"/>
              </w:rPr>
              <w:t xml:space="preserve"> культуры и спорта"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Ц500000000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Ц510000000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Ц510100000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государственных </w:t>
            </w:r>
            <w:r w:rsidRPr="00AA49BF">
              <w:rPr>
                <w:rFonts w:ascii="Times New Roman" w:hAnsi="Times New Roman" w:cs="Times New Roman"/>
                <w:color w:val="000000"/>
                <w:sz w:val="20"/>
                <w:szCs w:val="20"/>
              </w:rPr>
              <w:lastRenderedPageBreak/>
              <w:t>(муниципальных)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11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564"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70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27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1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bl>
    <w:p w:rsidR="00644FB8" w:rsidRPr="00AA49BF" w:rsidRDefault="00644FB8" w:rsidP="00644FB8">
      <w:pPr>
        <w:rPr>
          <w:rFonts w:ascii="Times New Roman" w:hAnsi="Times New Roman" w:cs="Times New Roman"/>
          <w:sz w:val="20"/>
          <w:szCs w:val="20"/>
        </w:rPr>
      </w:pPr>
    </w:p>
    <w:tbl>
      <w:tblPr>
        <w:tblW w:w="9919" w:type="dxa"/>
        <w:tblInd w:w="-142" w:type="dxa"/>
        <w:tblLayout w:type="fixed"/>
        <w:tblLook w:val="0000"/>
      </w:tblPr>
      <w:tblGrid>
        <w:gridCol w:w="567"/>
        <w:gridCol w:w="4621"/>
        <w:gridCol w:w="1713"/>
        <w:gridCol w:w="812"/>
        <w:gridCol w:w="392"/>
        <w:gridCol w:w="398"/>
        <w:gridCol w:w="1416"/>
      </w:tblGrid>
      <w:tr w:rsidR="00644FB8" w:rsidRPr="00AA49BF" w:rsidTr="00E43C87">
        <w:trPr>
          <w:trHeight w:val="410"/>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2" w:type="dxa"/>
            <w:gridSpan w:val="6"/>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6</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«О бюджете Медикасинского сельского поселения Цивильского района Чувашской Республики на 2022 год  и </w:t>
            </w:r>
            <w:proofErr w:type="gramStart"/>
            <w:r w:rsidRPr="00AA49BF">
              <w:rPr>
                <w:rFonts w:ascii="Times New Roman" w:hAnsi="Times New Roman" w:cs="Times New Roman"/>
                <w:i/>
                <w:iCs/>
                <w:color w:val="000000"/>
                <w:sz w:val="20"/>
                <w:szCs w:val="20"/>
              </w:rPr>
              <w:t>на</w:t>
            </w:r>
            <w:proofErr w:type="gramEnd"/>
            <w:r w:rsidRPr="00AA49BF">
              <w:rPr>
                <w:rFonts w:ascii="Times New Roman" w:hAnsi="Times New Roman" w:cs="Times New Roman"/>
                <w:i/>
                <w:iCs/>
                <w:color w:val="000000"/>
                <w:sz w:val="20"/>
                <w:szCs w:val="20"/>
              </w:rPr>
              <w:t xml:space="preserve"> плановый </w:t>
            </w:r>
          </w:p>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i/>
                <w:iCs/>
                <w:color w:val="000000"/>
                <w:sz w:val="20"/>
                <w:szCs w:val="20"/>
              </w:rPr>
              <w:t>период 2023 и 2024 годов»</w:t>
            </w:r>
          </w:p>
        </w:tc>
      </w:tr>
      <w:tr w:rsidR="00644FB8" w:rsidRPr="00AA49BF" w:rsidTr="00E43C87">
        <w:trPr>
          <w:trHeight w:val="1613"/>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2" w:type="dxa"/>
            <w:gridSpan w:val="6"/>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 xml:space="preserve">Распределение </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бюджетных ассигнований по целевым статьям (муниципальным программам Медикасинского сельского поселения Цивильского района Чувашской Республики), группа</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2022 год</w:t>
            </w:r>
          </w:p>
        </w:tc>
      </w:tr>
      <w:tr w:rsidR="00644FB8" w:rsidRPr="00AA49BF" w:rsidTr="00E43C87">
        <w:trPr>
          <w:trHeight w:val="345"/>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2" w:type="dxa"/>
            <w:gridSpan w:val="6"/>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2281"/>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Сумма</w:t>
            </w:r>
          </w:p>
        </w:tc>
      </w:tr>
      <w:tr w:rsidR="00644FB8" w:rsidRPr="00AA49BF" w:rsidTr="00E43C87">
        <w:trPr>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46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7</w:t>
            </w:r>
          </w:p>
        </w:tc>
      </w:tr>
      <w:tr w:rsidR="00644FB8" w:rsidRPr="00AA49BF" w:rsidTr="00E43C87">
        <w:trPr>
          <w:trHeight w:val="288"/>
        </w:trPr>
        <w:tc>
          <w:tcPr>
            <w:tcW w:w="56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713"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812"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2"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1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rPr>
          <w:trHeight w:val="288"/>
        </w:trPr>
        <w:tc>
          <w:tcPr>
            <w:tcW w:w="56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w:t>
            </w:r>
          </w:p>
        </w:tc>
        <w:tc>
          <w:tcPr>
            <w:tcW w:w="1713"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812"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2"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3 616 883,70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Ц400000000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847 800,00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Ц410000000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847 800,00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Основное мероприятие "Сохранение и развитие народного творчества"</w:t>
            </w:r>
          </w:p>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Ц410700000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847 800,00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Обеспечение деятельности муниципальных учреждений </w:t>
            </w:r>
            <w:proofErr w:type="spellStart"/>
            <w:r w:rsidRPr="00AA49BF">
              <w:rPr>
                <w:rFonts w:ascii="Times New Roman" w:hAnsi="Times New Roman" w:cs="Times New Roman"/>
                <w:color w:val="000000"/>
                <w:sz w:val="20"/>
                <w:szCs w:val="20"/>
              </w:rPr>
              <w:t>культурно-досугового</w:t>
            </w:r>
            <w:proofErr w:type="spellEnd"/>
            <w:r w:rsidRPr="00AA49BF">
              <w:rPr>
                <w:rFonts w:ascii="Times New Roman" w:hAnsi="Times New Roman" w:cs="Times New Roman"/>
                <w:color w:val="000000"/>
                <w:sz w:val="20"/>
                <w:szCs w:val="20"/>
              </w:rPr>
              <w:t xml:space="preserve"> типа и народного творчества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w:t>
            </w:r>
            <w:r w:rsidRPr="00AA49BF">
              <w:rPr>
                <w:rFonts w:ascii="Times New Roman" w:hAnsi="Times New Roman" w:cs="Times New Roman"/>
                <w:color w:val="000000"/>
                <w:sz w:val="20"/>
                <w:szCs w:val="20"/>
              </w:rPr>
              <w:lastRenderedPageBreak/>
              <w:t>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Межбюджетные трансферты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межбюджетные трансферты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 кинематография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2.</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w:t>
            </w:r>
            <w:proofErr w:type="gramStart"/>
            <w:r w:rsidRPr="00AA49BF">
              <w:rPr>
                <w:rFonts w:ascii="Times New Roman" w:hAnsi="Times New Roman" w:cs="Times New Roman"/>
                <w:b/>
                <w:bCs/>
                <w:color w:val="000000"/>
                <w:sz w:val="20"/>
                <w:szCs w:val="20"/>
              </w:rPr>
              <w:t>физической</w:t>
            </w:r>
            <w:proofErr w:type="gramEnd"/>
            <w:r w:rsidRPr="00AA49BF">
              <w:rPr>
                <w:rFonts w:ascii="Times New Roman" w:hAnsi="Times New Roman" w:cs="Times New Roman"/>
                <w:b/>
                <w:bCs/>
                <w:color w:val="000000"/>
                <w:sz w:val="20"/>
                <w:szCs w:val="20"/>
              </w:rPr>
              <w:t xml:space="preserve"> культуры и спорта"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2.1.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Ц510100000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Физическая культура и спорт</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3.</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Ц800000000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3.1.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w:t>
            </w:r>
            <w:r w:rsidRPr="00AA49BF">
              <w:rPr>
                <w:rFonts w:ascii="Times New Roman" w:hAnsi="Times New Roman" w:cs="Times New Roman"/>
                <w:b/>
                <w:bCs/>
                <w:color w:val="000000"/>
                <w:sz w:val="20"/>
                <w:szCs w:val="20"/>
              </w:rPr>
              <w:lastRenderedPageBreak/>
              <w:t>"Повышение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Ц810000000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Ц810400000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4.</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4.1.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Ц970000000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"Предупреждение и ликвидация болезней животных"</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Ц970100000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Сельское хозяйство и рыболовство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5.</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1 248 900,00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5.1.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1 248 900,00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Ч210300000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1 248 900,00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6.</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104 150,00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6.1.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104 150,00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Ч410400000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99 150,00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оборона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7.</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1 205 300,00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7.1.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Обеспечение реализации муниципальной программы  "Развитие потенциала муниципального управления"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Ч5Э0000000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1 205 300,00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w:t>
            </w:r>
            <w:proofErr w:type="spellStart"/>
            <w:r w:rsidRPr="00AA49BF">
              <w:rPr>
                <w:rFonts w:ascii="Times New Roman" w:hAnsi="Times New Roman" w:cs="Times New Roman"/>
                <w:b/>
                <w:bCs/>
                <w:color w:val="000000"/>
                <w:sz w:val="20"/>
                <w:szCs w:val="20"/>
              </w:rPr>
              <w:t>Общепрограммные</w:t>
            </w:r>
            <w:proofErr w:type="spellEnd"/>
            <w:r w:rsidRPr="00AA49BF">
              <w:rPr>
                <w:rFonts w:ascii="Times New Roman" w:hAnsi="Times New Roman" w:cs="Times New Roman"/>
                <w:b/>
                <w:bCs/>
                <w:color w:val="000000"/>
                <w:sz w:val="20"/>
                <w:szCs w:val="20"/>
              </w:rPr>
              <w:t xml:space="preserve"> расходы"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Ч5Э0100000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1 205 300,00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8.</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35 600,00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8.1.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A110100000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8.2.</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A130000000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34 540,00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A130100000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34 540,00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9.</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9.1.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униципальной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"Обеспечение граждан доступным жильем"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A210300000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10.</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10.1.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A420000000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"Эффективное управление муниципальным имуществом"</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A420200000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A500000000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115 500,00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11.1.</w:t>
            </w:r>
          </w:p>
        </w:tc>
        <w:tc>
          <w:tcPr>
            <w:tcW w:w="4621"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A510000000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115 500,00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A510200000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115 500,00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621"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1713"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1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41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bl>
    <w:p w:rsidR="00644FB8" w:rsidRPr="00AA49BF" w:rsidRDefault="00644FB8" w:rsidP="00644FB8">
      <w:pPr>
        <w:rPr>
          <w:rFonts w:ascii="Times New Roman" w:hAnsi="Times New Roman" w:cs="Times New Roman"/>
          <w:sz w:val="20"/>
          <w:szCs w:val="20"/>
        </w:rPr>
      </w:pPr>
    </w:p>
    <w:tbl>
      <w:tblPr>
        <w:tblW w:w="9925" w:type="dxa"/>
        <w:tblInd w:w="-426" w:type="dxa"/>
        <w:tblLayout w:type="fixed"/>
        <w:tblLook w:val="0000"/>
      </w:tblPr>
      <w:tblGrid>
        <w:gridCol w:w="567"/>
        <w:gridCol w:w="3900"/>
        <w:gridCol w:w="1466"/>
        <w:gridCol w:w="566"/>
        <w:gridCol w:w="396"/>
        <w:gridCol w:w="398"/>
        <w:gridCol w:w="1325"/>
        <w:gridCol w:w="1307"/>
      </w:tblGrid>
      <w:tr w:rsidR="00644FB8" w:rsidRPr="00AA49BF" w:rsidTr="00E43C87">
        <w:trPr>
          <w:trHeight w:val="468"/>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7</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«О бюджете Медикасинского сельского поселения Цивильского района Чувашской Республики на 2022 год  и </w:t>
            </w:r>
            <w:proofErr w:type="gramStart"/>
            <w:r w:rsidRPr="00AA49BF">
              <w:rPr>
                <w:rFonts w:ascii="Times New Roman" w:hAnsi="Times New Roman" w:cs="Times New Roman"/>
                <w:i/>
                <w:iCs/>
                <w:color w:val="000000"/>
                <w:sz w:val="20"/>
                <w:szCs w:val="20"/>
              </w:rPr>
              <w:t>на</w:t>
            </w:r>
            <w:proofErr w:type="gramEnd"/>
            <w:r w:rsidRPr="00AA49BF">
              <w:rPr>
                <w:rFonts w:ascii="Times New Roman" w:hAnsi="Times New Roman" w:cs="Times New Roman"/>
                <w:i/>
                <w:iCs/>
                <w:color w:val="000000"/>
                <w:sz w:val="20"/>
                <w:szCs w:val="20"/>
              </w:rPr>
              <w:t xml:space="preserve"> плановый </w:t>
            </w:r>
          </w:p>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i/>
                <w:iCs/>
                <w:color w:val="000000"/>
                <w:sz w:val="20"/>
                <w:szCs w:val="20"/>
              </w:rPr>
              <w:t>период 2023 и 2024 годов»</w:t>
            </w:r>
          </w:p>
        </w:tc>
      </w:tr>
      <w:tr w:rsidR="00644FB8" w:rsidRPr="00AA49BF" w:rsidTr="00E43C87">
        <w:trPr>
          <w:trHeight w:val="1785"/>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Распределение</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бюджетных ассигнований по целевым статьям (муниципальным программам Медикасинского сельского поселения Цивильского района Чувашской Республики), группа</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группам и подгруппам) видов расходов, разделам, подразделам классификации расходов бюджета Медикасинского сельского поселения Цивильского района Чувашской Республики на 2023 и 2024 годы</w:t>
            </w:r>
          </w:p>
        </w:tc>
      </w:tr>
      <w:tr w:rsidR="00644FB8" w:rsidRPr="00AA49BF" w:rsidTr="00E43C87">
        <w:trPr>
          <w:trHeight w:val="345"/>
        </w:trPr>
        <w:tc>
          <w:tcPr>
            <w:tcW w:w="56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935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273"/>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Сумма</w:t>
            </w:r>
          </w:p>
        </w:tc>
      </w:tr>
      <w:tr w:rsidR="00644FB8" w:rsidRPr="00AA49BF" w:rsidTr="00E43C87">
        <w:trPr>
          <w:trHeight w:val="2712"/>
        </w:trPr>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2023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2024 год</w:t>
            </w:r>
          </w:p>
        </w:tc>
      </w:tr>
      <w:tr w:rsidR="00644FB8" w:rsidRPr="00AA49BF" w:rsidTr="00E43C87">
        <w:trPr>
          <w:trHeight w:val="288"/>
        </w:trPr>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39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w:t>
            </w:r>
          </w:p>
        </w:tc>
      </w:tr>
      <w:tr w:rsidR="00644FB8" w:rsidRPr="00AA49BF" w:rsidTr="00E43C87">
        <w:trPr>
          <w:trHeight w:val="288"/>
        </w:trPr>
        <w:tc>
          <w:tcPr>
            <w:tcW w:w="56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56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25"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0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rPr>
          <w:trHeight w:val="288"/>
        </w:trPr>
        <w:tc>
          <w:tcPr>
            <w:tcW w:w="56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 (без условно утвержденных расходов)</w:t>
            </w:r>
          </w:p>
        </w:tc>
        <w:tc>
          <w:tcPr>
            <w:tcW w:w="146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56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6"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2 485 394,70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2 386 988,70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w:t>
            </w:r>
            <w:proofErr w:type="gramStart"/>
            <w:r w:rsidRPr="00AA49BF">
              <w:rPr>
                <w:rFonts w:ascii="Times New Roman" w:hAnsi="Times New Roman" w:cs="Times New Roman"/>
                <w:b/>
                <w:bCs/>
                <w:color w:val="000000"/>
                <w:sz w:val="20"/>
                <w:szCs w:val="20"/>
              </w:rPr>
              <w:t>физической</w:t>
            </w:r>
            <w:proofErr w:type="gramEnd"/>
            <w:r w:rsidRPr="00AA49BF">
              <w:rPr>
                <w:rFonts w:ascii="Times New Roman" w:hAnsi="Times New Roman" w:cs="Times New Roman"/>
                <w:b/>
                <w:bCs/>
                <w:color w:val="000000"/>
                <w:sz w:val="20"/>
                <w:szCs w:val="20"/>
              </w:rPr>
              <w:t xml:space="preserve"> культуры и спорта"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Ц510100000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Физическая культура и спорт</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2.</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"Повышение безопасности жизнедеятельности населения и </w:t>
            </w:r>
            <w:r w:rsidRPr="00AA49BF">
              <w:rPr>
                <w:rFonts w:ascii="Times New Roman" w:hAnsi="Times New Roman" w:cs="Times New Roman"/>
                <w:b/>
                <w:bCs/>
                <w:color w:val="000000"/>
                <w:sz w:val="20"/>
                <w:szCs w:val="20"/>
              </w:rPr>
              <w:lastRenderedPageBreak/>
              <w:t xml:space="preserve">территорий Чувашской Республики" </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Ц800000000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lastRenderedPageBreak/>
              <w:t>2.1.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Ц810000000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Ц810400000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3.</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3.1.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Ц970000000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"Предупреждение и ликвидация болезней животных"</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Ц970100000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Осуществление государственных полномочий Чувашской Республики по </w:t>
            </w:r>
            <w:r w:rsidRPr="00AA49BF">
              <w:rPr>
                <w:rFonts w:ascii="Times New Roman" w:hAnsi="Times New Roman" w:cs="Times New Roman"/>
                <w:color w:val="000000"/>
                <w:sz w:val="20"/>
                <w:szCs w:val="20"/>
              </w:rPr>
              <w:lastRenderedPageBreak/>
              <w:t>организации мероприятий при осуществлении деятельности по обращению с животными без владельцев</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Ц970112750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Сельское хозяйство и рыболовство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4.</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928 050,00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921 450,00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4.1.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928 050,00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921 450,00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Ч210300000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928 050,00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921 450,00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5.</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107 811,00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112 205,00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5.1.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107 811,00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112 205,00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Ч410400000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102 811,00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107 205,00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Осуществление первичного воинского учета на территориях, где отсутствуют военные комиссариаты, за счет субвенции, </w:t>
            </w:r>
            <w:r w:rsidRPr="00AA49BF">
              <w:rPr>
                <w:rFonts w:ascii="Times New Roman" w:hAnsi="Times New Roman" w:cs="Times New Roman"/>
                <w:color w:val="000000"/>
                <w:sz w:val="20"/>
                <w:szCs w:val="20"/>
              </w:rPr>
              <w:lastRenderedPageBreak/>
              <w:t>предоставляемой из федерального бюджета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оборона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оборона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6.</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6.1.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Обеспечение реализации муниципальной программы  "Развитие потенциала муниципального управления"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Ч5Э0000000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w:t>
            </w:r>
            <w:proofErr w:type="spellStart"/>
            <w:r w:rsidRPr="00AA49BF">
              <w:rPr>
                <w:rFonts w:ascii="Times New Roman" w:hAnsi="Times New Roman" w:cs="Times New Roman"/>
                <w:b/>
                <w:bCs/>
                <w:color w:val="000000"/>
                <w:sz w:val="20"/>
                <w:szCs w:val="20"/>
              </w:rPr>
              <w:t>Общепрограммные</w:t>
            </w:r>
            <w:proofErr w:type="spellEnd"/>
            <w:r w:rsidRPr="00AA49BF">
              <w:rPr>
                <w:rFonts w:ascii="Times New Roman" w:hAnsi="Times New Roman" w:cs="Times New Roman"/>
                <w:b/>
                <w:bCs/>
                <w:color w:val="000000"/>
                <w:sz w:val="20"/>
                <w:szCs w:val="20"/>
              </w:rPr>
              <w:t xml:space="preserve"> расходы"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Ч5Э0100000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1 237 500,00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AA49BF">
              <w:rPr>
                <w:rFonts w:ascii="Times New Roman" w:hAnsi="Times New Roman" w:cs="Times New Roman"/>
                <w:color w:val="000000"/>
                <w:sz w:val="20"/>
                <w:szCs w:val="20"/>
              </w:rPr>
              <w:lastRenderedPageBreak/>
              <w:t>местных администраций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7.</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36 200,00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7.1.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"Обеспечение качества жилищно-коммунальных услуг"</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A110100000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7.2.</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A130000000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35 140,00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35 140,00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"Развитие систем водоснабжения муниципальных образований"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A130100000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35 140,00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35 140,00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8.</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8.1.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униципальной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"Обеспечение граждан доступным жильем"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A210300000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w:t>
            </w:r>
            <w:r w:rsidRPr="00AA49BF">
              <w:rPr>
                <w:rFonts w:ascii="Times New Roman" w:hAnsi="Times New Roman" w:cs="Times New Roman"/>
                <w:color w:val="000000"/>
                <w:sz w:val="20"/>
                <w:szCs w:val="20"/>
              </w:rPr>
              <w:lastRenderedPageBreak/>
              <w:t>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A210312980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9.</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9.1.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b/>
                <w:bCs/>
                <w:color w:val="000000"/>
                <w:sz w:val="20"/>
                <w:szCs w:val="20"/>
              </w:rPr>
              <w:t>"м</w:t>
            </w:r>
            <w:proofErr w:type="gramEnd"/>
            <w:r w:rsidRPr="00AA49BF">
              <w:rPr>
                <w:rFonts w:ascii="Times New Roman" w:hAnsi="Times New Roman" w:cs="Times New Roman"/>
                <w:b/>
                <w:bCs/>
                <w:color w:val="000000"/>
                <w:sz w:val="20"/>
                <w:szCs w:val="20"/>
              </w:rPr>
              <w:t>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A420000000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"Эффективное управление муниципальным имуществом"</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A420200000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10.</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A500000000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10.1.</w:t>
            </w: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A510000000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shd w:val="clear" w:color="auto" w:fill="FFFFFF"/>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A510200000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116 200,00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567" w:type="dxa"/>
            <w:tcMar>
              <w:top w:w="0" w:type="dxa"/>
              <w:left w:w="10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900"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14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56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396"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39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25"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30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bl>
    <w:p w:rsidR="00644FB8" w:rsidRPr="00AA49BF" w:rsidRDefault="00644FB8" w:rsidP="00644FB8">
      <w:pPr>
        <w:rPr>
          <w:rFonts w:ascii="Times New Roman" w:hAnsi="Times New Roman" w:cs="Times New Roman"/>
          <w:sz w:val="20"/>
          <w:szCs w:val="20"/>
        </w:rPr>
      </w:pPr>
    </w:p>
    <w:tbl>
      <w:tblPr>
        <w:tblW w:w="9968" w:type="dxa"/>
        <w:tblInd w:w="-284" w:type="dxa"/>
        <w:tblLayout w:type="fixed"/>
        <w:tblLook w:val="0000"/>
      </w:tblPr>
      <w:tblGrid>
        <w:gridCol w:w="4525"/>
        <w:gridCol w:w="611"/>
        <w:gridCol w:w="369"/>
        <w:gridCol w:w="408"/>
        <w:gridCol w:w="1731"/>
        <w:gridCol w:w="862"/>
        <w:gridCol w:w="1462"/>
      </w:tblGrid>
      <w:tr w:rsidR="00644FB8" w:rsidRPr="00AA49BF" w:rsidTr="00E43C87">
        <w:trPr>
          <w:trHeight w:val="476"/>
        </w:trPr>
        <w:tc>
          <w:tcPr>
            <w:tcW w:w="996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8</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«О </w:t>
            </w:r>
            <w:proofErr w:type="gramStart"/>
            <w:r w:rsidRPr="00AA49BF">
              <w:rPr>
                <w:rFonts w:ascii="Times New Roman" w:hAnsi="Times New Roman" w:cs="Times New Roman"/>
                <w:i/>
                <w:iCs/>
                <w:color w:val="000000"/>
                <w:sz w:val="20"/>
                <w:szCs w:val="20"/>
              </w:rPr>
              <w:t>бюджете</w:t>
            </w:r>
            <w:proofErr w:type="gramEnd"/>
            <w:r w:rsidRPr="00AA49BF">
              <w:rPr>
                <w:rFonts w:ascii="Times New Roman" w:hAnsi="Times New Roman" w:cs="Times New Roman"/>
                <w:i/>
                <w:iCs/>
                <w:color w:val="000000"/>
                <w:sz w:val="20"/>
                <w:szCs w:val="20"/>
              </w:rPr>
              <w:t xml:space="preserve"> 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на 2022 год  и </w:t>
            </w:r>
            <w:proofErr w:type="gramStart"/>
            <w:r w:rsidRPr="00AA49BF">
              <w:rPr>
                <w:rFonts w:ascii="Times New Roman" w:hAnsi="Times New Roman" w:cs="Times New Roman"/>
                <w:i/>
                <w:iCs/>
                <w:color w:val="000000"/>
                <w:sz w:val="20"/>
                <w:szCs w:val="20"/>
              </w:rPr>
              <w:t>на</w:t>
            </w:r>
            <w:proofErr w:type="gramEnd"/>
            <w:r w:rsidRPr="00AA49BF">
              <w:rPr>
                <w:rFonts w:ascii="Times New Roman" w:hAnsi="Times New Roman" w:cs="Times New Roman"/>
                <w:i/>
                <w:iCs/>
                <w:color w:val="000000"/>
                <w:sz w:val="20"/>
                <w:szCs w:val="20"/>
              </w:rPr>
              <w:t xml:space="preserve"> плановый </w:t>
            </w:r>
          </w:p>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i/>
                <w:iCs/>
                <w:color w:val="000000"/>
                <w:sz w:val="20"/>
                <w:szCs w:val="20"/>
              </w:rPr>
              <w:t>период 2023 и 2024 годов»</w:t>
            </w:r>
          </w:p>
        </w:tc>
      </w:tr>
      <w:tr w:rsidR="00644FB8" w:rsidRPr="00AA49BF" w:rsidTr="00E43C87">
        <w:trPr>
          <w:trHeight w:val="1512"/>
        </w:trPr>
        <w:tc>
          <w:tcPr>
            <w:tcW w:w="996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t>Ведомственная структура расходов</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бюджета Медикасинского сельского поселения Цивильского района Чувашской Республики на 2022 год</w:t>
            </w:r>
          </w:p>
        </w:tc>
      </w:tr>
      <w:tr w:rsidR="00644FB8" w:rsidRPr="00AA49BF" w:rsidTr="00E43C87">
        <w:trPr>
          <w:trHeight w:val="345"/>
        </w:trPr>
        <w:tc>
          <w:tcPr>
            <w:tcW w:w="9968" w:type="dxa"/>
            <w:gridSpan w:val="7"/>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2560"/>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Главный распорядитель</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Сумма</w:t>
            </w:r>
          </w:p>
        </w:tc>
      </w:tr>
      <w:tr w:rsidR="00644FB8" w:rsidRPr="00AA49BF" w:rsidTr="00E43C87">
        <w:trPr>
          <w:trHeight w:val="288"/>
        </w:trPr>
        <w:tc>
          <w:tcPr>
            <w:tcW w:w="45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c>
          <w:tcPr>
            <w:tcW w:w="1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7</w:t>
            </w:r>
          </w:p>
        </w:tc>
      </w:tr>
      <w:tr w:rsidR="00644FB8" w:rsidRPr="00AA49BF" w:rsidTr="00E43C87">
        <w:trPr>
          <w:trHeight w:val="288"/>
        </w:trPr>
        <w:tc>
          <w:tcPr>
            <w:tcW w:w="4525"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611"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731"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862"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2"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w:t>
            </w:r>
          </w:p>
        </w:tc>
        <w:tc>
          <w:tcPr>
            <w:tcW w:w="611"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731"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862"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3 616 883,70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Администрация Медикасинского сельского поселения Цивильского района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3 616 883,70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1 203 200,00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1 153 200,00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w:t>
            </w:r>
            <w:r w:rsidRPr="00AA49BF">
              <w:rPr>
                <w:rFonts w:ascii="Times New Roman" w:hAnsi="Times New Roman" w:cs="Times New Roman"/>
                <w:color w:val="000000"/>
                <w:sz w:val="20"/>
                <w:szCs w:val="20"/>
              </w:rPr>
              <w:lastRenderedPageBreak/>
              <w:t xml:space="preserve">долгом"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40 600,00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"Эффективное управление муниципальным имуществом"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Ч5Э0173770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Национальная оборона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99 150,00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91 494,45</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7 655,55</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w:t>
            </w:r>
            <w:r w:rsidRPr="00AA49BF">
              <w:rPr>
                <w:rFonts w:ascii="Times New Roman" w:hAnsi="Times New Roman" w:cs="Times New Roman"/>
                <w:color w:val="000000"/>
                <w:sz w:val="20"/>
                <w:szCs w:val="20"/>
              </w:rPr>
              <w:lastRenderedPageBreak/>
              <w:t>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1 254 993,70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Сельское хозяйство и рыболовство</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Подпрограмма "Безопасные и качественные автомобильные дороги" муниципальной </w:t>
            </w:r>
            <w:r w:rsidRPr="00AA49BF">
              <w:rPr>
                <w:rFonts w:ascii="Times New Roman" w:hAnsi="Times New Roman" w:cs="Times New Roman"/>
                <w:color w:val="000000"/>
                <w:sz w:val="20"/>
                <w:szCs w:val="20"/>
              </w:rPr>
              <w:lastRenderedPageBreak/>
              <w:t>программы "Развитие транспортной системы"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1 248 900,00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329 900,00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151 140,00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35 600,00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35 600,00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Осуществление функций по использованию объектов коммунального хозяйства муниципальных образований, содержание </w:t>
            </w:r>
            <w:r w:rsidRPr="00AA49BF">
              <w:rPr>
                <w:rFonts w:ascii="Times New Roman" w:hAnsi="Times New Roman" w:cs="Times New Roman"/>
                <w:color w:val="000000"/>
                <w:sz w:val="20"/>
                <w:szCs w:val="20"/>
              </w:rPr>
              <w:lastRenderedPageBreak/>
              <w:t>объектов коммунального хозяйства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34 540,00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33 500,00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115 500,00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94 500,00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w:t>
            </w:r>
            <w:r w:rsidRPr="00AA49BF">
              <w:rPr>
                <w:rFonts w:ascii="Times New Roman" w:hAnsi="Times New Roman" w:cs="Times New Roman"/>
                <w:color w:val="000000"/>
                <w:sz w:val="20"/>
                <w:szCs w:val="20"/>
              </w:rPr>
              <w:lastRenderedPageBreak/>
              <w:t>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21 000,00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"Обеспечение граждан в Чувашской Республике доступным и комфортным жильем"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 кинематография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Культура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color w:val="000000"/>
                <w:sz w:val="20"/>
                <w:szCs w:val="20"/>
              </w:rPr>
            </w:pPr>
            <w:r w:rsidRPr="00AA49BF">
              <w:rPr>
                <w:rFonts w:ascii="Times New Roman" w:hAnsi="Times New Roman" w:cs="Times New Roman"/>
                <w:color w:val="000000"/>
                <w:sz w:val="20"/>
                <w:szCs w:val="20"/>
              </w:rPr>
              <w:t>Основное мероприятие "Сохранение и развитие народного творчества"</w:t>
            </w:r>
          </w:p>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Обеспечение деятельности муниципальных учреждений </w:t>
            </w:r>
            <w:proofErr w:type="spellStart"/>
            <w:r w:rsidRPr="00AA49BF">
              <w:rPr>
                <w:rFonts w:ascii="Times New Roman" w:hAnsi="Times New Roman" w:cs="Times New Roman"/>
                <w:color w:val="000000"/>
                <w:sz w:val="20"/>
                <w:szCs w:val="20"/>
              </w:rPr>
              <w:t>культурно-досугового</w:t>
            </w:r>
            <w:proofErr w:type="spellEnd"/>
            <w:r w:rsidRPr="00AA49BF">
              <w:rPr>
                <w:rFonts w:ascii="Times New Roman" w:hAnsi="Times New Roman" w:cs="Times New Roman"/>
                <w:color w:val="000000"/>
                <w:sz w:val="20"/>
                <w:szCs w:val="20"/>
              </w:rPr>
              <w:t xml:space="preserve"> типа и народного творчества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847 800,00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144 700,00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Межбюджетные трансферты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межбюджетные трансферты</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691 100,00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08</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Ц41077A390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Физическая культура и спорт</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w:t>
            </w:r>
            <w:proofErr w:type="gramStart"/>
            <w:r w:rsidRPr="00AA49BF">
              <w:rPr>
                <w:rFonts w:ascii="Times New Roman" w:hAnsi="Times New Roman" w:cs="Times New Roman"/>
                <w:color w:val="000000"/>
                <w:sz w:val="20"/>
                <w:szCs w:val="20"/>
              </w:rPr>
              <w:t>физической</w:t>
            </w:r>
            <w:proofErr w:type="gramEnd"/>
            <w:r w:rsidRPr="00AA49BF">
              <w:rPr>
                <w:rFonts w:ascii="Times New Roman" w:hAnsi="Times New Roman" w:cs="Times New Roman"/>
                <w:color w:val="000000"/>
                <w:sz w:val="20"/>
                <w:szCs w:val="20"/>
              </w:rPr>
              <w:t xml:space="preserve"> культуры и спорта"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Ц500000000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Ц510000000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Ц510100000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4525"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731"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8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62"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bl>
    <w:p w:rsidR="00644FB8" w:rsidRPr="00AA49BF" w:rsidRDefault="00644FB8" w:rsidP="00644FB8">
      <w:pPr>
        <w:rPr>
          <w:rFonts w:ascii="Times New Roman" w:hAnsi="Times New Roman" w:cs="Times New Roman"/>
          <w:sz w:val="20"/>
          <w:szCs w:val="20"/>
        </w:rPr>
      </w:pPr>
    </w:p>
    <w:tbl>
      <w:tblPr>
        <w:tblW w:w="9906" w:type="dxa"/>
        <w:tblInd w:w="-284" w:type="dxa"/>
        <w:tblLayout w:type="fixed"/>
        <w:tblLook w:val="0000"/>
      </w:tblPr>
      <w:tblGrid>
        <w:gridCol w:w="3578"/>
        <w:gridCol w:w="628"/>
        <w:gridCol w:w="369"/>
        <w:gridCol w:w="408"/>
        <w:gridCol w:w="1397"/>
        <w:gridCol w:w="677"/>
        <w:gridCol w:w="1449"/>
        <w:gridCol w:w="1400"/>
      </w:tblGrid>
      <w:tr w:rsidR="00644FB8" w:rsidRPr="00AA49BF" w:rsidTr="00E43C87">
        <w:trPr>
          <w:trHeight w:val="452"/>
        </w:trPr>
        <w:tc>
          <w:tcPr>
            <w:tcW w:w="9906" w:type="dxa"/>
            <w:gridSpan w:val="8"/>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Приложение 9</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к  решению Собрания депутатов</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lastRenderedPageBreak/>
              <w:t xml:space="preserve">«О </w:t>
            </w:r>
            <w:proofErr w:type="gramStart"/>
            <w:r w:rsidRPr="00AA49BF">
              <w:rPr>
                <w:rFonts w:ascii="Times New Roman" w:hAnsi="Times New Roman" w:cs="Times New Roman"/>
                <w:i/>
                <w:iCs/>
                <w:color w:val="000000"/>
                <w:sz w:val="20"/>
                <w:szCs w:val="20"/>
              </w:rPr>
              <w:t>бюджете</w:t>
            </w:r>
            <w:proofErr w:type="gramEnd"/>
            <w:r w:rsidRPr="00AA49BF">
              <w:rPr>
                <w:rFonts w:ascii="Times New Roman" w:hAnsi="Times New Roman" w:cs="Times New Roman"/>
                <w:i/>
                <w:iCs/>
                <w:color w:val="000000"/>
                <w:sz w:val="20"/>
                <w:szCs w:val="20"/>
              </w:rPr>
              <w:t xml:space="preserve"> Медикасинского сельского поселения Цивильского района Чувашской Республики</w:t>
            </w:r>
          </w:p>
          <w:p w:rsidR="00644FB8" w:rsidRPr="00AA49BF" w:rsidRDefault="00644FB8" w:rsidP="00E43C87">
            <w:pPr>
              <w:widowControl w:val="0"/>
              <w:autoSpaceDE w:val="0"/>
              <w:autoSpaceDN w:val="0"/>
              <w:adjustRightInd w:val="0"/>
              <w:jc w:val="right"/>
              <w:rPr>
                <w:rFonts w:ascii="Times New Roman" w:hAnsi="Times New Roman" w:cs="Times New Roman"/>
                <w:i/>
                <w:iCs/>
                <w:color w:val="000000"/>
                <w:sz w:val="20"/>
                <w:szCs w:val="20"/>
              </w:rPr>
            </w:pPr>
            <w:r w:rsidRPr="00AA49BF">
              <w:rPr>
                <w:rFonts w:ascii="Times New Roman" w:hAnsi="Times New Roman" w:cs="Times New Roman"/>
                <w:i/>
                <w:iCs/>
                <w:color w:val="000000"/>
                <w:sz w:val="20"/>
                <w:szCs w:val="20"/>
              </w:rPr>
              <w:t xml:space="preserve">на 2022 год  и </w:t>
            </w:r>
            <w:proofErr w:type="gramStart"/>
            <w:r w:rsidRPr="00AA49BF">
              <w:rPr>
                <w:rFonts w:ascii="Times New Roman" w:hAnsi="Times New Roman" w:cs="Times New Roman"/>
                <w:i/>
                <w:iCs/>
                <w:color w:val="000000"/>
                <w:sz w:val="20"/>
                <w:szCs w:val="20"/>
              </w:rPr>
              <w:t>на</w:t>
            </w:r>
            <w:proofErr w:type="gramEnd"/>
            <w:r w:rsidRPr="00AA49BF">
              <w:rPr>
                <w:rFonts w:ascii="Times New Roman" w:hAnsi="Times New Roman" w:cs="Times New Roman"/>
                <w:i/>
                <w:iCs/>
                <w:color w:val="000000"/>
                <w:sz w:val="20"/>
                <w:szCs w:val="20"/>
              </w:rPr>
              <w:t xml:space="preserve"> плановый </w:t>
            </w:r>
          </w:p>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i/>
                <w:iCs/>
                <w:color w:val="000000"/>
                <w:sz w:val="20"/>
                <w:szCs w:val="20"/>
              </w:rPr>
              <w:t>период 2023 и 2024 годов»</w:t>
            </w:r>
          </w:p>
        </w:tc>
      </w:tr>
      <w:tr w:rsidR="00644FB8" w:rsidRPr="00AA49BF" w:rsidTr="00E43C87">
        <w:trPr>
          <w:trHeight w:val="763"/>
        </w:trPr>
        <w:tc>
          <w:tcPr>
            <w:tcW w:w="9906" w:type="dxa"/>
            <w:gridSpan w:val="8"/>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b/>
                <w:bCs/>
                <w:color w:val="000000"/>
                <w:sz w:val="20"/>
                <w:szCs w:val="20"/>
              </w:rPr>
            </w:pPr>
            <w:r w:rsidRPr="00AA49BF">
              <w:rPr>
                <w:rFonts w:ascii="Times New Roman" w:hAnsi="Times New Roman" w:cs="Times New Roman"/>
                <w:b/>
                <w:bCs/>
                <w:color w:val="000000"/>
                <w:sz w:val="20"/>
                <w:szCs w:val="20"/>
              </w:rPr>
              <w:lastRenderedPageBreak/>
              <w:t xml:space="preserve">Ведомственная структура расходов </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бюджета Медикасинского сельского поселения Цивильского района Чувашской Республики на 2023 и 2024 годы</w:t>
            </w:r>
          </w:p>
        </w:tc>
      </w:tr>
      <w:tr w:rsidR="00644FB8" w:rsidRPr="00AA49BF" w:rsidTr="00E43C87">
        <w:trPr>
          <w:trHeight w:val="345"/>
        </w:trPr>
        <w:tc>
          <w:tcPr>
            <w:tcW w:w="9906" w:type="dxa"/>
            <w:gridSpan w:val="8"/>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(рублей)</w:t>
            </w:r>
          </w:p>
        </w:tc>
      </w:tr>
      <w:tr w:rsidR="00644FB8" w:rsidRPr="00AA49BF" w:rsidTr="00E43C87">
        <w:trPr>
          <w:trHeight w:val="2677"/>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Наименование</w:t>
            </w:r>
          </w:p>
        </w:tc>
        <w:tc>
          <w:tcPr>
            <w:tcW w:w="62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Главный распорядитель</w:t>
            </w: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Раздел</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Подраздел</w:t>
            </w:r>
          </w:p>
        </w:tc>
        <w:tc>
          <w:tcPr>
            <w:tcW w:w="1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Целевая статья (муниципальные программы)</w:t>
            </w:r>
          </w:p>
        </w:tc>
        <w:tc>
          <w:tcPr>
            <w:tcW w:w="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Групп</w:t>
            </w:r>
            <w:proofErr w:type="gramStart"/>
            <w:r w:rsidRPr="00AA49BF">
              <w:rPr>
                <w:rFonts w:ascii="Times New Roman" w:hAnsi="Times New Roman" w:cs="Times New Roman"/>
                <w:color w:val="000000"/>
                <w:sz w:val="20"/>
                <w:szCs w:val="20"/>
              </w:rPr>
              <w:t>а(</w:t>
            </w:r>
            <w:proofErr w:type="gramEnd"/>
            <w:r w:rsidRPr="00AA49BF">
              <w:rPr>
                <w:rFonts w:ascii="Times New Roman" w:hAnsi="Times New Roman" w:cs="Times New Roman"/>
                <w:color w:val="000000"/>
                <w:sz w:val="20"/>
                <w:szCs w:val="20"/>
              </w:rPr>
              <w:t>группа и подгруппа) вида расходов</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2023 год</w:t>
            </w:r>
          </w:p>
        </w:tc>
        <w:tc>
          <w:tcPr>
            <w:tcW w:w="1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2024 год</w:t>
            </w:r>
          </w:p>
        </w:tc>
      </w:tr>
      <w:tr w:rsidR="00644FB8" w:rsidRPr="00AA49BF" w:rsidTr="00E43C87">
        <w:trPr>
          <w:trHeight w:val="288"/>
        </w:trPr>
        <w:tc>
          <w:tcPr>
            <w:tcW w:w="3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4</w:t>
            </w:r>
          </w:p>
        </w:tc>
        <w:tc>
          <w:tcPr>
            <w:tcW w:w="13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5</w:t>
            </w:r>
          </w:p>
        </w:tc>
        <w:tc>
          <w:tcPr>
            <w:tcW w:w="6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w:t>
            </w:r>
          </w:p>
        </w:tc>
      </w:tr>
      <w:tr w:rsidR="00644FB8" w:rsidRPr="00AA49BF" w:rsidTr="00E43C87">
        <w:trPr>
          <w:trHeight w:val="288"/>
        </w:trPr>
        <w:tc>
          <w:tcPr>
            <w:tcW w:w="3578"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628"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9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677"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49"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00" w:type="dxa"/>
            <w:tcMar>
              <w:top w:w="0" w:type="dxa"/>
              <w:left w:w="0" w:type="dxa"/>
              <w:bottom w:w="0" w:type="dxa"/>
              <w:right w:w="0" w:type="dxa"/>
            </w:tcMar>
            <w:vAlign w:val="cente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Всего (без условно утвержденных расходов)</w:t>
            </w:r>
          </w:p>
        </w:tc>
        <w:tc>
          <w:tcPr>
            <w:tcW w:w="62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369"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408"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39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677" w:type="dxa"/>
            <w:tcMar>
              <w:top w:w="0" w:type="dxa"/>
              <w:left w:w="0" w:type="dxa"/>
              <w:bottom w:w="0" w:type="dxa"/>
              <w:right w:w="0" w:type="dxa"/>
            </w:tcMar>
          </w:tcPr>
          <w:p w:rsidR="00644FB8" w:rsidRPr="00AA49BF" w:rsidRDefault="00644FB8" w:rsidP="00E43C87">
            <w:pPr>
              <w:widowControl w:val="0"/>
              <w:autoSpaceDE w:val="0"/>
              <w:autoSpaceDN w:val="0"/>
              <w:adjustRightInd w:val="0"/>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2 485 394,70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2 386 988,70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b/>
                <w:bCs/>
                <w:color w:val="000000"/>
                <w:sz w:val="20"/>
                <w:szCs w:val="20"/>
              </w:rPr>
              <w:t>Администрация Медикасинского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b/>
                <w:bCs/>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2 485 394,70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b/>
                <w:bCs/>
                <w:color w:val="000000"/>
                <w:sz w:val="20"/>
                <w:szCs w:val="20"/>
              </w:rPr>
              <w:t>2 386 988,70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Общегосударственные вопросы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1 281 000,00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1 281 000,00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color w:val="000000"/>
                <w:sz w:val="20"/>
                <w:szCs w:val="20"/>
              </w:rPr>
            </w:pPr>
          </w:p>
          <w:p w:rsidR="00644FB8" w:rsidRPr="00AA49BF" w:rsidRDefault="00644FB8" w:rsidP="00E43C87">
            <w:pPr>
              <w:widowControl w:val="0"/>
              <w:autoSpaceDE w:val="0"/>
              <w:autoSpaceDN w:val="0"/>
              <w:adjustRightInd w:val="0"/>
              <w:jc w:val="center"/>
              <w:rPr>
                <w:rFonts w:ascii="Times New Roman" w:hAnsi="Times New Roman" w:cs="Times New Roman"/>
                <w:color w:val="000000"/>
                <w:sz w:val="20"/>
                <w:szCs w:val="20"/>
              </w:rPr>
            </w:pPr>
          </w:p>
          <w:p w:rsidR="00644FB8" w:rsidRPr="00AA49BF" w:rsidRDefault="00644FB8" w:rsidP="00E43C87">
            <w:pPr>
              <w:widowControl w:val="0"/>
              <w:autoSpaceDE w:val="0"/>
              <w:autoSpaceDN w:val="0"/>
              <w:adjustRightInd w:val="0"/>
              <w:jc w:val="center"/>
              <w:rPr>
                <w:rFonts w:ascii="Times New Roman" w:hAnsi="Times New Roman" w:cs="Times New Roman"/>
                <w:color w:val="000000"/>
                <w:sz w:val="20"/>
                <w:szCs w:val="20"/>
              </w:rPr>
            </w:pPr>
          </w:p>
          <w:p w:rsidR="00644FB8" w:rsidRPr="00AA49BF" w:rsidRDefault="00644FB8" w:rsidP="00E43C87">
            <w:pPr>
              <w:widowControl w:val="0"/>
              <w:autoSpaceDE w:val="0"/>
              <w:autoSpaceDN w:val="0"/>
              <w:adjustRightInd w:val="0"/>
              <w:jc w:val="center"/>
              <w:rPr>
                <w:rFonts w:ascii="Times New Roman" w:hAnsi="Times New Roman" w:cs="Times New Roman"/>
                <w:color w:val="000000"/>
                <w:sz w:val="20"/>
                <w:szCs w:val="20"/>
              </w:rPr>
            </w:pPr>
          </w:p>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реализации муниципальной программы  "Развитие потенциала муниципального управления"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w:t>
            </w:r>
            <w:proofErr w:type="spellStart"/>
            <w:r w:rsidRPr="00AA49BF">
              <w:rPr>
                <w:rFonts w:ascii="Times New Roman" w:hAnsi="Times New Roman" w:cs="Times New Roman"/>
                <w:color w:val="000000"/>
                <w:sz w:val="20"/>
                <w:szCs w:val="20"/>
              </w:rPr>
              <w:t>Общепрограммные</w:t>
            </w:r>
            <w:proofErr w:type="spellEnd"/>
            <w:r w:rsidRPr="00AA49BF">
              <w:rPr>
                <w:rFonts w:ascii="Times New Roman" w:hAnsi="Times New Roman" w:cs="Times New Roman"/>
                <w:color w:val="000000"/>
                <w:sz w:val="20"/>
                <w:szCs w:val="20"/>
              </w:rPr>
              <w:t xml:space="preserve"> расходы"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функций муниципальных органов</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1 237 500,00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1 187 500,00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Ч5Э0100200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фонды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Резервные средства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Ч410173430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870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общегосударственные вопросы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земельных и имущественных отношений"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 xml:space="preserve">униципальной программы "Развитие земельных и имущественных </w:t>
            </w:r>
            <w:r w:rsidRPr="00AA49BF">
              <w:rPr>
                <w:rFonts w:ascii="Times New Roman" w:hAnsi="Times New Roman" w:cs="Times New Roman"/>
                <w:color w:val="000000"/>
                <w:sz w:val="20"/>
                <w:szCs w:val="20"/>
              </w:rPr>
              <w:lastRenderedPageBreak/>
              <w:t>отношений"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Основное мероприятие "Эффективное управление муниципальным имуществом"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A420273620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38 500,00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оборона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Мобилизационная и вневойсковая подготовка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102 811,00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107 205,00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в </w:t>
            </w:r>
            <w:proofErr w:type="gramStart"/>
            <w:r w:rsidRPr="00AA49BF">
              <w:rPr>
                <w:rFonts w:ascii="Times New Roman" w:hAnsi="Times New Roman" w:cs="Times New Roman"/>
                <w:color w:val="000000"/>
                <w:sz w:val="20"/>
                <w:szCs w:val="20"/>
              </w:rPr>
              <w:t>целях</w:t>
            </w:r>
            <w:proofErr w:type="gramEnd"/>
            <w:r w:rsidRPr="00AA49BF">
              <w:rPr>
                <w:rFonts w:ascii="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Расходы на выплаты персоналу государственных (муниципальных) </w:t>
            </w:r>
            <w:r w:rsidRPr="00AA49BF">
              <w:rPr>
                <w:rFonts w:ascii="Times New Roman" w:hAnsi="Times New Roman" w:cs="Times New Roman"/>
                <w:color w:val="000000"/>
                <w:sz w:val="20"/>
                <w:szCs w:val="20"/>
              </w:rPr>
              <w:lastRenderedPageBreak/>
              <w:t>органов</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120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93 944,45</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94 700,00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Ч410451180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8 866,55</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12 505,00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10</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Ц810470280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Национальная экономика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934 143,70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927 543,70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Сельское хозяйство и рыболовство</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Ц970112750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6 093,70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Дорожное хозяйство (дорожные фонды)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928 050,00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921 450,00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Иные закупки товаров, работ и услуг для обеспечения государственных </w:t>
            </w:r>
            <w:r w:rsidRPr="00AA49BF">
              <w:rPr>
                <w:rFonts w:ascii="Times New Roman" w:hAnsi="Times New Roman" w:cs="Times New Roman"/>
                <w:color w:val="000000"/>
                <w:sz w:val="20"/>
                <w:szCs w:val="20"/>
              </w:rPr>
              <w:lastRenderedPageBreak/>
              <w:t>(муниципальных)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Ч210374191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9 050,00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2 450,00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 xml:space="preserve">Капитальный ремонт и ремонт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Ч2103S4191</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661 300,00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Содержание автомобильных дорог общего пользования местного значения в </w:t>
            </w:r>
            <w:proofErr w:type="gramStart"/>
            <w:r w:rsidRPr="00AA49BF">
              <w:rPr>
                <w:rFonts w:ascii="Times New Roman" w:hAnsi="Times New Roman" w:cs="Times New Roman"/>
                <w:color w:val="000000"/>
                <w:sz w:val="20"/>
                <w:szCs w:val="20"/>
              </w:rPr>
              <w:t>границах</w:t>
            </w:r>
            <w:proofErr w:type="gramEnd"/>
            <w:r w:rsidRPr="00AA49BF">
              <w:rPr>
                <w:rFonts w:ascii="Times New Roman" w:hAnsi="Times New Roman" w:cs="Times New Roman"/>
                <w:color w:val="000000"/>
                <w:sz w:val="20"/>
                <w:szCs w:val="20"/>
              </w:rPr>
              <w:t xml:space="preserve"> населенных пунктов поселения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04</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09</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Ч2103S4192</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257 700,00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Жилищно-коммунальное хозяйство</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152 440,00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56 240,00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Коммунальное хозяйство</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36 200,00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A110170230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1 060,00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35 140,00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34 100,00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бюджетные ассигнования</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A130174870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850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1 040,00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Благоустройство</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116 200,00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Уличное освещение</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96 200,00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Реализация мероприятий по благоустройству территории</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03</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A510277420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20 000,00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"Поддержка строительства жилья в Чувашской Республике</w:t>
            </w:r>
            <w:proofErr w:type="gramStart"/>
            <w:r w:rsidRPr="00AA49BF">
              <w:rPr>
                <w:rFonts w:ascii="Times New Roman" w:hAnsi="Times New Roman" w:cs="Times New Roman"/>
                <w:color w:val="000000"/>
                <w:sz w:val="20"/>
                <w:szCs w:val="20"/>
              </w:rPr>
              <w:t>"м</w:t>
            </w:r>
            <w:proofErr w:type="gramEnd"/>
            <w:r w:rsidRPr="00AA49BF">
              <w:rPr>
                <w:rFonts w:ascii="Times New Roman" w:hAnsi="Times New Roman" w:cs="Times New Roman"/>
                <w:color w:val="000000"/>
                <w:sz w:val="20"/>
                <w:szCs w:val="20"/>
              </w:rPr>
              <w:t>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"Обеспечение граждан доступным жильем"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proofErr w:type="gramStart"/>
            <w:r w:rsidRPr="00AA49BF">
              <w:rPr>
                <w:rFonts w:ascii="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A49BF">
              <w:rPr>
                <w:rFonts w:ascii="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Закупка товаров, работ и услуг для обеспечения государственных </w:t>
            </w:r>
            <w:r w:rsidRPr="00AA49BF">
              <w:rPr>
                <w:rFonts w:ascii="Times New Roman" w:hAnsi="Times New Roman" w:cs="Times New Roman"/>
                <w:color w:val="000000"/>
                <w:sz w:val="20"/>
                <w:szCs w:val="20"/>
              </w:rPr>
              <w:lastRenderedPageBreak/>
              <w:t>(муниципальных)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lastRenderedPageBreak/>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05</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A210312980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40,00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Физическая культура и спорт</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Массовый спорт</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 xml:space="preserve">Муниципальная  программа "Развитие </w:t>
            </w:r>
            <w:proofErr w:type="gramStart"/>
            <w:r w:rsidRPr="00AA49BF">
              <w:rPr>
                <w:rFonts w:ascii="Times New Roman" w:hAnsi="Times New Roman" w:cs="Times New Roman"/>
                <w:color w:val="000000"/>
                <w:sz w:val="20"/>
                <w:szCs w:val="20"/>
              </w:rPr>
              <w:t>физической</w:t>
            </w:r>
            <w:proofErr w:type="gramEnd"/>
            <w:r w:rsidRPr="00AA49BF">
              <w:rPr>
                <w:rFonts w:ascii="Times New Roman" w:hAnsi="Times New Roman" w:cs="Times New Roman"/>
                <w:color w:val="000000"/>
                <w:sz w:val="20"/>
                <w:szCs w:val="20"/>
              </w:rPr>
              <w:t xml:space="preserve"> культуры и спорта"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Ц500000000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Ц510000000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Ц510100000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200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r w:rsidR="00644FB8" w:rsidRPr="00AA49BF" w:rsidTr="00E43C87">
        <w:trPr>
          <w:trHeight w:val="288"/>
        </w:trPr>
        <w:tc>
          <w:tcPr>
            <w:tcW w:w="3578" w:type="dxa"/>
            <w:tcMar>
              <w:top w:w="0" w:type="dxa"/>
              <w:left w:w="100" w:type="dxa"/>
              <w:bottom w:w="0" w:type="dxa"/>
              <w:right w:w="0" w:type="dxa"/>
            </w:tcMar>
            <w:vAlign w:val="bottom"/>
          </w:tcPr>
          <w:p w:rsidR="00644FB8" w:rsidRPr="00AA49BF" w:rsidRDefault="00644FB8" w:rsidP="00E43C87">
            <w:pPr>
              <w:widowControl w:val="0"/>
              <w:autoSpaceDE w:val="0"/>
              <w:autoSpaceDN w:val="0"/>
              <w:adjustRightInd w:val="0"/>
              <w:rPr>
                <w:rFonts w:ascii="Times New Roman" w:hAnsi="Times New Roman" w:cs="Times New Roman"/>
                <w:sz w:val="20"/>
                <w:szCs w:val="20"/>
              </w:rPr>
            </w:pPr>
            <w:r w:rsidRPr="00AA49BF">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993</w:t>
            </w:r>
          </w:p>
        </w:tc>
        <w:tc>
          <w:tcPr>
            <w:tcW w:w="36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11</w:t>
            </w:r>
          </w:p>
        </w:tc>
        <w:tc>
          <w:tcPr>
            <w:tcW w:w="408"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02</w:t>
            </w:r>
          </w:p>
        </w:tc>
        <w:tc>
          <w:tcPr>
            <w:tcW w:w="139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Ц510171390</w:t>
            </w:r>
          </w:p>
        </w:tc>
        <w:tc>
          <w:tcPr>
            <w:tcW w:w="677"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center"/>
              <w:rPr>
                <w:rFonts w:ascii="Times New Roman" w:hAnsi="Times New Roman" w:cs="Times New Roman"/>
                <w:sz w:val="20"/>
                <w:szCs w:val="20"/>
              </w:rPr>
            </w:pPr>
            <w:r w:rsidRPr="00AA49BF">
              <w:rPr>
                <w:rFonts w:ascii="Times New Roman" w:hAnsi="Times New Roman" w:cs="Times New Roman"/>
                <w:color w:val="000000"/>
                <w:sz w:val="20"/>
                <w:szCs w:val="20"/>
              </w:rPr>
              <w:t>240</w:t>
            </w:r>
          </w:p>
        </w:tc>
        <w:tc>
          <w:tcPr>
            <w:tcW w:w="1449"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c>
          <w:tcPr>
            <w:tcW w:w="1400" w:type="dxa"/>
            <w:tcMar>
              <w:top w:w="0" w:type="dxa"/>
              <w:left w:w="0" w:type="dxa"/>
              <w:bottom w:w="0" w:type="dxa"/>
              <w:right w:w="0" w:type="dxa"/>
            </w:tcMar>
            <w:vAlign w:val="bottom"/>
          </w:tcPr>
          <w:p w:rsidR="00644FB8" w:rsidRPr="00AA49BF" w:rsidRDefault="00644FB8" w:rsidP="00E43C87">
            <w:pPr>
              <w:widowControl w:val="0"/>
              <w:autoSpaceDE w:val="0"/>
              <w:autoSpaceDN w:val="0"/>
              <w:adjustRightInd w:val="0"/>
              <w:jc w:val="right"/>
              <w:rPr>
                <w:rFonts w:ascii="Times New Roman" w:hAnsi="Times New Roman" w:cs="Times New Roman"/>
                <w:sz w:val="20"/>
                <w:szCs w:val="20"/>
              </w:rPr>
            </w:pPr>
            <w:r w:rsidRPr="00AA49BF">
              <w:rPr>
                <w:rFonts w:ascii="Times New Roman" w:hAnsi="Times New Roman" w:cs="Times New Roman"/>
                <w:color w:val="000000"/>
                <w:sz w:val="20"/>
                <w:szCs w:val="20"/>
              </w:rPr>
              <w:t>5 000,00</w:t>
            </w:r>
          </w:p>
        </w:tc>
      </w:tr>
    </w:tbl>
    <w:p w:rsidR="00644FB8" w:rsidRPr="00AA49BF" w:rsidRDefault="00644FB8" w:rsidP="00644FB8">
      <w:pPr>
        <w:rPr>
          <w:rFonts w:ascii="Times New Roman" w:hAnsi="Times New Roman" w:cs="Times New Roman"/>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10</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center"/>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Источники</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внутреннего финансирования дефицита бюджета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на 2022 год</w:t>
      </w:r>
    </w:p>
    <w:p w:rsidR="00644FB8" w:rsidRPr="00AA49BF" w:rsidRDefault="00644FB8" w:rsidP="00644FB8">
      <w:pPr>
        <w:ind w:firstLine="540"/>
        <w:jc w:val="center"/>
        <w:rPr>
          <w:rFonts w:ascii="Times New Roman" w:hAnsi="Times New Roman" w:cs="Times New Roman"/>
          <w:b/>
          <w:sz w:val="20"/>
          <w:szCs w:val="20"/>
        </w:rPr>
      </w:pPr>
    </w:p>
    <w:tbl>
      <w:tblPr>
        <w:tblW w:w="0" w:type="auto"/>
        <w:tblLook w:val="01E0"/>
      </w:tblPr>
      <w:tblGrid>
        <w:gridCol w:w="3284"/>
        <w:gridCol w:w="3284"/>
        <w:gridCol w:w="3285"/>
      </w:tblGrid>
      <w:tr w:rsidR="00644FB8" w:rsidRPr="00AA49BF" w:rsidTr="00E43C87">
        <w:tc>
          <w:tcPr>
            <w:tcW w:w="3284"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Код бюджетной классификации Российской Федерации</w:t>
            </w:r>
          </w:p>
        </w:tc>
        <w:tc>
          <w:tcPr>
            <w:tcW w:w="3284"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w:t>
            </w:r>
          </w:p>
        </w:tc>
        <w:tc>
          <w:tcPr>
            <w:tcW w:w="328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Сумма, рублей</w:t>
            </w:r>
          </w:p>
        </w:tc>
      </w:tr>
      <w:tr w:rsidR="00644FB8" w:rsidRPr="00AA49BF" w:rsidTr="00E43C87">
        <w:tc>
          <w:tcPr>
            <w:tcW w:w="3284"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000 01 05 00 </w:t>
            </w:r>
            <w:proofErr w:type="spellStart"/>
            <w:r w:rsidRPr="00AA49BF">
              <w:rPr>
                <w:rFonts w:ascii="Times New Roman" w:hAnsi="Times New Roman" w:cs="Times New Roman"/>
                <w:sz w:val="20"/>
                <w:szCs w:val="20"/>
              </w:rPr>
              <w:t>00</w:t>
            </w:r>
            <w:proofErr w:type="spellEnd"/>
            <w:r w:rsidRPr="00AA49BF">
              <w:rPr>
                <w:rFonts w:ascii="Times New Roman" w:hAnsi="Times New Roman" w:cs="Times New Roman"/>
                <w:sz w:val="20"/>
                <w:szCs w:val="20"/>
              </w:rPr>
              <w:t xml:space="preserve"> </w:t>
            </w:r>
            <w:proofErr w:type="spellStart"/>
            <w:r w:rsidRPr="00AA49BF">
              <w:rPr>
                <w:rFonts w:ascii="Times New Roman" w:hAnsi="Times New Roman" w:cs="Times New Roman"/>
                <w:sz w:val="20"/>
                <w:szCs w:val="20"/>
              </w:rPr>
              <w:t>00</w:t>
            </w:r>
            <w:proofErr w:type="spellEnd"/>
            <w:r w:rsidRPr="00AA49BF">
              <w:rPr>
                <w:rFonts w:ascii="Times New Roman" w:hAnsi="Times New Roman" w:cs="Times New Roman"/>
                <w:sz w:val="20"/>
                <w:szCs w:val="20"/>
              </w:rPr>
              <w:t xml:space="preserve"> 0000 000</w:t>
            </w:r>
          </w:p>
        </w:tc>
        <w:tc>
          <w:tcPr>
            <w:tcW w:w="3284"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Изменение остатков средств на </w:t>
            </w:r>
            <w:r w:rsidRPr="00AA49BF">
              <w:rPr>
                <w:rFonts w:ascii="Times New Roman" w:hAnsi="Times New Roman" w:cs="Times New Roman"/>
                <w:sz w:val="20"/>
                <w:szCs w:val="20"/>
              </w:rPr>
              <w:lastRenderedPageBreak/>
              <w:t>счетах по учету средств бюджета</w:t>
            </w:r>
          </w:p>
        </w:tc>
        <w:tc>
          <w:tcPr>
            <w:tcW w:w="3285" w:type="dxa"/>
            <w:shd w:val="clear" w:color="auto" w:fill="auto"/>
          </w:tcPr>
          <w:p w:rsidR="00644FB8" w:rsidRPr="00AA49BF" w:rsidRDefault="00644FB8" w:rsidP="00E43C87">
            <w:pPr>
              <w:jc w:val="center"/>
              <w:rPr>
                <w:rFonts w:ascii="Times New Roman" w:hAnsi="Times New Roman" w:cs="Times New Roman"/>
                <w:sz w:val="20"/>
                <w:szCs w:val="20"/>
              </w:rPr>
            </w:pPr>
          </w:p>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0,0</w:t>
            </w:r>
          </w:p>
        </w:tc>
      </w:tr>
    </w:tbl>
    <w:p w:rsidR="00644FB8" w:rsidRPr="00AA49BF" w:rsidRDefault="00644FB8" w:rsidP="00644FB8">
      <w:pPr>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11</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center"/>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Источники</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внутреннего финансирования дефицита бюджета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на 2023 и 2024 годов</w:t>
      </w:r>
    </w:p>
    <w:p w:rsidR="00644FB8" w:rsidRPr="00AA49BF" w:rsidRDefault="00644FB8" w:rsidP="00644FB8">
      <w:pPr>
        <w:ind w:firstLine="540"/>
        <w:jc w:val="center"/>
        <w:rPr>
          <w:rFonts w:ascii="Times New Roman" w:hAnsi="Times New Roman" w:cs="Times New Roman"/>
          <w:b/>
          <w:sz w:val="20"/>
          <w:szCs w:val="20"/>
        </w:rPr>
      </w:pPr>
    </w:p>
    <w:tbl>
      <w:tblPr>
        <w:tblW w:w="0" w:type="auto"/>
        <w:tblLook w:val="01E0"/>
      </w:tblPr>
      <w:tblGrid>
        <w:gridCol w:w="3284"/>
        <w:gridCol w:w="3284"/>
        <w:gridCol w:w="1608"/>
        <w:gridCol w:w="1677"/>
      </w:tblGrid>
      <w:tr w:rsidR="00644FB8" w:rsidRPr="00AA49BF" w:rsidTr="00E43C87">
        <w:trPr>
          <w:trHeight w:val="492"/>
        </w:trPr>
        <w:tc>
          <w:tcPr>
            <w:tcW w:w="3284"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Код бюджетной классификации Российской Федерации</w:t>
            </w:r>
          </w:p>
        </w:tc>
        <w:tc>
          <w:tcPr>
            <w:tcW w:w="3284"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w:t>
            </w:r>
          </w:p>
        </w:tc>
        <w:tc>
          <w:tcPr>
            <w:tcW w:w="3285" w:type="dxa"/>
            <w:gridSpan w:val="2"/>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Сумма, рублей</w:t>
            </w:r>
          </w:p>
        </w:tc>
      </w:tr>
      <w:tr w:rsidR="00644FB8" w:rsidRPr="00AA49BF" w:rsidTr="00E43C87">
        <w:trPr>
          <w:trHeight w:val="336"/>
        </w:trPr>
        <w:tc>
          <w:tcPr>
            <w:tcW w:w="3284"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3284"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160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 год</w:t>
            </w:r>
          </w:p>
        </w:tc>
        <w:tc>
          <w:tcPr>
            <w:tcW w:w="1677"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r>
      <w:tr w:rsidR="00644FB8" w:rsidRPr="00AA49BF" w:rsidTr="00E43C87">
        <w:tc>
          <w:tcPr>
            <w:tcW w:w="3284"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000 01 05 00 </w:t>
            </w:r>
            <w:proofErr w:type="spellStart"/>
            <w:r w:rsidRPr="00AA49BF">
              <w:rPr>
                <w:rFonts w:ascii="Times New Roman" w:hAnsi="Times New Roman" w:cs="Times New Roman"/>
                <w:sz w:val="20"/>
                <w:szCs w:val="20"/>
              </w:rPr>
              <w:t>00</w:t>
            </w:r>
            <w:proofErr w:type="spellEnd"/>
            <w:r w:rsidRPr="00AA49BF">
              <w:rPr>
                <w:rFonts w:ascii="Times New Roman" w:hAnsi="Times New Roman" w:cs="Times New Roman"/>
                <w:sz w:val="20"/>
                <w:szCs w:val="20"/>
              </w:rPr>
              <w:t xml:space="preserve"> </w:t>
            </w:r>
            <w:proofErr w:type="spellStart"/>
            <w:r w:rsidRPr="00AA49BF">
              <w:rPr>
                <w:rFonts w:ascii="Times New Roman" w:hAnsi="Times New Roman" w:cs="Times New Roman"/>
                <w:sz w:val="20"/>
                <w:szCs w:val="20"/>
              </w:rPr>
              <w:t>00</w:t>
            </w:r>
            <w:proofErr w:type="spellEnd"/>
            <w:r w:rsidRPr="00AA49BF">
              <w:rPr>
                <w:rFonts w:ascii="Times New Roman" w:hAnsi="Times New Roman" w:cs="Times New Roman"/>
                <w:sz w:val="20"/>
                <w:szCs w:val="20"/>
              </w:rPr>
              <w:t xml:space="preserve"> 0000 000</w:t>
            </w:r>
          </w:p>
        </w:tc>
        <w:tc>
          <w:tcPr>
            <w:tcW w:w="3284"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Изменение остатков средств на счетах по учету средств бюджета</w:t>
            </w:r>
          </w:p>
        </w:tc>
        <w:tc>
          <w:tcPr>
            <w:tcW w:w="1608" w:type="dxa"/>
            <w:shd w:val="clear" w:color="auto" w:fill="auto"/>
            <w:vAlign w:val="center"/>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68 000,00</w:t>
            </w:r>
          </w:p>
        </w:tc>
        <w:tc>
          <w:tcPr>
            <w:tcW w:w="1677" w:type="dxa"/>
            <w:shd w:val="clear" w:color="auto" w:fill="auto"/>
            <w:vAlign w:val="center"/>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68 700,00</w:t>
            </w:r>
          </w:p>
        </w:tc>
      </w:tr>
    </w:tbl>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12</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center"/>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Программа муниципальных внутренних заимствований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на 2022 год</w:t>
      </w:r>
    </w:p>
    <w:p w:rsidR="00644FB8" w:rsidRPr="00AA49BF" w:rsidRDefault="00644FB8" w:rsidP="00644FB8">
      <w:pPr>
        <w:ind w:firstLine="540"/>
        <w:jc w:val="right"/>
        <w:rPr>
          <w:rFonts w:ascii="Times New Roman" w:hAnsi="Times New Roman" w:cs="Times New Roman"/>
          <w:sz w:val="20"/>
          <w:szCs w:val="20"/>
        </w:rPr>
      </w:pPr>
      <w:r w:rsidRPr="00AA49BF">
        <w:rPr>
          <w:rFonts w:ascii="Times New Roman" w:hAnsi="Times New Roman" w:cs="Times New Roman"/>
          <w:sz w:val="20"/>
          <w:szCs w:val="20"/>
        </w:rPr>
        <w:t>(тыс. рублей)</w:t>
      </w:r>
    </w:p>
    <w:tbl>
      <w:tblPr>
        <w:tblW w:w="0" w:type="auto"/>
        <w:tblInd w:w="108" w:type="dxa"/>
        <w:tblLook w:val="01E0"/>
      </w:tblPr>
      <w:tblGrid>
        <w:gridCol w:w="540"/>
        <w:gridCol w:w="3060"/>
        <w:gridCol w:w="3060"/>
        <w:gridCol w:w="3085"/>
      </w:tblGrid>
      <w:tr w:rsidR="00644FB8" w:rsidRPr="00AA49BF" w:rsidTr="00E43C87">
        <w:tc>
          <w:tcPr>
            <w:tcW w:w="54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 </w:t>
            </w: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306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Муниципальные внутренние заимствования</w:t>
            </w:r>
          </w:p>
        </w:tc>
        <w:tc>
          <w:tcPr>
            <w:tcW w:w="306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Привлечение</w:t>
            </w:r>
          </w:p>
        </w:tc>
        <w:tc>
          <w:tcPr>
            <w:tcW w:w="308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Погашение</w:t>
            </w:r>
          </w:p>
        </w:tc>
      </w:tr>
      <w:tr w:rsidR="00644FB8" w:rsidRPr="00AA49BF" w:rsidTr="00E43C87">
        <w:tc>
          <w:tcPr>
            <w:tcW w:w="540" w:type="dxa"/>
            <w:shd w:val="clear" w:color="auto" w:fill="auto"/>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w:t>
            </w:r>
          </w:p>
        </w:tc>
        <w:tc>
          <w:tcPr>
            <w:tcW w:w="3060" w:type="dxa"/>
            <w:shd w:val="clear" w:color="auto" w:fill="auto"/>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 xml:space="preserve">Бюджетные кредиты от других бюджетов бюджетной системы </w:t>
            </w:r>
            <w:r w:rsidRPr="00AA49BF">
              <w:rPr>
                <w:rFonts w:ascii="Times New Roman" w:hAnsi="Times New Roman" w:cs="Times New Roman"/>
                <w:sz w:val="20"/>
                <w:szCs w:val="20"/>
              </w:rPr>
              <w:lastRenderedPageBreak/>
              <w:t>Российской Федерации</w:t>
            </w:r>
          </w:p>
        </w:tc>
        <w:tc>
          <w:tcPr>
            <w:tcW w:w="306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0,0</w:t>
            </w:r>
          </w:p>
        </w:tc>
        <w:tc>
          <w:tcPr>
            <w:tcW w:w="308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bl>
    <w:p w:rsidR="00644FB8" w:rsidRPr="00AA49BF" w:rsidRDefault="00644FB8" w:rsidP="00644FB8">
      <w:pPr>
        <w:rPr>
          <w:rFonts w:ascii="Times New Roman" w:hAnsi="Times New Roman" w:cs="Times New Roman"/>
          <w:i/>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13</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Программа муниципальных внутренних заимствований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 xml:space="preserve">поселения Цивильского района Чувашской Республики на 2023 и 2024 годов </w:t>
      </w:r>
    </w:p>
    <w:p w:rsidR="00644FB8" w:rsidRPr="00AA49BF" w:rsidRDefault="00644FB8" w:rsidP="00644FB8">
      <w:pPr>
        <w:ind w:firstLine="540"/>
        <w:jc w:val="right"/>
        <w:rPr>
          <w:rFonts w:ascii="Times New Roman" w:hAnsi="Times New Roman" w:cs="Times New Roman"/>
          <w:sz w:val="20"/>
          <w:szCs w:val="20"/>
        </w:rPr>
      </w:pPr>
      <w:r w:rsidRPr="00AA49BF">
        <w:rPr>
          <w:rFonts w:ascii="Times New Roman" w:hAnsi="Times New Roman" w:cs="Times New Roman"/>
          <w:sz w:val="20"/>
          <w:szCs w:val="20"/>
        </w:rPr>
        <w:t>(тыс. рублей)</w:t>
      </w:r>
    </w:p>
    <w:tbl>
      <w:tblPr>
        <w:tblW w:w="0" w:type="auto"/>
        <w:tblInd w:w="108" w:type="dxa"/>
        <w:tblLook w:val="01E0"/>
      </w:tblPr>
      <w:tblGrid>
        <w:gridCol w:w="540"/>
        <w:gridCol w:w="3060"/>
        <w:gridCol w:w="1572"/>
        <w:gridCol w:w="1488"/>
        <w:gridCol w:w="1548"/>
        <w:gridCol w:w="1537"/>
      </w:tblGrid>
      <w:tr w:rsidR="00644FB8" w:rsidRPr="00AA49BF" w:rsidTr="00E43C87">
        <w:trPr>
          <w:trHeight w:val="312"/>
        </w:trPr>
        <w:tc>
          <w:tcPr>
            <w:tcW w:w="540"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 </w:t>
            </w: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3060"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Муниципальные внутренние заимствования</w:t>
            </w:r>
          </w:p>
        </w:tc>
        <w:tc>
          <w:tcPr>
            <w:tcW w:w="3060" w:type="dxa"/>
            <w:gridSpan w:val="2"/>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Привлечение</w:t>
            </w:r>
          </w:p>
        </w:tc>
        <w:tc>
          <w:tcPr>
            <w:tcW w:w="3085" w:type="dxa"/>
            <w:gridSpan w:val="2"/>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Погашение</w:t>
            </w:r>
          </w:p>
        </w:tc>
      </w:tr>
      <w:tr w:rsidR="00644FB8" w:rsidRPr="00AA49BF" w:rsidTr="00E43C87">
        <w:trPr>
          <w:trHeight w:val="240"/>
        </w:trPr>
        <w:tc>
          <w:tcPr>
            <w:tcW w:w="540"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3060"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1572"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 год</w:t>
            </w:r>
          </w:p>
        </w:tc>
        <w:tc>
          <w:tcPr>
            <w:tcW w:w="148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c>
          <w:tcPr>
            <w:tcW w:w="15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2023год</w:t>
            </w:r>
          </w:p>
        </w:tc>
        <w:tc>
          <w:tcPr>
            <w:tcW w:w="1537"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r>
      <w:tr w:rsidR="00644FB8" w:rsidRPr="00AA49BF" w:rsidTr="00E43C87">
        <w:tc>
          <w:tcPr>
            <w:tcW w:w="540" w:type="dxa"/>
            <w:shd w:val="clear" w:color="auto" w:fill="auto"/>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1.</w:t>
            </w:r>
          </w:p>
        </w:tc>
        <w:tc>
          <w:tcPr>
            <w:tcW w:w="3060" w:type="dxa"/>
            <w:shd w:val="clear" w:color="auto" w:fill="auto"/>
          </w:tcPr>
          <w:p w:rsidR="00644FB8" w:rsidRPr="00AA49BF" w:rsidRDefault="00644FB8" w:rsidP="00E43C87">
            <w:pPr>
              <w:rPr>
                <w:rFonts w:ascii="Times New Roman" w:hAnsi="Times New Roman" w:cs="Times New Roman"/>
                <w:sz w:val="20"/>
                <w:szCs w:val="20"/>
              </w:rPr>
            </w:pPr>
            <w:r w:rsidRPr="00AA49BF">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1572"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0,00</w:t>
            </w:r>
          </w:p>
        </w:tc>
        <w:tc>
          <w:tcPr>
            <w:tcW w:w="148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5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537"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bl>
    <w:p w:rsidR="00644FB8" w:rsidRPr="00AA49BF" w:rsidRDefault="00644FB8" w:rsidP="00644FB8">
      <w:pPr>
        <w:ind w:firstLine="540"/>
        <w:jc w:val="right"/>
        <w:rPr>
          <w:rFonts w:ascii="Times New Roman" w:hAnsi="Times New Roman" w:cs="Times New Roman"/>
          <w:i/>
          <w:sz w:val="20"/>
          <w:szCs w:val="20"/>
        </w:rPr>
      </w:pPr>
    </w:p>
    <w:p w:rsidR="00644FB8" w:rsidRPr="00AA49BF" w:rsidRDefault="00644FB8" w:rsidP="00644FB8">
      <w:pPr>
        <w:rPr>
          <w:rFonts w:ascii="Times New Roman" w:hAnsi="Times New Roman" w:cs="Times New Roman"/>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14</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 xml:space="preserve"> 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center"/>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Программа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в валюте Российской Федерации на 2022 год</w:t>
      </w:r>
    </w:p>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1.1. Перечень подлежащих предоставлению в 2022 году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 xml:space="preserve">поселения Цивильского района Чувашской Республики </w:t>
      </w:r>
    </w:p>
    <w:p w:rsidR="00644FB8" w:rsidRPr="00AA49BF" w:rsidRDefault="00644FB8" w:rsidP="00644FB8">
      <w:pPr>
        <w:ind w:firstLine="540"/>
        <w:jc w:val="both"/>
        <w:rPr>
          <w:rFonts w:ascii="Times New Roman" w:hAnsi="Times New Roman" w:cs="Times New Roman"/>
          <w:b/>
          <w:sz w:val="20"/>
          <w:szCs w:val="20"/>
        </w:rPr>
      </w:pPr>
    </w:p>
    <w:tbl>
      <w:tblPr>
        <w:tblW w:w="0" w:type="auto"/>
        <w:tblLook w:val="01E0"/>
      </w:tblPr>
      <w:tblGrid>
        <w:gridCol w:w="648"/>
        <w:gridCol w:w="2862"/>
        <w:gridCol w:w="2410"/>
        <w:gridCol w:w="1962"/>
        <w:gridCol w:w="1971"/>
      </w:tblGrid>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w:t>
            </w:r>
          </w:p>
          <w:p w:rsidR="00644FB8" w:rsidRPr="00AA49BF" w:rsidRDefault="00644FB8" w:rsidP="00E43C87">
            <w:pPr>
              <w:jc w:val="center"/>
              <w:rPr>
                <w:rFonts w:ascii="Times New Roman" w:hAnsi="Times New Roman" w:cs="Times New Roman"/>
                <w:sz w:val="20"/>
                <w:szCs w:val="20"/>
              </w:rPr>
            </w:pPr>
            <w:proofErr w:type="spellStart"/>
            <w:proofErr w:type="gramStart"/>
            <w:r w:rsidRPr="00AA49BF">
              <w:rPr>
                <w:rFonts w:ascii="Times New Roman" w:hAnsi="Times New Roman" w:cs="Times New Roman"/>
                <w:sz w:val="20"/>
                <w:szCs w:val="20"/>
              </w:rPr>
              <w:lastRenderedPageBreak/>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2862"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Наименование принципала</w:t>
            </w:r>
          </w:p>
        </w:tc>
        <w:tc>
          <w:tcPr>
            <w:tcW w:w="241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Цель гарантирования</w:t>
            </w:r>
          </w:p>
        </w:tc>
        <w:tc>
          <w:tcPr>
            <w:tcW w:w="1962"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Сумма муниципальной </w:t>
            </w:r>
            <w:r w:rsidRPr="00AA49BF">
              <w:rPr>
                <w:rFonts w:ascii="Times New Roman" w:hAnsi="Times New Roman" w:cs="Times New Roman"/>
                <w:sz w:val="20"/>
                <w:szCs w:val="20"/>
              </w:rPr>
              <w:lastRenderedPageBreak/>
              <w:t xml:space="preserve">гарантии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 рублей</w:t>
            </w: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 xml:space="preserve">Наличие права регрессного </w:t>
            </w:r>
            <w:r w:rsidRPr="00AA49BF">
              <w:rPr>
                <w:rFonts w:ascii="Times New Roman" w:hAnsi="Times New Roman" w:cs="Times New Roman"/>
                <w:sz w:val="20"/>
                <w:szCs w:val="20"/>
              </w:rPr>
              <w:lastRenderedPageBreak/>
              <w:t>требования</w:t>
            </w:r>
          </w:p>
        </w:tc>
      </w:tr>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lastRenderedPageBreak/>
              <w:t>1.</w:t>
            </w:r>
          </w:p>
        </w:tc>
        <w:tc>
          <w:tcPr>
            <w:tcW w:w="2862" w:type="dxa"/>
            <w:shd w:val="clear" w:color="auto" w:fill="auto"/>
          </w:tcPr>
          <w:p w:rsidR="00644FB8" w:rsidRPr="00AA49BF" w:rsidRDefault="00644FB8" w:rsidP="00E43C87">
            <w:pPr>
              <w:rPr>
                <w:rFonts w:ascii="Times New Roman" w:hAnsi="Times New Roman" w:cs="Times New Roman"/>
                <w:sz w:val="20"/>
                <w:szCs w:val="20"/>
              </w:rPr>
            </w:pPr>
          </w:p>
        </w:tc>
        <w:tc>
          <w:tcPr>
            <w:tcW w:w="2410" w:type="dxa"/>
            <w:shd w:val="clear" w:color="auto" w:fill="auto"/>
          </w:tcPr>
          <w:p w:rsidR="00644FB8" w:rsidRPr="00AA49BF" w:rsidRDefault="00644FB8" w:rsidP="00E43C87">
            <w:pPr>
              <w:rPr>
                <w:rFonts w:ascii="Times New Roman" w:hAnsi="Times New Roman" w:cs="Times New Roman"/>
                <w:sz w:val="20"/>
                <w:szCs w:val="20"/>
              </w:rPr>
            </w:pPr>
          </w:p>
        </w:tc>
        <w:tc>
          <w:tcPr>
            <w:tcW w:w="1962"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p>
        </w:tc>
      </w:tr>
    </w:tbl>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Общий объем предоставления муниципальных гарантий</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 xml:space="preserve"> Чувашской Республики</w:t>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0,0</w:t>
      </w:r>
    </w:p>
    <w:p w:rsidR="00644FB8" w:rsidRPr="00AA49BF" w:rsidRDefault="00644FB8" w:rsidP="00644FB8">
      <w:pPr>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1.2. Перечень подлежащих исполнению в 2022 году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w:t>
      </w:r>
    </w:p>
    <w:p w:rsidR="00644FB8" w:rsidRPr="00AA49BF" w:rsidRDefault="00644FB8" w:rsidP="00644FB8">
      <w:pPr>
        <w:jc w:val="both"/>
        <w:rPr>
          <w:rFonts w:ascii="Times New Roman" w:hAnsi="Times New Roman" w:cs="Times New Roman"/>
          <w:b/>
          <w:sz w:val="20"/>
          <w:szCs w:val="20"/>
        </w:rPr>
      </w:pPr>
    </w:p>
    <w:tbl>
      <w:tblPr>
        <w:tblW w:w="0" w:type="auto"/>
        <w:tblLook w:val="01E0"/>
      </w:tblPr>
      <w:tblGrid>
        <w:gridCol w:w="648"/>
        <w:gridCol w:w="2880"/>
        <w:gridCol w:w="2383"/>
        <w:gridCol w:w="1971"/>
        <w:gridCol w:w="1971"/>
      </w:tblGrid>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w:t>
            </w:r>
          </w:p>
          <w:p w:rsidR="00644FB8" w:rsidRPr="00AA49BF" w:rsidRDefault="00644FB8" w:rsidP="00E43C87">
            <w:pPr>
              <w:jc w:val="center"/>
              <w:rPr>
                <w:rFonts w:ascii="Times New Roman" w:hAnsi="Times New Roman" w:cs="Times New Roman"/>
                <w:sz w:val="20"/>
                <w:szCs w:val="20"/>
              </w:rPr>
            </w:pP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2880"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 принципала</w:t>
            </w:r>
          </w:p>
        </w:tc>
        <w:tc>
          <w:tcPr>
            <w:tcW w:w="2383"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Цель гарантирования</w:t>
            </w: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Сумма муниципальной гарантии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 рублей</w:t>
            </w: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Наличие права регрессного требования</w:t>
            </w:r>
          </w:p>
        </w:tc>
      </w:tr>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w:t>
            </w:r>
          </w:p>
        </w:tc>
        <w:tc>
          <w:tcPr>
            <w:tcW w:w="2880" w:type="dxa"/>
            <w:shd w:val="clear" w:color="auto" w:fill="auto"/>
          </w:tcPr>
          <w:p w:rsidR="00644FB8" w:rsidRPr="00AA49BF" w:rsidRDefault="00644FB8" w:rsidP="00E43C87">
            <w:pPr>
              <w:rPr>
                <w:rFonts w:ascii="Times New Roman" w:hAnsi="Times New Roman" w:cs="Times New Roman"/>
                <w:sz w:val="20"/>
                <w:szCs w:val="20"/>
              </w:rPr>
            </w:pPr>
          </w:p>
        </w:tc>
        <w:tc>
          <w:tcPr>
            <w:tcW w:w="2383" w:type="dxa"/>
            <w:shd w:val="clear" w:color="auto" w:fill="auto"/>
          </w:tcPr>
          <w:p w:rsidR="00644FB8" w:rsidRPr="00AA49BF" w:rsidRDefault="00644FB8" w:rsidP="00E43C87">
            <w:pPr>
              <w:rPr>
                <w:rFonts w:ascii="Times New Roman" w:hAnsi="Times New Roman" w:cs="Times New Roman"/>
                <w:sz w:val="20"/>
                <w:szCs w:val="20"/>
              </w:rPr>
            </w:pP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971" w:type="dxa"/>
            <w:shd w:val="clear" w:color="auto" w:fill="auto"/>
          </w:tcPr>
          <w:p w:rsidR="00644FB8" w:rsidRPr="00AA49BF" w:rsidRDefault="00644FB8" w:rsidP="00E43C87">
            <w:pPr>
              <w:jc w:val="center"/>
              <w:rPr>
                <w:rFonts w:ascii="Times New Roman" w:hAnsi="Times New Roman" w:cs="Times New Roman"/>
                <w:sz w:val="20"/>
                <w:szCs w:val="20"/>
              </w:rPr>
            </w:pPr>
          </w:p>
        </w:tc>
      </w:tr>
    </w:tbl>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 xml:space="preserve">Общий объем исполнения </w:t>
      </w:r>
      <w:proofErr w:type="spellStart"/>
      <w:proofErr w:type="gramStart"/>
      <w:r w:rsidRPr="00AA49BF">
        <w:rPr>
          <w:rFonts w:ascii="Times New Roman" w:hAnsi="Times New Roman" w:cs="Times New Roman"/>
          <w:sz w:val="20"/>
          <w:szCs w:val="20"/>
        </w:rPr>
        <w:t>муни</w:t>
      </w:r>
      <w:proofErr w:type="spellEnd"/>
      <w:r w:rsidRPr="00AA49BF">
        <w:rPr>
          <w:rFonts w:ascii="Times New Roman" w:hAnsi="Times New Roman" w:cs="Times New Roman"/>
          <w:sz w:val="20"/>
          <w:szCs w:val="20"/>
        </w:rPr>
        <w:t xml:space="preserve"> </w:t>
      </w:r>
      <w:proofErr w:type="spellStart"/>
      <w:r w:rsidRPr="00AA49BF">
        <w:rPr>
          <w:rFonts w:ascii="Times New Roman" w:hAnsi="Times New Roman" w:cs="Times New Roman"/>
          <w:sz w:val="20"/>
          <w:szCs w:val="20"/>
        </w:rPr>
        <w:t>ципальных</w:t>
      </w:r>
      <w:proofErr w:type="spellEnd"/>
      <w:proofErr w:type="gramEnd"/>
      <w:r w:rsidRPr="00AA49BF">
        <w:rPr>
          <w:rFonts w:ascii="Times New Roman" w:hAnsi="Times New Roman" w:cs="Times New Roman"/>
          <w:sz w:val="20"/>
          <w:szCs w:val="20"/>
        </w:rPr>
        <w:t xml:space="preserve"> гарантий</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Чувашской Республики</w:t>
      </w:r>
      <w:r w:rsidRPr="00AA49BF">
        <w:rPr>
          <w:rFonts w:ascii="Times New Roman" w:hAnsi="Times New Roman" w:cs="Times New Roman"/>
          <w:sz w:val="20"/>
          <w:szCs w:val="20"/>
        </w:rPr>
        <w:tab/>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0,0</w:t>
      </w:r>
    </w:p>
    <w:p w:rsidR="00644FB8" w:rsidRPr="00AA49BF" w:rsidRDefault="00644FB8" w:rsidP="00644FB8">
      <w:pPr>
        <w:jc w:val="both"/>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Общий объем бюджетных ассигнований, предусмотренных на исполнение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по возможным гарантийным случаям в 2022 году</w:t>
      </w:r>
    </w:p>
    <w:p w:rsidR="00644FB8" w:rsidRPr="00AA49BF" w:rsidRDefault="00644FB8" w:rsidP="00644FB8">
      <w:pPr>
        <w:jc w:val="both"/>
        <w:rPr>
          <w:rFonts w:ascii="Times New Roman" w:hAnsi="Times New Roman" w:cs="Times New Roman"/>
          <w:b/>
          <w:sz w:val="20"/>
          <w:szCs w:val="20"/>
        </w:rPr>
      </w:pPr>
    </w:p>
    <w:tbl>
      <w:tblPr>
        <w:tblW w:w="0" w:type="auto"/>
        <w:tblLook w:val="01E0"/>
      </w:tblPr>
      <w:tblGrid>
        <w:gridCol w:w="4926"/>
        <w:gridCol w:w="4927"/>
      </w:tblGrid>
      <w:tr w:rsidR="00644FB8" w:rsidRPr="00AA49BF" w:rsidTr="00E43C87">
        <w:tc>
          <w:tcPr>
            <w:tcW w:w="4926"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Исполнение муниципальных гарантий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 Чувашской Республики</w:t>
            </w:r>
          </w:p>
        </w:tc>
        <w:tc>
          <w:tcPr>
            <w:tcW w:w="4927"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Объем бюджетных ассигнований на исполнение муниципальных гарантий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 Чувашской Республики по возможным гарантийным случаям, рублей</w:t>
            </w:r>
          </w:p>
        </w:tc>
      </w:tr>
      <w:tr w:rsidR="00644FB8" w:rsidRPr="00AA49BF" w:rsidTr="00E43C87">
        <w:tc>
          <w:tcPr>
            <w:tcW w:w="4926"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За счет источников финансирования дефицита бюджета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 xml:space="preserve">Цивильского района Чувашской Республики </w:t>
            </w:r>
          </w:p>
        </w:tc>
        <w:tc>
          <w:tcPr>
            <w:tcW w:w="4927"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r w:rsidR="00644FB8" w:rsidRPr="00AA49BF" w:rsidTr="00E43C87">
        <w:tc>
          <w:tcPr>
            <w:tcW w:w="4926"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За счет расходов бюджета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sz w:val="20"/>
                <w:szCs w:val="20"/>
              </w:rPr>
              <w:t xml:space="preserve"> поселения</w:t>
            </w:r>
            <w:r w:rsidRPr="00AA49BF">
              <w:rPr>
                <w:rFonts w:ascii="Times New Roman" w:hAnsi="Times New Roman" w:cs="Times New Roman"/>
                <w:b/>
                <w:sz w:val="20"/>
                <w:szCs w:val="20"/>
              </w:rPr>
              <w:t xml:space="preserve"> </w:t>
            </w:r>
            <w:r w:rsidRPr="00AA49BF">
              <w:rPr>
                <w:rFonts w:ascii="Times New Roman" w:hAnsi="Times New Roman" w:cs="Times New Roman"/>
                <w:sz w:val="20"/>
                <w:szCs w:val="20"/>
              </w:rPr>
              <w:t>Цивильского района Чувашской Республики</w:t>
            </w:r>
          </w:p>
        </w:tc>
        <w:tc>
          <w:tcPr>
            <w:tcW w:w="4927"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bl>
    <w:p w:rsidR="00644FB8" w:rsidRPr="00AA49BF" w:rsidRDefault="00644FB8" w:rsidP="00644FB8">
      <w:pPr>
        <w:rPr>
          <w:rFonts w:ascii="Times New Roman" w:hAnsi="Times New Roman" w:cs="Times New Roman"/>
          <w:b/>
          <w:sz w:val="20"/>
          <w:szCs w:val="20"/>
        </w:rPr>
      </w:pPr>
    </w:p>
    <w:p w:rsidR="00644FB8" w:rsidRPr="00AA49BF" w:rsidRDefault="00644FB8" w:rsidP="00644FB8">
      <w:pPr>
        <w:rPr>
          <w:rFonts w:ascii="Times New Roman" w:hAnsi="Times New Roman" w:cs="Times New Roman"/>
          <w:sz w:val="20"/>
          <w:szCs w:val="20"/>
        </w:rPr>
      </w:pP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Приложение 15</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к решению Собрания депутатов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Цивильского района Чувашской Республики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 xml:space="preserve">«О </w:t>
      </w:r>
      <w:proofErr w:type="gramStart"/>
      <w:r w:rsidRPr="00AA49BF">
        <w:rPr>
          <w:rFonts w:ascii="Times New Roman" w:hAnsi="Times New Roman" w:cs="Times New Roman"/>
          <w:i/>
          <w:sz w:val="20"/>
          <w:szCs w:val="20"/>
        </w:rPr>
        <w:t>бюджете</w:t>
      </w:r>
      <w:proofErr w:type="gramEnd"/>
      <w:r w:rsidRPr="00AA49BF">
        <w:rPr>
          <w:rFonts w:ascii="Times New Roman" w:hAnsi="Times New Roman" w:cs="Times New Roman"/>
          <w:i/>
          <w:sz w:val="20"/>
          <w:szCs w:val="20"/>
        </w:rPr>
        <w:t xml:space="preserve"> </w:t>
      </w:r>
      <w:r w:rsidRPr="00AA49BF">
        <w:rPr>
          <w:rFonts w:ascii="Times New Roman" w:hAnsi="Times New Roman" w:cs="Times New Roman"/>
          <w:i/>
          <w:snapToGrid w:val="0"/>
          <w:sz w:val="20"/>
          <w:szCs w:val="20"/>
        </w:rPr>
        <w:t xml:space="preserve">Медикасинского сельского </w:t>
      </w:r>
      <w:r w:rsidRPr="00AA49BF">
        <w:rPr>
          <w:rFonts w:ascii="Times New Roman" w:hAnsi="Times New Roman" w:cs="Times New Roman"/>
          <w:i/>
          <w:sz w:val="20"/>
          <w:szCs w:val="20"/>
        </w:rPr>
        <w:t>поселения Цивильского района</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Чувашской Республики на 2022 год и</w:t>
      </w:r>
    </w:p>
    <w:p w:rsidR="00644FB8" w:rsidRPr="00AA49BF" w:rsidRDefault="00644FB8" w:rsidP="00644FB8">
      <w:pPr>
        <w:ind w:firstLine="540"/>
        <w:jc w:val="right"/>
        <w:rPr>
          <w:rFonts w:ascii="Times New Roman" w:hAnsi="Times New Roman" w:cs="Times New Roman"/>
          <w:i/>
          <w:sz w:val="20"/>
          <w:szCs w:val="20"/>
        </w:rPr>
      </w:pPr>
      <w:r w:rsidRPr="00AA49BF">
        <w:rPr>
          <w:rFonts w:ascii="Times New Roman" w:hAnsi="Times New Roman" w:cs="Times New Roman"/>
          <w:i/>
          <w:sz w:val="20"/>
          <w:szCs w:val="20"/>
        </w:rPr>
        <w:t>на плановый период 2023 и 2024 годов»</w:t>
      </w:r>
    </w:p>
    <w:p w:rsidR="00644FB8" w:rsidRPr="00AA49BF" w:rsidRDefault="00644FB8" w:rsidP="00644FB8">
      <w:pPr>
        <w:ind w:firstLine="540"/>
        <w:jc w:val="center"/>
        <w:rPr>
          <w:rFonts w:ascii="Times New Roman" w:hAnsi="Times New Roman" w:cs="Times New Roman"/>
          <w:i/>
          <w:sz w:val="20"/>
          <w:szCs w:val="20"/>
        </w:rPr>
      </w:pPr>
      <w:r w:rsidRPr="00AA49BF">
        <w:rPr>
          <w:rFonts w:ascii="Times New Roman" w:hAnsi="Times New Roman" w:cs="Times New Roman"/>
          <w:i/>
          <w:sz w:val="20"/>
          <w:szCs w:val="20"/>
        </w:rPr>
        <w:t xml:space="preserve">                                                                                                              </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Программа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 в валюте Российской Федерации</w:t>
      </w:r>
    </w:p>
    <w:p w:rsidR="00644FB8" w:rsidRPr="00AA49BF" w:rsidRDefault="00644FB8" w:rsidP="00644FB8">
      <w:pPr>
        <w:ind w:firstLine="540"/>
        <w:jc w:val="center"/>
        <w:rPr>
          <w:rFonts w:ascii="Times New Roman" w:hAnsi="Times New Roman" w:cs="Times New Roman"/>
          <w:b/>
          <w:sz w:val="20"/>
          <w:szCs w:val="20"/>
        </w:rPr>
      </w:pPr>
      <w:r w:rsidRPr="00AA49BF">
        <w:rPr>
          <w:rFonts w:ascii="Times New Roman" w:hAnsi="Times New Roman" w:cs="Times New Roman"/>
          <w:b/>
          <w:sz w:val="20"/>
          <w:szCs w:val="20"/>
        </w:rPr>
        <w:t xml:space="preserve"> на 2023 и 2024 годов </w:t>
      </w:r>
    </w:p>
    <w:p w:rsidR="00644FB8" w:rsidRPr="00AA49BF" w:rsidRDefault="00644FB8" w:rsidP="00644FB8">
      <w:pPr>
        <w:ind w:firstLine="540"/>
        <w:jc w:val="center"/>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1.1. Перечень подлежащих предоставлению в 2023 и 2024 годах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 xml:space="preserve">поселения Цивильского района Чувашской Республики </w:t>
      </w:r>
    </w:p>
    <w:p w:rsidR="00644FB8" w:rsidRPr="00AA49BF" w:rsidRDefault="00644FB8" w:rsidP="00644FB8">
      <w:pPr>
        <w:ind w:firstLine="540"/>
        <w:jc w:val="both"/>
        <w:rPr>
          <w:rFonts w:ascii="Times New Roman" w:hAnsi="Times New Roman" w:cs="Times New Roman"/>
          <w:b/>
          <w:sz w:val="20"/>
          <w:szCs w:val="20"/>
        </w:rPr>
      </w:pPr>
    </w:p>
    <w:tbl>
      <w:tblPr>
        <w:tblW w:w="0" w:type="auto"/>
        <w:tblLook w:val="01E0"/>
      </w:tblPr>
      <w:tblGrid>
        <w:gridCol w:w="648"/>
        <w:gridCol w:w="2579"/>
        <w:gridCol w:w="2410"/>
        <w:gridCol w:w="1275"/>
        <w:gridCol w:w="1276"/>
        <w:gridCol w:w="1665"/>
      </w:tblGrid>
      <w:tr w:rsidR="00644FB8" w:rsidRPr="00AA49BF" w:rsidTr="00E43C87">
        <w:trPr>
          <w:trHeight w:val="684"/>
        </w:trPr>
        <w:tc>
          <w:tcPr>
            <w:tcW w:w="648"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w:t>
            </w:r>
          </w:p>
          <w:p w:rsidR="00644FB8" w:rsidRPr="00AA49BF" w:rsidRDefault="00644FB8" w:rsidP="00E43C87">
            <w:pPr>
              <w:jc w:val="center"/>
              <w:rPr>
                <w:rFonts w:ascii="Times New Roman" w:hAnsi="Times New Roman" w:cs="Times New Roman"/>
                <w:sz w:val="20"/>
                <w:szCs w:val="20"/>
              </w:rPr>
            </w:pP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2579"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 принципала</w:t>
            </w:r>
          </w:p>
        </w:tc>
        <w:tc>
          <w:tcPr>
            <w:tcW w:w="2410"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Цель гарантирования</w:t>
            </w:r>
          </w:p>
        </w:tc>
        <w:tc>
          <w:tcPr>
            <w:tcW w:w="2551" w:type="dxa"/>
            <w:gridSpan w:val="2"/>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Сумма муниципальной гарантии</w:t>
            </w:r>
            <w:r w:rsidRPr="00AA49BF">
              <w:rPr>
                <w:rFonts w:ascii="Times New Roman" w:hAnsi="Times New Roman" w:cs="Times New Roman"/>
                <w:i/>
                <w:sz w:val="20"/>
                <w:szCs w:val="20"/>
              </w:rPr>
              <w:t xml:space="preserve">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 тыс. рублей</w:t>
            </w:r>
          </w:p>
        </w:tc>
        <w:tc>
          <w:tcPr>
            <w:tcW w:w="1665"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Наличие права регрессного требования</w:t>
            </w:r>
          </w:p>
        </w:tc>
      </w:tr>
      <w:tr w:rsidR="00644FB8" w:rsidRPr="00AA49BF" w:rsidTr="00E43C87">
        <w:trPr>
          <w:trHeight w:val="228"/>
        </w:trPr>
        <w:tc>
          <w:tcPr>
            <w:tcW w:w="648"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2579"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2410"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127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2023год</w:t>
            </w:r>
          </w:p>
        </w:tc>
        <w:tc>
          <w:tcPr>
            <w:tcW w:w="127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c>
          <w:tcPr>
            <w:tcW w:w="1665" w:type="dxa"/>
            <w:vMerge/>
            <w:shd w:val="clear" w:color="auto" w:fill="auto"/>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w:t>
            </w:r>
          </w:p>
        </w:tc>
        <w:tc>
          <w:tcPr>
            <w:tcW w:w="2579" w:type="dxa"/>
            <w:shd w:val="clear" w:color="auto" w:fill="auto"/>
          </w:tcPr>
          <w:p w:rsidR="00644FB8" w:rsidRPr="00AA49BF" w:rsidRDefault="00644FB8" w:rsidP="00E43C87">
            <w:pPr>
              <w:rPr>
                <w:rFonts w:ascii="Times New Roman" w:hAnsi="Times New Roman" w:cs="Times New Roman"/>
                <w:sz w:val="20"/>
                <w:szCs w:val="20"/>
              </w:rPr>
            </w:pPr>
          </w:p>
        </w:tc>
        <w:tc>
          <w:tcPr>
            <w:tcW w:w="2410" w:type="dxa"/>
            <w:shd w:val="clear" w:color="auto" w:fill="auto"/>
          </w:tcPr>
          <w:p w:rsidR="00644FB8" w:rsidRPr="00AA49BF" w:rsidRDefault="00644FB8" w:rsidP="00E43C87">
            <w:pPr>
              <w:rPr>
                <w:rFonts w:ascii="Times New Roman" w:hAnsi="Times New Roman" w:cs="Times New Roman"/>
                <w:sz w:val="20"/>
                <w:szCs w:val="20"/>
              </w:rPr>
            </w:pPr>
          </w:p>
        </w:tc>
        <w:tc>
          <w:tcPr>
            <w:tcW w:w="127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27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665" w:type="dxa"/>
            <w:shd w:val="clear" w:color="auto" w:fill="auto"/>
          </w:tcPr>
          <w:p w:rsidR="00644FB8" w:rsidRPr="00AA49BF" w:rsidRDefault="00644FB8" w:rsidP="00E43C87">
            <w:pPr>
              <w:jc w:val="center"/>
              <w:rPr>
                <w:rFonts w:ascii="Times New Roman" w:hAnsi="Times New Roman" w:cs="Times New Roman"/>
                <w:sz w:val="20"/>
                <w:szCs w:val="20"/>
              </w:rPr>
            </w:pPr>
          </w:p>
        </w:tc>
      </w:tr>
    </w:tbl>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 xml:space="preserve">Общий объем предоставления муниципальных гарантий     0,0               </w:t>
      </w:r>
      <w:proofErr w:type="spellStart"/>
      <w:r w:rsidRPr="00AA49BF">
        <w:rPr>
          <w:rFonts w:ascii="Times New Roman" w:hAnsi="Times New Roman" w:cs="Times New Roman"/>
          <w:sz w:val="20"/>
          <w:szCs w:val="20"/>
        </w:rPr>
        <w:t>0,0</w:t>
      </w:r>
      <w:proofErr w:type="spellEnd"/>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 xml:space="preserve"> Чувашской Республики</w:t>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w:t>
      </w:r>
    </w:p>
    <w:p w:rsidR="00644FB8" w:rsidRPr="00AA49BF" w:rsidRDefault="00644FB8" w:rsidP="00644FB8">
      <w:pPr>
        <w:jc w:val="both"/>
        <w:rPr>
          <w:rFonts w:ascii="Times New Roman" w:hAnsi="Times New Roman" w:cs="Times New Roman"/>
          <w:b/>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1.2. Перечень подлежащих исполнению в 2023 и 2024 годах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поселения Цивильского района Чувашской Республики</w:t>
      </w:r>
    </w:p>
    <w:p w:rsidR="00644FB8" w:rsidRPr="00AA49BF" w:rsidRDefault="00644FB8" w:rsidP="00644FB8">
      <w:pPr>
        <w:jc w:val="both"/>
        <w:rPr>
          <w:rFonts w:ascii="Times New Roman" w:hAnsi="Times New Roman" w:cs="Times New Roman"/>
          <w:b/>
          <w:sz w:val="20"/>
          <w:szCs w:val="20"/>
        </w:rPr>
      </w:pPr>
    </w:p>
    <w:tbl>
      <w:tblPr>
        <w:tblW w:w="0" w:type="auto"/>
        <w:tblLook w:val="01E0"/>
      </w:tblPr>
      <w:tblGrid>
        <w:gridCol w:w="648"/>
        <w:gridCol w:w="2579"/>
        <w:gridCol w:w="2410"/>
        <w:gridCol w:w="1275"/>
        <w:gridCol w:w="1276"/>
        <w:gridCol w:w="1665"/>
      </w:tblGrid>
      <w:tr w:rsidR="00644FB8" w:rsidRPr="00AA49BF" w:rsidTr="00E43C87">
        <w:trPr>
          <w:trHeight w:val="684"/>
        </w:trPr>
        <w:tc>
          <w:tcPr>
            <w:tcW w:w="648"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w:t>
            </w:r>
          </w:p>
          <w:p w:rsidR="00644FB8" w:rsidRPr="00AA49BF" w:rsidRDefault="00644FB8" w:rsidP="00E43C87">
            <w:pPr>
              <w:jc w:val="center"/>
              <w:rPr>
                <w:rFonts w:ascii="Times New Roman" w:hAnsi="Times New Roman" w:cs="Times New Roman"/>
                <w:sz w:val="20"/>
                <w:szCs w:val="20"/>
              </w:rPr>
            </w:pP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2579"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Наименование принципала</w:t>
            </w:r>
          </w:p>
        </w:tc>
        <w:tc>
          <w:tcPr>
            <w:tcW w:w="2410"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Цель гарантирования</w:t>
            </w:r>
          </w:p>
        </w:tc>
        <w:tc>
          <w:tcPr>
            <w:tcW w:w="2551" w:type="dxa"/>
            <w:gridSpan w:val="2"/>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 xml:space="preserve">Сумма муниципальной гарантии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 тыс. рублей</w:t>
            </w:r>
          </w:p>
        </w:tc>
        <w:tc>
          <w:tcPr>
            <w:tcW w:w="1665" w:type="dxa"/>
            <w:vMerge w:val="restart"/>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Наличие права регрессного требования</w:t>
            </w:r>
          </w:p>
        </w:tc>
      </w:tr>
      <w:tr w:rsidR="00644FB8" w:rsidRPr="00AA49BF" w:rsidTr="00E43C87">
        <w:trPr>
          <w:trHeight w:val="240"/>
        </w:trPr>
        <w:tc>
          <w:tcPr>
            <w:tcW w:w="648"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2579"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2410" w:type="dxa"/>
            <w:vMerge/>
            <w:shd w:val="clear" w:color="auto" w:fill="auto"/>
          </w:tcPr>
          <w:p w:rsidR="00644FB8" w:rsidRPr="00AA49BF" w:rsidRDefault="00644FB8" w:rsidP="00E43C87">
            <w:pPr>
              <w:jc w:val="center"/>
              <w:rPr>
                <w:rFonts w:ascii="Times New Roman" w:hAnsi="Times New Roman" w:cs="Times New Roman"/>
                <w:sz w:val="20"/>
                <w:szCs w:val="20"/>
              </w:rPr>
            </w:pPr>
          </w:p>
        </w:tc>
        <w:tc>
          <w:tcPr>
            <w:tcW w:w="127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 год</w:t>
            </w:r>
          </w:p>
        </w:tc>
        <w:tc>
          <w:tcPr>
            <w:tcW w:w="127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c>
          <w:tcPr>
            <w:tcW w:w="1665" w:type="dxa"/>
            <w:vMerge/>
            <w:shd w:val="clear" w:color="auto" w:fill="auto"/>
          </w:tcPr>
          <w:p w:rsidR="00644FB8" w:rsidRPr="00AA49BF" w:rsidRDefault="00644FB8" w:rsidP="00E43C87">
            <w:pPr>
              <w:jc w:val="center"/>
              <w:rPr>
                <w:rFonts w:ascii="Times New Roman" w:hAnsi="Times New Roman" w:cs="Times New Roman"/>
                <w:sz w:val="20"/>
                <w:szCs w:val="20"/>
              </w:rPr>
            </w:pPr>
          </w:p>
        </w:tc>
      </w:tr>
      <w:tr w:rsidR="00644FB8" w:rsidRPr="00AA49BF" w:rsidTr="00E43C87">
        <w:tc>
          <w:tcPr>
            <w:tcW w:w="648"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1.</w:t>
            </w:r>
          </w:p>
        </w:tc>
        <w:tc>
          <w:tcPr>
            <w:tcW w:w="2579" w:type="dxa"/>
            <w:shd w:val="clear" w:color="auto" w:fill="auto"/>
          </w:tcPr>
          <w:p w:rsidR="00644FB8" w:rsidRPr="00AA49BF" w:rsidRDefault="00644FB8" w:rsidP="00E43C87">
            <w:pPr>
              <w:rPr>
                <w:rFonts w:ascii="Times New Roman" w:hAnsi="Times New Roman" w:cs="Times New Roman"/>
                <w:sz w:val="20"/>
                <w:szCs w:val="20"/>
              </w:rPr>
            </w:pPr>
          </w:p>
        </w:tc>
        <w:tc>
          <w:tcPr>
            <w:tcW w:w="2410" w:type="dxa"/>
            <w:shd w:val="clear" w:color="auto" w:fill="auto"/>
          </w:tcPr>
          <w:p w:rsidR="00644FB8" w:rsidRPr="00AA49BF" w:rsidRDefault="00644FB8" w:rsidP="00E43C87">
            <w:pPr>
              <w:rPr>
                <w:rFonts w:ascii="Times New Roman" w:hAnsi="Times New Roman" w:cs="Times New Roman"/>
                <w:sz w:val="20"/>
                <w:szCs w:val="20"/>
              </w:rPr>
            </w:pPr>
          </w:p>
        </w:tc>
        <w:tc>
          <w:tcPr>
            <w:tcW w:w="1275"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27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1665" w:type="dxa"/>
            <w:shd w:val="clear" w:color="auto" w:fill="auto"/>
          </w:tcPr>
          <w:p w:rsidR="00644FB8" w:rsidRPr="00AA49BF" w:rsidRDefault="00644FB8" w:rsidP="00E43C87">
            <w:pPr>
              <w:jc w:val="center"/>
              <w:rPr>
                <w:rFonts w:ascii="Times New Roman" w:hAnsi="Times New Roman" w:cs="Times New Roman"/>
                <w:sz w:val="20"/>
                <w:szCs w:val="20"/>
              </w:rPr>
            </w:pPr>
          </w:p>
        </w:tc>
      </w:tr>
    </w:tbl>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lastRenderedPageBreak/>
        <w:t xml:space="preserve">Общий объем исполнения муниципальных гарантий           0,0               </w:t>
      </w:r>
      <w:proofErr w:type="spellStart"/>
      <w:r w:rsidRPr="00AA49BF">
        <w:rPr>
          <w:rFonts w:ascii="Times New Roman" w:hAnsi="Times New Roman" w:cs="Times New Roman"/>
          <w:sz w:val="20"/>
          <w:szCs w:val="20"/>
        </w:rPr>
        <w:t>0,0</w:t>
      </w:r>
      <w:proofErr w:type="spellEnd"/>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w:t>
      </w:r>
    </w:p>
    <w:p w:rsidR="00644FB8" w:rsidRPr="00AA49BF" w:rsidRDefault="00644FB8" w:rsidP="00644FB8">
      <w:pPr>
        <w:rPr>
          <w:rFonts w:ascii="Times New Roman" w:hAnsi="Times New Roman" w:cs="Times New Roman"/>
          <w:sz w:val="20"/>
          <w:szCs w:val="20"/>
        </w:rPr>
      </w:pPr>
      <w:r w:rsidRPr="00AA49BF">
        <w:rPr>
          <w:rFonts w:ascii="Times New Roman" w:hAnsi="Times New Roman" w:cs="Times New Roman"/>
          <w:sz w:val="20"/>
          <w:szCs w:val="20"/>
        </w:rPr>
        <w:t xml:space="preserve"> Чувашской Республики</w:t>
      </w:r>
      <w:r w:rsidRPr="00AA49BF">
        <w:rPr>
          <w:rFonts w:ascii="Times New Roman" w:hAnsi="Times New Roman" w:cs="Times New Roman"/>
          <w:sz w:val="20"/>
          <w:szCs w:val="20"/>
        </w:rPr>
        <w:tab/>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w:t>
      </w:r>
      <w:r w:rsidRPr="00AA49BF">
        <w:rPr>
          <w:rFonts w:ascii="Times New Roman" w:hAnsi="Times New Roman" w:cs="Times New Roman"/>
          <w:sz w:val="20"/>
          <w:szCs w:val="20"/>
        </w:rPr>
        <w:tab/>
        <w:t xml:space="preserve">   </w:t>
      </w:r>
    </w:p>
    <w:p w:rsidR="00644FB8" w:rsidRPr="00AA49BF" w:rsidRDefault="00644FB8" w:rsidP="00644FB8">
      <w:pPr>
        <w:rPr>
          <w:rFonts w:ascii="Times New Roman" w:hAnsi="Times New Roman" w:cs="Times New Roman"/>
          <w:sz w:val="20"/>
          <w:szCs w:val="20"/>
        </w:rPr>
      </w:pPr>
    </w:p>
    <w:p w:rsidR="00644FB8" w:rsidRPr="00AA49BF" w:rsidRDefault="00644FB8" w:rsidP="00644FB8">
      <w:pPr>
        <w:jc w:val="both"/>
        <w:rPr>
          <w:rFonts w:ascii="Times New Roman" w:hAnsi="Times New Roman" w:cs="Times New Roman"/>
          <w:b/>
          <w:sz w:val="20"/>
          <w:szCs w:val="20"/>
        </w:rPr>
      </w:pPr>
      <w:r w:rsidRPr="00AA49BF">
        <w:rPr>
          <w:rFonts w:ascii="Times New Roman" w:hAnsi="Times New Roman" w:cs="Times New Roman"/>
          <w:b/>
          <w:sz w:val="20"/>
          <w:szCs w:val="20"/>
        </w:rPr>
        <w:t xml:space="preserve">Общий объем бюджетных ассигнований, предусмотренных на исполнение муниципальных гарантий </w:t>
      </w:r>
      <w:r w:rsidRPr="00AA49BF">
        <w:rPr>
          <w:rFonts w:ascii="Times New Roman" w:hAnsi="Times New Roman" w:cs="Times New Roman"/>
          <w:b/>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b/>
          <w:sz w:val="20"/>
          <w:szCs w:val="20"/>
        </w:rPr>
        <w:t xml:space="preserve">поселения Цивильского района Чувашской Республики по возможным гарантийным случаям в 2023 и 2024 </w:t>
      </w:r>
      <w:proofErr w:type="gramStart"/>
      <w:r w:rsidRPr="00AA49BF">
        <w:rPr>
          <w:rFonts w:ascii="Times New Roman" w:hAnsi="Times New Roman" w:cs="Times New Roman"/>
          <w:b/>
          <w:sz w:val="20"/>
          <w:szCs w:val="20"/>
        </w:rPr>
        <w:t>годах</w:t>
      </w:r>
      <w:proofErr w:type="gramEnd"/>
    </w:p>
    <w:p w:rsidR="00644FB8" w:rsidRPr="00AA49BF" w:rsidRDefault="00644FB8" w:rsidP="00644FB8">
      <w:pPr>
        <w:jc w:val="both"/>
        <w:rPr>
          <w:rFonts w:ascii="Times New Roman" w:hAnsi="Times New Roman" w:cs="Times New Roman"/>
          <w:b/>
          <w:sz w:val="20"/>
          <w:szCs w:val="20"/>
        </w:rPr>
      </w:pPr>
    </w:p>
    <w:tbl>
      <w:tblPr>
        <w:tblW w:w="0" w:type="auto"/>
        <w:tblLook w:val="01E0"/>
      </w:tblPr>
      <w:tblGrid>
        <w:gridCol w:w="4926"/>
        <w:gridCol w:w="2556"/>
        <w:gridCol w:w="2371"/>
      </w:tblGrid>
      <w:tr w:rsidR="00644FB8" w:rsidRPr="00AA49BF" w:rsidTr="00E43C87">
        <w:trPr>
          <w:trHeight w:val="696"/>
        </w:trPr>
        <w:tc>
          <w:tcPr>
            <w:tcW w:w="4926" w:type="dxa"/>
            <w:vMerge w:val="restart"/>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Исполнение муниципальных гарантий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w:t>
            </w:r>
          </w:p>
        </w:tc>
        <w:tc>
          <w:tcPr>
            <w:tcW w:w="4927" w:type="dxa"/>
            <w:gridSpan w:val="2"/>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Объем бюджетных ассигнований на исполнение муниципальных гарантий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i/>
                <w:snapToGrid w:val="0"/>
                <w:sz w:val="20"/>
                <w:szCs w:val="20"/>
              </w:rPr>
              <w:t xml:space="preserve"> </w:t>
            </w:r>
            <w:r w:rsidRPr="00AA49BF">
              <w:rPr>
                <w:rFonts w:ascii="Times New Roman" w:hAnsi="Times New Roman" w:cs="Times New Roman"/>
                <w:sz w:val="20"/>
                <w:szCs w:val="20"/>
              </w:rPr>
              <w:t>поселения Цивильского района по возможным гарантийным случаям, тыс. рублей</w:t>
            </w:r>
          </w:p>
        </w:tc>
      </w:tr>
      <w:tr w:rsidR="00644FB8" w:rsidRPr="00AA49BF" w:rsidTr="00E43C87">
        <w:trPr>
          <w:trHeight w:val="216"/>
        </w:trPr>
        <w:tc>
          <w:tcPr>
            <w:tcW w:w="4926" w:type="dxa"/>
            <w:vMerge/>
            <w:shd w:val="clear" w:color="auto" w:fill="auto"/>
          </w:tcPr>
          <w:p w:rsidR="00644FB8" w:rsidRPr="00AA49BF" w:rsidRDefault="00644FB8" w:rsidP="00E43C87">
            <w:pPr>
              <w:jc w:val="both"/>
              <w:rPr>
                <w:rFonts w:ascii="Times New Roman" w:hAnsi="Times New Roman" w:cs="Times New Roman"/>
                <w:sz w:val="20"/>
                <w:szCs w:val="20"/>
              </w:rPr>
            </w:pPr>
          </w:p>
        </w:tc>
        <w:tc>
          <w:tcPr>
            <w:tcW w:w="255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2023 год</w:t>
            </w:r>
          </w:p>
        </w:tc>
        <w:tc>
          <w:tcPr>
            <w:tcW w:w="23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2024 год</w:t>
            </w:r>
          </w:p>
        </w:tc>
      </w:tr>
      <w:tr w:rsidR="00644FB8" w:rsidRPr="00AA49BF" w:rsidTr="00E43C87">
        <w:tc>
          <w:tcPr>
            <w:tcW w:w="4926"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За счет источников финансирования дефицита бюджета </w:t>
            </w:r>
            <w:r w:rsidRPr="00AA49BF">
              <w:rPr>
                <w:rFonts w:ascii="Times New Roman" w:hAnsi="Times New Roman" w:cs="Times New Roman"/>
                <w:snapToGrid w:val="0"/>
                <w:sz w:val="20"/>
                <w:szCs w:val="20"/>
              </w:rPr>
              <w:t>Медикасинского сельског</w:t>
            </w:r>
            <w:r w:rsidRPr="00AA49BF">
              <w:rPr>
                <w:rFonts w:ascii="Times New Roman" w:hAnsi="Times New Roman" w:cs="Times New Roman"/>
                <w:i/>
                <w:snapToGrid w:val="0"/>
                <w:sz w:val="20"/>
                <w:szCs w:val="20"/>
              </w:rPr>
              <w:t xml:space="preserve">о </w:t>
            </w:r>
            <w:r w:rsidRPr="00AA49BF">
              <w:rPr>
                <w:rFonts w:ascii="Times New Roman" w:hAnsi="Times New Roman" w:cs="Times New Roman"/>
                <w:sz w:val="20"/>
                <w:szCs w:val="20"/>
              </w:rPr>
              <w:t xml:space="preserve">поселения Цивильского района Чувашской Республики </w:t>
            </w:r>
          </w:p>
        </w:tc>
        <w:tc>
          <w:tcPr>
            <w:tcW w:w="255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23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r w:rsidR="00644FB8" w:rsidRPr="00AA49BF" w:rsidTr="00E43C87">
        <w:tc>
          <w:tcPr>
            <w:tcW w:w="4926" w:type="dxa"/>
            <w:shd w:val="clear" w:color="auto" w:fill="auto"/>
          </w:tcPr>
          <w:p w:rsidR="00644FB8" w:rsidRPr="00AA49BF" w:rsidRDefault="00644FB8" w:rsidP="00E43C87">
            <w:pPr>
              <w:jc w:val="both"/>
              <w:rPr>
                <w:rFonts w:ascii="Times New Roman" w:hAnsi="Times New Roman" w:cs="Times New Roman"/>
                <w:sz w:val="20"/>
                <w:szCs w:val="20"/>
              </w:rPr>
            </w:pPr>
            <w:r w:rsidRPr="00AA49BF">
              <w:rPr>
                <w:rFonts w:ascii="Times New Roman" w:hAnsi="Times New Roman" w:cs="Times New Roman"/>
                <w:sz w:val="20"/>
                <w:szCs w:val="20"/>
              </w:rPr>
              <w:t xml:space="preserve">За счет расходов бюджета </w:t>
            </w:r>
            <w:r w:rsidRPr="00AA49BF">
              <w:rPr>
                <w:rFonts w:ascii="Times New Roman" w:hAnsi="Times New Roman" w:cs="Times New Roman"/>
                <w:snapToGrid w:val="0"/>
                <w:sz w:val="20"/>
                <w:szCs w:val="20"/>
              </w:rPr>
              <w:t>Медикасинского сельского</w:t>
            </w:r>
            <w:r w:rsidRPr="00AA49BF">
              <w:rPr>
                <w:rFonts w:ascii="Times New Roman" w:hAnsi="Times New Roman" w:cs="Times New Roman"/>
                <w:sz w:val="20"/>
                <w:szCs w:val="20"/>
              </w:rPr>
              <w:t xml:space="preserve"> поселения Цивильского района Чувашской Республики</w:t>
            </w:r>
          </w:p>
        </w:tc>
        <w:tc>
          <w:tcPr>
            <w:tcW w:w="2556"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c>
          <w:tcPr>
            <w:tcW w:w="2371" w:type="dxa"/>
            <w:shd w:val="clear" w:color="auto" w:fill="auto"/>
          </w:tcPr>
          <w:p w:rsidR="00644FB8" w:rsidRPr="00AA49BF" w:rsidRDefault="00644FB8" w:rsidP="00E43C87">
            <w:pPr>
              <w:jc w:val="center"/>
              <w:rPr>
                <w:rFonts w:ascii="Times New Roman" w:hAnsi="Times New Roman" w:cs="Times New Roman"/>
                <w:sz w:val="20"/>
                <w:szCs w:val="20"/>
              </w:rPr>
            </w:pPr>
            <w:r w:rsidRPr="00AA49BF">
              <w:rPr>
                <w:rFonts w:ascii="Times New Roman" w:hAnsi="Times New Roman" w:cs="Times New Roman"/>
                <w:sz w:val="20"/>
                <w:szCs w:val="20"/>
              </w:rPr>
              <w:t>0,0</w:t>
            </w:r>
          </w:p>
        </w:tc>
      </w:tr>
    </w:tbl>
    <w:p w:rsidR="00644FB8" w:rsidRPr="00AA49BF" w:rsidRDefault="00644FB8" w:rsidP="00644FB8">
      <w:pPr>
        <w:ind w:firstLine="540"/>
        <w:jc w:val="center"/>
        <w:rPr>
          <w:rFonts w:ascii="Times New Roman" w:hAnsi="Times New Roman" w:cs="Times New Roman"/>
          <w:b/>
          <w:sz w:val="20"/>
          <w:szCs w:val="20"/>
        </w:rPr>
      </w:pPr>
    </w:p>
    <w:p w:rsidR="00AA49BF" w:rsidRPr="00AA49BF" w:rsidRDefault="00AA49BF" w:rsidP="00AA49BF">
      <w:pPr>
        <w:rPr>
          <w:rFonts w:ascii="Times New Roman" w:hAnsi="Times New Roman" w:cs="Times New Roman"/>
          <w:b/>
          <w:bCs/>
          <w:color w:val="000000"/>
          <w:sz w:val="20"/>
          <w:szCs w:val="20"/>
        </w:rPr>
      </w:pPr>
      <w:proofErr w:type="gramStart"/>
      <w:r w:rsidRPr="00AA49BF">
        <w:rPr>
          <w:rFonts w:ascii="Times New Roman" w:hAnsi="Times New Roman" w:cs="Times New Roman"/>
          <w:b/>
          <w:bCs/>
          <w:color w:val="000000"/>
          <w:sz w:val="20"/>
          <w:szCs w:val="20"/>
        </w:rPr>
        <w:t>Решение от 20.12.2021 №15-2 «О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w:t>
      </w:r>
      <w:proofErr w:type="gramEnd"/>
    </w:p>
    <w:p w:rsidR="00AA49BF" w:rsidRPr="00AA49BF" w:rsidRDefault="00AA49BF" w:rsidP="00AA49BF">
      <w:pPr>
        <w:spacing w:before="100" w:beforeAutospacing="1" w:after="100" w:afterAutospacing="1"/>
        <w:ind w:firstLine="708"/>
        <w:jc w:val="both"/>
        <w:rPr>
          <w:rFonts w:ascii="Times New Roman" w:hAnsi="Times New Roman" w:cs="Times New Roman"/>
          <w:color w:val="000000"/>
          <w:sz w:val="20"/>
          <w:szCs w:val="20"/>
        </w:rPr>
      </w:pPr>
      <w:proofErr w:type="gramStart"/>
      <w:r w:rsidRPr="00AA49BF">
        <w:rPr>
          <w:rFonts w:ascii="Times New Roman" w:hAnsi="Times New Roman" w:cs="Times New Roman"/>
          <w:color w:val="000000"/>
          <w:sz w:val="20"/>
          <w:szCs w:val="20"/>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Медикасинского  сельского поселения Цивильского района Чувашской Республики,  Положением о публичных слушаниях в </w:t>
      </w:r>
      <w:proofErr w:type="spellStart"/>
      <w:r w:rsidRPr="00AA49BF">
        <w:rPr>
          <w:rFonts w:ascii="Times New Roman" w:hAnsi="Times New Roman" w:cs="Times New Roman"/>
          <w:color w:val="000000"/>
          <w:sz w:val="20"/>
          <w:szCs w:val="20"/>
        </w:rPr>
        <w:t>Медикасинском</w:t>
      </w:r>
      <w:proofErr w:type="spellEnd"/>
      <w:r w:rsidRPr="00AA49BF">
        <w:rPr>
          <w:rFonts w:ascii="Times New Roman" w:hAnsi="Times New Roman" w:cs="Times New Roman"/>
          <w:color w:val="000000"/>
          <w:sz w:val="20"/>
          <w:szCs w:val="20"/>
        </w:rPr>
        <w:t xml:space="preserve">  сельском поселении Цивильского района Чувашской Республики, утвержденным решением Собрания депутатов Медикасинского  сельского поселения Цивильского района Чувашской Республики от </w:t>
      </w:r>
      <w:r w:rsidRPr="00AA49BF">
        <w:rPr>
          <w:rFonts w:ascii="Times New Roman" w:hAnsi="Times New Roman" w:cs="Times New Roman"/>
          <w:sz w:val="20"/>
          <w:szCs w:val="20"/>
        </w:rPr>
        <w:t>16.02.2006г № 04</w:t>
      </w:r>
      <w:r w:rsidRPr="00AA49BF">
        <w:rPr>
          <w:rFonts w:ascii="Times New Roman" w:hAnsi="Times New Roman" w:cs="Times New Roman"/>
          <w:color w:val="000000"/>
          <w:sz w:val="20"/>
          <w:szCs w:val="20"/>
        </w:rPr>
        <w:t>, рассмотрев решение Собрания</w:t>
      </w:r>
      <w:proofErr w:type="gramEnd"/>
      <w:r w:rsidRPr="00AA49BF">
        <w:rPr>
          <w:rFonts w:ascii="Times New Roman" w:hAnsi="Times New Roman" w:cs="Times New Roman"/>
          <w:color w:val="000000"/>
          <w:sz w:val="20"/>
          <w:szCs w:val="20"/>
        </w:rPr>
        <w:t xml:space="preserve"> депутатов Цивильского района Чувашской Республики от 16 декабря 2021 года </w:t>
      </w:r>
      <w:r w:rsidRPr="00AA49BF">
        <w:rPr>
          <w:rFonts w:ascii="Times New Roman" w:hAnsi="Times New Roman" w:cs="Times New Roman"/>
          <w:color w:val="C00000"/>
          <w:sz w:val="20"/>
          <w:szCs w:val="20"/>
        </w:rPr>
        <w:t xml:space="preserve">№12-2 </w:t>
      </w:r>
      <w:r w:rsidRPr="00AA49BF">
        <w:rPr>
          <w:rFonts w:ascii="Times New Roman" w:hAnsi="Times New Roman" w:cs="Times New Roman"/>
          <w:color w:val="000000"/>
          <w:sz w:val="20"/>
          <w:szCs w:val="20"/>
        </w:rPr>
        <w:t xml:space="preserve"> «Об инициативе по преобразованию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  </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b/>
          <w:bCs/>
          <w:color w:val="000000"/>
          <w:sz w:val="20"/>
          <w:szCs w:val="20"/>
        </w:rPr>
        <w:t>Собрание депутатов Медикасинского  сельского поселения решило:</w:t>
      </w:r>
      <w:r w:rsidRPr="00AA49BF">
        <w:rPr>
          <w:rFonts w:ascii="Times New Roman" w:hAnsi="Times New Roman" w:cs="Times New Roman"/>
          <w:color w:val="000000"/>
          <w:sz w:val="20"/>
          <w:szCs w:val="20"/>
        </w:rPr>
        <w:t> </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1. Вынести на публичные слушания вопрос о преобразовании муниципальных образований путем объединения всех поселений, входящих в состав Цивильского района Чувашской Республики: </w:t>
      </w:r>
      <w:proofErr w:type="gramStart"/>
      <w:r w:rsidRPr="00AA49BF">
        <w:rPr>
          <w:rFonts w:ascii="Times New Roman" w:hAnsi="Times New Roman" w:cs="Times New Roman"/>
          <w:color w:val="000000"/>
          <w:sz w:val="20"/>
          <w:szCs w:val="20"/>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AA49BF">
        <w:rPr>
          <w:rFonts w:ascii="Times New Roman" w:hAnsi="Times New Roman" w:cs="Times New Roman"/>
          <w:color w:val="000000"/>
          <w:sz w:val="20"/>
          <w:szCs w:val="20"/>
        </w:rPr>
        <w:t xml:space="preserve"> </w:t>
      </w:r>
      <w:proofErr w:type="gramStart"/>
      <w:r w:rsidRPr="00AA49BF">
        <w:rPr>
          <w:rFonts w:ascii="Times New Roman" w:hAnsi="Times New Roman" w:cs="Times New Roman"/>
          <w:color w:val="000000"/>
          <w:sz w:val="20"/>
          <w:szCs w:val="20"/>
        </w:rPr>
        <w:t xml:space="preserve">района Чувашской Республики, Первостепановского сельского </w:t>
      </w:r>
      <w:r w:rsidRPr="00AA49BF">
        <w:rPr>
          <w:rFonts w:ascii="Times New Roman" w:hAnsi="Times New Roman" w:cs="Times New Roman"/>
          <w:color w:val="000000"/>
          <w:sz w:val="20"/>
          <w:szCs w:val="20"/>
        </w:rPr>
        <w:lastRenderedPageBreak/>
        <w:t>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Тувсинское сельское поселение Цивильского района Чувашской Республики, Цивильского городского поселения Цивильского района Чувашской Республики, Чиричкасинского сельского поселения Цивильского района Чувашской Республики, Чурачикского   сельского поселения Цивильского района Чувашской Республики, и</w:t>
      </w:r>
      <w:proofErr w:type="gramEnd"/>
      <w:r w:rsidRPr="00AA49BF">
        <w:rPr>
          <w:rFonts w:ascii="Times New Roman" w:hAnsi="Times New Roman" w:cs="Times New Roman"/>
          <w:color w:val="000000"/>
          <w:sz w:val="20"/>
          <w:szCs w:val="20"/>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2. Назначить проведение публичных слушаний по вопросу о преобразовании муниципальных образований на 12 января 2022 года в 17 часов 00 минут.</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3. Место проведения публичных слушаний: </w:t>
      </w:r>
      <w:r w:rsidRPr="00AA49BF">
        <w:rPr>
          <w:rFonts w:ascii="Times New Roman" w:hAnsi="Times New Roman" w:cs="Times New Roman"/>
          <w:sz w:val="20"/>
          <w:szCs w:val="20"/>
        </w:rPr>
        <w:t xml:space="preserve">в </w:t>
      </w:r>
      <w:proofErr w:type="gramStart"/>
      <w:r w:rsidRPr="00AA49BF">
        <w:rPr>
          <w:rFonts w:ascii="Times New Roman" w:hAnsi="Times New Roman" w:cs="Times New Roman"/>
          <w:sz w:val="20"/>
          <w:szCs w:val="20"/>
        </w:rPr>
        <w:t>здании</w:t>
      </w:r>
      <w:proofErr w:type="gramEnd"/>
      <w:r w:rsidRPr="00AA49BF">
        <w:rPr>
          <w:rFonts w:ascii="Times New Roman" w:hAnsi="Times New Roman" w:cs="Times New Roman"/>
          <w:sz w:val="20"/>
          <w:szCs w:val="20"/>
        </w:rPr>
        <w:t xml:space="preserve"> </w:t>
      </w:r>
      <w:r w:rsidRPr="00AA49BF">
        <w:rPr>
          <w:rFonts w:ascii="Times New Roman" w:hAnsi="Times New Roman" w:cs="Times New Roman"/>
          <w:color w:val="000000"/>
          <w:sz w:val="20"/>
          <w:szCs w:val="20"/>
        </w:rPr>
        <w:t>Медикасинского  сельского Дома культуры</w:t>
      </w:r>
      <w:r w:rsidRPr="00AA49BF">
        <w:rPr>
          <w:rFonts w:ascii="Times New Roman" w:hAnsi="Times New Roman" w:cs="Times New Roman"/>
          <w:sz w:val="20"/>
          <w:szCs w:val="20"/>
        </w:rPr>
        <w:t xml:space="preserve"> по адресу: Чувашская Республика, Цивильский район, д. Медикасы, ул. Просвещения,  д.3</w:t>
      </w:r>
      <w:r w:rsidRPr="00AA49BF">
        <w:rPr>
          <w:rFonts w:ascii="Times New Roman" w:hAnsi="Times New Roman" w:cs="Times New Roman"/>
          <w:color w:val="000000"/>
          <w:sz w:val="20"/>
          <w:szCs w:val="20"/>
        </w:rPr>
        <w:t>.</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4. </w:t>
      </w:r>
      <w:proofErr w:type="gramStart"/>
      <w:r w:rsidRPr="00AA49BF">
        <w:rPr>
          <w:rFonts w:ascii="Times New Roman" w:hAnsi="Times New Roman" w:cs="Times New Roman"/>
          <w:color w:val="000000"/>
          <w:sz w:val="20"/>
          <w:szCs w:val="20"/>
        </w:rPr>
        <w:t xml:space="preserve">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Положении о публичных слушаниях в </w:t>
      </w:r>
      <w:proofErr w:type="spellStart"/>
      <w:r w:rsidRPr="00AA49BF">
        <w:rPr>
          <w:rFonts w:ascii="Times New Roman" w:hAnsi="Times New Roman" w:cs="Times New Roman"/>
          <w:color w:val="000000"/>
          <w:sz w:val="20"/>
          <w:szCs w:val="20"/>
        </w:rPr>
        <w:t>Медикасинском</w:t>
      </w:r>
      <w:proofErr w:type="spellEnd"/>
      <w:r w:rsidRPr="00AA49BF">
        <w:rPr>
          <w:rFonts w:ascii="Times New Roman" w:hAnsi="Times New Roman" w:cs="Times New Roman"/>
          <w:color w:val="000000"/>
          <w:sz w:val="20"/>
          <w:szCs w:val="20"/>
        </w:rPr>
        <w:t xml:space="preserve">  сельском поселении Цивильского района Чувашской Республики, утвержденном решением Собрания депутатов Медикасинского  сельского поселения Цивильского</w:t>
      </w:r>
      <w:proofErr w:type="gramEnd"/>
      <w:r w:rsidRPr="00AA49BF">
        <w:rPr>
          <w:rFonts w:ascii="Times New Roman" w:hAnsi="Times New Roman" w:cs="Times New Roman"/>
          <w:color w:val="000000"/>
          <w:sz w:val="20"/>
          <w:szCs w:val="20"/>
        </w:rPr>
        <w:t xml:space="preserve"> района Чувашской Республики от </w:t>
      </w:r>
      <w:r w:rsidRPr="00AA49BF">
        <w:rPr>
          <w:rFonts w:ascii="Times New Roman" w:hAnsi="Times New Roman" w:cs="Times New Roman"/>
          <w:sz w:val="20"/>
          <w:szCs w:val="20"/>
        </w:rPr>
        <w:t>16.02.2006г № 04</w:t>
      </w:r>
      <w:r w:rsidRPr="00AA49BF">
        <w:rPr>
          <w:rFonts w:ascii="Times New Roman" w:hAnsi="Times New Roman" w:cs="Times New Roman"/>
          <w:color w:val="000000"/>
          <w:sz w:val="20"/>
          <w:szCs w:val="20"/>
        </w:rPr>
        <w:t>.</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5. Возложить подготовку и проведение публичных слушаний  на постоянную комиссию Собрания депутатов Медикасинского  сельского поселения Цивильского района Чувашской Республики по укреплению законности, правопорядка, развитию местного самоуправления и депутатской этике.</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6. </w:t>
      </w:r>
      <w:proofErr w:type="gramStart"/>
      <w:r w:rsidRPr="00AA49BF">
        <w:rPr>
          <w:rFonts w:ascii="Times New Roman" w:hAnsi="Times New Roman" w:cs="Times New Roman"/>
          <w:color w:val="000000"/>
          <w:sz w:val="20"/>
          <w:szCs w:val="20"/>
        </w:rPr>
        <w:t>Обеспечить обнародование в соответствии с Уставом Медикасинского  сельского поселения Цивильского района Чувашской Республики, опубликование  в периодическом печатном издании «Официальные вести Медикасинского » и размещение на официальном сайте Медикасинского  сельского поселения Цивильского района Чувашской Республики в информационно-телекоммуникационной сети Интернет настоящего решения и проекта решения Собрания депутатов Медикасинского  сельского поселения Цивильского района Чувашской Республики «О согласии на преобразование муниципальных образований путем объединения всех</w:t>
      </w:r>
      <w:proofErr w:type="gramEnd"/>
      <w:r w:rsidRPr="00AA49BF">
        <w:rPr>
          <w:rFonts w:ascii="Times New Roman" w:hAnsi="Times New Roman" w:cs="Times New Roman"/>
          <w:color w:val="000000"/>
          <w:sz w:val="20"/>
          <w:szCs w:val="20"/>
        </w:rPr>
        <w:t xml:space="preserve">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AA49BF" w:rsidRPr="00AA49BF" w:rsidRDefault="00AA49BF" w:rsidP="00AA49BF">
      <w:pPr>
        <w:spacing w:before="100" w:beforeAutospacing="1" w:after="100" w:afterAutospacing="1"/>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7. Настоящее решение вступает в силу после его официального опубликовани</w:t>
      </w:r>
      <w:proofErr w:type="gramStart"/>
      <w:r w:rsidRPr="00AA49BF">
        <w:rPr>
          <w:rFonts w:ascii="Times New Roman" w:hAnsi="Times New Roman" w:cs="Times New Roman"/>
          <w:color w:val="000000"/>
          <w:sz w:val="20"/>
          <w:szCs w:val="20"/>
        </w:rPr>
        <w:t>я(</w:t>
      </w:r>
      <w:proofErr w:type="gramEnd"/>
      <w:r w:rsidRPr="00AA49BF">
        <w:rPr>
          <w:rFonts w:ascii="Times New Roman" w:hAnsi="Times New Roman" w:cs="Times New Roman"/>
          <w:color w:val="000000"/>
          <w:sz w:val="20"/>
          <w:szCs w:val="20"/>
        </w:rPr>
        <w:t>обнародования) в периодическом печатном издании «Официальные вести Медикасинского сельского поселения».</w:t>
      </w:r>
    </w:p>
    <w:p w:rsidR="00AA49BF" w:rsidRPr="00AA49BF" w:rsidRDefault="00AA49BF" w:rsidP="00AA49BF">
      <w:pPr>
        <w:jc w:val="both"/>
        <w:rPr>
          <w:rFonts w:ascii="Times New Roman" w:hAnsi="Times New Roman" w:cs="Times New Roman"/>
          <w:color w:val="000000"/>
          <w:sz w:val="20"/>
          <w:szCs w:val="20"/>
        </w:rPr>
      </w:pPr>
    </w:p>
    <w:p w:rsidR="00AA49BF" w:rsidRPr="00AA49BF" w:rsidRDefault="00AA49BF" w:rsidP="00AA49BF">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Председатель Собрания депутатов </w:t>
      </w:r>
    </w:p>
    <w:p w:rsidR="00AA49BF" w:rsidRPr="00AA49BF" w:rsidRDefault="00AA49BF" w:rsidP="00AA49BF">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Медикасинского  сельского поселения                                               Владимирова В.И.                    </w:t>
      </w:r>
    </w:p>
    <w:p w:rsidR="00AA49BF" w:rsidRPr="00AA49BF" w:rsidRDefault="00AA49BF" w:rsidP="00AA49BF">
      <w:pPr>
        <w:jc w:val="both"/>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Глава Медикасинского  </w:t>
      </w:r>
    </w:p>
    <w:p w:rsidR="00644FB8" w:rsidRDefault="00AA49BF" w:rsidP="00AA49BF">
      <w:pPr>
        <w:rPr>
          <w:rFonts w:ascii="Times New Roman" w:hAnsi="Times New Roman" w:cs="Times New Roman"/>
          <w:color w:val="000000"/>
          <w:sz w:val="20"/>
          <w:szCs w:val="20"/>
        </w:rPr>
      </w:pPr>
      <w:r w:rsidRPr="00AA49BF">
        <w:rPr>
          <w:rFonts w:ascii="Times New Roman" w:hAnsi="Times New Roman" w:cs="Times New Roman"/>
          <w:color w:val="000000"/>
          <w:sz w:val="20"/>
          <w:szCs w:val="20"/>
        </w:rPr>
        <w:t xml:space="preserve">сельского поселения </w:t>
      </w:r>
      <w:r w:rsidRPr="00AA49BF">
        <w:rPr>
          <w:rFonts w:ascii="Times New Roman" w:hAnsi="Times New Roman" w:cs="Times New Roman"/>
          <w:color w:val="000000"/>
          <w:sz w:val="20"/>
          <w:szCs w:val="20"/>
        </w:rPr>
        <w:tab/>
      </w:r>
      <w:r w:rsidRPr="00AA49BF">
        <w:rPr>
          <w:rFonts w:ascii="Times New Roman" w:hAnsi="Times New Roman" w:cs="Times New Roman"/>
          <w:color w:val="000000"/>
          <w:sz w:val="20"/>
          <w:szCs w:val="20"/>
        </w:rPr>
        <w:tab/>
      </w:r>
      <w:r w:rsidRPr="00AA49BF">
        <w:rPr>
          <w:rFonts w:ascii="Times New Roman" w:hAnsi="Times New Roman" w:cs="Times New Roman"/>
          <w:color w:val="000000"/>
          <w:sz w:val="20"/>
          <w:szCs w:val="20"/>
        </w:rPr>
        <w:tab/>
        <w:t xml:space="preserve">                                           Чугунов Э.П.  </w:t>
      </w:r>
    </w:p>
    <w:p w:rsidR="0084035B" w:rsidRPr="0084035B" w:rsidRDefault="0084035B" w:rsidP="0084035B">
      <w:pPr>
        <w:pStyle w:val="Default"/>
        <w:ind w:right="843"/>
        <w:rPr>
          <w:b/>
          <w:bCs/>
          <w:sz w:val="20"/>
          <w:szCs w:val="20"/>
        </w:rPr>
      </w:pPr>
      <w:r w:rsidRPr="0084035B">
        <w:rPr>
          <w:b/>
          <w:bCs/>
          <w:sz w:val="20"/>
          <w:szCs w:val="20"/>
        </w:rPr>
        <w:t xml:space="preserve">Проект решения Собрания депутатов Медикасинского сельского поселения </w:t>
      </w:r>
    </w:p>
    <w:p w:rsidR="0084035B" w:rsidRPr="0084035B" w:rsidRDefault="0084035B" w:rsidP="0084035B">
      <w:pPr>
        <w:pStyle w:val="Default"/>
        <w:ind w:left="709" w:right="843"/>
        <w:jc w:val="center"/>
        <w:rPr>
          <w:b/>
          <w:bCs/>
          <w:sz w:val="20"/>
          <w:szCs w:val="20"/>
        </w:rPr>
      </w:pPr>
    </w:p>
    <w:p w:rsidR="0084035B" w:rsidRPr="0084035B" w:rsidRDefault="0084035B" w:rsidP="0084035B">
      <w:pPr>
        <w:pStyle w:val="Default"/>
        <w:ind w:left="709" w:right="843"/>
        <w:jc w:val="center"/>
        <w:rPr>
          <w:b/>
          <w:bCs/>
          <w:sz w:val="20"/>
          <w:szCs w:val="20"/>
        </w:rPr>
      </w:pPr>
      <w:proofErr w:type="gramStart"/>
      <w:r w:rsidRPr="0084035B">
        <w:rPr>
          <w:b/>
          <w:bCs/>
          <w:sz w:val="20"/>
          <w:szCs w:val="20"/>
        </w:rPr>
        <w:t xml:space="preserve">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 </w:t>
      </w:r>
      <w:proofErr w:type="gramEnd"/>
    </w:p>
    <w:p w:rsidR="0084035B" w:rsidRPr="0084035B" w:rsidRDefault="0084035B" w:rsidP="0084035B">
      <w:pPr>
        <w:pStyle w:val="ac"/>
        <w:shd w:val="clear" w:color="auto" w:fill="FFFFFF"/>
        <w:jc w:val="both"/>
        <w:rPr>
          <w:color w:val="000000"/>
          <w:sz w:val="20"/>
          <w:szCs w:val="20"/>
        </w:rPr>
      </w:pPr>
      <w:proofErr w:type="gramStart"/>
      <w:r w:rsidRPr="0084035B">
        <w:rPr>
          <w:color w:val="000000"/>
          <w:sz w:val="20"/>
          <w:szCs w:val="20"/>
        </w:rPr>
        <w:lastRenderedPageBreak/>
        <w:t>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Медикасинского  сельского поселения Цивильского  района Чувашской Республики,  рассмотрев решение Собрания депутатов Цивильского  района Чувашской Республики от 16 декабря 2021 года № 12-01 «Об инициативе по преобразованию муниципальных образований путем объединения всех поселений, входящих в состав Цивильского района Чувашской</w:t>
      </w:r>
      <w:proofErr w:type="gramEnd"/>
      <w:r w:rsidRPr="0084035B">
        <w:rPr>
          <w:color w:val="000000"/>
          <w:sz w:val="20"/>
          <w:szCs w:val="20"/>
        </w:rPr>
        <w:t xml:space="preserve">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 выражая мнение населения  Медикасинского  сельского поселения Цивильского района Чувашской Республики,  </w:t>
      </w:r>
    </w:p>
    <w:p w:rsidR="0084035B" w:rsidRPr="0084035B" w:rsidRDefault="0084035B" w:rsidP="0084035B">
      <w:pPr>
        <w:pStyle w:val="Default"/>
        <w:ind w:left="709" w:right="843"/>
        <w:jc w:val="center"/>
        <w:rPr>
          <w:b/>
          <w:bCs/>
          <w:sz w:val="20"/>
          <w:szCs w:val="20"/>
        </w:rPr>
      </w:pPr>
      <w:r w:rsidRPr="0084035B">
        <w:rPr>
          <w:b/>
          <w:bCs/>
          <w:sz w:val="20"/>
          <w:szCs w:val="20"/>
        </w:rPr>
        <w:t xml:space="preserve">Собрание депутатов Медикасинского сельского поселения </w:t>
      </w:r>
    </w:p>
    <w:p w:rsidR="0084035B" w:rsidRPr="0084035B" w:rsidRDefault="0084035B" w:rsidP="0084035B">
      <w:pPr>
        <w:ind w:firstLine="720"/>
        <w:jc w:val="both"/>
        <w:rPr>
          <w:rFonts w:ascii="Times New Roman" w:hAnsi="Times New Roman" w:cs="Times New Roman"/>
          <w:bCs/>
          <w:sz w:val="20"/>
          <w:szCs w:val="20"/>
        </w:rPr>
      </w:pPr>
      <w:r w:rsidRPr="0084035B">
        <w:rPr>
          <w:rFonts w:ascii="Times New Roman" w:hAnsi="Times New Roman" w:cs="Times New Roman"/>
          <w:b/>
          <w:bCs/>
          <w:sz w:val="20"/>
          <w:szCs w:val="20"/>
        </w:rPr>
        <w:t>Цивильского района решило:</w:t>
      </w:r>
    </w:p>
    <w:p w:rsidR="0084035B" w:rsidRPr="0084035B" w:rsidRDefault="0084035B" w:rsidP="0084035B">
      <w:pPr>
        <w:spacing w:before="100" w:beforeAutospacing="1" w:after="100" w:afterAutospacing="1"/>
        <w:jc w:val="both"/>
        <w:rPr>
          <w:rFonts w:ascii="Times New Roman" w:hAnsi="Times New Roman" w:cs="Times New Roman"/>
          <w:color w:val="000000"/>
          <w:sz w:val="20"/>
          <w:szCs w:val="20"/>
        </w:rPr>
      </w:pPr>
      <w:r w:rsidRPr="0084035B">
        <w:rPr>
          <w:rFonts w:ascii="Times New Roman" w:eastAsia="Calibri" w:hAnsi="Times New Roman" w:cs="Times New Roman"/>
          <w:sz w:val="20"/>
          <w:szCs w:val="20"/>
        </w:rPr>
        <w:t xml:space="preserve">1. Согласиться на преобразование муниципальных образований путем объединения всех поселений, входящих в состав Цивильского района Чувашской Республики: </w:t>
      </w:r>
      <w:proofErr w:type="gramStart"/>
      <w:r w:rsidRPr="0084035B">
        <w:rPr>
          <w:rFonts w:ascii="Times New Roman" w:eastAsia="Calibri" w:hAnsi="Times New Roman" w:cs="Times New Roman"/>
          <w:sz w:val="20"/>
          <w:szCs w:val="20"/>
        </w:rPr>
        <w:t>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w:t>
      </w:r>
      <w:proofErr w:type="gramEnd"/>
      <w:r w:rsidRPr="0084035B">
        <w:rPr>
          <w:rFonts w:ascii="Times New Roman" w:eastAsia="Calibri" w:hAnsi="Times New Roman" w:cs="Times New Roman"/>
          <w:sz w:val="20"/>
          <w:szCs w:val="20"/>
        </w:rPr>
        <w:t xml:space="preserve"> </w:t>
      </w:r>
      <w:proofErr w:type="gramStart"/>
      <w:r w:rsidRPr="0084035B">
        <w:rPr>
          <w:rFonts w:ascii="Times New Roman" w:eastAsia="Calibri" w:hAnsi="Times New Roman" w:cs="Times New Roman"/>
          <w:sz w:val="20"/>
          <w:szCs w:val="20"/>
        </w:rPr>
        <w:t>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Тувсинского сельского поселения Цивильского района Чувашской Республики, Чиричкасинского сельского поселения Цивильского района Чувашской Республики, Чурачикского сельского поселения Цивильского района Чувашской Республики, Цивильского городского поселения Цивильского района Чувашской Республики и</w:t>
      </w:r>
      <w:proofErr w:type="gramEnd"/>
      <w:r w:rsidRPr="0084035B">
        <w:rPr>
          <w:rFonts w:ascii="Times New Roman" w:eastAsia="Calibri" w:hAnsi="Times New Roman" w:cs="Times New Roman"/>
          <w:sz w:val="20"/>
          <w:szCs w:val="20"/>
        </w:rPr>
        <w:t xml:space="preserve"> </w:t>
      </w:r>
      <w:r w:rsidRPr="0084035B">
        <w:rPr>
          <w:rFonts w:ascii="Times New Roman" w:hAnsi="Times New Roman" w:cs="Times New Roman"/>
          <w:color w:val="000000"/>
          <w:sz w:val="20"/>
          <w:szCs w:val="20"/>
        </w:rPr>
        <w:t xml:space="preserve">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84035B" w:rsidRPr="0084035B" w:rsidRDefault="0084035B" w:rsidP="0084035B">
      <w:pPr>
        <w:pStyle w:val="ac"/>
        <w:shd w:val="clear" w:color="auto" w:fill="FFFFFF"/>
        <w:jc w:val="both"/>
        <w:rPr>
          <w:color w:val="000000"/>
          <w:sz w:val="20"/>
          <w:szCs w:val="20"/>
        </w:rPr>
      </w:pPr>
      <w:r w:rsidRPr="0084035B">
        <w:rPr>
          <w:color w:val="000000"/>
          <w:sz w:val="20"/>
          <w:szCs w:val="20"/>
        </w:rPr>
        <w:t>2. Направить настоящее решение в Собрание депутатов Цивильского района Чувашской Республики.</w:t>
      </w:r>
    </w:p>
    <w:p w:rsidR="0084035B" w:rsidRPr="0084035B" w:rsidRDefault="0084035B" w:rsidP="0084035B">
      <w:pPr>
        <w:pStyle w:val="ac"/>
        <w:shd w:val="clear" w:color="auto" w:fill="FFFFFF"/>
        <w:jc w:val="both"/>
        <w:rPr>
          <w:color w:val="000000"/>
          <w:sz w:val="20"/>
          <w:szCs w:val="20"/>
        </w:rPr>
      </w:pPr>
      <w:r w:rsidRPr="0084035B">
        <w:rPr>
          <w:color w:val="000000"/>
          <w:sz w:val="20"/>
          <w:szCs w:val="20"/>
        </w:rPr>
        <w:t xml:space="preserve">3.Настоящее решение вступает в силу после его официального опубликования в периодическом печатном </w:t>
      </w:r>
      <w:proofErr w:type="gramStart"/>
      <w:r w:rsidRPr="0084035B">
        <w:rPr>
          <w:color w:val="000000"/>
          <w:sz w:val="20"/>
          <w:szCs w:val="20"/>
        </w:rPr>
        <w:t>издании</w:t>
      </w:r>
      <w:proofErr w:type="gramEnd"/>
      <w:r w:rsidRPr="0084035B">
        <w:rPr>
          <w:color w:val="000000"/>
          <w:sz w:val="20"/>
          <w:szCs w:val="20"/>
        </w:rPr>
        <w:t xml:space="preserve"> «Официальные вести Медикасинского сельского поселения».</w:t>
      </w:r>
    </w:p>
    <w:p w:rsidR="0084035B" w:rsidRPr="0084035B" w:rsidRDefault="0084035B" w:rsidP="0084035B">
      <w:pPr>
        <w:jc w:val="both"/>
        <w:rPr>
          <w:rFonts w:ascii="Times New Roman" w:hAnsi="Times New Roman" w:cs="Times New Roman"/>
          <w:color w:val="000000"/>
          <w:sz w:val="20"/>
          <w:szCs w:val="20"/>
        </w:rPr>
      </w:pPr>
      <w:r w:rsidRPr="0084035B">
        <w:rPr>
          <w:rFonts w:ascii="Times New Roman" w:hAnsi="Times New Roman" w:cs="Times New Roman"/>
          <w:color w:val="000000"/>
          <w:sz w:val="20"/>
          <w:szCs w:val="20"/>
        </w:rPr>
        <w:t xml:space="preserve">Председатель Собрания депутатов </w:t>
      </w:r>
    </w:p>
    <w:p w:rsidR="0084035B" w:rsidRPr="0084035B" w:rsidRDefault="0084035B" w:rsidP="0084035B">
      <w:pPr>
        <w:jc w:val="both"/>
        <w:rPr>
          <w:rFonts w:ascii="Times New Roman" w:hAnsi="Times New Roman" w:cs="Times New Roman"/>
          <w:color w:val="000000"/>
          <w:sz w:val="20"/>
          <w:szCs w:val="20"/>
        </w:rPr>
      </w:pPr>
      <w:r w:rsidRPr="0084035B">
        <w:rPr>
          <w:rFonts w:ascii="Times New Roman" w:hAnsi="Times New Roman" w:cs="Times New Roman"/>
          <w:color w:val="000000"/>
          <w:sz w:val="20"/>
          <w:szCs w:val="20"/>
        </w:rPr>
        <w:t xml:space="preserve">Медикасинского  сельского поселения                                               Владимирова В.И.    </w:t>
      </w:r>
    </w:p>
    <w:p w:rsidR="0084035B" w:rsidRPr="0084035B" w:rsidRDefault="0084035B" w:rsidP="0084035B">
      <w:pPr>
        <w:jc w:val="both"/>
        <w:rPr>
          <w:rFonts w:ascii="Times New Roman" w:hAnsi="Times New Roman" w:cs="Times New Roman"/>
          <w:color w:val="000000"/>
          <w:sz w:val="20"/>
          <w:szCs w:val="20"/>
        </w:rPr>
      </w:pPr>
      <w:r w:rsidRPr="0084035B">
        <w:rPr>
          <w:rFonts w:ascii="Times New Roman" w:hAnsi="Times New Roman" w:cs="Times New Roman"/>
          <w:color w:val="000000"/>
          <w:sz w:val="20"/>
          <w:szCs w:val="20"/>
        </w:rPr>
        <w:t xml:space="preserve">                </w:t>
      </w:r>
    </w:p>
    <w:p w:rsidR="0084035B" w:rsidRPr="0084035B" w:rsidRDefault="0084035B" w:rsidP="0084035B">
      <w:pPr>
        <w:jc w:val="both"/>
        <w:rPr>
          <w:rFonts w:ascii="Times New Roman" w:hAnsi="Times New Roman" w:cs="Times New Roman"/>
          <w:color w:val="000000"/>
          <w:sz w:val="20"/>
          <w:szCs w:val="20"/>
        </w:rPr>
      </w:pPr>
      <w:r w:rsidRPr="0084035B">
        <w:rPr>
          <w:rFonts w:ascii="Times New Roman" w:hAnsi="Times New Roman" w:cs="Times New Roman"/>
          <w:color w:val="000000"/>
          <w:sz w:val="20"/>
          <w:szCs w:val="20"/>
        </w:rPr>
        <w:t xml:space="preserve">Глава Медикасинского  </w:t>
      </w:r>
    </w:p>
    <w:p w:rsidR="0084035B" w:rsidRPr="0084035B" w:rsidRDefault="0084035B" w:rsidP="0084035B">
      <w:pPr>
        <w:pStyle w:val="Default"/>
        <w:jc w:val="both"/>
        <w:rPr>
          <w:b/>
          <w:bCs/>
          <w:sz w:val="20"/>
          <w:szCs w:val="20"/>
        </w:rPr>
      </w:pPr>
      <w:r w:rsidRPr="0084035B">
        <w:rPr>
          <w:sz w:val="20"/>
          <w:szCs w:val="20"/>
        </w:rPr>
        <w:t xml:space="preserve">сельского поселения </w:t>
      </w:r>
      <w:r w:rsidRPr="0084035B">
        <w:rPr>
          <w:sz w:val="20"/>
          <w:szCs w:val="20"/>
        </w:rPr>
        <w:tab/>
      </w:r>
      <w:r w:rsidRPr="0084035B">
        <w:rPr>
          <w:sz w:val="20"/>
          <w:szCs w:val="20"/>
        </w:rPr>
        <w:tab/>
      </w:r>
      <w:r w:rsidRPr="0084035B">
        <w:rPr>
          <w:sz w:val="20"/>
          <w:szCs w:val="20"/>
        </w:rPr>
        <w:tab/>
        <w:t xml:space="preserve">                                           Чугунов Э.П.  </w:t>
      </w:r>
    </w:p>
    <w:p w:rsidR="0084035B" w:rsidRPr="00AA49BF" w:rsidRDefault="0084035B" w:rsidP="00AA49BF">
      <w:pPr>
        <w:rPr>
          <w:rFonts w:ascii="Times New Roman" w:hAnsi="Times New Roman" w:cs="Times New Roman"/>
          <w:sz w:val="20"/>
          <w:szCs w:val="20"/>
        </w:rPr>
      </w:pPr>
    </w:p>
    <w:p w:rsidR="00AA49BF" w:rsidRPr="00AA49BF" w:rsidRDefault="00AA49BF" w:rsidP="00AA49BF">
      <w:pPr>
        <w:jc w:val="both"/>
        <w:rPr>
          <w:rFonts w:ascii="Times New Roman" w:hAnsi="Times New Roman" w:cs="Times New Roman"/>
          <w:b/>
          <w:sz w:val="20"/>
          <w:szCs w:val="20"/>
        </w:rPr>
      </w:pPr>
      <w:r w:rsidRPr="00AA49BF">
        <w:rPr>
          <w:rFonts w:ascii="Times New Roman" w:hAnsi="Times New Roman" w:cs="Times New Roman"/>
          <w:sz w:val="20"/>
          <w:szCs w:val="20"/>
        </w:rPr>
        <w:t xml:space="preserve">        </w:t>
      </w:r>
      <w:proofErr w:type="gramStart"/>
      <w:r w:rsidRPr="00AA49BF">
        <w:rPr>
          <w:rFonts w:ascii="Times New Roman" w:hAnsi="Times New Roman" w:cs="Times New Roman"/>
          <w:sz w:val="20"/>
          <w:szCs w:val="20"/>
        </w:rPr>
        <w:t>Решение от 20.12.2021 №15-3  «</w:t>
      </w:r>
      <w:r w:rsidRPr="00AA49BF">
        <w:rPr>
          <w:rFonts w:ascii="Times New Roman" w:hAnsi="Times New Roman" w:cs="Times New Roman"/>
          <w:b/>
          <w:sz w:val="20"/>
          <w:szCs w:val="20"/>
        </w:rPr>
        <w:t xml:space="preserve">Об утверждении Положения  о порядке организации и проведения общественных обсуждений или публичных слушаний </w:t>
      </w:r>
      <w:r w:rsidRPr="00AA49BF">
        <w:rPr>
          <w:rStyle w:val="hl"/>
          <w:rFonts w:ascii="Times New Roman" w:hAnsi="Times New Roman" w:cs="Times New Roman"/>
          <w:b/>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AA49BF">
        <w:rPr>
          <w:rStyle w:val="hl"/>
          <w:rFonts w:ascii="Times New Roman" w:hAnsi="Times New Roman" w:cs="Times New Roman"/>
          <w:b/>
          <w:sz w:val="20"/>
          <w:szCs w:val="20"/>
        </w:rPr>
        <w:t xml:space="preserve">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A49BF">
        <w:rPr>
          <w:rFonts w:ascii="Times New Roman" w:hAnsi="Times New Roman" w:cs="Times New Roman"/>
          <w:b/>
          <w:sz w:val="20"/>
          <w:szCs w:val="20"/>
        </w:rPr>
        <w:t xml:space="preserve"> на территории Медикасинского  сельского поселения Цивильского района Чувашской Республики»</w:t>
      </w:r>
    </w:p>
    <w:p w:rsidR="00AA49BF" w:rsidRPr="00AA49BF" w:rsidRDefault="00AA49BF" w:rsidP="00AA49BF">
      <w:pPr>
        <w:pStyle w:val="1"/>
        <w:ind w:right="4535"/>
        <w:rPr>
          <w:rFonts w:ascii="Times New Roman" w:hAnsi="Times New Roman"/>
        </w:rPr>
      </w:pPr>
      <w:r w:rsidRPr="00AA49BF">
        <w:rPr>
          <w:rFonts w:ascii="Times New Roman" w:hAnsi="Times New Roman"/>
          <w:b w:val="0"/>
        </w:rPr>
        <w:t> </w:t>
      </w:r>
    </w:p>
    <w:p w:rsidR="00AA49BF" w:rsidRPr="00AA49BF" w:rsidRDefault="00AA49BF" w:rsidP="00AA49BF">
      <w:pPr>
        <w:ind w:firstLine="567"/>
        <w:jc w:val="both"/>
        <w:rPr>
          <w:rFonts w:ascii="Times New Roman" w:hAnsi="Times New Roman" w:cs="Times New Roman"/>
          <w:b/>
          <w:sz w:val="20"/>
          <w:szCs w:val="20"/>
        </w:rPr>
      </w:pPr>
      <w:r w:rsidRPr="00AA49BF">
        <w:rPr>
          <w:rFonts w:ascii="Times New Roman" w:hAnsi="Times New Roman" w:cs="Times New Roman"/>
          <w:sz w:val="20"/>
          <w:szCs w:val="20"/>
        </w:rPr>
        <w:t xml:space="preserve">В соответствии с Градостроительным </w:t>
      </w:r>
      <w:hyperlink r:id="rId8" w:history="1">
        <w:r w:rsidRPr="00AA49BF">
          <w:rPr>
            <w:rStyle w:val="ab"/>
            <w:rFonts w:ascii="Times New Roman" w:hAnsi="Times New Roman" w:cs="Times New Roman"/>
            <w:sz w:val="20"/>
            <w:szCs w:val="20"/>
          </w:rPr>
          <w:t>кодексом</w:t>
        </w:r>
      </w:hyperlink>
      <w:r w:rsidRPr="00AA49BF">
        <w:rPr>
          <w:rFonts w:ascii="Times New Roman" w:hAnsi="Times New Roman" w:cs="Times New Roman"/>
          <w:sz w:val="20"/>
          <w:szCs w:val="20"/>
        </w:rPr>
        <w:t xml:space="preserve"> Российской Федерации, Федеральным </w:t>
      </w:r>
      <w:hyperlink r:id="rId9" w:history="1">
        <w:r w:rsidRPr="00AA49BF">
          <w:rPr>
            <w:rStyle w:val="ab"/>
            <w:rFonts w:ascii="Times New Roman" w:hAnsi="Times New Roman" w:cs="Times New Roman"/>
            <w:sz w:val="20"/>
            <w:szCs w:val="20"/>
          </w:rPr>
          <w:t>законом</w:t>
        </w:r>
      </w:hyperlink>
      <w:r w:rsidRPr="00AA49BF">
        <w:rPr>
          <w:rFonts w:ascii="Times New Roman" w:hAnsi="Times New Roman" w:cs="Times New Roman"/>
          <w:sz w:val="20"/>
          <w:szCs w:val="20"/>
        </w:rPr>
        <w:t xml:space="preserve"> от 6 октября 2003 г. № 131-ФЗ «Об общих принципах организации местного самоуправления в Российской Федерации», </w:t>
      </w:r>
      <w:r w:rsidRPr="00AA49BF">
        <w:rPr>
          <w:rFonts w:ascii="Times New Roman" w:hAnsi="Times New Roman" w:cs="Times New Roman"/>
          <w:sz w:val="20"/>
          <w:szCs w:val="20"/>
        </w:rPr>
        <w:lastRenderedPageBreak/>
        <w:t xml:space="preserve">Уставом Медикасинского  сельского поселения Цивильского района Чувашской Республики, Собрание депутатов Медикасинского  сельского поселения </w:t>
      </w:r>
      <w:proofErr w:type="spellStart"/>
      <w:proofErr w:type="gramStart"/>
      <w:r w:rsidRPr="00AA49BF">
        <w:rPr>
          <w:rFonts w:ascii="Times New Roman" w:hAnsi="Times New Roman" w:cs="Times New Roman"/>
          <w:b/>
          <w:sz w:val="20"/>
          <w:szCs w:val="20"/>
        </w:rPr>
        <w:t>р</w:t>
      </w:r>
      <w:proofErr w:type="spellEnd"/>
      <w:proofErr w:type="gramEnd"/>
      <w:r w:rsidRPr="00AA49BF">
        <w:rPr>
          <w:rFonts w:ascii="Times New Roman" w:hAnsi="Times New Roman" w:cs="Times New Roman"/>
          <w:b/>
          <w:sz w:val="20"/>
          <w:szCs w:val="20"/>
        </w:rPr>
        <w:t xml:space="preserve"> е </w:t>
      </w:r>
      <w:proofErr w:type="spellStart"/>
      <w:r w:rsidRPr="00AA49BF">
        <w:rPr>
          <w:rFonts w:ascii="Times New Roman" w:hAnsi="Times New Roman" w:cs="Times New Roman"/>
          <w:b/>
          <w:sz w:val="20"/>
          <w:szCs w:val="20"/>
        </w:rPr>
        <w:t>ш</w:t>
      </w:r>
      <w:proofErr w:type="spellEnd"/>
      <w:r w:rsidRPr="00AA49BF">
        <w:rPr>
          <w:rFonts w:ascii="Times New Roman" w:hAnsi="Times New Roman" w:cs="Times New Roman"/>
          <w:b/>
          <w:sz w:val="20"/>
          <w:szCs w:val="20"/>
        </w:rPr>
        <w:t xml:space="preserve"> и л о:</w:t>
      </w:r>
    </w:p>
    <w:p w:rsidR="00AA49BF" w:rsidRPr="00AA49BF" w:rsidRDefault="00AA49BF" w:rsidP="00AA49BF">
      <w:pPr>
        <w:pStyle w:val="1"/>
        <w:ind w:firstLine="567"/>
        <w:jc w:val="both"/>
        <w:rPr>
          <w:rFonts w:ascii="Times New Roman" w:hAnsi="Times New Roman"/>
        </w:rPr>
      </w:pPr>
      <w:r w:rsidRPr="00AA49BF">
        <w:rPr>
          <w:rFonts w:ascii="Times New Roman" w:hAnsi="Times New Roman"/>
          <w:b w:val="0"/>
        </w:rPr>
        <w:t xml:space="preserve">1. </w:t>
      </w:r>
      <w:proofErr w:type="gramStart"/>
      <w:r w:rsidRPr="00AA49BF">
        <w:rPr>
          <w:rFonts w:ascii="Times New Roman" w:hAnsi="Times New Roman"/>
          <w:b w:val="0"/>
        </w:rPr>
        <w:t xml:space="preserve">Утвердить </w:t>
      </w:r>
      <w:hyperlink r:id="rId10" w:anchor="P29" w:history="1">
        <w:r w:rsidRPr="00AA49BF">
          <w:rPr>
            <w:rStyle w:val="ab"/>
            <w:rFonts w:ascii="Times New Roman" w:hAnsi="Times New Roman"/>
            <w:b w:val="0"/>
          </w:rPr>
          <w:t>Положение</w:t>
        </w:r>
      </w:hyperlink>
      <w:r w:rsidRPr="00AA49BF">
        <w:rPr>
          <w:rFonts w:ascii="Times New Roman" w:hAnsi="Times New Roman"/>
          <w:b w:val="0"/>
        </w:rPr>
        <w:t xml:space="preserve"> о порядке организации и проведения общественных обсуждений или публичных слушаний п</w:t>
      </w:r>
      <w:r w:rsidRPr="00AA49BF">
        <w:rPr>
          <w:rStyle w:val="hl"/>
          <w:rFonts w:ascii="Times New Roman" w:hAnsi="Times New Roman"/>
          <w:b w:val="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w:t>
      </w:r>
      <w:proofErr w:type="gramEnd"/>
      <w:r w:rsidRPr="00AA49BF">
        <w:rPr>
          <w:rStyle w:val="hl"/>
          <w:rFonts w:ascii="Times New Roman" w:hAnsi="Times New Roman"/>
          <w:b w:val="0"/>
        </w:rPr>
        <w:t xml:space="preserve"> </w:t>
      </w:r>
      <w:proofErr w:type="gramStart"/>
      <w:r w:rsidRPr="00AA49BF">
        <w:rPr>
          <w:rStyle w:val="hl"/>
          <w:rFonts w:ascii="Times New Roman" w:hAnsi="Times New Roman"/>
          <w:b w:val="0"/>
        </w:rPr>
        <w:t>предоставлении</w:t>
      </w:r>
      <w:proofErr w:type="gramEnd"/>
      <w:r w:rsidRPr="00AA49BF">
        <w:rPr>
          <w:rStyle w:val="hl"/>
          <w:rFonts w:ascii="Times New Roman" w:hAnsi="Times New Roman"/>
          <w:b w:val="0"/>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Pr="00AA49BF">
        <w:rPr>
          <w:rFonts w:ascii="Times New Roman" w:hAnsi="Times New Roman"/>
          <w:b w:val="0"/>
        </w:rPr>
        <w:t>на территории Медикасинского  сельского поселения Цивильского района Чувашской Республики согласно приложению к настоящему решению</w:t>
      </w:r>
      <w:r w:rsidRPr="00AA49BF">
        <w:rPr>
          <w:rFonts w:ascii="Times New Roman" w:hAnsi="Times New Roman"/>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 Настоящее решение вступает в силу после его официального опубликования (обнародования).                         </w:t>
      </w:r>
    </w:p>
    <w:p w:rsidR="00AA49BF" w:rsidRPr="00AA49BF" w:rsidRDefault="00AA49BF" w:rsidP="00AA49BF">
      <w:pPr>
        <w:jc w:val="both"/>
        <w:rPr>
          <w:rFonts w:ascii="Times New Roman" w:hAnsi="Times New Roman" w:cs="Times New Roman"/>
          <w:sz w:val="20"/>
          <w:szCs w:val="20"/>
        </w:rPr>
      </w:pP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 xml:space="preserve">Председатель Собрания депутатов </w:t>
      </w: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Цивильского района                                                                    В.И. Владимирова</w:t>
      </w:r>
    </w:p>
    <w:p w:rsidR="00AA49BF" w:rsidRPr="00AA49BF" w:rsidRDefault="00AA49BF" w:rsidP="00AA49BF">
      <w:pPr>
        <w:jc w:val="both"/>
        <w:rPr>
          <w:rFonts w:ascii="Times New Roman" w:hAnsi="Times New Roman" w:cs="Times New Roman"/>
          <w:sz w:val="20"/>
          <w:szCs w:val="20"/>
        </w:rPr>
      </w:pP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Глава Медикасинского  сельского</w:t>
      </w: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поселения Цивильского района                                                  Э.П. Чугунов</w:t>
      </w:r>
    </w:p>
    <w:p w:rsidR="00AA49BF" w:rsidRPr="00AA49BF" w:rsidRDefault="00AA49BF" w:rsidP="00AA49BF">
      <w:pPr>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r w:rsidRPr="00AA49BF">
        <w:rPr>
          <w:rFonts w:ascii="Times New Roman" w:hAnsi="Times New Roman" w:cs="Times New Roman"/>
          <w:b/>
          <w:sz w:val="20"/>
          <w:szCs w:val="20"/>
        </w:rPr>
        <w:t>Приложение</w:t>
      </w:r>
    </w:p>
    <w:p w:rsidR="00AA49BF" w:rsidRPr="00AA49BF" w:rsidRDefault="00AA49BF" w:rsidP="00AA49BF">
      <w:pPr>
        <w:ind w:firstLine="567"/>
        <w:jc w:val="right"/>
        <w:rPr>
          <w:rFonts w:ascii="Times New Roman" w:hAnsi="Times New Roman" w:cs="Times New Roman"/>
          <w:sz w:val="20"/>
          <w:szCs w:val="20"/>
        </w:rPr>
      </w:pPr>
      <w:r w:rsidRPr="00AA49BF">
        <w:rPr>
          <w:rFonts w:ascii="Times New Roman" w:hAnsi="Times New Roman" w:cs="Times New Roman"/>
          <w:sz w:val="20"/>
          <w:szCs w:val="20"/>
        </w:rPr>
        <w:t>к решению Собрания депутатов</w:t>
      </w:r>
    </w:p>
    <w:p w:rsidR="00AA49BF" w:rsidRPr="00AA49BF" w:rsidRDefault="00AA49BF" w:rsidP="00AA49BF">
      <w:pPr>
        <w:ind w:firstLine="567"/>
        <w:jc w:val="right"/>
        <w:rPr>
          <w:rFonts w:ascii="Times New Roman" w:hAnsi="Times New Roman" w:cs="Times New Roman"/>
          <w:sz w:val="20"/>
          <w:szCs w:val="20"/>
        </w:rPr>
      </w:pPr>
      <w:r w:rsidRPr="00AA49BF">
        <w:rPr>
          <w:rFonts w:ascii="Times New Roman" w:hAnsi="Times New Roman" w:cs="Times New Roman"/>
          <w:sz w:val="20"/>
          <w:szCs w:val="20"/>
        </w:rPr>
        <w:t>Медикасинского  сельского поселения</w:t>
      </w:r>
    </w:p>
    <w:p w:rsidR="00AA49BF" w:rsidRPr="00AA49BF" w:rsidRDefault="00AA49BF" w:rsidP="00AA49BF">
      <w:pPr>
        <w:ind w:firstLine="567"/>
        <w:jc w:val="right"/>
        <w:rPr>
          <w:rFonts w:ascii="Times New Roman" w:hAnsi="Times New Roman" w:cs="Times New Roman"/>
          <w:sz w:val="20"/>
          <w:szCs w:val="20"/>
        </w:rPr>
      </w:pPr>
      <w:r w:rsidRPr="00AA49BF">
        <w:rPr>
          <w:rFonts w:ascii="Times New Roman" w:hAnsi="Times New Roman" w:cs="Times New Roman"/>
          <w:sz w:val="20"/>
          <w:szCs w:val="20"/>
        </w:rPr>
        <w:t>от  20.12.2021г. №15-3</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ПОЛОЖЕНИЕ</w:t>
      </w:r>
    </w:p>
    <w:p w:rsidR="00AA49BF" w:rsidRPr="00AA49BF" w:rsidRDefault="00AA49BF" w:rsidP="00AA49BF">
      <w:pPr>
        <w:ind w:firstLine="567"/>
        <w:jc w:val="center"/>
        <w:rPr>
          <w:rFonts w:ascii="Times New Roman" w:hAnsi="Times New Roman" w:cs="Times New Roman"/>
          <w:b/>
          <w:sz w:val="20"/>
          <w:szCs w:val="20"/>
        </w:rPr>
      </w:pPr>
      <w:proofErr w:type="gramStart"/>
      <w:r w:rsidRPr="00AA49BF">
        <w:rPr>
          <w:rFonts w:ascii="Times New Roman" w:hAnsi="Times New Roman" w:cs="Times New Roman"/>
          <w:b/>
          <w:sz w:val="20"/>
          <w:szCs w:val="20"/>
        </w:rPr>
        <w:t>о порядке организации и проведения общественных обсуждений или публичных слушаний п</w:t>
      </w:r>
      <w:r w:rsidRPr="00AA49BF">
        <w:rPr>
          <w:rStyle w:val="hl"/>
          <w:rFonts w:ascii="Times New Roman" w:hAnsi="Times New Roman" w:cs="Times New Roman"/>
          <w:b/>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AA49BF">
        <w:rPr>
          <w:rStyle w:val="hl"/>
          <w:rFonts w:ascii="Times New Roman" w:hAnsi="Times New Roman" w:cs="Times New Roman"/>
          <w:b/>
          <w:sz w:val="20"/>
          <w:szCs w:val="20"/>
        </w:rPr>
        <w:t xml:space="preserve"> на отклонение от предельных параметров разрешенного строительства, реконструкции объектов капитального строительства на территории Медикасинского  сельского поселения Цивильского района Чувашской Республики  </w:t>
      </w:r>
    </w:p>
    <w:p w:rsidR="00AA49BF" w:rsidRPr="00AA49BF" w:rsidRDefault="00AA49BF" w:rsidP="00AA49BF">
      <w:pPr>
        <w:ind w:firstLine="567"/>
        <w:jc w:val="both"/>
        <w:rPr>
          <w:rFonts w:ascii="Times New Roman" w:hAnsi="Times New Roman" w:cs="Times New Roman"/>
          <w:b/>
          <w:sz w:val="20"/>
          <w:szCs w:val="20"/>
        </w:rPr>
      </w:pPr>
      <w:r w:rsidRPr="00AA49BF">
        <w:rPr>
          <w:rFonts w:ascii="Times New Roman" w:hAnsi="Times New Roman" w:cs="Times New Roman"/>
          <w:b/>
          <w:sz w:val="20"/>
          <w:szCs w:val="20"/>
        </w:rPr>
        <w:t> </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1. Общие положения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1.1. </w:t>
      </w:r>
      <w:proofErr w:type="gramStart"/>
      <w:r w:rsidRPr="00AA49BF">
        <w:rPr>
          <w:rFonts w:ascii="Times New Roman" w:hAnsi="Times New Roman" w:cs="Times New Roman"/>
          <w:sz w:val="20"/>
          <w:szCs w:val="20"/>
        </w:rPr>
        <w:t>Настоящее Положение о порядке организации и проведения общественных обсуждений или публичных слушаний п</w:t>
      </w:r>
      <w:r w:rsidRPr="00AA49BF">
        <w:rPr>
          <w:rStyle w:val="hl"/>
          <w:rFonts w:ascii="Times New Roman" w:hAnsi="Times New Roman" w:cs="Times New Roman"/>
          <w:sz w:val="20"/>
          <w:szCs w:val="20"/>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AA49BF">
        <w:rPr>
          <w:rStyle w:val="hl"/>
          <w:rFonts w:ascii="Times New Roman" w:hAnsi="Times New Roman" w:cs="Times New Roman"/>
          <w:sz w:val="20"/>
          <w:szCs w:val="20"/>
        </w:rPr>
        <w:lastRenderedPageBreak/>
        <w:t>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w:t>
      </w:r>
      <w:proofErr w:type="gramEnd"/>
      <w:r w:rsidRPr="00AA49BF">
        <w:rPr>
          <w:rStyle w:val="hl"/>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A49BF">
        <w:rPr>
          <w:rStyle w:val="hl"/>
          <w:rFonts w:ascii="Times New Roman" w:hAnsi="Times New Roman" w:cs="Times New Roman"/>
          <w:b/>
          <w:sz w:val="20"/>
          <w:szCs w:val="20"/>
        </w:rPr>
        <w:t xml:space="preserve"> </w:t>
      </w:r>
      <w:r w:rsidRPr="00AA49BF">
        <w:rPr>
          <w:rFonts w:ascii="Times New Roman" w:hAnsi="Times New Roman" w:cs="Times New Roman"/>
          <w:sz w:val="20"/>
          <w:szCs w:val="20"/>
        </w:rPr>
        <w:t xml:space="preserve">на территории Медикасинского  сельского поселения Цивильского района Чувашской Республики (далее – Положение) разработано в соответствии с Градостроительным </w:t>
      </w:r>
      <w:hyperlink r:id="rId11" w:history="1">
        <w:r w:rsidRPr="00AA49BF">
          <w:rPr>
            <w:rStyle w:val="ab"/>
            <w:rFonts w:ascii="Times New Roman" w:hAnsi="Times New Roman" w:cs="Times New Roman"/>
            <w:sz w:val="20"/>
            <w:szCs w:val="20"/>
          </w:rPr>
          <w:t>кодексом</w:t>
        </w:r>
      </w:hyperlink>
      <w:r w:rsidRPr="00AA49BF">
        <w:rPr>
          <w:rFonts w:ascii="Times New Roman" w:hAnsi="Times New Roman" w:cs="Times New Roman"/>
          <w:sz w:val="20"/>
          <w:szCs w:val="20"/>
        </w:rPr>
        <w:t xml:space="preserve"> Российской Федерации, Федеральным законом от 6 октября 2003 года </w:t>
      </w:r>
      <w:hyperlink r:id="rId12" w:history="1">
        <w:r w:rsidRPr="00AA49BF">
          <w:rPr>
            <w:rStyle w:val="ab"/>
            <w:rFonts w:ascii="Times New Roman" w:hAnsi="Times New Roman" w:cs="Times New Roman"/>
            <w:sz w:val="20"/>
            <w:szCs w:val="20"/>
          </w:rPr>
          <w:t>№ 131-ФЗ</w:t>
        </w:r>
      </w:hyperlink>
      <w:r w:rsidRPr="00AA49BF">
        <w:rPr>
          <w:rFonts w:ascii="Times New Roman" w:hAnsi="Times New Roman" w:cs="Times New Roman"/>
          <w:sz w:val="20"/>
          <w:szCs w:val="20"/>
        </w:rPr>
        <w:t xml:space="preserve"> «Об общих принципах организации местного самоуправления в Российской Федерации». </w:t>
      </w:r>
    </w:p>
    <w:p w:rsidR="00AA49BF" w:rsidRPr="00AA49BF" w:rsidRDefault="00AA49BF" w:rsidP="00AA49BF">
      <w:pPr>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t>Положение устанавливает порядок организации и проведения общественных обсуждений или публичных слушаний п</w:t>
      </w:r>
      <w:r w:rsidRPr="00AA49BF">
        <w:rPr>
          <w:rStyle w:val="hl"/>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A49BF">
        <w:rPr>
          <w:rStyle w:val="hl"/>
          <w:rFonts w:ascii="Times New Roman" w:hAnsi="Times New Roman" w:cs="Times New Roman"/>
          <w:sz w:val="20"/>
          <w:szCs w:val="20"/>
        </w:rPr>
        <w:t xml:space="preserve"> капитального строительства</w:t>
      </w:r>
      <w:r w:rsidRPr="00AA49BF">
        <w:rPr>
          <w:rFonts w:ascii="Times New Roman" w:hAnsi="Times New Roman" w:cs="Times New Roman"/>
          <w:sz w:val="20"/>
          <w:szCs w:val="20"/>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1.2. </w:t>
      </w:r>
      <w:proofErr w:type="gramStart"/>
      <w:r w:rsidRPr="00AA49BF">
        <w:rPr>
          <w:rFonts w:ascii="Times New Roman" w:hAnsi="Times New Roman" w:cs="Times New Roman"/>
          <w:sz w:val="20"/>
          <w:szCs w:val="20"/>
        </w:rPr>
        <w:t>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AA49BF">
        <w:rPr>
          <w:rFonts w:ascii="Times New Roman" w:hAnsi="Times New Roman" w:cs="Times New Roman"/>
          <w:sz w:val="20"/>
          <w:szCs w:val="20"/>
        </w:rPr>
        <w:t xml:space="preserve"> на отклонение от предельных параметров разрешенного строительства, реконструкции объектов капитального строительства на территории Медикасинского  сельского поселения Цивильского района Чувашской Республики (далее – проекты) с участием жителей Медикасинского  сельского поселения Цивильского района.</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Результаты общественных обсуждений или публичных слушаний носят для органов местного самоуправления Медикасинского  сельского поселения рекомендательный характер.</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1.3. Общественные обсуждения или публичные слушания проводятся в </w:t>
      </w:r>
      <w:proofErr w:type="gramStart"/>
      <w:r w:rsidRPr="00AA49BF">
        <w:rPr>
          <w:rFonts w:ascii="Times New Roman" w:hAnsi="Times New Roman" w:cs="Times New Roman"/>
          <w:sz w:val="20"/>
          <w:szCs w:val="20"/>
        </w:rPr>
        <w:t>целях</w:t>
      </w:r>
      <w:proofErr w:type="gramEnd"/>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обеспечения гласности и соблюдения интересов населения Медикасинского  сельского поселения при подготовке и принятии проектов;</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информирования населения о предполагаемых решениях органов местного самоуправления Медикасинского  сельского поселения;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 выявления общественного мнения по проектам, </w:t>
      </w:r>
      <w:proofErr w:type="gramStart"/>
      <w:r w:rsidRPr="00AA49BF">
        <w:rPr>
          <w:rFonts w:ascii="Times New Roman" w:hAnsi="Times New Roman" w:cs="Times New Roman"/>
          <w:sz w:val="20"/>
          <w:szCs w:val="20"/>
        </w:rPr>
        <w:t>выносимых</w:t>
      </w:r>
      <w:proofErr w:type="gramEnd"/>
      <w:r w:rsidRPr="00AA49BF">
        <w:rPr>
          <w:rFonts w:ascii="Times New Roman" w:hAnsi="Times New Roman" w:cs="Times New Roman"/>
          <w:sz w:val="20"/>
          <w:szCs w:val="20"/>
        </w:rPr>
        <w:t xml:space="preserve"> на общественные обсуждения или публичные слушания;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подготовки предложений и рекомендаций для принятия решений органами местного самоуправления Медикасинского  сельского поселения по проектам, выносимым на общественные обсуждения или публичные слушания;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осуществления взаимодействия органов местного самоуправления Медикасинского  сельского поселения с населением.</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1.4. Участие в общественных </w:t>
      </w:r>
      <w:proofErr w:type="gramStart"/>
      <w:r w:rsidRPr="00AA49BF">
        <w:rPr>
          <w:rFonts w:ascii="Times New Roman" w:hAnsi="Times New Roman" w:cs="Times New Roman"/>
          <w:sz w:val="20"/>
          <w:szCs w:val="20"/>
        </w:rPr>
        <w:t>обсуждениях</w:t>
      </w:r>
      <w:proofErr w:type="gramEnd"/>
      <w:r w:rsidRPr="00AA49BF">
        <w:rPr>
          <w:rFonts w:ascii="Times New Roman" w:hAnsi="Times New Roman" w:cs="Times New Roman"/>
          <w:sz w:val="20"/>
          <w:szCs w:val="20"/>
        </w:rPr>
        <w:t xml:space="preserve"> или публичных слушаниях является свободным и добровольным.</w:t>
      </w:r>
    </w:p>
    <w:p w:rsidR="00AA49BF" w:rsidRPr="00AA49BF" w:rsidRDefault="00AA49BF" w:rsidP="00AA49BF">
      <w:pPr>
        <w:ind w:firstLine="567"/>
        <w:jc w:val="both"/>
        <w:rPr>
          <w:rFonts w:ascii="Times New Roman" w:hAnsi="Times New Roman" w:cs="Times New Roman"/>
          <w:b/>
          <w:sz w:val="20"/>
          <w:szCs w:val="20"/>
        </w:rPr>
      </w:pPr>
    </w:p>
    <w:p w:rsidR="00AA49BF" w:rsidRPr="00AA49BF" w:rsidRDefault="00AA49BF" w:rsidP="00AA49BF">
      <w:pPr>
        <w:autoSpaceDE w:val="0"/>
        <w:autoSpaceDN w:val="0"/>
        <w:adjustRightInd w:val="0"/>
        <w:jc w:val="center"/>
        <w:rPr>
          <w:rFonts w:ascii="Times New Roman" w:hAnsi="Times New Roman" w:cs="Times New Roman"/>
          <w:b/>
          <w:sz w:val="20"/>
          <w:szCs w:val="20"/>
        </w:rPr>
      </w:pPr>
      <w:r w:rsidRPr="00AA49BF">
        <w:rPr>
          <w:rFonts w:ascii="Times New Roman" w:hAnsi="Times New Roman" w:cs="Times New Roman"/>
          <w:b/>
          <w:sz w:val="20"/>
          <w:szCs w:val="20"/>
        </w:rPr>
        <w:t>2. Порядок организации и проведения общественных обсуждений или публичных слушаний</w:t>
      </w:r>
      <w:r w:rsidRPr="00AA49BF">
        <w:rPr>
          <w:rFonts w:ascii="Times New Roman" w:hAnsi="Times New Roman" w:cs="Times New Roman"/>
          <w:sz w:val="20"/>
          <w:szCs w:val="20"/>
        </w:rPr>
        <w:t xml:space="preserve"> </w:t>
      </w:r>
      <w:r w:rsidRPr="00AA49BF">
        <w:rPr>
          <w:rFonts w:ascii="Times New Roman" w:hAnsi="Times New Roman" w:cs="Times New Roman"/>
          <w:b/>
          <w:sz w:val="20"/>
          <w:szCs w:val="20"/>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требования к информационным стендам, на которых размещаются </w:t>
      </w:r>
    </w:p>
    <w:p w:rsidR="00AA49BF" w:rsidRPr="00AA49BF" w:rsidRDefault="00AA49BF" w:rsidP="00AA49BF">
      <w:pPr>
        <w:autoSpaceDE w:val="0"/>
        <w:autoSpaceDN w:val="0"/>
        <w:adjustRightInd w:val="0"/>
        <w:jc w:val="center"/>
        <w:rPr>
          <w:rFonts w:ascii="Times New Roman" w:hAnsi="Times New Roman" w:cs="Times New Roman"/>
          <w:b/>
          <w:sz w:val="20"/>
          <w:szCs w:val="20"/>
        </w:rPr>
      </w:pPr>
      <w:r w:rsidRPr="00AA49BF">
        <w:rPr>
          <w:rFonts w:ascii="Times New Roman" w:hAnsi="Times New Roman" w:cs="Times New Roman"/>
          <w:b/>
          <w:sz w:val="20"/>
          <w:szCs w:val="20"/>
        </w:rPr>
        <w:lastRenderedPageBreak/>
        <w:t xml:space="preserve">оповещения о начале общественных обсуждений или публичных слушаний,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2.1. Общественные обсуждения или публичные слушания по проектам проводятся в </w:t>
      </w:r>
      <w:proofErr w:type="gramStart"/>
      <w:r w:rsidRPr="00AA49BF">
        <w:rPr>
          <w:rFonts w:ascii="Times New Roman" w:hAnsi="Times New Roman" w:cs="Times New Roman"/>
          <w:sz w:val="20"/>
          <w:szCs w:val="20"/>
        </w:rPr>
        <w:t>соответствии</w:t>
      </w:r>
      <w:proofErr w:type="gramEnd"/>
      <w:r w:rsidRPr="00AA49BF">
        <w:rPr>
          <w:rFonts w:ascii="Times New Roman" w:hAnsi="Times New Roman" w:cs="Times New Roman"/>
          <w:sz w:val="20"/>
          <w:szCs w:val="20"/>
        </w:rPr>
        <w:t xml:space="preserve"> с </w:t>
      </w:r>
      <w:hyperlink r:id="rId13" w:history="1">
        <w:r w:rsidRPr="00AA49BF">
          <w:rPr>
            <w:rStyle w:val="ab"/>
            <w:rFonts w:ascii="Times New Roman" w:hAnsi="Times New Roman" w:cs="Times New Roman"/>
            <w:sz w:val="20"/>
            <w:szCs w:val="20"/>
          </w:rPr>
          <w:t>Градостроительным кодексом Российской Федерации</w:t>
        </w:r>
      </w:hyperlink>
      <w:r w:rsidRPr="00AA49BF">
        <w:rPr>
          <w:rFonts w:ascii="Times New Roman" w:hAnsi="Times New Roman" w:cs="Times New Roman"/>
          <w:sz w:val="20"/>
          <w:szCs w:val="20"/>
        </w:rPr>
        <w:t xml:space="preserve"> и настоящим Положением.</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2.2. Организаторами проведения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t>- по проекту Правил землепользования и застройки Медикасинского  сельского поселения, по проектам, предусматривающим внесение изменений в правила землепользования и застройки Медикасинского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w:t>
      </w:r>
      <w:proofErr w:type="gramEnd"/>
      <w:r w:rsidRPr="00AA49BF">
        <w:rPr>
          <w:rFonts w:ascii="Times New Roman" w:hAnsi="Times New Roman" w:cs="Times New Roman"/>
          <w:sz w:val="20"/>
          <w:szCs w:val="20"/>
        </w:rPr>
        <w:t xml:space="preserve"> проекта правил землепользования и застройки администрации Медикасинского  сельского поселения (далее - Комиссия);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по проекту генерального плана Медикасинского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Медикасинского  сельского поселения</w:t>
      </w:r>
      <w:bookmarkStart w:id="1" w:name="P44"/>
      <w:bookmarkEnd w:id="1"/>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2.3.Участниками общественных обсуждений или публичных слушаний:</w:t>
      </w:r>
    </w:p>
    <w:p w:rsidR="00AA49BF" w:rsidRPr="00AA49BF" w:rsidRDefault="00AA49BF" w:rsidP="00AA49BF">
      <w:pPr>
        <w:pStyle w:val="formattext"/>
        <w:spacing w:before="0" w:beforeAutospacing="0" w:after="0" w:afterAutospacing="0"/>
        <w:ind w:firstLine="567"/>
        <w:jc w:val="both"/>
        <w:rPr>
          <w:sz w:val="20"/>
          <w:szCs w:val="20"/>
        </w:rPr>
      </w:pPr>
      <w:proofErr w:type="gramStart"/>
      <w:r w:rsidRPr="00AA49BF">
        <w:rPr>
          <w:sz w:val="20"/>
          <w:szCs w:val="20"/>
        </w:rPr>
        <w:t>- по проекту генерального плана Медикасинского  сельского поселения, проекту правил землепользования и застройки Медикасинского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AA49BF">
        <w:rPr>
          <w:sz w:val="20"/>
          <w:szCs w:val="2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A49BF" w:rsidRPr="00AA49BF" w:rsidRDefault="00AA49BF" w:rsidP="00AA49BF">
      <w:pPr>
        <w:pStyle w:val="formattext"/>
        <w:spacing w:before="0" w:beforeAutospacing="0" w:after="0" w:afterAutospacing="0"/>
        <w:ind w:firstLine="567"/>
        <w:jc w:val="both"/>
        <w:rPr>
          <w:sz w:val="20"/>
          <w:szCs w:val="20"/>
        </w:rPr>
      </w:pPr>
      <w:proofErr w:type="gramStart"/>
      <w:r w:rsidRPr="00AA49BF">
        <w:rPr>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w:t>
      </w:r>
      <w:proofErr w:type="gramEnd"/>
      <w:r w:rsidRPr="00AA49BF">
        <w:rPr>
          <w:sz w:val="20"/>
          <w:szCs w:val="20"/>
        </w:rPr>
        <w:t xml:space="preserve"> </w:t>
      </w:r>
      <w:proofErr w:type="gramStart"/>
      <w:r w:rsidRPr="00AA49BF">
        <w:rPr>
          <w:sz w:val="20"/>
          <w:szCs w:val="20"/>
        </w:rPr>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w:t>
      </w:r>
      <w:proofErr w:type="gramEnd"/>
      <w:r w:rsidRPr="00AA49BF">
        <w:rPr>
          <w:sz w:val="20"/>
          <w:szCs w:val="20"/>
        </w:rPr>
        <w:t xml:space="preserve">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2.4. Процедура проведения общественных обсуждений состоит из следующих этапов:</w:t>
      </w:r>
    </w:p>
    <w:p w:rsidR="00AA49BF" w:rsidRPr="00AA49BF" w:rsidRDefault="00AA49BF" w:rsidP="00AA49BF">
      <w:pPr>
        <w:ind w:firstLine="540"/>
        <w:rPr>
          <w:rFonts w:ascii="Times New Roman" w:hAnsi="Times New Roman" w:cs="Times New Roman"/>
          <w:sz w:val="20"/>
          <w:szCs w:val="20"/>
        </w:rPr>
      </w:pPr>
      <w:r w:rsidRPr="00AA49BF">
        <w:rPr>
          <w:rFonts w:ascii="Times New Roman" w:hAnsi="Times New Roman" w:cs="Times New Roman"/>
          <w:sz w:val="20"/>
          <w:szCs w:val="20"/>
        </w:rPr>
        <w:t>1) оповещение о начале общественных обсуждений;</w:t>
      </w:r>
    </w:p>
    <w:p w:rsidR="00AA49BF" w:rsidRPr="00AA49BF" w:rsidRDefault="00AA49BF" w:rsidP="00AA49BF">
      <w:pPr>
        <w:ind w:firstLine="567"/>
        <w:jc w:val="both"/>
        <w:rPr>
          <w:rFonts w:ascii="Times New Roman" w:hAnsi="Times New Roman" w:cs="Times New Roman"/>
          <w:color w:val="000000"/>
          <w:sz w:val="20"/>
          <w:szCs w:val="20"/>
        </w:rPr>
      </w:pPr>
      <w:bookmarkStart w:id="2" w:name="dst2110"/>
      <w:bookmarkEnd w:id="2"/>
      <w:proofErr w:type="gramStart"/>
      <w:r w:rsidRPr="00AA49BF">
        <w:rPr>
          <w:rFonts w:ascii="Times New Roman" w:hAnsi="Times New Roman" w:cs="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w:t>
      </w:r>
      <w:proofErr w:type="gramEnd"/>
      <w:r w:rsidRPr="00AA49BF">
        <w:rPr>
          <w:rFonts w:ascii="Times New Roman" w:hAnsi="Times New Roman" w:cs="Times New Roman"/>
          <w:sz w:val="20"/>
          <w:szCs w:val="20"/>
        </w:rPr>
        <w:t xml:space="preserve"> экспозиции или экспозиций такого проекта;</w:t>
      </w:r>
    </w:p>
    <w:p w:rsidR="00AA49BF" w:rsidRPr="00AA49BF" w:rsidRDefault="00AA49BF" w:rsidP="00AA49BF">
      <w:pPr>
        <w:ind w:firstLine="540"/>
        <w:jc w:val="both"/>
        <w:rPr>
          <w:rFonts w:ascii="Times New Roman" w:hAnsi="Times New Roman" w:cs="Times New Roman"/>
          <w:sz w:val="20"/>
          <w:szCs w:val="20"/>
        </w:rPr>
      </w:pPr>
      <w:bookmarkStart w:id="3" w:name="dst2111"/>
      <w:bookmarkEnd w:id="3"/>
      <w:r w:rsidRPr="00AA49BF">
        <w:rPr>
          <w:rFonts w:ascii="Times New Roman" w:hAnsi="Times New Roman" w:cs="Times New Roman"/>
          <w:sz w:val="20"/>
          <w:szCs w:val="20"/>
        </w:rPr>
        <w:t>3) проведение экспозиции или экспозиций проекта, подлежащего рассмотрению на общественных обсуждениях;</w:t>
      </w:r>
    </w:p>
    <w:p w:rsidR="00AA49BF" w:rsidRPr="00AA49BF" w:rsidRDefault="00AA49BF" w:rsidP="00AA49BF">
      <w:pPr>
        <w:ind w:firstLine="540"/>
        <w:rPr>
          <w:rFonts w:ascii="Times New Roman" w:hAnsi="Times New Roman" w:cs="Times New Roman"/>
          <w:sz w:val="20"/>
          <w:szCs w:val="20"/>
        </w:rPr>
      </w:pPr>
      <w:bookmarkStart w:id="4" w:name="dst2112"/>
      <w:bookmarkEnd w:id="4"/>
      <w:r w:rsidRPr="00AA49BF">
        <w:rPr>
          <w:rFonts w:ascii="Times New Roman" w:hAnsi="Times New Roman" w:cs="Times New Roman"/>
          <w:sz w:val="20"/>
          <w:szCs w:val="20"/>
        </w:rPr>
        <w:lastRenderedPageBreak/>
        <w:t>4) подготовка и оформление протокола общественных обсуждений;</w:t>
      </w:r>
    </w:p>
    <w:p w:rsidR="00AA49BF" w:rsidRPr="00AA49BF" w:rsidRDefault="00AA49BF" w:rsidP="00AA49BF">
      <w:pPr>
        <w:ind w:firstLine="540"/>
        <w:jc w:val="both"/>
        <w:rPr>
          <w:rFonts w:ascii="Times New Roman" w:hAnsi="Times New Roman" w:cs="Times New Roman"/>
          <w:sz w:val="20"/>
          <w:szCs w:val="20"/>
        </w:rPr>
      </w:pPr>
      <w:bookmarkStart w:id="5" w:name="dst2113"/>
      <w:bookmarkEnd w:id="5"/>
      <w:r w:rsidRPr="00AA49BF">
        <w:rPr>
          <w:rFonts w:ascii="Times New Roman" w:hAnsi="Times New Roman" w:cs="Times New Roman"/>
          <w:sz w:val="20"/>
          <w:szCs w:val="20"/>
        </w:rPr>
        <w:t>5) подготовка и опубликование заключения о результатах общественных обсуждений.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2.5 Процедура проведения публичных слушаний состоит из следующих этапов:</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1) оповещение о начале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Медикасинского  сельского поселения и открытие экспозиции или экспозиций такого проекта;</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3) проведение экспозиции или экспозиций проекта, подлежащего рассмотрению на публичных слушаниях;</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4) проведение собрания или собраний участников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5) подготовка и оформление протокола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6) подготовка и опубликование заключения о результатах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2.6. </w:t>
      </w:r>
      <w:proofErr w:type="gramStart"/>
      <w:r w:rsidRPr="00AA49BF">
        <w:rPr>
          <w:rFonts w:ascii="Times New Roman" w:hAnsi="Times New Roman" w:cs="Times New Roman"/>
          <w:sz w:val="20"/>
          <w:szCs w:val="20"/>
        </w:rPr>
        <w:t>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Медикасинского  сельского поселения «Официальные вести Медикасинского сельского поселения» и размещается на официальном сайте Медикасинского  сельского поселения не позднее, чем за семь дней до дня размещения на официальном сайте Медикасинского  сельского поселения в информационно-телекоммуникационной сети «Интернет» проекта, подлежащего рассмотрению на</w:t>
      </w:r>
      <w:proofErr w:type="gramEnd"/>
      <w:r w:rsidRPr="00AA49BF">
        <w:rPr>
          <w:rFonts w:ascii="Times New Roman" w:hAnsi="Times New Roman" w:cs="Times New Roman"/>
          <w:sz w:val="20"/>
          <w:szCs w:val="20"/>
        </w:rPr>
        <w:t xml:space="preserve"> общественных </w:t>
      </w:r>
      <w:proofErr w:type="gramStart"/>
      <w:r w:rsidRPr="00AA49BF">
        <w:rPr>
          <w:rFonts w:ascii="Times New Roman" w:hAnsi="Times New Roman" w:cs="Times New Roman"/>
          <w:sz w:val="20"/>
          <w:szCs w:val="20"/>
        </w:rPr>
        <w:t>обсуждениях</w:t>
      </w:r>
      <w:proofErr w:type="gramEnd"/>
      <w:r w:rsidRPr="00AA49BF">
        <w:rPr>
          <w:rFonts w:ascii="Times New Roman" w:hAnsi="Times New Roman" w:cs="Times New Roman"/>
          <w:sz w:val="20"/>
          <w:szCs w:val="20"/>
        </w:rPr>
        <w:t xml:space="preserve"> или публичных слушаниях, и информационных материалов к нему.</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2.7 Оповещение о начале общественных обсуждений или публичных слушаний должно содержать:</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A49BF" w:rsidRPr="00AA49BF" w:rsidRDefault="00AA49BF" w:rsidP="00AA49BF">
      <w:pPr>
        <w:ind w:firstLine="540"/>
        <w:jc w:val="both"/>
        <w:rPr>
          <w:rFonts w:ascii="Times New Roman" w:hAnsi="Times New Roman" w:cs="Times New Roman"/>
          <w:b/>
          <w:sz w:val="20"/>
          <w:szCs w:val="20"/>
        </w:rPr>
      </w:pPr>
      <w:r w:rsidRPr="00AA49BF">
        <w:rPr>
          <w:rFonts w:ascii="Times New Roman" w:hAnsi="Times New Roman" w:cs="Times New Roman"/>
          <w:b/>
          <w:sz w:val="20"/>
          <w:szCs w:val="20"/>
        </w:rPr>
        <w:t xml:space="preserve">2.8. </w:t>
      </w:r>
      <w:proofErr w:type="gramStart"/>
      <w:r w:rsidRPr="00AA49BF">
        <w:rPr>
          <w:rFonts w:ascii="Times New Roman" w:hAnsi="Times New Roman" w:cs="Times New Roman"/>
          <w:b/>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AA49BF">
        <w:rPr>
          <w:rFonts w:ascii="Times New Roman" w:hAnsi="Times New Roman" w:cs="Times New Roman"/>
          <w:b/>
          <w:sz w:val="20"/>
          <w:szCs w:val="2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2.9.</w:t>
      </w:r>
      <w:r w:rsidRPr="00AA49BF">
        <w:rPr>
          <w:rFonts w:ascii="Times New Roman" w:hAnsi="Times New Roman" w:cs="Times New Roman"/>
          <w:sz w:val="20"/>
          <w:szCs w:val="20"/>
        </w:rPr>
        <w:t xml:space="preserve">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Медикасинского  сельского поселения, и в иных местах, указанных в части 8 статьи 5.1 </w:t>
      </w:r>
      <w:hyperlink r:id="rId14"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Информационные стенды должны обеспечивать возможность размещения на них соответствующей информации.</w:t>
      </w:r>
    </w:p>
    <w:p w:rsidR="00AA49BF" w:rsidRPr="00AA49BF" w:rsidRDefault="00AA49BF" w:rsidP="00AA49BF">
      <w:pPr>
        <w:autoSpaceDE w:val="0"/>
        <w:autoSpaceDN w:val="0"/>
        <w:adjustRightInd w:val="0"/>
        <w:ind w:firstLine="540"/>
        <w:jc w:val="both"/>
        <w:rPr>
          <w:rFonts w:ascii="Times New Roman" w:hAnsi="Times New Roman" w:cs="Times New Roman"/>
          <w:sz w:val="20"/>
          <w:szCs w:val="20"/>
        </w:rPr>
      </w:pPr>
      <w:r w:rsidRPr="00AA49BF">
        <w:rPr>
          <w:rFonts w:ascii="Times New Roman" w:hAnsi="Times New Roman" w:cs="Times New Roman"/>
          <w:sz w:val="20"/>
          <w:szCs w:val="20"/>
        </w:rPr>
        <w:lastRenderedPageBreak/>
        <w:t xml:space="preserve">Информационные стенды могут быть в </w:t>
      </w:r>
      <w:proofErr w:type="gramStart"/>
      <w:r w:rsidRPr="00AA49BF">
        <w:rPr>
          <w:rFonts w:ascii="Times New Roman" w:hAnsi="Times New Roman" w:cs="Times New Roman"/>
          <w:sz w:val="20"/>
          <w:szCs w:val="20"/>
        </w:rPr>
        <w:t>виде</w:t>
      </w:r>
      <w:proofErr w:type="gramEnd"/>
      <w:r w:rsidRPr="00AA49BF">
        <w:rPr>
          <w:rFonts w:ascii="Times New Roman" w:hAnsi="Times New Roman" w:cs="Times New Roman"/>
          <w:sz w:val="20"/>
          <w:szCs w:val="20"/>
        </w:rPr>
        <w:t xml:space="preserve">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AA49BF" w:rsidRPr="00AA49BF" w:rsidRDefault="00AA49BF" w:rsidP="00AA49BF">
      <w:pPr>
        <w:autoSpaceDE w:val="0"/>
        <w:autoSpaceDN w:val="0"/>
        <w:adjustRightInd w:val="0"/>
        <w:ind w:firstLine="540"/>
        <w:jc w:val="both"/>
        <w:rPr>
          <w:rFonts w:ascii="Times New Roman" w:hAnsi="Times New Roman" w:cs="Times New Roman"/>
          <w:sz w:val="20"/>
          <w:szCs w:val="20"/>
        </w:rPr>
      </w:pPr>
      <w:r w:rsidRPr="00AA49BF">
        <w:rPr>
          <w:rFonts w:ascii="Times New Roman" w:hAnsi="Times New Roman" w:cs="Times New Roman"/>
          <w:sz w:val="20"/>
          <w:szCs w:val="20"/>
        </w:rPr>
        <w:t xml:space="preserve">Организатор обязан осуществлять </w:t>
      </w:r>
      <w:proofErr w:type="gramStart"/>
      <w:r w:rsidRPr="00AA49BF">
        <w:rPr>
          <w:rFonts w:ascii="Times New Roman" w:hAnsi="Times New Roman" w:cs="Times New Roman"/>
          <w:sz w:val="20"/>
          <w:szCs w:val="20"/>
        </w:rPr>
        <w:t>контроль за</w:t>
      </w:r>
      <w:proofErr w:type="gramEnd"/>
      <w:r w:rsidRPr="00AA49BF">
        <w:rPr>
          <w:rFonts w:ascii="Times New Roman" w:hAnsi="Times New Roman" w:cs="Times New Roman"/>
          <w:sz w:val="20"/>
          <w:szCs w:val="20"/>
        </w:rPr>
        <w:t xml:space="preserve">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2.10.</w:t>
      </w:r>
      <w:r w:rsidRPr="00AA49BF">
        <w:rPr>
          <w:rFonts w:ascii="Times New Roman" w:hAnsi="Times New Roman" w:cs="Times New Roman"/>
          <w:sz w:val="20"/>
          <w:szCs w:val="20"/>
        </w:rPr>
        <w:t xml:space="preserve"> Организатором общественных обсуждений или публичных слушаний обеспечивается: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 опубликование в печатном </w:t>
      </w:r>
      <w:proofErr w:type="gramStart"/>
      <w:r w:rsidRPr="00AA49BF">
        <w:rPr>
          <w:rFonts w:ascii="Times New Roman" w:hAnsi="Times New Roman" w:cs="Times New Roman"/>
          <w:sz w:val="20"/>
          <w:szCs w:val="20"/>
        </w:rPr>
        <w:t>издании</w:t>
      </w:r>
      <w:proofErr w:type="gramEnd"/>
      <w:r w:rsidRPr="00AA49BF">
        <w:rPr>
          <w:rFonts w:ascii="Times New Roman" w:hAnsi="Times New Roman" w:cs="Times New Roman"/>
          <w:sz w:val="20"/>
          <w:szCs w:val="20"/>
        </w:rPr>
        <w:t xml:space="preserve"> «Официальные вести </w:t>
      </w:r>
      <w:proofErr w:type="spellStart"/>
      <w:r w:rsidRPr="00AA49BF">
        <w:rPr>
          <w:rFonts w:ascii="Times New Roman" w:hAnsi="Times New Roman" w:cs="Times New Roman"/>
          <w:sz w:val="20"/>
          <w:szCs w:val="20"/>
        </w:rPr>
        <w:t>Медикасинкого</w:t>
      </w:r>
      <w:proofErr w:type="spellEnd"/>
      <w:r w:rsidRPr="00AA49BF">
        <w:rPr>
          <w:rFonts w:ascii="Times New Roman" w:hAnsi="Times New Roman" w:cs="Times New Roman"/>
          <w:sz w:val="20"/>
          <w:szCs w:val="20"/>
        </w:rPr>
        <w:t xml:space="preserve"> сельского поселения » и размещение на официальном сайте Медикасинского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проведение экспозиции (экспозиций) проекта, проекта, подлежащего рассмотрению на общественных обсуждениях или публичных слушаниях;</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AA49BF" w:rsidRPr="00AA49BF" w:rsidRDefault="00AA49BF" w:rsidP="00AA49BF">
      <w:pPr>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roofErr w:type="gramEnd"/>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подготовка и оформление протокола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2.11.</w:t>
      </w:r>
      <w:r w:rsidRPr="00AA49BF">
        <w:rPr>
          <w:rFonts w:ascii="Times New Roman" w:hAnsi="Times New Roman" w:cs="Times New Roman"/>
          <w:sz w:val="20"/>
          <w:szCs w:val="20"/>
        </w:rPr>
        <w:t xml:space="preserve">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2.12.</w:t>
      </w:r>
      <w:r w:rsidRPr="00AA49BF">
        <w:rPr>
          <w:rFonts w:ascii="Times New Roman" w:hAnsi="Times New Roman" w:cs="Times New Roman"/>
          <w:sz w:val="20"/>
          <w:szCs w:val="20"/>
        </w:rPr>
        <w:t xml:space="preserve">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2.13.</w:t>
      </w:r>
      <w:r w:rsidRPr="00AA49BF">
        <w:rPr>
          <w:rFonts w:ascii="Times New Roman" w:hAnsi="Times New Roman" w:cs="Times New Roman"/>
          <w:sz w:val="20"/>
          <w:szCs w:val="20"/>
        </w:rPr>
        <w:t xml:space="preserve">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2.14.</w:t>
      </w:r>
      <w:r w:rsidRPr="00AA49BF">
        <w:rPr>
          <w:rFonts w:ascii="Times New Roman" w:hAnsi="Times New Roman" w:cs="Times New Roman"/>
          <w:sz w:val="20"/>
          <w:szCs w:val="20"/>
        </w:rPr>
        <w:t xml:space="preserve">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lastRenderedPageBreak/>
        <w:t>2.15.</w:t>
      </w:r>
      <w:r w:rsidRPr="00AA49BF">
        <w:rPr>
          <w:rFonts w:ascii="Times New Roman" w:hAnsi="Times New Roman" w:cs="Times New Roman"/>
          <w:sz w:val="20"/>
          <w:szCs w:val="20"/>
        </w:rPr>
        <w:t xml:space="preserve"> </w:t>
      </w:r>
      <w:proofErr w:type="gramStart"/>
      <w:r w:rsidRPr="00AA49BF">
        <w:rPr>
          <w:rFonts w:ascii="Times New Roman" w:hAnsi="Times New Roman" w:cs="Times New Roman"/>
          <w:sz w:val="20"/>
          <w:szCs w:val="20"/>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5"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6" w:history="1">
        <w:r w:rsidRPr="00AA49BF">
          <w:rPr>
            <w:rStyle w:val="ab"/>
            <w:rFonts w:ascii="Times New Roman" w:hAnsi="Times New Roman" w:cs="Times New Roman"/>
            <w:sz w:val="20"/>
            <w:szCs w:val="20"/>
          </w:rPr>
          <w:t>Градостроительного кодекса</w:t>
        </w:r>
        <w:proofErr w:type="gramEnd"/>
        <w:r w:rsidRPr="00AA49BF">
          <w:rPr>
            <w:rStyle w:val="ab"/>
            <w:rFonts w:ascii="Times New Roman" w:hAnsi="Times New Roman" w:cs="Times New Roman"/>
            <w:sz w:val="20"/>
            <w:szCs w:val="20"/>
          </w:rPr>
          <w:t xml:space="preserve"> Российской Федерации</w:t>
        </w:r>
      </w:hyperlink>
      <w:r w:rsidRPr="00AA49BF">
        <w:rPr>
          <w:rFonts w:ascii="Times New Roman" w:hAnsi="Times New Roman" w:cs="Times New Roman"/>
          <w:sz w:val="20"/>
          <w:szCs w:val="20"/>
        </w:rPr>
        <w:t xml:space="preserve"> (применительно к процедуре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2.16.</w:t>
      </w:r>
      <w:r w:rsidRPr="00AA49BF">
        <w:rPr>
          <w:rFonts w:ascii="Times New Roman" w:hAnsi="Times New Roman" w:cs="Times New Roman"/>
          <w:sz w:val="20"/>
          <w:szCs w:val="20"/>
        </w:rPr>
        <w:t xml:space="preserve"> </w:t>
      </w:r>
      <w:proofErr w:type="gramStart"/>
      <w:r w:rsidRPr="00AA49BF">
        <w:rPr>
          <w:rFonts w:ascii="Times New Roman" w:hAnsi="Times New Roman" w:cs="Times New Roman"/>
          <w:sz w:val="20"/>
          <w:szCs w:val="20"/>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w:t>
      </w:r>
      <w:proofErr w:type="gramEnd"/>
      <w:r w:rsidRPr="00AA49BF">
        <w:rPr>
          <w:rFonts w:ascii="Times New Roman" w:hAnsi="Times New Roman" w:cs="Times New Roman"/>
          <w:sz w:val="20"/>
          <w:szCs w:val="20"/>
        </w:rPr>
        <w:t xml:space="preserve">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w:t>
      </w:r>
      <w:proofErr w:type="gramStart"/>
      <w:r w:rsidRPr="00AA49BF">
        <w:rPr>
          <w:rFonts w:ascii="Times New Roman" w:hAnsi="Times New Roman" w:cs="Times New Roman"/>
          <w:sz w:val="20"/>
          <w:szCs w:val="20"/>
        </w:rPr>
        <w:t>обсуждениях</w:t>
      </w:r>
      <w:proofErr w:type="gramEnd"/>
      <w:r w:rsidRPr="00AA49BF">
        <w:rPr>
          <w:rFonts w:ascii="Times New Roman" w:hAnsi="Times New Roman" w:cs="Times New Roman"/>
          <w:sz w:val="20"/>
          <w:szCs w:val="20"/>
        </w:rPr>
        <w:t xml:space="preserve">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b/>
          <w:sz w:val="20"/>
          <w:szCs w:val="20"/>
        </w:rPr>
        <w:t>2.17.</w:t>
      </w:r>
      <w:r w:rsidRPr="00AA49BF">
        <w:rPr>
          <w:rFonts w:ascii="Times New Roman" w:hAnsi="Times New Roman" w:cs="Times New Roman"/>
          <w:sz w:val="20"/>
          <w:szCs w:val="20"/>
        </w:rPr>
        <w:t xml:space="preserve">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7"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2.18.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2.19.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2.20. Предложения и замечания, внесенные в </w:t>
      </w:r>
      <w:proofErr w:type="gramStart"/>
      <w:r w:rsidRPr="00AA49BF">
        <w:rPr>
          <w:rFonts w:ascii="Times New Roman" w:hAnsi="Times New Roman" w:cs="Times New Roman"/>
          <w:sz w:val="20"/>
          <w:szCs w:val="20"/>
        </w:rPr>
        <w:t>соответствии</w:t>
      </w:r>
      <w:proofErr w:type="gramEnd"/>
      <w:r w:rsidRPr="00AA49BF">
        <w:rPr>
          <w:rFonts w:ascii="Times New Roman" w:hAnsi="Times New Roman" w:cs="Times New Roman"/>
          <w:sz w:val="20"/>
          <w:szCs w:val="20"/>
        </w:rPr>
        <w:t xml:space="preserve">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A49BF" w:rsidRPr="00AA49BF" w:rsidRDefault="00AA49BF" w:rsidP="00AA49BF">
      <w:pPr>
        <w:ind w:firstLine="567"/>
        <w:jc w:val="both"/>
        <w:rPr>
          <w:rFonts w:ascii="Times New Roman" w:hAnsi="Times New Roman" w:cs="Times New Roman"/>
          <w:b/>
          <w:sz w:val="20"/>
          <w:szCs w:val="20"/>
        </w:rPr>
      </w:pPr>
      <w:r w:rsidRPr="00AA49BF">
        <w:rPr>
          <w:rFonts w:ascii="Times New Roman" w:hAnsi="Times New Roman" w:cs="Times New Roman"/>
          <w:sz w:val="20"/>
          <w:szCs w:val="20"/>
        </w:rPr>
        <w:t>2.21. На публичных слушаниях устанавливается следующий регламент работы:</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время для основных докладов - до 15 минут,</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для содокладов - до 10 минут,</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выступления - до 5 минут,</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каждый из участников общественных обсуждений или публичных слушаний по существу одного и того же вопроса выступает до двух раз.</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2.22.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w:t>
      </w:r>
      <w:proofErr w:type="gramStart"/>
      <w:r w:rsidRPr="00AA49BF">
        <w:rPr>
          <w:rFonts w:ascii="Times New Roman" w:hAnsi="Times New Roman" w:cs="Times New Roman"/>
          <w:sz w:val="20"/>
          <w:szCs w:val="20"/>
        </w:rPr>
        <w:t>выступающему</w:t>
      </w:r>
      <w:proofErr w:type="gramEnd"/>
      <w:r w:rsidRPr="00AA49BF">
        <w:rPr>
          <w:rFonts w:ascii="Times New Roman" w:hAnsi="Times New Roman" w:cs="Times New Roman"/>
          <w:sz w:val="20"/>
          <w:szCs w:val="20"/>
        </w:rPr>
        <w:t xml:space="preserve"> предупреждение, а если предупреждение не учитывается - прервать выступление.</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lastRenderedPageBreak/>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2.23.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2.24. Протокол общественных обсуждений или публичных слушаний подготавливается в письменной форме.</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2.25. В протоколе общественных обсуждений или публичных слушаний указывается информация, предусмотренная частью 18 статьи 5.1 </w:t>
      </w:r>
      <w:hyperlink r:id="rId18"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2.26.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2.2</w:t>
      </w:r>
      <w:r w:rsidRPr="00AA49BF">
        <w:rPr>
          <w:rFonts w:ascii="Times New Roman" w:hAnsi="Times New Roman" w:cs="Times New Roman"/>
          <w:sz w:val="20"/>
          <w:szCs w:val="20"/>
          <w:lang w:val="en-US"/>
        </w:rPr>
        <w:t>7</w:t>
      </w:r>
      <w:r w:rsidRPr="00AA49BF">
        <w:rPr>
          <w:rFonts w:ascii="Times New Roman" w:hAnsi="Times New Roman" w:cs="Times New Roman"/>
          <w:sz w:val="20"/>
          <w:szCs w:val="20"/>
        </w:rPr>
        <w:t xml:space="preserve">. К протоколу общественных обсуждений или публичных слушаний прилагаются сведения, предусмотренные частью 19 статьи 5.1 </w:t>
      </w:r>
      <w:hyperlink r:id="rId19"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w:t>
      </w:r>
    </w:p>
    <w:p w:rsidR="00AA49BF" w:rsidRPr="00AA49BF" w:rsidRDefault="00AA49BF" w:rsidP="00AA49BF">
      <w:pPr>
        <w:ind w:firstLine="540"/>
        <w:jc w:val="both"/>
        <w:rPr>
          <w:rFonts w:ascii="Times New Roman" w:hAnsi="Times New Roman" w:cs="Times New Roman"/>
          <w:sz w:val="20"/>
          <w:szCs w:val="20"/>
        </w:rPr>
      </w:pPr>
      <w:r w:rsidRPr="00AA49BF">
        <w:rPr>
          <w:rFonts w:ascii="Times New Roman" w:hAnsi="Times New Roman" w:cs="Times New Roman"/>
          <w:sz w:val="20"/>
          <w:szCs w:val="20"/>
        </w:rPr>
        <w:t>2.28.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A49BF" w:rsidRPr="00AA49BF" w:rsidRDefault="00AA49BF" w:rsidP="00AA49BF">
      <w:pPr>
        <w:ind w:firstLine="540"/>
        <w:jc w:val="both"/>
        <w:rPr>
          <w:rFonts w:ascii="Times New Roman" w:hAnsi="Times New Roman" w:cs="Times New Roman"/>
          <w:sz w:val="20"/>
          <w:szCs w:val="20"/>
        </w:rPr>
      </w:pPr>
      <w:r w:rsidRPr="00AA49BF">
        <w:rPr>
          <w:rFonts w:ascii="Times New Roman" w:hAnsi="Times New Roman" w:cs="Times New Roman"/>
          <w:sz w:val="20"/>
          <w:szCs w:val="20"/>
        </w:rPr>
        <w:t>2.29.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2.30. Заключение о результатах общественных обсуждений или публичных слушаний подготавливается в письменной форме.</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2.31. В заключении о результатах общественных обсуждений или публичных слушаний указывается информация, предусмотренная частью 22 статьи 5.1 </w:t>
      </w:r>
      <w:hyperlink r:id="rId20" w:history="1">
        <w:r w:rsidRPr="00AA49BF">
          <w:rPr>
            <w:rStyle w:val="ab"/>
            <w:rFonts w:ascii="Times New Roman" w:hAnsi="Times New Roman" w:cs="Times New Roman"/>
            <w:sz w:val="20"/>
            <w:szCs w:val="20"/>
          </w:rPr>
          <w:t>Градостроительного кодекса Российской Федерации</w:t>
        </w:r>
      </w:hyperlink>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2.32.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Медикасинского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2.33. Заключение о результатах общественных обсуждений или публичных слушаний носит рекомендательный характер.</w:t>
      </w:r>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jc w:val="center"/>
        <w:rPr>
          <w:rFonts w:ascii="Times New Roman" w:hAnsi="Times New Roman" w:cs="Times New Roman"/>
          <w:b/>
          <w:sz w:val="20"/>
          <w:szCs w:val="20"/>
        </w:rPr>
      </w:pPr>
      <w:r w:rsidRPr="00AA49BF">
        <w:rPr>
          <w:rFonts w:ascii="Times New Roman" w:hAnsi="Times New Roman" w:cs="Times New Roman"/>
          <w:b/>
          <w:sz w:val="20"/>
          <w:szCs w:val="20"/>
        </w:rPr>
        <w:t>3. Особенности проведения общественных обсуждений или публичных слушаний по проекту генерального плана  Медикасинского  сельского поселения, по проектам, предусматривающим внесение изменений в генеральный план Медикасинского  сельского поселения</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3.1. Общественные обсуждения или публичные слушания по проекту генерального плана Медикасинского  сельского поселения, по проектам, предусматривающим внесение изменений в генеральный план Медикасинского  сельского поселения, проводятся в </w:t>
      </w:r>
      <w:proofErr w:type="gramStart"/>
      <w:r w:rsidRPr="00AA49BF">
        <w:rPr>
          <w:rFonts w:ascii="Times New Roman" w:hAnsi="Times New Roman" w:cs="Times New Roman"/>
          <w:sz w:val="20"/>
          <w:szCs w:val="20"/>
        </w:rPr>
        <w:t>каждом</w:t>
      </w:r>
      <w:proofErr w:type="gramEnd"/>
      <w:r w:rsidRPr="00AA49BF">
        <w:rPr>
          <w:rFonts w:ascii="Times New Roman" w:hAnsi="Times New Roman" w:cs="Times New Roman"/>
          <w:sz w:val="20"/>
          <w:szCs w:val="20"/>
        </w:rPr>
        <w:t xml:space="preserve"> населенном пункте  Медикасинского  сельского поселения. При проведении общественных обсуждений или публичных слушаний в целях обеспечения участников общественных </w:t>
      </w:r>
      <w:r w:rsidRPr="00AA49BF">
        <w:rPr>
          <w:rFonts w:ascii="Times New Roman" w:hAnsi="Times New Roman" w:cs="Times New Roman"/>
          <w:sz w:val="20"/>
          <w:szCs w:val="20"/>
        </w:rPr>
        <w:lastRenderedPageBreak/>
        <w:t>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3.2. </w:t>
      </w:r>
      <w:proofErr w:type="gramStart"/>
      <w:r w:rsidRPr="00AA49BF">
        <w:rPr>
          <w:rFonts w:ascii="Times New Roman" w:hAnsi="Times New Roman" w:cs="Times New Roman"/>
          <w:sz w:val="20"/>
          <w:szCs w:val="20"/>
        </w:rPr>
        <w:t>Глава Медикасинского  сельского поселения при получении от администрации Медикасинского  сельского поселения проекта генерального плана Медикасинского  сельского поселения, проектов, предусматривающих внесение изменений в генеральный план Медикасинского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AA49BF" w:rsidRPr="00AA49BF" w:rsidRDefault="00AA49BF" w:rsidP="00AA49BF">
      <w:pPr>
        <w:autoSpaceDE w:val="0"/>
        <w:autoSpaceDN w:val="0"/>
        <w:adjustRightInd w:val="0"/>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3.3. </w:t>
      </w:r>
      <w:proofErr w:type="gramStart"/>
      <w:r w:rsidRPr="00AA49BF">
        <w:rPr>
          <w:rFonts w:ascii="Times New Roman" w:hAnsi="Times New Roman" w:cs="Times New Roman"/>
          <w:sz w:val="20"/>
          <w:szCs w:val="20"/>
        </w:rPr>
        <w:t>Срок проведения общественных обсуждений или публичных слушаний по проекту генерального плана Медикасинского  сельского поселения, по проектам, предусматривающим внесение изменений в генеральный план Медикасинского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jc w:val="center"/>
        <w:rPr>
          <w:rFonts w:ascii="Times New Roman" w:hAnsi="Times New Roman" w:cs="Times New Roman"/>
          <w:b/>
          <w:sz w:val="20"/>
          <w:szCs w:val="20"/>
        </w:rPr>
      </w:pPr>
      <w:r w:rsidRPr="00AA49BF">
        <w:rPr>
          <w:rFonts w:ascii="Times New Roman" w:hAnsi="Times New Roman" w:cs="Times New Roman"/>
          <w:b/>
          <w:sz w:val="20"/>
          <w:szCs w:val="20"/>
        </w:rPr>
        <w:t>4. Особенности проведения общественных обсуждений или публичных слушаний по проекту Правил землепользования и застройки Медикасинского  сельского поселения</w:t>
      </w:r>
      <w:proofErr w:type="gramStart"/>
      <w:r w:rsidRPr="00AA49BF">
        <w:rPr>
          <w:rFonts w:ascii="Times New Roman" w:hAnsi="Times New Roman" w:cs="Times New Roman"/>
          <w:b/>
          <w:sz w:val="20"/>
          <w:szCs w:val="20"/>
        </w:rPr>
        <w:t xml:space="preserve"> ,</w:t>
      </w:r>
      <w:proofErr w:type="gramEnd"/>
      <w:r w:rsidRPr="00AA49BF">
        <w:rPr>
          <w:rFonts w:ascii="Times New Roman" w:hAnsi="Times New Roman" w:cs="Times New Roman"/>
          <w:b/>
          <w:sz w:val="20"/>
          <w:szCs w:val="20"/>
        </w:rPr>
        <w:t xml:space="preserve"> по проектам, предусматривающим внесение изменений в правила землепользования и застройки Медикасинского  сельского поселения </w:t>
      </w:r>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4.1. Общественные обсуждения или публичные слушания по проекту Правил землепользования и застройки Медикасинского  сельского поселения,  по проектам, предусматривающим внесение изменений в правила землепользования и застройки Медикасинского  сельского поселения, проводятся в </w:t>
      </w:r>
      <w:proofErr w:type="gramStart"/>
      <w:r w:rsidRPr="00AA49BF">
        <w:rPr>
          <w:rFonts w:ascii="Times New Roman" w:hAnsi="Times New Roman" w:cs="Times New Roman"/>
          <w:sz w:val="20"/>
          <w:szCs w:val="20"/>
        </w:rPr>
        <w:t>каждом</w:t>
      </w:r>
      <w:proofErr w:type="gramEnd"/>
      <w:r w:rsidRPr="00AA49BF">
        <w:rPr>
          <w:rFonts w:ascii="Times New Roman" w:hAnsi="Times New Roman" w:cs="Times New Roman"/>
          <w:sz w:val="20"/>
          <w:szCs w:val="20"/>
        </w:rPr>
        <w:t xml:space="preserve"> населенном пункте Медикасинского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4.2. </w:t>
      </w:r>
      <w:proofErr w:type="gramStart"/>
      <w:r w:rsidRPr="00AA49BF">
        <w:rPr>
          <w:rFonts w:ascii="Times New Roman" w:hAnsi="Times New Roman" w:cs="Times New Roman"/>
          <w:sz w:val="20"/>
          <w:szCs w:val="20"/>
        </w:rPr>
        <w:t>Глава сельского поселения при получении от Комиссии проекта правил землепользования и застройки Медикасинского  сельского поселения,  проектов, предусматривающих внесение изменений в правила землепользования и застройки Медикасинского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roofErr w:type="gramEnd"/>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Медикасинского  сельского поселения, составляет не менее одного и не более трех месяцев со дня опубликования такого проекта.</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4.4. В случае подготовки проектов, предусматривающих внесение изменений в правила землепользования и застройки Медикасинского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A49BF" w:rsidRPr="00AA49BF" w:rsidRDefault="00AA49BF" w:rsidP="00AA49BF">
      <w:pPr>
        <w:rPr>
          <w:rFonts w:ascii="Times New Roman" w:hAnsi="Times New Roman" w:cs="Times New Roman"/>
          <w:b/>
          <w:sz w:val="20"/>
          <w:szCs w:val="20"/>
        </w:rPr>
      </w:pPr>
    </w:p>
    <w:p w:rsidR="00AA49BF" w:rsidRPr="00AA49BF" w:rsidRDefault="00AA49BF" w:rsidP="00AA49BF">
      <w:pPr>
        <w:jc w:val="center"/>
        <w:rPr>
          <w:rFonts w:ascii="Times New Roman" w:hAnsi="Times New Roman" w:cs="Times New Roman"/>
          <w:b/>
          <w:sz w:val="20"/>
          <w:szCs w:val="20"/>
        </w:rPr>
      </w:pPr>
      <w:r w:rsidRPr="00AA49BF">
        <w:rPr>
          <w:rFonts w:ascii="Times New Roman" w:hAnsi="Times New Roman" w:cs="Times New Roman"/>
          <w:b/>
          <w:sz w:val="20"/>
          <w:szCs w:val="20"/>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lastRenderedPageBreak/>
        <w:t xml:space="preserve">5.1. </w:t>
      </w:r>
      <w:proofErr w:type="gramStart"/>
      <w:r w:rsidRPr="00AA49BF">
        <w:rPr>
          <w:rFonts w:ascii="Times New Roman" w:hAnsi="Times New Roman" w:cs="Times New Roman"/>
          <w:sz w:val="20"/>
          <w:szCs w:val="2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roofErr w:type="gramEnd"/>
    </w:p>
    <w:p w:rsidR="00AA49BF" w:rsidRPr="00AA49BF" w:rsidRDefault="00AA49BF" w:rsidP="00AA49BF">
      <w:pPr>
        <w:autoSpaceDE w:val="0"/>
        <w:autoSpaceDN w:val="0"/>
        <w:adjustRightInd w:val="0"/>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Заинтересованное в </w:t>
      </w:r>
      <w:proofErr w:type="gramStart"/>
      <w:r w:rsidRPr="00AA49BF">
        <w:rPr>
          <w:rFonts w:ascii="Times New Roman" w:hAnsi="Times New Roman" w:cs="Times New Roman"/>
          <w:sz w:val="20"/>
          <w:szCs w:val="20"/>
        </w:rPr>
        <w:t>получении</w:t>
      </w:r>
      <w:proofErr w:type="gramEnd"/>
      <w:r w:rsidRPr="00AA49BF">
        <w:rPr>
          <w:rFonts w:ascii="Times New Roman" w:hAnsi="Times New Roman" w:cs="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A49BF" w:rsidRPr="00AA49BF" w:rsidRDefault="00AA49BF" w:rsidP="00AA49BF">
      <w:pPr>
        <w:autoSpaceDE w:val="0"/>
        <w:autoSpaceDN w:val="0"/>
        <w:adjustRightInd w:val="0"/>
        <w:ind w:firstLine="567"/>
        <w:jc w:val="both"/>
        <w:rPr>
          <w:rFonts w:ascii="Times New Roman" w:hAnsi="Times New Roman" w:cs="Times New Roman"/>
          <w:sz w:val="20"/>
          <w:szCs w:val="20"/>
        </w:rPr>
      </w:pPr>
      <w:r w:rsidRPr="00AA49BF">
        <w:rPr>
          <w:rFonts w:ascii="Times New Roman" w:hAnsi="Times New Roman" w:cs="Times New Roman"/>
          <w:sz w:val="20"/>
          <w:szCs w:val="20"/>
        </w:rPr>
        <w:t>5.3. 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5.5. </w:t>
      </w:r>
      <w:proofErr w:type="gramStart"/>
      <w:r w:rsidRPr="00AA49BF">
        <w:rPr>
          <w:rFonts w:ascii="Times New Roman" w:hAnsi="Times New Roman" w:cs="Times New Roman"/>
          <w:sz w:val="20"/>
          <w:szCs w:val="20"/>
        </w:rPr>
        <w:t>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AA49BF">
        <w:rPr>
          <w:rFonts w:ascii="Times New Roman" w:hAnsi="Times New Roman" w:cs="Times New Roman"/>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5.6. </w:t>
      </w:r>
      <w:proofErr w:type="gramStart"/>
      <w:r w:rsidRPr="00AA49BF">
        <w:rPr>
          <w:rFonts w:ascii="Times New Roman" w:hAnsi="Times New Roman" w:cs="Times New Roman"/>
          <w:sz w:val="20"/>
          <w:szCs w:val="20"/>
        </w:rPr>
        <w:t>Участники общественных обсуждений или публичных слушаний по проекту решений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roofErr w:type="gramEnd"/>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5.7 Срок проведения общественных обсуждений или публичных слушаний с момента оповещения жителей Медикасинского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jc w:val="center"/>
        <w:rPr>
          <w:rFonts w:ascii="Times New Roman" w:hAnsi="Times New Roman" w:cs="Times New Roman"/>
          <w:b/>
          <w:sz w:val="20"/>
          <w:szCs w:val="20"/>
        </w:rPr>
      </w:pPr>
      <w:r w:rsidRPr="00AA49BF">
        <w:rPr>
          <w:rFonts w:ascii="Times New Roman" w:hAnsi="Times New Roman" w:cs="Times New Roman"/>
          <w:b/>
          <w:sz w:val="20"/>
          <w:szCs w:val="20"/>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autoSpaceDE w:val="0"/>
        <w:autoSpaceDN w:val="0"/>
        <w:adjustRightInd w:val="0"/>
        <w:jc w:val="both"/>
        <w:rPr>
          <w:rFonts w:ascii="Times New Roman" w:hAnsi="Times New Roman" w:cs="Times New Roman"/>
          <w:sz w:val="20"/>
          <w:szCs w:val="20"/>
        </w:rPr>
      </w:pPr>
      <w:r w:rsidRPr="00AA49BF">
        <w:rPr>
          <w:rFonts w:ascii="Times New Roman" w:hAnsi="Times New Roman" w:cs="Times New Roman"/>
          <w:sz w:val="20"/>
          <w:szCs w:val="20"/>
        </w:rPr>
        <w:lastRenderedPageBreak/>
        <w:t xml:space="preserve">6.1. </w:t>
      </w:r>
      <w:proofErr w:type="gramStart"/>
      <w:r w:rsidRPr="00AA49BF">
        <w:rPr>
          <w:rFonts w:ascii="Times New Roman" w:hAnsi="Times New Roman" w:cs="Times New Roman"/>
          <w:sz w:val="20"/>
          <w:szCs w:val="20"/>
        </w:rPr>
        <w:t>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Медикасинского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w:t>
      </w:r>
      <w:proofErr w:type="gramEnd"/>
      <w:r w:rsidRPr="00AA49BF">
        <w:rPr>
          <w:rFonts w:ascii="Times New Roman" w:hAnsi="Times New Roman" w:cs="Times New Roman"/>
          <w:sz w:val="20"/>
          <w:szCs w:val="20"/>
        </w:rPr>
        <w:t xml:space="preserve"> трех месяцев.</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jc w:val="center"/>
        <w:rPr>
          <w:rFonts w:ascii="Times New Roman" w:hAnsi="Times New Roman" w:cs="Times New Roman"/>
          <w:b/>
          <w:sz w:val="20"/>
          <w:szCs w:val="20"/>
        </w:rPr>
      </w:pPr>
      <w:r w:rsidRPr="00AA49BF">
        <w:rPr>
          <w:rFonts w:ascii="Times New Roman" w:hAnsi="Times New Roman" w:cs="Times New Roman"/>
          <w:b/>
          <w:sz w:val="20"/>
          <w:szCs w:val="20"/>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AA49BF" w:rsidRPr="00AA49BF" w:rsidRDefault="00AA49BF" w:rsidP="00AA49BF">
      <w:pPr>
        <w:jc w:val="center"/>
        <w:rPr>
          <w:rFonts w:ascii="Times New Roman" w:hAnsi="Times New Roman" w:cs="Times New Roman"/>
          <w:b/>
          <w:sz w:val="20"/>
          <w:szCs w:val="20"/>
        </w:rPr>
      </w:pPr>
    </w:p>
    <w:p w:rsidR="00AA49BF" w:rsidRPr="00AA49BF" w:rsidRDefault="00AA49BF" w:rsidP="00AA49BF">
      <w:pPr>
        <w:autoSpaceDE w:val="0"/>
        <w:autoSpaceDN w:val="0"/>
        <w:adjustRightInd w:val="0"/>
        <w:jc w:val="both"/>
        <w:rPr>
          <w:rFonts w:ascii="Times New Roman" w:hAnsi="Times New Roman" w:cs="Times New Roman"/>
          <w:sz w:val="20"/>
          <w:szCs w:val="20"/>
        </w:rPr>
      </w:pPr>
      <w:r w:rsidRPr="00AA49BF">
        <w:rPr>
          <w:rFonts w:ascii="Times New Roman" w:hAnsi="Times New Roman" w:cs="Times New Roman"/>
          <w:sz w:val="20"/>
          <w:szCs w:val="20"/>
        </w:rPr>
        <w:t xml:space="preserve">7.1. </w:t>
      </w:r>
      <w:proofErr w:type="gramStart"/>
      <w:r w:rsidRPr="00AA49BF">
        <w:rPr>
          <w:rFonts w:ascii="Times New Roman" w:hAnsi="Times New Roman" w:cs="Times New Roman"/>
          <w:sz w:val="20"/>
          <w:szCs w:val="20"/>
        </w:rPr>
        <w:t>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roofErr w:type="gramEnd"/>
    </w:p>
    <w:p w:rsidR="00AA49BF" w:rsidRPr="00AA49BF" w:rsidRDefault="00AA49BF" w:rsidP="00AA49BF">
      <w:pPr>
        <w:jc w:val="right"/>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b/>
          <w:sz w:val="20"/>
          <w:szCs w:val="20"/>
        </w:rPr>
        <w:t>Приложение № 1</w:t>
      </w:r>
      <w:r w:rsidRPr="00AA49BF">
        <w:rPr>
          <w:rFonts w:ascii="Times New Roman" w:hAnsi="Times New Roman" w:cs="Times New Roman"/>
          <w:sz w:val="20"/>
          <w:szCs w:val="20"/>
        </w:rPr>
        <w:t xml:space="preserve">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 xml:space="preserve">Форма оповещения </w:t>
      </w:r>
    </w:p>
    <w:p w:rsidR="00AA49BF" w:rsidRPr="00AA49BF" w:rsidRDefault="00AA49BF" w:rsidP="00AA49BF">
      <w:pPr>
        <w:ind w:firstLine="567"/>
        <w:jc w:val="center"/>
        <w:rPr>
          <w:rFonts w:ascii="Times New Roman" w:hAnsi="Times New Roman" w:cs="Times New Roman"/>
          <w:b/>
          <w:bCs/>
          <w:sz w:val="20"/>
          <w:szCs w:val="20"/>
        </w:rPr>
      </w:pPr>
      <w:r w:rsidRPr="00AA49BF">
        <w:rPr>
          <w:rFonts w:ascii="Times New Roman" w:hAnsi="Times New Roman" w:cs="Times New Roman"/>
          <w:b/>
          <w:sz w:val="20"/>
          <w:szCs w:val="20"/>
        </w:rPr>
        <w:t xml:space="preserve">о начале </w:t>
      </w:r>
      <w:r w:rsidRPr="00AA49BF">
        <w:rPr>
          <w:rFonts w:ascii="Times New Roman" w:hAnsi="Times New Roman" w:cs="Times New Roman"/>
          <w:b/>
          <w:bCs/>
          <w:sz w:val="20"/>
          <w:szCs w:val="20"/>
        </w:rPr>
        <w:t>публичных слушаний</w:t>
      </w:r>
    </w:p>
    <w:p w:rsidR="00AA49BF" w:rsidRPr="00AA49BF" w:rsidRDefault="00AA49BF" w:rsidP="00AA49BF">
      <w:pPr>
        <w:ind w:firstLine="567"/>
        <w:jc w:val="center"/>
        <w:rPr>
          <w:rFonts w:ascii="Times New Roman" w:hAnsi="Times New Roman" w:cs="Times New Roman"/>
          <w:b/>
          <w:bCs/>
          <w:sz w:val="20"/>
          <w:szCs w:val="20"/>
        </w:rPr>
      </w:pPr>
    </w:p>
    <w:p w:rsidR="00AA49BF" w:rsidRPr="00AA49BF" w:rsidRDefault="00AA49BF" w:rsidP="00AA49BF">
      <w:pPr>
        <w:ind w:firstLine="567"/>
        <w:jc w:val="center"/>
        <w:rPr>
          <w:rFonts w:ascii="Times New Roman" w:hAnsi="Times New Roman" w:cs="Times New Roman"/>
          <w:bCs/>
          <w:sz w:val="20"/>
          <w:szCs w:val="20"/>
        </w:rPr>
      </w:pPr>
      <w:r w:rsidRPr="00AA49BF">
        <w:rPr>
          <w:rFonts w:ascii="Times New Roman" w:hAnsi="Times New Roman" w:cs="Times New Roman"/>
          <w:sz w:val="20"/>
          <w:szCs w:val="20"/>
        </w:rPr>
        <w:t xml:space="preserve">Оповещение о начале </w:t>
      </w:r>
      <w:r w:rsidRPr="00AA49BF">
        <w:rPr>
          <w:rFonts w:ascii="Times New Roman" w:hAnsi="Times New Roman" w:cs="Times New Roman"/>
          <w:bCs/>
          <w:sz w:val="20"/>
          <w:szCs w:val="20"/>
        </w:rPr>
        <w:t>публичных слушаний</w:t>
      </w:r>
    </w:p>
    <w:p w:rsidR="00AA49BF" w:rsidRPr="00AA49BF" w:rsidRDefault="00AA49BF" w:rsidP="00AA49BF">
      <w:pPr>
        <w:ind w:firstLine="567"/>
        <w:jc w:val="center"/>
        <w:rPr>
          <w:rFonts w:ascii="Times New Roman" w:hAnsi="Times New Roman" w:cs="Times New Roman"/>
          <w:b/>
          <w:bCs/>
          <w:sz w:val="20"/>
          <w:szCs w:val="20"/>
        </w:rPr>
      </w:pP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На публичные слушания представляется проект Медикасинского  сельского поселения «_____________________» (далее – Проект).</w:t>
      </w:r>
    </w:p>
    <w:p w:rsidR="00AA49BF" w:rsidRPr="00AA49BF" w:rsidRDefault="00AA49BF" w:rsidP="00AA49BF">
      <w:pPr>
        <w:pStyle w:val="ConsPlusNormal"/>
        <w:ind w:firstLine="567"/>
        <w:jc w:val="both"/>
        <w:rPr>
          <w:rFonts w:ascii="Times New Roman" w:hAnsi="Times New Roman" w:cs="Times New Roman"/>
          <w:sz w:val="20"/>
        </w:rPr>
      </w:pPr>
      <w:r w:rsidRPr="00AA49BF">
        <w:rPr>
          <w:rFonts w:ascii="Times New Roman" w:hAnsi="Times New Roman" w:cs="Times New Roman"/>
          <w:sz w:val="20"/>
        </w:rPr>
        <w:t xml:space="preserve">Проект размещен на сайте администрации Медикасинского  сельского поселения в информационно-телекоммуникационной сети «Интернет» и в периодическом печатном издании Медикасинского  сельского поселения «Официальные вести Медикасинского сельского поселения ». </w:t>
      </w:r>
    </w:p>
    <w:p w:rsidR="00AA49BF" w:rsidRPr="00AA49BF" w:rsidRDefault="00AA49BF" w:rsidP="00AA49BF">
      <w:pPr>
        <w:ind w:firstLine="567"/>
        <w:jc w:val="both"/>
        <w:textAlignment w:val="baseline"/>
        <w:rPr>
          <w:rFonts w:ascii="Times New Roman" w:hAnsi="Times New Roman" w:cs="Times New Roman"/>
          <w:color w:val="000000"/>
          <w:sz w:val="20"/>
          <w:szCs w:val="20"/>
          <w:bdr w:val="none" w:sz="0" w:space="0" w:color="auto" w:frame="1"/>
        </w:rPr>
      </w:pPr>
      <w:r w:rsidRPr="00AA49BF">
        <w:rPr>
          <w:rFonts w:ascii="Times New Roman" w:hAnsi="Times New Roman" w:cs="Times New Roman"/>
          <w:color w:val="000000"/>
          <w:sz w:val="20"/>
          <w:szCs w:val="20"/>
          <w:bdr w:val="none" w:sz="0" w:space="0" w:color="auto" w:frame="1"/>
        </w:rPr>
        <w:t xml:space="preserve">Информационные материалы по Проекту размещены на сайте администрации Медикасинского  сельского поселения: </w:t>
      </w:r>
      <w:r w:rsidRPr="00AA49BF">
        <w:rPr>
          <w:rFonts w:ascii="Times New Roman" w:hAnsi="Times New Roman" w:cs="Times New Roman"/>
          <w:sz w:val="20"/>
          <w:szCs w:val="20"/>
        </w:rPr>
        <w:t>________________________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Организатором публичных слушаний является _____________________________, (далее – Организатор).</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Публичные слушания по Проекту проводятся в </w:t>
      </w:r>
      <w:proofErr w:type="gramStart"/>
      <w:r w:rsidRPr="00AA49BF">
        <w:rPr>
          <w:rFonts w:ascii="Times New Roman" w:hAnsi="Times New Roman" w:cs="Times New Roman"/>
          <w:sz w:val="20"/>
          <w:szCs w:val="20"/>
        </w:rPr>
        <w:t>порядке</w:t>
      </w:r>
      <w:proofErr w:type="gramEnd"/>
      <w:r w:rsidRPr="00AA49BF">
        <w:rPr>
          <w:rFonts w:ascii="Times New Roman" w:hAnsi="Times New Roman" w:cs="Times New Roman"/>
          <w:sz w:val="20"/>
          <w:szCs w:val="20"/>
        </w:rPr>
        <w:t xml:space="preserve">, установленном требованиями Градостроительного кодекса Российской Федерации. </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Срок проведения публичных слушаний с ____ по ________ </w:t>
      </w:r>
      <w:proofErr w:type="spellStart"/>
      <w:r w:rsidRPr="00AA49BF">
        <w:rPr>
          <w:rFonts w:ascii="Times New Roman" w:hAnsi="Times New Roman" w:cs="Times New Roman"/>
          <w:sz w:val="20"/>
          <w:szCs w:val="20"/>
        </w:rPr>
        <w:t>_______года</w:t>
      </w:r>
      <w:proofErr w:type="spellEnd"/>
      <w:r w:rsidRPr="00AA49BF">
        <w:rPr>
          <w:rFonts w:ascii="Times New Roman" w:hAnsi="Times New Roman" w:cs="Times New Roman"/>
          <w:sz w:val="20"/>
          <w:szCs w:val="20"/>
        </w:rPr>
        <w:t>.</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Дата, время и место проведения собрания участников публичных слушаний по рассмотрению Проекта: ____________ в </w:t>
      </w:r>
      <w:proofErr w:type="spellStart"/>
      <w:r w:rsidRPr="00AA49BF">
        <w:rPr>
          <w:rFonts w:ascii="Times New Roman" w:hAnsi="Times New Roman" w:cs="Times New Roman"/>
          <w:sz w:val="20"/>
          <w:szCs w:val="20"/>
        </w:rPr>
        <w:t>______________часов</w:t>
      </w:r>
      <w:proofErr w:type="spellEnd"/>
      <w:r w:rsidRPr="00AA49BF">
        <w:rPr>
          <w:rFonts w:ascii="Times New Roman" w:hAnsi="Times New Roman" w:cs="Times New Roman"/>
          <w:sz w:val="20"/>
          <w:szCs w:val="20"/>
        </w:rPr>
        <w:t xml:space="preserve"> в ________________, </w:t>
      </w:r>
      <w:proofErr w:type="gramStart"/>
      <w:r w:rsidRPr="00AA49BF">
        <w:rPr>
          <w:rFonts w:ascii="Times New Roman" w:hAnsi="Times New Roman" w:cs="Times New Roman"/>
          <w:sz w:val="20"/>
          <w:szCs w:val="20"/>
        </w:rPr>
        <w:t>расположенном</w:t>
      </w:r>
      <w:proofErr w:type="gramEnd"/>
      <w:r w:rsidRPr="00AA49BF">
        <w:rPr>
          <w:rFonts w:ascii="Times New Roman" w:hAnsi="Times New Roman" w:cs="Times New Roman"/>
          <w:sz w:val="20"/>
          <w:szCs w:val="20"/>
        </w:rPr>
        <w:t xml:space="preserve"> по адресу: ___________________________.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lastRenderedPageBreak/>
        <w:t>Начало регистрации участников осуществляется за 30 мин. до начала слушаний.</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Дата открытия экспозиции – 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Экспозиция по Проекту проводится в _______________________, </w:t>
      </w:r>
      <w:proofErr w:type="gramStart"/>
      <w:r w:rsidRPr="00AA49BF">
        <w:rPr>
          <w:rFonts w:ascii="Times New Roman" w:hAnsi="Times New Roman" w:cs="Times New Roman"/>
          <w:sz w:val="20"/>
          <w:szCs w:val="20"/>
        </w:rPr>
        <w:t>расположенном</w:t>
      </w:r>
      <w:proofErr w:type="gramEnd"/>
      <w:r w:rsidRPr="00AA49BF">
        <w:rPr>
          <w:rFonts w:ascii="Times New Roman" w:hAnsi="Times New Roman" w:cs="Times New Roman"/>
          <w:sz w:val="20"/>
          <w:szCs w:val="20"/>
        </w:rPr>
        <w:t xml:space="preserve"> по адресу: _______________________________________.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AA49BF" w:rsidRPr="00AA49BF" w:rsidRDefault="00AA49BF" w:rsidP="00AA49BF">
      <w:pPr>
        <w:tabs>
          <w:tab w:val="left" w:pos="9356"/>
        </w:tabs>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Медикасинского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Медикасинского  сельского поселения от ______№ ___. Предложения</w:t>
      </w:r>
      <w:proofErr w:type="gramEnd"/>
      <w:r w:rsidRPr="00AA49BF">
        <w:rPr>
          <w:rFonts w:ascii="Times New Roman" w:hAnsi="Times New Roman" w:cs="Times New Roman"/>
          <w:sz w:val="20"/>
          <w:szCs w:val="20"/>
        </w:rPr>
        <w:t xml:space="preserve"> и замечания по Проекту, направленные в установленном </w:t>
      </w:r>
      <w:proofErr w:type="gramStart"/>
      <w:r w:rsidRPr="00AA49BF">
        <w:rPr>
          <w:rFonts w:ascii="Times New Roman" w:hAnsi="Times New Roman" w:cs="Times New Roman"/>
          <w:sz w:val="20"/>
          <w:szCs w:val="20"/>
        </w:rPr>
        <w:t>порядке</w:t>
      </w:r>
      <w:proofErr w:type="gramEnd"/>
      <w:r w:rsidRPr="00AA49BF">
        <w:rPr>
          <w:rFonts w:ascii="Times New Roman" w:hAnsi="Times New Roman" w:cs="Times New Roman"/>
          <w:sz w:val="20"/>
          <w:szCs w:val="20"/>
        </w:rPr>
        <w:t>, подлежат регистрации и обязательному рассмотрению Организатором.</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Номера контактных справочных телефонов комиссии: 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Почтовый адрес комиссии:      _____________________________________</w:t>
      </w:r>
    </w:p>
    <w:p w:rsidR="00AA49BF" w:rsidRPr="00AA49BF" w:rsidRDefault="00AA49BF" w:rsidP="00AA49BF">
      <w:pPr>
        <w:tabs>
          <w:tab w:val="left" w:pos="9356"/>
        </w:tabs>
        <w:ind w:firstLine="567"/>
        <w:jc w:val="both"/>
        <w:rPr>
          <w:rFonts w:ascii="Times New Roman" w:hAnsi="Times New Roman" w:cs="Times New Roman"/>
          <w:b/>
          <w:sz w:val="20"/>
          <w:szCs w:val="20"/>
        </w:rPr>
      </w:pPr>
      <w:r w:rsidRPr="00AA49BF">
        <w:rPr>
          <w:rFonts w:ascii="Times New Roman" w:hAnsi="Times New Roman" w:cs="Times New Roman"/>
          <w:sz w:val="20"/>
          <w:szCs w:val="20"/>
        </w:rPr>
        <w:t>Адрес электронной почты: ________________________________</w:t>
      </w:r>
    </w:p>
    <w:p w:rsidR="00AA49BF" w:rsidRPr="00AA49BF" w:rsidRDefault="00AA49BF" w:rsidP="00AA49BF">
      <w:pPr>
        <w:rPr>
          <w:rFonts w:ascii="Times New Roman" w:hAnsi="Times New Roman" w:cs="Times New Roman"/>
          <w:b/>
          <w:sz w:val="20"/>
          <w:szCs w:val="20"/>
        </w:rPr>
      </w:pPr>
    </w:p>
    <w:p w:rsidR="00AA49BF" w:rsidRPr="00AA49BF" w:rsidRDefault="00AA49BF" w:rsidP="00AA49BF">
      <w:pPr>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b/>
          <w:sz w:val="20"/>
          <w:szCs w:val="20"/>
        </w:rPr>
        <w:t>Приложение № 2</w:t>
      </w:r>
      <w:r w:rsidRPr="00AA49BF">
        <w:rPr>
          <w:rFonts w:ascii="Times New Roman" w:hAnsi="Times New Roman" w:cs="Times New Roman"/>
          <w:sz w:val="20"/>
          <w:szCs w:val="20"/>
        </w:rPr>
        <w:t xml:space="preserve">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 xml:space="preserve">Форма оповещения </w:t>
      </w:r>
    </w:p>
    <w:p w:rsidR="00AA49BF" w:rsidRPr="00AA49BF" w:rsidRDefault="00AA49BF" w:rsidP="00AA49BF">
      <w:pPr>
        <w:ind w:firstLine="567"/>
        <w:jc w:val="center"/>
        <w:rPr>
          <w:rFonts w:ascii="Times New Roman" w:hAnsi="Times New Roman" w:cs="Times New Roman"/>
          <w:b/>
          <w:bCs/>
          <w:sz w:val="20"/>
          <w:szCs w:val="20"/>
        </w:rPr>
      </w:pPr>
      <w:r w:rsidRPr="00AA49BF">
        <w:rPr>
          <w:rFonts w:ascii="Times New Roman" w:hAnsi="Times New Roman" w:cs="Times New Roman"/>
          <w:b/>
          <w:sz w:val="20"/>
          <w:szCs w:val="20"/>
        </w:rPr>
        <w:t xml:space="preserve">о начале </w:t>
      </w:r>
      <w:r w:rsidRPr="00AA49BF">
        <w:rPr>
          <w:rFonts w:ascii="Times New Roman" w:hAnsi="Times New Roman" w:cs="Times New Roman"/>
          <w:b/>
          <w:bCs/>
          <w:sz w:val="20"/>
          <w:szCs w:val="20"/>
        </w:rPr>
        <w:t>общественных обсуждений</w:t>
      </w:r>
    </w:p>
    <w:p w:rsidR="00AA49BF" w:rsidRPr="00AA49BF" w:rsidRDefault="00AA49BF" w:rsidP="00AA49BF">
      <w:pPr>
        <w:ind w:firstLine="567"/>
        <w:jc w:val="center"/>
        <w:rPr>
          <w:rFonts w:ascii="Times New Roman" w:hAnsi="Times New Roman" w:cs="Times New Roman"/>
          <w:b/>
          <w:bCs/>
          <w:sz w:val="20"/>
          <w:szCs w:val="20"/>
        </w:rPr>
      </w:pPr>
    </w:p>
    <w:p w:rsidR="00AA49BF" w:rsidRPr="00AA49BF" w:rsidRDefault="00AA49BF" w:rsidP="00AA49BF">
      <w:pPr>
        <w:ind w:firstLine="567"/>
        <w:jc w:val="center"/>
        <w:rPr>
          <w:rFonts w:ascii="Times New Roman" w:hAnsi="Times New Roman" w:cs="Times New Roman"/>
          <w:bCs/>
          <w:sz w:val="20"/>
          <w:szCs w:val="20"/>
        </w:rPr>
      </w:pPr>
      <w:r w:rsidRPr="00AA49BF">
        <w:rPr>
          <w:rFonts w:ascii="Times New Roman" w:hAnsi="Times New Roman" w:cs="Times New Roman"/>
          <w:sz w:val="20"/>
          <w:szCs w:val="20"/>
        </w:rPr>
        <w:t xml:space="preserve">Оповещение о начале </w:t>
      </w:r>
      <w:r w:rsidRPr="00AA49BF">
        <w:rPr>
          <w:rFonts w:ascii="Times New Roman" w:hAnsi="Times New Roman" w:cs="Times New Roman"/>
          <w:bCs/>
          <w:sz w:val="20"/>
          <w:szCs w:val="20"/>
        </w:rPr>
        <w:t>общественных обсуждений</w:t>
      </w:r>
    </w:p>
    <w:p w:rsidR="00AA49BF" w:rsidRPr="00AA49BF" w:rsidRDefault="00AA49BF" w:rsidP="00AA49BF">
      <w:pPr>
        <w:ind w:firstLine="567"/>
        <w:jc w:val="center"/>
        <w:rPr>
          <w:rFonts w:ascii="Times New Roman" w:hAnsi="Times New Roman" w:cs="Times New Roman"/>
          <w:b/>
          <w:bCs/>
          <w:sz w:val="20"/>
          <w:szCs w:val="20"/>
        </w:rPr>
      </w:pP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На общественные обсуждения представляется проект _______________________ Медикасинского  сельского поселения «_____________________» (далее – Проект).</w:t>
      </w:r>
    </w:p>
    <w:p w:rsidR="00AA49BF" w:rsidRPr="00AA49BF" w:rsidRDefault="00AA49BF" w:rsidP="00AA49BF">
      <w:pPr>
        <w:pStyle w:val="ConsPlusNormal"/>
        <w:ind w:firstLine="567"/>
        <w:jc w:val="both"/>
        <w:rPr>
          <w:rFonts w:ascii="Times New Roman" w:hAnsi="Times New Roman" w:cs="Times New Roman"/>
          <w:sz w:val="20"/>
        </w:rPr>
      </w:pPr>
      <w:r w:rsidRPr="00AA49BF">
        <w:rPr>
          <w:rFonts w:ascii="Times New Roman" w:hAnsi="Times New Roman" w:cs="Times New Roman"/>
          <w:sz w:val="20"/>
        </w:rPr>
        <w:t xml:space="preserve">Проект размещен на сайте администрации Медикасинского  сельского поселения в информационно-телекоммуникационной сети «Интернет» и в периодическом печатном издании Медикасинского  сельского поселения «Официальные вести Медикасинского сельского поселения». </w:t>
      </w:r>
    </w:p>
    <w:p w:rsidR="00AA49BF" w:rsidRPr="00AA49BF" w:rsidRDefault="00AA49BF" w:rsidP="00AA49BF">
      <w:pPr>
        <w:ind w:firstLine="567"/>
        <w:jc w:val="both"/>
        <w:textAlignment w:val="baseline"/>
        <w:rPr>
          <w:rFonts w:ascii="Times New Roman" w:hAnsi="Times New Roman" w:cs="Times New Roman"/>
          <w:color w:val="000000"/>
          <w:sz w:val="20"/>
          <w:szCs w:val="20"/>
          <w:bdr w:val="none" w:sz="0" w:space="0" w:color="auto" w:frame="1"/>
        </w:rPr>
      </w:pPr>
      <w:r w:rsidRPr="00AA49BF">
        <w:rPr>
          <w:rFonts w:ascii="Times New Roman" w:hAnsi="Times New Roman" w:cs="Times New Roman"/>
          <w:color w:val="000000"/>
          <w:sz w:val="20"/>
          <w:szCs w:val="20"/>
          <w:bdr w:val="none" w:sz="0" w:space="0" w:color="auto" w:frame="1"/>
        </w:rPr>
        <w:t xml:space="preserve">Информационные материалы по Проекту размещены на сайте администрации Медикасинского  сельского поселения: </w:t>
      </w:r>
      <w:r w:rsidRPr="00AA49BF">
        <w:rPr>
          <w:rFonts w:ascii="Times New Roman" w:hAnsi="Times New Roman" w:cs="Times New Roman"/>
          <w:sz w:val="20"/>
          <w:szCs w:val="20"/>
        </w:rPr>
        <w:t xml:space="preserve">________________________ </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Организатором общественных обсуждений является ___________________________ (далее – Организатор).</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Общественные обсуждения по Проекту проводятся в </w:t>
      </w:r>
      <w:proofErr w:type="gramStart"/>
      <w:r w:rsidRPr="00AA49BF">
        <w:rPr>
          <w:rFonts w:ascii="Times New Roman" w:hAnsi="Times New Roman" w:cs="Times New Roman"/>
          <w:sz w:val="20"/>
          <w:szCs w:val="20"/>
        </w:rPr>
        <w:t>порядке</w:t>
      </w:r>
      <w:proofErr w:type="gramEnd"/>
      <w:r w:rsidRPr="00AA49BF">
        <w:rPr>
          <w:rFonts w:ascii="Times New Roman" w:hAnsi="Times New Roman" w:cs="Times New Roman"/>
          <w:sz w:val="20"/>
          <w:szCs w:val="20"/>
        </w:rPr>
        <w:t xml:space="preserve">, установленном требованиями Градостроительного кодекса Российской Федерации. </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Срок проведения общественных обсуждений с ____ по ________ </w:t>
      </w:r>
      <w:proofErr w:type="spellStart"/>
      <w:r w:rsidRPr="00AA49BF">
        <w:rPr>
          <w:rFonts w:ascii="Times New Roman" w:hAnsi="Times New Roman" w:cs="Times New Roman"/>
          <w:sz w:val="20"/>
          <w:szCs w:val="20"/>
        </w:rPr>
        <w:t>_______года</w:t>
      </w:r>
      <w:proofErr w:type="spellEnd"/>
      <w:r w:rsidRPr="00AA49BF">
        <w:rPr>
          <w:rFonts w:ascii="Times New Roman" w:hAnsi="Times New Roman" w:cs="Times New Roman"/>
          <w:sz w:val="20"/>
          <w:szCs w:val="20"/>
        </w:rPr>
        <w:t>.</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lastRenderedPageBreak/>
        <w:t>Дата открытия экспозиции – 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Экспозиция по Проекту проводится в _______________________, </w:t>
      </w:r>
      <w:proofErr w:type="gramStart"/>
      <w:r w:rsidRPr="00AA49BF">
        <w:rPr>
          <w:rFonts w:ascii="Times New Roman" w:hAnsi="Times New Roman" w:cs="Times New Roman"/>
          <w:sz w:val="20"/>
          <w:szCs w:val="20"/>
        </w:rPr>
        <w:t>расположенном</w:t>
      </w:r>
      <w:proofErr w:type="gramEnd"/>
      <w:r w:rsidRPr="00AA49BF">
        <w:rPr>
          <w:rFonts w:ascii="Times New Roman" w:hAnsi="Times New Roman" w:cs="Times New Roman"/>
          <w:sz w:val="20"/>
          <w:szCs w:val="20"/>
        </w:rPr>
        <w:t xml:space="preserve"> по адресу: _______________________________________.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AA49BF" w:rsidRPr="00AA49BF" w:rsidRDefault="00AA49BF" w:rsidP="00AA49BF">
      <w:pPr>
        <w:tabs>
          <w:tab w:val="left" w:pos="9356"/>
        </w:tabs>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Медикасинского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Медикасинского  сельского поселения от ____________ № ________. Предложения</w:t>
      </w:r>
      <w:proofErr w:type="gramEnd"/>
      <w:r w:rsidRPr="00AA49BF">
        <w:rPr>
          <w:rFonts w:ascii="Times New Roman" w:hAnsi="Times New Roman" w:cs="Times New Roman"/>
          <w:sz w:val="20"/>
          <w:szCs w:val="20"/>
        </w:rPr>
        <w:t xml:space="preserve"> и замечания по Проекту, направленные в установленном </w:t>
      </w:r>
      <w:proofErr w:type="gramStart"/>
      <w:r w:rsidRPr="00AA49BF">
        <w:rPr>
          <w:rFonts w:ascii="Times New Roman" w:hAnsi="Times New Roman" w:cs="Times New Roman"/>
          <w:sz w:val="20"/>
          <w:szCs w:val="20"/>
        </w:rPr>
        <w:t>порядке</w:t>
      </w:r>
      <w:proofErr w:type="gramEnd"/>
      <w:r w:rsidRPr="00AA49BF">
        <w:rPr>
          <w:rFonts w:ascii="Times New Roman" w:hAnsi="Times New Roman" w:cs="Times New Roman"/>
          <w:sz w:val="20"/>
          <w:szCs w:val="20"/>
        </w:rPr>
        <w:t>, подлежат регистрации и обязательному рассмотрению Организатором.</w:t>
      </w:r>
    </w:p>
    <w:p w:rsidR="00AA49BF" w:rsidRPr="00AA49BF" w:rsidRDefault="00AA49BF" w:rsidP="00AA49BF">
      <w:pPr>
        <w:tabs>
          <w:tab w:val="left" w:pos="9356"/>
        </w:tabs>
        <w:ind w:firstLine="567"/>
        <w:jc w:val="both"/>
        <w:rPr>
          <w:rFonts w:ascii="Times New Roman" w:hAnsi="Times New Roman" w:cs="Times New Roman"/>
          <w:sz w:val="20"/>
          <w:szCs w:val="20"/>
        </w:rPr>
      </w:pP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Номера контактных справочных телефонов комиссии: ________________</w:t>
      </w:r>
    </w:p>
    <w:p w:rsidR="00AA49BF" w:rsidRPr="00AA49BF" w:rsidRDefault="00AA49BF" w:rsidP="00AA49BF">
      <w:pPr>
        <w:tabs>
          <w:tab w:val="left" w:pos="9356"/>
        </w:tabs>
        <w:ind w:firstLine="567"/>
        <w:jc w:val="both"/>
        <w:rPr>
          <w:rFonts w:ascii="Times New Roman" w:hAnsi="Times New Roman" w:cs="Times New Roman"/>
          <w:sz w:val="20"/>
          <w:szCs w:val="20"/>
        </w:rPr>
      </w:pPr>
      <w:r w:rsidRPr="00AA49BF">
        <w:rPr>
          <w:rFonts w:ascii="Times New Roman" w:hAnsi="Times New Roman" w:cs="Times New Roman"/>
          <w:sz w:val="20"/>
          <w:szCs w:val="20"/>
        </w:rPr>
        <w:t>Почтовый адрес комиссии: ______________________________________</w:t>
      </w:r>
    </w:p>
    <w:p w:rsidR="00AA49BF" w:rsidRPr="00AA49BF" w:rsidRDefault="00AA49BF" w:rsidP="00AA49BF">
      <w:pPr>
        <w:tabs>
          <w:tab w:val="left" w:pos="9356"/>
        </w:tabs>
        <w:ind w:firstLine="567"/>
        <w:jc w:val="both"/>
        <w:rPr>
          <w:rFonts w:ascii="Times New Roman" w:hAnsi="Times New Roman" w:cs="Times New Roman"/>
          <w:b/>
          <w:sz w:val="20"/>
          <w:szCs w:val="20"/>
        </w:rPr>
      </w:pPr>
      <w:r w:rsidRPr="00AA49BF">
        <w:rPr>
          <w:rFonts w:ascii="Times New Roman" w:hAnsi="Times New Roman" w:cs="Times New Roman"/>
          <w:sz w:val="20"/>
          <w:szCs w:val="20"/>
        </w:rPr>
        <w:t>Адрес электронной почты: ________________________________</w:t>
      </w:r>
    </w:p>
    <w:p w:rsidR="00AA49BF" w:rsidRPr="00AA49BF" w:rsidRDefault="00AA49BF" w:rsidP="00AA49BF">
      <w:pPr>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b/>
          <w:sz w:val="20"/>
          <w:szCs w:val="20"/>
        </w:rPr>
        <w:t>Приложение № 3</w:t>
      </w:r>
      <w:r w:rsidRPr="00AA49BF">
        <w:rPr>
          <w:rFonts w:ascii="Times New Roman" w:hAnsi="Times New Roman" w:cs="Times New Roman"/>
          <w:sz w:val="20"/>
          <w:szCs w:val="20"/>
        </w:rPr>
        <w:t xml:space="preserve">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right="227"/>
        <w:jc w:val="center"/>
        <w:rPr>
          <w:rFonts w:ascii="Times New Roman" w:hAnsi="Times New Roman" w:cs="Times New Roman"/>
          <w:sz w:val="20"/>
          <w:szCs w:val="20"/>
        </w:rPr>
      </w:pPr>
    </w:p>
    <w:p w:rsidR="00AA49BF" w:rsidRPr="00AA49BF" w:rsidRDefault="00AA49BF" w:rsidP="00AA49BF">
      <w:pPr>
        <w:ind w:right="227"/>
        <w:jc w:val="center"/>
        <w:rPr>
          <w:rFonts w:ascii="Times New Roman" w:hAnsi="Times New Roman" w:cs="Times New Roman"/>
          <w:b/>
          <w:sz w:val="20"/>
          <w:szCs w:val="20"/>
        </w:rPr>
      </w:pPr>
      <w:r w:rsidRPr="00AA49BF">
        <w:rPr>
          <w:rFonts w:ascii="Times New Roman" w:hAnsi="Times New Roman" w:cs="Times New Roman"/>
          <w:b/>
          <w:sz w:val="20"/>
          <w:szCs w:val="20"/>
        </w:rPr>
        <w:t>ФОРМА</w:t>
      </w:r>
    </w:p>
    <w:p w:rsidR="00AA49BF" w:rsidRPr="00AA49BF" w:rsidRDefault="00AA49BF" w:rsidP="00AA49BF">
      <w:pPr>
        <w:ind w:right="227"/>
        <w:jc w:val="center"/>
        <w:rPr>
          <w:rFonts w:ascii="Times New Roman" w:hAnsi="Times New Roman" w:cs="Times New Roman"/>
          <w:b/>
          <w:sz w:val="20"/>
          <w:szCs w:val="20"/>
        </w:rPr>
      </w:pPr>
      <w:r w:rsidRPr="00AA49BF">
        <w:rPr>
          <w:rFonts w:ascii="Times New Roman" w:hAnsi="Times New Roman" w:cs="Times New Roman"/>
          <w:b/>
          <w:sz w:val="20"/>
          <w:szCs w:val="20"/>
        </w:rPr>
        <w:t>листа записи предложений и замечаний</w:t>
      </w:r>
    </w:p>
    <w:p w:rsidR="00AA49BF" w:rsidRPr="00AA49BF" w:rsidRDefault="00AA49BF" w:rsidP="00AA49BF">
      <w:pPr>
        <w:ind w:right="227"/>
        <w:jc w:val="center"/>
        <w:rPr>
          <w:rFonts w:ascii="Times New Roman" w:hAnsi="Times New Roman" w:cs="Times New Roman"/>
          <w:sz w:val="20"/>
          <w:szCs w:val="20"/>
        </w:rPr>
      </w:pP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t>Лист записи предложений и замечаний</w:t>
      </w: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t>по обсуждаемому проекту _________________________________________</w:t>
      </w:r>
    </w:p>
    <w:p w:rsidR="00AA49BF" w:rsidRPr="00AA49BF" w:rsidRDefault="00AA49BF" w:rsidP="00AA49BF">
      <w:pPr>
        <w:ind w:right="227"/>
        <w:jc w:val="right"/>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Фамилия, имя, отчество ________________________________________________</w:t>
      </w: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____________________________________________________________________________</w:t>
      </w:r>
    </w:p>
    <w:p w:rsidR="00AA49BF" w:rsidRPr="00AA49BF" w:rsidRDefault="00AA49BF" w:rsidP="00AA49BF">
      <w:pPr>
        <w:autoSpaceDE w:val="0"/>
        <w:autoSpaceDN w:val="0"/>
        <w:adjustRightInd w:val="0"/>
        <w:jc w:val="both"/>
        <w:rPr>
          <w:rFonts w:ascii="Times New Roman" w:hAnsi="Times New Roman" w:cs="Times New Roman"/>
          <w:sz w:val="20"/>
          <w:szCs w:val="20"/>
        </w:rPr>
      </w:pPr>
      <w:r w:rsidRPr="00AA49BF">
        <w:rPr>
          <w:rFonts w:ascii="Times New Roman" w:hAnsi="Times New Roman" w:cs="Times New Roman"/>
          <w:sz w:val="20"/>
          <w:szCs w:val="20"/>
        </w:rPr>
        <w:t>Дата рождения _______________________________________________________________</w:t>
      </w:r>
    </w:p>
    <w:p w:rsidR="00AA49BF" w:rsidRPr="00AA49BF" w:rsidRDefault="00AA49BF" w:rsidP="00AA49BF">
      <w:pPr>
        <w:ind w:right="227"/>
        <w:jc w:val="both"/>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Адрес места жительства (регистрации)___________________________________</w:t>
      </w: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____________________________________________________________________________________________________________________________________________</w:t>
      </w: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lastRenderedPageBreak/>
        <w:t>(заполняется физическими лицами - жителями населенных пунктов _____________ поселения)</w:t>
      </w:r>
    </w:p>
    <w:p w:rsidR="00AA49BF" w:rsidRPr="00AA49BF" w:rsidRDefault="00AA49BF" w:rsidP="00AA49BF">
      <w:pPr>
        <w:ind w:right="227"/>
        <w:jc w:val="both"/>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Наименование, ОГРН, место нахождения, адрес: ____________________________</w:t>
      </w:r>
    </w:p>
    <w:p w:rsidR="00AA49BF" w:rsidRPr="00AA49BF" w:rsidRDefault="00AA49BF" w:rsidP="00AA49BF">
      <w:pPr>
        <w:ind w:right="141"/>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w:t>
      </w:r>
    </w:p>
    <w:p w:rsidR="00AA49BF" w:rsidRPr="00AA49BF" w:rsidRDefault="00AA49BF" w:rsidP="00AA49BF">
      <w:pPr>
        <w:ind w:right="141"/>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____________________________________________________________________________</w:t>
      </w: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t>(для юридических лиц)</w:t>
      </w:r>
    </w:p>
    <w:p w:rsidR="00AA49BF" w:rsidRPr="00AA49BF" w:rsidRDefault="00AA49BF" w:rsidP="00AA49BF">
      <w:pPr>
        <w:ind w:right="227"/>
        <w:jc w:val="both"/>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 xml:space="preserve">Правоустанавливающие документы ______________________________________ </w:t>
      </w: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____________________________________________________________________________</w:t>
      </w:r>
    </w:p>
    <w:p w:rsidR="00AA49BF" w:rsidRPr="00AA49BF" w:rsidRDefault="00AA49BF" w:rsidP="00AA49BF">
      <w:pPr>
        <w:ind w:right="227"/>
        <w:rPr>
          <w:rFonts w:ascii="Times New Roman" w:hAnsi="Times New Roman" w:cs="Times New Roman"/>
          <w:sz w:val="20"/>
          <w:szCs w:val="20"/>
        </w:rPr>
      </w:pPr>
      <w:r w:rsidRPr="00AA49BF">
        <w:rPr>
          <w:rFonts w:ascii="Times New Roman" w:hAnsi="Times New Roman" w:cs="Times New Roman"/>
          <w:sz w:val="20"/>
          <w:szCs w:val="20"/>
        </w:rPr>
        <w:t>(заполняется правообладателями земельных участков, объектов капитального строительства, жилых и нежилых помещений)</w:t>
      </w:r>
    </w:p>
    <w:p w:rsidR="00AA49BF" w:rsidRPr="00AA49BF" w:rsidRDefault="00AA49BF" w:rsidP="00AA49BF">
      <w:pPr>
        <w:ind w:right="227"/>
        <w:jc w:val="both"/>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Предложения, замечания по обсуждаемому проекту:</w:t>
      </w: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w:t>
      </w: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Приложение: копии документов, являющиеся подтверждением вышеуказанных сведений.</w:t>
      </w:r>
    </w:p>
    <w:p w:rsidR="00AA49BF" w:rsidRPr="00AA49BF" w:rsidRDefault="00AA49BF" w:rsidP="00AA49BF">
      <w:pPr>
        <w:ind w:right="227"/>
        <w:jc w:val="both"/>
        <w:rPr>
          <w:rFonts w:ascii="Times New Roman" w:hAnsi="Times New Roman" w:cs="Times New Roman"/>
          <w:sz w:val="20"/>
          <w:szCs w:val="20"/>
        </w:rPr>
      </w:pPr>
    </w:p>
    <w:p w:rsidR="00AA49BF" w:rsidRPr="00AA49BF" w:rsidRDefault="00AA49BF" w:rsidP="00AA49BF">
      <w:pPr>
        <w:ind w:right="227"/>
        <w:jc w:val="both"/>
        <w:rPr>
          <w:rFonts w:ascii="Times New Roman" w:hAnsi="Times New Roman" w:cs="Times New Roman"/>
          <w:sz w:val="20"/>
          <w:szCs w:val="20"/>
        </w:rPr>
      </w:pPr>
      <w:r w:rsidRPr="00AA49BF">
        <w:rPr>
          <w:rFonts w:ascii="Times New Roman" w:hAnsi="Times New Roman" w:cs="Times New Roman"/>
          <w:sz w:val="20"/>
          <w:szCs w:val="20"/>
        </w:rPr>
        <w:t>Подпись ________________ Дата ____________</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r w:rsidRPr="00AA49BF">
        <w:rPr>
          <w:rFonts w:ascii="Times New Roman" w:hAnsi="Times New Roman" w:cs="Times New Roman"/>
          <w:b/>
          <w:sz w:val="20"/>
          <w:szCs w:val="20"/>
        </w:rPr>
        <w:t>Приложение № 4</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Форма протокола</w:t>
      </w:r>
      <w:r w:rsidRPr="00AA49BF">
        <w:rPr>
          <w:rFonts w:ascii="Times New Roman" w:hAnsi="Times New Roman" w:cs="Times New Roman"/>
          <w:b/>
          <w:bCs/>
          <w:sz w:val="20"/>
          <w:szCs w:val="20"/>
        </w:rPr>
        <w:t xml:space="preserve"> публичных слушаний/общественных обсуждений</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center"/>
        <w:rPr>
          <w:rFonts w:ascii="Times New Roman" w:hAnsi="Times New Roman" w:cs="Times New Roman"/>
          <w:sz w:val="20"/>
          <w:szCs w:val="20"/>
        </w:rPr>
      </w:pPr>
      <w:r w:rsidRPr="00AA49BF">
        <w:rPr>
          <w:rFonts w:ascii="Times New Roman" w:hAnsi="Times New Roman" w:cs="Times New Roman"/>
          <w:sz w:val="20"/>
          <w:szCs w:val="20"/>
        </w:rPr>
        <w:t xml:space="preserve">Протокол </w:t>
      </w:r>
      <w:r w:rsidRPr="00AA49BF">
        <w:rPr>
          <w:rFonts w:ascii="Times New Roman" w:hAnsi="Times New Roman" w:cs="Times New Roman"/>
          <w:bCs/>
          <w:sz w:val="20"/>
          <w:szCs w:val="20"/>
        </w:rPr>
        <w:t xml:space="preserve">публичных слушаний/общественных слушаний </w:t>
      </w:r>
      <w:r w:rsidRPr="00AA49BF">
        <w:rPr>
          <w:rFonts w:ascii="Times New Roman" w:hAnsi="Times New Roman" w:cs="Times New Roman"/>
          <w:sz w:val="20"/>
          <w:szCs w:val="20"/>
        </w:rPr>
        <w:t>по _____________</w:t>
      </w:r>
    </w:p>
    <w:p w:rsidR="00AA49BF" w:rsidRPr="00AA49BF" w:rsidRDefault="00AA49BF" w:rsidP="00AA49BF">
      <w:pPr>
        <w:rPr>
          <w:rFonts w:ascii="Times New Roman" w:hAnsi="Times New Roman" w:cs="Times New Roman"/>
          <w:sz w:val="20"/>
          <w:szCs w:val="20"/>
        </w:rPr>
      </w:pPr>
      <w:r w:rsidRPr="00AA49BF">
        <w:rPr>
          <w:rFonts w:ascii="Times New Roman" w:hAnsi="Times New Roman" w:cs="Times New Roman"/>
          <w:sz w:val="20"/>
          <w:szCs w:val="20"/>
        </w:rPr>
        <w:t xml:space="preserve">_______________ </w:t>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t>____________</w:t>
      </w:r>
    </w:p>
    <w:p w:rsidR="00AA49BF" w:rsidRPr="00AA49BF" w:rsidRDefault="00AA49BF" w:rsidP="00AA49BF">
      <w:pPr>
        <w:jc w:val="both"/>
        <w:rPr>
          <w:rFonts w:ascii="Times New Roman" w:hAnsi="Times New Roman" w:cs="Times New Roman"/>
          <w:sz w:val="20"/>
          <w:szCs w:val="20"/>
        </w:rPr>
      </w:pPr>
    </w:p>
    <w:p w:rsidR="00AA49BF" w:rsidRPr="00AA49BF" w:rsidRDefault="00AA49BF" w:rsidP="00AA49BF">
      <w:pPr>
        <w:autoSpaceDE w:val="0"/>
        <w:autoSpaceDN w:val="0"/>
        <w:adjustRightInd w:val="0"/>
        <w:ind w:firstLine="567"/>
        <w:jc w:val="both"/>
        <w:rPr>
          <w:rFonts w:ascii="Times New Roman" w:hAnsi="Times New Roman" w:cs="Times New Roman"/>
          <w:sz w:val="20"/>
          <w:szCs w:val="20"/>
        </w:rPr>
      </w:pPr>
      <w:r w:rsidRPr="00AA49BF">
        <w:rPr>
          <w:rFonts w:ascii="Times New Roman" w:hAnsi="Times New Roman" w:cs="Times New Roman"/>
          <w:sz w:val="20"/>
          <w:szCs w:val="20"/>
        </w:rPr>
        <w:t>Место и время проведения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_______, ______ года в ____ часов.</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Организатор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Основание для проведения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______________________________________________________________________.</w:t>
      </w:r>
    </w:p>
    <w:p w:rsidR="00AA49BF" w:rsidRPr="00AA49BF" w:rsidRDefault="00AA49BF" w:rsidP="00AA49BF">
      <w:pPr>
        <w:autoSpaceDE w:val="0"/>
        <w:autoSpaceDN w:val="0"/>
        <w:adjustRightInd w:val="0"/>
        <w:ind w:firstLine="567"/>
        <w:jc w:val="both"/>
        <w:rPr>
          <w:rFonts w:ascii="Times New Roman" w:hAnsi="Times New Roman" w:cs="Times New Roman"/>
          <w:sz w:val="20"/>
          <w:szCs w:val="20"/>
        </w:rPr>
      </w:pPr>
      <w:proofErr w:type="gramStart"/>
      <w:r w:rsidRPr="00AA49BF">
        <w:rPr>
          <w:rFonts w:ascii="Times New Roman" w:hAnsi="Times New Roman" w:cs="Times New Roman"/>
          <w:sz w:val="20"/>
          <w:szCs w:val="20"/>
        </w:rPr>
        <w:lastRenderedPageBreak/>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w:t>
      </w:r>
      <w:proofErr w:type="gramEnd"/>
      <w:r w:rsidRPr="00AA49BF">
        <w:rPr>
          <w:rFonts w:ascii="Times New Roman" w:hAnsi="Times New Roman" w:cs="Times New Roman"/>
          <w:sz w:val="20"/>
          <w:szCs w:val="20"/>
        </w:rPr>
        <w:t xml:space="preserve"> граждан.</w:t>
      </w:r>
    </w:p>
    <w:p w:rsidR="00AA49BF" w:rsidRPr="00AA49BF" w:rsidRDefault="00AA49BF" w:rsidP="00AA49BF">
      <w:pPr>
        <w:pStyle w:val="ac"/>
        <w:spacing w:before="0" w:beforeAutospacing="0" w:after="0" w:afterAutospacing="0"/>
        <w:ind w:firstLine="567"/>
        <w:jc w:val="both"/>
        <w:rPr>
          <w:sz w:val="20"/>
          <w:szCs w:val="20"/>
        </w:rPr>
      </w:pPr>
      <w:r w:rsidRPr="00AA49BF">
        <w:rPr>
          <w:sz w:val="20"/>
          <w:szCs w:val="20"/>
        </w:rPr>
        <w:t xml:space="preserve">Экспозиция проведена по адресу: ________________ в рабочие дни </w:t>
      </w:r>
      <w:proofErr w:type="gramStart"/>
      <w:r w:rsidRPr="00AA49BF">
        <w:rPr>
          <w:sz w:val="20"/>
          <w:szCs w:val="20"/>
        </w:rPr>
        <w:t>с</w:t>
      </w:r>
      <w:proofErr w:type="gramEnd"/>
      <w:r w:rsidRPr="00AA49BF">
        <w:rPr>
          <w:sz w:val="20"/>
          <w:szCs w:val="20"/>
        </w:rPr>
        <w:t xml:space="preserve"> _____ </w:t>
      </w:r>
      <w:proofErr w:type="gramStart"/>
      <w:r w:rsidRPr="00AA49BF">
        <w:rPr>
          <w:sz w:val="20"/>
          <w:szCs w:val="20"/>
        </w:rPr>
        <w:t>до</w:t>
      </w:r>
      <w:proofErr w:type="gramEnd"/>
      <w:r w:rsidRPr="00AA49BF">
        <w:rPr>
          <w:sz w:val="20"/>
          <w:szCs w:val="20"/>
        </w:rPr>
        <w:t xml:space="preserve"> ______ часов в период с </w:t>
      </w:r>
      <w:proofErr w:type="spellStart"/>
      <w:r w:rsidRPr="00AA49BF">
        <w:rPr>
          <w:sz w:val="20"/>
          <w:szCs w:val="20"/>
        </w:rPr>
        <w:t>__________по</w:t>
      </w:r>
      <w:proofErr w:type="spellEnd"/>
      <w:r w:rsidRPr="00AA49BF">
        <w:rPr>
          <w:sz w:val="20"/>
          <w:szCs w:val="20"/>
        </w:rPr>
        <w:t xml:space="preserve"> _______________</w:t>
      </w:r>
    </w:p>
    <w:p w:rsidR="00AA49BF" w:rsidRPr="00AA49BF" w:rsidRDefault="00AA49BF" w:rsidP="00AA49BF">
      <w:pPr>
        <w:pStyle w:val="ac"/>
        <w:spacing w:before="0" w:beforeAutospacing="0" w:after="0" w:afterAutospacing="0"/>
        <w:ind w:firstLine="567"/>
        <w:jc w:val="both"/>
        <w:rPr>
          <w:sz w:val="20"/>
          <w:szCs w:val="20"/>
        </w:rPr>
      </w:pPr>
      <w:r w:rsidRPr="00AA49BF">
        <w:rPr>
          <w:sz w:val="20"/>
          <w:szCs w:val="20"/>
        </w:rPr>
        <w:t xml:space="preserve">Консультирование посетителей экспозиции проведены в рабочие дни </w:t>
      </w:r>
      <w:proofErr w:type="gramStart"/>
      <w:r w:rsidRPr="00AA49BF">
        <w:rPr>
          <w:sz w:val="20"/>
          <w:szCs w:val="20"/>
        </w:rPr>
        <w:t>с</w:t>
      </w:r>
      <w:proofErr w:type="gramEnd"/>
      <w:r w:rsidRPr="00AA49BF">
        <w:rPr>
          <w:sz w:val="20"/>
          <w:szCs w:val="20"/>
        </w:rPr>
        <w:t xml:space="preserve"> _____ </w:t>
      </w:r>
      <w:proofErr w:type="gramStart"/>
      <w:r w:rsidRPr="00AA49BF">
        <w:rPr>
          <w:sz w:val="20"/>
          <w:szCs w:val="20"/>
        </w:rPr>
        <w:t>до</w:t>
      </w:r>
      <w:proofErr w:type="gramEnd"/>
      <w:r w:rsidRPr="00AA49BF">
        <w:rPr>
          <w:sz w:val="20"/>
          <w:szCs w:val="20"/>
        </w:rPr>
        <w:t xml:space="preserve"> _______ часов в период с _________ по __________ по адресу: _____________.</w:t>
      </w:r>
    </w:p>
    <w:p w:rsidR="00AA49BF" w:rsidRPr="00AA49BF" w:rsidRDefault="00AA49BF" w:rsidP="00AA49BF">
      <w:pPr>
        <w:pStyle w:val="ac"/>
        <w:spacing w:before="0" w:beforeAutospacing="0" w:after="0" w:afterAutospacing="0"/>
        <w:ind w:firstLine="567"/>
        <w:jc w:val="both"/>
        <w:rPr>
          <w:sz w:val="20"/>
          <w:szCs w:val="20"/>
        </w:rPr>
      </w:pPr>
      <w:r w:rsidRPr="00AA49BF">
        <w:rPr>
          <w:sz w:val="20"/>
          <w:szCs w:val="20"/>
        </w:rPr>
        <w:t xml:space="preserve">Предложения и замечания по Проекту принимались с ______ по ________.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Председательствующий: _____________________________.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Секретарь: _________________________.</w:t>
      </w:r>
    </w:p>
    <w:p w:rsidR="00AA49BF" w:rsidRPr="00AA49BF" w:rsidRDefault="00AA49BF" w:rsidP="00AA49BF">
      <w:pPr>
        <w:autoSpaceDE w:val="0"/>
        <w:autoSpaceDN w:val="0"/>
        <w:adjustRightInd w:val="0"/>
        <w:ind w:firstLine="567"/>
        <w:rPr>
          <w:rFonts w:ascii="Times New Roman" w:hAnsi="Times New Roman" w:cs="Times New Roman"/>
          <w:sz w:val="20"/>
          <w:szCs w:val="20"/>
        </w:rPr>
      </w:pPr>
      <w:r w:rsidRPr="00AA49BF">
        <w:rPr>
          <w:rFonts w:ascii="Times New Roman" w:hAnsi="Times New Roman" w:cs="Times New Roman"/>
          <w:sz w:val="20"/>
          <w:szCs w:val="20"/>
        </w:rPr>
        <w:t>Участники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w:t>
      </w:r>
    </w:p>
    <w:p w:rsidR="00AA49BF" w:rsidRPr="00AA49BF" w:rsidRDefault="00AA49BF" w:rsidP="00AA49BF">
      <w:pPr>
        <w:autoSpaceDE w:val="0"/>
        <w:autoSpaceDN w:val="0"/>
        <w:adjustRightInd w:val="0"/>
        <w:ind w:firstLine="567"/>
        <w:rPr>
          <w:rFonts w:ascii="Times New Roman" w:hAnsi="Times New Roman" w:cs="Times New Roman"/>
          <w:sz w:val="20"/>
          <w:szCs w:val="20"/>
        </w:rPr>
      </w:pPr>
      <w:r w:rsidRPr="00AA49BF">
        <w:rPr>
          <w:rFonts w:ascii="Times New Roman" w:hAnsi="Times New Roman" w:cs="Times New Roman"/>
          <w:sz w:val="20"/>
          <w:szCs w:val="20"/>
        </w:rPr>
        <w:t>В публичных слушаниях</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приняли участие ________, список прилагается.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Повестка </w:t>
      </w:r>
      <w:proofErr w:type="spellStart"/>
      <w:r w:rsidRPr="00AA49BF">
        <w:rPr>
          <w:rFonts w:ascii="Times New Roman" w:hAnsi="Times New Roman" w:cs="Times New Roman"/>
          <w:sz w:val="20"/>
          <w:szCs w:val="20"/>
        </w:rPr>
        <w:t>дня:__________________</w:t>
      </w:r>
      <w:proofErr w:type="spellEnd"/>
      <w:r w:rsidRPr="00AA49BF">
        <w:rPr>
          <w:rFonts w:ascii="Times New Roman" w:hAnsi="Times New Roman" w:cs="Times New Roman"/>
          <w:sz w:val="20"/>
          <w:szCs w:val="20"/>
        </w:rPr>
        <w:t>.</w:t>
      </w:r>
    </w:p>
    <w:p w:rsidR="00AA49BF" w:rsidRPr="00AA49BF" w:rsidRDefault="00AA49BF" w:rsidP="00AA49BF">
      <w:pPr>
        <w:pStyle w:val="ac"/>
        <w:spacing w:before="0" w:beforeAutospacing="0" w:after="0" w:afterAutospacing="0"/>
        <w:ind w:firstLine="567"/>
        <w:jc w:val="both"/>
        <w:rPr>
          <w:sz w:val="20"/>
          <w:szCs w:val="20"/>
        </w:rPr>
      </w:pPr>
      <w:r w:rsidRPr="00AA49BF">
        <w:rPr>
          <w:rStyle w:val="aa"/>
          <w:b w:val="0"/>
          <w:sz w:val="20"/>
          <w:szCs w:val="20"/>
        </w:rPr>
        <w:t>Рассмотрение проекта _________________________________</w:t>
      </w:r>
    </w:p>
    <w:p w:rsidR="00AA49BF" w:rsidRPr="00AA49BF" w:rsidRDefault="00AA49BF" w:rsidP="00AA49BF">
      <w:pPr>
        <w:autoSpaceDE w:val="0"/>
        <w:autoSpaceDN w:val="0"/>
        <w:adjustRightInd w:val="0"/>
        <w:ind w:firstLine="567"/>
        <w:rPr>
          <w:rFonts w:ascii="Times New Roman" w:hAnsi="Times New Roman" w:cs="Times New Roman"/>
          <w:sz w:val="20"/>
          <w:szCs w:val="20"/>
        </w:rPr>
      </w:pPr>
      <w:r w:rsidRPr="00AA49BF">
        <w:rPr>
          <w:rFonts w:ascii="Times New Roman" w:hAnsi="Times New Roman" w:cs="Times New Roman"/>
          <w:sz w:val="20"/>
          <w:szCs w:val="20"/>
        </w:rPr>
        <w:t>Порядок проведения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Итоги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Публичные слушания</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по Проекту считать состоявшимися.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По результатам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рекомендовано:__________________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Протокол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в ___________.</w:t>
      </w: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Председатель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w:t>
      </w:r>
      <w:r w:rsidRPr="00AA49BF">
        <w:rPr>
          <w:rFonts w:ascii="Times New Roman" w:hAnsi="Times New Roman" w:cs="Times New Roman"/>
          <w:sz w:val="20"/>
          <w:szCs w:val="20"/>
        </w:rPr>
        <w:tab/>
        <w:t xml:space="preserve">      _____________</w:t>
      </w: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Секретарь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 xml:space="preserve">Приложение:  на ___ </w:t>
      </w:r>
      <w:proofErr w:type="gramStart"/>
      <w:r w:rsidRPr="00AA49BF">
        <w:rPr>
          <w:rFonts w:ascii="Times New Roman" w:hAnsi="Times New Roman" w:cs="Times New Roman"/>
          <w:sz w:val="20"/>
          <w:szCs w:val="20"/>
        </w:rPr>
        <w:t>л</w:t>
      </w:r>
      <w:proofErr w:type="gramEnd"/>
      <w:r w:rsidRPr="00AA49BF">
        <w:rPr>
          <w:rFonts w:ascii="Times New Roman" w:hAnsi="Times New Roman" w:cs="Times New Roman"/>
          <w:sz w:val="20"/>
          <w:szCs w:val="20"/>
        </w:rPr>
        <w:t>. в 1 экз.</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r w:rsidRPr="00AA49BF">
        <w:rPr>
          <w:rFonts w:ascii="Times New Roman" w:hAnsi="Times New Roman" w:cs="Times New Roman"/>
          <w:b/>
          <w:sz w:val="20"/>
          <w:szCs w:val="20"/>
        </w:rPr>
        <w:t>Приложение № 5</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 xml:space="preserve">Форма заключения о результатах </w:t>
      </w:r>
      <w:r w:rsidRPr="00AA49BF">
        <w:rPr>
          <w:rFonts w:ascii="Times New Roman" w:hAnsi="Times New Roman" w:cs="Times New Roman"/>
          <w:b/>
          <w:bCs/>
          <w:sz w:val="20"/>
          <w:szCs w:val="20"/>
        </w:rPr>
        <w:t>публичных слушаний</w:t>
      </w:r>
      <w:r w:rsidRPr="00AA49BF">
        <w:rPr>
          <w:rFonts w:ascii="Times New Roman" w:hAnsi="Times New Roman" w:cs="Times New Roman"/>
          <w:bCs/>
          <w:sz w:val="20"/>
          <w:szCs w:val="20"/>
        </w:rPr>
        <w:t>/общественных слушаний</w:t>
      </w:r>
    </w:p>
    <w:p w:rsidR="00AA49BF" w:rsidRPr="00AA49BF" w:rsidRDefault="00AA49BF" w:rsidP="00AA49BF">
      <w:pPr>
        <w:ind w:firstLine="567"/>
        <w:jc w:val="both"/>
        <w:rPr>
          <w:rFonts w:ascii="Times New Roman" w:hAnsi="Times New Roman" w:cs="Times New Roman"/>
          <w:b/>
          <w:sz w:val="20"/>
          <w:szCs w:val="20"/>
        </w:rPr>
      </w:pPr>
    </w:p>
    <w:p w:rsidR="00AA49BF" w:rsidRPr="00AA49BF" w:rsidRDefault="00AA49BF" w:rsidP="00AA49BF">
      <w:pPr>
        <w:pStyle w:val="15"/>
      </w:pPr>
      <w:r w:rsidRPr="00AA49BF">
        <w:t>ЗАКЛЮЧЕНИЕ</w:t>
      </w:r>
    </w:p>
    <w:p w:rsidR="00AA49BF" w:rsidRPr="00AA49BF" w:rsidRDefault="00AA49BF" w:rsidP="00AA49BF">
      <w:pPr>
        <w:pStyle w:val="15"/>
      </w:pPr>
      <w:r w:rsidRPr="00AA49BF">
        <w:t>о результатах публичных слушаний</w:t>
      </w:r>
      <w:r w:rsidRPr="00AA49BF">
        <w:rPr>
          <w:bCs/>
        </w:rPr>
        <w:t>/общественных слушаний</w:t>
      </w:r>
      <w:r w:rsidRPr="00AA49BF">
        <w:t xml:space="preserve"> по ______</w:t>
      </w:r>
    </w:p>
    <w:p w:rsidR="00AA49BF" w:rsidRPr="00AA49BF" w:rsidRDefault="00AA49BF" w:rsidP="00AA49BF">
      <w:pPr>
        <w:pStyle w:val="15"/>
      </w:pPr>
      <w:r w:rsidRPr="00AA49BF">
        <w:rPr>
          <w:bCs/>
        </w:rPr>
        <w:t xml:space="preserve">______________ </w:t>
      </w:r>
      <w:r w:rsidRPr="00AA49BF">
        <w:rPr>
          <w:bCs/>
        </w:rPr>
        <w:tab/>
        <w:t xml:space="preserve"> __________</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ind w:firstLine="567"/>
        <w:jc w:val="both"/>
        <w:rPr>
          <w:rStyle w:val="aa"/>
          <w:rFonts w:ascii="Times New Roman" w:hAnsi="Times New Roman" w:cs="Times New Roman"/>
          <w:b w:val="0"/>
          <w:sz w:val="20"/>
          <w:szCs w:val="20"/>
        </w:rPr>
      </w:pPr>
      <w:r w:rsidRPr="00AA49BF">
        <w:rPr>
          <w:rFonts w:ascii="Times New Roman" w:hAnsi="Times New Roman" w:cs="Times New Roman"/>
          <w:sz w:val="20"/>
          <w:szCs w:val="20"/>
        </w:rPr>
        <w:lastRenderedPageBreak/>
        <w:t>Публичные слушания</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назначены ___________________. Объявление о проведении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опубликовано в ___________________.</w:t>
      </w:r>
    </w:p>
    <w:p w:rsidR="00AA49BF" w:rsidRPr="00AA49BF" w:rsidRDefault="00AA49BF" w:rsidP="00AA49BF">
      <w:pPr>
        <w:ind w:firstLine="567"/>
        <w:jc w:val="both"/>
        <w:rPr>
          <w:rFonts w:ascii="Times New Roman" w:hAnsi="Times New Roman" w:cs="Times New Roman"/>
          <w:sz w:val="20"/>
          <w:szCs w:val="20"/>
        </w:rPr>
      </w:pPr>
      <w:r w:rsidRPr="00AA49BF">
        <w:rPr>
          <w:rStyle w:val="aa"/>
          <w:rFonts w:ascii="Times New Roman" w:hAnsi="Times New Roman" w:cs="Times New Roman"/>
          <w:b w:val="0"/>
          <w:sz w:val="20"/>
          <w:szCs w:val="20"/>
        </w:rPr>
        <w:t>Предмет публичных слушаний</w:t>
      </w:r>
      <w:r w:rsidRPr="00AA49BF">
        <w:rPr>
          <w:rFonts w:ascii="Times New Roman" w:hAnsi="Times New Roman" w:cs="Times New Roman"/>
          <w:bCs/>
          <w:sz w:val="20"/>
          <w:szCs w:val="20"/>
        </w:rPr>
        <w:t>/общественных слушаний</w:t>
      </w:r>
      <w:r w:rsidRPr="00AA49BF">
        <w:rPr>
          <w:rStyle w:val="aa"/>
          <w:rFonts w:ascii="Times New Roman" w:hAnsi="Times New Roman" w:cs="Times New Roman"/>
          <w:b w:val="0"/>
          <w:sz w:val="20"/>
          <w:szCs w:val="20"/>
        </w:rPr>
        <w:t>:</w:t>
      </w:r>
      <w:r w:rsidRPr="00AA49BF">
        <w:rPr>
          <w:rStyle w:val="apple-converted-space"/>
          <w:rFonts w:ascii="Times New Roman" w:hAnsi="Times New Roman" w:cs="Times New Roman"/>
          <w:sz w:val="20"/>
          <w:szCs w:val="20"/>
        </w:rPr>
        <w:t> </w:t>
      </w:r>
      <w:r w:rsidRPr="00AA49BF">
        <w:rPr>
          <w:rFonts w:ascii="Times New Roman" w:hAnsi="Times New Roman" w:cs="Times New Roman"/>
          <w:sz w:val="20"/>
          <w:szCs w:val="20"/>
        </w:rPr>
        <w:t>______________.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Организатор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Дата, время и место проведения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_____ года в _____ часов по адресу: _____________________.</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Заключение о результатах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подготовлено на основе протокола публичных слушаний от _______ и приложения к нему.</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Публичные слушания</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проводились в </w:t>
      </w:r>
      <w:proofErr w:type="gramStart"/>
      <w:r w:rsidRPr="00AA49BF">
        <w:rPr>
          <w:rFonts w:ascii="Times New Roman" w:hAnsi="Times New Roman" w:cs="Times New Roman"/>
          <w:sz w:val="20"/>
          <w:szCs w:val="20"/>
        </w:rPr>
        <w:t>соответствии</w:t>
      </w:r>
      <w:proofErr w:type="gramEnd"/>
      <w:r w:rsidRPr="00AA49BF">
        <w:rPr>
          <w:rFonts w:ascii="Times New Roman" w:hAnsi="Times New Roman" w:cs="Times New Roman"/>
          <w:sz w:val="20"/>
          <w:szCs w:val="20"/>
        </w:rPr>
        <w:t xml:space="preserve"> с Градостроительным кодексом Российской Федерации, Уставом ____________________.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Организатором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в день их проведения зарегистрировано _____ участников.</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В ходе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_______________ </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Выводы:</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Считать</w:t>
      </w:r>
      <w:r w:rsidRPr="00AA49BF">
        <w:rPr>
          <w:rStyle w:val="apple-converted-space"/>
          <w:rFonts w:ascii="Times New Roman" w:hAnsi="Times New Roman" w:cs="Times New Roman"/>
          <w:sz w:val="20"/>
          <w:szCs w:val="20"/>
        </w:rPr>
        <w:t xml:space="preserve"> </w:t>
      </w:r>
      <w:r w:rsidRPr="00AA49BF">
        <w:rPr>
          <w:rFonts w:ascii="Times New Roman" w:hAnsi="Times New Roman" w:cs="Times New Roman"/>
          <w:sz w:val="20"/>
          <w:szCs w:val="20"/>
        </w:rPr>
        <w:t>публичные слушания</w:t>
      </w:r>
      <w:r w:rsidRPr="00AA49BF">
        <w:rPr>
          <w:rFonts w:ascii="Times New Roman" w:hAnsi="Times New Roman" w:cs="Times New Roman"/>
          <w:bCs/>
          <w:sz w:val="20"/>
          <w:szCs w:val="20"/>
        </w:rPr>
        <w:t>/общественные слушания</w:t>
      </w:r>
      <w:r w:rsidRPr="00AA49BF">
        <w:rPr>
          <w:rStyle w:val="apple-converted-space"/>
          <w:rFonts w:ascii="Times New Roman" w:hAnsi="Times New Roman" w:cs="Times New Roman"/>
          <w:sz w:val="20"/>
          <w:szCs w:val="20"/>
        </w:rPr>
        <w:t xml:space="preserve"> </w:t>
      </w:r>
      <w:r w:rsidRPr="00AA49BF">
        <w:rPr>
          <w:rFonts w:ascii="Times New Roman" w:hAnsi="Times New Roman" w:cs="Times New Roman"/>
          <w:sz w:val="20"/>
          <w:szCs w:val="20"/>
        </w:rPr>
        <w:t>состоявшимися.</w:t>
      </w:r>
    </w:p>
    <w:p w:rsidR="00AA49BF" w:rsidRPr="00AA49BF" w:rsidRDefault="00AA49BF" w:rsidP="00AA49BF">
      <w:pPr>
        <w:ind w:firstLine="567"/>
        <w:jc w:val="both"/>
        <w:rPr>
          <w:rFonts w:ascii="Times New Roman" w:hAnsi="Times New Roman" w:cs="Times New Roman"/>
          <w:sz w:val="20"/>
          <w:szCs w:val="20"/>
        </w:rPr>
      </w:pPr>
      <w:r w:rsidRPr="00AA49BF">
        <w:rPr>
          <w:rFonts w:ascii="Times New Roman" w:hAnsi="Times New Roman" w:cs="Times New Roman"/>
          <w:sz w:val="20"/>
          <w:szCs w:val="20"/>
        </w:rPr>
        <w:t>По результатам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рекомендовано ________________.</w:t>
      </w:r>
    </w:p>
    <w:p w:rsidR="00AA49BF" w:rsidRPr="00AA49BF" w:rsidRDefault="00AA49BF" w:rsidP="00AA49BF">
      <w:pPr>
        <w:ind w:firstLine="567"/>
        <w:jc w:val="both"/>
        <w:rPr>
          <w:rFonts w:ascii="Times New Roman" w:hAnsi="Times New Roman" w:cs="Times New Roman"/>
          <w:color w:val="000000"/>
          <w:sz w:val="20"/>
          <w:szCs w:val="20"/>
        </w:rPr>
      </w:pPr>
      <w:r w:rsidRPr="00AA49BF">
        <w:rPr>
          <w:rFonts w:ascii="Times New Roman" w:hAnsi="Times New Roman" w:cs="Times New Roman"/>
          <w:sz w:val="20"/>
          <w:szCs w:val="20"/>
        </w:rPr>
        <w:t>Заключение о результатах публичных слушаний</w:t>
      </w:r>
      <w:r w:rsidRPr="00AA49BF">
        <w:rPr>
          <w:rFonts w:ascii="Times New Roman" w:hAnsi="Times New Roman" w:cs="Times New Roman"/>
          <w:bCs/>
          <w:sz w:val="20"/>
          <w:szCs w:val="20"/>
        </w:rPr>
        <w:t>/общественных слушаний</w:t>
      </w:r>
      <w:r w:rsidRPr="00AA49BF">
        <w:rPr>
          <w:rFonts w:ascii="Times New Roman" w:hAnsi="Times New Roman" w:cs="Times New Roman"/>
          <w:sz w:val="20"/>
          <w:szCs w:val="20"/>
        </w:rPr>
        <w:t xml:space="preserve"> по _____________ разместить на официальном сайте администрации</w:t>
      </w:r>
      <w:r w:rsidRPr="00AA49BF">
        <w:rPr>
          <w:rFonts w:ascii="Times New Roman" w:hAnsi="Times New Roman" w:cs="Times New Roman"/>
          <w:color w:val="000000"/>
          <w:sz w:val="20"/>
          <w:szCs w:val="20"/>
        </w:rPr>
        <w:t xml:space="preserve"> ________________ _______________ поселения </w:t>
      </w:r>
      <w:r w:rsidRPr="00AA49BF">
        <w:rPr>
          <w:rFonts w:ascii="Times New Roman" w:hAnsi="Times New Roman" w:cs="Times New Roman"/>
          <w:sz w:val="20"/>
          <w:szCs w:val="20"/>
        </w:rPr>
        <w:t>в информационно-телекоммуникационной сети «Интернет» и опубликовать в _________________</w:t>
      </w:r>
      <w:r w:rsidRPr="00AA49BF">
        <w:rPr>
          <w:rFonts w:ascii="Times New Roman" w:hAnsi="Times New Roman" w:cs="Times New Roman"/>
          <w:color w:val="000000"/>
          <w:sz w:val="20"/>
          <w:szCs w:val="20"/>
        </w:rPr>
        <w:t>.</w:t>
      </w:r>
    </w:p>
    <w:p w:rsidR="00AA49BF" w:rsidRPr="00AA49BF" w:rsidRDefault="00AA49BF" w:rsidP="00AA49BF">
      <w:pPr>
        <w:ind w:firstLine="567"/>
        <w:jc w:val="both"/>
        <w:rPr>
          <w:rFonts w:ascii="Times New Roman" w:hAnsi="Times New Roman" w:cs="Times New Roman"/>
          <w:color w:val="000000"/>
          <w:sz w:val="20"/>
          <w:szCs w:val="20"/>
        </w:rPr>
      </w:pPr>
    </w:p>
    <w:p w:rsidR="00AA49BF" w:rsidRPr="00AA49BF" w:rsidRDefault="00AA49BF" w:rsidP="00AA49BF">
      <w:pPr>
        <w:ind w:firstLine="567"/>
        <w:jc w:val="both"/>
        <w:rPr>
          <w:rFonts w:ascii="Times New Roman" w:hAnsi="Times New Roman" w:cs="Times New Roman"/>
          <w:color w:val="000000"/>
          <w:sz w:val="20"/>
          <w:szCs w:val="20"/>
        </w:rPr>
      </w:pPr>
    </w:p>
    <w:p w:rsidR="00AA49BF" w:rsidRPr="00AA49BF" w:rsidRDefault="00AA49BF" w:rsidP="00AA49BF">
      <w:pPr>
        <w:jc w:val="both"/>
        <w:rPr>
          <w:rFonts w:ascii="Times New Roman" w:hAnsi="Times New Roman" w:cs="Times New Roman"/>
          <w:color w:val="000000"/>
          <w:sz w:val="20"/>
          <w:szCs w:val="20"/>
        </w:rPr>
      </w:pPr>
      <w:r w:rsidRPr="00AA49BF">
        <w:rPr>
          <w:rFonts w:ascii="Times New Roman" w:hAnsi="Times New Roman" w:cs="Times New Roman"/>
          <w:sz w:val="20"/>
          <w:szCs w:val="20"/>
        </w:rPr>
        <w:t xml:space="preserve">Председатель </w:t>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t xml:space="preserve">      _____________</w:t>
      </w:r>
    </w:p>
    <w:p w:rsidR="00AA49BF" w:rsidRPr="00AA49BF" w:rsidRDefault="00AA49BF" w:rsidP="00AA49BF">
      <w:pPr>
        <w:ind w:firstLine="567"/>
        <w:jc w:val="both"/>
        <w:rPr>
          <w:rFonts w:ascii="Times New Roman" w:hAnsi="Times New Roman" w:cs="Times New Roman"/>
          <w:sz w:val="20"/>
          <w:szCs w:val="20"/>
        </w:rPr>
      </w:pPr>
    </w:p>
    <w:p w:rsidR="00AA49BF" w:rsidRPr="00AA49BF" w:rsidRDefault="00AA49BF" w:rsidP="00AA49BF">
      <w:pPr>
        <w:jc w:val="both"/>
        <w:rPr>
          <w:rFonts w:ascii="Times New Roman" w:hAnsi="Times New Roman" w:cs="Times New Roman"/>
          <w:sz w:val="20"/>
          <w:szCs w:val="20"/>
        </w:rPr>
      </w:pPr>
      <w:r w:rsidRPr="00AA49BF">
        <w:rPr>
          <w:rFonts w:ascii="Times New Roman" w:hAnsi="Times New Roman" w:cs="Times New Roman"/>
          <w:sz w:val="20"/>
          <w:szCs w:val="20"/>
        </w:rPr>
        <w:t xml:space="preserve">Секретарь </w:t>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r>
      <w:r w:rsidRPr="00AA49BF">
        <w:rPr>
          <w:rFonts w:ascii="Times New Roman" w:hAnsi="Times New Roman" w:cs="Times New Roman"/>
          <w:sz w:val="20"/>
          <w:szCs w:val="20"/>
        </w:rPr>
        <w:tab/>
        <w:t xml:space="preserve">      _____________</w:t>
      </w:r>
    </w:p>
    <w:p w:rsidR="00AA49BF" w:rsidRPr="00AA49BF" w:rsidRDefault="00AA49BF" w:rsidP="00AA49BF">
      <w:pPr>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b/>
          <w:sz w:val="20"/>
          <w:szCs w:val="20"/>
        </w:rPr>
      </w:pP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b/>
          <w:sz w:val="20"/>
          <w:szCs w:val="20"/>
        </w:rPr>
        <w:t>Приложение № 6</w:t>
      </w:r>
      <w:r w:rsidRPr="00AA49BF">
        <w:rPr>
          <w:rFonts w:ascii="Times New Roman" w:hAnsi="Times New Roman" w:cs="Times New Roman"/>
          <w:sz w:val="20"/>
          <w:szCs w:val="20"/>
        </w:rPr>
        <w:t xml:space="preserve">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autoSpaceDE w:val="0"/>
        <w:autoSpaceDN w:val="0"/>
        <w:adjustRightInd w:val="0"/>
        <w:jc w:val="center"/>
        <w:rPr>
          <w:rFonts w:ascii="Times New Roman" w:hAnsi="Times New Roman" w:cs="Times New Roman"/>
          <w:b/>
          <w:bCs/>
          <w:sz w:val="20"/>
          <w:szCs w:val="20"/>
        </w:rPr>
      </w:pPr>
      <w:r w:rsidRPr="00AA49BF">
        <w:rPr>
          <w:rFonts w:ascii="Times New Roman" w:hAnsi="Times New Roman" w:cs="Times New Roman"/>
          <w:b/>
          <w:bCs/>
          <w:sz w:val="20"/>
          <w:szCs w:val="20"/>
        </w:rPr>
        <w:t xml:space="preserve">Форма книги (журнала) учета посетителей </w:t>
      </w:r>
    </w:p>
    <w:p w:rsidR="00AA49BF" w:rsidRPr="00AA49BF" w:rsidRDefault="00AA49BF" w:rsidP="00AA49BF">
      <w:pPr>
        <w:autoSpaceDE w:val="0"/>
        <w:autoSpaceDN w:val="0"/>
        <w:adjustRightInd w:val="0"/>
        <w:jc w:val="center"/>
        <w:rPr>
          <w:rFonts w:ascii="Times New Roman" w:hAnsi="Times New Roman" w:cs="Times New Roman"/>
          <w:b/>
          <w:bCs/>
          <w:sz w:val="20"/>
          <w:szCs w:val="20"/>
        </w:rPr>
      </w:pPr>
      <w:r w:rsidRPr="00AA49BF">
        <w:rPr>
          <w:rFonts w:ascii="Times New Roman" w:hAnsi="Times New Roman" w:cs="Times New Roman"/>
          <w:b/>
          <w:bCs/>
          <w:sz w:val="20"/>
          <w:szCs w:val="20"/>
        </w:rPr>
        <w:t xml:space="preserve">экспозиции (экспозиций) проекта, подлежащего рассмотрению </w:t>
      </w:r>
    </w:p>
    <w:p w:rsidR="00AA49BF" w:rsidRPr="00AA49BF" w:rsidRDefault="00AA49BF" w:rsidP="00AA49BF">
      <w:pPr>
        <w:autoSpaceDE w:val="0"/>
        <w:autoSpaceDN w:val="0"/>
        <w:adjustRightInd w:val="0"/>
        <w:jc w:val="center"/>
        <w:rPr>
          <w:rFonts w:ascii="Times New Roman" w:hAnsi="Times New Roman" w:cs="Times New Roman"/>
          <w:b/>
          <w:bCs/>
          <w:sz w:val="20"/>
          <w:szCs w:val="20"/>
        </w:rPr>
      </w:pPr>
      <w:r w:rsidRPr="00AA49BF">
        <w:rPr>
          <w:rFonts w:ascii="Times New Roman" w:hAnsi="Times New Roman" w:cs="Times New Roman"/>
          <w:b/>
          <w:bCs/>
          <w:sz w:val="20"/>
          <w:szCs w:val="20"/>
        </w:rPr>
        <w:t>на общественных обсуждениях или публичных слушаниях</w:t>
      </w:r>
    </w:p>
    <w:p w:rsidR="00AA49BF" w:rsidRPr="00AA49BF" w:rsidRDefault="00AA49BF" w:rsidP="00AA49BF">
      <w:pPr>
        <w:ind w:firstLine="567"/>
        <w:jc w:val="center"/>
        <w:rPr>
          <w:rFonts w:ascii="Times New Roman" w:hAnsi="Times New Roman" w:cs="Times New Roman"/>
          <w:b/>
          <w:sz w:val="20"/>
          <w:szCs w:val="20"/>
        </w:rPr>
      </w:pP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lastRenderedPageBreak/>
        <w:t>Книга (журнал)</w:t>
      </w:r>
    </w:p>
    <w:p w:rsidR="00AA49BF" w:rsidRPr="00AA49BF" w:rsidRDefault="00AA49BF" w:rsidP="00AA49BF">
      <w:pPr>
        <w:ind w:right="227"/>
        <w:jc w:val="center"/>
        <w:rPr>
          <w:rFonts w:ascii="Times New Roman" w:hAnsi="Times New Roman" w:cs="Times New Roman"/>
          <w:sz w:val="20"/>
          <w:szCs w:val="20"/>
        </w:rPr>
      </w:pPr>
      <w:r w:rsidRPr="00AA49BF">
        <w:rPr>
          <w:rFonts w:ascii="Times New Roman" w:hAnsi="Times New Roman" w:cs="Times New Roman"/>
          <w:sz w:val="20"/>
          <w:szCs w:val="20"/>
        </w:rPr>
        <w:t>учета посетителей экспозиции проекта</w:t>
      </w:r>
    </w:p>
    <w:p w:rsidR="00AA49BF" w:rsidRPr="00AA49BF" w:rsidRDefault="00AA49BF" w:rsidP="00AA49BF">
      <w:pPr>
        <w:ind w:right="227"/>
        <w:jc w:val="center"/>
        <w:rPr>
          <w:rFonts w:ascii="Times New Roman" w:hAnsi="Times New Roman" w:cs="Times New Roman"/>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 xml:space="preserve">№ </w:t>
            </w: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2126"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 xml:space="preserve">Для физических лиц: ФИО, </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дата рождения</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Для физических лиц: адрес места жительства (регистрации)</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Подпись</w:t>
            </w:r>
          </w:p>
        </w:tc>
        <w:tc>
          <w:tcPr>
            <w:tcW w:w="992"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Дата</w:t>
            </w: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461"/>
              <w:jc w:val="center"/>
              <w:rPr>
                <w:rFonts w:ascii="Times New Roman" w:hAnsi="Times New Roman" w:cs="Times New Roman"/>
                <w:sz w:val="20"/>
                <w:szCs w:val="20"/>
              </w:rPr>
            </w:pP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461"/>
              <w:jc w:val="center"/>
              <w:rPr>
                <w:rFonts w:ascii="Times New Roman" w:hAnsi="Times New Roman" w:cs="Times New Roman"/>
                <w:sz w:val="20"/>
                <w:szCs w:val="20"/>
              </w:rPr>
            </w:pPr>
          </w:p>
        </w:tc>
      </w:tr>
    </w:tbl>
    <w:p w:rsidR="00AA49BF" w:rsidRPr="00AA49BF" w:rsidRDefault="00AA49BF" w:rsidP="00AA49BF">
      <w:pPr>
        <w:ind w:firstLine="567"/>
        <w:jc w:val="center"/>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right"/>
        <w:rPr>
          <w:rFonts w:ascii="Times New Roman" w:hAnsi="Times New Roman" w:cs="Times New Roman"/>
          <w:b/>
          <w:sz w:val="20"/>
          <w:szCs w:val="20"/>
        </w:rPr>
      </w:pPr>
      <w:r w:rsidRPr="00AA49BF">
        <w:rPr>
          <w:rFonts w:ascii="Times New Roman" w:hAnsi="Times New Roman" w:cs="Times New Roman"/>
          <w:b/>
          <w:sz w:val="20"/>
          <w:szCs w:val="20"/>
        </w:rPr>
        <w:t>Приложение № 7</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к решению Собрания депутатов </w:t>
      </w:r>
    </w:p>
    <w:p w:rsidR="00AA49BF" w:rsidRPr="00AA49BF" w:rsidRDefault="00AA49BF" w:rsidP="00AA49BF">
      <w:pPr>
        <w:jc w:val="right"/>
        <w:rPr>
          <w:rFonts w:ascii="Times New Roman" w:hAnsi="Times New Roman" w:cs="Times New Roman"/>
          <w:sz w:val="20"/>
          <w:szCs w:val="20"/>
        </w:rPr>
      </w:pPr>
      <w:r w:rsidRPr="00AA49BF">
        <w:rPr>
          <w:rFonts w:ascii="Times New Roman" w:hAnsi="Times New Roman" w:cs="Times New Roman"/>
          <w:sz w:val="20"/>
          <w:szCs w:val="20"/>
        </w:rPr>
        <w:t xml:space="preserve">Медикасинского  сельского поселения </w:t>
      </w:r>
    </w:p>
    <w:p w:rsidR="00AA49BF" w:rsidRPr="00AA49BF" w:rsidRDefault="00AA49BF" w:rsidP="00AA49BF">
      <w:pPr>
        <w:spacing w:after="240"/>
        <w:jc w:val="right"/>
        <w:textAlignment w:val="baseline"/>
        <w:rPr>
          <w:rFonts w:ascii="Times New Roman" w:hAnsi="Times New Roman" w:cs="Times New Roman"/>
          <w:b/>
          <w:color w:val="000000"/>
          <w:sz w:val="20"/>
          <w:szCs w:val="20"/>
          <w:bdr w:val="none" w:sz="0" w:space="0" w:color="auto" w:frame="1"/>
        </w:rPr>
      </w:pPr>
      <w:r w:rsidRPr="00AA49BF">
        <w:rPr>
          <w:rFonts w:ascii="Times New Roman" w:hAnsi="Times New Roman" w:cs="Times New Roman"/>
          <w:sz w:val="20"/>
          <w:szCs w:val="20"/>
        </w:rPr>
        <w:t>от 20.12.2021г. № 15-3</w:t>
      </w:r>
    </w:p>
    <w:p w:rsidR="00AA49BF" w:rsidRPr="00AA49BF" w:rsidRDefault="00AA49BF" w:rsidP="00AA49BF">
      <w:pPr>
        <w:ind w:firstLine="567"/>
        <w:jc w:val="right"/>
        <w:rPr>
          <w:rFonts w:ascii="Times New Roman" w:hAnsi="Times New Roman" w:cs="Times New Roman"/>
          <w:b/>
          <w:sz w:val="20"/>
          <w:szCs w:val="20"/>
        </w:rPr>
      </w:pP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 xml:space="preserve">Форма перечня </w:t>
      </w:r>
      <w:proofErr w:type="gramStart"/>
      <w:r w:rsidRPr="00AA49BF">
        <w:rPr>
          <w:rFonts w:ascii="Times New Roman" w:hAnsi="Times New Roman" w:cs="Times New Roman"/>
          <w:b/>
          <w:sz w:val="20"/>
          <w:szCs w:val="20"/>
        </w:rPr>
        <w:t>принявших</w:t>
      </w:r>
      <w:proofErr w:type="gramEnd"/>
      <w:r w:rsidRPr="00AA49BF">
        <w:rPr>
          <w:rFonts w:ascii="Times New Roman" w:hAnsi="Times New Roman" w:cs="Times New Roman"/>
          <w:b/>
          <w:sz w:val="20"/>
          <w:szCs w:val="20"/>
        </w:rPr>
        <w:t xml:space="preserve"> участие в рассмотрении проекта </w:t>
      </w:r>
    </w:p>
    <w:p w:rsidR="00AA49BF" w:rsidRPr="00AA49BF" w:rsidRDefault="00AA49BF" w:rsidP="00AA49BF">
      <w:pPr>
        <w:ind w:firstLine="567"/>
        <w:jc w:val="center"/>
        <w:rPr>
          <w:rFonts w:ascii="Times New Roman" w:hAnsi="Times New Roman" w:cs="Times New Roman"/>
          <w:b/>
          <w:sz w:val="20"/>
          <w:szCs w:val="20"/>
        </w:rPr>
      </w:pPr>
      <w:r w:rsidRPr="00AA49BF">
        <w:rPr>
          <w:rFonts w:ascii="Times New Roman" w:hAnsi="Times New Roman" w:cs="Times New Roman"/>
          <w:b/>
          <w:sz w:val="20"/>
          <w:szCs w:val="20"/>
        </w:rPr>
        <w:t xml:space="preserve">участников общественных обсуждений или публичных слушаний </w:t>
      </w:r>
    </w:p>
    <w:p w:rsidR="00AA49BF" w:rsidRPr="00AA49BF" w:rsidRDefault="00AA49BF" w:rsidP="00AA49BF">
      <w:pPr>
        <w:ind w:right="227"/>
        <w:jc w:val="center"/>
        <w:rPr>
          <w:rFonts w:ascii="Times New Roman" w:hAnsi="Times New Roman" w:cs="Times New Roman"/>
          <w:sz w:val="20"/>
          <w:szCs w:val="20"/>
        </w:rPr>
      </w:pPr>
    </w:p>
    <w:p w:rsidR="00AA49BF" w:rsidRPr="00AA49BF" w:rsidRDefault="00AA49BF" w:rsidP="00AA49BF">
      <w:pPr>
        <w:ind w:firstLine="567"/>
        <w:jc w:val="center"/>
        <w:rPr>
          <w:rFonts w:ascii="Times New Roman" w:hAnsi="Times New Roman" w:cs="Times New Roman"/>
          <w:sz w:val="20"/>
          <w:szCs w:val="20"/>
        </w:rPr>
      </w:pPr>
      <w:r w:rsidRPr="00AA49BF">
        <w:rPr>
          <w:rFonts w:ascii="Times New Roman" w:hAnsi="Times New Roman" w:cs="Times New Roman"/>
          <w:sz w:val="20"/>
          <w:szCs w:val="20"/>
        </w:rPr>
        <w:t xml:space="preserve">Перечень </w:t>
      </w:r>
      <w:proofErr w:type="gramStart"/>
      <w:r w:rsidRPr="00AA49BF">
        <w:rPr>
          <w:rFonts w:ascii="Times New Roman" w:hAnsi="Times New Roman" w:cs="Times New Roman"/>
          <w:sz w:val="20"/>
          <w:szCs w:val="20"/>
        </w:rPr>
        <w:t>принявших</w:t>
      </w:r>
      <w:proofErr w:type="gramEnd"/>
      <w:r w:rsidRPr="00AA49BF">
        <w:rPr>
          <w:rFonts w:ascii="Times New Roman" w:hAnsi="Times New Roman" w:cs="Times New Roman"/>
          <w:sz w:val="20"/>
          <w:szCs w:val="20"/>
        </w:rPr>
        <w:t xml:space="preserve"> участие в рассмотрении проекта </w:t>
      </w:r>
    </w:p>
    <w:p w:rsidR="00AA49BF" w:rsidRPr="00AA49BF" w:rsidRDefault="00AA49BF" w:rsidP="00AA49BF">
      <w:pPr>
        <w:ind w:firstLine="567"/>
        <w:jc w:val="center"/>
        <w:rPr>
          <w:rFonts w:ascii="Times New Roman" w:hAnsi="Times New Roman" w:cs="Times New Roman"/>
          <w:sz w:val="20"/>
          <w:szCs w:val="20"/>
        </w:rPr>
      </w:pPr>
      <w:r w:rsidRPr="00AA49BF">
        <w:rPr>
          <w:rFonts w:ascii="Times New Roman" w:hAnsi="Times New Roman" w:cs="Times New Roman"/>
          <w:sz w:val="20"/>
          <w:szCs w:val="20"/>
        </w:rPr>
        <w:t xml:space="preserve">участников общественных обсуждений или публичных слушаний </w:t>
      </w:r>
    </w:p>
    <w:p w:rsidR="00AA49BF" w:rsidRPr="00AA49BF" w:rsidRDefault="00AA49BF" w:rsidP="00AA49BF">
      <w:pPr>
        <w:ind w:firstLine="567"/>
        <w:jc w:val="center"/>
        <w:rPr>
          <w:rFonts w:ascii="Times New Roman" w:hAnsi="Times New Roman" w:cs="Times New Roman"/>
          <w:sz w:val="20"/>
          <w:szCs w:val="20"/>
        </w:rPr>
      </w:pPr>
    </w:p>
    <w:p w:rsidR="00AA49BF" w:rsidRPr="00AA49BF" w:rsidRDefault="00AA49BF" w:rsidP="00AA49BF">
      <w:pPr>
        <w:ind w:right="227"/>
        <w:jc w:val="center"/>
        <w:rPr>
          <w:rFonts w:ascii="Times New Roman" w:hAnsi="Times New Roman" w:cs="Times New Roman"/>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 xml:space="preserve">№ </w:t>
            </w:r>
            <w:proofErr w:type="spellStart"/>
            <w:proofErr w:type="gramStart"/>
            <w:r w:rsidRPr="00AA49BF">
              <w:rPr>
                <w:rFonts w:ascii="Times New Roman" w:hAnsi="Times New Roman" w:cs="Times New Roman"/>
                <w:sz w:val="20"/>
                <w:szCs w:val="20"/>
              </w:rPr>
              <w:t>п</w:t>
            </w:r>
            <w:proofErr w:type="spellEnd"/>
            <w:proofErr w:type="gramEnd"/>
            <w:r w:rsidRPr="00AA49BF">
              <w:rPr>
                <w:rFonts w:ascii="Times New Roman" w:hAnsi="Times New Roman" w:cs="Times New Roman"/>
                <w:sz w:val="20"/>
                <w:szCs w:val="20"/>
              </w:rPr>
              <w:t>/</w:t>
            </w:r>
            <w:proofErr w:type="spellStart"/>
            <w:r w:rsidRPr="00AA49BF">
              <w:rPr>
                <w:rFonts w:ascii="Times New Roman" w:hAnsi="Times New Roman" w:cs="Times New Roman"/>
                <w:sz w:val="20"/>
                <w:szCs w:val="20"/>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 xml:space="preserve">Для физических лиц: ФИО, </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t>дата рождения</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lastRenderedPageBreak/>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lastRenderedPageBreak/>
              <w:t>Для физических лиц: адрес места жительства (регистрации)</w:t>
            </w:r>
          </w:p>
          <w:p w:rsidR="00AA49BF" w:rsidRPr="00AA49BF" w:rsidRDefault="00AA49BF" w:rsidP="00E43C87">
            <w:pPr>
              <w:ind w:right="227"/>
              <w:jc w:val="center"/>
              <w:rPr>
                <w:rFonts w:ascii="Times New Roman" w:hAnsi="Times New Roman" w:cs="Times New Roman"/>
                <w:sz w:val="20"/>
                <w:szCs w:val="20"/>
              </w:rPr>
            </w:pPr>
            <w:r w:rsidRPr="00AA49BF">
              <w:rPr>
                <w:rFonts w:ascii="Times New Roman" w:hAnsi="Times New Roman" w:cs="Times New Roman"/>
                <w:sz w:val="20"/>
                <w:szCs w:val="20"/>
              </w:rPr>
              <w:lastRenderedPageBreak/>
              <w:t>Для юридических лиц: место нахождения, адрес</w:t>
            </w: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r>
      <w:tr w:rsidR="00AA49BF" w:rsidRPr="00AA49BF" w:rsidTr="00E43C87">
        <w:tc>
          <w:tcPr>
            <w:tcW w:w="851"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49BF" w:rsidRPr="00AA49BF" w:rsidRDefault="00AA49BF" w:rsidP="00E43C87">
            <w:pPr>
              <w:ind w:right="227"/>
              <w:jc w:val="center"/>
              <w:rPr>
                <w:rFonts w:ascii="Times New Roman" w:hAnsi="Times New Roman" w:cs="Times New Roman"/>
                <w:sz w:val="20"/>
                <w:szCs w:val="20"/>
              </w:rPr>
            </w:pPr>
          </w:p>
        </w:tc>
      </w:tr>
    </w:tbl>
    <w:p w:rsidR="00AA49BF" w:rsidRPr="00AA49BF" w:rsidRDefault="00AA49BF" w:rsidP="00AA49BF">
      <w:pPr>
        <w:ind w:firstLine="567"/>
        <w:jc w:val="both"/>
        <w:rPr>
          <w:rFonts w:ascii="Times New Roman" w:hAnsi="Times New Roman" w:cs="Times New Roman"/>
          <w:b/>
          <w:sz w:val="20"/>
          <w:szCs w:val="20"/>
        </w:rPr>
      </w:pPr>
    </w:p>
    <w:p w:rsidR="00CB1A04" w:rsidRPr="00CB1A04" w:rsidRDefault="00CB1A04" w:rsidP="00CB1A04">
      <w:pPr>
        <w:pStyle w:val="afe"/>
        <w:jc w:val="both"/>
        <w:rPr>
          <w:b/>
          <w:bCs/>
          <w:sz w:val="24"/>
        </w:rPr>
      </w:pPr>
      <w:r>
        <w:rPr>
          <w:b/>
          <w:bCs/>
          <w:sz w:val="24"/>
        </w:rPr>
        <w:t>Решение от 20.12.2021г. №15-5   «</w:t>
      </w:r>
      <w:r w:rsidRPr="00CB1A04">
        <w:rPr>
          <w:b/>
          <w:bCs/>
          <w:sz w:val="24"/>
        </w:rPr>
        <w:t xml:space="preserve">О </w:t>
      </w:r>
      <w:proofErr w:type="gramStart"/>
      <w:r w:rsidRPr="00CB1A04">
        <w:rPr>
          <w:b/>
          <w:bCs/>
          <w:sz w:val="24"/>
        </w:rPr>
        <w:t>внесении</w:t>
      </w:r>
      <w:proofErr w:type="gramEnd"/>
      <w:r w:rsidRPr="00CB1A04">
        <w:rPr>
          <w:b/>
          <w:bCs/>
          <w:sz w:val="24"/>
        </w:rPr>
        <w:t xml:space="preserve"> изменений в решение Собраний депутатов Медикасинского сельского поселения Цивильского района Чувашской Республики от 24.12.2020г. №6-1 "О бюджете Медикасинского сельского поселения Цивильского района на 2021 год и на плановый период 2022 и 2023 годов»</w:t>
      </w:r>
      <w:r>
        <w:rPr>
          <w:b/>
          <w:bCs/>
          <w:sz w:val="24"/>
        </w:rPr>
        <w:t>»</w:t>
      </w:r>
    </w:p>
    <w:p w:rsidR="00CB1A04" w:rsidRPr="00CB1A04" w:rsidRDefault="00CB1A04" w:rsidP="00CB1A04">
      <w:pPr>
        <w:pStyle w:val="afe"/>
        <w:jc w:val="both"/>
        <w:rPr>
          <w:b/>
          <w:bCs/>
          <w:sz w:val="24"/>
        </w:rPr>
      </w:pPr>
    </w:p>
    <w:p w:rsidR="00CB1A04" w:rsidRPr="00CB1A04" w:rsidRDefault="00CB1A04" w:rsidP="00CB1A04">
      <w:pPr>
        <w:pStyle w:val="afe"/>
        <w:jc w:val="both"/>
        <w:rPr>
          <w:b/>
          <w:bCs/>
          <w:sz w:val="24"/>
        </w:rPr>
      </w:pPr>
    </w:p>
    <w:p w:rsidR="00CB1A04" w:rsidRPr="00CB1A04" w:rsidRDefault="00CB1A04" w:rsidP="00CB1A04">
      <w:pPr>
        <w:rPr>
          <w:rFonts w:ascii="Times New Roman" w:hAnsi="Times New Roman" w:cs="Times New Roman"/>
          <w:sz w:val="24"/>
          <w:szCs w:val="24"/>
        </w:rPr>
      </w:pPr>
      <w:r w:rsidRPr="00CB1A04">
        <w:rPr>
          <w:rFonts w:ascii="Times New Roman" w:hAnsi="Times New Roman" w:cs="Times New Roman"/>
          <w:sz w:val="24"/>
          <w:szCs w:val="24"/>
        </w:rPr>
        <w:t xml:space="preserve">В соответствии со статьей 232 Бюджетного кодекса Российской Федерации, статьей 46 Положения о бюджетном процессе в </w:t>
      </w:r>
      <w:proofErr w:type="spellStart"/>
      <w:r w:rsidRPr="00CB1A04">
        <w:rPr>
          <w:rFonts w:ascii="Times New Roman" w:hAnsi="Times New Roman" w:cs="Times New Roman"/>
          <w:bCs/>
          <w:sz w:val="24"/>
          <w:szCs w:val="24"/>
        </w:rPr>
        <w:t>Медикасинском</w:t>
      </w:r>
      <w:proofErr w:type="spellEnd"/>
      <w:r w:rsidRPr="00CB1A04">
        <w:rPr>
          <w:rFonts w:ascii="Times New Roman" w:hAnsi="Times New Roman" w:cs="Times New Roman"/>
          <w:b/>
          <w:bCs/>
          <w:sz w:val="24"/>
          <w:szCs w:val="24"/>
        </w:rPr>
        <w:t xml:space="preserve"> </w:t>
      </w:r>
      <w:r w:rsidRPr="00CB1A04">
        <w:rPr>
          <w:rFonts w:ascii="Times New Roman" w:hAnsi="Times New Roman" w:cs="Times New Roman"/>
          <w:sz w:val="24"/>
          <w:szCs w:val="24"/>
        </w:rPr>
        <w:t>сельском поселении Цивильского района Чувашской Республики</w:t>
      </w:r>
    </w:p>
    <w:p w:rsidR="00CB1A04" w:rsidRPr="00CB1A04" w:rsidRDefault="00CB1A04" w:rsidP="00CB1A04">
      <w:pPr>
        <w:pStyle w:val="a6"/>
        <w:ind w:firstLine="708"/>
        <w:rPr>
          <w:b/>
        </w:rPr>
      </w:pPr>
      <w:r w:rsidRPr="00CB1A04">
        <w:rPr>
          <w:b/>
        </w:rPr>
        <w:t xml:space="preserve">Собрание депутатов </w:t>
      </w:r>
      <w:r w:rsidRPr="00CB1A04">
        <w:rPr>
          <w:b/>
          <w:bCs/>
        </w:rPr>
        <w:t xml:space="preserve">Медикасинского </w:t>
      </w:r>
      <w:r w:rsidRPr="00CB1A04">
        <w:rPr>
          <w:b/>
        </w:rPr>
        <w:t xml:space="preserve">сельского  поселения  Цивильского района Чувашской Республики </w:t>
      </w:r>
    </w:p>
    <w:p w:rsidR="00CB1A04" w:rsidRPr="00CB1A04" w:rsidRDefault="00CB1A04" w:rsidP="00CB1A04">
      <w:pPr>
        <w:pStyle w:val="a6"/>
        <w:ind w:firstLine="720"/>
        <w:rPr>
          <w:b/>
          <w:bCs/>
        </w:rPr>
      </w:pPr>
      <w:r w:rsidRPr="00CB1A04">
        <w:rPr>
          <w:b/>
          <w:bCs/>
        </w:rPr>
        <w:t>РЕШИЛО:</w:t>
      </w:r>
    </w:p>
    <w:p w:rsidR="00CB1A04" w:rsidRPr="00CB1A04" w:rsidRDefault="00CB1A04" w:rsidP="00CB1A04">
      <w:pPr>
        <w:pStyle w:val="afe"/>
        <w:ind w:firstLine="142"/>
        <w:jc w:val="both"/>
        <w:rPr>
          <w:bCs/>
          <w:sz w:val="24"/>
        </w:rPr>
      </w:pPr>
      <w:r w:rsidRPr="00CB1A04">
        <w:rPr>
          <w:sz w:val="24"/>
        </w:rPr>
        <w:t xml:space="preserve">         </w:t>
      </w:r>
      <w:r w:rsidRPr="00CB1A04">
        <w:rPr>
          <w:b/>
          <w:sz w:val="24"/>
        </w:rPr>
        <w:t>Статья 1.</w:t>
      </w:r>
      <w:r w:rsidRPr="00CB1A04">
        <w:rPr>
          <w:sz w:val="24"/>
        </w:rPr>
        <w:t xml:space="preserve"> </w:t>
      </w:r>
      <w:proofErr w:type="gramStart"/>
      <w:r w:rsidRPr="00CB1A04">
        <w:rPr>
          <w:sz w:val="24"/>
        </w:rPr>
        <w:t xml:space="preserve">Внести в решение Собрания депутатов </w:t>
      </w:r>
      <w:r w:rsidRPr="00CB1A04">
        <w:rPr>
          <w:bCs/>
          <w:sz w:val="24"/>
        </w:rPr>
        <w:t>Медикасинского</w:t>
      </w:r>
      <w:r w:rsidRPr="00CB1A04">
        <w:rPr>
          <w:b/>
          <w:bCs/>
          <w:sz w:val="24"/>
        </w:rPr>
        <w:t xml:space="preserve"> </w:t>
      </w:r>
      <w:r w:rsidRPr="00CB1A04">
        <w:rPr>
          <w:sz w:val="24"/>
        </w:rPr>
        <w:t>сельского поселения от 24</w:t>
      </w:r>
      <w:r w:rsidRPr="00CB1A04">
        <w:rPr>
          <w:bCs/>
          <w:sz w:val="24"/>
        </w:rPr>
        <w:t xml:space="preserve"> декабря 2020г. №6-1 "О бюджете Медикасинского сельского поселения Цивильского района на 2021 год и на плановый период 2022 и 2023 годов» (с изменениями, внесенными решением Собрания депутатов Медикасинского</w:t>
      </w:r>
      <w:r w:rsidRPr="00CB1A04">
        <w:rPr>
          <w:b/>
          <w:bCs/>
          <w:sz w:val="24"/>
        </w:rPr>
        <w:t xml:space="preserve"> </w:t>
      </w:r>
      <w:r w:rsidRPr="00CB1A04">
        <w:rPr>
          <w:bCs/>
          <w:sz w:val="24"/>
        </w:rPr>
        <w:t>сельского поселения от 18 мая 2021г. №9-7, от 23 июня 2021г. № 10-2) (далее – решение) следующие изменения:</w:t>
      </w:r>
      <w:proofErr w:type="gramEnd"/>
    </w:p>
    <w:p w:rsidR="00CB1A04" w:rsidRPr="00CB1A04" w:rsidRDefault="00CB1A04" w:rsidP="00CB1A04">
      <w:pPr>
        <w:pStyle w:val="afe"/>
        <w:jc w:val="both"/>
        <w:rPr>
          <w:bCs/>
          <w:sz w:val="24"/>
        </w:rPr>
      </w:pPr>
    </w:p>
    <w:p w:rsidR="00CB1A04" w:rsidRPr="00CB1A04" w:rsidRDefault="00CB1A04" w:rsidP="007C29EA">
      <w:pPr>
        <w:pStyle w:val="afe"/>
        <w:numPr>
          <w:ilvl w:val="0"/>
          <w:numId w:val="3"/>
        </w:numPr>
        <w:tabs>
          <w:tab w:val="clear" w:pos="720"/>
        </w:tabs>
        <w:ind w:left="426" w:hanging="426"/>
        <w:jc w:val="both"/>
        <w:rPr>
          <w:bCs/>
          <w:sz w:val="24"/>
        </w:rPr>
      </w:pPr>
      <w:r w:rsidRPr="00CB1A04">
        <w:rPr>
          <w:bCs/>
          <w:sz w:val="24"/>
        </w:rPr>
        <w:t>приложение 4 к статье 6 решения изложить в новой редакции:</w:t>
      </w:r>
    </w:p>
    <w:p w:rsidR="00CB1A04" w:rsidRDefault="00CB1A04" w:rsidP="00CB1A04">
      <w:pPr>
        <w:pStyle w:val="afe"/>
        <w:jc w:val="both"/>
        <w:rPr>
          <w:bCs/>
          <w:sz w:val="24"/>
        </w:rPr>
      </w:pPr>
    </w:p>
    <w:tbl>
      <w:tblPr>
        <w:tblW w:w="17130" w:type="dxa"/>
        <w:tblInd w:w="93" w:type="dxa"/>
        <w:tblLook w:val="04A0"/>
      </w:tblPr>
      <w:tblGrid>
        <w:gridCol w:w="9676"/>
        <w:gridCol w:w="5480"/>
        <w:gridCol w:w="1974"/>
      </w:tblGrid>
      <w:tr w:rsidR="00CB1A04" w:rsidRPr="00B62EED" w:rsidTr="0060605E">
        <w:trPr>
          <w:trHeight w:val="255"/>
        </w:trPr>
        <w:tc>
          <w:tcPr>
            <w:tcW w:w="9676" w:type="dxa"/>
            <w:tcBorders>
              <w:top w:val="nil"/>
              <w:left w:val="nil"/>
              <w:bottom w:val="nil"/>
              <w:right w:val="nil"/>
            </w:tcBorders>
            <w:shd w:val="clear" w:color="auto" w:fill="auto"/>
            <w:noWrap/>
            <w:vAlign w:val="bottom"/>
            <w:hideMark/>
          </w:tcPr>
          <w:tbl>
            <w:tblPr>
              <w:tblW w:w="9460" w:type="dxa"/>
              <w:tblLook w:val="04A0"/>
            </w:tblPr>
            <w:tblGrid>
              <w:gridCol w:w="2200"/>
              <w:gridCol w:w="5480"/>
              <w:gridCol w:w="1780"/>
            </w:tblGrid>
            <w:tr w:rsidR="00CB1A04" w:rsidRPr="004D0B72" w:rsidTr="0060605E">
              <w:trPr>
                <w:trHeight w:val="255"/>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Приложение № 4</w:t>
                  </w:r>
                </w:p>
              </w:tc>
            </w:tr>
            <w:tr w:rsidR="00CB1A04" w:rsidRPr="004D0B72" w:rsidTr="0060605E">
              <w:trPr>
                <w:trHeight w:val="255"/>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 к решению Собрания депутатов Медикасинского сельского </w:t>
                  </w:r>
                </w:p>
              </w:tc>
            </w:tr>
            <w:tr w:rsidR="00CB1A04" w:rsidRPr="004D0B72" w:rsidTr="0060605E">
              <w:trPr>
                <w:trHeight w:val="255"/>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поселения Цивильского района Чувашской Республики  от 24.12.2020г. </w:t>
                  </w:r>
                </w:p>
              </w:tc>
            </w:tr>
            <w:tr w:rsidR="00CB1A04" w:rsidRPr="004D0B72" w:rsidTr="0060605E">
              <w:trPr>
                <w:trHeight w:val="270"/>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№6-1 "О </w:t>
                  </w:r>
                  <w:proofErr w:type="gramStart"/>
                  <w:r w:rsidRPr="004D0B72">
                    <w:rPr>
                      <w:rFonts w:ascii="Arial" w:hAnsi="Arial" w:cs="Arial"/>
                      <w:sz w:val="16"/>
                      <w:szCs w:val="16"/>
                    </w:rPr>
                    <w:t>бюджете</w:t>
                  </w:r>
                  <w:proofErr w:type="gramEnd"/>
                  <w:r w:rsidRPr="004D0B72">
                    <w:rPr>
                      <w:rFonts w:ascii="Arial" w:hAnsi="Arial" w:cs="Arial"/>
                      <w:sz w:val="16"/>
                      <w:szCs w:val="16"/>
                    </w:rPr>
                    <w:t xml:space="preserve"> Медикасинского сельского поселения</w:t>
                  </w:r>
                </w:p>
              </w:tc>
            </w:tr>
            <w:tr w:rsidR="00CB1A04" w:rsidRPr="004D0B72" w:rsidTr="0060605E">
              <w:trPr>
                <w:trHeight w:val="255"/>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 Цивильского района на 2021 год и на плановый период 2022 и 2023 годов"</w:t>
                  </w:r>
                </w:p>
              </w:tc>
            </w:tr>
            <w:tr w:rsidR="00CB1A04" w:rsidRPr="004D0B72" w:rsidTr="0060605E">
              <w:trPr>
                <w:trHeight w:val="255"/>
              </w:trPr>
              <w:tc>
                <w:tcPr>
                  <w:tcW w:w="220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sz w:val="20"/>
                      <w:szCs w:val="20"/>
                    </w:rPr>
                  </w:pPr>
                </w:p>
              </w:tc>
            </w:tr>
            <w:tr w:rsidR="00CB1A04" w:rsidRPr="004D0B72" w:rsidTr="0060605E">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20"/>
                      <w:szCs w:val="20"/>
                    </w:rPr>
                  </w:pPr>
                  <w:r w:rsidRPr="004D0B72">
                    <w:rPr>
                      <w:rFonts w:ascii="Arial" w:hAnsi="Arial" w:cs="Arial"/>
                      <w:b/>
                      <w:bCs/>
                      <w:sz w:val="20"/>
                      <w:szCs w:val="20"/>
                    </w:rPr>
                    <w:t>Доходы</w:t>
                  </w:r>
                </w:p>
              </w:tc>
            </w:tr>
            <w:tr w:rsidR="00CB1A04" w:rsidRPr="004D0B72" w:rsidTr="0060605E">
              <w:trPr>
                <w:trHeight w:val="54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jc w:val="center"/>
                    <w:rPr>
                      <w:rFonts w:ascii="Arial" w:hAnsi="Arial" w:cs="Arial"/>
                      <w:b/>
                      <w:bCs/>
                      <w:sz w:val="20"/>
                      <w:szCs w:val="20"/>
                    </w:rPr>
                  </w:pPr>
                  <w:r w:rsidRPr="004D0B72">
                    <w:rPr>
                      <w:rFonts w:ascii="Arial" w:hAnsi="Arial" w:cs="Arial"/>
                      <w:b/>
                      <w:bCs/>
                      <w:sz w:val="20"/>
                      <w:szCs w:val="20"/>
                    </w:rPr>
                    <w:t>бюджета Медикасинского сельского поселения Цивильского района на 2021 год</w:t>
                  </w:r>
                </w:p>
              </w:tc>
            </w:tr>
            <w:tr w:rsidR="00CB1A04" w:rsidRPr="004D0B72" w:rsidTr="0060605E">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jc w:val="center"/>
                    <w:rPr>
                      <w:rFonts w:ascii="Arial" w:hAnsi="Arial" w:cs="Arial"/>
                      <w:b/>
                      <w:bCs/>
                      <w:sz w:val="20"/>
                      <w:szCs w:val="20"/>
                    </w:rPr>
                  </w:pPr>
                  <w:r w:rsidRPr="004D0B72">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jc w:val="center"/>
                    <w:rPr>
                      <w:rFonts w:ascii="Arial" w:hAnsi="Arial" w:cs="Arial"/>
                      <w:b/>
                      <w:bCs/>
                      <w:sz w:val="20"/>
                      <w:szCs w:val="20"/>
                    </w:rPr>
                  </w:pPr>
                  <w:r w:rsidRPr="004D0B72">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jc w:val="center"/>
                    <w:rPr>
                      <w:rFonts w:ascii="Arial" w:hAnsi="Arial" w:cs="Arial"/>
                      <w:b/>
                      <w:bCs/>
                      <w:sz w:val="20"/>
                      <w:szCs w:val="20"/>
                    </w:rPr>
                  </w:pPr>
                  <w:r w:rsidRPr="004D0B72">
                    <w:rPr>
                      <w:rFonts w:ascii="Arial" w:hAnsi="Arial" w:cs="Arial"/>
                      <w:b/>
                      <w:bCs/>
                      <w:sz w:val="20"/>
                      <w:szCs w:val="20"/>
                    </w:rPr>
                    <w:t> </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20"/>
                      <w:szCs w:val="20"/>
                    </w:rPr>
                  </w:pPr>
                  <w:r w:rsidRPr="004D0B72">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20"/>
                      <w:szCs w:val="20"/>
                    </w:rPr>
                  </w:pPr>
                  <w:r w:rsidRPr="004D0B72">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20"/>
                      <w:szCs w:val="20"/>
                    </w:rPr>
                  </w:pPr>
                  <w:r w:rsidRPr="004D0B72">
                    <w:rPr>
                      <w:rFonts w:ascii="Arial" w:hAnsi="Arial" w:cs="Arial"/>
                      <w:sz w:val="20"/>
                      <w:szCs w:val="20"/>
                    </w:rPr>
                    <w:t xml:space="preserve">(в </w:t>
                  </w:r>
                  <w:proofErr w:type="gramStart"/>
                  <w:r w:rsidRPr="004D0B72">
                    <w:rPr>
                      <w:rFonts w:ascii="Arial" w:hAnsi="Arial" w:cs="Arial"/>
                      <w:sz w:val="20"/>
                      <w:szCs w:val="20"/>
                    </w:rPr>
                    <w:t>рублях</w:t>
                  </w:r>
                  <w:proofErr w:type="gramEnd"/>
                  <w:r w:rsidRPr="004D0B72">
                    <w:rPr>
                      <w:rFonts w:ascii="Arial" w:hAnsi="Arial" w:cs="Arial"/>
                      <w:sz w:val="20"/>
                      <w:szCs w:val="20"/>
                    </w:rPr>
                    <w:t>)</w:t>
                  </w:r>
                </w:p>
              </w:tc>
            </w:tr>
            <w:tr w:rsidR="00CB1A04" w:rsidRPr="004D0B72" w:rsidTr="0060605E">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Код бюджетной класс</w:t>
                  </w:r>
                  <w:r w:rsidRPr="004D0B72">
                    <w:rPr>
                      <w:rFonts w:ascii="Arial" w:hAnsi="Arial" w:cs="Arial"/>
                      <w:sz w:val="16"/>
                      <w:szCs w:val="16"/>
                    </w:rPr>
                    <w:t>и</w:t>
                  </w:r>
                  <w:r w:rsidRPr="004D0B72">
                    <w:rPr>
                      <w:rFonts w:ascii="Arial" w:hAnsi="Arial" w:cs="Arial"/>
                      <w:sz w:val="16"/>
                      <w:szCs w:val="16"/>
                    </w:rPr>
                    <w:t>фикации Российской Ф</w:t>
                  </w:r>
                  <w:r w:rsidRPr="004D0B72">
                    <w:rPr>
                      <w:rFonts w:ascii="Arial" w:hAnsi="Arial" w:cs="Arial"/>
                      <w:sz w:val="16"/>
                      <w:szCs w:val="16"/>
                    </w:rPr>
                    <w:t>е</w:t>
                  </w:r>
                  <w:r w:rsidRPr="004D0B72">
                    <w:rPr>
                      <w:rFonts w:ascii="Arial" w:hAnsi="Arial" w:cs="Arial"/>
                      <w:sz w:val="16"/>
                      <w:szCs w:val="16"/>
                    </w:rPr>
                    <w:t>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Увеличение, уменьшение</w:t>
                  </w:r>
                  <w:proofErr w:type="gramStart"/>
                  <w:r w:rsidRPr="004D0B72">
                    <w:rPr>
                      <w:rFonts w:ascii="Arial" w:hAnsi="Arial" w:cs="Arial"/>
                      <w:sz w:val="16"/>
                      <w:szCs w:val="16"/>
                    </w:rPr>
                    <w:t xml:space="preserve"> (-)</w:t>
                  </w:r>
                  <w:proofErr w:type="gramEnd"/>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3</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355 149,70</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lastRenderedPageBreak/>
                    <w:t>103 00000 00 0000 000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xml:space="preserve">Налоги на товары (работы, услуги), реализуемые на территории Российской Федерации </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8 334,00</w:t>
                  </w:r>
                </w:p>
              </w:tc>
            </w:tr>
            <w:tr w:rsidR="00CB1A04" w:rsidRPr="004D0B72" w:rsidTr="0060605E">
              <w:trPr>
                <w:trHeight w:val="16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103 02231 01 0000 110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Доходы от уплаты акцизов на дизельное топливо, подлежащие ра</w:t>
                  </w:r>
                  <w:r w:rsidRPr="004D0B72">
                    <w:rPr>
                      <w:rFonts w:ascii="Arial" w:hAnsi="Arial" w:cs="Arial"/>
                      <w:sz w:val="16"/>
                      <w:szCs w:val="16"/>
                    </w:rPr>
                    <w:t>с</w:t>
                  </w:r>
                  <w:r w:rsidRPr="004D0B72">
                    <w:rPr>
                      <w:rFonts w:ascii="Arial" w:hAnsi="Arial" w:cs="Arial"/>
                      <w:sz w:val="16"/>
                      <w:szCs w:val="16"/>
                    </w:rPr>
                    <w:t>пределению между бюджетами субъектов Российской Федерации и местными бюджетами с учетом установленных дифференцирова</w:t>
                  </w:r>
                  <w:r w:rsidRPr="004D0B72">
                    <w:rPr>
                      <w:rFonts w:ascii="Arial" w:hAnsi="Arial" w:cs="Arial"/>
                      <w:sz w:val="16"/>
                      <w:szCs w:val="16"/>
                    </w:rPr>
                    <w:t>н</w:t>
                  </w:r>
                  <w:r w:rsidRPr="004D0B72">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w:t>
                  </w:r>
                  <w:r w:rsidRPr="004D0B72">
                    <w:rPr>
                      <w:rFonts w:ascii="Arial" w:hAnsi="Arial" w:cs="Arial"/>
                      <w:sz w:val="16"/>
                      <w:szCs w:val="16"/>
                    </w:rPr>
                    <w:t>е</w:t>
                  </w:r>
                  <w:r w:rsidRPr="004D0B72">
                    <w:rPr>
                      <w:rFonts w:ascii="Arial" w:hAnsi="Arial" w:cs="Arial"/>
                      <w:sz w:val="16"/>
                      <w:szCs w:val="16"/>
                    </w:rPr>
                    <w:t>рации)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8 334,00</w:t>
                  </w:r>
                </w:p>
              </w:tc>
            </w:tr>
            <w:tr w:rsidR="00CB1A04" w:rsidRPr="004D0B72" w:rsidTr="0060605E">
              <w:trPr>
                <w:trHeight w:val="18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103 02241 01 0000 110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Доходы от уплаты акцизов на моторные масла для дизельных и (или) карбюраторных (</w:t>
                  </w:r>
                  <w:proofErr w:type="spellStart"/>
                  <w:r w:rsidRPr="004D0B72">
                    <w:rPr>
                      <w:rFonts w:ascii="Arial" w:hAnsi="Arial" w:cs="Arial"/>
                      <w:sz w:val="16"/>
                      <w:szCs w:val="16"/>
                    </w:rPr>
                    <w:t>инжекторных</w:t>
                  </w:r>
                  <w:proofErr w:type="spellEnd"/>
                  <w:r w:rsidRPr="004D0B72">
                    <w:rPr>
                      <w:rFonts w:ascii="Arial" w:hAnsi="Arial" w:cs="Arial"/>
                      <w:sz w:val="16"/>
                      <w:szCs w:val="16"/>
                    </w:rPr>
                    <w:t>) двигателей, подлежащие распредел</w:t>
                  </w:r>
                  <w:r w:rsidRPr="004D0B72">
                    <w:rPr>
                      <w:rFonts w:ascii="Arial" w:hAnsi="Arial" w:cs="Arial"/>
                      <w:sz w:val="16"/>
                      <w:szCs w:val="16"/>
                    </w:rPr>
                    <w:t>е</w:t>
                  </w:r>
                  <w:r w:rsidRPr="004D0B72">
                    <w:rPr>
                      <w:rFonts w:ascii="Arial" w:hAnsi="Arial" w:cs="Arial"/>
                      <w:sz w:val="16"/>
                      <w:szCs w:val="16"/>
                    </w:rPr>
                    <w:t>нию между бюджетами субъектов Российской Федерации и местными бюджетами с учетом установленных дифференцированных нормат</w:t>
                  </w:r>
                  <w:r w:rsidRPr="004D0B72">
                    <w:rPr>
                      <w:rFonts w:ascii="Arial" w:hAnsi="Arial" w:cs="Arial"/>
                      <w:sz w:val="16"/>
                      <w:szCs w:val="16"/>
                    </w:rPr>
                    <w:t>и</w:t>
                  </w:r>
                  <w:r w:rsidRPr="004D0B72">
                    <w:rPr>
                      <w:rFonts w:ascii="Arial" w:hAnsi="Arial" w:cs="Arial"/>
                      <w:sz w:val="16"/>
                      <w:szCs w:val="16"/>
                    </w:rPr>
                    <w:t>вов отчислений в местные бюджеты (по нормативам, установленным Федеральным законом о федеральном бюджете в целях формиров</w:t>
                  </w:r>
                  <w:r w:rsidRPr="004D0B72">
                    <w:rPr>
                      <w:rFonts w:ascii="Arial" w:hAnsi="Arial" w:cs="Arial"/>
                      <w:sz w:val="16"/>
                      <w:szCs w:val="16"/>
                    </w:rPr>
                    <w:t>а</w:t>
                  </w:r>
                  <w:r w:rsidRPr="004D0B72">
                    <w:rPr>
                      <w:rFonts w:ascii="Arial" w:hAnsi="Arial" w:cs="Arial"/>
                      <w:sz w:val="16"/>
                      <w:szCs w:val="16"/>
                    </w:rPr>
                    <w:t>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w:t>
                  </w:r>
                </w:p>
              </w:tc>
            </w:tr>
            <w:tr w:rsidR="00CB1A04" w:rsidRPr="004D0B72" w:rsidTr="0060605E">
              <w:trPr>
                <w:trHeight w:val="16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103 02251 01 0000 110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4D0B72">
                    <w:rPr>
                      <w:rFonts w:ascii="Arial" w:hAnsi="Arial" w:cs="Arial"/>
                      <w:sz w:val="16"/>
                      <w:szCs w:val="16"/>
                    </w:rPr>
                    <w:t>н</w:t>
                  </w:r>
                  <w:r w:rsidRPr="004D0B72">
                    <w:rPr>
                      <w:rFonts w:ascii="Arial" w:hAnsi="Arial" w:cs="Arial"/>
                      <w:sz w:val="16"/>
                      <w:szCs w:val="16"/>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w:t>
                  </w:r>
                  <w:r w:rsidRPr="004D0B72">
                    <w:rPr>
                      <w:rFonts w:ascii="Arial" w:hAnsi="Arial" w:cs="Arial"/>
                      <w:sz w:val="16"/>
                      <w:szCs w:val="16"/>
                    </w:rPr>
                    <w:t>е</w:t>
                  </w:r>
                  <w:r w:rsidRPr="004D0B72">
                    <w:rPr>
                      <w:rFonts w:ascii="Arial" w:hAnsi="Arial" w:cs="Arial"/>
                      <w:sz w:val="16"/>
                      <w:szCs w:val="16"/>
                    </w:rPr>
                    <w:t>рации)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101 00000 00 0000 000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xml:space="preserve"> Налоги на прибыль,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5 500,00</w:t>
                  </w:r>
                </w:p>
              </w:tc>
            </w:tr>
            <w:tr w:rsidR="00CB1A04" w:rsidRPr="004D0B72" w:rsidTr="0060605E">
              <w:trPr>
                <w:trHeight w:val="11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101 02010 01 1000 110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 Налог на доходы физических лиц с доходов, источником которых является налоговый агент, исключением доходов, в отношении кот</w:t>
                  </w:r>
                  <w:r w:rsidRPr="004D0B72">
                    <w:rPr>
                      <w:rFonts w:ascii="Arial" w:hAnsi="Arial" w:cs="Arial"/>
                      <w:sz w:val="16"/>
                      <w:szCs w:val="16"/>
                    </w:rPr>
                    <w:t>о</w:t>
                  </w:r>
                  <w:r w:rsidRPr="004D0B72">
                    <w:rPr>
                      <w:rFonts w:ascii="Arial" w:hAnsi="Arial" w:cs="Arial"/>
                      <w:sz w:val="16"/>
                      <w:szCs w:val="16"/>
                    </w:rPr>
                    <w:t>рых исчисление и уплата налога осуществляются в соответствии со статьями 227, 2271 и 228 Налогового кодекса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2 600,00</w:t>
                  </w:r>
                </w:p>
              </w:tc>
            </w:tr>
            <w:tr w:rsidR="00CB1A04" w:rsidRPr="004D0B72" w:rsidTr="0060605E">
              <w:trPr>
                <w:trHeight w:val="15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101 02020 01 1000 110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 Налог на доходы физических лиц с доходов, полученных от осущ</w:t>
                  </w:r>
                  <w:r w:rsidRPr="004D0B72">
                    <w:rPr>
                      <w:rFonts w:ascii="Arial" w:hAnsi="Arial" w:cs="Arial"/>
                      <w:sz w:val="16"/>
                      <w:szCs w:val="16"/>
                    </w:rPr>
                    <w:t>е</w:t>
                  </w:r>
                  <w:r w:rsidRPr="004D0B72">
                    <w:rPr>
                      <w:rFonts w:ascii="Arial" w:hAnsi="Arial" w:cs="Arial"/>
                      <w:sz w:val="16"/>
                      <w:szCs w:val="16"/>
                    </w:rPr>
                    <w:t>ствления деятельности физических лиц, зарегистрированных в кач</w:t>
                  </w:r>
                  <w:r w:rsidRPr="004D0B72">
                    <w:rPr>
                      <w:rFonts w:ascii="Arial" w:hAnsi="Arial" w:cs="Arial"/>
                      <w:sz w:val="16"/>
                      <w:szCs w:val="16"/>
                    </w:rPr>
                    <w:t>е</w:t>
                  </w:r>
                  <w:r w:rsidRPr="004D0B72">
                    <w:rPr>
                      <w:rFonts w:ascii="Arial" w:hAnsi="Arial" w:cs="Arial"/>
                      <w:sz w:val="16"/>
                      <w:szCs w:val="16"/>
                    </w:rPr>
                    <w:t>стве индивидуальных предпринимателей, нотариусов, занимающихся частной практикой адвокатов, учредивших адвокатские кабинеты и др</w:t>
                  </w:r>
                  <w:proofErr w:type="gramStart"/>
                  <w:r w:rsidRPr="004D0B72">
                    <w:rPr>
                      <w:rFonts w:ascii="Arial" w:hAnsi="Arial" w:cs="Arial"/>
                      <w:sz w:val="16"/>
                      <w:szCs w:val="16"/>
                    </w:rPr>
                    <w:t>.л</w:t>
                  </w:r>
                  <w:proofErr w:type="gramEnd"/>
                  <w:r w:rsidRPr="004D0B72">
                    <w:rPr>
                      <w:rFonts w:ascii="Arial" w:hAnsi="Arial" w:cs="Arial"/>
                      <w:sz w:val="16"/>
                      <w:szCs w:val="16"/>
                    </w:rPr>
                    <w:t>иц, занимающихся частной практикой в соответствии со статьей 227 Налогового кодекса Российской Федерации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2 900,00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105 00000 00 0000 000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Налоги на совокупный доход</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0,00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105 03010 01 1000 110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Единый сельскохозяйственный налог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0,00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106 00000 00 0000 000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20 250,00</w:t>
                  </w:r>
                </w:p>
              </w:tc>
            </w:tr>
            <w:tr w:rsidR="00CB1A04" w:rsidRPr="004D0B72" w:rsidTr="0060605E">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106 01030 10 1000 110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Налог на имущество физических лиц, взимаемый по ставкам, прим</w:t>
                  </w:r>
                  <w:r w:rsidRPr="004D0B72">
                    <w:rPr>
                      <w:rFonts w:ascii="Arial" w:hAnsi="Arial" w:cs="Arial"/>
                      <w:sz w:val="16"/>
                      <w:szCs w:val="16"/>
                    </w:rPr>
                    <w:t>е</w:t>
                  </w:r>
                  <w:r w:rsidRPr="004D0B72">
                    <w:rPr>
                      <w:rFonts w:ascii="Arial" w:hAnsi="Arial" w:cs="Arial"/>
                      <w:sz w:val="16"/>
                      <w:szCs w:val="16"/>
                    </w:rPr>
                    <w:t xml:space="preserve">няемым к объектам налогообложения,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-19 000,00</w:t>
                  </w:r>
                </w:p>
              </w:tc>
            </w:tr>
            <w:tr w:rsidR="00CB1A04" w:rsidRPr="004D0B72" w:rsidTr="0060605E">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106 01030 10 2100 110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Налог на имущество физических лиц, взимаемый по ставкам, прим</w:t>
                  </w:r>
                  <w:r w:rsidRPr="004D0B72">
                    <w:rPr>
                      <w:rFonts w:ascii="Arial" w:hAnsi="Arial" w:cs="Arial"/>
                      <w:sz w:val="16"/>
                      <w:szCs w:val="16"/>
                    </w:rPr>
                    <w:t>е</w:t>
                  </w:r>
                  <w:r w:rsidRPr="004D0B72">
                    <w:rPr>
                      <w:rFonts w:ascii="Arial" w:hAnsi="Arial" w:cs="Arial"/>
                      <w:sz w:val="16"/>
                      <w:szCs w:val="16"/>
                    </w:rPr>
                    <w:t xml:space="preserve">няемым к объектам налогообложения,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w:t>
                  </w:r>
                </w:p>
              </w:tc>
            </w:tr>
            <w:tr w:rsidR="00CB1A04" w:rsidRPr="004D0B72" w:rsidTr="0060605E">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106 06033 10 1000 110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Земельный налог с организаций, обладающих земельным участком,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67 250,00</w:t>
                  </w:r>
                </w:p>
              </w:tc>
            </w:tr>
            <w:tr w:rsidR="00CB1A04" w:rsidRPr="004D0B72" w:rsidTr="0060605E">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106 06033 10 2100 110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Земельный налог с организаций, обладающих земельным участком,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w:t>
                  </w:r>
                </w:p>
              </w:tc>
            </w:tr>
            <w:tr w:rsidR="00CB1A04" w:rsidRPr="004D0B72" w:rsidTr="0060605E">
              <w:trPr>
                <w:trHeight w:val="70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106 06043 10 1000 110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Земельный налог с физических лиц, обладающих земельным учас</w:t>
                  </w:r>
                  <w:r w:rsidRPr="004D0B72">
                    <w:rPr>
                      <w:rFonts w:ascii="Arial" w:hAnsi="Arial" w:cs="Arial"/>
                      <w:sz w:val="16"/>
                      <w:szCs w:val="16"/>
                    </w:rPr>
                    <w:t>т</w:t>
                  </w:r>
                  <w:r w:rsidRPr="004D0B72">
                    <w:rPr>
                      <w:rFonts w:ascii="Arial" w:hAnsi="Arial" w:cs="Arial"/>
                      <w:sz w:val="16"/>
                      <w:szCs w:val="16"/>
                    </w:rPr>
                    <w:t xml:space="preserve">ком,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-28 000,00</w:t>
                  </w:r>
                </w:p>
              </w:tc>
            </w:tr>
            <w:tr w:rsidR="00CB1A04" w:rsidRPr="004D0B72" w:rsidTr="0060605E">
              <w:trPr>
                <w:trHeight w:val="4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106 06043 10 2100 110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Земельный налог с физических лиц, обладающих земельным учас</w:t>
                  </w:r>
                  <w:r w:rsidRPr="004D0B72">
                    <w:rPr>
                      <w:rFonts w:ascii="Arial" w:hAnsi="Arial" w:cs="Arial"/>
                      <w:sz w:val="16"/>
                      <w:szCs w:val="16"/>
                    </w:rPr>
                    <w:t>т</w:t>
                  </w:r>
                  <w:r w:rsidRPr="004D0B72">
                    <w:rPr>
                      <w:rFonts w:ascii="Arial" w:hAnsi="Arial" w:cs="Arial"/>
                      <w:sz w:val="16"/>
                      <w:szCs w:val="16"/>
                    </w:rPr>
                    <w:t xml:space="preserve">ком, расположенным в </w:t>
                  </w:r>
                  <w:proofErr w:type="gramStart"/>
                  <w:r w:rsidRPr="004D0B72">
                    <w:rPr>
                      <w:rFonts w:ascii="Arial" w:hAnsi="Arial" w:cs="Arial"/>
                      <w:sz w:val="16"/>
                      <w:szCs w:val="16"/>
                    </w:rPr>
                    <w:t>границах</w:t>
                  </w:r>
                  <w:proofErr w:type="gramEnd"/>
                  <w:r w:rsidRPr="004D0B72">
                    <w:rPr>
                      <w:rFonts w:ascii="Arial" w:hAnsi="Arial" w:cs="Arial"/>
                      <w:sz w:val="16"/>
                      <w:szCs w:val="16"/>
                    </w:rPr>
                    <w:t xml:space="preserve"> сельских поселений (пени)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lastRenderedPageBreak/>
                    <w:t>108 00000 00 0000 000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ГОСУДАРСТВЕННАЯ ПОШЛИНА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-750,00</w:t>
                  </w:r>
                </w:p>
              </w:tc>
            </w:tr>
            <w:tr w:rsidR="00CB1A04" w:rsidRPr="004D0B72" w:rsidTr="0060605E">
              <w:trPr>
                <w:trHeight w:val="11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108 04020 01 1000 110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w:t>
                  </w:r>
                  <w:r w:rsidRPr="004D0B72">
                    <w:rPr>
                      <w:rFonts w:ascii="Arial" w:hAnsi="Arial" w:cs="Arial"/>
                      <w:sz w:val="16"/>
                      <w:szCs w:val="16"/>
                    </w:rPr>
                    <w:t>о</w:t>
                  </w:r>
                  <w:r w:rsidRPr="004D0B72">
                    <w:rPr>
                      <w:rFonts w:ascii="Arial" w:hAnsi="Arial" w:cs="Arial"/>
                      <w:sz w:val="16"/>
                      <w:szCs w:val="16"/>
                    </w:rPr>
                    <w:t xml:space="preserve">ченными в </w:t>
                  </w:r>
                  <w:proofErr w:type="gramStart"/>
                  <w:r w:rsidRPr="004D0B72">
                    <w:rPr>
                      <w:rFonts w:ascii="Arial" w:hAnsi="Arial" w:cs="Arial"/>
                      <w:sz w:val="16"/>
                      <w:szCs w:val="16"/>
                    </w:rPr>
                    <w:t>соответствии</w:t>
                  </w:r>
                  <w:proofErr w:type="gramEnd"/>
                  <w:r w:rsidRPr="004D0B72">
                    <w:rPr>
                      <w:rFonts w:ascii="Arial" w:hAnsi="Arial" w:cs="Arial"/>
                      <w:sz w:val="16"/>
                      <w:szCs w:val="16"/>
                    </w:rPr>
                    <w:t xml:space="preserve"> с законодательными актами РФ на сове</w:t>
                  </w:r>
                  <w:r w:rsidRPr="004D0B72">
                    <w:rPr>
                      <w:rFonts w:ascii="Arial" w:hAnsi="Arial" w:cs="Arial"/>
                      <w:sz w:val="16"/>
                      <w:szCs w:val="16"/>
                    </w:rPr>
                    <w:t>р</w:t>
                  </w:r>
                  <w:r w:rsidRPr="004D0B72">
                    <w:rPr>
                      <w:rFonts w:ascii="Arial" w:hAnsi="Arial" w:cs="Arial"/>
                      <w:sz w:val="16"/>
                      <w:szCs w:val="16"/>
                    </w:rPr>
                    <w:t>шение  нотариальных действий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-750,00</w:t>
                  </w:r>
                </w:p>
              </w:tc>
            </w:tr>
            <w:tr w:rsidR="00CB1A04" w:rsidRPr="004D0B72" w:rsidTr="0060605E">
              <w:trPr>
                <w:trHeight w:val="6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111 00000 00 0000 000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jc w:val="both"/>
                    <w:rPr>
                      <w:rFonts w:ascii="Arial" w:hAnsi="Arial" w:cs="Arial"/>
                      <w:b/>
                      <w:bCs/>
                      <w:sz w:val="16"/>
                      <w:szCs w:val="16"/>
                    </w:rPr>
                  </w:pPr>
                  <w:r w:rsidRPr="004D0B72">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214 037,25</w:t>
                  </w:r>
                </w:p>
              </w:tc>
            </w:tr>
            <w:tr w:rsidR="00CB1A04" w:rsidRPr="004D0B72" w:rsidTr="0060605E">
              <w:trPr>
                <w:trHeight w:val="12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111 05025 10 0000 120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proofErr w:type="gramStart"/>
                  <w:r w:rsidRPr="004D0B72">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w:t>
                  </w:r>
                  <w:r w:rsidRPr="004D0B72">
                    <w:rPr>
                      <w:rFonts w:ascii="Arial" w:hAnsi="Arial" w:cs="Arial"/>
                      <w:sz w:val="16"/>
                      <w:szCs w:val="16"/>
                    </w:rPr>
                    <w:t>я</w:t>
                  </w:r>
                  <w:r w:rsidRPr="004D0B72">
                    <w:rPr>
                      <w:rFonts w:ascii="Arial" w:hAnsi="Arial" w:cs="Arial"/>
                      <w:sz w:val="16"/>
                      <w:szCs w:val="16"/>
                    </w:rPr>
                    <w:t>щиеся в собственности поселений (за исключением земельных уч</w:t>
                  </w:r>
                  <w:r w:rsidRPr="004D0B72">
                    <w:rPr>
                      <w:rFonts w:ascii="Arial" w:hAnsi="Arial" w:cs="Arial"/>
                      <w:sz w:val="16"/>
                      <w:szCs w:val="16"/>
                    </w:rPr>
                    <w:t>а</w:t>
                  </w:r>
                  <w:r w:rsidRPr="004D0B72">
                    <w:rPr>
                      <w:rFonts w:ascii="Arial" w:hAnsi="Arial" w:cs="Arial"/>
                      <w:sz w:val="16"/>
                      <w:szCs w:val="16"/>
                    </w:rPr>
                    <w:t>стков муниципальных бюджетных и автономных учреждений)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229 655,00</w:t>
                  </w:r>
                </w:p>
              </w:tc>
            </w:tr>
            <w:tr w:rsidR="00CB1A04" w:rsidRPr="004D0B72" w:rsidTr="0060605E">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111 05035 10 0000 120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Доходы от сдачи в аренду имущества, находящегося в оперативном </w:t>
                  </w:r>
                  <w:proofErr w:type="gramStart"/>
                  <w:r w:rsidRPr="004D0B72">
                    <w:rPr>
                      <w:rFonts w:ascii="Arial" w:hAnsi="Arial" w:cs="Arial"/>
                      <w:sz w:val="16"/>
                      <w:szCs w:val="16"/>
                    </w:rPr>
                    <w:t>управлении</w:t>
                  </w:r>
                  <w:proofErr w:type="gramEnd"/>
                  <w:r w:rsidRPr="004D0B72">
                    <w:rPr>
                      <w:rFonts w:ascii="Arial" w:hAnsi="Arial" w:cs="Arial"/>
                      <w:sz w:val="16"/>
                      <w:szCs w:val="16"/>
                    </w:rPr>
                    <w:t xml:space="preserve"> органов управления сельских поселений и созданных ими учреждений (за исключением имущества муниципальных и авт</w:t>
                  </w:r>
                  <w:r w:rsidRPr="004D0B72">
                    <w:rPr>
                      <w:rFonts w:ascii="Arial" w:hAnsi="Arial" w:cs="Arial"/>
                      <w:sz w:val="16"/>
                      <w:szCs w:val="16"/>
                    </w:rPr>
                    <w:t>о</w:t>
                  </w:r>
                  <w:r w:rsidRPr="004D0B72">
                    <w:rPr>
                      <w:rFonts w:ascii="Arial" w:hAnsi="Arial" w:cs="Arial"/>
                      <w:sz w:val="16"/>
                      <w:szCs w:val="16"/>
                    </w:rPr>
                    <w:t>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-15 617,75</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ДОХОДЫ ОТ ОКАЗАНИЯ ПЛАТНЫХ УСЛУГ И КОМПЕНСАЦИИ З</w:t>
                  </w:r>
                  <w:r w:rsidRPr="004D0B72">
                    <w:rPr>
                      <w:rFonts w:ascii="Arial" w:hAnsi="Arial" w:cs="Arial"/>
                      <w:b/>
                      <w:bCs/>
                      <w:sz w:val="16"/>
                      <w:szCs w:val="16"/>
                    </w:rPr>
                    <w:t>А</w:t>
                  </w:r>
                  <w:r w:rsidRPr="004D0B72">
                    <w:rPr>
                      <w:rFonts w:ascii="Arial" w:hAnsi="Arial" w:cs="Arial"/>
                      <w:b/>
                      <w:bCs/>
                      <w:sz w:val="16"/>
                      <w:szCs w:val="16"/>
                    </w:rPr>
                    <w:t>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-11 490,00</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-11 490,00</w:t>
                  </w:r>
                </w:p>
              </w:tc>
            </w:tr>
            <w:tr w:rsidR="00CB1A04" w:rsidRPr="004D0B72" w:rsidTr="0060605E">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113 02065 10 0000 130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Доходы, поступающие в </w:t>
                  </w:r>
                  <w:proofErr w:type="gramStart"/>
                  <w:r w:rsidRPr="004D0B72">
                    <w:rPr>
                      <w:rFonts w:ascii="Arial" w:hAnsi="Arial" w:cs="Arial"/>
                      <w:sz w:val="16"/>
                      <w:szCs w:val="16"/>
                    </w:rPr>
                    <w:t>порядке</w:t>
                  </w:r>
                  <w:proofErr w:type="gramEnd"/>
                  <w:r w:rsidRPr="004D0B72">
                    <w:rPr>
                      <w:rFonts w:ascii="Arial" w:hAnsi="Arial" w:cs="Arial"/>
                      <w:sz w:val="16"/>
                      <w:szCs w:val="16"/>
                    </w:rPr>
                    <w:t xml:space="preserve"> возмещения расходов, понесенных в связи с эксплуатацией имущества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w:t>
                  </w:r>
                </w:p>
              </w:tc>
            </w:tr>
            <w:tr w:rsidR="00CB1A04" w:rsidRPr="004D0B72" w:rsidTr="0060605E">
              <w:trPr>
                <w:trHeight w:val="4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113 02995 10 0000 130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Прочие доходы от компенсации затрат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w:t>
                  </w:r>
                </w:p>
              </w:tc>
            </w:tr>
            <w:tr w:rsidR="00CB1A04" w:rsidRPr="004D0B72" w:rsidTr="0060605E">
              <w:trPr>
                <w:trHeight w:val="8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114 00000 00 0000 000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Доходы от продажи материальных и нематериальных активов</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50 468,00</w:t>
                  </w:r>
                </w:p>
              </w:tc>
            </w:tr>
            <w:tr w:rsidR="00CB1A04" w:rsidRPr="004D0B72" w:rsidTr="0060605E">
              <w:trPr>
                <w:trHeight w:val="1350"/>
              </w:trPr>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CB1A04" w:rsidRPr="004D0B72" w:rsidRDefault="00CB1A04" w:rsidP="0060605E">
                  <w:pPr>
                    <w:rPr>
                      <w:rFonts w:ascii="Arial CYR" w:hAnsi="Arial CYR" w:cs="Arial CYR"/>
                      <w:color w:val="000000"/>
                      <w:sz w:val="16"/>
                      <w:szCs w:val="16"/>
                    </w:rPr>
                  </w:pPr>
                  <w:r w:rsidRPr="004D0B72">
                    <w:rPr>
                      <w:rFonts w:ascii="Arial CYR" w:hAnsi="Arial CYR" w:cs="Arial CYR"/>
                      <w:color w:val="000000"/>
                      <w:sz w:val="16"/>
                      <w:szCs w:val="16"/>
                    </w:rPr>
                    <w:t>114 02053 10 0000 440</w:t>
                  </w:r>
                </w:p>
              </w:tc>
              <w:tc>
                <w:tcPr>
                  <w:tcW w:w="5480" w:type="dxa"/>
                  <w:tcBorders>
                    <w:top w:val="nil"/>
                    <w:left w:val="nil"/>
                    <w:bottom w:val="single" w:sz="4" w:space="0" w:color="000000"/>
                    <w:right w:val="single" w:sz="4" w:space="0" w:color="000000"/>
                  </w:tcBorders>
                  <w:shd w:val="clear" w:color="auto" w:fill="auto"/>
                  <w:hideMark/>
                </w:tcPr>
                <w:p w:rsidR="00CB1A04" w:rsidRPr="004D0B72" w:rsidRDefault="00CB1A04" w:rsidP="0060605E">
                  <w:pPr>
                    <w:rPr>
                      <w:rFonts w:ascii="Arial CYR" w:hAnsi="Arial CYR" w:cs="Arial CYR"/>
                      <w:color w:val="000000"/>
                      <w:sz w:val="16"/>
                      <w:szCs w:val="16"/>
                    </w:rPr>
                  </w:pPr>
                  <w:r w:rsidRPr="004D0B72">
                    <w:rPr>
                      <w:rFonts w:ascii="Arial CYR" w:hAnsi="Arial CYR" w:cs="Arial CYR"/>
                      <w:color w:val="000000"/>
                      <w:sz w:val="16"/>
                      <w:szCs w:val="16"/>
                    </w:rPr>
                    <w:t>Доходы от реализации иного имущества, находящегося в собстве</w:t>
                  </w:r>
                  <w:r w:rsidRPr="004D0B72">
                    <w:rPr>
                      <w:rFonts w:ascii="Arial CYR" w:hAnsi="Arial CYR" w:cs="Arial CYR"/>
                      <w:color w:val="000000"/>
                      <w:sz w:val="16"/>
                      <w:szCs w:val="16"/>
                    </w:rPr>
                    <w:t>н</w:t>
                  </w:r>
                  <w:r w:rsidRPr="004D0B72">
                    <w:rPr>
                      <w:rFonts w:ascii="Arial CYR" w:hAnsi="Arial CYR" w:cs="Arial CYR"/>
                      <w:color w:val="000000"/>
                      <w:sz w:val="16"/>
                      <w:szCs w:val="16"/>
                    </w:rPr>
                    <w:t>ности сельских поселений (за исключением имущества муниципал</w:t>
                  </w:r>
                  <w:r w:rsidRPr="004D0B72">
                    <w:rPr>
                      <w:rFonts w:ascii="Arial CYR" w:hAnsi="Arial CYR" w:cs="Arial CYR"/>
                      <w:color w:val="000000"/>
                      <w:sz w:val="16"/>
                      <w:szCs w:val="16"/>
                    </w:rPr>
                    <w:t>ь</w:t>
                  </w:r>
                  <w:r w:rsidRPr="004D0B72">
                    <w:rPr>
                      <w:rFonts w:ascii="Arial CYR" w:hAnsi="Arial CYR" w:cs="Arial CYR"/>
                      <w:color w:val="000000"/>
                      <w:sz w:val="16"/>
                      <w:szCs w:val="16"/>
                    </w:rPr>
                    <w:t>ных бюджетных и автономных учреждений, а также имущества мун</w:t>
                  </w:r>
                  <w:r w:rsidRPr="004D0B72">
                    <w:rPr>
                      <w:rFonts w:ascii="Arial CYR" w:hAnsi="Arial CYR" w:cs="Arial CYR"/>
                      <w:color w:val="000000"/>
                      <w:sz w:val="16"/>
                      <w:szCs w:val="16"/>
                    </w:rPr>
                    <w:t>и</w:t>
                  </w:r>
                  <w:r w:rsidRPr="004D0B72">
                    <w:rPr>
                      <w:rFonts w:ascii="Arial CYR" w:hAnsi="Arial CYR" w:cs="Arial CYR"/>
                      <w:color w:val="000000"/>
                      <w:sz w:val="16"/>
                      <w:szCs w:val="16"/>
                    </w:rPr>
                    <w:t>ципальных унитарных предприятий, в том числе казенных), в части реализации материальных запасов по указанному имуществу</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50 468,00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116 00000 00 0000 000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ШТРАФЫ, САНКЦИИ, ВОЗМЕЩЕНИЕ УЩЕРБА</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68 835,00</w:t>
                  </w:r>
                </w:p>
              </w:tc>
            </w:tr>
            <w:tr w:rsidR="00CB1A04" w:rsidRPr="004D0B72" w:rsidTr="0060605E">
              <w:trPr>
                <w:trHeight w:val="112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116 07010 100000 140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 xml:space="preserve">Штрафы, неустойки, пени, уплаченные в </w:t>
                  </w:r>
                  <w:proofErr w:type="gramStart"/>
                  <w:r w:rsidRPr="004D0B72">
                    <w:rPr>
                      <w:rFonts w:ascii="Arial" w:hAnsi="Arial" w:cs="Arial"/>
                      <w:sz w:val="16"/>
                      <w:szCs w:val="16"/>
                    </w:rPr>
                    <w:t>случае</w:t>
                  </w:r>
                  <w:proofErr w:type="gramEnd"/>
                  <w:r w:rsidRPr="004D0B72">
                    <w:rPr>
                      <w:rFonts w:ascii="Arial" w:hAnsi="Arial" w:cs="Arial"/>
                      <w:sz w:val="16"/>
                      <w:szCs w:val="16"/>
                    </w:rPr>
                    <w:t xml:space="preserve"> просрочки исполн</w:t>
                  </w:r>
                  <w:r w:rsidRPr="004D0B72">
                    <w:rPr>
                      <w:rFonts w:ascii="Arial" w:hAnsi="Arial" w:cs="Arial"/>
                      <w:sz w:val="16"/>
                      <w:szCs w:val="16"/>
                    </w:rPr>
                    <w:t>е</w:t>
                  </w:r>
                  <w:r w:rsidRPr="004D0B72">
                    <w:rPr>
                      <w:rFonts w:ascii="Arial" w:hAnsi="Arial" w:cs="Arial"/>
                      <w:sz w:val="16"/>
                      <w:szCs w:val="16"/>
                    </w:rPr>
                    <w:t>ния поставщиком (подрядчиком, исполнителем) обязательств, пред</w:t>
                  </w:r>
                  <w:r w:rsidRPr="004D0B72">
                    <w:rPr>
                      <w:rFonts w:ascii="Arial" w:hAnsi="Arial" w:cs="Arial"/>
                      <w:sz w:val="16"/>
                      <w:szCs w:val="16"/>
                    </w:rPr>
                    <w:t>у</w:t>
                  </w:r>
                  <w:r w:rsidRPr="004D0B72">
                    <w:rPr>
                      <w:rFonts w:ascii="Arial" w:hAnsi="Arial" w:cs="Arial"/>
                      <w:sz w:val="16"/>
                      <w:szCs w:val="16"/>
                    </w:rPr>
                    <w:t>смотренных муниципальным контрактом, заключенным муниципал</w:t>
                  </w:r>
                  <w:r w:rsidRPr="004D0B72">
                    <w:rPr>
                      <w:rFonts w:ascii="Arial" w:hAnsi="Arial" w:cs="Arial"/>
                      <w:sz w:val="16"/>
                      <w:szCs w:val="16"/>
                    </w:rPr>
                    <w:t>ь</w:t>
                  </w:r>
                  <w:r w:rsidRPr="004D0B72">
                    <w:rPr>
                      <w:rFonts w:ascii="Arial" w:hAnsi="Arial" w:cs="Arial"/>
                      <w:sz w:val="16"/>
                      <w:szCs w:val="16"/>
                    </w:rPr>
                    <w:t>ным органом, казенным учреждением сельского поселения</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68 835,00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117 00000 00 0000 000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ПРОЧИЕ НЕНАЛОГОВЫЕ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-34,55</w:t>
                  </w:r>
                </w:p>
              </w:tc>
            </w:tr>
            <w:tr w:rsidR="00CB1A04" w:rsidRPr="004D0B72" w:rsidTr="0060605E">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117 15030 10 1502 150</w:t>
                  </w:r>
                </w:p>
              </w:tc>
              <w:tc>
                <w:tcPr>
                  <w:tcW w:w="5480" w:type="dxa"/>
                  <w:tcBorders>
                    <w:top w:val="nil"/>
                    <w:left w:val="nil"/>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Инициативные платежи, зачисляемые в бюджеты сельских посел</w:t>
                  </w:r>
                  <w:r w:rsidRPr="004D0B72">
                    <w:rPr>
                      <w:rFonts w:ascii="Arial" w:hAnsi="Arial" w:cs="Arial"/>
                      <w:sz w:val="16"/>
                      <w:szCs w:val="16"/>
                    </w:rPr>
                    <w:t>е</w:t>
                  </w:r>
                  <w:r w:rsidRPr="004D0B72">
                    <w:rPr>
                      <w:rFonts w:ascii="Arial" w:hAnsi="Arial" w:cs="Arial"/>
                      <w:sz w:val="16"/>
                      <w:szCs w:val="16"/>
                    </w:rPr>
                    <w:t xml:space="preserve">ний (проекты осуществления капитального ремонта (ремонта) в </w:t>
                  </w:r>
                  <w:proofErr w:type="gramStart"/>
                  <w:r w:rsidRPr="004D0B72">
                    <w:rPr>
                      <w:rFonts w:ascii="Arial" w:hAnsi="Arial" w:cs="Arial"/>
                      <w:sz w:val="16"/>
                      <w:szCs w:val="16"/>
                    </w:rPr>
                    <w:t>отношении</w:t>
                  </w:r>
                  <w:proofErr w:type="gramEnd"/>
                  <w:r w:rsidRPr="004D0B72">
                    <w:rPr>
                      <w:rFonts w:ascii="Arial" w:hAnsi="Arial" w:cs="Arial"/>
                      <w:sz w:val="16"/>
                      <w:szCs w:val="16"/>
                    </w:rPr>
                    <w:t xml:space="preserve"> автомобильных дорого общего пользования местного зн</w:t>
                  </w:r>
                  <w:r w:rsidRPr="004D0B72">
                    <w:rPr>
                      <w:rFonts w:ascii="Arial" w:hAnsi="Arial" w:cs="Arial"/>
                      <w:sz w:val="16"/>
                      <w:szCs w:val="16"/>
                    </w:rPr>
                    <w:t>а</w:t>
                  </w:r>
                  <w:r w:rsidRPr="004D0B72">
                    <w:rPr>
                      <w:rFonts w:ascii="Arial" w:hAnsi="Arial" w:cs="Arial"/>
                      <w:sz w:val="16"/>
                      <w:szCs w:val="16"/>
                    </w:rPr>
                    <w:t>чения)</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-34,55</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-1 946 152,84</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Субсидии бюджетам бюджетной системы Российской Федер</w:t>
                  </w:r>
                  <w:r w:rsidRPr="004D0B72">
                    <w:rPr>
                      <w:rFonts w:ascii="Arial" w:hAnsi="Arial" w:cs="Arial"/>
                      <w:b/>
                      <w:bCs/>
                      <w:sz w:val="16"/>
                      <w:szCs w:val="16"/>
                    </w:rPr>
                    <w:t>а</w:t>
                  </w:r>
                  <w:r w:rsidRPr="004D0B72">
                    <w:rPr>
                      <w:rFonts w:ascii="Arial" w:hAnsi="Arial" w:cs="Arial"/>
                      <w:b/>
                      <w:bCs/>
                      <w:sz w:val="16"/>
                      <w:szCs w:val="16"/>
                    </w:rPr>
                    <w:t>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-3 119 995,84</w:t>
                  </w:r>
                </w:p>
              </w:tc>
            </w:tr>
            <w:tr w:rsidR="00CB1A04" w:rsidRPr="004D0B72" w:rsidTr="0060605E">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202 25467 10 0000 150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w:t>
                  </w:r>
                  <w:r w:rsidRPr="004D0B72">
                    <w:rPr>
                      <w:rFonts w:ascii="Arial" w:hAnsi="Arial" w:cs="Arial"/>
                      <w:sz w:val="16"/>
                      <w:szCs w:val="16"/>
                    </w:rPr>
                    <w:t>е</w:t>
                  </w:r>
                  <w:r w:rsidRPr="004D0B72">
                    <w:rPr>
                      <w:rFonts w:ascii="Arial" w:hAnsi="Arial" w:cs="Arial"/>
                      <w:sz w:val="16"/>
                      <w:szCs w:val="16"/>
                    </w:rPr>
                    <w:t>ленных пунктах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-398 950,00</w:t>
                  </w:r>
                </w:p>
              </w:tc>
            </w:tr>
            <w:tr w:rsidR="00CB1A04" w:rsidRPr="004D0B72" w:rsidTr="0060605E">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lastRenderedPageBreak/>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-2 721 045,84</w:t>
                  </w:r>
                </w:p>
              </w:tc>
            </w:tr>
            <w:tr w:rsidR="00CB1A04" w:rsidRPr="004D0B72" w:rsidTr="0060605E">
              <w:trPr>
                <w:trHeight w:val="49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202 40000 00 0000 150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1 173 843,00</w:t>
                  </w:r>
                </w:p>
              </w:tc>
            </w:tr>
            <w:tr w:rsidR="00CB1A04" w:rsidRPr="004D0B72" w:rsidTr="0060605E">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202 49999 10 0000 150</w:t>
                  </w:r>
                </w:p>
              </w:tc>
              <w:tc>
                <w:tcPr>
                  <w:tcW w:w="5480" w:type="dxa"/>
                  <w:tcBorders>
                    <w:top w:val="nil"/>
                    <w:left w:val="nil"/>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Прочие межбюджетные трансферты, передаваемые бюджетам сел</w:t>
                  </w:r>
                  <w:r w:rsidRPr="004D0B72">
                    <w:rPr>
                      <w:rFonts w:ascii="Arial" w:hAnsi="Arial" w:cs="Arial"/>
                      <w:sz w:val="16"/>
                      <w:szCs w:val="16"/>
                    </w:rPr>
                    <w:t>ь</w:t>
                  </w:r>
                  <w:r w:rsidRPr="004D0B72">
                    <w:rPr>
                      <w:rFonts w:ascii="Arial" w:hAnsi="Arial" w:cs="Arial"/>
                      <w:sz w:val="16"/>
                      <w:szCs w:val="16"/>
                    </w:rPr>
                    <w:t>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1 173 843,00</w:t>
                  </w:r>
                </w:p>
              </w:tc>
            </w:tr>
            <w:tr w:rsidR="00CB1A04" w:rsidRPr="004D0B72" w:rsidTr="0060605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right"/>
                    <w:rPr>
                      <w:rFonts w:ascii="Arial" w:hAnsi="Arial" w:cs="Arial"/>
                      <w:b/>
                      <w:bCs/>
                      <w:sz w:val="16"/>
                      <w:szCs w:val="16"/>
                    </w:rPr>
                  </w:pPr>
                  <w:r w:rsidRPr="004D0B72">
                    <w:rPr>
                      <w:rFonts w:ascii="Arial" w:hAnsi="Arial" w:cs="Arial"/>
                      <w:b/>
                      <w:bCs/>
                      <w:sz w:val="16"/>
                      <w:szCs w:val="16"/>
                    </w:rPr>
                    <w:t>-1 591 003,14</w:t>
                  </w:r>
                </w:p>
              </w:tc>
            </w:tr>
          </w:tbl>
          <w:p w:rsidR="00CB1A04" w:rsidRPr="00B62EED" w:rsidRDefault="00CB1A04" w:rsidP="0060605E">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CB1A04" w:rsidRPr="00B62EED" w:rsidRDefault="00CB1A04" w:rsidP="0060605E">
            <w:pPr>
              <w:rPr>
                <w:rFonts w:ascii="Arial" w:hAnsi="Arial" w:cs="Arial"/>
                <w:sz w:val="20"/>
                <w:szCs w:val="20"/>
              </w:rPr>
            </w:pPr>
          </w:p>
        </w:tc>
        <w:tc>
          <w:tcPr>
            <w:tcW w:w="1974" w:type="dxa"/>
            <w:tcBorders>
              <w:top w:val="nil"/>
              <w:left w:val="nil"/>
              <w:bottom w:val="nil"/>
              <w:right w:val="nil"/>
            </w:tcBorders>
            <w:shd w:val="clear" w:color="auto" w:fill="auto"/>
            <w:noWrap/>
            <w:vAlign w:val="bottom"/>
            <w:hideMark/>
          </w:tcPr>
          <w:p w:rsidR="00CB1A04" w:rsidRPr="00B62EED" w:rsidRDefault="00CB1A04" w:rsidP="0060605E">
            <w:pPr>
              <w:jc w:val="right"/>
              <w:rPr>
                <w:rFonts w:ascii="Arial" w:hAnsi="Arial" w:cs="Arial"/>
                <w:sz w:val="16"/>
                <w:szCs w:val="16"/>
              </w:rPr>
            </w:pPr>
          </w:p>
        </w:tc>
      </w:tr>
      <w:tr w:rsidR="00CB1A04" w:rsidRPr="00B62EED" w:rsidTr="0060605E">
        <w:trPr>
          <w:trHeight w:val="255"/>
        </w:trPr>
        <w:tc>
          <w:tcPr>
            <w:tcW w:w="9676" w:type="dxa"/>
            <w:tcBorders>
              <w:top w:val="nil"/>
              <w:left w:val="nil"/>
              <w:bottom w:val="nil"/>
              <w:right w:val="nil"/>
            </w:tcBorders>
            <w:shd w:val="clear" w:color="auto" w:fill="auto"/>
            <w:noWrap/>
            <w:vAlign w:val="bottom"/>
            <w:hideMark/>
          </w:tcPr>
          <w:p w:rsidR="00CB1A04" w:rsidRPr="00B62EED" w:rsidRDefault="00CB1A04" w:rsidP="0060605E">
            <w:pPr>
              <w:rPr>
                <w:rFonts w:ascii="Arial" w:hAnsi="Arial" w:cs="Arial"/>
                <w:sz w:val="20"/>
                <w:szCs w:val="20"/>
              </w:rPr>
            </w:pPr>
          </w:p>
        </w:tc>
        <w:tc>
          <w:tcPr>
            <w:tcW w:w="7454" w:type="dxa"/>
            <w:gridSpan w:val="2"/>
            <w:tcBorders>
              <w:top w:val="nil"/>
              <w:left w:val="nil"/>
              <w:bottom w:val="nil"/>
              <w:right w:val="nil"/>
            </w:tcBorders>
            <w:shd w:val="clear" w:color="auto" w:fill="auto"/>
            <w:noWrap/>
            <w:vAlign w:val="bottom"/>
            <w:hideMark/>
          </w:tcPr>
          <w:p w:rsidR="00CB1A04" w:rsidRPr="00B62EED" w:rsidRDefault="00CB1A04" w:rsidP="0060605E">
            <w:pPr>
              <w:jc w:val="right"/>
              <w:rPr>
                <w:rFonts w:ascii="Arial" w:hAnsi="Arial" w:cs="Arial"/>
                <w:sz w:val="16"/>
                <w:szCs w:val="16"/>
              </w:rPr>
            </w:pPr>
          </w:p>
        </w:tc>
      </w:tr>
      <w:tr w:rsidR="00CB1A04" w:rsidRPr="00B62EED" w:rsidTr="0060605E">
        <w:trPr>
          <w:trHeight w:val="255"/>
        </w:trPr>
        <w:tc>
          <w:tcPr>
            <w:tcW w:w="9676" w:type="dxa"/>
            <w:tcBorders>
              <w:top w:val="nil"/>
              <w:left w:val="nil"/>
              <w:bottom w:val="nil"/>
              <w:right w:val="nil"/>
            </w:tcBorders>
            <w:shd w:val="clear" w:color="auto" w:fill="auto"/>
            <w:noWrap/>
            <w:vAlign w:val="bottom"/>
            <w:hideMark/>
          </w:tcPr>
          <w:p w:rsidR="00CB1A04" w:rsidRPr="00B62EED" w:rsidRDefault="00CB1A04" w:rsidP="0060605E">
            <w:pPr>
              <w:rPr>
                <w:rFonts w:ascii="Arial" w:hAnsi="Arial" w:cs="Arial"/>
                <w:sz w:val="20"/>
                <w:szCs w:val="20"/>
              </w:rPr>
            </w:pPr>
          </w:p>
        </w:tc>
        <w:tc>
          <w:tcPr>
            <w:tcW w:w="7454" w:type="dxa"/>
            <w:gridSpan w:val="2"/>
            <w:tcBorders>
              <w:top w:val="nil"/>
              <w:left w:val="nil"/>
              <w:bottom w:val="nil"/>
              <w:right w:val="nil"/>
            </w:tcBorders>
            <w:shd w:val="clear" w:color="auto" w:fill="auto"/>
            <w:noWrap/>
            <w:vAlign w:val="bottom"/>
            <w:hideMark/>
          </w:tcPr>
          <w:p w:rsidR="00CB1A04" w:rsidRPr="00B62EED" w:rsidRDefault="00CB1A04" w:rsidP="0060605E">
            <w:pPr>
              <w:jc w:val="center"/>
              <w:rPr>
                <w:rFonts w:ascii="Arial" w:hAnsi="Arial" w:cs="Arial"/>
                <w:sz w:val="20"/>
                <w:szCs w:val="20"/>
              </w:rPr>
            </w:pPr>
          </w:p>
        </w:tc>
      </w:tr>
    </w:tbl>
    <w:p w:rsidR="00CB1A04" w:rsidRDefault="00CB1A04" w:rsidP="007C29EA">
      <w:pPr>
        <w:pStyle w:val="afe"/>
        <w:numPr>
          <w:ilvl w:val="0"/>
          <w:numId w:val="3"/>
        </w:numPr>
        <w:tabs>
          <w:tab w:val="clear" w:pos="720"/>
          <w:tab w:val="num" w:pos="360"/>
        </w:tabs>
        <w:ind w:left="360"/>
        <w:jc w:val="both"/>
        <w:rPr>
          <w:bCs/>
          <w:sz w:val="24"/>
        </w:rPr>
      </w:pPr>
      <w:r>
        <w:rPr>
          <w:bCs/>
          <w:sz w:val="24"/>
        </w:rPr>
        <w:t>приложения 6, 8  к статье 6 решения изложить в новой редакции:</w:t>
      </w:r>
    </w:p>
    <w:tbl>
      <w:tblPr>
        <w:tblW w:w="10080" w:type="dxa"/>
        <w:tblInd w:w="93" w:type="dxa"/>
        <w:tblLook w:val="04A0"/>
      </w:tblPr>
      <w:tblGrid>
        <w:gridCol w:w="9621"/>
        <w:gridCol w:w="563"/>
        <w:gridCol w:w="177"/>
        <w:gridCol w:w="21"/>
        <w:gridCol w:w="324"/>
        <w:gridCol w:w="494"/>
        <w:gridCol w:w="65"/>
        <w:gridCol w:w="756"/>
        <w:gridCol w:w="64"/>
        <w:gridCol w:w="2622"/>
        <w:gridCol w:w="721"/>
        <w:gridCol w:w="53"/>
      </w:tblGrid>
      <w:tr w:rsidR="00CB1A04" w:rsidRPr="00FF2647" w:rsidTr="0060605E">
        <w:trPr>
          <w:gridAfter w:val="2"/>
          <w:wAfter w:w="774" w:type="dxa"/>
          <w:trHeight w:val="255"/>
        </w:trPr>
        <w:tc>
          <w:tcPr>
            <w:tcW w:w="4783" w:type="dxa"/>
            <w:gridSpan w:val="2"/>
            <w:tcBorders>
              <w:top w:val="nil"/>
              <w:left w:val="nil"/>
              <w:bottom w:val="nil"/>
              <w:right w:val="nil"/>
            </w:tcBorders>
            <w:shd w:val="clear" w:color="auto" w:fill="auto"/>
            <w:noWrap/>
            <w:vAlign w:val="bottom"/>
            <w:hideMark/>
          </w:tcPr>
          <w:p w:rsidR="00CB1A04" w:rsidRPr="00FF2647" w:rsidRDefault="00CB1A04" w:rsidP="0060605E">
            <w:pPr>
              <w:rPr>
                <w:rFonts w:ascii="Arial" w:hAnsi="Arial" w:cs="Arial"/>
                <w:sz w:val="20"/>
                <w:szCs w:val="20"/>
              </w:rPr>
            </w:pPr>
          </w:p>
        </w:tc>
        <w:tc>
          <w:tcPr>
            <w:tcW w:w="522" w:type="dxa"/>
            <w:gridSpan w:val="3"/>
            <w:tcBorders>
              <w:top w:val="nil"/>
              <w:left w:val="nil"/>
              <w:bottom w:val="nil"/>
              <w:right w:val="nil"/>
            </w:tcBorders>
            <w:shd w:val="clear" w:color="auto" w:fill="auto"/>
            <w:noWrap/>
            <w:vAlign w:val="bottom"/>
            <w:hideMark/>
          </w:tcPr>
          <w:p w:rsidR="00CB1A04" w:rsidRPr="00FF2647" w:rsidRDefault="00CB1A04" w:rsidP="0060605E">
            <w:pPr>
              <w:rPr>
                <w:rFonts w:ascii="Arial" w:hAnsi="Arial" w:cs="Arial"/>
                <w:sz w:val="20"/>
                <w:szCs w:val="20"/>
              </w:rPr>
            </w:pPr>
          </w:p>
        </w:tc>
        <w:tc>
          <w:tcPr>
            <w:tcW w:w="494" w:type="dxa"/>
            <w:tcBorders>
              <w:top w:val="nil"/>
              <w:left w:val="nil"/>
              <w:bottom w:val="nil"/>
              <w:right w:val="nil"/>
            </w:tcBorders>
            <w:shd w:val="clear" w:color="auto" w:fill="auto"/>
            <w:noWrap/>
            <w:vAlign w:val="bottom"/>
            <w:hideMark/>
          </w:tcPr>
          <w:p w:rsidR="00CB1A04" w:rsidRPr="00FF2647" w:rsidRDefault="00CB1A04" w:rsidP="0060605E">
            <w:pPr>
              <w:rPr>
                <w:rFonts w:ascii="Arial" w:hAnsi="Arial" w:cs="Arial"/>
                <w:sz w:val="20"/>
                <w:szCs w:val="20"/>
              </w:rPr>
            </w:pPr>
          </w:p>
        </w:tc>
        <w:tc>
          <w:tcPr>
            <w:tcW w:w="3507" w:type="dxa"/>
            <w:gridSpan w:val="4"/>
            <w:tcBorders>
              <w:top w:val="nil"/>
              <w:left w:val="nil"/>
              <w:bottom w:val="nil"/>
              <w:right w:val="nil"/>
            </w:tcBorders>
            <w:shd w:val="clear" w:color="auto" w:fill="auto"/>
            <w:noWrap/>
            <w:vAlign w:val="bottom"/>
            <w:hideMark/>
          </w:tcPr>
          <w:p w:rsidR="00CB1A04" w:rsidRPr="00FF2647" w:rsidRDefault="00CB1A04" w:rsidP="0060605E">
            <w:pPr>
              <w:jc w:val="right"/>
              <w:rPr>
                <w:rFonts w:ascii="Arial" w:hAnsi="Arial" w:cs="Arial"/>
                <w:sz w:val="20"/>
                <w:szCs w:val="20"/>
              </w:rPr>
            </w:pPr>
          </w:p>
        </w:tc>
      </w:tr>
      <w:tr w:rsidR="00CB1A04" w:rsidTr="0060605E">
        <w:trPr>
          <w:gridAfter w:val="1"/>
          <w:wAfter w:w="53" w:type="dxa"/>
          <w:trHeight w:val="255"/>
        </w:trPr>
        <w:tc>
          <w:tcPr>
            <w:tcW w:w="4220" w:type="dxa"/>
            <w:tcBorders>
              <w:top w:val="nil"/>
              <w:left w:val="nil"/>
              <w:bottom w:val="nil"/>
              <w:right w:val="nil"/>
            </w:tcBorders>
            <w:shd w:val="clear" w:color="auto" w:fill="auto"/>
            <w:noWrap/>
            <w:vAlign w:val="bottom"/>
            <w:hideMark/>
          </w:tcPr>
          <w:tbl>
            <w:tblPr>
              <w:tblW w:w="9405" w:type="dxa"/>
              <w:tblLook w:val="04A0"/>
            </w:tblPr>
            <w:tblGrid>
              <w:gridCol w:w="5123"/>
              <w:gridCol w:w="420"/>
              <w:gridCol w:w="438"/>
              <w:gridCol w:w="3424"/>
            </w:tblGrid>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Приложение №6</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к решению Собрания депутатов Медикасинского сельского поселения</w:t>
                  </w:r>
                </w:p>
              </w:tc>
            </w:tr>
            <w:tr w:rsidR="00CB1A04" w:rsidRPr="004D0B72" w:rsidTr="0060605E">
              <w:trPr>
                <w:trHeight w:val="255"/>
              </w:trPr>
              <w:tc>
                <w:tcPr>
                  <w:tcW w:w="9405" w:type="dxa"/>
                  <w:gridSpan w:val="4"/>
                  <w:tcBorders>
                    <w:top w:val="nil"/>
                    <w:left w:val="nil"/>
                    <w:bottom w:val="nil"/>
                    <w:right w:val="nil"/>
                  </w:tcBorders>
                  <w:shd w:val="clear" w:color="auto" w:fill="auto"/>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 Цивильского района Чувашской Республики  от 24.12.2020г. №6-1</w:t>
                  </w:r>
                </w:p>
              </w:tc>
            </w:tr>
            <w:tr w:rsidR="00CB1A04" w:rsidRPr="004D0B72" w:rsidTr="0060605E">
              <w:trPr>
                <w:trHeight w:val="255"/>
              </w:trPr>
              <w:tc>
                <w:tcPr>
                  <w:tcW w:w="9405" w:type="dxa"/>
                  <w:gridSpan w:val="4"/>
                  <w:tcBorders>
                    <w:top w:val="nil"/>
                    <w:left w:val="nil"/>
                    <w:bottom w:val="nil"/>
                    <w:right w:val="nil"/>
                  </w:tcBorders>
                  <w:shd w:val="clear" w:color="auto" w:fill="auto"/>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 xml:space="preserve">"О </w:t>
                  </w:r>
                  <w:proofErr w:type="gramStart"/>
                  <w:r w:rsidRPr="004D0B72">
                    <w:rPr>
                      <w:rFonts w:ascii="Arial" w:hAnsi="Arial" w:cs="Arial"/>
                      <w:sz w:val="16"/>
                      <w:szCs w:val="16"/>
                    </w:rPr>
                    <w:t>бюджете</w:t>
                  </w:r>
                  <w:proofErr w:type="gramEnd"/>
                  <w:r w:rsidRPr="004D0B72">
                    <w:rPr>
                      <w:rFonts w:ascii="Arial" w:hAnsi="Arial" w:cs="Arial"/>
                      <w:sz w:val="16"/>
                      <w:szCs w:val="16"/>
                    </w:rPr>
                    <w:t xml:space="preserve"> Медикасинского  сельского поселения Цивильского района </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на 2021 год и на плановый период 2022 и 2023 годов"</w:t>
                  </w:r>
                </w:p>
              </w:tc>
            </w:tr>
            <w:tr w:rsidR="00CB1A04" w:rsidRPr="004D0B72" w:rsidTr="0060605E">
              <w:trPr>
                <w:trHeight w:val="255"/>
              </w:trPr>
              <w:tc>
                <w:tcPr>
                  <w:tcW w:w="5123"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3424" w:type="dxa"/>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20"/>
                      <w:szCs w:val="20"/>
                    </w:rPr>
                  </w:pP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 xml:space="preserve">Распределение </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бюджетных ассигнований по разделам, подразделам, целевым статьям</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 xml:space="preserve">(муниципальным программам и </w:t>
                  </w:r>
                  <w:proofErr w:type="spellStart"/>
                  <w:r w:rsidRPr="004D0B72">
                    <w:rPr>
                      <w:rFonts w:ascii="Arial" w:hAnsi="Arial" w:cs="Arial"/>
                      <w:b/>
                      <w:bCs/>
                      <w:sz w:val="16"/>
                      <w:szCs w:val="16"/>
                    </w:rPr>
                    <w:t>непрограммным</w:t>
                  </w:r>
                  <w:proofErr w:type="spellEnd"/>
                  <w:r w:rsidRPr="004D0B72">
                    <w:rPr>
                      <w:rFonts w:ascii="Arial" w:hAnsi="Arial" w:cs="Arial"/>
                      <w:b/>
                      <w:bCs/>
                      <w:sz w:val="16"/>
                      <w:szCs w:val="16"/>
                    </w:rPr>
                    <w:t xml:space="preserve"> направлениям деятельности) и </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группам (группам и подгруппам) видов расходов классификации расходов бюджета</w:t>
                  </w:r>
                </w:p>
              </w:tc>
            </w:tr>
            <w:tr w:rsidR="00CB1A04" w:rsidRPr="004D0B72" w:rsidTr="0060605E">
              <w:trPr>
                <w:trHeight w:val="255"/>
              </w:trPr>
              <w:tc>
                <w:tcPr>
                  <w:tcW w:w="9405" w:type="dxa"/>
                  <w:gridSpan w:val="4"/>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 xml:space="preserve">  Медикасинского сельского поселения Цивильского района Чувашской Республики на 2021 год</w:t>
                  </w:r>
                </w:p>
              </w:tc>
            </w:tr>
            <w:tr w:rsidR="00CB1A04" w:rsidRPr="004D0B72" w:rsidTr="0060605E">
              <w:trPr>
                <w:trHeight w:val="255"/>
              </w:trPr>
              <w:tc>
                <w:tcPr>
                  <w:tcW w:w="5123"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c>
                <w:tcPr>
                  <w:tcW w:w="3424" w:type="dxa"/>
                  <w:tcBorders>
                    <w:top w:val="nil"/>
                    <w:left w:val="nil"/>
                    <w:bottom w:val="nil"/>
                    <w:right w:val="nil"/>
                  </w:tcBorders>
                  <w:shd w:val="clear" w:color="auto" w:fill="auto"/>
                  <w:noWrap/>
                  <w:vAlign w:val="bottom"/>
                  <w:hideMark/>
                </w:tcPr>
                <w:p w:rsidR="00CB1A04" w:rsidRPr="004D0B72" w:rsidRDefault="00CB1A04" w:rsidP="0060605E">
                  <w:pPr>
                    <w:rPr>
                      <w:rFonts w:ascii="Arial" w:hAnsi="Arial" w:cs="Arial"/>
                      <w:sz w:val="20"/>
                      <w:szCs w:val="20"/>
                    </w:rPr>
                  </w:pPr>
                </w:p>
              </w:tc>
            </w:tr>
            <w:tr w:rsidR="00CB1A04" w:rsidRPr="004D0B72" w:rsidTr="0060605E">
              <w:trPr>
                <w:trHeight w:val="255"/>
              </w:trPr>
              <w:tc>
                <w:tcPr>
                  <w:tcW w:w="5123" w:type="dxa"/>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CB1A04" w:rsidRPr="004D0B72" w:rsidRDefault="00CB1A04" w:rsidP="0060605E">
                  <w:pPr>
                    <w:jc w:val="center"/>
                    <w:rPr>
                      <w:rFonts w:ascii="Arial" w:hAnsi="Arial" w:cs="Arial"/>
                      <w:sz w:val="20"/>
                      <w:szCs w:val="20"/>
                    </w:rPr>
                  </w:pPr>
                </w:p>
              </w:tc>
              <w:tc>
                <w:tcPr>
                  <w:tcW w:w="3424" w:type="dxa"/>
                  <w:tcBorders>
                    <w:top w:val="nil"/>
                    <w:left w:val="nil"/>
                    <w:bottom w:val="nil"/>
                    <w:right w:val="nil"/>
                  </w:tcBorders>
                  <w:shd w:val="clear" w:color="auto" w:fill="auto"/>
                  <w:noWrap/>
                  <w:vAlign w:val="bottom"/>
                  <w:hideMark/>
                </w:tcPr>
                <w:p w:rsidR="00CB1A04" w:rsidRPr="004D0B72" w:rsidRDefault="00CB1A04" w:rsidP="0060605E">
                  <w:pPr>
                    <w:jc w:val="right"/>
                    <w:rPr>
                      <w:rFonts w:ascii="Arial" w:hAnsi="Arial" w:cs="Arial"/>
                      <w:sz w:val="16"/>
                      <w:szCs w:val="16"/>
                    </w:rPr>
                  </w:pPr>
                  <w:r w:rsidRPr="004D0B72">
                    <w:rPr>
                      <w:rFonts w:ascii="Arial" w:hAnsi="Arial" w:cs="Arial"/>
                      <w:sz w:val="16"/>
                      <w:szCs w:val="16"/>
                    </w:rPr>
                    <w:t>(рублей)</w:t>
                  </w:r>
                </w:p>
              </w:tc>
            </w:tr>
            <w:tr w:rsidR="00CB1A04" w:rsidRPr="004D0B72" w:rsidTr="0060605E">
              <w:trPr>
                <w:trHeight w:val="255"/>
              </w:trPr>
              <w:tc>
                <w:tcPr>
                  <w:tcW w:w="5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proofErr w:type="gramStart"/>
                  <w:r w:rsidRPr="004D0B72">
                    <w:rPr>
                      <w:rFonts w:ascii="Arial" w:hAnsi="Arial" w:cs="Arial"/>
                      <w:sz w:val="16"/>
                      <w:szCs w:val="16"/>
                    </w:rPr>
                    <w:t>ПР</w:t>
                  </w:r>
                  <w:proofErr w:type="gramEnd"/>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Увеличение, уменьшение</w:t>
                  </w:r>
                  <w:proofErr w:type="gramStart"/>
                  <w:r w:rsidRPr="004D0B72">
                    <w:rPr>
                      <w:rFonts w:ascii="Arial" w:hAnsi="Arial" w:cs="Arial"/>
                      <w:sz w:val="16"/>
                      <w:szCs w:val="16"/>
                    </w:rPr>
                    <w:t xml:space="preserve"> (-)</w:t>
                  </w:r>
                  <w:proofErr w:type="gramEnd"/>
                </w:p>
              </w:tc>
            </w:tr>
            <w:tr w:rsidR="00CB1A04" w:rsidRPr="004D0B72" w:rsidTr="0060605E">
              <w:trPr>
                <w:trHeight w:val="412"/>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34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Всего</w:t>
                  </w:r>
                </w:p>
              </w:tc>
            </w:tr>
            <w:tr w:rsidR="00CB1A04" w:rsidRPr="004D0B72" w:rsidTr="0060605E">
              <w:trPr>
                <w:trHeight w:val="435"/>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CB1A04" w:rsidRPr="004D0B72" w:rsidRDefault="00CB1A04" w:rsidP="0060605E">
                  <w:pPr>
                    <w:rPr>
                      <w:rFonts w:ascii="Arial" w:hAnsi="Arial" w:cs="Arial"/>
                      <w:sz w:val="16"/>
                      <w:szCs w:val="16"/>
                    </w:rPr>
                  </w:pPr>
                </w:p>
              </w:tc>
              <w:tc>
                <w:tcPr>
                  <w:tcW w:w="3424" w:type="dxa"/>
                  <w:vMerge/>
                  <w:tcBorders>
                    <w:top w:val="nil"/>
                    <w:left w:val="single" w:sz="4" w:space="0" w:color="auto"/>
                    <w:bottom w:val="single" w:sz="4" w:space="0" w:color="auto"/>
                    <w:right w:val="single" w:sz="4" w:space="0" w:color="auto"/>
                  </w:tcBorders>
                  <w:vAlign w:val="center"/>
                  <w:hideMark/>
                </w:tcPr>
                <w:p w:rsidR="00CB1A04" w:rsidRPr="004D0B72" w:rsidRDefault="00CB1A04" w:rsidP="0060605E">
                  <w:pPr>
                    <w:rPr>
                      <w:rFonts w:ascii="Arial" w:hAnsi="Arial" w:cs="Arial"/>
                      <w:sz w:val="16"/>
                      <w:szCs w:val="16"/>
                    </w:rPr>
                  </w:pP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1</w:t>
                  </w:r>
                </w:p>
              </w:tc>
              <w:tc>
                <w:tcPr>
                  <w:tcW w:w="420" w:type="dxa"/>
                  <w:tcBorders>
                    <w:top w:val="nil"/>
                    <w:left w:val="nil"/>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2</w:t>
                  </w:r>
                </w:p>
              </w:tc>
              <w:tc>
                <w:tcPr>
                  <w:tcW w:w="438" w:type="dxa"/>
                  <w:tcBorders>
                    <w:top w:val="nil"/>
                    <w:left w:val="nil"/>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3</w:t>
                  </w:r>
                </w:p>
              </w:tc>
              <w:tc>
                <w:tcPr>
                  <w:tcW w:w="3424" w:type="dxa"/>
                  <w:tcBorders>
                    <w:top w:val="nil"/>
                    <w:left w:val="nil"/>
                    <w:bottom w:val="single" w:sz="4" w:space="0" w:color="auto"/>
                    <w:right w:val="single" w:sz="4" w:space="0" w:color="auto"/>
                  </w:tcBorders>
                  <w:shd w:val="clear" w:color="auto" w:fill="auto"/>
                  <w:noWrap/>
                  <w:vAlign w:val="center"/>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4</w:t>
                  </w:r>
                </w:p>
              </w:tc>
            </w:tr>
            <w:tr w:rsidR="00CB1A04" w:rsidRPr="004D0B72" w:rsidTr="0060605E">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489 153,17</w:t>
                  </w:r>
                </w:p>
              </w:tc>
            </w:tr>
            <w:tr w:rsidR="00CB1A04" w:rsidRPr="004D0B72" w:rsidTr="0060605E">
              <w:trPr>
                <w:trHeight w:val="103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Функционирование Правительства Российской Федерации, вы</w:t>
                  </w:r>
                  <w:r w:rsidRPr="004D0B72">
                    <w:rPr>
                      <w:rFonts w:ascii="Arial" w:hAnsi="Arial" w:cs="Arial"/>
                      <w:sz w:val="16"/>
                      <w:szCs w:val="16"/>
                    </w:rPr>
                    <w:t>с</w:t>
                  </w:r>
                  <w:r w:rsidRPr="004D0B72">
                    <w:rPr>
                      <w:rFonts w:ascii="Arial" w:hAnsi="Arial" w:cs="Arial"/>
                      <w:sz w:val="16"/>
                      <w:szCs w:val="16"/>
                    </w:rPr>
                    <w:t>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04</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489 655,17</w:t>
                  </w:r>
                </w:p>
              </w:tc>
            </w:tr>
            <w:tr w:rsidR="00CB1A04" w:rsidRPr="004D0B72" w:rsidTr="0060605E">
              <w:trPr>
                <w:trHeight w:val="37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13</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-502,00</w:t>
                  </w:r>
                </w:p>
              </w:tc>
            </w:tr>
            <w:tr w:rsidR="00CB1A04" w:rsidRPr="004D0B72" w:rsidTr="0060605E">
              <w:trPr>
                <w:trHeight w:val="46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Национальная оборона</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0,00</w:t>
                  </w:r>
                </w:p>
              </w:tc>
            </w:tr>
            <w:tr w:rsidR="00CB1A04" w:rsidRPr="004D0B72" w:rsidTr="0060605E">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Мобилизационная и вневойсковая подготовка</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03</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0,00</w:t>
                  </w:r>
                </w:p>
              </w:tc>
            </w:tr>
            <w:tr w:rsidR="00CB1A04" w:rsidRPr="004D0B72" w:rsidTr="0060605E">
              <w:trPr>
                <w:trHeight w:val="46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Национальная безопасность и правоохранительная де</w:t>
                  </w:r>
                  <w:r w:rsidRPr="004D0B72">
                    <w:rPr>
                      <w:rFonts w:ascii="Arial" w:hAnsi="Arial" w:cs="Arial"/>
                      <w:b/>
                      <w:bCs/>
                      <w:sz w:val="16"/>
                      <w:szCs w:val="16"/>
                    </w:rPr>
                    <w:t>я</w:t>
                  </w:r>
                  <w:r w:rsidRPr="004D0B72">
                    <w:rPr>
                      <w:rFonts w:ascii="Arial" w:hAnsi="Arial" w:cs="Arial"/>
                      <w:b/>
                      <w:bCs/>
                      <w:sz w:val="16"/>
                      <w:szCs w:val="16"/>
                    </w:rPr>
                    <w:t>тельность</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03</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1 906,00</w:t>
                  </w:r>
                </w:p>
              </w:tc>
            </w:tr>
            <w:tr w:rsidR="00CB1A04" w:rsidRPr="004D0B72" w:rsidTr="0060605E">
              <w:trPr>
                <w:trHeight w:val="300"/>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Обеспечение пожарной безопасности</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10</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1 906,00</w:t>
                  </w:r>
                </w:p>
              </w:tc>
            </w:tr>
            <w:tr w:rsidR="00CB1A04" w:rsidRPr="004D0B72" w:rsidTr="0060605E">
              <w:trPr>
                <w:trHeight w:val="36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-2 721 080,39</w:t>
                  </w:r>
                </w:p>
              </w:tc>
            </w:tr>
            <w:tr w:rsidR="00CB1A04" w:rsidRPr="004D0B72" w:rsidTr="0060605E">
              <w:trPr>
                <w:trHeight w:val="300"/>
              </w:trPr>
              <w:tc>
                <w:tcPr>
                  <w:tcW w:w="5123" w:type="dxa"/>
                  <w:tcBorders>
                    <w:top w:val="nil"/>
                    <w:left w:val="single" w:sz="4" w:space="0" w:color="auto"/>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Сельское хозяйство и рыболовство</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05</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-32 934,78</w:t>
                  </w:r>
                </w:p>
              </w:tc>
            </w:tr>
            <w:tr w:rsidR="00CB1A04" w:rsidRPr="004D0B72" w:rsidTr="0060605E">
              <w:trPr>
                <w:trHeight w:val="300"/>
              </w:trPr>
              <w:tc>
                <w:tcPr>
                  <w:tcW w:w="5123" w:type="dxa"/>
                  <w:tcBorders>
                    <w:top w:val="nil"/>
                    <w:left w:val="single" w:sz="4" w:space="0" w:color="auto"/>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09</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-2 688 145,61</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lastRenderedPageBreak/>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487 350,51</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02</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99,00</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03</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487 251,51</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151 067,57</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01</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151 067,57</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Физическая культура и спорт</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11</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b/>
                      <w:bCs/>
                      <w:sz w:val="16"/>
                      <w:szCs w:val="16"/>
                    </w:rPr>
                  </w:pPr>
                  <w:r w:rsidRPr="004D0B72">
                    <w:rPr>
                      <w:rFonts w:ascii="Arial" w:hAnsi="Arial" w:cs="Arial"/>
                      <w:b/>
                      <w:bCs/>
                      <w:sz w:val="16"/>
                      <w:szCs w:val="16"/>
                    </w:rPr>
                    <w:t> </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b/>
                      <w:bCs/>
                      <w:sz w:val="16"/>
                      <w:szCs w:val="16"/>
                    </w:rPr>
                  </w:pPr>
                  <w:r w:rsidRPr="004D0B72">
                    <w:rPr>
                      <w:rFonts w:ascii="Arial" w:hAnsi="Arial" w:cs="Arial"/>
                      <w:b/>
                      <w:bCs/>
                      <w:sz w:val="16"/>
                      <w:szCs w:val="16"/>
                    </w:rPr>
                    <w:t>600,00</w:t>
                  </w:r>
                </w:p>
              </w:tc>
            </w:tr>
            <w:tr w:rsidR="00CB1A04" w:rsidRPr="004D0B72" w:rsidTr="0060605E">
              <w:trPr>
                <w:trHeight w:val="255"/>
              </w:trPr>
              <w:tc>
                <w:tcPr>
                  <w:tcW w:w="5123" w:type="dxa"/>
                  <w:tcBorders>
                    <w:top w:val="nil"/>
                    <w:left w:val="single" w:sz="4" w:space="0" w:color="auto"/>
                    <w:bottom w:val="single" w:sz="4" w:space="0" w:color="auto"/>
                    <w:right w:val="single" w:sz="4" w:space="0" w:color="auto"/>
                  </w:tcBorders>
                  <w:shd w:val="clear" w:color="000000" w:fill="FFFFFF"/>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Массовый спорт</w:t>
                  </w:r>
                </w:p>
              </w:tc>
              <w:tc>
                <w:tcPr>
                  <w:tcW w:w="420"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11</w:t>
                  </w:r>
                </w:p>
              </w:tc>
              <w:tc>
                <w:tcPr>
                  <w:tcW w:w="438"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rPr>
                      <w:rFonts w:ascii="Arial" w:hAnsi="Arial" w:cs="Arial"/>
                      <w:sz w:val="16"/>
                      <w:szCs w:val="16"/>
                    </w:rPr>
                  </w:pPr>
                  <w:r w:rsidRPr="004D0B72">
                    <w:rPr>
                      <w:rFonts w:ascii="Arial" w:hAnsi="Arial" w:cs="Arial"/>
                      <w:sz w:val="16"/>
                      <w:szCs w:val="16"/>
                    </w:rPr>
                    <w:t>02</w:t>
                  </w:r>
                </w:p>
              </w:tc>
              <w:tc>
                <w:tcPr>
                  <w:tcW w:w="3424" w:type="dxa"/>
                  <w:tcBorders>
                    <w:top w:val="nil"/>
                    <w:left w:val="nil"/>
                    <w:bottom w:val="single" w:sz="4" w:space="0" w:color="auto"/>
                    <w:right w:val="single" w:sz="4" w:space="0" w:color="auto"/>
                  </w:tcBorders>
                  <w:shd w:val="clear" w:color="auto" w:fill="auto"/>
                  <w:noWrap/>
                  <w:vAlign w:val="bottom"/>
                  <w:hideMark/>
                </w:tcPr>
                <w:p w:rsidR="00CB1A04" w:rsidRPr="004D0B72" w:rsidRDefault="00CB1A04" w:rsidP="0060605E">
                  <w:pPr>
                    <w:jc w:val="center"/>
                    <w:rPr>
                      <w:rFonts w:ascii="Arial" w:hAnsi="Arial" w:cs="Arial"/>
                      <w:sz w:val="16"/>
                      <w:szCs w:val="16"/>
                    </w:rPr>
                  </w:pPr>
                  <w:r w:rsidRPr="004D0B72">
                    <w:rPr>
                      <w:rFonts w:ascii="Arial" w:hAnsi="Arial" w:cs="Arial"/>
                      <w:sz w:val="16"/>
                      <w:szCs w:val="16"/>
                    </w:rPr>
                    <w:t>600,00</w:t>
                  </w:r>
                </w:p>
              </w:tc>
            </w:tr>
          </w:tbl>
          <w:p w:rsidR="00CB1A04" w:rsidRDefault="00CB1A04" w:rsidP="0060605E">
            <w:pPr>
              <w:rPr>
                <w:rFonts w:ascii="Arial" w:hAnsi="Arial" w:cs="Arial"/>
                <w:sz w:val="16"/>
                <w:szCs w:val="16"/>
              </w:rPr>
            </w:pPr>
          </w:p>
        </w:tc>
        <w:tc>
          <w:tcPr>
            <w:tcW w:w="761" w:type="dxa"/>
            <w:gridSpan w:val="3"/>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sz w:val="16"/>
                <w:szCs w:val="16"/>
              </w:rPr>
            </w:pPr>
          </w:p>
        </w:tc>
        <w:tc>
          <w:tcPr>
            <w:tcW w:w="818"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821"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3407" w:type="dxa"/>
            <w:gridSpan w:val="3"/>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p>
        </w:tc>
      </w:tr>
      <w:tr w:rsidR="00CB1A04" w:rsidRPr="00256898" w:rsidTr="0060605E">
        <w:trPr>
          <w:trHeight w:val="255"/>
        </w:trPr>
        <w:tc>
          <w:tcPr>
            <w:tcW w:w="4220" w:type="dxa"/>
            <w:tcBorders>
              <w:top w:val="nil"/>
              <w:left w:val="nil"/>
              <w:bottom w:val="nil"/>
              <w:right w:val="nil"/>
            </w:tcBorders>
            <w:shd w:val="clear" w:color="auto" w:fill="auto"/>
            <w:noWrap/>
            <w:vAlign w:val="bottom"/>
            <w:hideMark/>
          </w:tcPr>
          <w:p w:rsidR="00CB1A04" w:rsidRPr="00256898" w:rsidRDefault="00CB1A04" w:rsidP="0060605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CB1A04" w:rsidRPr="00256898" w:rsidRDefault="00CB1A04" w:rsidP="0060605E">
            <w:pPr>
              <w:jc w:val="center"/>
              <w:rPr>
                <w:rFonts w:ascii="Arial" w:hAnsi="Arial" w:cs="Arial"/>
                <w:sz w:val="16"/>
                <w:szCs w:val="16"/>
              </w:rPr>
            </w:pPr>
          </w:p>
        </w:tc>
        <w:tc>
          <w:tcPr>
            <w:tcW w:w="904" w:type="dxa"/>
            <w:gridSpan w:val="4"/>
            <w:tcBorders>
              <w:top w:val="nil"/>
              <w:left w:val="nil"/>
              <w:bottom w:val="nil"/>
              <w:right w:val="nil"/>
            </w:tcBorders>
            <w:shd w:val="clear" w:color="auto" w:fill="auto"/>
            <w:noWrap/>
            <w:vAlign w:val="bottom"/>
            <w:hideMark/>
          </w:tcPr>
          <w:p w:rsidR="00CB1A04" w:rsidRPr="00256898" w:rsidRDefault="00CB1A04" w:rsidP="0060605E">
            <w:pPr>
              <w:rPr>
                <w:rFonts w:ascii="Arial" w:hAnsi="Arial" w:cs="Arial"/>
                <w:sz w:val="16"/>
                <w:szCs w:val="16"/>
              </w:rPr>
            </w:pPr>
          </w:p>
        </w:tc>
        <w:tc>
          <w:tcPr>
            <w:tcW w:w="820" w:type="dxa"/>
            <w:gridSpan w:val="2"/>
            <w:tcBorders>
              <w:top w:val="nil"/>
              <w:left w:val="nil"/>
              <w:bottom w:val="nil"/>
              <w:right w:val="nil"/>
            </w:tcBorders>
            <w:shd w:val="clear" w:color="auto" w:fill="auto"/>
            <w:noWrap/>
            <w:vAlign w:val="bottom"/>
            <w:hideMark/>
          </w:tcPr>
          <w:p w:rsidR="00CB1A04" w:rsidRPr="00256898" w:rsidRDefault="00CB1A04" w:rsidP="0060605E">
            <w:pPr>
              <w:rPr>
                <w:rFonts w:ascii="Arial" w:hAnsi="Arial" w:cs="Arial"/>
                <w:sz w:val="16"/>
                <w:szCs w:val="16"/>
              </w:rPr>
            </w:pPr>
          </w:p>
        </w:tc>
        <w:tc>
          <w:tcPr>
            <w:tcW w:w="3396" w:type="dxa"/>
            <w:gridSpan w:val="3"/>
            <w:tcBorders>
              <w:top w:val="nil"/>
              <w:left w:val="nil"/>
              <w:bottom w:val="nil"/>
              <w:right w:val="nil"/>
            </w:tcBorders>
            <w:shd w:val="clear" w:color="auto" w:fill="auto"/>
            <w:noWrap/>
            <w:vAlign w:val="bottom"/>
            <w:hideMark/>
          </w:tcPr>
          <w:p w:rsidR="00CB1A04" w:rsidRPr="00256898" w:rsidRDefault="00CB1A04" w:rsidP="0060605E">
            <w:pPr>
              <w:jc w:val="right"/>
              <w:rPr>
                <w:rFonts w:ascii="Arial" w:hAnsi="Arial" w:cs="Arial"/>
                <w:sz w:val="16"/>
                <w:szCs w:val="16"/>
              </w:rPr>
            </w:pPr>
          </w:p>
        </w:tc>
      </w:tr>
    </w:tbl>
    <w:p w:rsidR="00CB1A04" w:rsidRDefault="00CB1A04" w:rsidP="00CB1A04">
      <w:pPr>
        <w:pStyle w:val="afe"/>
        <w:jc w:val="both"/>
        <w:rPr>
          <w:bCs/>
          <w:sz w:val="24"/>
        </w:rPr>
      </w:pPr>
    </w:p>
    <w:tbl>
      <w:tblPr>
        <w:tblW w:w="9654" w:type="dxa"/>
        <w:tblInd w:w="93" w:type="dxa"/>
        <w:tblLook w:val="04A0"/>
      </w:tblPr>
      <w:tblGrid>
        <w:gridCol w:w="4220"/>
        <w:gridCol w:w="528"/>
        <w:gridCol w:w="212"/>
        <w:gridCol w:w="442"/>
        <w:gridCol w:w="318"/>
        <w:gridCol w:w="391"/>
        <w:gridCol w:w="429"/>
        <w:gridCol w:w="846"/>
        <w:gridCol w:w="333"/>
        <w:gridCol w:w="376"/>
        <w:gridCol w:w="464"/>
        <w:gridCol w:w="1095"/>
      </w:tblGrid>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sz w:val="16"/>
                <w:szCs w:val="16"/>
              </w:rPr>
            </w:pPr>
          </w:p>
        </w:tc>
        <w:tc>
          <w:tcPr>
            <w:tcW w:w="760"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820"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3114" w:type="dxa"/>
            <w:gridSpan w:val="5"/>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Приложение № 8</w:t>
            </w: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434" w:type="dxa"/>
            <w:gridSpan w:val="11"/>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 xml:space="preserve">к решению Собрания депутатов Медикасинского сельского </w:t>
            </w:r>
          </w:p>
        </w:tc>
      </w:tr>
      <w:tr w:rsidR="00CB1A04" w:rsidTr="0060605E">
        <w:trPr>
          <w:trHeight w:val="240"/>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434" w:type="dxa"/>
            <w:gridSpan w:val="11"/>
            <w:tcBorders>
              <w:top w:val="nil"/>
              <w:left w:val="nil"/>
              <w:bottom w:val="nil"/>
              <w:right w:val="nil"/>
            </w:tcBorders>
            <w:shd w:val="clear" w:color="auto" w:fill="auto"/>
            <w:vAlign w:val="bottom"/>
            <w:hideMark/>
          </w:tcPr>
          <w:p w:rsidR="00CB1A04" w:rsidRDefault="00CB1A04" w:rsidP="0060605E">
            <w:pPr>
              <w:jc w:val="right"/>
              <w:rPr>
                <w:rFonts w:ascii="Arial" w:hAnsi="Arial" w:cs="Arial"/>
                <w:sz w:val="16"/>
                <w:szCs w:val="16"/>
              </w:rPr>
            </w:pPr>
            <w:r>
              <w:rPr>
                <w:rFonts w:ascii="Arial" w:hAnsi="Arial" w:cs="Arial"/>
                <w:sz w:val="16"/>
                <w:szCs w:val="16"/>
              </w:rPr>
              <w:t xml:space="preserve"> поселения Цивильского района от 24.12.2020г. №6-1</w:t>
            </w: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434" w:type="dxa"/>
            <w:gridSpan w:val="11"/>
            <w:tcBorders>
              <w:top w:val="nil"/>
              <w:left w:val="nil"/>
              <w:bottom w:val="nil"/>
              <w:right w:val="nil"/>
            </w:tcBorders>
            <w:shd w:val="clear" w:color="auto" w:fill="auto"/>
            <w:vAlign w:val="bottom"/>
            <w:hideMark/>
          </w:tcPr>
          <w:p w:rsidR="00CB1A04" w:rsidRDefault="00CB1A04" w:rsidP="0060605E">
            <w:pPr>
              <w:jc w:val="right"/>
              <w:rPr>
                <w:rFonts w:ascii="Arial" w:hAnsi="Arial" w:cs="Arial"/>
                <w:sz w:val="16"/>
                <w:szCs w:val="16"/>
              </w:rPr>
            </w:pPr>
            <w:r>
              <w:rPr>
                <w:rFonts w:ascii="Arial" w:hAnsi="Arial" w:cs="Arial"/>
                <w:sz w:val="16"/>
                <w:szCs w:val="16"/>
              </w:rPr>
              <w:t xml:space="preserve"> "О </w:t>
            </w:r>
            <w:proofErr w:type="gramStart"/>
            <w:r>
              <w:rPr>
                <w:rFonts w:ascii="Arial" w:hAnsi="Arial" w:cs="Arial"/>
                <w:sz w:val="16"/>
                <w:szCs w:val="16"/>
              </w:rPr>
              <w:t>бюджете</w:t>
            </w:r>
            <w:proofErr w:type="gramEnd"/>
            <w:r>
              <w:rPr>
                <w:rFonts w:ascii="Arial" w:hAnsi="Arial" w:cs="Arial"/>
                <w:sz w:val="16"/>
                <w:szCs w:val="16"/>
              </w:rPr>
              <w:t xml:space="preserve"> Медикасинского сельского поселения </w:t>
            </w:r>
          </w:p>
          <w:p w:rsidR="00CB1A04" w:rsidRDefault="00CB1A04" w:rsidP="0060605E">
            <w:pPr>
              <w:jc w:val="right"/>
              <w:rPr>
                <w:rFonts w:ascii="Arial" w:hAnsi="Arial" w:cs="Arial"/>
                <w:sz w:val="16"/>
                <w:szCs w:val="16"/>
              </w:rPr>
            </w:pPr>
            <w:r>
              <w:rPr>
                <w:rFonts w:ascii="Arial" w:hAnsi="Arial" w:cs="Arial"/>
                <w:sz w:val="16"/>
                <w:szCs w:val="16"/>
              </w:rPr>
              <w:t>Цивильского ра</w:t>
            </w:r>
            <w:r>
              <w:rPr>
                <w:rFonts w:ascii="Arial" w:hAnsi="Arial" w:cs="Arial"/>
                <w:sz w:val="16"/>
                <w:szCs w:val="16"/>
              </w:rPr>
              <w:t>й</w:t>
            </w:r>
            <w:r>
              <w:rPr>
                <w:rFonts w:ascii="Arial" w:hAnsi="Arial" w:cs="Arial"/>
                <w:sz w:val="16"/>
                <w:szCs w:val="16"/>
              </w:rPr>
              <w:t>она</w:t>
            </w: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434" w:type="dxa"/>
            <w:gridSpan w:val="11"/>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на 2021 год и на плановый период 2022 и 2023 годов"</w:t>
            </w: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40" w:type="dxa"/>
            <w:gridSpan w:val="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sz w:val="16"/>
                <w:szCs w:val="16"/>
              </w:rPr>
            </w:pPr>
          </w:p>
        </w:tc>
        <w:tc>
          <w:tcPr>
            <w:tcW w:w="760"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820"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1179" w:type="dxa"/>
            <w:gridSpan w:val="2"/>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p>
        </w:tc>
        <w:tc>
          <w:tcPr>
            <w:tcW w:w="1095" w:type="dxa"/>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p>
        </w:tc>
      </w:tr>
      <w:tr w:rsidR="00CB1A04" w:rsidTr="0060605E">
        <w:trPr>
          <w:trHeight w:val="255"/>
        </w:trPr>
        <w:tc>
          <w:tcPr>
            <w:tcW w:w="9654" w:type="dxa"/>
            <w:gridSpan w:val="1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 xml:space="preserve">Распределение </w:t>
            </w:r>
          </w:p>
        </w:tc>
      </w:tr>
      <w:tr w:rsidR="00CB1A04" w:rsidTr="0060605E">
        <w:trPr>
          <w:trHeight w:val="255"/>
        </w:trPr>
        <w:tc>
          <w:tcPr>
            <w:tcW w:w="9654" w:type="dxa"/>
            <w:gridSpan w:val="1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b/>
                <w:bCs/>
                <w:sz w:val="16"/>
                <w:szCs w:val="16"/>
              </w:rPr>
            </w:pPr>
            <w:proofErr w:type="gramStart"/>
            <w:r>
              <w:rPr>
                <w:rFonts w:ascii="Arial" w:hAnsi="Arial" w:cs="Arial"/>
                <w:b/>
                <w:bCs/>
                <w:sz w:val="16"/>
                <w:szCs w:val="16"/>
              </w:rPr>
              <w:t xml:space="preserve">бюджетных ассигнований по целевым статьям (муниципальным программам и </w:t>
            </w:r>
            <w:proofErr w:type="spellStart"/>
            <w:r>
              <w:rPr>
                <w:rFonts w:ascii="Arial" w:hAnsi="Arial" w:cs="Arial"/>
                <w:b/>
                <w:bCs/>
                <w:sz w:val="16"/>
                <w:szCs w:val="16"/>
              </w:rPr>
              <w:t>непрограммным</w:t>
            </w:r>
            <w:proofErr w:type="spellEnd"/>
            <w:r>
              <w:rPr>
                <w:rFonts w:ascii="Arial" w:hAnsi="Arial" w:cs="Arial"/>
                <w:b/>
                <w:bCs/>
                <w:sz w:val="16"/>
                <w:szCs w:val="16"/>
              </w:rPr>
              <w:t xml:space="preserve"> направлениям</w:t>
            </w:r>
            <w:proofErr w:type="gramEnd"/>
          </w:p>
        </w:tc>
      </w:tr>
      <w:tr w:rsidR="00CB1A04" w:rsidTr="0060605E">
        <w:trPr>
          <w:trHeight w:val="255"/>
        </w:trPr>
        <w:tc>
          <w:tcPr>
            <w:tcW w:w="9654" w:type="dxa"/>
            <w:gridSpan w:val="1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CB1A04" w:rsidTr="0060605E">
        <w:trPr>
          <w:trHeight w:val="255"/>
        </w:trPr>
        <w:tc>
          <w:tcPr>
            <w:tcW w:w="9654" w:type="dxa"/>
            <w:gridSpan w:val="12"/>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бюджета Медикасинского сельского поселения Цивильского района  Чувашской Республики на 2021 год</w:t>
            </w: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28" w:type="dxa"/>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sz w:val="16"/>
                <w:szCs w:val="16"/>
              </w:rPr>
            </w:pPr>
          </w:p>
        </w:tc>
        <w:tc>
          <w:tcPr>
            <w:tcW w:w="654"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1275"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r>
      <w:tr w:rsidR="00CB1A04" w:rsidTr="0060605E">
        <w:trPr>
          <w:trHeight w:val="255"/>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528" w:type="dxa"/>
            <w:tcBorders>
              <w:top w:val="nil"/>
              <w:left w:val="nil"/>
              <w:bottom w:val="nil"/>
              <w:right w:val="nil"/>
            </w:tcBorders>
            <w:shd w:val="clear" w:color="auto" w:fill="auto"/>
            <w:noWrap/>
            <w:vAlign w:val="bottom"/>
            <w:hideMark/>
          </w:tcPr>
          <w:p w:rsidR="00CB1A04" w:rsidRDefault="00CB1A04" w:rsidP="0060605E">
            <w:pPr>
              <w:jc w:val="center"/>
              <w:rPr>
                <w:rFonts w:ascii="Arial" w:hAnsi="Arial" w:cs="Arial"/>
                <w:sz w:val="16"/>
                <w:szCs w:val="16"/>
              </w:rPr>
            </w:pPr>
          </w:p>
        </w:tc>
        <w:tc>
          <w:tcPr>
            <w:tcW w:w="654"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1275"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709" w:type="dxa"/>
            <w:gridSpan w:val="2"/>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(рублей)</w:t>
            </w:r>
          </w:p>
        </w:tc>
      </w:tr>
      <w:tr w:rsidR="00CB1A04" w:rsidTr="0060605E">
        <w:trPr>
          <w:trHeight w:val="705"/>
        </w:trPr>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r>
              <w:rPr>
                <w:rFonts w:ascii="Arial" w:hAnsi="Arial" w:cs="Arial"/>
                <w:sz w:val="16"/>
                <w:szCs w:val="16"/>
              </w:rPr>
              <w:t>Показатели</w:t>
            </w:r>
          </w:p>
        </w:tc>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r>
              <w:rPr>
                <w:rFonts w:ascii="Arial" w:hAnsi="Arial" w:cs="Arial"/>
                <w:sz w:val="16"/>
                <w:szCs w:val="16"/>
              </w:rPr>
              <w:t>Мин</w:t>
            </w:r>
          </w:p>
        </w:tc>
        <w:tc>
          <w:tcPr>
            <w:tcW w:w="6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proofErr w:type="spellStart"/>
            <w:r>
              <w:rPr>
                <w:rFonts w:ascii="Arial" w:hAnsi="Arial" w:cs="Arial"/>
                <w:sz w:val="16"/>
                <w:szCs w:val="16"/>
              </w:rPr>
              <w:t>Рз</w:t>
            </w:r>
            <w:proofErr w:type="spellEnd"/>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proofErr w:type="gramStart"/>
            <w:r>
              <w:rPr>
                <w:rFonts w:ascii="Arial" w:hAnsi="Arial" w:cs="Arial"/>
                <w:sz w:val="16"/>
                <w:szCs w:val="16"/>
              </w:rPr>
              <w:t>ПР</w:t>
            </w:r>
            <w:proofErr w:type="gramEnd"/>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r>
              <w:rPr>
                <w:rFonts w:ascii="Arial" w:hAnsi="Arial" w:cs="Arial"/>
                <w:sz w:val="16"/>
                <w:szCs w:val="16"/>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r>
              <w:rPr>
                <w:rFonts w:ascii="Arial" w:hAnsi="Arial" w:cs="Arial"/>
                <w:sz w:val="16"/>
                <w:szCs w:val="16"/>
              </w:rPr>
              <w:t>ВР</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Увеличение, уменьшение</w:t>
            </w:r>
            <w:proofErr w:type="gramStart"/>
            <w:r>
              <w:rPr>
                <w:rFonts w:ascii="Arial" w:hAnsi="Arial" w:cs="Arial"/>
                <w:sz w:val="16"/>
                <w:szCs w:val="16"/>
              </w:rPr>
              <w:t xml:space="preserve"> (-)</w:t>
            </w:r>
            <w:proofErr w:type="gramEnd"/>
          </w:p>
        </w:tc>
      </w:tr>
      <w:tr w:rsidR="00CB1A04" w:rsidTr="0060605E">
        <w:trPr>
          <w:trHeight w:val="412"/>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654"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1A04" w:rsidRDefault="00CB1A04" w:rsidP="0060605E">
            <w:pPr>
              <w:jc w:val="center"/>
              <w:rPr>
                <w:rFonts w:ascii="Arial" w:hAnsi="Arial" w:cs="Arial"/>
                <w:sz w:val="16"/>
                <w:szCs w:val="16"/>
              </w:rPr>
            </w:pPr>
            <w:r>
              <w:rPr>
                <w:rFonts w:ascii="Arial" w:hAnsi="Arial" w:cs="Arial"/>
                <w:sz w:val="16"/>
                <w:szCs w:val="16"/>
              </w:rPr>
              <w:t>Всего</w:t>
            </w:r>
          </w:p>
        </w:tc>
      </w:tr>
      <w:tr w:rsidR="00CB1A04" w:rsidTr="0060605E">
        <w:trPr>
          <w:trHeight w:val="465"/>
        </w:trPr>
        <w:tc>
          <w:tcPr>
            <w:tcW w:w="4220" w:type="dxa"/>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654"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B1A04" w:rsidRDefault="00CB1A04" w:rsidP="0060605E">
            <w:pPr>
              <w:rPr>
                <w:rFonts w:ascii="Arial" w:hAnsi="Arial" w:cs="Arial"/>
                <w:sz w:val="16"/>
                <w:szCs w:val="16"/>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CB1A04" w:rsidRDefault="00CB1A04" w:rsidP="0060605E">
            <w:pPr>
              <w:rPr>
                <w:rFonts w:ascii="Arial" w:hAnsi="Arial" w:cs="Arial"/>
                <w:sz w:val="16"/>
                <w:szCs w:val="16"/>
              </w:rPr>
            </w:pPr>
          </w:p>
        </w:tc>
      </w:tr>
      <w:tr w:rsidR="00CB1A04" w:rsidTr="0060605E">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7</w:t>
            </w:r>
          </w:p>
        </w:tc>
      </w:tr>
      <w:tr w:rsidR="00CB1A04" w:rsidTr="0060605E">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sz w:val="16"/>
                <w:szCs w:val="16"/>
              </w:rPr>
            </w:pPr>
            <w:r>
              <w:rPr>
                <w:rFonts w:ascii="Arial" w:hAnsi="Arial" w:cs="Arial"/>
                <w:b/>
                <w:bCs/>
                <w:sz w:val="16"/>
                <w:szCs w:val="16"/>
              </w:rPr>
              <w:t>Администрация Медикасинского сельского пос</w:t>
            </w:r>
            <w:r>
              <w:rPr>
                <w:rFonts w:ascii="Arial" w:hAnsi="Arial" w:cs="Arial"/>
                <w:b/>
                <w:bCs/>
                <w:sz w:val="16"/>
                <w:szCs w:val="16"/>
              </w:rPr>
              <w:t>е</w:t>
            </w:r>
            <w:r>
              <w:rPr>
                <w:rFonts w:ascii="Arial" w:hAnsi="Arial" w:cs="Arial"/>
                <w:b/>
                <w:bCs/>
                <w:sz w:val="16"/>
                <w:szCs w:val="16"/>
              </w:rPr>
              <w:t>ления</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-1 591 003,14</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489 153,17</w:t>
            </w:r>
          </w:p>
        </w:tc>
      </w:tr>
      <w:tr w:rsidR="00CB1A04" w:rsidTr="0060605E">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w:t>
            </w:r>
            <w:r>
              <w:rPr>
                <w:rFonts w:ascii="Arial" w:hAnsi="Arial" w:cs="Arial"/>
                <w:sz w:val="16"/>
                <w:szCs w:val="16"/>
              </w:rPr>
              <w:t>р</w:t>
            </w:r>
            <w:r>
              <w:rPr>
                <w:rFonts w:ascii="Arial" w:hAnsi="Arial" w:cs="Arial"/>
                <w:sz w:val="16"/>
                <w:szCs w:val="16"/>
              </w:rPr>
              <w:t>ственной власти субъектов Российской Федерации, местных администраций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489 655,17</w:t>
            </w:r>
          </w:p>
        </w:tc>
      </w:tr>
      <w:tr w:rsidR="00CB1A04" w:rsidTr="0060605E">
        <w:trPr>
          <w:trHeight w:val="7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w:t>
            </w:r>
            <w:r>
              <w:rPr>
                <w:rFonts w:ascii="Arial" w:hAnsi="Arial" w:cs="Arial"/>
                <w:sz w:val="16"/>
                <w:szCs w:val="16"/>
              </w:rPr>
              <w:t>ш</w:t>
            </w:r>
            <w:r>
              <w:rPr>
                <w:rFonts w:ascii="Arial" w:hAnsi="Arial" w:cs="Arial"/>
                <w:sz w:val="16"/>
                <w:szCs w:val="16"/>
              </w:rPr>
              <w:t>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447 785,10</w:t>
            </w:r>
          </w:p>
        </w:tc>
      </w:tr>
      <w:tr w:rsidR="00CB1A04" w:rsidTr="0060605E">
        <w:trPr>
          <w:trHeight w:val="11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"Создание и развитие инфраструкт</w:t>
            </w:r>
            <w:r>
              <w:rPr>
                <w:rFonts w:ascii="Arial" w:hAnsi="Arial" w:cs="Arial"/>
                <w:sz w:val="16"/>
                <w:szCs w:val="16"/>
              </w:rPr>
              <w:t>у</w:t>
            </w:r>
            <w:r>
              <w:rPr>
                <w:rFonts w:ascii="Arial" w:hAnsi="Arial" w:cs="Arial"/>
                <w:sz w:val="16"/>
                <w:szCs w:val="16"/>
              </w:rPr>
              <w:t>ры на сельских территориях" государственной пр</w:t>
            </w:r>
            <w:r>
              <w:rPr>
                <w:rFonts w:ascii="Arial" w:hAnsi="Arial" w:cs="Arial"/>
                <w:sz w:val="16"/>
                <w:szCs w:val="16"/>
              </w:rPr>
              <w:t>о</w:t>
            </w:r>
            <w:r>
              <w:rPr>
                <w:rFonts w:ascii="Arial" w:hAnsi="Arial" w:cs="Arial"/>
                <w:sz w:val="16"/>
                <w:szCs w:val="16"/>
              </w:rPr>
              <w:t>граммы Чувашской Республики "Комплексное разв</w:t>
            </w:r>
            <w:r>
              <w:rPr>
                <w:rFonts w:ascii="Arial" w:hAnsi="Arial" w:cs="Arial"/>
                <w:sz w:val="16"/>
                <w:szCs w:val="16"/>
              </w:rPr>
              <w:t>и</w:t>
            </w:r>
            <w:r>
              <w:rPr>
                <w:rFonts w:ascii="Arial" w:hAnsi="Arial" w:cs="Arial"/>
                <w:sz w:val="16"/>
                <w:szCs w:val="16"/>
              </w:rPr>
              <w:t>тие сельских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447 785,10</w:t>
            </w:r>
          </w:p>
        </w:tc>
      </w:tr>
      <w:tr w:rsidR="00CB1A04" w:rsidTr="0060605E">
        <w:trPr>
          <w:trHeight w:val="7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Основное мероприятие "Реализация проектов, направленных на комплексное развитие сельских те</w:t>
            </w:r>
            <w:r>
              <w:rPr>
                <w:rFonts w:ascii="Arial" w:hAnsi="Arial" w:cs="Arial"/>
                <w:sz w:val="16"/>
                <w:szCs w:val="16"/>
              </w:rPr>
              <w:t>р</w:t>
            </w:r>
            <w:r>
              <w:rPr>
                <w:rFonts w:ascii="Arial" w:hAnsi="Arial" w:cs="Arial"/>
                <w:sz w:val="16"/>
                <w:szCs w:val="16"/>
              </w:rPr>
              <w:t>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A620300000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447 785,10</w:t>
            </w:r>
          </w:p>
        </w:tc>
      </w:tr>
      <w:tr w:rsidR="00CB1A04" w:rsidTr="0060605E">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проектов, направленных на благоус</w:t>
            </w:r>
            <w:r>
              <w:rPr>
                <w:rFonts w:ascii="Arial" w:hAnsi="Arial" w:cs="Arial"/>
                <w:sz w:val="16"/>
                <w:szCs w:val="16"/>
              </w:rPr>
              <w:t>т</w:t>
            </w:r>
            <w:r>
              <w:rPr>
                <w:rFonts w:ascii="Arial" w:hAnsi="Arial" w:cs="Arial"/>
                <w:sz w:val="16"/>
                <w:szCs w:val="16"/>
              </w:rPr>
              <w:t>ройство и развитие территорий населенных пунктов ЧР</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447 785,10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Закупка товаров, работ, услуг в сфере информац</w:t>
            </w:r>
            <w:r>
              <w:rPr>
                <w:rFonts w:ascii="Arial" w:hAnsi="Arial" w:cs="Arial"/>
                <w:sz w:val="16"/>
                <w:szCs w:val="16"/>
              </w:rPr>
              <w:t>и</w:t>
            </w:r>
            <w:r>
              <w:rPr>
                <w:rFonts w:ascii="Arial" w:hAnsi="Arial" w:cs="Arial"/>
                <w:sz w:val="16"/>
                <w:szCs w:val="16"/>
              </w:rPr>
              <w:t>онно-коммуникационных технологий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49 940,60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397 844,50</w:t>
            </w:r>
          </w:p>
        </w:tc>
      </w:tr>
      <w:tr w:rsidR="00CB1A04" w:rsidTr="0060605E">
        <w:trPr>
          <w:trHeight w:val="8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"Управление обществе</w:t>
            </w:r>
            <w:r>
              <w:rPr>
                <w:rFonts w:ascii="Arial" w:hAnsi="Arial" w:cs="Arial"/>
                <w:sz w:val="16"/>
                <w:szCs w:val="16"/>
              </w:rPr>
              <w:t>н</w:t>
            </w:r>
            <w:r>
              <w:rPr>
                <w:rFonts w:ascii="Arial" w:hAnsi="Arial" w:cs="Arial"/>
                <w:sz w:val="16"/>
                <w:szCs w:val="16"/>
              </w:rPr>
              <w:t>ными финансами и муниципальным долгом"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24 893,00</w:t>
            </w:r>
          </w:p>
        </w:tc>
      </w:tr>
      <w:tr w:rsidR="00CB1A04" w:rsidTr="0060605E">
        <w:trPr>
          <w:trHeight w:val="12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"Совершенствование бюджетной политики и обеспечение сбалансированности бюджета" муниципальной программы "Управление о</w:t>
            </w:r>
            <w:r>
              <w:rPr>
                <w:rFonts w:ascii="Arial" w:hAnsi="Arial" w:cs="Arial"/>
                <w:sz w:val="16"/>
                <w:szCs w:val="16"/>
              </w:rPr>
              <w:t>б</w:t>
            </w:r>
            <w:r>
              <w:rPr>
                <w:rFonts w:ascii="Arial" w:hAnsi="Arial" w:cs="Arial"/>
                <w:sz w:val="16"/>
                <w:szCs w:val="16"/>
              </w:rPr>
              <w:t>щественными финансами и муниципальным долгом"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24 893,00</w:t>
            </w:r>
          </w:p>
        </w:tc>
      </w:tr>
      <w:tr w:rsidR="00CB1A04" w:rsidTr="0060605E">
        <w:trPr>
          <w:trHeight w:val="14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"Осуществление мер фина</w:t>
            </w:r>
            <w:r>
              <w:rPr>
                <w:rFonts w:ascii="Arial" w:hAnsi="Arial" w:cs="Arial"/>
                <w:sz w:val="16"/>
                <w:szCs w:val="16"/>
              </w:rPr>
              <w:t>н</w:t>
            </w:r>
            <w:r>
              <w:rPr>
                <w:rFonts w:ascii="Arial" w:hAnsi="Arial" w:cs="Arial"/>
                <w:sz w:val="16"/>
                <w:szCs w:val="16"/>
              </w:rPr>
              <w:t>совой поддержки бюджетов муниципальных ра</w:t>
            </w:r>
            <w:r>
              <w:rPr>
                <w:rFonts w:ascii="Arial" w:hAnsi="Arial" w:cs="Arial"/>
                <w:sz w:val="16"/>
                <w:szCs w:val="16"/>
              </w:rPr>
              <w:t>й</w:t>
            </w:r>
            <w:r>
              <w:rPr>
                <w:rFonts w:ascii="Arial" w:hAnsi="Arial" w:cs="Arial"/>
                <w:sz w:val="16"/>
                <w:szCs w:val="16"/>
              </w:rPr>
              <w:t>онов, городских округов и поселений, направленных на обеспечение их сбалансированности и повыш</w:t>
            </w:r>
            <w:r>
              <w:rPr>
                <w:rFonts w:ascii="Arial" w:hAnsi="Arial" w:cs="Arial"/>
                <w:sz w:val="16"/>
                <w:szCs w:val="16"/>
              </w:rPr>
              <w:t>е</w:t>
            </w:r>
            <w:r>
              <w:rPr>
                <w:rFonts w:ascii="Arial" w:hAnsi="Arial" w:cs="Arial"/>
                <w:sz w:val="16"/>
                <w:szCs w:val="16"/>
              </w:rPr>
              <w:t>ние уровня бюджетной обеспеченности"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24 893,00</w:t>
            </w:r>
          </w:p>
        </w:tc>
      </w:tr>
      <w:tr w:rsidR="00CB1A04" w:rsidTr="0060605E">
        <w:trPr>
          <w:trHeight w:val="1905"/>
        </w:trPr>
        <w:tc>
          <w:tcPr>
            <w:tcW w:w="4220" w:type="dxa"/>
            <w:tcBorders>
              <w:top w:val="nil"/>
              <w:left w:val="nil"/>
              <w:bottom w:val="nil"/>
              <w:right w:val="nil"/>
            </w:tcBorders>
            <w:shd w:val="clear" w:color="auto" w:fill="auto"/>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Поощрение региональной и муниципальных упра</w:t>
            </w:r>
            <w:r>
              <w:rPr>
                <w:rFonts w:ascii="Arial" w:hAnsi="Arial" w:cs="Arial"/>
                <w:color w:val="000000"/>
                <w:sz w:val="16"/>
                <w:szCs w:val="16"/>
              </w:rPr>
              <w:t>в</w:t>
            </w:r>
            <w:r>
              <w:rPr>
                <w:rFonts w:ascii="Arial" w:hAnsi="Arial" w:cs="Arial"/>
                <w:color w:val="000000"/>
                <w:sz w:val="16"/>
                <w:szCs w:val="16"/>
              </w:rPr>
              <w:t>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w:t>
            </w:r>
            <w:r>
              <w:rPr>
                <w:rFonts w:ascii="Arial" w:hAnsi="Arial" w:cs="Arial"/>
                <w:color w:val="000000"/>
                <w:sz w:val="16"/>
                <w:szCs w:val="16"/>
              </w:rPr>
              <w:t>а</w:t>
            </w:r>
            <w:r>
              <w:rPr>
                <w:rFonts w:ascii="Arial" w:hAnsi="Arial" w:cs="Arial"/>
                <w:color w:val="000000"/>
                <w:sz w:val="16"/>
                <w:szCs w:val="16"/>
              </w:rPr>
              <w:t xml:space="preserve">ции за достижение </w:t>
            </w:r>
            <w:proofErr w:type="gramStart"/>
            <w:r>
              <w:rPr>
                <w:rFonts w:ascii="Arial" w:hAnsi="Arial" w:cs="Arial"/>
                <w:color w:val="000000"/>
                <w:sz w:val="16"/>
                <w:szCs w:val="16"/>
              </w:rPr>
              <w:t>показателей деятельности орг</w:t>
            </w:r>
            <w:r>
              <w:rPr>
                <w:rFonts w:ascii="Arial" w:hAnsi="Arial" w:cs="Arial"/>
                <w:color w:val="000000"/>
                <w:sz w:val="16"/>
                <w:szCs w:val="16"/>
              </w:rPr>
              <w:t>а</w:t>
            </w:r>
            <w:r>
              <w:rPr>
                <w:rFonts w:ascii="Arial" w:hAnsi="Arial" w:cs="Arial"/>
                <w:color w:val="000000"/>
                <w:sz w:val="16"/>
                <w:szCs w:val="16"/>
              </w:rPr>
              <w:t>нов исполнительной власти субъектов Российской Федерации</w:t>
            </w:r>
            <w:proofErr w:type="gramEnd"/>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Ч410455491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24 893,00</w:t>
            </w:r>
          </w:p>
        </w:tc>
      </w:tr>
      <w:tr w:rsidR="00CB1A04" w:rsidTr="0060605E">
        <w:trPr>
          <w:trHeight w:val="34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Заработная плата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Ч410455491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19 119,00</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Начисления на выплаты по оплате труда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Ч410455491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5 774,00</w:t>
            </w:r>
          </w:p>
        </w:tc>
      </w:tr>
      <w:tr w:rsidR="00CB1A04" w:rsidTr="0060605E">
        <w:trPr>
          <w:trHeight w:val="9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Обеспечение реализации государственной програ</w:t>
            </w:r>
            <w:r>
              <w:rPr>
                <w:rFonts w:ascii="Arial" w:hAnsi="Arial" w:cs="Arial"/>
                <w:sz w:val="16"/>
                <w:szCs w:val="16"/>
              </w:rPr>
              <w:t>м</w:t>
            </w:r>
            <w:r>
              <w:rPr>
                <w:rFonts w:ascii="Arial" w:hAnsi="Arial" w:cs="Arial"/>
                <w:sz w:val="16"/>
                <w:szCs w:val="16"/>
              </w:rPr>
              <w:t>мы Чувашской Республики "Развитие потенциала государственного управления" на 2012 - 2020 годы</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16 977,07</w:t>
            </w:r>
          </w:p>
        </w:tc>
      </w:tr>
      <w:tr w:rsidR="00CB1A04" w:rsidTr="0060605E">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w:t>
            </w:r>
            <w:proofErr w:type="spellStart"/>
            <w:r>
              <w:rPr>
                <w:rFonts w:ascii="Arial" w:hAnsi="Arial" w:cs="Arial"/>
                <w:sz w:val="16"/>
                <w:szCs w:val="16"/>
              </w:rPr>
              <w:t>Общепрограммные</w:t>
            </w:r>
            <w:proofErr w:type="spellEnd"/>
            <w:r>
              <w:rPr>
                <w:rFonts w:ascii="Arial" w:hAnsi="Arial" w:cs="Arial"/>
                <w:sz w:val="16"/>
                <w:szCs w:val="16"/>
              </w:rPr>
              <w:t xml:space="preserve"> расх</w:t>
            </w:r>
            <w:r>
              <w:rPr>
                <w:rFonts w:ascii="Arial" w:hAnsi="Arial" w:cs="Arial"/>
                <w:sz w:val="16"/>
                <w:szCs w:val="16"/>
              </w:rPr>
              <w:t>о</w:t>
            </w:r>
            <w:r>
              <w:rPr>
                <w:rFonts w:ascii="Arial" w:hAnsi="Arial" w:cs="Arial"/>
                <w:sz w:val="16"/>
                <w:szCs w:val="16"/>
              </w:rPr>
              <w:t>ды"</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16 977,07</w:t>
            </w:r>
          </w:p>
        </w:tc>
      </w:tr>
      <w:tr w:rsidR="00CB1A04" w:rsidTr="0060605E">
        <w:trPr>
          <w:trHeight w:val="4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Обеспечение функций муниципальных органов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16 977,07</w:t>
            </w:r>
          </w:p>
        </w:tc>
      </w:tr>
      <w:tr w:rsidR="00CB1A04" w:rsidTr="0060605E">
        <w:trPr>
          <w:trHeight w:val="3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Заработная плата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2 641,30</w:t>
            </w:r>
          </w:p>
        </w:tc>
      </w:tr>
      <w:tr w:rsidR="00CB1A04" w:rsidTr="0060605E">
        <w:trPr>
          <w:trHeight w:val="330"/>
        </w:trPr>
        <w:tc>
          <w:tcPr>
            <w:tcW w:w="4220" w:type="dxa"/>
            <w:tcBorders>
              <w:top w:val="nil"/>
              <w:left w:val="nil"/>
              <w:bottom w:val="nil"/>
              <w:right w:val="nil"/>
            </w:tcBorders>
            <w:shd w:val="clear" w:color="auto" w:fill="auto"/>
            <w:noWrap/>
            <w:vAlign w:val="bottom"/>
            <w:hideMark/>
          </w:tcPr>
          <w:p w:rsidR="00CB1A04" w:rsidRDefault="00CB1A04" w:rsidP="0060605E">
            <w:pPr>
              <w:rPr>
                <w:rFonts w:ascii="Arial" w:hAnsi="Arial" w:cs="Arial"/>
                <w:sz w:val="16"/>
                <w:szCs w:val="16"/>
              </w:rPr>
            </w:pPr>
            <w:r>
              <w:rPr>
                <w:rFonts w:ascii="Arial" w:hAnsi="Arial" w:cs="Arial"/>
                <w:sz w:val="16"/>
                <w:szCs w:val="16"/>
              </w:rPr>
              <w:t>Транспортные услуги</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-1 574,29</w:t>
            </w:r>
          </w:p>
        </w:tc>
      </w:tr>
      <w:tr w:rsidR="00CB1A04" w:rsidTr="0060605E">
        <w:trPr>
          <w:trHeight w:val="375"/>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Начисления на выплаты по оплате труда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-2 641,30</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Закупка товаров, работ, услуг в сфере информац</w:t>
            </w:r>
            <w:r>
              <w:rPr>
                <w:rFonts w:ascii="Arial" w:hAnsi="Arial" w:cs="Arial"/>
                <w:sz w:val="16"/>
                <w:szCs w:val="16"/>
              </w:rPr>
              <w:t>и</w:t>
            </w:r>
            <w:r>
              <w:rPr>
                <w:rFonts w:ascii="Arial" w:hAnsi="Arial" w:cs="Arial"/>
                <w:sz w:val="16"/>
                <w:szCs w:val="16"/>
              </w:rPr>
              <w:t>онно-коммуникационных технологий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3 637,69</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Закупка товаров, работ, услуг в сфере информац</w:t>
            </w:r>
            <w:r>
              <w:rPr>
                <w:rFonts w:ascii="Arial" w:hAnsi="Arial" w:cs="Arial"/>
                <w:sz w:val="16"/>
                <w:szCs w:val="16"/>
              </w:rPr>
              <w:t>и</w:t>
            </w:r>
            <w:r>
              <w:rPr>
                <w:rFonts w:ascii="Arial" w:hAnsi="Arial" w:cs="Arial"/>
                <w:sz w:val="16"/>
                <w:szCs w:val="16"/>
              </w:rPr>
              <w:t>онно-коммуникационных технологий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Ч5Э0100200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14 913,67</w:t>
            </w:r>
          </w:p>
        </w:tc>
      </w:tr>
      <w:tr w:rsidR="00CB1A04" w:rsidTr="0060605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Другие общегосударственные расходы</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-502,00</w:t>
            </w:r>
          </w:p>
        </w:tc>
      </w:tr>
      <w:tr w:rsidR="00CB1A04" w:rsidTr="0060605E">
        <w:trPr>
          <w:trHeight w:val="6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lastRenderedPageBreak/>
              <w:t>Муниципальная программа "Развитие земельных и имущественных отношений"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А400000000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-2,00</w:t>
            </w:r>
          </w:p>
        </w:tc>
      </w:tr>
      <w:tr w:rsidR="00CB1A04" w:rsidTr="0060605E">
        <w:trPr>
          <w:trHeight w:val="100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Подпрограмма "Формирование эффективного гос</w:t>
            </w:r>
            <w:r>
              <w:rPr>
                <w:rFonts w:ascii="Arial" w:hAnsi="Arial" w:cs="Arial"/>
                <w:color w:val="000000"/>
                <w:sz w:val="16"/>
                <w:szCs w:val="16"/>
              </w:rPr>
              <w:t>у</w:t>
            </w:r>
            <w:r>
              <w:rPr>
                <w:rFonts w:ascii="Arial" w:hAnsi="Arial" w:cs="Arial"/>
                <w:color w:val="000000"/>
                <w:sz w:val="16"/>
                <w:szCs w:val="16"/>
              </w:rPr>
              <w:t>дарственного сектора экономики Чувашской Респу</w:t>
            </w:r>
            <w:r>
              <w:rPr>
                <w:rFonts w:ascii="Arial" w:hAnsi="Arial" w:cs="Arial"/>
                <w:color w:val="000000"/>
                <w:sz w:val="16"/>
                <w:szCs w:val="16"/>
              </w:rPr>
              <w:t>б</w:t>
            </w:r>
            <w:r>
              <w:rPr>
                <w:rFonts w:ascii="Arial" w:hAnsi="Arial" w:cs="Arial"/>
                <w:color w:val="000000"/>
                <w:sz w:val="16"/>
                <w:szCs w:val="16"/>
              </w:rPr>
              <w:t>лики" муниципальной программы "Развитие земел</w:t>
            </w:r>
            <w:r>
              <w:rPr>
                <w:rFonts w:ascii="Arial" w:hAnsi="Arial" w:cs="Arial"/>
                <w:color w:val="000000"/>
                <w:sz w:val="16"/>
                <w:szCs w:val="16"/>
              </w:rPr>
              <w:t>ь</w:t>
            </w:r>
            <w:r>
              <w:rPr>
                <w:rFonts w:ascii="Arial" w:hAnsi="Arial" w:cs="Arial"/>
                <w:color w:val="000000"/>
                <w:sz w:val="16"/>
                <w:szCs w:val="16"/>
              </w:rPr>
              <w:t>ных и имущественных отношений"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А420000000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-2,00</w:t>
            </w:r>
          </w:p>
        </w:tc>
      </w:tr>
      <w:tr w:rsidR="00CB1A04" w:rsidTr="0060605E">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"Эффективное управление муниципальным имуществом"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А420200000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-2,00</w:t>
            </w:r>
          </w:p>
        </w:tc>
      </w:tr>
      <w:tr w:rsidR="00CB1A04" w:rsidTr="0060605E">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Обеспечение гарантий прав на муниципальное имущество, в том числе на землю, и защита прав и законных интересов собственников, землепользоват</w:t>
            </w:r>
            <w:r>
              <w:rPr>
                <w:rFonts w:ascii="Arial" w:hAnsi="Arial" w:cs="Arial"/>
                <w:sz w:val="16"/>
                <w:szCs w:val="16"/>
              </w:rPr>
              <w:t>е</w:t>
            </w:r>
            <w:r>
              <w:rPr>
                <w:rFonts w:ascii="Arial" w:hAnsi="Arial" w:cs="Arial"/>
                <w:sz w:val="16"/>
                <w:szCs w:val="16"/>
              </w:rPr>
              <w:t>лей, землевладельцев и арендаторов земельных участков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А420273620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-2,00</w:t>
            </w:r>
          </w:p>
        </w:tc>
      </w:tr>
      <w:tr w:rsidR="00CB1A04" w:rsidTr="0060605E">
        <w:trPr>
          <w:trHeight w:val="4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Уплата налога на имущество организаций и земел</w:t>
            </w:r>
            <w:r>
              <w:rPr>
                <w:rFonts w:ascii="Arial" w:hAnsi="Arial" w:cs="Arial"/>
                <w:sz w:val="16"/>
                <w:szCs w:val="16"/>
              </w:rPr>
              <w:t>ь</w:t>
            </w:r>
            <w:r>
              <w:rPr>
                <w:rFonts w:ascii="Arial" w:hAnsi="Arial" w:cs="Arial"/>
                <w:sz w:val="16"/>
                <w:szCs w:val="16"/>
              </w:rPr>
              <w:t>ного налога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А420273620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851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-2,00</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Муниципальная программа "Повышение безопасн</w:t>
            </w:r>
            <w:r>
              <w:rPr>
                <w:rFonts w:ascii="Arial" w:hAnsi="Arial" w:cs="Arial"/>
                <w:color w:val="000000"/>
                <w:sz w:val="16"/>
                <w:szCs w:val="16"/>
              </w:rPr>
              <w:t>о</w:t>
            </w:r>
            <w:r>
              <w:rPr>
                <w:rFonts w:ascii="Arial" w:hAnsi="Arial" w:cs="Arial"/>
                <w:color w:val="000000"/>
                <w:sz w:val="16"/>
                <w:szCs w:val="16"/>
              </w:rPr>
              <w:t>сти жизнедеятельности населения и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-500,00</w:t>
            </w:r>
          </w:p>
        </w:tc>
      </w:tr>
      <w:tr w:rsidR="00CB1A04" w:rsidTr="0060605E">
        <w:trPr>
          <w:trHeight w:val="12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Подпрограмма "Профилактика терроризма и экстр</w:t>
            </w:r>
            <w:r>
              <w:rPr>
                <w:rFonts w:ascii="Arial" w:hAnsi="Arial" w:cs="Arial"/>
                <w:color w:val="000000"/>
                <w:sz w:val="16"/>
                <w:szCs w:val="16"/>
              </w:rPr>
              <w:t>е</w:t>
            </w:r>
            <w:r>
              <w:rPr>
                <w:rFonts w:ascii="Arial" w:hAnsi="Arial" w:cs="Arial"/>
                <w:color w:val="000000"/>
                <w:sz w:val="16"/>
                <w:szCs w:val="16"/>
              </w:rPr>
              <w:t>мистской деятельности в Чувашской Республике" муниципальной программы "Повышение безопасн</w:t>
            </w:r>
            <w:r>
              <w:rPr>
                <w:rFonts w:ascii="Arial" w:hAnsi="Arial" w:cs="Arial"/>
                <w:color w:val="000000"/>
                <w:sz w:val="16"/>
                <w:szCs w:val="16"/>
              </w:rPr>
              <w:t>о</w:t>
            </w:r>
            <w:r>
              <w:rPr>
                <w:rFonts w:ascii="Arial" w:hAnsi="Arial" w:cs="Arial"/>
                <w:color w:val="000000"/>
                <w:sz w:val="16"/>
                <w:szCs w:val="16"/>
              </w:rPr>
              <w:t>сти жизнедеятельности населения и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Ц830000000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-500,00</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"Информационная работа по профилактике терроризма и экстремистской де</w:t>
            </w:r>
            <w:r>
              <w:rPr>
                <w:rFonts w:ascii="Arial" w:hAnsi="Arial" w:cs="Arial"/>
                <w:sz w:val="16"/>
                <w:szCs w:val="16"/>
              </w:rPr>
              <w:t>я</w:t>
            </w:r>
            <w:r>
              <w:rPr>
                <w:rFonts w:ascii="Arial" w:hAnsi="Arial" w:cs="Arial"/>
                <w:sz w:val="16"/>
                <w:szCs w:val="16"/>
              </w:rPr>
              <w:t>тельности"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Ц830400000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-500,00</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Приобретение (изготовление) информационных материалов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Ц830476030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-500,00</w:t>
            </w:r>
          </w:p>
        </w:tc>
      </w:tr>
      <w:tr w:rsidR="00CB1A04" w:rsidTr="0060605E">
        <w:trPr>
          <w:trHeight w:val="5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Ц830476030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-500,00</w:t>
            </w:r>
          </w:p>
        </w:tc>
      </w:tr>
      <w:tr w:rsidR="00CB1A04" w:rsidTr="0060605E">
        <w:trPr>
          <w:trHeight w:val="3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Национальная оборона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0,00</w:t>
            </w:r>
          </w:p>
        </w:tc>
      </w:tr>
      <w:tr w:rsidR="00CB1A04" w:rsidTr="0060605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Мобилизационная и вневойсковая подготовка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0,00</w:t>
            </w:r>
          </w:p>
        </w:tc>
      </w:tr>
      <w:tr w:rsidR="00CB1A04" w:rsidTr="0060605E">
        <w:trPr>
          <w:trHeight w:val="69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Муниципальная программа "Управление обществе</w:t>
            </w:r>
            <w:r>
              <w:rPr>
                <w:rFonts w:ascii="Arial" w:hAnsi="Arial" w:cs="Arial"/>
                <w:color w:val="000000"/>
                <w:sz w:val="16"/>
                <w:szCs w:val="16"/>
              </w:rPr>
              <w:t>н</w:t>
            </w:r>
            <w:r>
              <w:rPr>
                <w:rFonts w:ascii="Arial" w:hAnsi="Arial" w:cs="Arial"/>
                <w:color w:val="000000"/>
                <w:sz w:val="16"/>
                <w:szCs w:val="16"/>
              </w:rPr>
              <w:t>ными финансами и муниципальным долгом"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0,00</w:t>
            </w:r>
          </w:p>
        </w:tc>
      </w:tr>
      <w:tr w:rsidR="00CB1A04" w:rsidTr="0060605E">
        <w:trPr>
          <w:trHeight w:val="126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w:t>
            </w:r>
            <w:r>
              <w:rPr>
                <w:rFonts w:ascii="Arial" w:hAnsi="Arial" w:cs="Arial"/>
                <w:color w:val="000000"/>
                <w:sz w:val="16"/>
                <w:szCs w:val="16"/>
              </w:rPr>
              <w:t>е</w:t>
            </w:r>
            <w:r>
              <w:rPr>
                <w:rFonts w:ascii="Arial" w:hAnsi="Arial" w:cs="Arial"/>
                <w:color w:val="000000"/>
                <w:sz w:val="16"/>
                <w:szCs w:val="16"/>
              </w:rPr>
              <w:t>ние общественными финансами и муниципальным долгом"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0,00</w:t>
            </w:r>
          </w:p>
        </w:tc>
      </w:tr>
      <w:tr w:rsidR="00CB1A04" w:rsidTr="0060605E">
        <w:trPr>
          <w:trHeight w:val="14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"Осуществление мер фина</w:t>
            </w:r>
            <w:r>
              <w:rPr>
                <w:rFonts w:ascii="Arial" w:hAnsi="Arial" w:cs="Arial"/>
                <w:sz w:val="16"/>
                <w:szCs w:val="16"/>
              </w:rPr>
              <w:t>н</w:t>
            </w:r>
            <w:r>
              <w:rPr>
                <w:rFonts w:ascii="Arial" w:hAnsi="Arial" w:cs="Arial"/>
                <w:sz w:val="16"/>
                <w:szCs w:val="16"/>
              </w:rPr>
              <w:t>совой поддержки бюджетов муниципальных ра</w:t>
            </w:r>
            <w:r>
              <w:rPr>
                <w:rFonts w:ascii="Arial" w:hAnsi="Arial" w:cs="Arial"/>
                <w:sz w:val="16"/>
                <w:szCs w:val="16"/>
              </w:rPr>
              <w:t>й</w:t>
            </w:r>
            <w:r>
              <w:rPr>
                <w:rFonts w:ascii="Arial" w:hAnsi="Arial" w:cs="Arial"/>
                <w:sz w:val="16"/>
                <w:szCs w:val="16"/>
              </w:rPr>
              <w:t>онов, городских округов и поселений, направленных на обеспечение их сбалансированности и повыш</w:t>
            </w:r>
            <w:r>
              <w:rPr>
                <w:rFonts w:ascii="Arial" w:hAnsi="Arial" w:cs="Arial"/>
                <w:sz w:val="16"/>
                <w:szCs w:val="16"/>
              </w:rPr>
              <w:t>е</w:t>
            </w:r>
            <w:r>
              <w:rPr>
                <w:rFonts w:ascii="Arial" w:hAnsi="Arial" w:cs="Arial"/>
                <w:sz w:val="16"/>
                <w:szCs w:val="16"/>
              </w:rPr>
              <w:t>ние уровня бюджетной обеспеченности"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0,00</w:t>
            </w:r>
          </w:p>
        </w:tc>
      </w:tr>
      <w:tr w:rsidR="00CB1A04" w:rsidTr="0060605E">
        <w:trPr>
          <w:trHeight w:val="93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Осуществление первичного воинского учета на те</w:t>
            </w:r>
            <w:r>
              <w:rPr>
                <w:rFonts w:ascii="Arial" w:hAnsi="Arial" w:cs="Arial"/>
                <w:sz w:val="16"/>
                <w:szCs w:val="16"/>
              </w:rPr>
              <w:t>р</w:t>
            </w:r>
            <w:r>
              <w:rPr>
                <w:rFonts w:ascii="Arial" w:hAnsi="Arial" w:cs="Arial"/>
                <w:sz w:val="16"/>
                <w:szCs w:val="16"/>
              </w:rPr>
              <w:t>риториях, где отсутствуют военные комиссариаты, за счет субвенции, предоставляемой из федерал</w:t>
            </w:r>
            <w:r>
              <w:rPr>
                <w:rFonts w:ascii="Arial" w:hAnsi="Arial" w:cs="Arial"/>
                <w:sz w:val="16"/>
                <w:szCs w:val="16"/>
              </w:rPr>
              <w:t>ь</w:t>
            </w:r>
            <w:r>
              <w:rPr>
                <w:rFonts w:ascii="Arial" w:hAnsi="Arial" w:cs="Arial"/>
                <w:sz w:val="16"/>
                <w:szCs w:val="16"/>
              </w:rPr>
              <w:t>ного бюджета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0,00</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Фонд оплаты труда государственных (муниципал</w:t>
            </w:r>
            <w:r>
              <w:rPr>
                <w:rFonts w:ascii="Arial" w:hAnsi="Arial" w:cs="Arial"/>
                <w:sz w:val="16"/>
                <w:szCs w:val="16"/>
              </w:rPr>
              <w:t>ь</w:t>
            </w:r>
            <w:r>
              <w:rPr>
                <w:rFonts w:ascii="Arial" w:hAnsi="Arial" w:cs="Arial"/>
                <w:sz w:val="16"/>
                <w:szCs w:val="16"/>
              </w:rPr>
              <w:t>ных) органов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8 661,46</w:t>
            </w:r>
          </w:p>
        </w:tc>
      </w:tr>
      <w:tr w:rsidR="00CB1A04" w:rsidTr="0060605E">
        <w:trPr>
          <w:trHeight w:val="10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w:t>
            </w:r>
            <w:r>
              <w:rPr>
                <w:rFonts w:ascii="Arial" w:hAnsi="Arial" w:cs="Arial"/>
                <w:sz w:val="16"/>
                <w:szCs w:val="16"/>
              </w:rPr>
              <w:t>а</w:t>
            </w:r>
            <w:r>
              <w:rPr>
                <w:rFonts w:ascii="Arial" w:hAnsi="Arial" w:cs="Arial"/>
                <w:sz w:val="16"/>
                <w:szCs w:val="16"/>
              </w:rPr>
              <w:t>нов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129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2 615,36</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Закупка товаров, работ, услуг в сфере информац</w:t>
            </w:r>
            <w:r>
              <w:rPr>
                <w:rFonts w:ascii="Arial" w:hAnsi="Arial" w:cs="Arial"/>
                <w:sz w:val="16"/>
                <w:szCs w:val="16"/>
              </w:rPr>
              <w:t>и</w:t>
            </w:r>
            <w:r>
              <w:rPr>
                <w:rFonts w:ascii="Arial" w:hAnsi="Arial" w:cs="Arial"/>
                <w:sz w:val="16"/>
                <w:szCs w:val="16"/>
              </w:rPr>
              <w:t>онно-коммуникационных технологий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Ч410451180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-11 876,82</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Национальная безопасность и правоохран</w:t>
            </w:r>
            <w:r>
              <w:rPr>
                <w:rFonts w:ascii="Arial" w:hAnsi="Arial" w:cs="Arial"/>
                <w:b/>
                <w:bCs/>
                <w:i/>
                <w:iCs/>
                <w:sz w:val="16"/>
                <w:szCs w:val="16"/>
              </w:rPr>
              <w:t>и</w:t>
            </w:r>
            <w:r>
              <w:rPr>
                <w:rFonts w:ascii="Arial" w:hAnsi="Arial" w:cs="Arial"/>
                <w:b/>
                <w:bCs/>
                <w:i/>
                <w:iCs/>
                <w:sz w:val="16"/>
                <w:szCs w:val="16"/>
              </w:rPr>
              <w:t>тельная деятельность</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1 906,00</w:t>
            </w:r>
          </w:p>
        </w:tc>
      </w:tr>
      <w:tr w:rsidR="00CB1A04" w:rsidTr="0060605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sz w:val="16"/>
                <w:szCs w:val="16"/>
              </w:rPr>
            </w:pPr>
            <w:r>
              <w:rPr>
                <w:rFonts w:ascii="Arial" w:hAnsi="Arial" w:cs="Arial"/>
                <w:sz w:val="16"/>
                <w:szCs w:val="16"/>
              </w:rPr>
              <w:t>Обеспечение пожарной безопасности</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Муниципальная программа "Повышение безопасн</w:t>
            </w:r>
            <w:r>
              <w:rPr>
                <w:rFonts w:ascii="Arial" w:hAnsi="Arial" w:cs="Arial"/>
                <w:color w:val="000000"/>
                <w:sz w:val="16"/>
                <w:szCs w:val="16"/>
              </w:rPr>
              <w:t>о</w:t>
            </w:r>
            <w:r>
              <w:rPr>
                <w:rFonts w:ascii="Arial" w:hAnsi="Arial" w:cs="Arial"/>
                <w:color w:val="000000"/>
                <w:sz w:val="16"/>
                <w:szCs w:val="16"/>
              </w:rPr>
              <w:t>сти жизнедеятельности населения и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21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w:t>
            </w:r>
            <w:r>
              <w:rPr>
                <w:rFonts w:ascii="Arial" w:hAnsi="Arial" w:cs="Arial"/>
                <w:color w:val="000000"/>
                <w:sz w:val="16"/>
                <w:szCs w:val="16"/>
              </w:rPr>
              <w:t>ш</w:t>
            </w:r>
            <w:r>
              <w:rPr>
                <w:rFonts w:ascii="Arial" w:hAnsi="Arial" w:cs="Arial"/>
                <w:color w:val="000000"/>
                <w:sz w:val="16"/>
                <w:szCs w:val="16"/>
              </w:rPr>
              <w:t>ской Республики муниципальной программы "Пов</w:t>
            </w:r>
            <w:r>
              <w:rPr>
                <w:rFonts w:ascii="Arial" w:hAnsi="Arial" w:cs="Arial"/>
                <w:color w:val="000000"/>
                <w:sz w:val="16"/>
                <w:szCs w:val="16"/>
              </w:rPr>
              <w:t>ы</w:t>
            </w:r>
            <w:r>
              <w:rPr>
                <w:rFonts w:ascii="Arial" w:hAnsi="Arial" w:cs="Arial"/>
                <w:color w:val="000000"/>
                <w:sz w:val="16"/>
                <w:szCs w:val="16"/>
              </w:rPr>
              <w:t>шение безопасности жизнедеятельности населения и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19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"Развитие гражданской об</w:t>
            </w:r>
            <w:r>
              <w:rPr>
                <w:rFonts w:ascii="Arial" w:hAnsi="Arial" w:cs="Arial"/>
                <w:sz w:val="16"/>
                <w:szCs w:val="16"/>
              </w:rPr>
              <w:t>о</w:t>
            </w:r>
            <w:r>
              <w:rPr>
                <w:rFonts w:ascii="Arial" w:hAnsi="Arial" w:cs="Arial"/>
                <w:sz w:val="16"/>
                <w:szCs w:val="16"/>
              </w:rPr>
              <w:t>роны, повышение уровня готовности Территориал</w:t>
            </w:r>
            <w:r>
              <w:rPr>
                <w:rFonts w:ascii="Arial" w:hAnsi="Arial" w:cs="Arial"/>
                <w:sz w:val="16"/>
                <w:szCs w:val="16"/>
              </w:rPr>
              <w:t>ь</w:t>
            </w:r>
            <w:r>
              <w:rPr>
                <w:rFonts w:ascii="Arial" w:hAnsi="Arial" w:cs="Arial"/>
                <w:sz w:val="16"/>
                <w:szCs w:val="16"/>
              </w:rPr>
              <w:t>ной подсистемы Чувашской Республики единой г</w:t>
            </w:r>
            <w:r>
              <w:rPr>
                <w:rFonts w:ascii="Arial" w:hAnsi="Arial" w:cs="Arial"/>
                <w:sz w:val="16"/>
                <w:szCs w:val="16"/>
              </w:rPr>
              <w:t>о</w:t>
            </w:r>
            <w:r>
              <w:rPr>
                <w:rFonts w:ascii="Arial" w:hAnsi="Arial" w:cs="Arial"/>
                <w:sz w:val="16"/>
                <w:szCs w:val="16"/>
              </w:rPr>
              <w:t>сударственной системы предупреждения и ликвид</w:t>
            </w:r>
            <w:r>
              <w:rPr>
                <w:rFonts w:ascii="Arial" w:hAnsi="Arial" w:cs="Arial"/>
                <w:sz w:val="16"/>
                <w:szCs w:val="16"/>
              </w:rPr>
              <w:t>а</w:t>
            </w:r>
            <w:r>
              <w:rPr>
                <w:rFonts w:ascii="Arial" w:hAnsi="Arial" w:cs="Arial"/>
                <w:sz w:val="16"/>
                <w:szCs w:val="16"/>
              </w:rPr>
              <w:t>ции чрезвычайных ситуаций к оперативному реаг</w:t>
            </w:r>
            <w:r>
              <w:rPr>
                <w:rFonts w:ascii="Arial" w:hAnsi="Arial" w:cs="Arial"/>
                <w:sz w:val="16"/>
                <w:szCs w:val="16"/>
              </w:rPr>
              <w:t>и</w:t>
            </w:r>
            <w:r>
              <w:rPr>
                <w:rFonts w:ascii="Arial" w:hAnsi="Arial" w:cs="Arial"/>
                <w:sz w:val="16"/>
                <w:szCs w:val="16"/>
              </w:rPr>
              <w:t>рованию на чрезвычайные ситуации, пожары и пр</w:t>
            </w:r>
            <w:r>
              <w:rPr>
                <w:rFonts w:ascii="Arial" w:hAnsi="Arial" w:cs="Arial"/>
                <w:sz w:val="16"/>
                <w:szCs w:val="16"/>
              </w:rPr>
              <w:t>о</w:t>
            </w:r>
            <w:r>
              <w:rPr>
                <w:rFonts w:ascii="Arial" w:hAnsi="Arial" w:cs="Arial"/>
                <w:sz w:val="16"/>
                <w:szCs w:val="16"/>
              </w:rPr>
              <w:t>исшествия на водных объектах"</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Ц810400000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Мероприятия по обеспечению пожарной безопасн</w:t>
            </w:r>
            <w:r>
              <w:rPr>
                <w:rFonts w:ascii="Arial" w:hAnsi="Arial" w:cs="Arial"/>
                <w:sz w:val="16"/>
                <w:szCs w:val="16"/>
              </w:rPr>
              <w:t>о</w:t>
            </w:r>
            <w:r>
              <w:rPr>
                <w:rFonts w:ascii="Arial" w:hAnsi="Arial" w:cs="Arial"/>
                <w:sz w:val="16"/>
                <w:szCs w:val="16"/>
              </w:rPr>
              <w:t>сти муниципальных объектов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Ц810470280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4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Ц810470280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1 906,00</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Национальная экономика</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-2 721 080,39</w:t>
            </w:r>
          </w:p>
        </w:tc>
      </w:tr>
      <w:tr w:rsidR="00CB1A04" w:rsidTr="0060605E">
        <w:trPr>
          <w:trHeight w:val="33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sz w:val="16"/>
                <w:szCs w:val="16"/>
              </w:rPr>
            </w:pPr>
            <w:r>
              <w:rPr>
                <w:rFonts w:ascii="Arial" w:hAnsi="Arial" w:cs="Arial"/>
                <w:sz w:val="16"/>
                <w:szCs w:val="16"/>
              </w:rPr>
              <w:t>Сельское хозяйство и рыболовство</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"Развитие сельского хозяйства и регулирование рынка сельскохозяйс</w:t>
            </w:r>
            <w:r>
              <w:rPr>
                <w:rFonts w:ascii="Arial" w:hAnsi="Arial" w:cs="Arial"/>
                <w:sz w:val="16"/>
                <w:szCs w:val="16"/>
              </w:rPr>
              <w:t>т</w:t>
            </w:r>
            <w:r>
              <w:rPr>
                <w:rFonts w:ascii="Arial" w:hAnsi="Arial" w:cs="Arial"/>
                <w:sz w:val="16"/>
                <w:szCs w:val="16"/>
              </w:rPr>
              <w:t xml:space="preserve">венной продукции, сырья и продовольствия" </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Ц900000000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1380"/>
        </w:trPr>
        <w:tc>
          <w:tcPr>
            <w:tcW w:w="4220" w:type="dxa"/>
            <w:tcBorders>
              <w:top w:val="nil"/>
              <w:left w:val="single" w:sz="4" w:space="0" w:color="000000"/>
              <w:bottom w:val="single" w:sz="4" w:space="0" w:color="000000"/>
              <w:right w:val="single" w:sz="4" w:space="0" w:color="000000"/>
            </w:tcBorders>
            <w:shd w:val="clear" w:color="auto" w:fill="auto"/>
            <w:hideMark/>
          </w:tcPr>
          <w:p w:rsidR="00CB1A04" w:rsidRDefault="00CB1A04" w:rsidP="0060605E">
            <w:pPr>
              <w:rPr>
                <w:rFonts w:ascii="Arial CYR" w:hAnsi="Arial CYR" w:cs="Arial CYR"/>
                <w:color w:val="000000"/>
                <w:sz w:val="16"/>
                <w:szCs w:val="16"/>
              </w:rPr>
            </w:pPr>
            <w:r>
              <w:rPr>
                <w:rFonts w:ascii="Arial CYR" w:hAnsi="Arial CYR" w:cs="Arial CYR"/>
                <w:color w:val="000000"/>
                <w:sz w:val="16"/>
                <w:szCs w:val="16"/>
              </w:rPr>
              <w:t>Подпрограмма "Развитие отраслей агропромышле</w:t>
            </w:r>
            <w:r>
              <w:rPr>
                <w:rFonts w:ascii="Arial CYR" w:hAnsi="Arial CYR" w:cs="Arial CYR"/>
                <w:color w:val="000000"/>
                <w:sz w:val="16"/>
                <w:szCs w:val="16"/>
              </w:rPr>
              <w:t>н</w:t>
            </w:r>
            <w:r>
              <w:rPr>
                <w:rFonts w:ascii="Arial CYR" w:hAnsi="Arial CYR" w:cs="Arial CYR"/>
                <w:color w:val="000000"/>
                <w:sz w:val="16"/>
                <w:szCs w:val="16"/>
              </w:rPr>
              <w:t>ного комплекса" государственной программы Чува</w:t>
            </w:r>
            <w:r>
              <w:rPr>
                <w:rFonts w:ascii="Arial CYR" w:hAnsi="Arial CYR" w:cs="Arial CYR"/>
                <w:color w:val="000000"/>
                <w:sz w:val="16"/>
                <w:szCs w:val="16"/>
              </w:rPr>
              <w:t>ш</w:t>
            </w:r>
            <w:r>
              <w:rPr>
                <w:rFonts w:ascii="Arial CYR" w:hAnsi="Arial CYR" w:cs="Arial CYR"/>
                <w:color w:val="000000"/>
                <w:sz w:val="16"/>
                <w:szCs w:val="16"/>
              </w:rPr>
              <w:t>ской Республики "Развитие сельского хозяйства и регулирование рынка сельскохозяйственной проду</w:t>
            </w:r>
            <w:r>
              <w:rPr>
                <w:rFonts w:ascii="Arial CYR" w:hAnsi="Arial CYR" w:cs="Arial CYR"/>
                <w:color w:val="000000"/>
                <w:sz w:val="16"/>
                <w:szCs w:val="16"/>
              </w:rPr>
              <w:t>к</w:t>
            </w:r>
            <w:r>
              <w:rPr>
                <w:rFonts w:ascii="Arial CYR" w:hAnsi="Arial CYR" w:cs="Arial CYR"/>
                <w:color w:val="000000"/>
                <w:sz w:val="16"/>
                <w:szCs w:val="16"/>
              </w:rPr>
              <w:t>ции, сырья и продовольствия Чувашской Республ</w:t>
            </w:r>
            <w:r>
              <w:rPr>
                <w:rFonts w:ascii="Arial CYR" w:hAnsi="Arial CYR" w:cs="Arial CYR"/>
                <w:color w:val="000000"/>
                <w:sz w:val="16"/>
                <w:szCs w:val="16"/>
              </w:rPr>
              <w:t>и</w:t>
            </w:r>
            <w:r>
              <w:rPr>
                <w:rFonts w:ascii="Arial CYR" w:hAnsi="Arial CYR" w:cs="Arial CYR"/>
                <w:color w:val="000000"/>
                <w:sz w:val="16"/>
                <w:szCs w:val="16"/>
              </w:rPr>
              <w:t>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w:hAnsi="Arial" w:cs="Arial"/>
                <w:color w:val="000000"/>
                <w:sz w:val="16"/>
                <w:szCs w:val="16"/>
              </w:rPr>
            </w:pPr>
            <w:r>
              <w:rPr>
                <w:rFonts w:ascii="Arial" w:hAnsi="Arial" w:cs="Arial"/>
                <w:color w:val="000000"/>
                <w:sz w:val="16"/>
                <w:szCs w:val="16"/>
              </w:rPr>
              <w:t>Ц9И0000000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495"/>
        </w:trPr>
        <w:tc>
          <w:tcPr>
            <w:tcW w:w="4220" w:type="dxa"/>
            <w:tcBorders>
              <w:top w:val="nil"/>
              <w:left w:val="single" w:sz="4" w:space="0" w:color="000000"/>
              <w:bottom w:val="single" w:sz="4" w:space="0" w:color="000000"/>
              <w:right w:val="single" w:sz="4" w:space="0" w:color="000000"/>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"Борьба с распространением борщевика Сосновского"</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w:hAnsi="Arial" w:cs="Arial"/>
                <w:color w:val="000000"/>
                <w:sz w:val="16"/>
                <w:szCs w:val="16"/>
              </w:rPr>
            </w:pPr>
            <w:r>
              <w:rPr>
                <w:rFonts w:ascii="Arial" w:hAnsi="Arial" w:cs="Arial"/>
                <w:color w:val="000000"/>
                <w:sz w:val="16"/>
                <w:szCs w:val="16"/>
              </w:rPr>
              <w:t>Ц9И0900000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810"/>
        </w:trPr>
        <w:tc>
          <w:tcPr>
            <w:tcW w:w="4220" w:type="dxa"/>
            <w:tcBorders>
              <w:top w:val="nil"/>
              <w:left w:val="nil"/>
              <w:bottom w:val="nil"/>
              <w:right w:val="nil"/>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комплекса мероприятий по борьбе с распространением борщевика Сосновского на те</w:t>
            </w:r>
            <w:r>
              <w:rPr>
                <w:rFonts w:ascii="Arial" w:hAnsi="Arial" w:cs="Arial"/>
                <w:sz w:val="16"/>
                <w:szCs w:val="16"/>
              </w:rPr>
              <w:t>р</w:t>
            </w:r>
            <w:r>
              <w:rPr>
                <w:rFonts w:ascii="Arial" w:hAnsi="Arial" w:cs="Arial"/>
                <w:sz w:val="16"/>
                <w:szCs w:val="16"/>
              </w:rPr>
              <w:t xml:space="preserve">ритории Чувашской республики </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Ц9И09S6810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66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Ц9И09S6810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-32 934,78</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sz w:val="16"/>
                <w:szCs w:val="16"/>
              </w:rPr>
            </w:pPr>
            <w:r>
              <w:rPr>
                <w:rFonts w:ascii="Arial" w:hAnsi="Arial" w:cs="Arial"/>
                <w:sz w:val="16"/>
                <w:szCs w:val="16"/>
              </w:rPr>
              <w:t>Дорожное хозяйство (дорожные фонды)</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-2 688 145,61</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w:t>
            </w:r>
            <w:r>
              <w:rPr>
                <w:rFonts w:ascii="Arial" w:hAnsi="Arial" w:cs="Arial"/>
                <w:sz w:val="16"/>
                <w:szCs w:val="16"/>
              </w:rPr>
              <w:t>ш</w:t>
            </w:r>
            <w:r>
              <w:rPr>
                <w:rFonts w:ascii="Arial" w:hAnsi="Arial" w:cs="Arial"/>
                <w:sz w:val="16"/>
                <w:szCs w:val="16"/>
              </w:rPr>
              <w:t>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-2 793 317,53</w:t>
            </w:r>
          </w:p>
        </w:tc>
      </w:tr>
      <w:tr w:rsidR="00CB1A04" w:rsidTr="0060605E">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"Создание и развитие инфраструкт</w:t>
            </w:r>
            <w:r>
              <w:rPr>
                <w:rFonts w:ascii="Arial" w:hAnsi="Arial" w:cs="Arial"/>
                <w:sz w:val="16"/>
                <w:szCs w:val="16"/>
              </w:rPr>
              <w:t>у</w:t>
            </w:r>
            <w:r>
              <w:rPr>
                <w:rFonts w:ascii="Arial" w:hAnsi="Arial" w:cs="Arial"/>
                <w:sz w:val="16"/>
                <w:szCs w:val="16"/>
              </w:rPr>
              <w:t>ры на сельских территориях" государственной пр</w:t>
            </w:r>
            <w:r>
              <w:rPr>
                <w:rFonts w:ascii="Arial" w:hAnsi="Arial" w:cs="Arial"/>
                <w:sz w:val="16"/>
                <w:szCs w:val="16"/>
              </w:rPr>
              <w:t>о</w:t>
            </w:r>
            <w:r>
              <w:rPr>
                <w:rFonts w:ascii="Arial" w:hAnsi="Arial" w:cs="Arial"/>
                <w:sz w:val="16"/>
                <w:szCs w:val="16"/>
              </w:rPr>
              <w:t>граммы Чувашской Республики "Комплексное разв</w:t>
            </w:r>
            <w:r>
              <w:rPr>
                <w:rFonts w:ascii="Arial" w:hAnsi="Arial" w:cs="Arial"/>
                <w:sz w:val="16"/>
                <w:szCs w:val="16"/>
              </w:rPr>
              <w:t>и</w:t>
            </w:r>
            <w:r>
              <w:rPr>
                <w:rFonts w:ascii="Arial" w:hAnsi="Arial" w:cs="Arial"/>
                <w:sz w:val="16"/>
                <w:szCs w:val="16"/>
              </w:rPr>
              <w:t>тие сельских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-2 793 317,53</w:t>
            </w:r>
          </w:p>
        </w:tc>
      </w:tr>
      <w:tr w:rsidR="00CB1A04" w:rsidTr="0060605E">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w:t>
            </w:r>
            <w:r>
              <w:rPr>
                <w:rFonts w:ascii="Arial" w:hAnsi="Arial" w:cs="Arial"/>
                <w:sz w:val="16"/>
                <w:szCs w:val="16"/>
              </w:rPr>
              <w:t>т</w:t>
            </w:r>
            <w:r>
              <w:rPr>
                <w:rFonts w:ascii="Arial" w:hAnsi="Arial" w:cs="Arial"/>
                <w:sz w:val="16"/>
                <w:szCs w:val="16"/>
              </w:rPr>
              <w:t>рукция автомобильных дорог"</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-2 793 317,53</w:t>
            </w:r>
          </w:p>
        </w:tc>
      </w:tr>
      <w:tr w:rsidR="00CB1A04" w:rsidTr="0060605E">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проектов развития общественной и</w:t>
            </w:r>
            <w:r>
              <w:rPr>
                <w:rFonts w:ascii="Arial" w:hAnsi="Arial" w:cs="Arial"/>
                <w:sz w:val="16"/>
                <w:szCs w:val="16"/>
              </w:rPr>
              <w:t>н</w:t>
            </w:r>
            <w:r>
              <w:rPr>
                <w:rFonts w:ascii="Arial" w:hAnsi="Arial" w:cs="Arial"/>
                <w:sz w:val="16"/>
                <w:szCs w:val="16"/>
              </w:rPr>
              <w:t>фраструктуры, основанных на местных инициативах</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-2 793 317,53</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A6201S6570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-2 793 317,53</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"Развитие транспортной системы"</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Ч200000000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105 171,92</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"Безопасные и качественные автом</w:t>
            </w:r>
            <w:r>
              <w:rPr>
                <w:rFonts w:ascii="Arial" w:hAnsi="Arial" w:cs="Arial"/>
                <w:sz w:val="16"/>
                <w:szCs w:val="16"/>
              </w:rPr>
              <w:t>о</w:t>
            </w:r>
            <w:r>
              <w:rPr>
                <w:rFonts w:ascii="Arial" w:hAnsi="Arial" w:cs="Arial"/>
                <w:sz w:val="16"/>
                <w:szCs w:val="16"/>
              </w:rPr>
              <w:t>бильные дороги" муниципальной программы "Разв</w:t>
            </w:r>
            <w:r>
              <w:rPr>
                <w:rFonts w:ascii="Arial" w:hAnsi="Arial" w:cs="Arial"/>
                <w:sz w:val="16"/>
                <w:szCs w:val="16"/>
              </w:rPr>
              <w:t>и</w:t>
            </w:r>
            <w:r>
              <w:rPr>
                <w:rFonts w:ascii="Arial" w:hAnsi="Arial" w:cs="Arial"/>
                <w:sz w:val="16"/>
                <w:szCs w:val="16"/>
              </w:rPr>
              <w:t>тие транспортной системы "</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Ч210000000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105 171,92</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"Мероприятия, реализуемые с привлечением межбюджетных трансфертов бю</w:t>
            </w:r>
            <w:r>
              <w:rPr>
                <w:rFonts w:ascii="Arial" w:hAnsi="Arial" w:cs="Arial"/>
                <w:sz w:val="16"/>
                <w:szCs w:val="16"/>
              </w:rPr>
              <w:t>д</w:t>
            </w:r>
            <w:r>
              <w:rPr>
                <w:rFonts w:ascii="Arial" w:hAnsi="Arial" w:cs="Arial"/>
                <w:sz w:val="16"/>
                <w:szCs w:val="16"/>
              </w:rPr>
              <w:t>жетам другого уровня"</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Ч210300000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105 171,92</w:t>
            </w:r>
          </w:p>
        </w:tc>
      </w:tr>
      <w:tr w:rsidR="00CB1A04" w:rsidTr="0060605E">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 xml:space="preserve">Капитальный ремонт и ремонт автомобильных дорог общего пользования местного значения в </w:t>
            </w:r>
            <w:proofErr w:type="gramStart"/>
            <w:r>
              <w:rPr>
                <w:rFonts w:ascii="Arial" w:hAnsi="Arial" w:cs="Arial"/>
                <w:sz w:val="16"/>
                <w:szCs w:val="16"/>
              </w:rPr>
              <w:t>границах</w:t>
            </w:r>
            <w:proofErr w:type="gramEnd"/>
            <w:r>
              <w:rPr>
                <w:rFonts w:ascii="Arial" w:hAnsi="Arial" w:cs="Arial"/>
                <w:sz w:val="16"/>
                <w:szCs w:val="16"/>
              </w:rPr>
              <w:t xml:space="preserve"> населенных пунктов поселения</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Ч210374191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105 171,92</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Ч210374191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105 171,92</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487 350,51</w:t>
            </w:r>
          </w:p>
        </w:tc>
      </w:tr>
      <w:tr w:rsidR="00CB1A04" w:rsidTr="0060605E">
        <w:trPr>
          <w:trHeight w:val="3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Коммунальное хозяйство</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99,00</w:t>
            </w:r>
          </w:p>
        </w:tc>
      </w:tr>
      <w:tr w:rsidR="00CB1A04" w:rsidTr="0060605E">
        <w:trPr>
          <w:trHeight w:val="49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Муниципальная программа "Модернизация и разв</w:t>
            </w:r>
            <w:r>
              <w:rPr>
                <w:rFonts w:ascii="Arial" w:hAnsi="Arial" w:cs="Arial"/>
                <w:color w:val="000000"/>
                <w:sz w:val="16"/>
                <w:szCs w:val="16"/>
              </w:rPr>
              <w:t>и</w:t>
            </w:r>
            <w:r>
              <w:rPr>
                <w:rFonts w:ascii="Arial" w:hAnsi="Arial" w:cs="Arial"/>
                <w:color w:val="000000"/>
                <w:sz w:val="16"/>
                <w:szCs w:val="16"/>
              </w:rPr>
              <w:t>тие сферы жилищно-коммунального хозяйства"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99,00</w:t>
            </w:r>
          </w:p>
        </w:tc>
      </w:tr>
      <w:tr w:rsidR="00CB1A04" w:rsidTr="0060605E">
        <w:trPr>
          <w:trHeight w:val="12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w:t>
            </w:r>
            <w:r>
              <w:rPr>
                <w:rFonts w:ascii="Arial" w:hAnsi="Arial" w:cs="Arial"/>
                <w:sz w:val="16"/>
                <w:szCs w:val="16"/>
              </w:rPr>
              <w:t>и</w:t>
            </w:r>
            <w:r>
              <w:rPr>
                <w:rFonts w:ascii="Arial" w:hAnsi="Arial" w:cs="Arial"/>
                <w:sz w:val="16"/>
                <w:szCs w:val="16"/>
              </w:rPr>
              <w:t>ки" государственной программы Чувашской Респу</w:t>
            </w:r>
            <w:r>
              <w:rPr>
                <w:rFonts w:ascii="Arial" w:hAnsi="Arial" w:cs="Arial"/>
                <w:sz w:val="16"/>
                <w:szCs w:val="16"/>
              </w:rPr>
              <w:t>б</w:t>
            </w:r>
            <w:r>
              <w:rPr>
                <w:rFonts w:ascii="Arial" w:hAnsi="Arial" w:cs="Arial"/>
                <w:sz w:val="16"/>
                <w:szCs w:val="16"/>
              </w:rPr>
              <w:t>лики "Модернизация и развитие сферы жилищно-коммунального хозяйства"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11 589,00</w:t>
            </w:r>
          </w:p>
        </w:tc>
      </w:tr>
      <w:tr w:rsidR="00CB1A04" w:rsidTr="0060605E">
        <w:trPr>
          <w:trHeight w:val="60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"Обеспечение качества ж</w:t>
            </w:r>
            <w:r>
              <w:rPr>
                <w:rFonts w:ascii="Arial" w:hAnsi="Arial" w:cs="Arial"/>
                <w:sz w:val="16"/>
                <w:szCs w:val="16"/>
              </w:rPr>
              <w:t>и</w:t>
            </w:r>
            <w:r>
              <w:rPr>
                <w:rFonts w:ascii="Arial" w:hAnsi="Arial" w:cs="Arial"/>
                <w:sz w:val="16"/>
                <w:szCs w:val="16"/>
              </w:rPr>
              <w:t>лищно-коммунальных услуг"</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11 589,00</w:t>
            </w:r>
          </w:p>
        </w:tc>
      </w:tr>
      <w:tr w:rsidR="00CB1A04" w:rsidTr="0060605E">
        <w:trPr>
          <w:trHeight w:val="9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Осуществление функций по использованию объе</w:t>
            </w:r>
            <w:r>
              <w:rPr>
                <w:rFonts w:ascii="Arial" w:hAnsi="Arial" w:cs="Arial"/>
                <w:sz w:val="16"/>
                <w:szCs w:val="16"/>
              </w:rPr>
              <w:t>к</w:t>
            </w:r>
            <w:r>
              <w:rPr>
                <w:rFonts w:ascii="Arial" w:hAnsi="Arial" w:cs="Arial"/>
                <w:sz w:val="16"/>
                <w:szCs w:val="16"/>
              </w:rPr>
              <w:t>тов коммунального хозяйства муниципальных образований, содержание объектов коммунального х</w:t>
            </w:r>
            <w:r>
              <w:rPr>
                <w:rFonts w:ascii="Arial" w:hAnsi="Arial" w:cs="Arial"/>
                <w:sz w:val="16"/>
                <w:szCs w:val="16"/>
              </w:rPr>
              <w:t>о</w:t>
            </w:r>
            <w:r>
              <w:rPr>
                <w:rFonts w:ascii="Arial" w:hAnsi="Arial" w:cs="Arial"/>
                <w:sz w:val="16"/>
                <w:szCs w:val="16"/>
              </w:rPr>
              <w:t>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А110170230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11 589,00</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А110170230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12 000,00</w:t>
            </w:r>
          </w:p>
        </w:tc>
      </w:tr>
      <w:tr w:rsidR="00CB1A04" w:rsidTr="0060605E">
        <w:trPr>
          <w:trHeight w:val="61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Уплата налога на имущество организаций и земел</w:t>
            </w:r>
            <w:r>
              <w:rPr>
                <w:rFonts w:ascii="Arial" w:hAnsi="Arial" w:cs="Arial"/>
                <w:sz w:val="16"/>
                <w:szCs w:val="16"/>
              </w:rPr>
              <w:t>ь</w:t>
            </w:r>
            <w:r>
              <w:rPr>
                <w:rFonts w:ascii="Arial" w:hAnsi="Arial" w:cs="Arial"/>
                <w:sz w:val="16"/>
                <w:szCs w:val="16"/>
              </w:rPr>
              <w:t>ного налога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А110170230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851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-411,00</w:t>
            </w:r>
          </w:p>
        </w:tc>
      </w:tr>
      <w:tr w:rsidR="00CB1A04" w:rsidTr="0060605E">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"Обеспечение населения Чувашской Республики качественной питьевой водой" муниц</w:t>
            </w:r>
            <w:r>
              <w:rPr>
                <w:rFonts w:ascii="Arial" w:hAnsi="Arial" w:cs="Arial"/>
                <w:sz w:val="16"/>
                <w:szCs w:val="16"/>
              </w:rPr>
              <w:t>и</w:t>
            </w:r>
            <w:r>
              <w:rPr>
                <w:rFonts w:ascii="Arial" w:hAnsi="Arial" w:cs="Arial"/>
                <w:sz w:val="16"/>
                <w:szCs w:val="16"/>
              </w:rPr>
              <w:t>пальной программы "Модернизация и развитие сф</w:t>
            </w:r>
            <w:r>
              <w:rPr>
                <w:rFonts w:ascii="Arial" w:hAnsi="Arial" w:cs="Arial"/>
                <w:sz w:val="16"/>
                <w:szCs w:val="16"/>
              </w:rPr>
              <w:t>е</w:t>
            </w:r>
            <w:r>
              <w:rPr>
                <w:rFonts w:ascii="Arial" w:hAnsi="Arial" w:cs="Arial"/>
                <w:sz w:val="16"/>
                <w:szCs w:val="16"/>
              </w:rPr>
              <w:t>ры жилищно-коммунального хозяйства"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А130000000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-11 490,00</w:t>
            </w:r>
          </w:p>
        </w:tc>
      </w:tr>
      <w:tr w:rsidR="00CB1A04" w:rsidTr="0060605E">
        <w:trPr>
          <w:trHeight w:val="5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"Развитие систем водосна</w:t>
            </w:r>
            <w:r>
              <w:rPr>
                <w:rFonts w:ascii="Arial" w:hAnsi="Arial" w:cs="Arial"/>
                <w:sz w:val="16"/>
                <w:szCs w:val="16"/>
              </w:rPr>
              <w:t>б</w:t>
            </w:r>
            <w:r>
              <w:rPr>
                <w:rFonts w:ascii="Arial" w:hAnsi="Arial" w:cs="Arial"/>
                <w:sz w:val="16"/>
                <w:szCs w:val="16"/>
              </w:rPr>
              <w:t>жения муниципальных образований"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А130100000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-11 490,00</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Эксплуатация, техническое содержание и обслуж</w:t>
            </w:r>
            <w:r>
              <w:rPr>
                <w:rFonts w:ascii="Arial" w:hAnsi="Arial" w:cs="Arial"/>
                <w:sz w:val="16"/>
                <w:szCs w:val="16"/>
              </w:rPr>
              <w:t>и</w:t>
            </w:r>
            <w:r>
              <w:rPr>
                <w:rFonts w:ascii="Arial" w:hAnsi="Arial" w:cs="Arial"/>
                <w:sz w:val="16"/>
                <w:szCs w:val="16"/>
              </w:rPr>
              <w:t>вание сетей водопровода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-11 490,00</w:t>
            </w:r>
          </w:p>
        </w:tc>
      </w:tr>
      <w:tr w:rsidR="00CB1A04" w:rsidTr="0060605E">
        <w:trPr>
          <w:trHeight w:val="4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Закупка энергетических ресурсов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-11 132,00</w:t>
            </w:r>
          </w:p>
        </w:tc>
      </w:tr>
      <w:tr w:rsidR="00CB1A04" w:rsidTr="0060605E">
        <w:trPr>
          <w:trHeight w:val="28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Уплата прочих налогов, сборов</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А130174870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852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-358,00</w:t>
            </w:r>
          </w:p>
        </w:tc>
      </w:tr>
      <w:tr w:rsidR="00CB1A04" w:rsidTr="0060605E">
        <w:trPr>
          <w:trHeight w:val="3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Благоустройство</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487 251,51</w:t>
            </w:r>
          </w:p>
        </w:tc>
      </w:tr>
      <w:tr w:rsidR="00CB1A04" w:rsidTr="0060605E">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"Модернизация и разв</w:t>
            </w:r>
            <w:r>
              <w:rPr>
                <w:rFonts w:ascii="Arial" w:hAnsi="Arial" w:cs="Arial"/>
                <w:sz w:val="16"/>
                <w:szCs w:val="16"/>
              </w:rPr>
              <w:t>и</w:t>
            </w:r>
            <w:r>
              <w:rPr>
                <w:rFonts w:ascii="Arial" w:hAnsi="Arial" w:cs="Arial"/>
                <w:sz w:val="16"/>
                <w:szCs w:val="16"/>
              </w:rPr>
              <w:t>тие сферы жилищно-коммунального хозяйства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-2 000,00</w:t>
            </w:r>
          </w:p>
        </w:tc>
      </w:tr>
      <w:tr w:rsidR="00CB1A04" w:rsidTr="0060605E">
        <w:trPr>
          <w:trHeight w:val="12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"Модернизация коммунальной инфраструктуры на территории Чувашской Республ</w:t>
            </w:r>
            <w:r>
              <w:rPr>
                <w:rFonts w:ascii="Arial" w:hAnsi="Arial" w:cs="Arial"/>
                <w:sz w:val="16"/>
                <w:szCs w:val="16"/>
              </w:rPr>
              <w:t>и</w:t>
            </w:r>
            <w:r>
              <w:rPr>
                <w:rFonts w:ascii="Arial" w:hAnsi="Arial" w:cs="Arial"/>
                <w:sz w:val="16"/>
                <w:szCs w:val="16"/>
              </w:rPr>
              <w:t>ки" государственной программы Чувашской Респу</w:t>
            </w:r>
            <w:r>
              <w:rPr>
                <w:rFonts w:ascii="Arial" w:hAnsi="Arial" w:cs="Arial"/>
                <w:sz w:val="16"/>
                <w:szCs w:val="16"/>
              </w:rPr>
              <w:t>б</w:t>
            </w:r>
            <w:r>
              <w:rPr>
                <w:rFonts w:ascii="Arial" w:hAnsi="Arial" w:cs="Arial"/>
                <w:sz w:val="16"/>
                <w:szCs w:val="16"/>
              </w:rPr>
              <w:t>лики "Модернизация и развитие сферы жилищно-коммунального хозяйства"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-2 000,00</w:t>
            </w:r>
          </w:p>
        </w:tc>
      </w:tr>
      <w:tr w:rsidR="00CB1A04" w:rsidTr="0060605E">
        <w:trPr>
          <w:trHeight w:val="57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"Обеспечение качества ж</w:t>
            </w:r>
            <w:r>
              <w:rPr>
                <w:rFonts w:ascii="Arial" w:hAnsi="Arial" w:cs="Arial"/>
                <w:sz w:val="16"/>
                <w:szCs w:val="16"/>
              </w:rPr>
              <w:t>и</w:t>
            </w:r>
            <w:r>
              <w:rPr>
                <w:rFonts w:ascii="Arial" w:hAnsi="Arial" w:cs="Arial"/>
                <w:sz w:val="16"/>
                <w:szCs w:val="16"/>
              </w:rPr>
              <w:t>лищно-коммунальных услуг"</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-2 000,00</w:t>
            </w:r>
          </w:p>
        </w:tc>
      </w:tr>
      <w:tr w:rsidR="00CB1A04" w:rsidTr="0060605E">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Мероприятия, направленные на энергосбережение и повышение энергетической эффективности энерг</w:t>
            </w:r>
            <w:r>
              <w:rPr>
                <w:rFonts w:ascii="Arial" w:hAnsi="Arial" w:cs="Arial"/>
                <w:sz w:val="16"/>
                <w:szCs w:val="16"/>
              </w:rPr>
              <w:t>е</w:t>
            </w:r>
            <w:r>
              <w:rPr>
                <w:rFonts w:ascii="Arial" w:hAnsi="Arial" w:cs="Arial"/>
                <w:sz w:val="16"/>
                <w:szCs w:val="16"/>
              </w:rPr>
              <w:t>тических ресурсов, используемых для целей уличн</w:t>
            </w:r>
            <w:r>
              <w:rPr>
                <w:rFonts w:ascii="Arial" w:hAnsi="Arial" w:cs="Arial"/>
                <w:sz w:val="16"/>
                <w:szCs w:val="16"/>
              </w:rPr>
              <w:t>о</w:t>
            </w:r>
            <w:r>
              <w:rPr>
                <w:rFonts w:ascii="Arial" w:hAnsi="Arial" w:cs="Arial"/>
                <w:sz w:val="16"/>
                <w:szCs w:val="16"/>
              </w:rPr>
              <w:t>го освещения</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А110175360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-2 000,00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А110175360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-2 000,00</w:t>
            </w:r>
          </w:p>
        </w:tc>
      </w:tr>
      <w:tr w:rsidR="00CB1A04" w:rsidTr="0060605E">
        <w:trPr>
          <w:trHeight w:val="765"/>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Муниципальная программа "Формирование совр</w:t>
            </w:r>
            <w:r>
              <w:rPr>
                <w:rFonts w:ascii="Arial" w:hAnsi="Arial" w:cs="Arial"/>
                <w:color w:val="000000"/>
                <w:sz w:val="16"/>
                <w:szCs w:val="16"/>
              </w:rPr>
              <w:t>е</w:t>
            </w:r>
            <w:r>
              <w:rPr>
                <w:rFonts w:ascii="Arial" w:hAnsi="Arial" w:cs="Arial"/>
                <w:color w:val="000000"/>
                <w:sz w:val="16"/>
                <w:szCs w:val="16"/>
              </w:rPr>
              <w:t>менной городской среды на территории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382 947,33</w:t>
            </w:r>
          </w:p>
        </w:tc>
      </w:tr>
      <w:tr w:rsidR="00CB1A04" w:rsidTr="0060605E">
        <w:trPr>
          <w:trHeight w:val="9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"Благоустройство дворовых и общ</w:t>
            </w:r>
            <w:r>
              <w:rPr>
                <w:rFonts w:ascii="Arial" w:hAnsi="Arial" w:cs="Arial"/>
                <w:sz w:val="16"/>
                <w:szCs w:val="16"/>
              </w:rPr>
              <w:t>е</w:t>
            </w:r>
            <w:r>
              <w:rPr>
                <w:rFonts w:ascii="Arial" w:hAnsi="Arial" w:cs="Arial"/>
                <w:sz w:val="16"/>
                <w:szCs w:val="16"/>
              </w:rPr>
              <w:t>ственных территорий" муниципальной программы "Формирование современной городской среды на территории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382 947,33</w:t>
            </w:r>
          </w:p>
        </w:tc>
      </w:tr>
      <w:tr w:rsidR="00CB1A04" w:rsidTr="0060605E">
        <w:trPr>
          <w:trHeight w:val="67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"Содействие благоустройс</w:t>
            </w:r>
            <w:r>
              <w:rPr>
                <w:rFonts w:ascii="Arial" w:hAnsi="Arial" w:cs="Arial"/>
                <w:sz w:val="16"/>
                <w:szCs w:val="16"/>
              </w:rPr>
              <w:t>т</w:t>
            </w:r>
            <w:r>
              <w:rPr>
                <w:rFonts w:ascii="Arial" w:hAnsi="Arial" w:cs="Arial"/>
                <w:sz w:val="16"/>
                <w:szCs w:val="16"/>
              </w:rPr>
              <w:t>ву населенных пунктов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А510200000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382 947,33</w:t>
            </w:r>
          </w:p>
        </w:tc>
      </w:tr>
      <w:tr w:rsidR="00CB1A04" w:rsidTr="0060605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мероприятий по благоустройству терр</w:t>
            </w:r>
            <w:r>
              <w:rPr>
                <w:rFonts w:ascii="Arial" w:hAnsi="Arial" w:cs="Arial"/>
                <w:sz w:val="16"/>
                <w:szCs w:val="16"/>
              </w:rPr>
              <w:t>и</w:t>
            </w:r>
            <w:r>
              <w:rPr>
                <w:rFonts w:ascii="Arial" w:hAnsi="Arial" w:cs="Arial"/>
                <w:sz w:val="16"/>
                <w:szCs w:val="16"/>
              </w:rPr>
              <w:t>тории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А510277420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215 315,33</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А510277420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215 315,33</w:t>
            </w:r>
          </w:p>
        </w:tc>
      </w:tr>
      <w:tr w:rsidR="00CB1A04" w:rsidTr="0060605E">
        <w:trPr>
          <w:trHeight w:val="375"/>
        </w:trPr>
        <w:tc>
          <w:tcPr>
            <w:tcW w:w="4220" w:type="dxa"/>
            <w:tcBorders>
              <w:top w:val="nil"/>
              <w:left w:val="single" w:sz="4" w:space="0" w:color="000000"/>
              <w:bottom w:val="single" w:sz="4" w:space="0" w:color="000000"/>
              <w:right w:val="single" w:sz="4" w:space="0" w:color="000000"/>
            </w:tcBorders>
            <w:shd w:val="clear" w:color="auto" w:fill="auto"/>
            <w:hideMark/>
          </w:tcPr>
          <w:p w:rsidR="00CB1A04" w:rsidRDefault="00CB1A04" w:rsidP="0060605E">
            <w:pPr>
              <w:rPr>
                <w:rFonts w:ascii="Arial CYR" w:hAnsi="Arial CYR" w:cs="Arial CYR"/>
                <w:color w:val="000000"/>
                <w:sz w:val="16"/>
                <w:szCs w:val="16"/>
              </w:rPr>
            </w:pPr>
            <w:r>
              <w:rPr>
                <w:rFonts w:ascii="Arial CYR" w:hAnsi="Arial CYR" w:cs="Arial CYR"/>
                <w:color w:val="000000"/>
                <w:sz w:val="16"/>
                <w:szCs w:val="16"/>
              </w:rPr>
              <w:t>Организация и содержание мест захоронений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А510277430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167 632,00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А510277430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167 632,00</w:t>
            </w:r>
          </w:p>
        </w:tc>
      </w:tr>
      <w:tr w:rsidR="00CB1A04" w:rsidTr="0060605E">
        <w:trPr>
          <w:trHeight w:val="7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w:t>
            </w:r>
            <w:r>
              <w:rPr>
                <w:rFonts w:ascii="Arial" w:hAnsi="Arial" w:cs="Arial"/>
                <w:sz w:val="16"/>
                <w:szCs w:val="16"/>
              </w:rPr>
              <w:t>ш</w:t>
            </w:r>
            <w:r>
              <w:rPr>
                <w:rFonts w:ascii="Arial" w:hAnsi="Arial" w:cs="Arial"/>
                <w:sz w:val="16"/>
                <w:szCs w:val="16"/>
              </w:rPr>
              <w:t>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106 304,18</w:t>
            </w:r>
          </w:p>
        </w:tc>
      </w:tr>
      <w:tr w:rsidR="00CB1A04" w:rsidTr="0060605E">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Подпрограмма "Создание и развитие инфраструкт</w:t>
            </w:r>
            <w:r>
              <w:rPr>
                <w:rFonts w:ascii="Arial" w:hAnsi="Arial" w:cs="Arial"/>
                <w:sz w:val="16"/>
                <w:szCs w:val="16"/>
              </w:rPr>
              <w:t>у</w:t>
            </w:r>
            <w:r>
              <w:rPr>
                <w:rFonts w:ascii="Arial" w:hAnsi="Arial" w:cs="Arial"/>
                <w:sz w:val="16"/>
                <w:szCs w:val="16"/>
              </w:rPr>
              <w:t>ры на сельских территориях" государственной пр</w:t>
            </w:r>
            <w:r>
              <w:rPr>
                <w:rFonts w:ascii="Arial" w:hAnsi="Arial" w:cs="Arial"/>
                <w:sz w:val="16"/>
                <w:szCs w:val="16"/>
              </w:rPr>
              <w:t>о</w:t>
            </w:r>
            <w:r>
              <w:rPr>
                <w:rFonts w:ascii="Arial" w:hAnsi="Arial" w:cs="Arial"/>
                <w:sz w:val="16"/>
                <w:szCs w:val="16"/>
              </w:rPr>
              <w:t>граммы Чувашской Республики "Комплексное разв</w:t>
            </w:r>
            <w:r>
              <w:rPr>
                <w:rFonts w:ascii="Arial" w:hAnsi="Arial" w:cs="Arial"/>
                <w:sz w:val="16"/>
                <w:szCs w:val="16"/>
              </w:rPr>
              <w:t>и</w:t>
            </w:r>
            <w:r>
              <w:rPr>
                <w:rFonts w:ascii="Arial" w:hAnsi="Arial" w:cs="Arial"/>
                <w:sz w:val="16"/>
                <w:szCs w:val="16"/>
              </w:rPr>
              <w:t>тие сельских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106 304,18</w:t>
            </w:r>
          </w:p>
        </w:tc>
      </w:tr>
      <w:tr w:rsidR="00CB1A04" w:rsidTr="0060605E">
        <w:trPr>
          <w:trHeight w:val="12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w:t>
            </w:r>
            <w:r>
              <w:rPr>
                <w:rFonts w:ascii="Arial" w:hAnsi="Arial" w:cs="Arial"/>
                <w:sz w:val="16"/>
                <w:szCs w:val="16"/>
              </w:rPr>
              <w:t>т</w:t>
            </w:r>
            <w:r>
              <w:rPr>
                <w:rFonts w:ascii="Arial" w:hAnsi="Arial" w:cs="Arial"/>
                <w:sz w:val="16"/>
                <w:szCs w:val="16"/>
              </w:rPr>
              <w:t>рукция автомобильных дорог"</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-1 530,72</w:t>
            </w:r>
          </w:p>
        </w:tc>
      </w:tr>
      <w:tr w:rsidR="00CB1A04" w:rsidTr="0060605E">
        <w:trPr>
          <w:trHeight w:val="7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проектов развития общественной и</w:t>
            </w:r>
            <w:r>
              <w:rPr>
                <w:rFonts w:ascii="Arial" w:hAnsi="Arial" w:cs="Arial"/>
                <w:sz w:val="16"/>
                <w:szCs w:val="16"/>
              </w:rPr>
              <w:t>н</w:t>
            </w:r>
            <w:r>
              <w:rPr>
                <w:rFonts w:ascii="Arial" w:hAnsi="Arial" w:cs="Arial"/>
                <w:sz w:val="16"/>
                <w:szCs w:val="16"/>
              </w:rPr>
              <w:t>фраструктуры, основанных на местных инициативах</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-1 530,72</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A6201S6570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-1 530,72</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"Реализация проектов, направленных на комплексное развитие сельских те</w:t>
            </w:r>
            <w:r>
              <w:rPr>
                <w:rFonts w:ascii="Arial" w:hAnsi="Arial" w:cs="Arial"/>
                <w:sz w:val="16"/>
                <w:szCs w:val="16"/>
              </w:rPr>
              <w:t>р</w:t>
            </w:r>
            <w:r>
              <w:rPr>
                <w:rFonts w:ascii="Arial" w:hAnsi="Arial" w:cs="Arial"/>
                <w:sz w:val="16"/>
                <w:szCs w:val="16"/>
              </w:rPr>
              <w:t>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A620300000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107 834,90</w:t>
            </w:r>
          </w:p>
        </w:tc>
      </w:tr>
      <w:tr w:rsidR="00CB1A04" w:rsidTr="0060605E">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проектов, направленных на благоус</w:t>
            </w:r>
            <w:r>
              <w:rPr>
                <w:rFonts w:ascii="Arial" w:hAnsi="Arial" w:cs="Arial"/>
                <w:sz w:val="16"/>
                <w:szCs w:val="16"/>
              </w:rPr>
              <w:t>т</w:t>
            </w:r>
            <w:r>
              <w:rPr>
                <w:rFonts w:ascii="Arial" w:hAnsi="Arial" w:cs="Arial"/>
                <w:sz w:val="16"/>
                <w:szCs w:val="16"/>
              </w:rPr>
              <w:t>ройство и развитие территорий населенных пунктов ЧР</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107 834,90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107 834,90</w:t>
            </w:r>
          </w:p>
        </w:tc>
      </w:tr>
      <w:tr w:rsidR="00CB1A04" w:rsidTr="0060605E">
        <w:trPr>
          <w:trHeight w:val="3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528" w:type="dxa"/>
            <w:tcBorders>
              <w:top w:val="nil"/>
              <w:left w:val="nil"/>
              <w:bottom w:val="single" w:sz="4" w:space="0" w:color="auto"/>
              <w:right w:val="single" w:sz="4" w:space="0" w:color="auto"/>
            </w:tcBorders>
            <w:shd w:val="clear" w:color="auto" w:fill="auto"/>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i/>
                <w:iCs/>
                <w:sz w:val="16"/>
                <w:szCs w:val="16"/>
              </w:rPr>
            </w:pPr>
            <w:r>
              <w:rPr>
                <w:rFonts w:ascii="Arial" w:hAnsi="Arial" w:cs="Arial"/>
                <w:i/>
                <w:i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151 067,57</w:t>
            </w:r>
          </w:p>
        </w:tc>
      </w:tr>
      <w:tr w:rsidR="00CB1A04" w:rsidTr="0060605E">
        <w:trPr>
          <w:trHeight w:val="94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w:t>
            </w:r>
            <w:r>
              <w:rPr>
                <w:rFonts w:ascii="Arial" w:hAnsi="Arial" w:cs="Arial"/>
                <w:sz w:val="16"/>
                <w:szCs w:val="16"/>
              </w:rPr>
              <w:t>р</w:t>
            </w:r>
            <w:r>
              <w:rPr>
                <w:rFonts w:ascii="Arial" w:hAnsi="Arial" w:cs="Arial"/>
                <w:sz w:val="16"/>
                <w:szCs w:val="16"/>
              </w:rPr>
              <w:t>ственной власти субъектов Российской Федерации, местных администраций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151 067,57</w:t>
            </w:r>
          </w:p>
        </w:tc>
      </w:tr>
      <w:tr w:rsidR="00CB1A04" w:rsidTr="0060605E">
        <w:trPr>
          <w:trHeight w:val="70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Чувашской Республики "Комплексное развитие сельских территорий Чува</w:t>
            </w:r>
            <w:r>
              <w:rPr>
                <w:rFonts w:ascii="Arial" w:hAnsi="Arial" w:cs="Arial"/>
                <w:sz w:val="16"/>
                <w:szCs w:val="16"/>
              </w:rPr>
              <w:t>ш</w:t>
            </w:r>
            <w:r>
              <w:rPr>
                <w:rFonts w:ascii="Arial" w:hAnsi="Arial" w:cs="Arial"/>
                <w:sz w:val="16"/>
                <w:szCs w:val="16"/>
              </w:rPr>
              <w:t>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194 380,00</w:t>
            </w:r>
          </w:p>
        </w:tc>
      </w:tr>
      <w:tr w:rsidR="00CB1A04" w:rsidTr="0060605E">
        <w:trPr>
          <w:trHeight w:val="11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"Создание и развитие инфраструкт</w:t>
            </w:r>
            <w:r>
              <w:rPr>
                <w:rFonts w:ascii="Arial" w:hAnsi="Arial" w:cs="Arial"/>
                <w:sz w:val="16"/>
                <w:szCs w:val="16"/>
              </w:rPr>
              <w:t>у</w:t>
            </w:r>
            <w:r>
              <w:rPr>
                <w:rFonts w:ascii="Arial" w:hAnsi="Arial" w:cs="Arial"/>
                <w:sz w:val="16"/>
                <w:szCs w:val="16"/>
              </w:rPr>
              <w:t>ры на сельских территориях" государственной пр</w:t>
            </w:r>
            <w:r>
              <w:rPr>
                <w:rFonts w:ascii="Arial" w:hAnsi="Arial" w:cs="Arial"/>
                <w:sz w:val="16"/>
                <w:szCs w:val="16"/>
              </w:rPr>
              <w:t>о</w:t>
            </w:r>
            <w:r>
              <w:rPr>
                <w:rFonts w:ascii="Arial" w:hAnsi="Arial" w:cs="Arial"/>
                <w:sz w:val="16"/>
                <w:szCs w:val="16"/>
              </w:rPr>
              <w:t>граммы Чувашской Республики "Комплексное разв</w:t>
            </w:r>
            <w:r>
              <w:rPr>
                <w:rFonts w:ascii="Arial" w:hAnsi="Arial" w:cs="Arial"/>
                <w:sz w:val="16"/>
                <w:szCs w:val="16"/>
              </w:rPr>
              <w:t>и</w:t>
            </w:r>
            <w:r>
              <w:rPr>
                <w:rFonts w:ascii="Arial" w:hAnsi="Arial" w:cs="Arial"/>
                <w:sz w:val="16"/>
                <w:szCs w:val="16"/>
              </w:rPr>
              <w:t>тие сельских территорий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194 380,00</w:t>
            </w:r>
          </w:p>
        </w:tc>
      </w:tr>
      <w:tr w:rsidR="00CB1A04" w:rsidTr="0060605E">
        <w:trPr>
          <w:trHeight w:val="48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"Реализация проектов, направленных на комплексное развитие сельских те</w:t>
            </w:r>
            <w:r>
              <w:rPr>
                <w:rFonts w:ascii="Arial" w:hAnsi="Arial" w:cs="Arial"/>
                <w:sz w:val="16"/>
                <w:szCs w:val="16"/>
              </w:rPr>
              <w:t>р</w:t>
            </w:r>
            <w:r>
              <w:rPr>
                <w:rFonts w:ascii="Arial" w:hAnsi="Arial" w:cs="Arial"/>
                <w:sz w:val="16"/>
                <w:szCs w:val="16"/>
              </w:rPr>
              <w:t>риторий Чувашской Республики"</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000000"/>
              <w:right w:val="single" w:sz="4" w:space="0" w:color="000000"/>
            </w:tcBorders>
            <w:shd w:val="clear" w:color="auto" w:fill="auto"/>
            <w:vAlign w:val="bottom"/>
            <w:hideMark/>
          </w:tcPr>
          <w:p w:rsidR="00CB1A04" w:rsidRDefault="00CB1A04" w:rsidP="0060605E">
            <w:pPr>
              <w:jc w:val="center"/>
              <w:rPr>
                <w:rFonts w:ascii="Arial CYR" w:hAnsi="Arial CYR" w:cs="Arial CYR"/>
                <w:color w:val="000000"/>
                <w:sz w:val="16"/>
                <w:szCs w:val="16"/>
              </w:rPr>
            </w:pPr>
            <w:r>
              <w:rPr>
                <w:rFonts w:ascii="Arial CYR" w:hAnsi="Arial CYR" w:cs="Arial CYR"/>
                <w:color w:val="000000"/>
                <w:sz w:val="16"/>
                <w:szCs w:val="16"/>
              </w:rPr>
              <w:t>A620300000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194 380,00</w:t>
            </w:r>
          </w:p>
        </w:tc>
      </w:tr>
      <w:tr w:rsidR="00CB1A04" w:rsidTr="0060605E">
        <w:trPr>
          <w:trHeight w:val="69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Реализация проектов, направленных на благоус</w:t>
            </w:r>
            <w:r>
              <w:rPr>
                <w:rFonts w:ascii="Arial" w:hAnsi="Arial" w:cs="Arial"/>
                <w:sz w:val="16"/>
                <w:szCs w:val="16"/>
              </w:rPr>
              <w:t>т</w:t>
            </w:r>
            <w:r>
              <w:rPr>
                <w:rFonts w:ascii="Arial" w:hAnsi="Arial" w:cs="Arial"/>
                <w:sz w:val="16"/>
                <w:szCs w:val="16"/>
              </w:rPr>
              <w:t>ройство и развитие территорий населенных пунктов ЧР</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194 380,00</w:t>
            </w:r>
          </w:p>
        </w:tc>
      </w:tr>
      <w:tr w:rsidR="00CB1A04" w:rsidTr="0060605E">
        <w:trPr>
          <w:trHeight w:val="55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А620302580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194 380,00</w:t>
            </w:r>
          </w:p>
        </w:tc>
      </w:tr>
      <w:tr w:rsidR="00CB1A04" w:rsidTr="0060605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Муниципальная программа "Развитие культуры и туризма"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-43 312,43</w:t>
            </w:r>
          </w:p>
        </w:tc>
      </w:tr>
      <w:tr w:rsidR="00CB1A04" w:rsidTr="0060605E">
        <w:trPr>
          <w:trHeight w:val="79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-43 312,43</w:t>
            </w:r>
          </w:p>
        </w:tc>
      </w:tr>
      <w:tr w:rsidR="00CB1A04" w:rsidTr="0060605E">
        <w:trPr>
          <w:trHeight w:val="46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"Сохранение и развитие народного творчества"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Ц410700000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-43 312,43</w:t>
            </w:r>
          </w:p>
        </w:tc>
      </w:tr>
      <w:tr w:rsidR="00CB1A04" w:rsidTr="0060605E">
        <w:trPr>
          <w:trHeight w:val="73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lastRenderedPageBreak/>
              <w:t>Обеспечение деятельности государственных учре</w:t>
            </w:r>
            <w:r>
              <w:rPr>
                <w:rFonts w:ascii="Arial" w:hAnsi="Arial" w:cs="Arial"/>
                <w:sz w:val="16"/>
                <w:szCs w:val="16"/>
              </w:rPr>
              <w:t>ж</w:t>
            </w:r>
            <w:r>
              <w:rPr>
                <w:rFonts w:ascii="Arial" w:hAnsi="Arial" w:cs="Arial"/>
                <w:sz w:val="16"/>
                <w:szCs w:val="16"/>
              </w:rPr>
              <w:t xml:space="preserve">дений </w:t>
            </w:r>
            <w:proofErr w:type="spellStart"/>
            <w:r>
              <w:rPr>
                <w:rFonts w:ascii="Arial" w:hAnsi="Arial" w:cs="Arial"/>
                <w:sz w:val="16"/>
                <w:szCs w:val="16"/>
              </w:rPr>
              <w:t>культурно-досугового</w:t>
            </w:r>
            <w:proofErr w:type="spellEnd"/>
            <w:r>
              <w:rPr>
                <w:rFonts w:ascii="Arial" w:hAnsi="Arial" w:cs="Arial"/>
                <w:sz w:val="16"/>
                <w:szCs w:val="16"/>
              </w:rPr>
              <w:t xml:space="preserve"> типа и народного тво</w:t>
            </w:r>
            <w:r>
              <w:rPr>
                <w:rFonts w:ascii="Arial" w:hAnsi="Arial" w:cs="Arial"/>
                <w:sz w:val="16"/>
                <w:szCs w:val="16"/>
              </w:rPr>
              <w:t>р</w:t>
            </w:r>
            <w:r>
              <w:rPr>
                <w:rFonts w:ascii="Arial" w:hAnsi="Arial" w:cs="Arial"/>
                <w:sz w:val="16"/>
                <w:szCs w:val="16"/>
              </w:rPr>
              <w:t>чества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Ц41077А390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-43 312,43</w:t>
            </w:r>
          </w:p>
        </w:tc>
      </w:tr>
      <w:tr w:rsidR="00CB1A04" w:rsidTr="0060605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Ц41077А390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-41 976,43</w:t>
            </w:r>
          </w:p>
        </w:tc>
      </w:tr>
      <w:tr w:rsidR="00CB1A04" w:rsidTr="0060605E">
        <w:trPr>
          <w:trHeight w:val="510"/>
        </w:trPr>
        <w:tc>
          <w:tcPr>
            <w:tcW w:w="42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color w:val="000000"/>
                <w:sz w:val="16"/>
                <w:szCs w:val="16"/>
              </w:rPr>
            </w:pPr>
            <w:r>
              <w:rPr>
                <w:rFonts w:ascii="Arial" w:hAnsi="Arial" w:cs="Arial"/>
                <w:color w:val="000000"/>
                <w:sz w:val="16"/>
                <w:szCs w:val="16"/>
              </w:rPr>
              <w:t>Уплата налога на имущество организаций и земел</w:t>
            </w:r>
            <w:r>
              <w:rPr>
                <w:rFonts w:ascii="Arial" w:hAnsi="Arial" w:cs="Arial"/>
                <w:color w:val="000000"/>
                <w:sz w:val="16"/>
                <w:szCs w:val="16"/>
              </w:rPr>
              <w:t>ь</w:t>
            </w:r>
            <w:r>
              <w:rPr>
                <w:rFonts w:ascii="Arial" w:hAnsi="Arial" w:cs="Arial"/>
                <w:color w:val="000000"/>
                <w:sz w:val="16"/>
                <w:szCs w:val="16"/>
              </w:rPr>
              <w:t>ного налога</w:t>
            </w:r>
          </w:p>
        </w:tc>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Ц41077А390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851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-1 336,00</w:t>
            </w:r>
          </w:p>
        </w:tc>
      </w:tr>
      <w:tr w:rsidR="00CB1A04" w:rsidTr="0060605E">
        <w:trPr>
          <w:trHeight w:val="33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b/>
                <w:bCs/>
                <w:i/>
                <w:iCs/>
                <w:sz w:val="16"/>
                <w:szCs w:val="16"/>
              </w:rPr>
            </w:pPr>
            <w:r>
              <w:rPr>
                <w:rFonts w:ascii="Arial" w:hAnsi="Arial" w:cs="Arial"/>
                <w:b/>
                <w:bCs/>
                <w:i/>
                <w:iCs/>
                <w:sz w:val="16"/>
                <w:szCs w:val="16"/>
              </w:rPr>
              <w:t>Физическая культура и спорт</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i/>
                <w:iCs/>
                <w:sz w:val="16"/>
                <w:szCs w:val="16"/>
              </w:rPr>
            </w:pPr>
            <w:r>
              <w:rPr>
                <w:rFonts w:ascii="Arial" w:hAnsi="Arial" w:cs="Arial"/>
                <w:b/>
                <w:bCs/>
                <w:i/>
                <w:iCs/>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600,00</w:t>
            </w:r>
          </w:p>
        </w:tc>
      </w:tr>
      <w:tr w:rsidR="00CB1A04" w:rsidTr="0060605E">
        <w:trPr>
          <w:trHeight w:val="300"/>
        </w:trPr>
        <w:tc>
          <w:tcPr>
            <w:tcW w:w="4220" w:type="dxa"/>
            <w:tcBorders>
              <w:top w:val="nil"/>
              <w:left w:val="single" w:sz="4" w:space="0" w:color="auto"/>
              <w:bottom w:val="single" w:sz="4" w:space="0" w:color="auto"/>
              <w:right w:val="single" w:sz="4" w:space="0" w:color="auto"/>
            </w:tcBorders>
            <w:shd w:val="clear" w:color="000000" w:fill="FFFFFF"/>
            <w:vAlign w:val="bottom"/>
            <w:hideMark/>
          </w:tcPr>
          <w:p w:rsidR="00CB1A04" w:rsidRDefault="00CB1A04" w:rsidP="0060605E">
            <w:pPr>
              <w:rPr>
                <w:rFonts w:ascii="Arial" w:hAnsi="Arial" w:cs="Arial"/>
                <w:sz w:val="16"/>
                <w:szCs w:val="16"/>
              </w:rPr>
            </w:pPr>
            <w:r>
              <w:rPr>
                <w:rFonts w:ascii="Arial" w:hAnsi="Arial" w:cs="Arial"/>
                <w:sz w:val="16"/>
                <w:szCs w:val="16"/>
              </w:rPr>
              <w:t>Массовый спорт</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51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 xml:space="preserve">Муниципальная  программа "Развитие </w:t>
            </w:r>
            <w:proofErr w:type="gramStart"/>
            <w:r>
              <w:rPr>
                <w:rFonts w:ascii="Arial" w:hAnsi="Arial" w:cs="Arial"/>
                <w:sz w:val="16"/>
                <w:szCs w:val="16"/>
              </w:rPr>
              <w:t>физической</w:t>
            </w:r>
            <w:proofErr w:type="gramEnd"/>
            <w:r>
              <w:rPr>
                <w:rFonts w:ascii="Arial" w:hAnsi="Arial" w:cs="Arial"/>
                <w:sz w:val="16"/>
                <w:szCs w:val="16"/>
              </w:rPr>
              <w:t xml:space="preserve"> культуры и спорта"</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Ц500000000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84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Подпрограмма "Развитие физической культуры и массового спорта" муниципальной программы "Ра</w:t>
            </w:r>
            <w:r>
              <w:rPr>
                <w:rFonts w:ascii="Arial" w:hAnsi="Arial" w:cs="Arial"/>
                <w:sz w:val="16"/>
                <w:szCs w:val="16"/>
              </w:rPr>
              <w:t>з</w:t>
            </w:r>
            <w:r>
              <w:rPr>
                <w:rFonts w:ascii="Arial" w:hAnsi="Arial" w:cs="Arial"/>
                <w:sz w:val="16"/>
                <w:szCs w:val="16"/>
              </w:rPr>
              <w:t xml:space="preserve">витие физической культуры и спорта" </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Ц510000000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66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Основное мероприятие "Физкультурно-оздоровительная и спортивно-массовая работа с населением"</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Ц510100000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525"/>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Организация и проведение официальных физкул</w:t>
            </w:r>
            <w:r>
              <w:rPr>
                <w:rFonts w:ascii="Arial" w:hAnsi="Arial" w:cs="Arial"/>
                <w:sz w:val="16"/>
                <w:szCs w:val="16"/>
              </w:rPr>
              <w:t>ь</w:t>
            </w:r>
            <w:r>
              <w:rPr>
                <w:rFonts w:ascii="Arial" w:hAnsi="Arial" w:cs="Arial"/>
                <w:sz w:val="16"/>
                <w:szCs w:val="16"/>
              </w:rPr>
              <w:t>турных мероприятий</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Ц510171390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450"/>
        </w:trPr>
        <w:tc>
          <w:tcPr>
            <w:tcW w:w="4220" w:type="dxa"/>
            <w:tcBorders>
              <w:top w:val="nil"/>
              <w:left w:val="single" w:sz="4" w:space="0" w:color="auto"/>
              <w:bottom w:val="single" w:sz="4" w:space="0" w:color="auto"/>
              <w:right w:val="single" w:sz="4" w:space="0" w:color="auto"/>
            </w:tcBorders>
            <w:shd w:val="clear" w:color="auto" w:fill="auto"/>
            <w:vAlign w:val="bottom"/>
            <w:hideMark/>
          </w:tcPr>
          <w:p w:rsidR="00CB1A04" w:rsidRDefault="00CB1A04" w:rsidP="0060605E">
            <w:pPr>
              <w:rPr>
                <w:rFonts w:ascii="Arial" w:hAnsi="Arial" w:cs="Arial"/>
                <w:sz w:val="16"/>
                <w:szCs w:val="16"/>
              </w:rPr>
            </w:pPr>
            <w:r>
              <w:rPr>
                <w:rFonts w:ascii="Arial" w:hAnsi="Arial" w:cs="Arial"/>
                <w:sz w:val="16"/>
                <w:szCs w:val="16"/>
              </w:rPr>
              <w:t>Прочая закупка товаров, работ и услуг для госуда</w:t>
            </w:r>
            <w:r>
              <w:rPr>
                <w:rFonts w:ascii="Arial" w:hAnsi="Arial" w:cs="Arial"/>
                <w:sz w:val="16"/>
                <w:szCs w:val="16"/>
              </w:rPr>
              <w:t>р</w:t>
            </w:r>
            <w:r>
              <w:rPr>
                <w:rFonts w:ascii="Arial" w:hAnsi="Arial" w:cs="Arial"/>
                <w:sz w:val="16"/>
                <w:szCs w:val="16"/>
              </w:rPr>
              <w:t>ственных нужд</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993</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Ц510171390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sz w:val="16"/>
                <w:szCs w:val="16"/>
              </w:rPr>
            </w:pPr>
            <w:r>
              <w:rPr>
                <w:rFonts w:ascii="Arial" w:hAnsi="Arial" w:cs="Arial"/>
                <w:sz w:val="16"/>
                <w:szCs w:val="16"/>
              </w:rPr>
              <w:t>244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sz w:val="16"/>
                <w:szCs w:val="16"/>
              </w:rPr>
            </w:pPr>
            <w:r>
              <w:rPr>
                <w:rFonts w:ascii="Arial" w:hAnsi="Arial" w:cs="Arial"/>
                <w:sz w:val="16"/>
                <w:szCs w:val="16"/>
              </w:rPr>
              <w:t>600,00</w:t>
            </w:r>
          </w:p>
        </w:tc>
      </w:tr>
      <w:tr w:rsidR="00CB1A04" w:rsidTr="0060605E">
        <w:trPr>
          <w:trHeight w:val="25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b/>
                <w:bCs/>
                <w:sz w:val="16"/>
                <w:szCs w:val="16"/>
              </w:rPr>
            </w:pPr>
            <w:r>
              <w:rPr>
                <w:rFonts w:ascii="Arial" w:hAnsi="Arial" w:cs="Arial"/>
                <w:b/>
                <w:bCs/>
                <w:sz w:val="16"/>
                <w:szCs w:val="16"/>
              </w:rPr>
              <w:t>Итого</w:t>
            </w:r>
          </w:p>
        </w:tc>
        <w:tc>
          <w:tcPr>
            <w:tcW w:w="528" w:type="dxa"/>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center"/>
              <w:rPr>
                <w:rFonts w:ascii="Arial" w:hAnsi="Arial" w:cs="Arial"/>
                <w:b/>
                <w:bCs/>
                <w:sz w:val="16"/>
                <w:szCs w:val="16"/>
              </w:rPr>
            </w:pPr>
            <w:r>
              <w:rPr>
                <w:rFonts w:ascii="Arial" w:hAnsi="Arial" w:cs="Arial"/>
                <w:b/>
                <w:bCs/>
                <w:sz w:val="16"/>
                <w:szCs w:val="16"/>
              </w:rPr>
              <w:t> </w:t>
            </w:r>
          </w:p>
        </w:tc>
        <w:tc>
          <w:tcPr>
            <w:tcW w:w="654"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b/>
                <w:bCs/>
                <w:sz w:val="16"/>
                <w:szCs w:val="16"/>
              </w:rPr>
            </w:pPr>
            <w:r>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b/>
                <w:bCs/>
                <w:sz w:val="16"/>
                <w:szCs w:val="16"/>
              </w:rPr>
            </w:pPr>
            <w:r>
              <w:rPr>
                <w:rFonts w:ascii="Arial" w:hAnsi="Arial" w:cs="Arial"/>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b/>
                <w:bCs/>
                <w:sz w:val="16"/>
                <w:szCs w:val="16"/>
              </w:rPr>
            </w:pPr>
            <w:r>
              <w:rPr>
                <w:rFonts w:ascii="Arial" w:hAnsi="Arial" w:cs="Arial"/>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rPr>
                <w:rFonts w:ascii="Arial" w:hAnsi="Arial" w:cs="Arial"/>
                <w:b/>
                <w:bCs/>
                <w:sz w:val="16"/>
                <w:szCs w:val="16"/>
              </w:rPr>
            </w:pPr>
            <w:r>
              <w:rPr>
                <w:rFonts w:ascii="Arial" w:hAnsi="Arial" w:cs="Arial"/>
                <w:b/>
                <w:bCs/>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B1A04" w:rsidRDefault="00CB1A04" w:rsidP="0060605E">
            <w:pPr>
              <w:jc w:val="right"/>
              <w:rPr>
                <w:rFonts w:ascii="Arial" w:hAnsi="Arial" w:cs="Arial"/>
                <w:b/>
                <w:bCs/>
                <w:sz w:val="16"/>
                <w:szCs w:val="16"/>
              </w:rPr>
            </w:pPr>
            <w:r>
              <w:rPr>
                <w:rFonts w:ascii="Arial" w:hAnsi="Arial" w:cs="Arial"/>
                <w:b/>
                <w:bCs/>
                <w:sz w:val="16"/>
                <w:szCs w:val="16"/>
              </w:rPr>
              <w:t>-1 591 003,14</w:t>
            </w:r>
          </w:p>
        </w:tc>
      </w:tr>
    </w:tbl>
    <w:p w:rsidR="00CB1A04" w:rsidRDefault="00CB1A04" w:rsidP="00CB1A04">
      <w:pPr>
        <w:pStyle w:val="afe"/>
        <w:jc w:val="both"/>
        <w:rPr>
          <w:bCs/>
          <w:sz w:val="24"/>
        </w:rPr>
      </w:pPr>
    </w:p>
    <w:p w:rsidR="00CB1A04" w:rsidRPr="00CB1A04" w:rsidRDefault="00CB1A04" w:rsidP="00CB1A04">
      <w:pPr>
        <w:pStyle w:val="a6"/>
      </w:pPr>
      <w:r w:rsidRPr="00CB1A04">
        <w:t>3)  Настоящее постановление вступает в силу после его официального опубликования (обнародования).</w:t>
      </w:r>
    </w:p>
    <w:p w:rsidR="00CB1A04" w:rsidRPr="00CB1A04" w:rsidRDefault="00CB1A04" w:rsidP="00CB1A04">
      <w:pPr>
        <w:pStyle w:val="a6"/>
      </w:pPr>
    </w:p>
    <w:p w:rsidR="00CB1A04" w:rsidRPr="00CB1A04" w:rsidRDefault="00CB1A04" w:rsidP="00CB1A04">
      <w:pPr>
        <w:jc w:val="both"/>
        <w:rPr>
          <w:rFonts w:ascii="Times New Roman" w:hAnsi="Times New Roman" w:cs="Times New Roman"/>
          <w:sz w:val="24"/>
          <w:szCs w:val="24"/>
        </w:rPr>
      </w:pPr>
      <w:r w:rsidRPr="00CB1A04">
        <w:rPr>
          <w:rFonts w:ascii="Times New Roman" w:hAnsi="Times New Roman" w:cs="Times New Roman"/>
          <w:sz w:val="24"/>
          <w:szCs w:val="24"/>
        </w:rPr>
        <w:t xml:space="preserve">Председатель Собрания депутатов Медикасинского </w:t>
      </w:r>
    </w:p>
    <w:p w:rsidR="00CB1A04" w:rsidRPr="00CB1A04" w:rsidRDefault="00CB1A04" w:rsidP="00CB1A04">
      <w:pPr>
        <w:jc w:val="both"/>
        <w:rPr>
          <w:rFonts w:ascii="Times New Roman" w:hAnsi="Times New Roman" w:cs="Times New Roman"/>
          <w:sz w:val="24"/>
          <w:szCs w:val="24"/>
        </w:rPr>
      </w:pPr>
      <w:r w:rsidRPr="00CB1A04">
        <w:rPr>
          <w:rFonts w:ascii="Times New Roman" w:hAnsi="Times New Roman" w:cs="Times New Roman"/>
          <w:sz w:val="24"/>
          <w:szCs w:val="24"/>
        </w:rPr>
        <w:t>сельского поселения Цивильского района                                         В.И. Владимирова</w:t>
      </w:r>
    </w:p>
    <w:p w:rsidR="00CB1A04" w:rsidRPr="00CB1A04" w:rsidRDefault="00CB1A04" w:rsidP="00CB1A04">
      <w:pPr>
        <w:jc w:val="both"/>
        <w:rPr>
          <w:rFonts w:ascii="Times New Roman" w:hAnsi="Times New Roman" w:cs="Times New Roman"/>
          <w:sz w:val="24"/>
          <w:szCs w:val="24"/>
        </w:rPr>
      </w:pPr>
      <w:r w:rsidRPr="00CB1A04">
        <w:rPr>
          <w:rFonts w:ascii="Times New Roman" w:hAnsi="Times New Roman" w:cs="Times New Roman"/>
          <w:sz w:val="24"/>
          <w:szCs w:val="24"/>
        </w:rPr>
        <w:t>Глава Медикасинского  сельского</w:t>
      </w:r>
    </w:p>
    <w:p w:rsidR="00CB1A04" w:rsidRPr="00CB1A04" w:rsidRDefault="00CB1A04" w:rsidP="00CB1A04">
      <w:pPr>
        <w:jc w:val="both"/>
        <w:rPr>
          <w:rFonts w:ascii="Times New Roman" w:hAnsi="Times New Roman" w:cs="Times New Roman"/>
          <w:sz w:val="24"/>
          <w:szCs w:val="24"/>
        </w:rPr>
      </w:pPr>
      <w:r w:rsidRPr="00CB1A04">
        <w:rPr>
          <w:rFonts w:ascii="Times New Roman" w:hAnsi="Times New Roman" w:cs="Times New Roman"/>
          <w:sz w:val="24"/>
          <w:szCs w:val="24"/>
        </w:rPr>
        <w:t>поселения Цивильского района                                                                      Э.П. Чугунов</w:t>
      </w:r>
    </w:p>
    <w:p w:rsidR="00CB1A04" w:rsidRDefault="00CB1A04" w:rsidP="00CB1A04">
      <w:pPr>
        <w:rPr>
          <w:b/>
        </w:rPr>
      </w:pPr>
    </w:p>
    <w:p w:rsidR="00CB1A04" w:rsidRPr="008C0E9C" w:rsidRDefault="00CB1A04" w:rsidP="00CB1A04"/>
    <w:p w:rsidR="00AA49BF" w:rsidRPr="00AA49BF" w:rsidRDefault="00AA49BF" w:rsidP="00AA49BF">
      <w:pPr>
        <w:ind w:left="-284"/>
        <w:rPr>
          <w:rFonts w:ascii="Times New Roman" w:hAnsi="Times New Roman" w:cs="Times New Roman"/>
          <w:color w:val="000000"/>
          <w:sz w:val="20"/>
          <w:szCs w:val="20"/>
        </w:rPr>
      </w:pPr>
    </w:p>
    <w:p w:rsidR="00AA49BF" w:rsidRPr="00AA49BF" w:rsidRDefault="00AA49BF" w:rsidP="00AA49BF">
      <w:pPr>
        <w:rPr>
          <w:rFonts w:ascii="Times New Roman" w:hAnsi="Times New Roman" w:cs="Times New Roman"/>
          <w:b/>
          <w:sz w:val="20"/>
          <w:szCs w:val="20"/>
        </w:rPr>
      </w:pPr>
    </w:p>
    <w:p w:rsidR="00644FB8" w:rsidRPr="00AA49BF" w:rsidRDefault="00644FB8" w:rsidP="00644FB8">
      <w:pPr>
        <w:rPr>
          <w:rFonts w:ascii="Times New Roman" w:hAnsi="Times New Roman" w:cs="Times New Roman"/>
          <w:b/>
          <w:sz w:val="20"/>
          <w:szCs w:val="20"/>
        </w:rPr>
      </w:pPr>
    </w:p>
    <w:p w:rsidR="00644FB8" w:rsidRPr="00AA49BF" w:rsidRDefault="00644FB8" w:rsidP="00644FB8">
      <w:pPr>
        <w:rPr>
          <w:rFonts w:ascii="Times New Roman" w:hAnsi="Times New Roman" w:cs="Times New Roman"/>
          <w:sz w:val="20"/>
          <w:szCs w:val="20"/>
        </w:rPr>
      </w:pPr>
    </w:p>
    <w:p w:rsidR="00CF411B" w:rsidRPr="00AA49BF" w:rsidRDefault="00CF411B" w:rsidP="00CF411B">
      <w:pPr>
        <w:jc w:val="both"/>
        <w:rPr>
          <w:rFonts w:ascii="Times New Roman" w:hAnsi="Times New Roman" w:cs="Times New Roman"/>
          <w:snapToGrid w:val="0"/>
          <w:sz w:val="20"/>
          <w:szCs w:val="20"/>
        </w:rPr>
      </w:pPr>
    </w:p>
    <w:p w:rsidR="002C4DD1" w:rsidRPr="0032144D" w:rsidRDefault="002C4DD1" w:rsidP="0032144D">
      <w:pPr>
        <w:spacing w:before="100" w:beforeAutospacing="1" w:after="100" w:afterAutospacing="1"/>
      </w:pPr>
    </w:p>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9A2748" w:rsidTr="00154622">
        <w:trPr>
          <w:trHeight w:val="306"/>
        </w:trPr>
        <w:tc>
          <w:tcPr>
            <w:tcW w:w="1578"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lastRenderedPageBreak/>
              <w:t>Периодическое печатное издание</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«Официальные вести Медикасинского сельского поселения»</w:t>
            </w:r>
          </w:p>
          <w:p w:rsidR="00D055E3" w:rsidRPr="009A2748" w:rsidRDefault="00DE58D2" w:rsidP="00154622">
            <w:pPr>
              <w:pStyle w:val="a00"/>
              <w:spacing w:before="0" w:beforeAutospacing="0" w:after="0" w:afterAutospacing="0"/>
              <w:jc w:val="center"/>
              <w:rPr>
                <w:rStyle w:val="aa"/>
                <w:u w:val="single"/>
              </w:rPr>
            </w:pPr>
            <w:r w:rsidRPr="009A2748">
              <w:rPr>
                <w:rStyle w:val="aa"/>
                <w:u w:val="single"/>
              </w:rPr>
              <w:t>Адрес редакционного совета издателя:</w:t>
            </w:r>
            <w:r w:rsidR="00D055E3" w:rsidRPr="009A2748">
              <w:rPr>
                <w:rStyle w:val="aa"/>
                <w:u w:val="single"/>
              </w:rPr>
              <w:t xml:space="preserve"> </w:t>
            </w:r>
            <w:r w:rsidRPr="009A2748">
              <w:rPr>
                <w:rStyle w:val="aa"/>
                <w:u w:val="single"/>
              </w:rPr>
              <w:t>429917,</w:t>
            </w:r>
          </w:p>
          <w:p w:rsidR="00DE58D2" w:rsidRPr="009A2748" w:rsidRDefault="00DE58D2" w:rsidP="00154622">
            <w:pPr>
              <w:pStyle w:val="a00"/>
              <w:spacing w:before="0" w:beforeAutospacing="0" w:after="0" w:afterAutospacing="0"/>
              <w:jc w:val="center"/>
              <w:rPr>
                <w:b/>
                <w:bCs/>
                <w:u w:val="single"/>
              </w:rPr>
            </w:pPr>
            <w:r w:rsidRPr="009A2748">
              <w:rPr>
                <w:rStyle w:val="aa"/>
                <w:u w:val="single"/>
              </w:rPr>
              <w:t>д. Медикасы,</w:t>
            </w:r>
            <w:r w:rsidR="00D055E3" w:rsidRPr="009A2748">
              <w:rPr>
                <w:rStyle w:val="aa"/>
                <w:u w:val="single"/>
              </w:rPr>
              <w:t xml:space="preserve"> </w:t>
            </w:r>
            <w:r w:rsidRPr="009A2748">
              <w:rPr>
                <w:rStyle w:val="aa"/>
                <w:u w:val="single"/>
              </w:rPr>
              <w:t>ул.</w:t>
            </w:r>
            <w:r w:rsidR="00D055E3" w:rsidRPr="009A2748">
              <w:rPr>
                <w:rStyle w:val="aa"/>
                <w:u w:val="single"/>
              </w:rPr>
              <w:t xml:space="preserve"> </w:t>
            </w:r>
            <w:r w:rsidRPr="009A2748">
              <w:rPr>
                <w:rStyle w:val="aa"/>
                <w:u w:val="single"/>
              </w:rPr>
              <w:t>Просвещения, д.</w:t>
            </w:r>
            <w:r w:rsidR="00D055E3" w:rsidRPr="009A2748">
              <w:rPr>
                <w:rStyle w:val="aa"/>
                <w:u w:val="single"/>
              </w:rPr>
              <w:t xml:space="preserve"> </w:t>
            </w:r>
            <w:r w:rsidRPr="009A2748">
              <w:rPr>
                <w:rStyle w:val="aa"/>
                <w:u w:val="single"/>
              </w:rPr>
              <w:t>3</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lang w:val="en-US"/>
              </w:rPr>
              <w:t>Email</w:t>
            </w:r>
            <w:r w:rsidRPr="009A2748">
              <w:rPr>
                <w:rStyle w:val="aa"/>
                <w:u w:val="single"/>
              </w:rPr>
              <w:t>:</w:t>
            </w:r>
            <w:hyperlink r:id="rId21" w:history="1">
              <w:r w:rsidR="00311B6E" w:rsidRPr="009A2748">
                <w:rPr>
                  <w:rStyle w:val="ab"/>
                  <w:b/>
                  <w:bCs/>
                  <w:lang w:val="en-US"/>
                </w:rPr>
                <w:t>zivil</w:t>
              </w:r>
              <w:r w:rsidR="00311B6E" w:rsidRPr="009A2748">
                <w:rPr>
                  <w:rStyle w:val="ab"/>
                  <w:b/>
                  <w:bCs/>
                </w:rPr>
                <w:t>_</w:t>
              </w:r>
              <w:r w:rsidR="00311B6E" w:rsidRPr="009A2748">
                <w:rPr>
                  <w:rStyle w:val="ab"/>
                  <w:b/>
                  <w:bCs/>
                  <w:lang w:val="en-US"/>
                </w:rPr>
                <w:t>med</w:t>
              </w:r>
              <w:r w:rsidR="00311B6E" w:rsidRPr="009A2748">
                <w:rPr>
                  <w:rStyle w:val="ab"/>
                  <w:b/>
                  <w:bCs/>
                </w:rPr>
                <w:t>@</w:t>
              </w:r>
              <w:r w:rsidR="00311B6E" w:rsidRPr="009A2748">
                <w:rPr>
                  <w:rStyle w:val="ab"/>
                  <w:b/>
                  <w:bCs/>
                  <w:lang w:val="en-US"/>
                </w:rPr>
                <w:t>cap</w:t>
              </w:r>
              <w:r w:rsidR="00311B6E" w:rsidRPr="009A2748">
                <w:rPr>
                  <w:rStyle w:val="ab"/>
                  <w:b/>
                  <w:bCs/>
                </w:rPr>
                <w:t>.</w:t>
              </w:r>
              <w:r w:rsidR="00311B6E" w:rsidRPr="009A2748">
                <w:rPr>
                  <w:rStyle w:val="ab"/>
                  <w:b/>
                  <w:bCs/>
                  <w:lang w:val="en-US"/>
                </w:rPr>
                <w:t>ru</w:t>
              </w:r>
            </w:hyperlink>
          </w:p>
        </w:tc>
        <w:tc>
          <w:tcPr>
            <w:tcW w:w="1820"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Учредитель</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Администрация Медикасинского сельского поселения Цивильского района Чувашской</w:t>
            </w:r>
            <w:r w:rsidR="00742C18" w:rsidRPr="009A2748">
              <w:rPr>
                <w:rStyle w:val="aa"/>
                <w:u w:val="single"/>
              </w:rPr>
              <w:t xml:space="preserve"> </w:t>
            </w:r>
            <w:r w:rsidRPr="009A2748">
              <w:rPr>
                <w:rStyle w:val="aa"/>
                <w:u w:val="single"/>
              </w:rPr>
              <w:t>Республики</w:t>
            </w:r>
          </w:p>
        </w:tc>
        <w:tc>
          <w:tcPr>
            <w:tcW w:w="1602" w:type="pct"/>
            <w:tcBorders>
              <w:top w:val="nil"/>
              <w:left w:val="nil"/>
              <w:bottom w:val="nil"/>
              <w:right w:val="nil"/>
            </w:tcBorders>
            <w:shd w:val="clear" w:color="auto" w:fill="auto"/>
          </w:tcPr>
          <w:p w:rsidR="00DE58D2" w:rsidRPr="009A2748" w:rsidRDefault="00DE58D2" w:rsidP="00154622">
            <w:pPr>
              <w:pStyle w:val="a00"/>
              <w:spacing w:before="0" w:beforeAutospacing="0" w:after="0" w:afterAutospacing="0"/>
              <w:jc w:val="center"/>
            </w:pPr>
            <w:r w:rsidRPr="009A2748">
              <w:rPr>
                <w:rStyle w:val="aa"/>
                <w:u w:val="single"/>
              </w:rPr>
              <w:t xml:space="preserve">Председатель </w:t>
            </w:r>
            <w:proofErr w:type="gramStart"/>
            <w:r w:rsidRPr="009A2748">
              <w:rPr>
                <w:rStyle w:val="aa"/>
                <w:u w:val="single"/>
              </w:rPr>
              <w:t>редакционного</w:t>
            </w:r>
            <w:proofErr w:type="gramEnd"/>
            <w:r w:rsidRPr="009A2748">
              <w:rPr>
                <w:rStyle w:val="aa"/>
                <w:u w:val="single"/>
              </w:rPr>
              <w:t xml:space="preserve"> </w:t>
            </w:r>
            <w:proofErr w:type="spellStart"/>
            <w:r w:rsidRPr="009A2748">
              <w:rPr>
                <w:rStyle w:val="aa"/>
                <w:u w:val="single"/>
              </w:rPr>
              <w:t>совета-главный</w:t>
            </w:r>
            <w:proofErr w:type="spellEnd"/>
            <w:r w:rsidRPr="009A2748">
              <w:rPr>
                <w:rStyle w:val="aa"/>
                <w:u w:val="single"/>
              </w:rPr>
              <w:t xml:space="preserve"> редактор</w:t>
            </w:r>
          </w:p>
          <w:p w:rsidR="00DE58D2" w:rsidRPr="009A2748" w:rsidRDefault="00DE58D2" w:rsidP="00154622">
            <w:pPr>
              <w:pStyle w:val="a00"/>
              <w:spacing w:before="0" w:beforeAutospacing="0" w:after="0" w:afterAutospacing="0"/>
              <w:jc w:val="center"/>
            </w:pPr>
            <w:r w:rsidRPr="009A2748">
              <w:rPr>
                <w:rStyle w:val="aa"/>
                <w:u w:val="single"/>
              </w:rPr>
              <w:t>Герасимова</w:t>
            </w:r>
            <w:r w:rsidR="00D055E3" w:rsidRPr="009A2748">
              <w:rPr>
                <w:rStyle w:val="aa"/>
                <w:u w:val="single"/>
              </w:rPr>
              <w:t xml:space="preserve"> </w:t>
            </w:r>
            <w:r w:rsidRPr="009A2748">
              <w:rPr>
                <w:rStyle w:val="aa"/>
                <w:u w:val="single"/>
              </w:rPr>
              <w:t>Л.Л.</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Тираж  10</w:t>
            </w:r>
            <w:r w:rsidR="003E4DCA" w:rsidRPr="009A2748">
              <w:rPr>
                <w:rStyle w:val="aa"/>
                <w:u w:val="single"/>
              </w:rPr>
              <w:t xml:space="preserve"> </w:t>
            </w:r>
            <w:r w:rsidRPr="009A2748">
              <w:rPr>
                <w:rStyle w:val="aa"/>
                <w:u w:val="single"/>
              </w:rPr>
              <w:t>экз.</w:t>
            </w:r>
          </w:p>
          <w:p w:rsidR="00DE58D2" w:rsidRPr="009A2748" w:rsidRDefault="00DE58D2" w:rsidP="00154622">
            <w:pPr>
              <w:pStyle w:val="a00"/>
              <w:spacing w:before="0" w:beforeAutospacing="0" w:after="0" w:afterAutospacing="0"/>
              <w:jc w:val="center"/>
              <w:rPr>
                <w:rStyle w:val="aa"/>
                <w:u w:val="single"/>
              </w:rPr>
            </w:pPr>
            <w:r w:rsidRPr="009A2748">
              <w:rPr>
                <w:rStyle w:val="aa"/>
                <w:u w:val="single"/>
              </w:rPr>
              <w:t>форматА</w:t>
            </w:r>
            <w:proofErr w:type="gramStart"/>
            <w:r w:rsidRPr="009A2748">
              <w:rPr>
                <w:rStyle w:val="aa"/>
                <w:u w:val="single"/>
              </w:rPr>
              <w:t>4</w:t>
            </w:r>
            <w:proofErr w:type="gramEnd"/>
          </w:p>
          <w:p w:rsidR="00DE58D2" w:rsidRPr="009A2748" w:rsidRDefault="00DE58D2" w:rsidP="00154622">
            <w:pPr>
              <w:pStyle w:val="a00"/>
              <w:spacing w:before="0" w:beforeAutospacing="0" w:after="0" w:afterAutospacing="0"/>
              <w:jc w:val="center"/>
            </w:pPr>
            <w:r w:rsidRPr="009A2748">
              <w:rPr>
                <w:rStyle w:val="aa"/>
                <w:u w:val="single"/>
              </w:rPr>
              <w:t>Распространяется</w:t>
            </w:r>
          </w:p>
        </w:tc>
      </w:tr>
    </w:tbl>
    <w:p w:rsidR="000C44C1" w:rsidRPr="009A2748" w:rsidRDefault="000C44C1">
      <w:pPr>
        <w:rPr>
          <w:rFonts w:ascii="Times New Roman" w:hAnsi="Times New Roman" w:cs="Times New Roman"/>
          <w:sz w:val="24"/>
          <w:szCs w:val="24"/>
        </w:rPr>
      </w:pPr>
    </w:p>
    <w:sectPr w:rsidR="000C44C1" w:rsidRPr="009A2748" w:rsidSect="003E0B6C">
      <w:footerReference w:type="default" r:id="rId22"/>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9EA" w:rsidRDefault="007C29EA" w:rsidP="00C86E75">
      <w:pPr>
        <w:spacing w:after="0" w:line="240" w:lineRule="auto"/>
      </w:pPr>
      <w:r>
        <w:separator/>
      </w:r>
    </w:p>
  </w:endnote>
  <w:endnote w:type="continuationSeparator" w:id="0">
    <w:p w:rsidR="007C29EA" w:rsidRDefault="007C29EA"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EC">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9EA" w:rsidRDefault="007C29EA" w:rsidP="00C86E75">
      <w:pPr>
        <w:spacing w:after="0" w:line="240" w:lineRule="auto"/>
      </w:pPr>
      <w:r>
        <w:separator/>
      </w:r>
    </w:p>
  </w:footnote>
  <w:footnote w:type="continuationSeparator" w:id="0">
    <w:p w:rsidR="007C29EA" w:rsidRDefault="007C29EA"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3">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4">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5">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6">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7">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16C2"/>
    <w:rsid w:val="000054B0"/>
    <w:rsid w:val="00007086"/>
    <w:rsid w:val="0000767A"/>
    <w:rsid w:val="00011579"/>
    <w:rsid w:val="00013178"/>
    <w:rsid w:val="00013D06"/>
    <w:rsid w:val="00026C85"/>
    <w:rsid w:val="00035841"/>
    <w:rsid w:val="00036557"/>
    <w:rsid w:val="000427D4"/>
    <w:rsid w:val="00043F0A"/>
    <w:rsid w:val="000545C2"/>
    <w:rsid w:val="000571B4"/>
    <w:rsid w:val="00057F0E"/>
    <w:rsid w:val="0006390C"/>
    <w:rsid w:val="00070760"/>
    <w:rsid w:val="00071C4D"/>
    <w:rsid w:val="0007321E"/>
    <w:rsid w:val="00074168"/>
    <w:rsid w:val="000868DA"/>
    <w:rsid w:val="00086BBC"/>
    <w:rsid w:val="000924EB"/>
    <w:rsid w:val="0009388C"/>
    <w:rsid w:val="000939DB"/>
    <w:rsid w:val="000A0FB9"/>
    <w:rsid w:val="000A4485"/>
    <w:rsid w:val="000A70A6"/>
    <w:rsid w:val="000B130F"/>
    <w:rsid w:val="000B4CE4"/>
    <w:rsid w:val="000B52E9"/>
    <w:rsid w:val="000C44C1"/>
    <w:rsid w:val="000D2898"/>
    <w:rsid w:val="000E379B"/>
    <w:rsid w:val="000E4A59"/>
    <w:rsid w:val="000F1F56"/>
    <w:rsid w:val="000F4270"/>
    <w:rsid w:val="000F4530"/>
    <w:rsid w:val="000F5312"/>
    <w:rsid w:val="000F6D66"/>
    <w:rsid w:val="00101972"/>
    <w:rsid w:val="0010256F"/>
    <w:rsid w:val="00103969"/>
    <w:rsid w:val="00106E75"/>
    <w:rsid w:val="0011560B"/>
    <w:rsid w:val="00117826"/>
    <w:rsid w:val="001210C0"/>
    <w:rsid w:val="00122A2B"/>
    <w:rsid w:val="0012459C"/>
    <w:rsid w:val="00126ED9"/>
    <w:rsid w:val="001270A9"/>
    <w:rsid w:val="0014004C"/>
    <w:rsid w:val="00150A77"/>
    <w:rsid w:val="00154622"/>
    <w:rsid w:val="001572EF"/>
    <w:rsid w:val="0016052B"/>
    <w:rsid w:val="00160920"/>
    <w:rsid w:val="00163720"/>
    <w:rsid w:val="00167E05"/>
    <w:rsid w:val="00173E8E"/>
    <w:rsid w:val="00175CE0"/>
    <w:rsid w:val="001777E3"/>
    <w:rsid w:val="001777E5"/>
    <w:rsid w:val="00177B49"/>
    <w:rsid w:val="00181F8E"/>
    <w:rsid w:val="00183DF3"/>
    <w:rsid w:val="001856C6"/>
    <w:rsid w:val="00193004"/>
    <w:rsid w:val="00193F6E"/>
    <w:rsid w:val="00194F67"/>
    <w:rsid w:val="001A0722"/>
    <w:rsid w:val="001A0783"/>
    <w:rsid w:val="001A0FAA"/>
    <w:rsid w:val="001A15AD"/>
    <w:rsid w:val="001A37DC"/>
    <w:rsid w:val="001B07AE"/>
    <w:rsid w:val="001B2356"/>
    <w:rsid w:val="001B26F0"/>
    <w:rsid w:val="001B41F8"/>
    <w:rsid w:val="001B74DD"/>
    <w:rsid w:val="001C237E"/>
    <w:rsid w:val="001C67FB"/>
    <w:rsid w:val="001C756F"/>
    <w:rsid w:val="001D2438"/>
    <w:rsid w:val="001D38CA"/>
    <w:rsid w:val="001E0F12"/>
    <w:rsid w:val="001E12FA"/>
    <w:rsid w:val="001E3189"/>
    <w:rsid w:val="001E524F"/>
    <w:rsid w:val="001E7C02"/>
    <w:rsid w:val="001F0BF0"/>
    <w:rsid w:val="001F15C0"/>
    <w:rsid w:val="001F4062"/>
    <w:rsid w:val="001F456C"/>
    <w:rsid w:val="00203229"/>
    <w:rsid w:val="0020514E"/>
    <w:rsid w:val="002064D5"/>
    <w:rsid w:val="002148FC"/>
    <w:rsid w:val="00215CF8"/>
    <w:rsid w:val="00224301"/>
    <w:rsid w:val="00230D9C"/>
    <w:rsid w:val="0023240D"/>
    <w:rsid w:val="0023258B"/>
    <w:rsid w:val="00233446"/>
    <w:rsid w:val="00233D31"/>
    <w:rsid w:val="00233D6E"/>
    <w:rsid w:val="002366F6"/>
    <w:rsid w:val="0024046B"/>
    <w:rsid w:val="00244FA5"/>
    <w:rsid w:val="00245FF1"/>
    <w:rsid w:val="002503CE"/>
    <w:rsid w:val="00265071"/>
    <w:rsid w:val="0026568A"/>
    <w:rsid w:val="002666F7"/>
    <w:rsid w:val="00271FEE"/>
    <w:rsid w:val="00274F06"/>
    <w:rsid w:val="00275E89"/>
    <w:rsid w:val="00277E38"/>
    <w:rsid w:val="00280E13"/>
    <w:rsid w:val="002834E0"/>
    <w:rsid w:val="00283E3A"/>
    <w:rsid w:val="00284B89"/>
    <w:rsid w:val="00285B58"/>
    <w:rsid w:val="00286BB8"/>
    <w:rsid w:val="002905EE"/>
    <w:rsid w:val="00295AFA"/>
    <w:rsid w:val="002B05DD"/>
    <w:rsid w:val="002B694A"/>
    <w:rsid w:val="002C1F9C"/>
    <w:rsid w:val="002C41A4"/>
    <w:rsid w:val="002C4DD1"/>
    <w:rsid w:val="002C52D0"/>
    <w:rsid w:val="002C75C9"/>
    <w:rsid w:val="002D0EE6"/>
    <w:rsid w:val="002D7189"/>
    <w:rsid w:val="002D789C"/>
    <w:rsid w:val="002D7DAE"/>
    <w:rsid w:val="002E2A1D"/>
    <w:rsid w:val="002E578D"/>
    <w:rsid w:val="002F5B39"/>
    <w:rsid w:val="002F602E"/>
    <w:rsid w:val="002F7ED4"/>
    <w:rsid w:val="00311B6E"/>
    <w:rsid w:val="0031577B"/>
    <w:rsid w:val="0032144D"/>
    <w:rsid w:val="0032394C"/>
    <w:rsid w:val="00324F76"/>
    <w:rsid w:val="00325A2D"/>
    <w:rsid w:val="00327436"/>
    <w:rsid w:val="00331A01"/>
    <w:rsid w:val="00334CBC"/>
    <w:rsid w:val="00335C4A"/>
    <w:rsid w:val="00342AA8"/>
    <w:rsid w:val="00342EA7"/>
    <w:rsid w:val="003439BE"/>
    <w:rsid w:val="00344147"/>
    <w:rsid w:val="003509AC"/>
    <w:rsid w:val="00357F48"/>
    <w:rsid w:val="003640B9"/>
    <w:rsid w:val="0037049B"/>
    <w:rsid w:val="003721BE"/>
    <w:rsid w:val="003755D2"/>
    <w:rsid w:val="003758EF"/>
    <w:rsid w:val="00377450"/>
    <w:rsid w:val="00385D21"/>
    <w:rsid w:val="003949FC"/>
    <w:rsid w:val="00395967"/>
    <w:rsid w:val="00396CED"/>
    <w:rsid w:val="00397A69"/>
    <w:rsid w:val="00397E12"/>
    <w:rsid w:val="003A169C"/>
    <w:rsid w:val="003A2757"/>
    <w:rsid w:val="003A2F3C"/>
    <w:rsid w:val="003A475B"/>
    <w:rsid w:val="003A5D49"/>
    <w:rsid w:val="003A6724"/>
    <w:rsid w:val="003A70D0"/>
    <w:rsid w:val="003B01C1"/>
    <w:rsid w:val="003B5474"/>
    <w:rsid w:val="003C00D1"/>
    <w:rsid w:val="003C1380"/>
    <w:rsid w:val="003C32B4"/>
    <w:rsid w:val="003C7D18"/>
    <w:rsid w:val="003D432E"/>
    <w:rsid w:val="003D4613"/>
    <w:rsid w:val="003D74E5"/>
    <w:rsid w:val="003D77CC"/>
    <w:rsid w:val="003D7D72"/>
    <w:rsid w:val="003E0877"/>
    <w:rsid w:val="003E0B6C"/>
    <w:rsid w:val="003E3CD0"/>
    <w:rsid w:val="003E4DCA"/>
    <w:rsid w:val="003E746D"/>
    <w:rsid w:val="003F05EE"/>
    <w:rsid w:val="003F0A96"/>
    <w:rsid w:val="003F567A"/>
    <w:rsid w:val="003F7DFA"/>
    <w:rsid w:val="00401B25"/>
    <w:rsid w:val="00402DBD"/>
    <w:rsid w:val="00410FC4"/>
    <w:rsid w:val="00413048"/>
    <w:rsid w:val="0041474B"/>
    <w:rsid w:val="00415328"/>
    <w:rsid w:val="00420886"/>
    <w:rsid w:val="0042514C"/>
    <w:rsid w:val="00425D7F"/>
    <w:rsid w:val="00426706"/>
    <w:rsid w:val="00430E79"/>
    <w:rsid w:val="00434F14"/>
    <w:rsid w:val="0043502C"/>
    <w:rsid w:val="00441922"/>
    <w:rsid w:val="004466EC"/>
    <w:rsid w:val="00447752"/>
    <w:rsid w:val="00447998"/>
    <w:rsid w:val="0046608C"/>
    <w:rsid w:val="0046659D"/>
    <w:rsid w:val="00472114"/>
    <w:rsid w:val="004731A4"/>
    <w:rsid w:val="00474027"/>
    <w:rsid w:val="00481DB3"/>
    <w:rsid w:val="00482684"/>
    <w:rsid w:val="00482E61"/>
    <w:rsid w:val="00484786"/>
    <w:rsid w:val="0049356C"/>
    <w:rsid w:val="004A0596"/>
    <w:rsid w:val="004A1662"/>
    <w:rsid w:val="004A1985"/>
    <w:rsid w:val="004A55FE"/>
    <w:rsid w:val="004B2858"/>
    <w:rsid w:val="004B4D20"/>
    <w:rsid w:val="004B4E3D"/>
    <w:rsid w:val="004B69D6"/>
    <w:rsid w:val="004C032F"/>
    <w:rsid w:val="004C0E9E"/>
    <w:rsid w:val="004C379B"/>
    <w:rsid w:val="004D14A8"/>
    <w:rsid w:val="004D2182"/>
    <w:rsid w:val="004D27F6"/>
    <w:rsid w:val="004D3470"/>
    <w:rsid w:val="004D3B03"/>
    <w:rsid w:val="004D798C"/>
    <w:rsid w:val="004D7BCB"/>
    <w:rsid w:val="004E260C"/>
    <w:rsid w:val="004E34A4"/>
    <w:rsid w:val="004E7761"/>
    <w:rsid w:val="004F04BB"/>
    <w:rsid w:val="004F2743"/>
    <w:rsid w:val="0050106A"/>
    <w:rsid w:val="00501A73"/>
    <w:rsid w:val="00501AB2"/>
    <w:rsid w:val="00502201"/>
    <w:rsid w:val="00504C0E"/>
    <w:rsid w:val="00511321"/>
    <w:rsid w:val="00511A45"/>
    <w:rsid w:val="00511C5B"/>
    <w:rsid w:val="00513392"/>
    <w:rsid w:val="005157D9"/>
    <w:rsid w:val="00522596"/>
    <w:rsid w:val="00522C3B"/>
    <w:rsid w:val="00530A44"/>
    <w:rsid w:val="00532D81"/>
    <w:rsid w:val="00540C78"/>
    <w:rsid w:val="0054118B"/>
    <w:rsid w:val="00542FFF"/>
    <w:rsid w:val="00547DAF"/>
    <w:rsid w:val="00551C94"/>
    <w:rsid w:val="00564164"/>
    <w:rsid w:val="005653BE"/>
    <w:rsid w:val="00576480"/>
    <w:rsid w:val="0058373A"/>
    <w:rsid w:val="005837EF"/>
    <w:rsid w:val="00592464"/>
    <w:rsid w:val="005937FE"/>
    <w:rsid w:val="005A3F0A"/>
    <w:rsid w:val="005A47DE"/>
    <w:rsid w:val="005A67F6"/>
    <w:rsid w:val="005A6925"/>
    <w:rsid w:val="005B0A0F"/>
    <w:rsid w:val="005B309D"/>
    <w:rsid w:val="005B5F6F"/>
    <w:rsid w:val="005C3CE1"/>
    <w:rsid w:val="005D05ED"/>
    <w:rsid w:val="005D192D"/>
    <w:rsid w:val="005D3493"/>
    <w:rsid w:val="005D387E"/>
    <w:rsid w:val="005D40BE"/>
    <w:rsid w:val="005D692C"/>
    <w:rsid w:val="005E09E3"/>
    <w:rsid w:val="005E28A9"/>
    <w:rsid w:val="005E30A8"/>
    <w:rsid w:val="005E34D5"/>
    <w:rsid w:val="005E6DCC"/>
    <w:rsid w:val="005F3D9A"/>
    <w:rsid w:val="005F76F4"/>
    <w:rsid w:val="006007F5"/>
    <w:rsid w:val="006058A1"/>
    <w:rsid w:val="00605DB8"/>
    <w:rsid w:val="00610267"/>
    <w:rsid w:val="006111C7"/>
    <w:rsid w:val="00611C47"/>
    <w:rsid w:val="0061220E"/>
    <w:rsid w:val="006135EF"/>
    <w:rsid w:val="00613BB6"/>
    <w:rsid w:val="006164E3"/>
    <w:rsid w:val="00623125"/>
    <w:rsid w:val="00623C61"/>
    <w:rsid w:val="00623D2F"/>
    <w:rsid w:val="00624D02"/>
    <w:rsid w:val="00625D71"/>
    <w:rsid w:val="00626576"/>
    <w:rsid w:val="00626D47"/>
    <w:rsid w:val="00626D55"/>
    <w:rsid w:val="00627A33"/>
    <w:rsid w:val="00633BFE"/>
    <w:rsid w:val="00634596"/>
    <w:rsid w:val="00644FB8"/>
    <w:rsid w:val="006476AD"/>
    <w:rsid w:val="00652034"/>
    <w:rsid w:val="0065234A"/>
    <w:rsid w:val="00663142"/>
    <w:rsid w:val="006657C3"/>
    <w:rsid w:val="00673C8B"/>
    <w:rsid w:val="00673D69"/>
    <w:rsid w:val="0067589B"/>
    <w:rsid w:val="00677D21"/>
    <w:rsid w:val="0068047F"/>
    <w:rsid w:val="0068379A"/>
    <w:rsid w:val="00684029"/>
    <w:rsid w:val="0068427F"/>
    <w:rsid w:val="00685D60"/>
    <w:rsid w:val="006866BF"/>
    <w:rsid w:val="006877AA"/>
    <w:rsid w:val="00687AC3"/>
    <w:rsid w:val="006909AC"/>
    <w:rsid w:val="006935AD"/>
    <w:rsid w:val="006941A9"/>
    <w:rsid w:val="006970F0"/>
    <w:rsid w:val="006A2C35"/>
    <w:rsid w:val="006A2E64"/>
    <w:rsid w:val="006A4078"/>
    <w:rsid w:val="006A6DFF"/>
    <w:rsid w:val="006A6EF1"/>
    <w:rsid w:val="006B2564"/>
    <w:rsid w:val="006B355B"/>
    <w:rsid w:val="006B6B39"/>
    <w:rsid w:val="006B7B66"/>
    <w:rsid w:val="006C287E"/>
    <w:rsid w:val="006C535C"/>
    <w:rsid w:val="006C59B9"/>
    <w:rsid w:val="006C7158"/>
    <w:rsid w:val="006D16ED"/>
    <w:rsid w:val="006D3059"/>
    <w:rsid w:val="006D6756"/>
    <w:rsid w:val="006E08EF"/>
    <w:rsid w:val="006E4CD1"/>
    <w:rsid w:val="006F332C"/>
    <w:rsid w:val="00702241"/>
    <w:rsid w:val="00702B3C"/>
    <w:rsid w:val="00704041"/>
    <w:rsid w:val="007047EA"/>
    <w:rsid w:val="00711A3F"/>
    <w:rsid w:val="00712E0A"/>
    <w:rsid w:val="00717214"/>
    <w:rsid w:val="00720251"/>
    <w:rsid w:val="0072191B"/>
    <w:rsid w:val="00721DAC"/>
    <w:rsid w:val="00726FFF"/>
    <w:rsid w:val="007302D7"/>
    <w:rsid w:val="00731460"/>
    <w:rsid w:val="00734B28"/>
    <w:rsid w:val="00736B30"/>
    <w:rsid w:val="0074265C"/>
    <w:rsid w:val="00742C18"/>
    <w:rsid w:val="00757949"/>
    <w:rsid w:val="0077198F"/>
    <w:rsid w:val="00781D91"/>
    <w:rsid w:val="00783261"/>
    <w:rsid w:val="00783E9A"/>
    <w:rsid w:val="007A01C9"/>
    <w:rsid w:val="007A2C3B"/>
    <w:rsid w:val="007A36C1"/>
    <w:rsid w:val="007A6841"/>
    <w:rsid w:val="007B2C2D"/>
    <w:rsid w:val="007B4A8F"/>
    <w:rsid w:val="007B4ED4"/>
    <w:rsid w:val="007C1E0B"/>
    <w:rsid w:val="007C29EA"/>
    <w:rsid w:val="007C4D58"/>
    <w:rsid w:val="007D27E5"/>
    <w:rsid w:val="007D5881"/>
    <w:rsid w:val="007E1E0D"/>
    <w:rsid w:val="007E7F1A"/>
    <w:rsid w:val="007F1CEB"/>
    <w:rsid w:val="007F3C6D"/>
    <w:rsid w:val="00801D24"/>
    <w:rsid w:val="008042A9"/>
    <w:rsid w:val="00805282"/>
    <w:rsid w:val="00810090"/>
    <w:rsid w:val="00812A9D"/>
    <w:rsid w:val="00813184"/>
    <w:rsid w:val="00821450"/>
    <w:rsid w:val="00823E02"/>
    <w:rsid w:val="008243E4"/>
    <w:rsid w:val="008303BB"/>
    <w:rsid w:val="00831C5F"/>
    <w:rsid w:val="00832EB6"/>
    <w:rsid w:val="00834968"/>
    <w:rsid w:val="00835A75"/>
    <w:rsid w:val="00835C34"/>
    <w:rsid w:val="0083718A"/>
    <w:rsid w:val="0084035B"/>
    <w:rsid w:val="0084117F"/>
    <w:rsid w:val="00842387"/>
    <w:rsid w:val="008446AC"/>
    <w:rsid w:val="008447D0"/>
    <w:rsid w:val="00846FDE"/>
    <w:rsid w:val="008548BD"/>
    <w:rsid w:val="0086054B"/>
    <w:rsid w:val="00862431"/>
    <w:rsid w:val="008656A1"/>
    <w:rsid w:val="00866B1E"/>
    <w:rsid w:val="00866BD4"/>
    <w:rsid w:val="00867E2F"/>
    <w:rsid w:val="00875F59"/>
    <w:rsid w:val="00877260"/>
    <w:rsid w:val="00880158"/>
    <w:rsid w:val="00880162"/>
    <w:rsid w:val="00883AA2"/>
    <w:rsid w:val="00885EA8"/>
    <w:rsid w:val="008873CB"/>
    <w:rsid w:val="00895D0B"/>
    <w:rsid w:val="00897A2D"/>
    <w:rsid w:val="008A29DA"/>
    <w:rsid w:val="008A2B0B"/>
    <w:rsid w:val="008A2B8E"/>
    <w:rsid w:val="008A4994"/>
    <w:rsid w:val="008B4EA3"/>
    <w:rsid w:val="008C086E"/>
    <w:rsid w:val="008C434A"/>
    <w:rsid w:val="008C4510"/>
    <w:rsid w:val="008C5EC2"/>
    <w:rsid w:val="008D10DB"/>
    <w:rsid w:val="008D15C0"/>
    <w:rsid w:val="008D484B"/>
    <w:rsid w:val="008D4D21"/>
    <w:rsid w:val="008E08CB"/>
    <w:rsid w:val="008E0B81"/>
    <w:rsid w:val="008E1310"/>
    <w:rsid w:val="008E16C9"/>
    <w:rsid w:val="008E6730"/>
    <w:rsid w:val="008E7D5C"/>
    <w:rsid w:val="008F101A"/>
    <w:rsid w:val="008F3D27"/>
    <w:rsid w:val="008F7B5F"/>
    <w:rsid w:val="009026DA"/>
    <w:rsid w:val="00903E03"/>
    <w:rsid w:val="00904C3A"/>
    <w:rsid w:val="00910F4D"/>
    <w:rsid w:val="00911739"/>
    <w:rsid w:val="00911898"/>
    <w:rsid w:val="009122B5"/>
    <w:rsid w:val="00914AF5"/>
    <w:rsid w:val="0092084F"/>
    <w:rsid w:val="00925423"/>
    <w:rsid w:val="00927534"/>
    <w:rsid w:val="00931940"/>
    <w:rsid w:val="0093247E"/>
    <w:rsid w:val="0093542F"/>
    <w:rsid w:val="0093676C"/>
    <w:rsid w:val="00941F30"/>
    <w:rsid w:val="00943DC0"/>
    <w:rsid w:val="009441C8"/>
    <w:rsid w:val="00944F72"/>
    <w:rsid w:val="0094556B"/>
    <w:rsid w:val="00950A18"/>
    <w:rsid w:val="00951487"/>
    <w:rsid w:val="00953554"/>
    <w:rsid w:val="0095575D"/>
    <w:rsid w:val="00955D34"/>
    <w:rsid w:val="00957DE7"/>
    <w:rsid w:val="009634A9"/>
    <w:rsid w:val="00964497"/>
    <w:rsid w:val="009646CE"/>
    <w:rsid w:val="0096488C"/>
    <w:rsid w:val="0096619B"/>
    <w:rsid w:val="00971CE1"/>
    <w:rsid w:val="00971DBB"/>
    <w:rsid w:val="00972D02"/>
    <w:rsid w:val="009741E6"/>
    <w:rsid w:val="009745C2"/>
    <w:rsid w:val="00976F93"/>
    <w:rsid w:val="009776AF"/>
    <w:rsid w:val="009855A7"/>
    <w:rsid w:val="009866DB"/>
    <w:rsid w:val="00987F8A"/>
    <w:rsid w:val="009A2748"/>
    <w:rsid w:val="009A7F0D"/>
    <w:rsid w:val="009B35B4"/>
    <w:rsid w:val="009B65F3"/>
    <w:rsid w:val="009B68C4"/>
    <w:rsid w:val="009C5846"/>
    <w:rsid w:val="009C6343"/>
    <w:rsid w:val="009C7FA5"/>
    <w:rsid w:val="009D248C"/>
    <w:rsid w:val="009D392F"/>
    <w:rsid w:val="009D5D58"/>
    <w:rsid w:val="009D7CB2"/>
    <w:rsid w:val="009F1E72"/>
    <w:rsid w:val="009F645F"/>
    <w:rsid w:val="00A02114"/>
    <w:rsid w:val="00A02648"/>
    <w:rsid w:val="00A02EEC"/>
    <w:rsid w:val="00A06A04"/>
    <w:rsid w:val="00A07704"/>
    <w:rsid w:val="00A11804"/>
    <w:rsid w:val="00A12D0E"/>
    <w:rsid w:val="00A14643"/>
    <w:rsid w:val="00A168F1"/>
    <w:rsid w:val="00A16DEF"/>
    <w:rsid w:val="00A170CD"/>
    <w:rsid w:val="00A17E5A"/>
    <w:rsid w:val="00A2177D"/>
    <w:rsid w:val="00A2210F"/>
    <w:rsid w:val="00A254C9"/>
    <w:rsid w:val="00A2684E"/>
    <w:rsid w:val="00A30EDE"/>
    <w:rsid w:val="00A3131B"/>
    <w:rsid w:val="00A32DA0"/>
    <w:rsid w:val="00A40AD3"/>
    <w:rsid w:val="00A422EE"/>
    <w:rsid w:val="00A431BD"/>
    <w:rsid w:val="00A44610"/>
    <w:rsid w:val="00A51F48"/>
    <w:rsid w:val="00A55B11"/>
    <w:rsid w:val="00A6009B"/>
    <w:rsid w:val="00A61257"/>
    <w:rsid w:val="00A61AF9"/>
    <w:rsid w:val="00A66BF1"/>
    <w:rsid w:val="00A66ED8"/>
    <w:rsid w:val="00A67AE6"/>
    <w:rsid w:val="00A73EA6"/>
    <w:rsid w:val="00A74755"/>
    <w:rsid w:val="00A82A82"/>
    <w:rsid w:val="00A82EFD"/>
    <w:rsid w:val="00A851CD"/>
    <w:rsid w:val="00A873F3"/>
    <w:rsid w:val="00A9004D"/>
    <w:rsid w:val="00A97418"/>
    <w:rsid w:val="00AA0163"/>
    <w:rsid w:val="00AA49BF"/>
    <w:rsid w:val="00AC3637"/>
    <w:rsid w:val="00AC4D0C"/>
    <w:rsid w:val="00AC5077"/>
    <w:rsid w:val="00AC7F35"/>
    <w:rsid w:val="00AD27DB"/>
    <w:rsid w:val="00AD2AB5"/>
    <w:rsid w:val="00AD4E7A"/>
    <w:rsid w:val="00AD63F3"/>
    <w:rsid w:val="00AD67DB"/>
    <w:rsid w:val="00AD767F"/>
    <w:rsid w:val="00AD7741"/>
    <w:rsid w:val="00AD7990"/>
    <w:rsid w:val="00AE24D2"/>
    <w:rsid w:val="00AE3F0D"/>
    <w:rsid w:val="00AF04A7"/>
    <w:rsid w:val="00AF1641"/>
    <w:rsid w:val="00AF3663"/>
    <w:rsid w:val="00AF52C7"/>
    <w:rsid w:val="00B01CA3"/>
    <w:rsid w:val="00B12372"/>
    <w:rsid w:val="00B21770"/>
    <w:rsid w:val="00B22547"/>
    <w:rsid w:val="00B24285"/>
    <w:rsid w:val="00B25123"/>
    <w:rsid w:val="00B265A8"/>
    <w:rsid w:val="00B270ED"/>
    <w:rsid w:val="00B3099F"/>
    <w:rsid w:val="00B35189"/>
    <w:rsid w:val="00B4086D"/>
    <w:rsid w:val="00B41F3B"/>
    <w:rsid w:val="00B43385"/>
    <w:rsid w:val="00B44C73"/>
    <w:rsid w:val="00B4643D"/>
    <w:rsid w:val="00B51CB6"/>
    <w:rsid w:val="00B53BC8"/>
    <w:rsid w:val="00B5462A"/>
    <w:rsid w:val="00B613B4"/>
    <w:rsid w:val="00B61473"/>
    <w:rsid w:val="00B63EAD"/>
    <w:rsid w:val="00B64C18"/>
    <w:rsid w:val="00B64E91"/>
    <w:rsid w:val="00B70AE8"/>
    <w:rsid w:val="00B714CC"/>
    <w:rsid w:val="00B73A16"/>
    <w:rsid w:val="00B74668"/>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B12C9"/>
    <w:rsid w:val="00BB776C"/>
    <w:rsid w:val="00BC4634"/>
    <w:rsid w:val="00BD061D"/>
    <w:rsid w:val="00BD0CDF"/>
    <w:rsid w:val="00BD45AA"/>
    <w:rsid w:val="00BD6812"/>
    <w:rsid w:val="00BE0830"/>
    <w:rsid w:val="00BE2CE7"/>
    <w:rsid w:val="00BE44A6"/>
    <w:rsid w:val="00BE56E5"/>
    <w:rsid w:val="00BE57A7"/>
    <w:rsid w:val="00BE5E2D"/>
    <w:rsid w:val="00BE73EF"/>
    <w:rsid w:val="00BE7D05"/>
    <w:rsid w:val="00BF0E07"/>
    <w:rsid w:val="00C0023F"/>
    <w:rsid w:val="00C003FC"/>
    <w:rsid w:val="00C01100"/>
    <w:rsid w:val="00C044C2"/>
    <w:rsid w:val="00C06612"/>
    <w:rsid w:val="00C069A5"/>
    <w:rsid w:val="00C14DC8"/>
    <w:rsid w:val="00C1635D"/>
    <w:rsid w:val="00C1682A"/>
    <w:rsid w:val="00C179CA"/>
    <w:rsid w:val="00C17B64"/>
    <w:rsid w:val="00C245C2"/>
    <w:rsid w:val="00C27CEC"/>
    <w:rsid w:val="00C3054E"/>
    <w:rsid w:val="00C32F70"/>
    <w:rsid w:val="00C365FA"/>
    <w:rsid w:val="00C41678"/>
    <w:rsid w:val="00C44E7C"/>
    <w:rsid w:val="00C50357"/>
    <w:rsid w:val="00C50760"/>
    <w:rsid w:val="00C51259"/>
    <w:rsid w:val="00C64452"/>
    <w:rsid w:val="00C72402"/>
    <w:rsid w:val="00C73FA1"/>
    <w:rsid w:val="00C8004D"/>
    <w:rsid w:val="00C80C5B"/>
    <w:rsid w:val="00C82BEB"/>
    <w:rsid w:val="00C8527F"/>
    <w:rsid w:val="00C86C73"/>
    <w:rsid w:val="00C86E75"/>
    <w:rsid w:val="00C927A4"/>
    <w:rsid w:val="00C9552A"/>
    <w:rsid w:val="00CA075C"/>
    <w:rsid w:val="00CB074F"/>
    <w:rsid w:val="00CB1A04"/>
    <w:rsid w:val="00CB3239"/>
    <w:rsid w:val="00CB388D"/>
    <w:rsid w:val="00CB423F"/>
    <w:rsid w:val="00CB4815"/>
    <w:rsid w:val="00CB5382"/>
    <w:rsid w:val="00CB7678"/>
    <w:rsid w:val="00CC19FE"/>
    <w:rsid w:val="00CC2A98"/>
    <w:rsid w:val="00CC2C5A"/>
    <w:rsid w:val="00CC30A0"/>
    <w:rsid w:val="00CC62AB"/>
    <w:rsid w:val="00CC6BDA"/>
    <w:rsid w:val="00CD0A7D"/>
    <w:rsid w:val="00CD3206"/>
    <w:rsid w:val="00CD4540"/>
    <w:rsid w:val="00CE1109"/>
    <w:rsid w:val="00CE5C05"/>
    <w:rsid w:val="00CE727A"/>
    <w:rsid w:val="00CE792A"/>
    <w:rsid w:val="00CF0807"/>
    <w:rsid w:val="00CF0DD8"/>
    <w:rsid w:val="00CF110D"/>
    <w:rsid w:val="00CF3540"/>
    <w:rsid w:val="00CF411B"/>
    <w:rsid w:val="00D04367"/>
    <w:rsid w:val="00D04B0E"/>
    <w:rsid w:val="00D055E3"/>
    <w:rsid w:val="00D0580A"/>
    <w:rsid w:val="00D068DA"/>
    <w:rsid w:val="00D11784"/>
    <w:rsid w:val="00D119BB"/>
    <w:rsid w:val="00D1705F"/>
    <w:rsid w:val="00D21443"/>
    <w:rsid w:val="00D217C8"/>
    <w:rsid w:val="00D22E08"/>
    <w:rsid w:val="00D237A4"/>
    <w:rsid w:val="00D26D96"/>
    <w:rsid w:val="00D33FA6"/>
    <w:rsid w:val="00D3407E"/>
    <w:rsid w:val="00D34767"/>
    <w:rsid w:val="00D37A4E"/>
    <w:rsid w:val="00D37DA6"/>
    <w:rsid w:val="00D406C0"/>
    <w:rsid w:val="00D43C82"/>
    <w:rsid w:val="00D50117"/>
    <w:rsid w:val="00D5406A"/>
    <w:rsid w:val="00D5431E"/>
    <w:rsid w:val="00D55A4B"/>
    <w:rsid w:val="00D60ACA"/>
    <w:rsid w:val="00D642A6"/>
    <w:rsid w:val="00D66426"/>
    <w:rsid w:val="00D67FDF"/>
    <w:rsid w:val="00D71C33"/>
    <w:rsid w:val="00D7331A"/>
    <w:rsid w:val="00D803BA"/>
    <w:rsid w:val="00D803C3"/>
    <w:rsid w:val="00D832C9"/>
    <w:rsid w:val="00D841CB"/>
    <w:rsid w:val="00D84EDC"/>
    <w:rsid w:val="00D914A6"/>
    <w:rsid w:val="00D91E4B"/>
    <w:rsid w:val="00D93B94"/>
    <w:rsid w:val="00D944D2"/>
    <w:rsid w:val="00D955A1"/>
    <w:rsid w:val="00D97A10"/>
    <w:rsid w:val="00DA1A93"/>
    <w:rsid w:val="00DA5646"/>
    <w:rsid w:val="00DA572C"/>
    <w:rsid w:val="00DA6591"/>
    <w:rsid w:val="00DA7407"/>
    <w:rsid w:val="00DB3B73"/>
    <w:rsid w:val="00DB4396"/>
    <w:rsid w:val="00DB63B8"/>
    <w:rsid w:val="00DC07F1"/>
    <w:rsid w:val="00DC081B"/>
    <w:rsid w:val="00DC0C98"/>
    <w:rsid w:val="00DC0F47"/>
    <w:rsid w:val="00DC5ED8"/>
    <w:rsid w:val="00DC733B"/>
    <w:rsid w:val="00DD260A"/>
    <w:rsid w:val="00DD3FBA"/>
    <w:rsid w:val="00DD4FB7"/>
    <w:rsid w:val="00DD73B0"/>
    <w:rsid w:val="00DE2E9D"/>
    <w:rsid w:val="00DE3BE1"/>
    <w:rsid w:val="00DE4B61"/>
    <w:rsid w:val="00DE58D2"/>
    <w:rsid w:val="00DF0CD7"/>
    <w:rsid w:val="00E0038A"/>
    <w:rsid w:val="00E0109E"/>
    <w:rsid w:val="00E0140F"/>
    <w:rsid w:val="00E04527"/>
    <w:rsid w:val="00E053F6"/>
    <w:rsid w:val="00E07FC0"/>
    <w:rsid w:val="00E11577"/>
    <w:rsid w:val="00E11613"/>
    <w:rsid w:val="00E1255F"/>
    <w:rsid w:val="00E150E1"/>
    <w:rsid w:val="00E17035"/>
    <w:rsid w:val="00E17D1D"/>
    <w:rsid w:val="00E20CB8"/>
    <w:rsid w:val="00E20D88"/>
    <w:rsid w:val="00E2268C"/>
    <w:rsid w:val="00E26764"/>
    <w:rsid w:val="00E3003F"/>
    <w:rsid w:val="00E33149"/>
    <w:rsid w:val="00E332B4"/>
    <w:rsid w:val="00E346F7"/>
    <w:rsid w:val="00E3754B"/>
    <w:rsid w:val="00E41538"/>
    <w:rsid w:val="00E4420E"/>
    <w:rsid w:val="00E44379"/>
    <w:rsid w:val="00E45715"/>
    <w:rsid w:val="00E473F8"/>
    <w:rsid w:val="00E47FE4"/>
    <w:rsid w:val="00E53979"/>
    <w:rsid w:val="00E61D70"/>
    <w:rsid w:val="00E641BA"/>
    <w:rsid w:val="00E65172"/>
    <w:rsid w:val="00E7191B"/>
    <w:rsid w:val="00E75AF5"/>
    <w:rsid w:val="00E822C4"/>
    <w:rsid w:val="00E828D2"/>
    <w:rsid w:val="00E82CFB"/>
    <w:rsid w:val="00E85FDF"/>
    <w:rsid w:val="00E94F43"/>
    <w:rsid w:val="00E96A77"/>
    <w:rsid w:val="00EA04B9"/>
    <w:rsid w:val="00EA4602"/>
    <w:rsid w:val="00EA6757"/>
    <w:rsid w:val="00EB5C14"/>
    <w:rsid w:val="00EB5F46"/>
    <w:rsid w:val="00EC3730"/>
    <w:rsid w:val="00EC6700"/>
    <w:rsid w:val="00ED04FF"/>
    <w:rsid w:val="00ED62BE"/>
    <w:rsid w:val="00ED7EBD"/>
    <w:rsid w:val="00EE135D"/>
    <w:rsid w:val="00EE4102"/>
    <w:rsid w:val="00EF08EF"/>
    <w:rsid w:val="00EF26AC"/>
    <w:rsid w:val="00EF4E08"/>
    <w:rsid w:val="00F00AF9"/>
    <w:rsid w:val="00F01607"/>
    <w:rsid w:val="00F029DA"/>
    <w:rsid w:val="00F02CE7"/>
    <w:rsid w:val="00F03735"/>
    <w:rsid w:val="00F03A2A"/>
    <w:rsid w:val="00F03F43"/>
    <w:rsid w:val="00F05EC7"/>
    <w:rsid w:val="00F141A9"/>
    <w:rsid w:val="00F20954"/>
    <w:rsid w:val="00F24EB9"/>
    <w:rsid w:val="00F26B47"/>
    <w:rsid w:val="00F3024B"/>
    <w:rsid w:val="00F30F3A"/>
    <w:rsid w:val="00F3217C"/>
    <w:rsid w:val="00F34004"/>
    <w:rsid w:val="00F357CA"/>
    <w:rsid w:val="00F357CF"/>
    <w:rsid w:val="00F41B03"/>
    <w:rsid w:val="00F44F7F"/>
    <w:rsid w:val="00F472CF"/>
    <w:rsid w:val="00F52D0D"/>
    <w:rsid w:val="00F546D5"/>
    <w:rsid w:val="00F5524C"/>
    <w:rsid w:val="00F602F5"/>
    <w:rsid w:val="00F648C4"/>
    <w:rsid w:val="00F705B5"/>
    <w:rsid w:val="00F72E49"/>
    <w:rsid w:val="00F739DC"/>
    <w:rsid w:val="00F77F42"/>
    <w:rsid w:val="00F82BB3"/>
    <w:rsid w:val="00F85D5F"/>
    <w:rsid w:val="00F879FA"/>
    <w:rsid w:val="00FA11C9"/>
    <w:rsid w:val="00FA1384"/>
    <w:rsid w:val="00FA154C"/>
    <w:rsid w:val="00FA268A"/>
    <w:rsid w:val="00FA3806"/>
    <w:rsid w:val="00FA51E8"/>
    <w:rsid w:val="00FB5CF9"/>
    <w:rsid w:val="00FB6C3F"/>
    <w:rsid w:val="00FC272E"/>
    <w:rsid w:val="00FC2FFE"/>
    <w:rsid w:val="00FC5762"/>
    <w:rsid w:val="00FD0910"/>
    <w:rsid w:val="00FD0A68"/>
    <w:rsid w:val="00FD1618"/>
    <w:rsid w:val="00FE180E"/>
    <w:rsid w:val="00FE5A50"/>
    <w:rsid w:val="00FF1E9C"/>
    <w:rsid w:val="00FF2679"/>
    <w:rsid w:val="00FF3FA7"/>
    <w:rsid w:val="00FF6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aliases w:val="!Части документа"/>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Главы документа"/>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1"/>
    <w:next w:val="a1"/>
    <w:link w:val="40"/>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uiPriority w:val="99"/>
    <w:rsid w:val="00DE58D2"/>
    <w:rPr>
      <w:strike w:val="0"/>
      <w:dstrike w:val="0"/>
      <w:color w:val="000000"/>
      <w:u w:val="none"/>
      <w:effect w:val="none"/>
    </w:rPr>
  </w:style>
  <w:style w:type="paragraph" w:styleId="ac">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99"/>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aliases w:val="!Части документа Знак1"/>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uiPriority w:val="99"/>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uiPriority w:val="99"/>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qFormat/>
    <w:rsid w:val="00A2177D"/>
    <w:rPr>
      <w:b/>
      <w:bCs/>
      <w:color w:val="26282F"/>
    </w:rPr>
  </w:style>
  <w:style w:type="paragraph" w:styleId="af6">
    <w:name w:val="List Paragraph"/>
    <w:aliases w:val="мой"/>
    <w:basedOn w:val="a1"/>
    <w:link w:val="af7"/>
    <w:uiPriority w:val="99"/>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uiPriority w:val="99"/>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aliases w:val="!Параграфы/Статьи документа Знак"/>
    <w:basedOn w:val="a2"/>
    <w:link w:val="4"/>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aliases w:val="!Главы документа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9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9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aliases w:val="!Равноширинный текст документа"/>
    <w:basedOn w:val="a1"/>
    <w:link w:val="affe"/>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aliases w:val="!Равноширинный текст документа Знак"/>
    <w:basedOn w:val="a2"/>
    <w:link w:val="affd"/>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qFormat/>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locked/>
    <w:rsid w:val="00E17035"/>
    <w:rPr>
      <w:rFonts w:ascii="Times New Roman" w:eastAsia="Times New Roman" w:hAnsi="Times New Roman" w:cs="Times New Roman"/>
      <w:sz w:val="24"/>
      <w:szCs w:val="24"/>
    </w:rPr>
  </w:style>
  <w:style w:type="paragraph" w:customStyle="1" w:styleId="14">
    <w:name w:val="Стиль1"/>
    <w:basedOn w:val="a1"/>
    <w:qFormat/>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uiPriority w:val="99"/>
    <w:locked/>
    <w:rsid w:val="00A67AE6"/>
    <w:rPr>
      <w:rFonts w:ascii="TimesET" w:hAnsi="TimesET"/>
      <w:b/>
      <w:sz w:val="24"/>
    </w:rPr>
  </w:style>
  <w:style w:type="paragraph" w:styleId="afff7">
    <w:name w:val="Block Text"/>
    <w:basedOn w:val="a1"/>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uiPriority w:val="99"/>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1"/>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2"/>
      </w:numPr>
      <w:contextualSpacing/>
    </w:pPr>
    <w:rPr>
      <w:rFonts w:ascii="Calibri" w:eastAsia="Calibri" w:hAnsi="Calibri" w:cs="Times New Roman"/>
      <w:lang w:eastAsia="en-US"/>
    </w:rPr>
  </w:style>
  <w:style w:type="paragraph" w:customStyle="1" w:styleId="affff6">
    <w:name w:val="Текст (лев. подпись)"/>
    <w:basedOn w:val="a1"/>
    <w:next w:val="a1"/>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link w:val="affffe"/>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
    <w:name w:val="Без интервала4"/>
    <w:rsid w:val="00E641BA"/>
    <w:pPr>
      <w:spacing w:after="0" w:line="240" w:lineRule="auto"/>
    </w:pPr>
    <w:rPr>
      <w:rFonts w:ascii="Times New Roman" w:eastAsia="Calibri" w:hAnsi="Times New Roman" w:cs="Times New Roman"/>
      <w:sz w:val="26"/>
      <w:szCs w:val="24"/>
      <w:lang w:eastAsia="ru-RU"/>
    </w:rPr>
  </w:style>
  <w:style w:type="numbering" w:customStyle="1" w:styleId="1f6">
    <w:name w:val="Нет списка1"/>
    <w:next w:val="a4"/>
    <w:uiPriority w:val="99"/>
    <w:semiHidden/>
    <w:unhideWhenUsed/>
    <w:rsid w:val="005E34D5"/>
  </w:style>
  <w:style w:type="paragraph" w:styleId="afffff">
    <w:name w:val="Signature"/>
    <w:basedOn w:val="a1"/>
    <w:link w:val="afffff0"/>
    <w:rsid w:val="005E34D5"/>
    <w:pPr>
      <w:spacing w:after="0" w:line="240" w:lineRule="auto"/>
    </w:pPr>
    <w:rPr>
      <w:rFonts w:ascii="Times New Roman" w:eastAsia="Times New Roman" w:hAnsi="Times New Roman" w:cs="Times New Roman"/>
      <w:sz w:val="24"/>
      <w:szCs w:val="24"/>
    </w:rPr>
  </w:style>
  <w:style w:type="character" w:customStyle="1" w:styleId="afffff0">
    <w:name w:val="Подпись Знак"/>
    <w:basedOn w:val="a2"/>
    <w:link w:val="afffff"/>
    <w:rsid w:val="005E34D5"/>
    <w:rPr>
      <w:rFonts w:ascii="Times New Roman" w:eastAsia="Times New Roman" w:hAnsi="Times New Roman" w:cs="Times New Roman"/>
      <w:sz w:val="24"/>
      <w:szCs w:val="24"/>
      <w:lang w:eastAsia="ru-RU"/>
    </w:rPr>
  </w:style>
  <w:style w:type="paragraph" w:customStyle="1" w:styleId="afffff1">
    <w:name w:val="Адрес получателя"/>
    <w:basedOn w:val="a1"/>
    <w:rsid w:val="005E34D5"/>
    <w:pPr>
      <w:spacing w:after="0" w:line="240" w:lineRule="auto"/>
    </w:pPr>
    <w:rPr>
      <w:rFonts w:ascii="Times New Roman" w:eastAsia="Times New Roman" w:hAnsi="Times New Roman" w:cs="Times New Roman"/>
      <w:sz w:val="24"/>
      <w:szCs w:val="24"/>
      <w:lang w:bidi="en-US"/>
    </w:rPr>
  </w:style>
  <w:style w:type="character" w:customStyle="1" w:styleId="ConsPlusNormal10">
    <w:name w:val="ConsPlusNormal1"/>
    <w:locked/>
    <w:rsid w:val="009122B5"/>
    <w:rPr>
      <w:rFonts w:ascii="Arial" w:hAnsi="Arial" w:cs="Arial"/>
      <w:lang w:val="ru-RU" w:eastAsia="ru-RU" w:bidi="ar-SA"/>
    </w:rPr>
  </w:style>
  <w:style w:type="character" w:customStyle="1" w:styleId="hl">
    <w:name w:val="hl"/>
    <w:basedOn w:val="a2"/>
    <w:rsid w:val="00AA49BF"/>
  </w:style>
  <w:style w:type="paragraph" w:styleId="z-">
    <w:name w:val="HTML Bottom of Form"/>
    <w:basedOn w:val="a1"/>
    <w:next w:val="a1"/>
    <w:link w:val="z-0"/>
    <w:hidden/>
    <w:rsid w:val="00CB1A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2"/>
    <w:link w:val="z-"/>
    <w:rsid w:val="00CB1A04"/>
    <w:rPr>
      <w:rFonts w:ascii="Arial" w:eastAsia="Times New Roman" w:hAnsi="Arial" w:cs="Arial"/>
      <w:vanish/>
      <w:sz w:val="16"/>
      <w:szCs w:val="16"/>
      <w:lang w:eastAsia="ru-RU"/>
    </w:rPr>
  </w:style>
  <w:style w:type="paragraph" w:customStyle="1" w:styleId="OEM">
    <w:name w:val="Нормальный (OEM)"/>
    <w:basedOn w:val="a1"/>
    <w:next w:val="a1"/>
    <w:rsid w:val="00CB1A0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f2">
    <w:name w:val="Нормальный (прав. подпись)"/>
    <w:basedOn w:val="a1"/>
    <w:next w:val="a1"/>
    <w:rsid w:val="00CB1A04"/>
    <w:pPr>
      <w:autoSpaceDE w:val="0"/>
      <w:autoSpaceDN w:val="0"/>
      <w:adjustRightInd w:val="0"/>
      <w:spacing w:after="0" w:line="240" w:lineRule="auto"/>
      <w:jc w:val="right"/>
    </w:pPr>
    <w:rPr>
      <w:rFonts w:ascii="Arial" w:eastAsia="Times New Roman" w:hAnsi="Arial" w:cs="Arial"/>
      <w:sz w:val="24"/>
      <w:szCs w:val="24"/>
    </w:rPr>
  </w:style>
  <w:style w:type="character" w:customStyle="1" w:styleId="113">
    <w:name w:val="Заголовок 1 Знак1"/>
    <w:aliases w:val="!Части документа Знак"/>
    <w:basedOn w:val="a2"/>
    <w:rsid w:val="00CB1A04"/>
    <w:rPr>
      <w:rFonts w:ascii="Cambria" w:eastAsia="Times New Roman" w:hAnsi="Cambria" w:cs="Times New Roman"/>
      <w:b/>
      <w:bCs/>
      <w:color w:val="365F91"/>
      <w:sz w:val="28"/>
      <w:szCs w:val="28"/>
    </w:rPr>
  </w:style>
  <w:style w:type="paragraph" w:customStyle="1" w:styleId="Title0">
    <w:name w:val="Title!Название НПА"/>
    <w:basedOn w:val="a1"/>
    <w:rsid w:val="00CB1A04"/>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CB1A0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B1A0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B1A04"/>
    <w:pPr>
      <w:spacing w:after="0" w:line="240" w:lineRule="auto"/>
      <w:jc w:val="center"/>
    </w:pPr>
    <w:rPr>
      <w:rFonts w:ascii="Arial" w:eastAsia="Times New Roman" w:hAnsi="Arial" w:cs="Arial"/>
      <w:b/>
      <w:bCs/>
      <w:kern w:val="28"/>
      <w:sz w:val="24"/>
      <w:szCs w:val="32"/>
      <w:lang w:eastAsia="ru-RU"/>
    </w:rPr>
  </w:style>
  <w:style w:type="paragraph" w:customStyle="1" w:styleId="text">
    <w:name w:val="text"/>
    <w:basedOn w:val="a1"/>
    <w:rsid w:val="00CB1A04"/>
    <w:pPr>
      <w:spacing w:after="0" w:line="240" w:lineRule="auto"/>
      <w:ind w:firstLine="567"/>
      <w:jc w:val="both"/>
    </w:pPr>
    <w:rPr>
      <w:rFonts w:ascii="Arial" w:eastAsia="Times New Roman" w:hAnsi="Arial" w:cs="Arial"/>
      <w:sz w:val="24"/>
      <w:szCs w:val="24"/>
    </w:rPr>
  </w:style>
  <w:style w:type="character" w:customStyle="1" w:styleId="46">
    <w:name w:val="Основной текст (4)_"/>
    <w:basedOn w:val="a2"/>
    <w:link w:val="47"/>
    <w:rsid w:val="00CB1A04"/>
    <w:rPr>
      <w:i/>
      <w:iCs/>
      <w:sz w:val="23"/>
      <w:szCs w:val="23"/>
      <w:shd w:val="clear" w:color="auto" w:fill="FFFFFF"/>
    </w:rPr>
  </w:style>
  <w:style w:type="paragraph" w:customStyle="1" w:styleId="47">
    <w:name w:val="Основной текст (4)"/>
    <w:basedOn w:val="a1"/>
    <w:link w:val="46"/>
    <w:rsid w:val="00CB1A04"/>
    <w:pPr>
      <w:shd w:val="clear" w:color="auto" w:fill="FFFFFF"/>
      <w:spacing w:before="1320" w:after="0" w:line="322" w:lineRule="exact"/>
    </w:pPr>
    <w:rPr>
      <w:rFonts w:eastAsiaTheme="minorHAnsi"/>
      <w:i/>
      <w:iCs/>
      <w:sz w:val="23"/>
      <w:szCs w:val="23"/>
      <w:lang w:eastAsia="en-US"/>
    </w:rPr>
  </w:style>
  <w:style w:type="paragraph" w:customStyle="1" w:styleId="consplustitle1">
    <w:name w:val="consplustit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e">
    <w:name w:val="Подпись к таблице_"/>
    <w:link w:val="affffd"/>
    <w:rsid w:val="00CB1A04"/>
    <w:rPr>
      <w:rFonts w:ascii="Courier New" w:eastAsia="Times New Roman" w:hAnsi="Courier New" w:cs="Times New Roman"/>
      <w:sz w:val="20"/>
      <w:szCs w:val="20"/>
      <w:shd w:val="clear" w:color="auto" w:fill="FFFFFF"/>
      <w:lang w:eastAsia="ru-RU"/>
    </w:rPr>
  </w:style>
  <w:style w:type="paragraph" w:customStyle="1" w:styleId="ListParagraph0">
    <w:name w:val="List Paragraph"/>
    <w:basedOn w:val="a1"/>
    <w:rsid w:val="00CB1A04"/>
    <w:pPr>
      <w:spacing w:after="0" w:line="240" w:lineRule="auto"/>
      <w:ind w:left="720"/>
      <w:contextualSpacing/>
    </w:pPr>
    <w:rPr>
      <w:rFonts w:ascii="Times New Roman" w:eastAsia="Times New Roman" w:hAnsi="Times New Roman" w:cs="Times New Roman"/>
      <w:sz w:val="24"/>
      <w:szCs w:val="24"/>
    </w:rPr>
  </w:style>
  <w:style w:type="paragraph" w:customStyle="1" w:styleId="ConsPlusTitlePage">
    <w:name w:val="ConsPlusTitlePage"/>
    <w:rsid w:val="00CB1A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A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A0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заголовок 2"/>
    <w:basedOn w:val="a1"/>
    <w:next w:val="a1"/>
    <w:rsid w:val="00CB1A04"/>
    <w:pPr>
      <w:keepNext/>
      <w:spacing w:after="0" w:line="240" w:lineRule="auto"/>
      <w:jc w:val="both"/>
    </w:pPr>
    <w:rPr>
      <w:rFonts w:ascii="TimesEC" w:eastAsia="Times New Roman" w:hAnsi="TimesEC" w:cs="Times New Roman"/>
      <w:sz w:val="24"/>
      <w:szCs w:val="20"/>
    </w:rPr>
  </w:style>
  <w:style w:type="character" w:customStyle="1" w:styleId="1f7">
    <w:name w:val="Текст выноски Знак1"/>
    <w:semiHidden/>
    <w:rsid w:val="00CB1A04"/>
    <w:rPr>
      <w:rFonts w:ascii="Tahoma" w:hAnsi="Tahoma" w:cs="Tahoma"/>
      <w:sz w:val="16"/>
      <w:szCs w:val="16"/>
      <w:lang w:eastAsia="ru-RU"/>
    </w:rPr>
  </w:style>
  <w:style w:type="paragraph" w:customStyle="1" w:styleId="NoSpacing">
    <w:name w:val="No Spacing"/>
    <w:rsid w:val="00CB1A04"/>
    <w:pPr>
      <w:spacing w:after="0" w:line="240" w:lineRule="auto"/>
    </w:pPr>
    <w:rPr>
      <w:rFonts w:ascii="Calibri" w:eastAsia="Times New Roman" w:hAnsi="Calibri" w:cs="Times New Roman"/>
    </w:rPr>
  </w:style>
  <w:style w:type="paragraph" w:customStyle="1" w:styleId="msonormalcxspmiddle">
    <w:name w:val="msonormalcxspmiddle"/>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0">
    <w:name w:val="consnonformat"/>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1"/>
    <w:rsid w:val="00CB1A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 Text Indent"/>
    <w:basedOn w:val="a1"/>
    <w:rsid w:val="00CB1A04"/>
    <w:pPr>
      <w:spacing w:after="0" w:line="240" w:lineRule="auto"/>
      <w:ind w:firstLine="709"/>
      <w:jc w:val="both"/>
    </w:pPr>
    <w:rPr>
      <w:rFonts w:ascii="Times New Roman" w:eastAsia="Times New Roman" w:hAnsi="Times New Roman" w:cs="Times New Roman"/>
      <w:sz w:val="28"/>
      <w:szCs w:val="24"/>
    </w:rPr>
  </w:style>
  <w:style w:type="paragraph" w:customStyle="1" w:styleId="BalloonText">
    <w:name w:val="Balloon Text"/>
    <w:basedOn w:val="a1"/>
    <w:rsid w:val="00CB1A04"/>
    <w:pPr>
      <w:spacing w:after="0" w:line="240" w:lineRule="auto"/>
    </w:pPr>
    <w:rPr>
      <w:rFonts w:ascii="Tahoma" w:eastAsia="Times New Roman" w:hAnsi="Tahoma" w:cs="Tahoma"/>
      <w:sz w:val="16"/>
      <w:szCs w:val="16"/>
    </w:rPr>
  </w:style>
  <w:style w:type="character" w:customStyle="1" w:styleId="BodyTextChar">
    <w:name w:val="Body Text Char"/>
    <w:rsid w:val="00CB1A04"/>
    <w:rPr>
      <w:rFonts w:ascii="TimesET" w:hAnsi="TimesET" w:cs="Times New Roman"/>
      <w:sz w:val="24"/>
      <w:szCs w:val="24"/>
    </w:rPr>
  </w:style>
  <w:style w:type="character" w:customStyle="1" w:styleId="BodyText2Char">
    <w:name w:val="Body Text 2 Char"/>
    <w:rsid w:val="00CB1A04"/>
    <w:rPr>
      <w:rFonts w:ascii="TimesET" w:hAnsi="TimesET" w:cs="Times New Roman"/>
      <w:sz w:val="24"/>
      <w:szCs w:val="24"/>
    </w:rPr>
  </w:style>
  <w:style w:type="character" w:customStyle="1" w:styleId="BodyTextIndentChar">
    <w:name w:val="Body Text Indent Char"/>
    <w:rsid w:val="00CB1A04"/>
    <w:rPr>
      <w:rFonts w:ascii="Times New Roman" w:hAnsi="Times New Roman" w:cs="Times New Roman"/>
      <w:sz w:val="24"/>
      <w:szCs w:val="24"/>
    </w:rPr>
  </w:style>
  <w:style w:type="paragraph" w:customStyle="1" w:styleId="afffff3">
    <w:name w:val="Знак Знак Знак Знак"/>
    <w:basedOn w:val="a1"/>
    <w:rsid w:val="00CB1A04"/>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harChar">
    <w:name w:val="Char Char"/>
    <w:basedOn w:val="a1"/>
    <w:rsid w:val="00CB1A04"/>
    <w:pPr>
      <w:spacing w:after="160" w:line="240" w:lineRule="exact"/>
    </w:pPr>
    <w:rPr>
      <w:rFonts w:ascii="Verdana" w:eastAsia="Times New Roman" w:hAnsi="Verdana" w:cs="Times New Roman"/>
      <w:sz w:val="20"/>
      <w:szCs w:val="20"/>
      <w:lang w:val="en-US" w:eastAsia="en-US"/>
    </w:rPr>
  </w:style>
  <w:style w:type="character" w:customStyle="1" w:styleId="highlightsearch">
    <w:name w:val="highlightsearch"/>
    <w:rsid w:val="00CB1A04"/>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373774459">
      <w:bodyDiv w:val="1"/>
      <w:marLeft w:val="0"/>
      <w:marRight w:val="0"/>
      <w:marTop w:val="0"/>
      <w:marBottom w:val="0"/>
      <w:divBdr>
        <w:top w:val="none" w:sz="0" w:space="0" w:color="auto"/>
        <w:left w:val="none" w:sz="0" w:space="0" w:color="auto"/>
        <w:bottom w:val="none" w:sz="0" w:space="0" w:color="auto"/>
        <w:right w:val="none" w:sz="0" w:space="0" w:color="auto"/>
      </w:divBdr>
    </w:div>
    <w:div w:id="497698083">
      <w:bodyDiv w:val="1"/>
      <w:marLeft w:val="0"/>
      <w:marRight w:val="0"/>
      <w:marTop w:val="0"/>
      <w:marBottom w:val="0"/>
      <w:divBdr>
        <w:top w:val="none" w:sz="0" w:space="0" w:color="auto"/>
        <w:left w:val="none" w:sz="0" w:space="0" w:color="auto"/>
        <w:bottom w:val="none" w:sz="0" w:space="0" w:color="auto"/>
        <w:right w:val="none" w:sz="0" w:space="0" w:color="auto"/>
      </w:divBdr>
    </w:div>
    <w:div w:id="577790670">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810634630">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241669711">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48F235907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mailto:zivil_med@cap.ru" TargetMode="External"/><Relationship Id="rId7" Type="http://schemas.openxmlformats.org/officeDocument/2006/relationships/endnotes" Target="endnotes.xml"/><Relationship Id="rId12" Type="http://schemas.openxmlformats.org/officeDocument/2006/relationships/hyperlink" Target="consultantplus://offline/ref=1B2EFDD514A9D67C8593925B64D1F6893CA58B235F00ED311A6822D77A848870E01FB548FFB08A6C73DEA16344n5gFH"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2EFDD514A9D67C8593925B64D1F6893CA48F235907ED311A6822D77A848870E01FB548FFB08A6C73DEA16344n5g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hyperlink" Target="http://gov.cap.ru/Laws.aspx?id=330741&amp;gov_id=329"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1B2EFDD514A9D67C8593925B64D1F6893CA58B235F00ED311A6822D77A848870E01FB548FFB08A6C73DEA16344n5gFH" TargetMode="External"/><Relationship Id="rId14" Type="http://schemas.openxmlformats.org/officeDocument/2006/relationships/hyperlink" Target="http://docs.cntd.ru/document/9019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0196D-2CF5-4102-9714-F8CCB90F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31723</Words>
  <Characters>180827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4</cp:revision>
  <cp:lastPrinted>2021-06-25T11:08:00Z</cp:lastPrinted>
  <dcterms:created xsi:type="dcterms:W3CDTF">2021-12-17T06:44:00Z</dcterms:created>
  <dcterms:modified xsi:type="dcterms:W3CDTF">2021-12-22T05:48:00Z</dcterms:modified>
</cp:coreProperties>
</file>