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3"/>
        <w:tblW w:w="0" w:type="auto"/>
        <w:tblLook w:val="04A0" w:firstRow="1" w:lastRow="0" w:firstColumn="1" w:lastColumn="0" w:noHBand="0" w:noVBand="1"/>
      </w:tblPr>
      <w:tblGrid>
        <w:gridCol w:w="4209"/>
        <w:gridCol w:w="1256"/>
        <w:gridCol w:w="4031"/>
      </w:tblGrid>
      <w:tr w:rsidR="00827A1A" w:rsidRPr="00827A1A" w:rsidTr="00705F61">
        <w:trPr>
          <w:cantSplit/>
          <w:trHeight w:val="542"/>
        </w:trPr>
        <w:tc>
          <w:tcPr>
            <w:tcW w:w="4209" w:type="dxa"/>
            <w:hideMark/>
          </w:tcPr>
          <w:p w:rsidR="000B28FA" w:rsidRPr="00827A1A" w:rsidRDefault="000B28FA"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ЧĂВАШ РЕСПУБЛИКИ</w:t>
            </w:r>
          </w:p>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b/>
                <w:bCs/>
                <w:noProof/>
                <w:sz w:val="24"/>
                <w:szCs w:val="24"/>
              </w:rPr>
              <w:t>ÇĔРПУ РАЙОНĚ</w:t>
            </w:r>
          </w:p>
        </w:tc>
        <w:tc>
          <w:tcPr>
            <w:tcW w:w="1256" w:type="dxa"/>
            <w:vMerge w:val="restart"/>
            <w:hideMark/>
          </w:tcPr>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  </w:t>
            </w:r>
          </w:p>
        </w:tc>
        <w:tc>
          <w:tcPr>
            <w:tcW w:w="4031" w:type="dxa"/>
            <w:hideMark/>
          </w:tcPr>
          <w:p w:rsidR="000B28FA" w:rsidRPr="00827A1A" w:rsidRDefault="000B28FA" w:rsidP="00705F61">
            <w:pPr>
              <w:spacing w:after="0" w:line="240" w:lineRule="auto"/>
              <w:jc w:val="center"/>
              <w:rPr>
                <w:rStyle w:val="a4"/>
                <w:rFonts w:ascii="Times New Roman" w:hAnsi="Times New Roman"/>
                <w:b w:val="0"/>
                <w:bCs w:val="0"/>
                <w:noProof/>
                <w:color w:val="auto"/>
                <w:sz w:val="24"/>
                <w:szCs w:val="24"/>
              </w:rPr>
            </w:pPr>
            <w:r w:rsidRPr="00827A1A">
              <w:rPr>
                <w:rFonts w:ascii="Times New Roman" w:hAnsi="Times New Roman"/>
                <w:b/>
                <w:bCs/>
                <w:noProof/>
                <w:sz w:val="24"/>
                <w:szCs w:val="24"/>
              </w:rPr>
              <w:t>ЧУВАШСКАЯ РЕСПУБЛИКА</w:t>
            </w:r>
          </w:p>
          <w:p w:rsidR="000B28FA" w:rsidRPr="00827A1A" w:rsidRDefault="000B28FA" w:rsidP="00705F61">
            <w:pPr>
              <w:spacing w:after="0" w:line="240" w:lineRule="auto"/>
              <w:jc w:val="center"/>
            </w:pPr>
            <w:r w:rsidRPr="00827A1A">
              <w:rPr>
                <w:rFonts w:ascii="Times New Roman" w:hAnsi="Times New Roman"/>
                <w:b/>
                <w:bCs/>
                <w:noProof/>
                <w:sz w:val="24"/>
                <w:szCs w:val="24"/>
              </w:rPr>
              <w:t>ЦИВИЛЬСКИЙ РАЙОН</w:t>
            </w:r>
          </w:p>
        </w:tc>
      </w:tr>
      <w:tr w:rsidR="00827A1A" w:rsidRPr="00827A1A" w:rsidTr="00705F61">
        <w:trPr>
          <w:cantSplit/>
          <w:trHeight w:val="975"/>
        </w:trPr>
        <w:tc>
          <w:tcPr>
            <w:tcW w:w="4209" w:type="dxa"/>
          </w:tcPr>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КАНАР ЯЛ</w:t>
            </w:r>
            <w:r w:rsidR="000B28FA" w:rsidRPr="00827A1A">
              <w:rPr>
                <w:rFonts w:ascii="Times New Roman" w:hAnsi="Times New Roman"/>
                <w:b/>
                <w:bCs/>
                <w:noProof/>
                <w:sz w:val="24"/>
                <w:szCs w:val="24"/>
              </w:rPr>
              <w:t xml:space="preserve"> ПОСЕЛЕНИЙĚН</w:t>
            </w:r>
          </w:p>
          <w:p w:rsidR="000B28FA" w:rsidRPr="00827A1A" w:rsidRDefault="000B28FA" w:rsidP="00705F61">
            <w:pPr>
              <w:spacing w:after="0" w:line="240" w:lineRule="auto"/>
              <w:jc w:val="center"/>
              <w:rPr>
                <w:rStyle w:val="a4"/>
                <w:color w:val="auto"/>
              </w:rPr>
            </w:pPr>
            <w:r w:rsidRPr="00827A1A">
              <w:rPr>
                <w:rFonts w:ascii="Times New Roman" w:hAnsi="Times New Roman"/>
                <w:b/>
                <w:bCs/>
                <w:noProof/>
                <w:sz w:val="24"/>
                <w:szCs w:val="24"/>
              </w:rPr>
              <w:t>ДЕПУТАТСЕН ПУХĂВĚ</w:t>
            </w:r>
          </w:p>
          <w:p w:rsidR="000B28FA" w:rsidRPr="00827A1A" w:rsidRDefault="000B28FA" w:rsidP="00705F61">
            <w:pPr>
              <w:pStyle w:val="a3"/>
              <w:jc w:val="center"/>
            </w:pPr>
          </w:p>
          <w:p w:rsidR="000B28FA" w:rsidRPr="00827A1A" w:rsidRDefault="000B28FA" w:rsidP="00705F61">
            <w:pPr>
              <w:pStyle w:val="a3"/>
              <w:jc w:val="center"/>
              <w:rPr>
                <w:rFonts w:ascii="Times New Roman" w:hAnsi="Times New Roman" w:cs="Times New Roman"/>
                <w:b/>
                <w:bCs/>
                <w:noProof/>
                <w:sz w:val="24"/>
                <w:szCs w:val="24"/>
              </w:rPr>
            </w:pPr>
          </w:p>
          <w:p w:rsidR="000B28FA" w:rsidRPr="00827A1A" w:rsidRDefault="000B28FA" w:rsidP="00705F61">
            <w:pPr>
              <w:pStyle w:val="a3"/>
              <w:jc w:val="center"/>
              <w:rPr>
                <w:rFonts w:ascii="Times New Roman" w:hAnsi="Times New Roman" w:cs="Times New Roman"/>
                <w:b/>
                <w:bCs/>
                <w:noProof/>
                <w:sz w:val="24"/>
                <w:szCs w:val="24"/>
              </w:rPr>
            </w:pPr>
            <w:r w:rsidRPr="00827A1A">
              <w:rPr>
                <w:rFonts w:ascii="Times New Roman" w:hAnsi="Times New Roman" w:cs="Times New Roman"/>
                <w:b/>
                <w:bCs/>
                <w:noProof/>
                <w:sz w:val="24"/>
                <w:szCs w:val="24"/>
              </w:rPr>
              <w:t>ЙЫШĂНУ</w:t>
            </w:r>
          </w:p>
          <w:p w:rsidR="000B28FA" w:rsidRPr="00827A1A" w:rsidRDefault="000B28FA" w:rsidP="00705F61">
            <w:pPr>
              <w:spacing w:after="0" w:line="240" w:lineRule="auto"/>
              <w:jc w:val="center"/>
              <w:rPr>
                <w:rFonts w:ascii="Times New Roman" w:hAnsi="Times New Roman"/>
                <w:sz w:val="24"/>
                <w:szCs w:val="24"/>
              </w:rPr>
            </w:pPr>
          </w:p>
          <w:p w:rsidR="009C49E8" w:rsidRDefault="000B28FA" w:rsidP="00705F61">
            <w:pPr>
              <w:pStyle w:val="a3"/>
              <w:jc w:val="center"/>
              <w:rPr>
                <w:rFonts w:ascii="Times New Roman" w:hAnsi="Times New Roman" w:cs="Times New Roman"/>
                <w:noProof/>
                <w:sz w:val="24"/>
                <w:szCs w:val="24"/>
              </w:rPr>
            </w:pPr>
            <w:r w:rsidRPr="00827A1A">
              <w:rPr>
                <w:rFonts w:ascii="Times New Roman" w:hAnsi="Times New Roman" w:cs="Times New Roman"/>
                <w:noProof/>
                <w:sz w:val="24"/>
                <w:szCs w:val="24"/>
              </w:rPr>
              <w:t xml:space="preserve"> 20</w:t>
            </w:r>
            <w:r w:rsidR="009C49E8">
              <w:rPr>
                <w:rFonts w:ascii="Times New Roman" w:hAnsi="Times New Roman" w:cs="Times New Roman"/>
                <w:noProof/>
                <w:sz w:val="24"/>
                <w:szCs w:val="24"/>
              </w:rPr>
              <w:t>2</w:t>
            </w:r>
            <w:r w:rsidR="003845A7">
              <w:rPr>
                <w:rFonts w:ascii="Times New Roman" w:hAnsi="Times New Roman" w:cs="Times New Roman"/>
                <w:noProof/>
                <w:sz w:val="24"/>
                <w:szCs w:val="24"/>
              </w:rPr>
              <w:t>1</w:t>
            </w:r>
            <w:r w:rsidRPr="00827A1A">
              <w:rPr>
                <w:rFonts w:ascii="Times New Roman" w:hAnsi="Times New Roman" w:cs="Times New Roman"/>
                <w:noProof/>
                <w:sz w:val="24"/>
                <w:szCs w:val="24"/>
              </w:rPr>
              <w:t xml:space="preserve"> ç</w:t>
            </w:r>
            <w:r w:rsidR="00C44CD1">
              <w:rPr>
                <w:rFonts w:ascii="Times New Roman" w:hAnsi="Times New Roman" w:cs="Times New Roman"/>
                <w:noProof/>
                <w:sz w:val="24"/>
                <w:szCs w:val="24"/>
              </w:rPr>
              <w:t>ул</w:t>
            </w:r>
            <w:r w:rsidR="00353B88">
              <w:rPr>
                <w:rFonts w:ascii="Times New Roman" w:hAnsi="Times New Roman" w:cs="Times New Roman"/>
                <w:noProof/>
                <w:sz w:val="24"/>
                <w:szCs w:val="24"/>
              </w:rPr>
              <w:t xml:space="preserve"> </w:t>
            </w:r>
            <w:r w:rsidR="00C44CD1" w:rsidRPr="00827A1A">
              <w:rPr>
                <w:rFonts w:ascii="Times New Roman" w:hAnsi="Times New Roman" w:cs="Times New Roman"/>
                <w:noProof/>
                <w:sz w:val="24"/>
                <w:szCs w:val="24"/>
              </w:rPr>
              <w:t>ç</w:t>
            </w:r>
            <w:r w:rsidR="00C44CD1">
              <w:rPr>
                <w:rFonts w:ascii="Times New Roman" w:hAnsi="Times New Roman" w:cs="Times New Roman"/>
                <w:noProof/>
                <w:sz w:val="24"/>
                <w:szCs w:val="24"/>
              </w:rPr>
              <w:t>у</w:t>
            </w:r>
            <w:r w:rsidR="008F5B19">
              <w:rPr>
                <w:rFonts w:ascii="Times New Roman" w:hAnsi="Times New Roman" w:cs="Times New Roman"/>
                <w:noProof/>
                <w:sz w:val="24"/>
                <w:szCs w:val="24"/>
              </w:rPr>
              <w:t>рла у</w:t>
            </w:r>
            <w:r w:rsidR="00F96DB4" w:rsidRPr="00827A1A">
              <w:rPr>
                <w:rFonts w:ascii="Times New Roman" w:hAnsi="Times New Roman" w:cs="Times New Roman"/>
                <w:noProof/>
                <w:sz w:val="24"/>
                <w:szCs w:val="24"/>
              </w:rPr>
              <w:t>й</w:t>
            </w:r>
            <w:r w:rsidR="009C49E8">
              <w:rPr>
                <w:rFonts w:ascii="Times New Roman" w:hAnsi="Times New Roman" w:cs="Times New Roman"/>
                <w:noProof/>
                <w:sz w:val="24"/>
                <w:szCs w:val="24"/>
              </w:rPr>
              <w:t>ă</w:t>
            </w:r>
            <w:r w:rsidR="00F96DB4" w:rsidRPr="00827A1A">
              <w:rPr>
                <w:rFonts w:ascii="Times New Roman" w:hAnsi="Times New Roman" w:cs="Times New Roman"/>
                <w:noProof/>
                <w:sz w:val="24"/>
                <w:szCs w:val="24"/>
              </w:rPr>
              <w:t>х</w:t>
            </w:r>
            <w:r w:rsidR="009045F2" w:rsidRPr="00827A1A">
              <w:rPr>
                <w:rFonts w:ascii="Times New Roman" w:hAnsi="Times New Roman"/>
                <w:noProof/>
                <w:sz w:val="24"/>
                <w:szCs w:val="24"/>
              </w:rPr>
              <w:t>ě</w:t>
            </w:r>
            <w:r w:rsidR="00F96DB4" w:rsidRPr="00827A1A">
              <w:rPr>
                <w:rFonts w:ascii="Times New Roman" w:hAnsi="Times New Roman" w:cs="Times New Roman"/>
                <w:noProof/>
                <w:sz w:val="24"/>
                <w:szCs w:val="24"/>
              </w:rPr>
              <w:t>н</w:t>
            </w:r>
            <w:r w:rsidR="001E7AAB">
              <w:rPr>
                <w:rFonts w:ascii="Times New Roman" w:hAnsi="Times New Roman" w:cs="Times New Roman"/>
                <w:noProof/>
                <w:sz w:val="24"/>
                <w:szCs w:val="24"/>
              </w:rPr>
              <w:t xml:space="preserve"> </w:t>
            </w:r>
            <w:r w:rsidR="00B510A1">
              <w:rPr>
                <w:rFonts w:ascii="Times New Roman" w:hAnsi="Times New Roman" w:cs="Times New Roman"/>
                <w:noProof/>
                <w:sz w:val="24"/>
                <w:szCs w:val="24"/>
              </w:rPr>
              <w:t xml:space="preserve"> </w:t>
            </w:r>
            <w:r w:rsidR="00C44CD1">
              <w:rPr>
                <w:rFonts w:ascii="Times New Roman" w:hAnsi="Times New Roman" w:cs="Times New Roman"/>
                <w:noProof/>
                <w:sz w:val="24"/>
                <w:szCs w:val="24"/>
              </w:rPr>
              <w:t>1</w:t>
            </w:r>
            <w:r w:rsidR="008F5B19">
              <w:rPr>
                <w:rFonts w:ascii="Times New Roman" w:hAnsi="Times New Roman" w:cs="Times New Roman"/>
                <w:noProof/>
                <w:sz w:val="24"/>
                <w:szCs w:val="24"/>
              </w:rPr>
              <w:t>8</w:t>
            </w:r>
            <w:r w:rsidR="00B06303">
              <w:rPr>
                <w:rFonts w:ascii="Times New Roman" w:hAnsi="Times New Roman" w:cs="Times New Roman"/>
                <w:noProof/>
                <w:sz w:val="24"/>
                <w:szCs w:val="24"/>
              </w:rPr>
              <w:t xml:space="preserve">  </w:t>
            </w:r>
            <w:r w:rsidRPr="00827A1A">
              <w:rPr>
                <w:rFonts w:ascii="Times New Roman" w:hAnsi="Times New Roman" w:cs="Times New Roman"/>
                <w:noProof/>
                <w:sz w:val="24"/>
                <w:szCs w:val="24"/>
              </w:rPr>
              <w:t xml:space="preserve"> №</w:t>
            </w:r>
            <w:r w:rsidR="002C3CCE">
              <w:rPr>
                <w:rFonts w:ascii="Times New Roman" w:hAnsi="Times New Roman" w:cs="Times New Roman"/>
                <w:noProof/>
                <w:sz w:val="24"/>
                <w:szCs w:val="24"/>
              </w:rPr>
              <w:t xml:space="preserve"> </w:t>
            </w:r>
            <w:r w:rsidR="008F5B19">
              <w:rPr>
                <w:rFonts w:ascii="Times New Roman" w:hAnsi="Times New Roman" w:cs="Times New Roman"/>
                <w:noProof/>
                <w:sz w:val="24"/>
                <w:szCs w:val="24"/>
              </w:rPr>
              <w:t>6</w:t>
            </w:r>
          </w:p>
          <w:p w:rsidR="000B28FA" w:rsidRPr="00827A1A" w:rsidRDefault="009E5312" w:rsidP="00705F61">
            <w:pPr>
              <w:pStyle w:val="a3"/>
              <w:jc w:val="center"/>
              <w:rPr>
                <w:rFonts w:ascii="Times New Roman" w:hAnsi="Times New Roman"/>
                <w:noProof/>
                <w:sz w:val="24"/>
                <w:szCs w:val="24"/>
              </w:rPr>
            </w:pPr>
            <w:r>
              <w:rPr>
                <w:rFonts w:ascii="Times New Roman" w:hAnsi="Times New Roman" w:cs="Times New Roman"/>
                <w:noProof/>
                <w:sz w:val="24"/>
                <w:szCs w:val="24"/>
              </w:rPr>
              <w:t xml:space="preserve"> </w:t>
            </w:r>
            <w:r w:rsidR="009045F2" w:rsidRPr="00827A1A">
              <w:rPr>
                <w:rFonts w:ascii="Times New Roman" w:hAnsi="Times New Roman"/>
                <w:noProof/>
                <w:sz w:val="24"/>
                <w:szCs w:val="24"/>
              </w:rPr>
              <w:t>Конар поселокě</w:t>
            </w:r>
          </w:p>
          <w:p w:rsidR="000B28FA" w:rsidRPr="00827A1A" w:rsidRDefault="000B28FA" w:rsidP="00705F61">
            <w:pPr>
              <w:spacing w:after="0" w:line="240" w:lineRule="auto"/>
              <w:jc w:val="center"/>
              <w:rPr>
                <w:rFonts w:ascii="Times New Roman" w:hAnsi="Times New Roman"/>
                <w:noProof/>
                <w:sz w:val="24"/>
                <w:szCs w:val="24"/>
              </w:rPr>
            </w:pPr>
          </w:p>
        </w:tc>
        <w:tc>
          <w:tcPr>
            <w:tcW w:w="1256" w:type="dxa"/>
            <w:vMerge/>
            <w:vAlign w:val="center"/>
            <w:hideMark/>
          </w:tcPr>
          <w:p w:rsidR="000B28FA" w:rsidRPr="00827A1A" w:rsidRDefault="000B28FA" w:rsidP="00705F61">
            <w:pPr>
              <w:spacing w:after="0" w:line="240" w:lineRule="auto"/>
              <w:rPr>
                <w:rFonts w:ascii="Times New Roman" w:hAnsi="Times New Roman"/>
                <w:sz w:val="24"/>
                <w:szCs w:val="24"/>
              </w:rPr>
            </w:pPr>
          </w:p>
        </w:tc>
        <w:tc>
          <w:tcPr>
            <w:tcW w:w="4031" w:type="dxa"/>
          </w:tcPr>
          <w:p w:rsidR="000B28FA" w:rsidRPr="00827A1A" w:rsidRDefault="000B28FA" w:rsidP="00705F61">
            <w:pPr>
              <w:spacing w:after="0" w:line="240" w:lineRule="auto"/>
              <w:ind w:hanging="108"/>
              <w:jc w:val="center"/>
              <w:rPr>
                <w:rFonts w:ascii="Times New Roman" w:hAnsi="Times New Roman"/>
                <w:b/>
                <w:bCs/>
                <w:noProof/>
                <w:sz w:val="24"/>
                <w:szCs w:val="24"/>
              </w:rPr>
            </w:pPr>
            <w:r w:rsidRPr="00827A1A">
              <w:rPr>
                <w:rFonts w:ascii="Times New Roman" w:hAnsi="Times New Roman"/>
                <w:b/>
                <w:bCs/>
                <w:noProof/>
                <w:sz w:val="24"/>
                <w:szCs w:val="24"/>
              </w:rPr>
              <w:t>СОБРАНИЕ ДЕПУТАТОВ</w:t>
            </w:r>
          </w:p>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КОНАРС</w:t>
            </w:r>
            <w:r w:rsidR="000B28FA" w:rsidRPr="00827A1A">
              <w:rPr>
                <w:rFonts w:ascii="Times New Roman" w:hAnsi="Times New Roman"/>
                <w:b/>
                <w:bCs/>
                <w:noProof/>
                <w:sz w:val="24"/>
                <w:szCs w:val="24"/>
              </w:rPr>
              <w:t>КОГО СЕЛЬСКОГО</w:t>
            </w:r>
          </w:p>
          <w:p w:rsidR="000B28FA" w:rsidRPr="00827A1A" w:rsidRDefault="000B28FA" w:rsidP="00705F61">
            <w:pPr>
              <w:spacing w:after="0" w:line="240" w:lineRule="auto"/>
              <w:jc w:val="center"/>
              <w:rPr>
                <w:rFonts w:ascii="Times New Roman" w:hAnsi="Times New Roman"/>
                <w:noProof/>
                <w:sz w:val="24"/>
                <w:szCs w:val="24"/>
              </w:rPr>
            </w:pPr>
            <w:r w:rsidRPr="00827A1A">
              <w:rPr>
                <w:rFonts w:ascii="Times New Roman" w:hAnsi="Times New Roman"/>
                <w:b/>
                <w:bCs/>
                <w:noProof/>
                <w:sz w:val="24"/>
                <w:szCs w:val="24"/>
              </w:rPr>
              <w:t>ПОСЕЛЕНИЯ</w:t>
            </w:r>
          </w:p>
          <w:p w:rsidR="000B28FA" w:rsidRPr="00827A1A" w:rsidRDefault="000B28FA" w:rsidP="00705F61">
            <w:pPr>
              <w:spacing w:after="0" w:line="240" w:lineRule="auto"/>
              <w:jc w:val="center"/>
              <w:rPr>
                <w:rFonts w:ascii="Times New Roman" w:hAnsi="Times New Roman"/>
                <w:noProof/>
                <w:sz w:val="24"/>
                <w:szCs w:val="24"/>
              </w:rPr>
            </w:pPr>
          </w:p>
          <w:p w:rsidR="000B28FA" w:rsidRPr="00827A1A" w:rsidRDefault="000B28FA" w:rsidP="00705F61">
            <w:pPr>
              <w:spacing w:after="0" w:line="240" w:lineRule="auto"/>
              <w:jc w:val="center"/>
              <w:rPr>
                <w:rFonts w:ascii="Times New Roman" w:hAnsi="Times New Roman"/>
                <w:b/>
                <w:noProof/>
                <w:sz w:val="24"/>
                <w:szCs w:val="24"/>
              </w:rPr>
            </w:pPr>
            <w:r w:rsidRPr="00827A1A">
              <w:rPr>
                <w:rFonts w:ascii="Times New Roman" w:hAnsi="Times New Roman"/>
                <w:b/>
                <w:noProof/>
                <w:sz w:val="24"/>
                <w:szCs w:val="24"/>
              </w:rPr>
              <w:t>РЕШЕНИЕ</w:t>
            </w:r>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C44CD1" w:rsidP="00705F61">
            <w:pPr>
              <w:spacing w:after="0" w:line="240" w:lineRule="auto"/>
              <w:jc w:val="center"/>
              <w:rPr>
                <w:rFonts w:ascii="Times New Roman" w:hAnsi="Times New Roman"/>
                <w:sz w:val="24"/>
                <w:szCs w:val="24"/>
              </w:rPr>
            </w:pPr>
            <w:r>
              <w:rPr>
                <w:rFonts w:ascii="Times New Roman" w:hAnsi="Times New Roman"/>
                <w:sz w:val="24"/>
                <w:szCs w:val="24"/>
              </w:rPr>
              <w:t>1</w:t>
            </w:r>
            <w:r w:rsidR="008F5B19">
              <w:rPr>
                <w:rFonts w:ascii="Times New Roman" w:hAnsi="Times New Roman"/>
                <w:sz w:val="24"/>
                <w:szCs w:val="24"/>
              </w:rPr>
              <w:t>8 июня</w:t>
            </w:r>
            <w:r w:rsidR="000B28FA" w:rsidRPr="00827A1A">
              <w:rPr>
                <w:rFonts w:ascii="Times New Roman" w:hAnsi="Times New Roman"/>
                <w:sz w:val="24"/>
                <w:szCs w:val="24"/>
              </w:rPr>
              <w:t xml:space="preserve"> 20</w:t>
            </w:r>
            <w:r w:rsidR="009C49E8">
              <w:rPr>
                <w:rFonts w:ascii="Times New Roman" w:hAnsi="Times New Roman"/>
                <w:sz w:val="24"/>
                <w:szCs w:val="24"/>
              </w:rPr>
              <w:t>2</w:t>
            </w:r>
            <w:r w:rsidR="003845A7">
              <w:rPr>
                <w:rFonts w:ascii="Times New Roman" w:hAnsi="Times New Roman"/>
                <w:sz w:val="24"/>
                <w:szCs w:val="24"/>
              </w:rPr>
              <w:t>1</w:t>
            </w:r>
            <w:r w:rsidR="000B28FA" w:rsidRPr="00827A1A">
              <w:rPr>
                <w:rFonts w:ascii="Times New Roman" w:hAnsi="Times New Roman"/>
                <w:sz w:val="24"/>
                <w:szCs w:val="24"/>
              </w:rPr>
              <w:t xml:space="preserve"> г. №</w:t>
            </w:r>
            <w:r w:rsidR="001E7AAB">
              <w:rPr>
                <w:rFonts w:ascii="Times New Roman" w:hAnsi="Times New Roman"/>
                <w:sz w:val="24"/>
                <w:szCs w:val="24"/>
              </w:rPr>
              <w:t xml:space="preserve"> </w:t>
            </w:r>
            <w:r w:rsidR="008F5B19">
              <w:rPr>
                <w:rFonts w:ascii="Times New Roman" w:hAnsi="Times New Roman"/>
                <w:sz w:val="24"/>
                <w:szCs w:val="24"/>
              </w:rPr>
              <w:t>6</w:t>
            </w:r>
            <w:r w:rsidR="00353B88">
              <w:rPr>
                <w:rFonts w:ascii="Times New Roman" w:hAnsi="Times New Roman"/>
                <w:sz w:val="24"/>
                <w:szCs w:val="24"/>
              </w:rPr>
              <w:t xml:space="preserve"> </w:t>
            </w:r>
          </w:p>
          <w:p w:rsidR="000B28FA" w:rsidRPr="00827A1A" w:rsidRDefault="009045F2"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Поселок </w:t>
            </w:r>
            <w:proofErr w:type="spellStart"/>
            <w:r w:rsidRPr="00827A1A">
              <w:rPr>
                <w:rFonts w:ascii="Times New Roman" w:hAnsi="Times New Roman"/>
                <w:sz w:val="24"/>
                <w:szCs w:val="24"/>
              </w:rPr>
              <w:t>Конар</w:t>
            </w:r>
            <w:proofErr w:type="spellEnd"/>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0B28FA" w:rsidP="00705F61">
            <w:pPr>
              <w:spacing w:after="0" w:line="240" w:lineRule="auto"/>
              <w:jc w:val="center"/>
              <w:rPr>
                <w:rFonts w:ascii="Times New Roman" w:hAnsi="Times New Roman"/>
                <w:sz w:val="24"/>
                <w:szCs w:val="24"/>
              </w:rPr>
            </w:pPr>
          </w:p>
        </w:tc>
      </w:tr>
    </w:tbl>
    <w:p w:rsidR="000B28FA" w:rsidRPr="00F5722B" w:rsidRDefault="00705F61" w:rsidP="000B28FA">
      <w:pPr>
        <w:spacing w:after="0" w:line="240" w:lineRule="auto"/>
        <w:ind w:firstLine="709"/>
        <w:jc w:val="right"/>
        <w:rPr>
          <w:rFonts w:ascii="Times New Roman" w:eastAsia="Times New Roman" w:hAnsi="Times New Roman"/>
          <w:b/>
          <w:sz w:val="24"/>
          <w:szCs w:val="24"/>
          <w:lang w:eastAsia="ru-RU"/>
        </w:rPr>
      </w:pPr>
      <w:r w:rsidRPr="00827A1A">
        <w:rPr>
          <w:noProof/>
          <w:lang w:eastAsia="ru-RU"/>
        </w:rPr>
        <w:drawing>
          <wp:anchor distT="0" distB="0" distL="114300" distR="114300" simplePos="0" relativeHeight="251657728" behindDoc="0" locked="0" layoutInCell="1" allowOverlap="1">
            <wp:simplePos x="0" y="0"/>
            <wp:positionH relativeFrom="column">
              <wp:posOffset>2762885</wp:posOffset>
            </wp:positionH>
            <wp:positionV relativeFrom="paragraph">
              <wp:posOffset>45720</wp:posOffset>
            </wp:positionV>
            <wp:extent cx="720090" cy="720090"/>
            <wp:effectExtent l="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1" w:rsidRDefault="00B510A1" w:rsidP="00B510A1">
      <w:pPr>
        <w:pStyle w:val="ae"/>
        <w:rPr>
          <w:b/>
          <w:bCs/>
          <w:sz w:val="24"/>
        </w:rPr>
      </w:pPr>
    </w:p>
    <w:p w:rsidR="00B510A1" w:rsidRDefault="00B510A1" w:rsidP="00B510A1">
      <w:pPr>
        <w:pStyle w:val="ae"/>
        <w:rPr>
          <w:b/>
          <w:bCs/>
          <w:sz w:val="24"/>
        </w:rPr>
      </w:pPr>
    </w:p>
    <w:p w:rsidR="008451E8" w:rsidRDefault="008451E8" w:rsidP="008451E8">
      <w:pPr>
        <w:pStyle w:val="af0"/>
        <w:ind w:firstLine="720"/>
        <w:jc w:val="both"/>
      </w:pPr>
    </w:p>
    <w:p w:rsidR="008451E8" w:rsidRDefault="008451E8" w:rsidP="008451E8">
      <w:pPr>
        <w:pStyle w:val="af0"/>
        <w:ind w:firstLine="720"/>
        <w:jc w:val="both"/>
      </w:pPr>
    </w:p>
    <w:p w:rsidR="008F5B19" w:rsidRDefault="008F5B19" w:rsidP="008F5B19">
      <w:pPr>
        <w:pStyle w:val="ae"/>
        <w:jc w:val="both"/>
        <w:rPr>
          <w:b/>
          <w:bCs/>
          <w:sz w:val="24"/>
        </w:rPr>
      </w:pPr>
      <w:bookmarkStart w:id="0" w:name="_GoBack"/>
      <w:bookmarkEnd w:id="0"/>
      <w:r>
        <w:rPr>
          <w:b/>
          <w:bCs/>
          <w:sz w:val="24"/>
        </w:rPr>
        <w:t>О внесении изменений в решение Собраний депутатов Конарского сельского поселения Цивильского района Чувашской Республики от 25.12.2020г. №18-1 "О бюджете Конарского сельского поселения Цивильского района на 2021 год и на плановый период 2022 и 2023 годов»</w:t>
      </w:r>
    </w:p>
    <w:p w:rsidR="008F5B19" w:rsidRDefault="008F5B19" w:rsidP="008F5B19">
      <w:pPr>
        <w:pStyle w:val="ae"/>
      </w:pPr>
    </w:p>
    <w:p w:rsidR="008F5B19" w:rsidRDefault="008F5B19" w:rsidP="008F5B19">
      <w:pPr>
        <w:pStyle w:val="af0"/>
        <w:ind w:firstLine="720"/>
        <w:jc w:val="both"/>
        <w:rPr>
          <w:b/>
        </w:rPr>
      </w:pPr>
      <w:r>
        <w:t xml:space="preserve">В соответствии со статьей 232 Бюджетного кодекса Российской Федерации, статьей 46 Положения о бюджетном процессе в </w:t>
      </w:r>
      <w:proofErr w:type="spellStart"/>
      <w:r>
        <w:rPr>
          <w:bCs/>
        </w:rPr>
        <w:t>Конарском</w:t>
      </w:r>
      <w:proofErr w:type="spellEnd"/>
      <w:r>
        <w:rPr>
          <w:b/>
          <w:bCs/>
        </w:rPr>
        <w:t xml:space="preserve"> </w:t>
      </w:r>
      <w:r>
        <w:t xml:space="preserve">сельском поселении Цивильского района Чувашской Республики </w:t>
      </w:r>
      <w:r>
        <w:rPr>
          <w:b/>
        </w:rPr>
        <w:t xml:space="preserve">Собрание депутатов </w:t>
      </w:r>
      <w:r>
        <w:rPr>
          <w:b/>
          <w:bCs/>
        </w:rPr>
        <w:t xml:space="preserve">Конарского </w:t>
      </w:r>
      <w:r>
        <w:rPr>
          <w:b/>
        </w:rPr>
        <w:t>сельского поселения Цивильского района Чувашской Республики</w:t>
      </w:r>
    </w:p>
    <w:p w:rsidR="008F5B19" w:rsidRDefault="008F5B19" w:rsidP="008F5B19">
      <w:pPr>
        <w:pStyle w:val="af0"/>
        <w:ind w:firstLine="720"/>
        <w:rPr>
          <w:b/>
          <w:bCs/>
        </w:rPr>
      </w:pPr>
    </w:p>
    <w:p w:rsidR="008F5B19" w:rsidRDefault="008F5B19" w:rsidP="008F5B19">
      <w:pPr>
        <w:pStyle w:val="af0"/>
        <w:ind w:firstLine="720"/>
        <w:rPr>
          <w:b/>
          <w:bCs/>
        </w:rPr>
      </w:pPr>
      <w:r>
        <w:rPr>
          <w:b/>
          <w:bCs/>
        </w:rPr>
        <w:t>РЕШИЛО:</w:t>
      </w:r>
    </w:p>
    <w:p w:rsidR="008F5B19" w:rsidRDefault="008F5B19" w:rsidP="008F5B19">
      <w:pPr>
        <w:pStyle w:val="af0"/>
        <w:jc w:val="both"/>
      </w:pPr>
    </w:p>
    <w:p w:rsidR="008F5B19" w:rsidRDefault="008F5B19" w:rsidP="008F5B19">
      <w:pPr>
        <w:pStyle w:val="ae"/>
        <w:ind w:firstLine="142"/>
        <w:jc w:val="both"/>
        <w:rPr>
          <w:bCs/>
          <w:sz w:val="24"/>
        </w:rPr>
      </w:pPr>
      <w:r>
        <w:rPr>
          <w:sz w:val="24"/>
        </w:rPr>
        <w:t xml:space="preserve">         </w:t>
      </w:r>
      <w:r>
        <w:rPr>
          <w:b/>
          <w:sz w:val="24"/>
        </w:rPr>
        <w:t>Статья 1.</w:t>
      </w:r>
      <w:r>
        <w:rPr>
          <w:sz w:val="24"/>
        </w:rPr>
        <w:t xml:space="preserve"> Внести в решение Собрания депутатов </w:t>
      </w:r>
      <w:r>
        <w:rPr>
          <w:bCs/>
          <w:sz w:val="24"/>
        </w:rPr>
        <w:t>Конарского</w:t>
      </w:r>
      <w:r>
        <w:rPr>
          <w:b/>
          <w:bCs/>
          <w:sz w:val="24"/>
        </w:rPr>
        <w:t xml:space="preserve"> </w:t>
      </w:r>
      <w:r>
        <w:rPr>
          <w:sz w:val="24"/>
        </w:rPr>
        <w:t xml:space="preserve">сельского поселения от 25 декабря 2020г. №18-1 </w:t>
      </w:r>
      <w:r>
        <w:rPr>
          <w:bCs/>
          <w:sz w:val="24"/>
        </w:rPr>
        <w:t>«О бюджете Конарского</w:t>
      </w:r>
      <w:r>
        <w:rPr>
          <w:b/>
          <w:bCs/>
          <w:sz w:val="24"/>
        </w:rPr>
        <w:t xml:space="preserve"> </w:t>
      </w:r>
      <w:r>
        <w:rPr>
          <w:bCs/>
          <w:sz w:val="24"/>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Конарского</w:t>
      </w:r>
      <w:r>
        <w:rPr>
          <w:b/>
          <w:bCs/>
          <w:sz w:val="24"/>
        </w:rPr>
        <w:t xml:space="preserve"> </w:t>
      </w:r>
      <w:r>
        <w:rPr>
          <w:bCs/>
          <w:sz w:val="24"/>
        </w:rPr>
        <w:t>сельского поселения от 03 марта 2021г. №2, от 21 апреля 2021г. №4) (далее – решение) следующие изменения:</w:t>
      </w:r>
    </w:p>
    <w:p w:rsidR="008F5B19" w:rsidRDefault="008F5B19" w:rsidP="008F5B19">
      <w:pPr>
        <w:pStyle w:val="ae"/>
        <w:ind w:left="360"/>
        <w:jc w:val="both"/>
        <w:rPr>
          <w:bCs/>
          <w:sz w:val="24"/>
        </w:rPr>
      </w:pPr>
    </w:p>
    <w:p w:rsidR="008F5B19" w:rsidRDefault="008F5B19" w:rsidP="008F5B19">
      <w:pPr>
        <w:pStyle w:val="ae"/>
        <w:numPr>
          <w:ilvl w:val="0"/>
          <w:numId w:val="3"/>
        </w:numPr>
        <w:tabs>
          <w:tab w:val="clear" w:pos="360"/>
          <w:tab w:val="num" w:pos="426"/>
        </w:tabs>
        <w:ind w:left="0" w:firstLine="0"/>
        <w:jc w:val="both"/>
        <w:rPr>
          <w:bCs/>
          <w:sz w:val="24"/>
        </w:rPr>
      </w:pPr>
      <w:r>
        <w:rPr>
          <w:bCs/>
          <w:sz w:val="24"/>
        </w:rPr>
        <w:t>приложение 4 к статье 6 решения изложить в новой редакции:</w:t>
      </w:r>
    </w:p>
    <w:tbl>
      <w:tblPr>
        <w:tblW w:w="9654" w:type="dxa"/>
        <w:tblInd w:w="93" w:type="dxa"/>
        <w:tblLook w:val="04A0" w:firstRow="1" w:lastRow="0" w:firstColumn="1" w:lastColumn="0" w:noHBand="0" w:noVBand="1"/>
      </w:tblPr>
      <w:tblGrid>
        <w:gridCol w:w="2200"/>
        <w:gridCol w:w="5140"/>
        <w:gridCol w:w="2314"/>
      </w:tblGrid>
      <w:tr w:rsidR="008F5B19" w:rsidTr="008F5B19">
        <w:trPr>
          <w:trHeight w:val="255"/>
        </w:trPr>
        <w:tc>
          <w:tcPr>
            <w:tcW w:w="2200" w:type="dxa"/>
            <w:noWrap/>
            <w:vAlign w:val="bottom"/>
            <w:hideMark/>
          </w:tcPr>
          <w:p w:rsidR="008F5B19" w:rsidRDefault="008F5B19">
            <w:pPr>
              <w:rPr>
                <w:bCs/>
                <w:sz w:val="24"/>
              </w:rPr>
            </w:pPr>
          </w:p>
        </w:tc>
        <w:tc>
          <w:tcPr>
            <w:tcW w:w="5140" w:type="dxa"/>
            <w:noWrap/>
            <w:vAlign w:val="bottom"/>
            <w:hideMark/>
          </w:tcPr>
          <w:p w:rsidR="008F5B19" w:rsidRDefault="008F5B19">
            <w:pPr>
              <w:rPr>
                <w:sz w:val="20"/>
                <w:szCs w:val="20"/>
              </w:rPr>
            </w:pPr>
          </w:p>
        </w:tc>
        <w:tc>
          <w:tcPr>
            <w:tcW w:w="2314" w:type="dxa"/>
            <w:noWrap/>
            <w:vAlign w:val="bottom"/>
            <w:hideMark/>
          </w:tcPr>
          <w:p w:rsidR="008F5B19" w:rsidRDefault="008F5B19">
            <w:pPr>
              <w:jc w:val="right"/>
              <w:rPr>
                <w:rFonts w:ascii="Arial" w:hAnsi="Arial" w:cs="Arial"/>
                <w:sz w:val="16"/>
                <w:szCs w:val="16"/>
              </w:rPr>
            </w:pPr>
            <w:r>
              <w:rPr>
                <w:rFonts w:ascii="Arial" w:hAnsi="Arial" w:cs="Arial"/>
                <w:sz w:val="16"/>
                <w:szCs w:val="16"/>
              </w:rPr>
              <w:t>Приложение № 4</w:t>
            </w:r>
          </w:p>
        </w:tc>
      </w:tr>
      <w:tr w:rsidR="008F5B19" w:rsidTr="008F5B19">
        <w:trPr>
          <w:trHeight w:val="255"/>
        </w:trPr>
        <w:tc>
          <w:tcPr>
            <w:tcW w:w="2200" w:type="dxa"/>
            <w:noWrap/>
            <w:vAlign w:val="bottom"/>
            <w:hideMark/>
          </w:tcPr>
          <w:p w:rsidR="008F5B19" w:rsidRDefault="008F5B19">
            <w:pPr>
              <w:rPr>
                <w:rFonts w:ascii="Arial" w:hAnsi="Arial" w:cs="Arial"/>
                <w:sz w:val="16"/>
                <w:szCs w:val="16"/>
              </w:rPr>
            </w:pPr>
          </w:p>
        </w:tc>
        <w:tc>
          <w:tcPr>
            <w:tcW w:w="7454" w:type="dxa"/>
            <w:gridSpan w:val="2"/>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 к решению Собрания депутатов Конарского сельского </w:t>
            </w:r>
          </w:p>
        </w:tc>
      </w:tr>
      <w:tr w:rsidR="008F5B19" w:rsidTr="008F5B19">
        <w:trPr>
          <w:trHeight w:val="255"/>
        </w:trPr>
        <w:tc>
          <w:tcPr>
            <w:tcW w:w="2200" w:type="dxa"/>
            <w:noWrap/>
            <w:vAlign w:val="bottom"/>
            <w:hideMark/>
          </w:tcPr>
          <w:p w:rsidR="008F5B19" w:rsidRDefault="008F5B19">
            <w:pPr>
              <w:rPr>
                <w:rFonts w:ascii="Arial" w:hAnsi="Arial" w:cs="Arial"/>
                <w:sz w:val="16"/>
                <w:szCs w:val="16"/>
              </w:rPr>
            </w:pPr>
          </w:p>
        </w:tc>
        <w:tc>
          <w:tcPr>
            <w:tcW w:w="7454" w:type="dxa"/>
            <w:gridSpan w:val="2"/>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поселения Цивильского района Чувашской </w:t>
            </w:r>
            <w:proofErr w:type="gramStart"/>
            <w:r>
              <w:rPr>
                <w:rFonts w:ascii="Arial" w:hAnsi="Arial" w:cs="Arial"/>
                <w:sz w:val="16"/>
                <w:szCs w:val="16"/>
              </w:rPr>
              <w:t>Республики  от</w:t>
            </w:r>
            <w:proofErr w:type="gramEnd"/>
            <w:r>
              <w:rPr>
                <w:rFonts w:ascii="Arial" w:hAnsi="Arial" w:cs="Arial"/>
                <w:sz w:val="16"/>
                <w:szCs w:val="16"/>
              </w:rPr>
              <w:t xml:space="preserve"> 25.12.2020г. </w:t>
            </w:r>
          </w:p>
        </w:tc>
      </w:tr>
      <w:tr w:rsidR="008F5B19" w:rsidTr="008F5B19">
        <w:trPr>
          <w:trHeight w:val="270"/>
        </w:trPr>
        <w:tc>
          <w:tcPr>
            <w:tcW w:w="2200" w:type="dxa"/>
            <w:noWrap/>
            <w:vAlign w:val="bottom"/>
            <w:hideMark/>
          </w:tcPr>
          <w:p w:rsidR="008F5B19" w:rsidRDefault="008F5B19">
            <w:pPr>
              <w:rPr>
                <w:rFonts w:ascii="Arial" w:hAnsi="Arial" w:cs="Arial"/>
                <w:sz w:val="16"/>
                <w:szCs w:val="16"/>
              </w:rPr>
            </w:pPr>
          </w:p>
        </w:tc>
        <w:tc>
          <w:tcPr>
            <w:tcW w:w="7454" w:type="dxa"/>
            <w:gridSpan w:val="2"/>
            <w:vAlign w:val="bottom"/>
            <w:hideMark/>
          </w:tcPr>
          <w:p w:rsidR="008F5B19" w:rsidRDefault="008F5B19">
            <w:pPr>
              <w:jc w:val="right"/>
              <w:rPr>
                <w:rFonts w:ascii="Arial" w:hAnsi="Arial" w:cs="Arial"/>
                <w:sz w:val="16"/>
                <w:szCs w:val="16"/>
              </w:rPr>
            </w:pPr>
            <w:r>
              <w:rPr>
                <w:rFonts w:ascii="Arial" w:hAnsi="Arial" w:cs="Arial"/>
                <w:sz w:val="16"/>
                <w:szCs w:val="16"/>
              </w:rPr>
              <w:t>№18-1"О бюджете Конарского сельского поселения</w:t>
            </w:r>
          </w:p>
        </w:tc>
      </w:tr>
      <w:tr w:rsidR="008F5B19" w:rsidTr="008F5B19">
        <w:trPr>
          <w:trHeight w:val="255"/>
        </w:trPr>
        <w:tc>
          <w:tcPr>
            <w:tcW w:w="2200" w:type="dxa"/>
            <w:noWrap/>
            <w:vAlign w:val="bottom"/>
            <w:hideMark/>
          </w:tcPr>
          <w:p w:rsidR="008F5B19" w:rsidRDefault="008F5B19">
            <w:pPr>
              <w:rPr>
                <w:rFonts w:ascii="Arial" w:hAnsi="Arial" w:cs="Arial"/>
                <w:sz w:val="16"/>
                <w:szCs w:val="16"/>
              </w:rPr>
            </w:pPr>
          </w:p>
        </w:tc>
        <w:tc>
          <w:tcPr>
            <w:tcW w:w="7454" w:type="dxa"/>
            <w:gridSpan w:val="2"/>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 Цивильского района на 2021 год и на плановый период 2022 и 2023 годов"</w:t>
            </w:r>
          </w:p>
        </w:tc>
      </w:tr>
      <w:tr w:rsidR="008F5B19" w:rsidTr="008F5B19">
        <w:trPr>
          <w:trHeight w:val="255"/>
        </w:trPr>
        <w:tc>
          <w:tcPr>
            <w:tcW w:w="2200" w:type="dxa"/>
            <w:noWrap/>
            <w:vAlign w:val="bottom"/>
            <w:hideMark/>
          </w:tcPr>
          <w:p w:rsidR="008F5B19" w:rsidRDefault="008F5B19">
            <w:pPr>
              <w:rPr>
                <w:rFonts w:ascii="Arial" w:hAnsi="Arial" w:cs="Arial"/>
                <w:sz w:val="16"/>
                <w:szCs w:val="16"/>
              </w:rPr>
            </w:pPr>
          </w:p>
        </w:tc>
        <w:tc>
          <w:tcPr>
            <w:tcW w:w="7454" w:type="dxa"/>
            <w:gridSpan w:val="2"/>
            <w:noWrap/>
            <w:vAlign w:val="bottom"/>
            <w:hideMark/>
          </w:tcPr>
          <w:p w:rsidR="008F5B19" w:rsidRDefault="008F5B19">
            <w:pPr>
              <w:rPr>
                <w:sz w:val="20"/>
                <w:szCs w:val="20"/>
              </w:rPr>
            </w:pPr>
          </w:p>
        </w:tc>
      </w:tr>
      <w:tr w:rsidR="008F5B19" w:rsidTr="008F5B19">
        <w:trPr>
          <w:trHeight w:val="255"/>
        </w:trPr>
        <w:tc>
          <w:tcPr>
            <w:tcW w:w="9654" w:type="dxa"/>
            <w:gridSpan w:val="3"/>
            <w:tcBorders>
              <w:top w:val="single" w:sz="4" w:space="0" w:color="auto"/>
              <w:left w:val="single" w:sz="4" w:space="0" w:color="auto"/>
              <w:bottom w:val="single" w:sz="4" w:space="0" w:color="auto"/>
              <w:right w:val="single" w:sz="4" w:space="0" w:color="auto"/>
            </w:tcBorders>
            <w:noWrap/>
            <w:vAlign w:val="bottom"/>
            <w:hideMark/>
          </w:tcPr>
          <w:p w:rsidR="008F5B19" w:rsidRDefault="008F5B19">
            <w:pPr>
              <w:jc w:val="center"/>
              <w:rPr>
                <w:rFonts w:ascii="Arial" w:hAnsi="Arial" w:cs="Arial"/>
                <w:b/>
                <w:bCs/>
                <w:sz w:val="20"/>
                <w:szCs w:val="20"/>
              </w:rPr>
            </w:pPr>
            <w:r>
              <w:rPr>
                <w:rFonts w:ascii="Arial" w:hAnsi="Arial" w:cs="Arial"/>
                <w:b/>
                <w:bCs/>
                <w:sz w:val="20"/>
                <w:szCs w:val="20"/>
              </w:rPr>
              <w:t>Доходы</w:t>
            </w:r>
          </w:p>
        </w:tc>
      </w:tr>
      <w:tr w:rsidR="008F5B19" w:rsidTr="008F5B19">
        <w:trPr>
          <w:trHeight w:val="540"/>
        </w:trPr>
        <w:tc>
          <w:tcPr>
            <w:tcW w:w="9654" w:type="dxa"/>
            <w:gridSpan w:val="3"/>
            <w:tcBorders>
              <w:top w:val="single" w:sz="4" w:space="0" w:color="auto"/>
              <w:left w:val="single" w:sz="4" w:space="0" w:color="auto"/>
              <w:bottom w:val="single" w:sz="4" w:space="0" w:color="auto"/>
              <w:right w:val="single" w:sz="4" w:space="0" w:color="auto"/>
            </w:tcBorders>
            <w:vAlign w:val="bottom"/>
            <w:hideMark/>
          </w:tcPr>
          <w:p w:rsidR="008F5B19" w:rsidRDefault="008F5B19">
            <w:pPr>
              <w:jc w:val="center"/>
              <w:rPr>
                <w:rFonts w:ascii="Arial" w:hAnsi="Arial" w:cs="Arial"/>
                <w:b/>
                <w:bCs/>
                <w:sz w:val="20"/>
                <w:szCs w:val="20"/>
              </w:rPr>
            </w:pPr>
            <w:r>
              <w:rPr>
                <w:rFonts w:ascii="Arial" w:hAnsi="Arial" w:cs="Arial"/>
                <w:b/>
                <w:bCs/>
                <w:sz w:val="20"/>
                <w:szCs w:val="20"/>
              </w:rPr>
              <w:t>бюджета Конарского сельского поселения Цивильского района на 2021 год</w:t>
            </w:r>
          </w:p>
        </w:tc>
      </w:tr>
      <w:tr w:rsidR="008F5B19" w:rsidTr="008F5B19">
        <w:trPr>
          <w:trHeight w:val="300"/>
        </w:trPr>
        <w:tc>
          <w:tcPr>
            <w:tcW w:w="2200" w:type="dxa"/>
            <w:tcBorders>
              <w:top w:val="nil"/>
              <w:left w:val="single" w:sz="4" w:space="0" w:color="auto"/>
              <w:bottom w:val="single" w:sz="4" w:space="0" w:color="auto"/>
              <w:right w:val="single" w:sz="4" w:space="0" w:color="auto"/>
            </w:tcBorders>
            <w:vAlign w:val="bottom"/>
            <w:hideMark/>
          </w:tcPr>
          <w:p w:rsidR="008F5B19" w:rsidRDefault="008F5B19">
            <w:pPr>
              <w:jc w:val="center"/>
              <w:rPr>
                <w:rFonts w:ascii="Arial" w:hAnsi="Arial" w:cs="Arial"/>
                <w:b/>
                <w:bCs/>
                <w:sz w:val="20"/>
                <w:szCs w:val="20"/>
              </w:rPr>
            </w:pPr>
            <w:r>
              <w:rPr>
                <w:rFonts w:ascii="Arial" w:hAnsi="Arial" w:cs="Arial"/>
                <w:b/>
                <w:bCs/>
                <w:sz w:val="20"/>
                <w:szCs w:val="20"/>
              </w:rPr>
              <w:t> </w:t>
            </w:r>
          </w:p>
        </w:tc>
        <w:tc>
          <w:tcPr>
            <w:tcW w:w="5140"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b/>
                <w:bCs/>
                <w:sz w:val="20"/>
                <w:szCs w:val="20"/>
              </w:rPr>
            </w:pPr>
            <w:r>
              <w:rPr>
                <w:rFonts w:ascii="Arial" w:hAnsi="Arial" w:cs="Arial"/>
                <w:b/>
                <w:bCs/>
                <w:sz w:val="20"/>
                <w:szCs w:val="20"/>
              </w:rPr>
              <w:t> </w:t>
            </w:r>
          </w:p>
        </w:tc>
        <w:tc>
          <w:tcPr>
            <w:tcW w:w="2314"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b/>
                <w:bCs/>
                <w:sz w:val="20"/>
                <w:szCs w:val="20"/>
              </w:rPr>
            </w:pPr>
            <w:r>
              <w:rPr>
                <w:rFonts w:ascii="Arial" w:hAnsi="Arial" w:cs="Arial"/>
                <w:b/>
                <w:bCs/>
                <w:sz w:val="20"/>
                <w:szCs w:val="20"/>
              </w:rPr>
              <w:t> </w:t>
            </w:r>
          </w:p>
        </w:tc>
      </w:tr>
      <w:tr w:rsidR="008F5B19" w:rsidTr="008F5B19">
        <w:trPr>
          <w:trHeight w:val="255"/>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sz w:val="20"/>
                <w:szCs w:val="20"/>
              </w:rPr>
            </w:pPr>
            <w:r>
              <w:rPr>
                <w:rFonts w:ascii="Arial" w:hAnsi="Arial" w:cs="Arial"/>
                <w:sz w:val="20"/>
                <w:szCs w:val="20"/>
              </w:rPr>
              <w:t> </w:t>
            </w:r>
          </w:p>
        </w:tc>
        <w:tc>
          <w:tcPr>
            <w:tcW w:w="5140"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20"/>
                <w:szCs w:val="20"/>
              </w:rPr>
            </w:pPr>
            <w:r>
              <w:rPr>
                <w:rFonts w:ascii="Arial" w:hAnsi="Arial" w:cs="Arial"/>
                <w:sz w:val="20"/>
                <w:szCs w:val="20"/>
              </w:rPr>
              <w:t> </w:t>
            </w:r>
          </w:p>
        </w:tc>
        <w:tc>
          <w:tcPr>
            <w:tcW w:w="2314" w:type="dxa"/>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20"/>
                <w:szCs w:val="20"/>
              </w:rPr>
            </w:pPr>
            <w:r>
              <w:rPr>
                <w:rFonts w:ascii="Arial" w:hAnsi="Arial" w:cs="Arial"/>
                <w:sz w:val="20"/>
                <w:szCs w:val="20"/>
              </w:rPr>
              <w:t>(в рублях)</w:t>
            </w:r>
          </w:p>
        </w:tc>
      </w:tr>
      <w:tr w:rsidR="008F5B19" w:rsidTr="008F5B19">
        <w:trPr>
          <w:trHeight w:val="675"/>
        </w:trPr>
        <w:tc>
          <w:tcPr>
            <w:tcW w:w="2200" w:type="dxa"/>
            <w:tcBorders>
              <w:top w:val="nil"/>
              <w:left w:val="single" w:sz="4" w:space="0" w:color="auto"/>
              <w:bottom w:val="single" w:sz="4" w:space="0" w:color="auto"/>
              <w:right w:val="single" w:sz="4" w:space="0" w:color="auto"/>
            </w:tcBorders>
            <w:hideMark/>
          </w:tcPr>
          <w:p w:rsidR="008F5B19" w:rsidRDefault="008F5B19">
            <w:pPr>
              <w:jc w:val="center"/>
              <w:rPr>
                <w:rFonts w:ascii="Arial" w:hAnsi="Arial" w:cs="Arial"/>
                <w:sz w:val="16"/>
                <w:szCs w:val="16"/>
              </w:rPr>
            </w:pPr>
            <w:r>
              <w:rPr>
                <w:rFonts w:ascii="Arial" w:hAnsi="Arial" w:cs="Arial"/>
                <w:sz w:val="16"/>
                <w:szCs w:val="16"/>
              </w:rPr>
              <w:lastRenderedPageBreak/>
              <w:t>Код бюджетной классификации Российской Федерации</w:t>
            </w:r>
          </w:p>
        </w:tc>
        <w:tc>
          <w:tcPr>
            <w:tcW w:w="5140" w:type="dxa"/>
            <w:tcBorders>
              <w:top w:val="nil"/>
              <w:left w:val="nil"/>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Наименование доходов</w:t>
            </w:r>
          </w:p>
        </w:tc>
        <w:tc>
          <w:tcPr>
            <w:tcW w:w="2314"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Увеличение, уменьшение (-)</w:t>
            </w:r>
          </w:p>
        </w:tc>
      </w:tr>
      <w:tr w:rsidR="008F5B19" w:rsidTr="008F5B19">
        <w:trPr>
          <w:trHeight w:val="255"/>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w:t>
            </w:r>
          </w:p>
        </w:tc>
        <w:tc>
          <w:tcPr>
            <w:tcW w:w="5140"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w:t>
            </w:r>
          </w:p>
        </w:tc>
        <w:tc>
          <w:tcPr>
            <w:tcW w:w="2314"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3</w:t>
            </w:r>
          </w:p>
        </w:tc>
      </w:tr>
      <w:tr w:rsidR="008F5B19" w:rsidTr="008F5B19">
        <w:trPr>
          <w:trHeight w:val="255"/>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100 00000 00 0000 000</w:t>
            </w:r>
          </w:p>
        </w:tc>
        <w:tc>
          <w:tcPr>
            <w:tcW w:w="5140"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Доходы</w:t>
            </w:r>
          </w:p>
        </w:tc>
        <w:tc>
          <w:tcPr>
            <w:tcW w:w="2314" w:type="dxa"/>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32 787,76</w:t>
            </w:r>
          </w:p>
        </w:tc>
      </w:tr>
      <w:tr w:rsidR="008F5B19" w:rsidTr="008F5B19">
        <w:trPr>
          <w:trHeight w:val="450"/>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113 00000 00 0000 000</w:t>
            </w:r>
          </w:p>
        </w:tc>
        <w:tc>
          <w:tcPr>
            <w:tcW w:w="5140" w:type="dxa"/>
            <w:tcBorders>
              <w:top w:val="nil"/>
              <w:left w:val="nil"/>
              <w:bottom w:val="single" w:sz="4" w:space="0" w:color="auto"/>
              <w:right w:val="single" w:sz="4" w:space="0" w:color="auto"/>
            </w:tcBorders>
            <w:shd w:val="clear" w:color="auto" w:fill="FFFFFF"/>
            <w:vAlign w:val="bottom"/>
            <w:hideMark/>
          </w:tcPr>
          <w:p w:rsidR="008F5B19" w:rsidRDefault="008F5B19">
            <w:pPr>
              <w:rPr>
                <w:rFonts w:ascii="Arial" w:hAnsi="Arial" w:cs="Arial"/>
                <w:b/>
                <w:bCs/>
                <w:sz w:val="16"/>
                <w:szCs w:val="16"/>
              </w:rPr>
            </w:pPr>
            <w:r>
              <w:rPr>
                <w:rFonts w:ascii="Arial" w:hAnsi="Arial" w:cs="Arial"/>
                <w:b/>
                <w:bCs/>
                <w:sz w:val="16"/>
                <w:szCs w:val="16"/>
              </w:rPr>
              <w:t>ДОХОДЫ ОТ ОКАЗАНИЯ ПЛАТНЫХ УСЛУГ И КОМПЕНСАЦИИ ЗАТРАТ ГОСУДАРСТВА</w:t>
            </w:r>
          </w:p>
        </w:tc>
        <w:tc>
          <w:tcPr>
            <w:tcW w:w="2314" w:type="dxa"/>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32 787,76</w:t>
            </w:r>
          </w:p>
        </w:tc>
      </w:tr>
      <w:tr w:rsidR="008F5B19" w:rsidTr="008F5B19">
        <w:trPr>
          <w:trHeight w:val="450"/>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113 01995 10 0000 130</w:t>
            </w:r>
          </w:p>
        </w:tc>
        <w:tc>
          <w:tcPr>
            <w:tcW w:w="5140" w:type="dxa"/>
            <w:tcBorders>
              <w:top w:val="nil"/>
              <w:left w:val="nil"/>
              <w:bottom w:val="single" w:sz="4" w:space="0" w:color="auto"/>
              <w:right w:val="single" w:sz="4" w:space="0" w:color="auto"/>
            </w:tcBorders>
            <w:shd w:val="clear" w:color="auto" w:fill="FFFFFF"/>
            <w:vAlign w:val="bottom"/>
            <w:hideMark/>
          </w:tcPr>
          <w:p w:rsidR="008F5B19" w:rsidRDefault="008F5B19">
            <w:pPr>
              <w:rPr>
                <w:rFonts w:ascii="Arial" w:hAnsi="Arial" w:cs="Arial"/>
                <w:sz w:val="16"/>
                <w:szCs w:val="16"/>
              </w:rPr>
            </w:pPr>
            <w:r>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2314" w:type="dxa"/>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32 787,76</w:t>
            </w:r>
          </w:p>
        </w:tc>
      </w:tr>
      <w:tr w:rsidR="008F5B19" w:rsidTr="008F5B19">
        <w:trPr>
          <w:trHeight w:val="255"/>
        </w:trPr>
        <w:tc>
          <w:tcPr>
            <w:tcW w:w="220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Всего:</w:t>
            </w:r>
          </w:p>
        </w:tc>
        <w:tc>
          <w:tcPr>
            <w:tcW w:w="5140"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2314" w:type="dxa"/>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32 787,76</w:t>
            </w:r>
          </w:p>
        </w:tc>
      </w:tr>
    </w:tbl>
    <w:p w:rsidR="008F5B19" w:rsidRDefault="008F5B19" w:rsidP="008F5B19">
      <w:pPr>
        <w:pStyle w:val="ae"/>
        <w:jc w:val="both"/>
        <w:rPr>
          <w:bCs/>
          <w:sz w:val="24"/>
        </w:rPr>
      </w:pPr>
    </w:p>
    <w:p w:rsidR="008F5B19" w:rsidRDefault="008F5B19" w:rsidP="008F5B19">
      <w:pPr>
        <w:pStyle w:val="ae"/>
        <w:jc w:val="both"/>
        <w:rPr>
          <w:bCs/>
          <w:sz w:val="24"/>
        </w:rPr>
      </w:pPr>
    </w:p>
    <w:p w:rsidR="008F5B19" w:rsidRDefault="008F5B19" w:rsidP="008F5B19">
      <w:pPr>
        <w:pStyle w:val="ae"/>
        <w:jc w:val="both"/>
        <w:rPr>
          <w:bCs/>
          <w:sz w:val="24"/>
        </w:rPr>
      </w:pPr>
    </w:p>
    <w:p w:rsidR="008F5B19" w:rsidRDefault="008F5B19" w:rsidP="008F5B19">
      <w:pPr>
        <w:pStyle w:val="ae"/>
        <w:numPr>
          <w:ilvl w:val="0"/>
          <w:numId w:val="3"/>
        </w:numPr>
        <w:jc w:val="both"/>
        <w:rPr>
          <w:bCs/>
          <w:sz w:val="24"/>
        </w:rPr>
      </w:pPr>
      <w:r>
        <w:rPr>
          <w:bCs/>
          <w:sz w:val="24"/>
        </w:rPr>
        <w:t>приложения 6, 8 к статье 6 решения изложить в новой редакции:</w:t>
      </w:r>
    </w:p>
    <w:tbl>
      <w:tblPr>
        <w:tblW w:w="0" w:type="dxa"/>
        <w:tblInd w:w="93" w:type="dxa"/>
        <w:tblLayout w:type="fixed"/>
        <w:tblLook w:val="04A0" w:firstRow="1" w:lastRow="0" w:firstColumn="1" w:lastColumn="0" w:noHBand="0" w:noVBand="1"/>
      </w:tblPr>
      <w:tblGrid>
        <w:gridCol w:w="9786"/>
        <w:gridCol w:w="260"/>
        <w:gridCol w:w="5718"/>
      </w:tblGrid>
      <w:tr w:rsidR="008F5B19" w:rsidTr="008F5B19">
        <w:trPr>
          <w:gridAfter w:val="2"/>
          <w:wAfter w:w="5978" w:type="dxa"/>
          <w:trHeight w:val="255"/>
        </w:trPr>
        <w:tc>
          <w:tcPr>
            <w:tcW w:w="9786" w:type="dxa"/>
            <w:noWrap/>
            <w:vAlign w:val="bottom"/>
          </w:tcPr>
          <w:p w:rsidR="008F5B19" w:rsidRDefault="008F5B19">
            <w:pPr>
              <w:jc w:val="right"/>
              <w:rPr>
                <w:rFonts w:ascii="Arial" w:hAnsi="Arial" w:cs="Arial"/>
                <w:sz w:val="16"/>
                <w:szCs w:val="16"/>
              </w:rPr>
            </w:pPr>
          </w:p>
          <w:tbl>
            <w:tblPr>
              <w:tblW w:w="0" w:type="dxa"/>
              <w:tblLayout w:type="fixed"/>
              <w:tblLook w:val="04A0" w:firstRow="1" w:lastRow="0" w:firstColumn="1" w:lastColumn="0" w:noHBand="0" w:noVBand="1"/>
            </w:tblPr>
            <w:tblGrid>
              <w:gridCol w:w="4727"/>
              <w:gridCol w:w="56"/>
              <w:gridCol w:w="375"/>
              <w:gridCol w:w="404"/>
              <w:gridCol w:w="3701"/>
            </w:tblGrid>
            <w:tr w:rsidR="008F5B19">
              <w:trPr>
                <w:trHeight w:val="255"/>
              </w:trPr>
              <w:tc>
                <w:tcPr>
                  <w:tcW w:w="9263" w:type="dxa"/>
                  <w:gridSpan w:val="5"/>
                  <w:noWrap/>
                  <w:vAlign w:val="bottom"/>
                  <w:hideMark/>
                </w:tcPr>
                <w:p w:rsidR="008F5B19" w:rsidRDefault="008F5B19">
                  <w:pPr>
                    <w:jc w:val="right"/>
                    <w:rPr>
                      <w:rFonts w:ascii="Arial" w:hAnsi="Arial" w:cs="Arial"/>
                      <w:sz w:val="16"/>
                      <w:szCs w:val="16"/>
                    </w:rPr>
                  </w:pPr>
                  <w:r>
                    <w:rPr>
                      <w:rFonts w:ascii="Arial" w:hAnsi="Arial" w:cs="Arial"/>
                      <w:sz w:val="16"/>
                      <w:szCs w:val="16"/>
                    </w:rPr>
                    <w:t>Приложение №6</w:t>
                  </w:r>
                </w:p>
              </w:tc>
            </w:tr>
            <w:tr w:rsidR="008F5B19">
              <w:trPr>
                <w:trHeight w:val="255"/>
              </w:trPr>
              <w:tc>
                <w:tcPr>
                  <w:tcW w:w="9263" w:type="dxa"/>
                  <w:gridSpan w:val="5"/>
                  <w:noWrap/>
                  <w:vAlign w:val="bottom"/>
                  <w:hideMark/>
                </w:tcPr>
                <w:p w:rsidR="008F5B19" w:rsidRDefault="008F5B19">
                  <w:pPr>
                    <w:jc w:val="right"/>
                    <w:rPr>
                      <w:rFonts w:ascii="Arial" w:hAnsi="Arial" w:cs="Arial"/>
                      <w:sz w:val="16"/>
                      <w:szCs w:val="16"/>
                    </w:rPr>
                  </w:pPr>
                  <w:r>
                    <w:rPr>
                      <w:rFonts w:ascii="Arial" w:hAnsi="Arial" w:cs="Arial"/>
                      <w:sz w:val="16"/>
                      <w:szCs w:val="16"/>
                    </w:rPr>
                    <w:t>к решению Собрания депутатов Конарского сельского поселения</w:t>
                  </w:r>
                </w:p>
              </w:tc>
            </w:tr>
            <w:tr w:rsidR="008F5B19">
              <w:trPr>
                <w:trHeight w:val="255"/>
              </w:trPr>
              <w:tc>
                <w:tcPr>
                  <w:tcW w:w="9263" w:type="dxa"/>
                  <w:gridSpan w:val="5"/>
                  <w:vAlign w:val="bottom"/>
                  <w:hideMark/>
                </w:tcPr>
                <w:p w:rsidR="008F5B19" w:rsidRDefault="008F5B19">
                  <w:pPr>
                    <w:jc w:val="right"/>
                    <w:rPr>
                      <w:rFonts w:ascii="Arial" w:hAnsi="Arial" w:cs="Arial"/>
                      <w:sz w:val="16"/>
                      <w:szCs w:val="16"/>
                    </w:rPr>
                  </w:pPr>
                  <w:r>
                    <w:rPr>
                      <w:rFonts w:ascii="Arial" w:hAnsi="Arial" w:cs="Arial"/>
                      <w:sz w:val="16"/>
                      <w:szCs w:val="16"/>
                    </w:rPr>
                    <w:t xml:space="preserve"> Цивильского района Чувашской </w:t>
                  </w:r>
                  <w:proofErr w:type="gramStart"/>
                  <w:r>
                    <w:rPr>
                      <w:rFonts w:ascii="Arial" w:hAnsi="Arial" w:cs="Arial"/>
                      <w:sz w:val="16"/>
                      <w:szCs w:val="16"/>
                    </w:rPr>
                    <w:t>Республики  от</w:t>
                  </w:r>
                  <w:proofErr w:type="gramEnd"/>
                  <w:r>
                    <w:rPr>
                      <w:rFonts w:ascii="Arial" w:hAnsi="Arial" w:cs="Arial"/>
                      <w:sz w:val="16"/>
                      <w:szCs w:val="16"/>
                    </w:rPr>
                    <w:t xml:space="preserve"> 25.12.2020г. №18-1</w:t>
                  </w:r>
                </w:p>
              </w:tc>
            </w:tr>
            <w:tr w:rsidR="008F5B19">
              <w:trPr>
                <w:trHeight w:val="255"/>
              </w:trPr>
              <w:tc>
                <w:tcPr>
                  <w:tcW w:w="9263" w:type="dxa"/>
                  <w:gridSpan w:val="5"/>
                  <w:vAlign w:val="bottom"/>
                  <w:hideMark/>
                </w:tcPr>
                <w:p w:rsidR="008F5B19" w:rsidRDefault="008F5B19">
                  <w:pPr>
                    <w:jc w:val="right"/>
                    <w:rPr>
                      <w:rFonts w:ascii="Arial" w:hAnsi="Arial" w:cs="Arial"/>
                      <w:sz w:val="16"/>
                      <w:szCs w:val="16"/>
                    </w:rPr>
                  </w:pPr>
                  <w:r>
                    <w:rPr>
                      <w:rFonts w:ascii="Arial" w:hAnsi="Arial" w:cs="Arial"/>
                      <w:sz w:val="16"/>
                      <w:szCs w:val="16"/>
                    </w:rPr>
                    <w:t xml:space="preserve">"О бюджете </w:t>
                  </w:r>
                  <w:proofErr w:type="gramStart"/>
                  <w:r>
                    <w:rPr>
                      <w:rFonts w:ascii="Arial" w:hAnsi="Arial" w:cs="Arial"/>
                      <w:sz w:val="16"/>
                      <w:szCs w:val="16"/>
                    </w:rPr>
                    <w:t>Конарского  сельского</w:t>
                  </w:r>
                  <w:proofErr w:type="gramEnd"/>
                  <w:r>
                    <w:rPr>
                      <w:rFonts w:ascii="Arial" w:hAnsi="Arial" w:cs="Arial"/>
                      <w:sz w:val="16"/>
                      <w:szCs w:val="16"/>
                    </w:rPr>
                    <w:t xml:space="preserve"> поселения Цивильского района </w:t>
                  </w:r>
                </w:p>
              </w:tc>
            </w:tr>
            <w:tr w:rsidR="008F5B19">
              <w:trPr>
                <w:trHeight w:val="255"/>
              </w:trPr>
              <w:tc>
                <w:tcPr>
                  <w:tcW w:w="9263" w:type="dxa"/>
                  <w:gridSpan w:val="5"/>
                  <w:noWrap/>
                  <w:vAlign w:val="bottom"/>
                  <w:hideMark/>
                </w:tcPr>
                <w:p w:rsidR="008F5B19" w:rsidRDefault="008F5B19">
                  <w:pPr>
                    <w:jc w:val="right"/>
                    <w:rPr>
                      <w:rFonts w:ascii="Arial" w:hAnsi="Arial" w:cs="Arial"/>
                      <w:sz w:val="16"/>
                      <w:szCs w:val="16"/>
                    </w:rPr>
                  </w:pPr>
                  <w:r>
                    <w:rPr>
                      <w:rFonts w:ascii="Arial" w:hAnsi="Arial" w:cs="Arial"/>
                      <w:sz w:val="16"/>
                      <w:szCs w:val="16"/>
                    </w:rPr>
                    <w:t>на 2021 год и на плановый период 2022 и 2023 годов"</w:t>
                  </w:r>
                </w:p>
              </w:tc>
            </w:tr>
            <w:tr w:rsidR="008F5B19">
              <w:trPr>
                <w:trHeight w:val="255"/>
              </w:trPr>
              <w:tc>
                <w:tcPr>
                  <w:tcW w:w="4783" w:type="dxa"/>
                  <w:gridSpan w:val="2"/>
                  <w:noWrap/>
                  <w:vAlign w:val="bottom"/>
                  <w:hideMark/>
                </w:tcPr>
                <w:p w:rsidR="008F5B19" w:rsidRDefault="008F5B19">
                  <w:pPr>
                    <w:rPr>
                      <w:rFonts w:ascii="Arial" w:hAnsi="Arial" w:cs="Arial"/>
                      <w:sz w:val="16"/>
                      <w:szCs w:val="16"/>
                    </w:rPr>
                  </w:pPr>
                </w:p>
              </w:tc>
              <w:tc>
                <w:tcPr>
                  <w:tcW w:w="375" w:type="dxa"/>
                  <w:noWrap/>
                  <w:vAlign w:val="bottom"/>
                  <w:hideMark/>
                </w:tcPr>
                <w:p w:rsidR="008F5B19" w:rsidRDefault="008F5B19">
                  <w:pPr>
                    <w:rPr>
                      <w:sz w:val="20"/>
                      <w:szCs w:val="20"/>
                    </w:rPr>
                  </w:pPr>
                </w:p>
              </w:tc>
              <w:tc>
                <w:tcPr>
                  <w:tcW w:w="404" w:type="dxa"/>
                  <w:noWrap/>
                  <w:vAlign w:val="bottom"/>
                  <w:hideMark/>
                </w:tcPr>
                <w:p w:rsidR="008F5B19" w:rsidRDefault="008F5B19">
                  <w:pPr>
                    <w:rPr>
                      <w:sz w:val="20"/>
                      <w:szCs w:val="20"/>
                    </w:rPr>
                  </w:pPr>
                </w:p>
              </w:tc>
              <w:tc>
                <w:tcPr>
                  <w:tcW w:w="3701" w:type="dxa"/>
                  <w:noWrap/>
                  <w:vAlign w:val="bottom"/>
                  <w:hideMark/>
                </w:tcPr>
                <w:p w:rsidR="008F5B19" w:rsidRDefault="008F5B19">
                  <w:pPr>
                    <w:rPr>
                      <w:sz w:val="20"/>
                      <w:szCs w:val="20"/>
                    </w:rPr>
                  </w:pPr>
                </w:p>
              </w:tc>
            </w:tr>
            <w:tr w:rsidR="008F5B19">
              <w:trPr>
                <w:trHeight w:val="255"/>
              </w:trPr>
              <w:tc>
                <w:tcPr>
                  <w:tcW w:w="9263" w:type="dxa"/>
                  <w:gridSpan w:val="5"/>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Распределение </w:t>
                  </w:r>
                </w:p>
              </w:tc>
            </w:tr>
            <w:tr w:rsidR="008F5B19">
              <w:trPr>
                <w:trHeight w:val="255"/>
              </w:trPr>
              <w:tc>
                <w:tcPr>
                  <w:tcW w:w="9263" w:type="dxa"/>
                  <w:gridSpan w:val="5"/>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бюджетных ассигнований по разделам, подразделам, целевым статьям</w:t>
                  </w:r>
                </w:p>
              </w:tc>
            </w:tr>
            <w:tr w:rsidR="008F5B19">
              <w:trPr>
                <w:trHeight w:val="255"/>
              </w:trPr>
              <w:tc>
                <w:tcPr>
                  <w:tcW w:w="9263" w:type="dxa"/>
                  <w:gridSpan w:val="5"/>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(муниципальным программам и непрограммным направлениям деятельности) и </w:t>
                  </w:r>
                </w:p>
              </w:tc>
            </w:tr>
            <w:tr w:rsidR="008F5B19">
              <w:trPr>
                <w:trHeight w:val="255"/>
              </w:trPr>
              <w:tc>
                <w:tcPr>
                  <w:tcW w:w="9263" w:type="dxa"/>
                  <w:gridSpan w:val="5"/>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группам (группам и подгруппам) видов расходов классификации расходов бюджета</w:t>
                  </w:r>
                </w:p>
              </w:tc>
            </w:tr>
            <w:tr w:rsidR="008F5B19">
              <w:trPr>
                <w:trHeight w:val="255"/>
              </w:trPr>
              <w:tc>
                <w:tcPr>
                  <w:tcW w:w="9263" w:type="dxa"/>
                  <w:gridSpan w:val="5"/>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  Конарского сельского поселения Цивильского района Чувашской Республики на 2021 год</w:t>
                  </w:r>
                </w:p>
              </w:tc>
            </w:tr>
            <w:tr w:rsidR="008F5B19">
              <w:trPr>
                <w:trHeight w:val="255"/>
              </w:trPr>
              <w:tc>
                <w:tcPr>
                  <w:tcW w:w="4727" w:type="dxa"/>
                  <w:noWrap/>
                  <w:vAlign w:val="bottom"/>
                  <w:hideMark/>
                </w:tcPr>
                <w:p w:rsidR="008F5B19" w:rsidRDefault="008F5B19">
                  <w:pPr>
                    <w:rPr>
                      <w:rFonts w:ascii="Arial" w:hAnsi="Arial" w:cs="Arial"/>
                      <w:b/>
                      <w:bCs/>
                      <w:sz w:val="16"/>
                      <w:szCs w:val="16"/>
                    </w:rPr>
                  </w:pPr>
                </w:p>
              </w:tc>
              <w:tc>
                <w:tcPr>
                  <w:tcW w:w="431" w:type="dxa"/>
                  <w:gridSpan w:val="2"/>
                  <w:noWrap/>
                  <w:vAlign w:val="bottom"/>
                  <w:hideMark/>
                </w:tcPr>
                <w:p w:rsidR="008F5B19" w:rsidRDefault="008F5B19">
                  <w:pPr>
                    <w:rPr>
                      <w:sz w:val="20"/>
                      <w:szCs w:val="20"/>
                    </w:rPr>
                  </w:pPr>
                </w:p>
              </w:tc>
              <w:tc>
                <w:tcPr>
                  <w:tcW w:w="404" w:type="dxa"/>
                  <w:noWrap/>
                  <w:vAlign w:val="bottom"/>
                  <w:hideMark/>
                </w:tcPr>
                <w:p w:rsidR="008F5B19" w:rsidRDefault="008F5B19">
                  <w:pPr>
                    <w:rPr>
                      <w:sz w:val="20"/>
                      <w:szCs w:val="20"/>
                    </w:rPr>
                  </w:pPr>
                </w:p>
              </w:tc>
              <w:tc>
                <w:tcPr>
                  <w:tcW w:w="3701" w:type="dxa"/>
                  <w:noWrap/>
                  <w:vAlign w:val="bottom"/>
                  <w:hideMark/>
                </w:tcPr>
                <w:p w:rsidR="008F5B19" w:rsidRDefault="008F5B19">
                  <w:pPr>
                    <w:rPr>
                      <w:sz w:val="20"/>
                      <w:szCs w:val="20"/>
                    </w:rPr>
                  </w:pPr>
                </w:p>
              </w:tc>
            </w:tr>
            <w:tr w:rsidR="008F5B19">
              <w:trPr>
                <w:trHeight w:val="255"/>
              </w:trPr>
              <w:tc>
                <w:tcPr>
                  <w:tcW w:w="4727" w:type="dxa"/>
                  <w:noWrap/>
                  <w:vAlign w:val="bottom"/>
                  <w:hideMark/>
                </w:tcPr>
                <w:p w:rsidR="008F5B19" w:rsidRDefault="008F5B19">
                  <w:pPr>
                    <w:rPr>
                      <w:sz w:val="20"/>
                      <w:szCs w:val="20"/>
                    </w:rPr>
                  </w:pPr>
                </w:p>
              </w:tc>
              <w:tc>
                <w:tcPr>
                  <w:tcW w:w="431" w:type="dxa"/>
                  <w:gridSpan w:val="2"/>
                  <w:noWrap/>
                  <w:vAlign w:val="bottom"/>
                  <w:hideMark/>
                </w:tcPr>
                <w:p w:rsidR="008F5B19" w:rsidRDefault="008F5B19">
                  <w:pPr>
                    <w:rPr>
                      <w:sz w:val="20"/>
                      <w:szCs w:val="20"/>
                    </w:rPr>
                  </w:pPr>
                </w:p>
              </w:tc>
              <w:tc>
                <w:tcPr>
                  <w:tcW w:w="404" w:type="dxa"/>
                  <w:noWrap/>
                  <w:vAlign w:val="bottom"/>
                  <w:hideMark/>
                </w:tcPr>
                <w:p w:rsidR="008F5B19" w:rsidRDefault="008F5B19">
                  <w:pPr>
                    <w:rPr>
                      <w:sz w:val="20"/>
                      <w:szCs w:val="20"/>
                    </w:rPr>
                  </w:pPr>
                </w:p>
              </w:tc>
              <w:tc>
                <w:tcPr>
                  <w:tcW w:w="3701" w:type="dxa"/>
                  <w:noWrap/>
                  <w:vAlign w:val="bottom"/>
                  <w:hideMark/>
                </w:tcPr>
                <w:p w:rsidR="008F5B19" w:rsidRDefault="008F5B19">
                  <w:pPr>
                    <w:jc w:val="right"/>
                    <w:rPr>
                      <w:rFonts w:ascii="Arial" w:hAnsi="Arial" w:cs="Arial"/>
                      <w:sz w:val="16"/>
                      <w:szCs w:val="16"/>
                    </w:rPr>
                  </w:pPr>
                  <w:r>
                    <w:rPr>
                      <w:rFonts w:ascii="Arial" w:hAnsi="Arial" w:cs="Arial"/>
                      <w:sz w:val="16"/>
                      <w:szCs w:val="16"/>
                    </w:rPr>
                    <w:t>(рублей)</w:t>
                  </w:r>
                </w:p>
              </w:tc>
            </w:tr>
            <w:tr w:rsidR="008F5B19">
              <w:trPr>
                <w:trHeight w:val="255"/>
              </w:trPr>
              <w:tc>
                <w:tcPr>
                  <w:tcW w:w="4727" w:type="dxa"/>
                  <w:vMerge w:val="restart"/>
                  <w:tcBorders>
                    <w:top w:val="single" w:sz="4" w:space="0" w:color="auto"/>
                    <w:left w:val="single" w:sz="4" w:space="0" w:color="auto"/>
                    <w:bottom w:val="single" w:sz="4" w:space="0" w:color="000000"/>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Показатели</w:t>
                  </w:r>
                </w:p>
              </w:tc>
              <w:tc>
                <w:tcPr>
                  <w:tcW w:w="431"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 xml:space="preserve">РЗ </w:t>
                  </w:r>
                </w:p>
              </w:tc>
              <w:tc>
                <w:tcPr>
                  <w:tcW w:w="404" w:type="dxa"/>
                  <w:vMerge w:val="restart"/>
                  <w:tcBorders>
                    <w:top w:val="single" w:sz="4" w:space="0" w:color="auto"/>
                    <w:left w:val="single" w:sz="4" w:space="0" w:color="auto"/>
                    <w:bottom w:val="single" w:sz="4" w:space="0" w:color="000000"/>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ПР</w:t>
                  </w:r>
                </w:p>
              </w:tc>
              <w:tc>
                <w:tcPr>
                  <w:tcW w:w="3701" w:type="dxa"/>
                  <w:tcBorders>
                    <w:top w:val="single" w:sz="4" w:space="0" w:color="auto"/>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Увеличение, уменьшение (-)</w:t>
                  </w:r>
                </w:p>
              </w:tc>
            </w:tr>
            <w:tr w:rsidR="008F5B19">
              <w:trPr>
                <w:trHeight w:val="276"/>
              </w:trPr>
              <w:tc>
                <w:tcPr>
                  <w:tcW w:w="9263"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806"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3701" w:type="dxa"/>
                  <w:vMerge w:val="restart"/>
                  <w:tcBorders>
                    <w:top w:val="nil"/>
                    <w:left w:val="single" w:sz="4" w:space="0" w:color="auto"/>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Всего</w:t>
                  </w:r>
                </w:p>
              </w:tc>
            </w:tr>
            <w:tr w:rsidR="008F5B19">
              <w:trPr>
                <w:trHeight w:val="435"/>
              </w:trPr>
              <w:tc>
                <w:tcPr>
                  <w:tcW w:w="9263"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806"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3701" w:type="dxa"/>
                  <w:vMerge/>
                  <w:tcBorders>
                    <w:top w:val="nil"/>
                    <w:left w:val="single" w:sz="4" w:space="0" w:color="auto"/>
                    <w:bottom w:val="single" w:sz="4" w:space="0" w:color="auto"/>
                    <w:right w:val="single" w:sz="4" w:space="0" w:color="auto"/>
                  </w:tcBorders>
                  <w:vAlign w:val="center"/>
                  <w:hideMark/>
                </w:tcPr>
                <w:p w:rsidR="008F5B19" w:rsidRDefault="008F5B19">
                  <w:pPr>
                    <w:rPr>
                      <w:rFonts w:ascii="Arial" w:hAnsi="Arial" w:cs="Arial"/>
                      <w:sz w:val="16"/>
                      <w:szCs w:val="16"/>
                    </w:rPr>
                  </w:pPr>
                </w:p>
              </w:tc>
            </w:tr>
            <w:tr w:rsidR="008F5B19">
              <w:trPr>
                <w:trHeight w:val="255"/>
              </w:trPr>
              <w:tc>
                <w:tcPr>
                  <w:tcW w:w="4727" w:type="dxa"/>
                  <w:tcBorders>
                    <w:top w:val="nil"/>
                    <w:left w:val="single" w:sz="4" w:space="0" w:color="auto"/>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1</w:t>
                  </w:r>
                </w:p>
              </w:tc>
              <w:tc>
                <w:tcPr>
                  <w:tcW w:w="431" w:type="dxa"/>
                  <w:gridSpan w:val="2"/>
                  <w:tcBorders>
                    <w:top w:val="nil"/>
                    <w:left w:val="nil"/>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2</w:t>
                  </w:r>
                </w:p>
              </w:tc>
              <w:tc>
                <w:tcPr>
                  <w:tcW w:w="404" w:type="dxa"/>
                  <w:tcBorders>
                    <w:top w:val="nil"/>
                    <w:left w:val="nil"/>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3</w:t>
                  </w:r>
                </w:p>
              </w:tc>
              <w:tc>
                <w:tcPr>
                  <w:tcW w:w="3701" w:type="dxa"/>
                  <w:tcBorders>
                    <w:top w:val="nil"/>
                    <w:left w:val="nil"/>
                    <w:bottom w:val="single" w:sz="4" w:space="0" w:color="auto"/>
                    <w:right w:val="single" w:sz="4" w:space="0" w:color="auto"/>
                  </w:tcBorders>
                  <w:noWrap/>
                  <w:vAlign w:val="center"/>
                  <w:hideMark/>
                </w:tcPr>
                <w:p w:rsidR="008F5B19" w:rsidRDefault="008F5B19">
                  <w:pPr>
                    <w:jc w:val="center"/>
                    <w:rPr>
                      <w:rFonts w:ascii="Arial" w:hAnsi="Arial" w:cs="Arial"/>
                      <w:sz w:val="16"/>
                      <w:szCs w:val="16"/>
                    </w:rPr>
                  </w:pPr>
                  <w:r>
                    <w:rPr>
                      <w:rFonts w:ascii="Arial" w:hAnsi="Arial" w:cs="Arial"/>
                      <w:sz w:val="16"/>
                      <w:szCs w:val="16"/>
                    </w:rPr>
                    <w:t>4</w:t>
                  </w:r>
                </w:p>
              </w:tc>
            </w:tr>
            <w:tr w:rsidR="008F5B19">
              <w:trPr>
                <w:trHeight w:val="30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sz w:val="16"/>
                      <w:szCs w:val="16"/>
                    </w:rPr>
                  </w:pPr>
                  <w:r>
                    <w:rPr>
                      <w:rFonts w:ascii="Arial" w:hAnsi="Arial" w:cs="Arial"/>
                      <w:b/>
                      <w:bCs/>
                      <w:sz w:val="16"/>
                      <w:szCs w:val="16"/>
                    </w:rPr>
                    <w:t>Общегосударственные вопросы</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01</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-97 377,64</w:t>
                  </w:r>
                </w:p>
              </w:tc>
            </w:tr>
            <w:tr w:rsidR="008F5B19">
              <w:trPr>
                <w:trHeight w:val="762"/>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01</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04</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17 150,00</w:t>
                  </w:r>
                </w:p>
              </w:tc>
            </w:tr>
            <w:tr w:rsidR="008F5B19">
              <w:trPr>
                <w:trHeight w:val="33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Резервные фонды</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01</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11</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-118 167,64</w:t>
                  </w:r>
                </w:p>
              </w:tc>
            </w:tr>
            <w:tr w:rsidR="008F5B19">
              <w:trPr>
                <w:trHeight w:val="33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Другие общегосударственные расходы</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01</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13</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3 640,00</w:t>
                  </w:r>
                </w:p>
              </w:tc>
            </w:tr>
            <w:tr w:rsidR="008F5B19">
              <w:trPr>
                <w:trHeight w:val="33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sz w:val="16"/>
                      <w:szCs w:val="16"/>
                    </w:rPr>
                  </w:pPr>
                  <w:r>
                    <w:rPr>
                      <w:rFonts w:ascii="Arial" w:hAnsi="Arial" w:cs="Arial"/>
                      <w:b/>
                      <w:bCs/>
                      <w:sz w:val="16"/>
                      <w:szCs w:val="16"/>
                    </w:rPr>
                    <w:t>Жилищно-коммунальное хозяйство</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05</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149 270,70</w:t>
                  </w:r>
                </w:p>
              </w:tc>
            </w:tr>
            <w:tr w:rsidR="008F5B19">
              <w:trPr>
                <w:trHeight w:val="30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Коммунальное хозяйство</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05</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02</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66 124,03</w:t>
                  </w:r>
                </w:p>
              </w:tc>
            </w:tr>
            <w:tr w:rsidR="008F5B19">
              <w:trPr>
                <w:trHeight w:val="30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lastRenderedPageBreak/>
                    <w:t>Благоустройство</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05</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03</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83 146,67</w:t>
                  </w:r>
                </w:p>
              </w:tc>
            </w:tr>
            <w:tr w:rsidR="008F5B19">
              <w:trPr>
                <w:trHeight w:val="30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sz w:val="16"/>
                      <w:szCs w:val="16"/>
                    </w:rPr>
                  </w:pPr>
                  <w:r>
                    <w:rPr>
                      <w:rFonts w:ascii="Arial" w:hAnsi="Arial" w:cs="Arial"/>
                      <w:b/>
                      <w:bCs/>
                      <w:sz w:val="16"/>
                      <w:szCs w:val="16"/>
                    </w:rPr>
                    <w:t>Культура, кинематография</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08</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10 000,00</w:t>
                  </w:r>
                </w:p>
              </w:tc>
            </w:tr>
            <w:tr w:rsidR="008F5B19">
              <w:trPr>
                <w:trHeight w:val="300"/>
              </w:trPr>
              <w:tc>
                <w:tcPr>
                  <w:tcW w:w="4727"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Культура</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08</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sz w:val="16"/>
                      <w:szCs w:val="16"/>
                    </w:rPr>
                  </w:pPr>
                  <w:r>
                    <w:rPr>
                      <w:rFonts w:ascii="Arial" w:hAnsi="Arial" w:cs="Arial"/>
                      <w:sz w:val="16"/>
                      <w:szCs w:val="16"/>
                    </w:rPr>
                    <w:t>01</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10 000,00</w:t>
                  </w:r>
                </w:p>
              </w:tc>
            </w:tr>
            <w:tr w:rsidR="008F5B19">
              <w:trPr>
                <w:trHeight w:val="255"/>
              </w:trPr>
              <w:tc>
                <w:tcPr>
                  <w:tcW w:w="4727"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Итого</w:t>
                  </w:r>
                </w:p>
              </w:tc>
              <w:tc>
                <w:tcPr>
                  <w:tcW w:w="431"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404" w:type="dxa"/>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3701"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61 893,06</w:t>
                  </w:r>
                </w:p>
              </w:tc>
            </w:tr>
          </w:tbl>
          <w:p w:rsidR="008F5B19" w:rsidRDefault="008F5B19">
            <w:pPr>
              <w:jc w:val="right"/>
              <w:rPr>
                <w:rFonts w:ascii="Arial" w:hAnsi="Arial" w:cs="Arial"/>
                <w:sz w:val="16"/>
                <w:szCs w:val="16"/>
              </w:rPr>
            </w:pPr>
          </w:p>
          <w:p w:rsidR="008F5B19" w:rsidRDefault="008F5B19">
            <w:pPr>
              <w:jc w:val="right"/>
              <w:rPr>
                <w:rFonts w:ascii="Arial" w:hAnsi="Arial" w:cs="Arial"/>
                <w:sz w:val="16"/>
                <w:szCs w:val="16"/>
              </w:rPr>
            </w:pPr>
          </w:p>
          <w:p w:rsidR="008F5B19" w:rsidRDefault="008F5B19">
            <w:pPr>
              <w:jc w:val="right"/>
              <w:rPr>
                <w:rFonts w:ascii="Arial" w:hAnsi="Arial" w:cs="Arial"/>
                <w:sz w:val="16"/>
                <w:szCs w:val="16"/>
              </w:rPr>
            </w:pPr>
          </w:p>
          <w:tbl>
            <w:tblPr>
              <w:tblW w:w="0" w:type="dxa"/>
              <w:tblLayout w:type="fixed"/>
              <w:tblLook w:val="04A0" w:firstRow="1" w:lastRow="0" w:firstColumn="1" w:lastColumn="0" w:noHBand="0" w:noVBand="1"/>
            </w:tblPr>
            <w:tblGrid>
              <w:gridCol w:w="4220"/>
              <w:gridCol w:w="507"/>
              <w:gridCol w:w="233"/>
              <w:gridCol w:w="334"/>
              <w:gridCol w:w="426"/>
              <w:gridCol w:w="141"/>
              <w:gridCol w:w="679"/>
              <w:gridCol w:w="738"/>
              <w:gridCol w:w="522"/>
              <w:gridCol w:w="187"/>
              <w:gridCol w:w="653"/>
              <w:gridCol w:w="906"/>
            </w:tblGrid>
            <w:tr w:rsidR="008F5B19">
              <w:trPr>
                <w:trHeight w:val="255"/>
              </w:trPr>
              <w:tc>
                <w:tcPr>
                  <w:tcW w:w="4220" w:type="dxa"/>
                  <w:noWrap/>
                  <w:vAlign w:val="bottom"/>
                  <w:hideMark/>
                </w:tcPr>
                <w:p w:rsidR="008F5B19" w:rsidRDefault="008F5B19">
                  <w:pPr>
                    <w:rPr>
                      <w:rFonts w:ascii="Arial" w:hAnsi="Arial" w:cs="Arial"/>
                      <w:sz w:val="16"/>
                      <w:szCs w:val="16"/>
                    </w:rPr>
                  </w:pPr>
                </w:p>
              </w:tc>
              <w:tc>
                <w:tcPr>
                  <w:tcW w:w="740" w:type="dxa"/>
                  <w:gridSpan w:val="2"/>
                  <w:noWrap/>
                  <w:vAlign w:val="bottom"/>
                  <w:hideMark/>
                </w:tcPr>
                <w:p w:rsidR="008F5B19" w:rsidRDefault="008F5B19">
                  <w:pPr>
                    <w:rPr>
                      <w:sz w:val="20"/>
                      <w:szCs w:val="20"/>
                    </w:rPr>
                  </w:pPr>
                </w:p>
              </w:tc>
              <w:tc>
                <w:tcPr>
                  <w:tcW w:w="760" w:type="dxa"/>
                  <w:gridSpan w:val="2"/>
                  <w:noWrap/>
                  <w:vAlign w:val="bottom"/>
                  <w:hideMark/>
                </w:tcPr>
                <w:p w:rsidR="008F5B19" w:rsidRDefault="008F5B19">
                  <w:pPr>
                    <w:rPr>
                      <w:sz w:val="20"/>
                      <w:szCs w:val="20"/>
                    </w:rPr>
                  </w:pPr>
                </w:p>
              </w:tc>
              <w:tc>
                <w:tcPr>
                  <w:tcW w:w="820" w:type="dxa"/>
                  <w:gridSpan w:val="2"/>
                  <w:noWrap/>
                  <w:vAlign w:val="bottom"/>
                  <w:hideMark/>
                </w:tcPr>
                <w:p w:rsidR="008F5B19" w:rsidRDefault="008F5B19">
                  <w:pPr>
                    <w:rPr>
                      <w:sz w:val="20"/>
                      <w:szCs w:val="20"/>
                    </w:rPr>
                  </w:pPr>
                </w:p>
              </w:tc>
              <w:tc>
                <w:tcPr>
                  <w:tcW w:w="3006" w:type="dxa"/>
                  <w:gridSpan w:val="5"/>
                  <w:noWrap/>
                  <w:vAlign w:val="bottom"/>
                  <w:hideMark/>
                </w:tcPr>
                <w:p w:rsidR="008F5B19" w:rsidRDefault="008F5B19">
                  <w:pPr>
                    <w:jc w:val="right"/>
                    <w:rPr>
                      <w:rFonts w:ascii="Arial" w:hAnsi="Arial" w:cs="Arial"/>
                      <w:sz w:val="16"/>
                      <w:szCs w:val="16"/>
                    </w:rPr>
                  </w:pPr>
                  <w:r>
                    <w:rPr>
                      <w:rFonts w:ascii="Arial" w:hAnsi="Arial" w:cs="Arial"/>
                      <w:sz w:val="16"/>
                      <w:szCs w:val="16"/>
                    </w:rPr>
                    <w:t>Приложение № 8</w:t>
                  </w:r>
                </w:p>
              </w:tc>
            </w:tr>
            <w:tr w:rsidR="008F5B19">
              <w:trPr>
                <w:trHeight w:val="255"/>
              </w:trPr>
              <w:tc>
                <w:tcPr>
                  <w:tcW w:w="4220" w:type="dxa"/>
                  <w:noWrap/>
                  <w:vAlign w:val="bottom"/>
                  <w:hideMark/>
                </w:tcPr>
                <w:p w:rsidR="008F5B19" w:rsidRDefault="008F5B19">
                  <w:pPr>
                    <w:rPr>
                      <w:rFonts w:ascii="Arial" w:hAnsi="Arial" w:cs="Arial"/>
                      <w:sz w:val="16"/>
                      <w:szCs w:val="16"/>
                    </w:rPr>
                  </w:pPr>
                </w:p>
              </w:tc>
              <w:tc>
                <w:tcPr>
                  <w:tcW w:w="5326" w:type="dxa"/>
                  <w:gridSpan w:val="11"/>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к решению Собрания депутатов Конарского сельского </w:t>
                  </w:r>
                </w:p>
              </w:tc>
            </w:tr>
            <w:tr w:rsidR="008F5B19">
              <w:trPr>
                <w:trHeight w:val="240"/>
              </w:trPr>
              <w:tc>
                <w:tcPr>
                  <w:tcW w:w="4220" w:type="dxa"/>
                  <w:noWrap/>
                  <w:vAlign w:val="bottom"/>
                  <w:hideMark/>
                </w:tcPr>
                <w:p w:rsidR="008F5B19" w:rsidRDefault="008F5B19">
                  <w:pPr>
                    <w:rPr>
                      <w:rFonts w:ascii="Arial" w:hAnsi="Arial" w:cs="Arial"/>
                      <w:sz w:val="16"/>
                      <w:szCs w:val="16"/>
                    </w:rPr>
                  </w:pPr>
                </w:p>
              </w:tc>
              <w:tc>
                <w:tcPr>
                  <w:tcW w:w="5326" w:type="dxa"/>
                  <w:gridSpan w:val="11"/>
                  <w:vAlign w:val="bottom"/>
                  <w:hideMark/>
                </w:tcPr>
                <w:p w:rsidR="008F5B19" w:rsidRDefault="008F5B19">
                  <w:pPr>
                    <w:jc w:val="right"/>
                    <w:rPr>
                      <w:rFonts w:ascii="Arial" w:hAnsi="Arial" w:cs="Arial"/>
                      <w:sz w:val="16"/>
                      <w:szCs w:val="16"/>
                    </w:rPr>
                  </w:pPr>
                  <w:r>
                    <w:rPr>
                      <w:rFonts w:ascii="Arial" w:hAnsi="Arial" w:cs="Arial"/>
                      <w:sz w:val="16"/>
                      <w:szCs w:val="16"/>
                    </w:rPr>
                    <w:t xml:space="preserve"> поселения Цивильского района от 25.12.2020г. №18-</w:t>
                  </w:r>
                  <w:proofErr w:type="gramStart"/>
                  <w:r>
                    <w:rPr>
                      <w:rFonts w:ascii="Arial" w:hAnsi="Arial" w:cs="Arial"/>
                      <w:sz w:val="16"/>
                      <w:szCs w:val="16"/>
                    </w:rPr>
                    <w:t>1  "</w:t>
                  </w:r>
                  <w:proofErr w:type="gramEnd"/>
                  <w:r>
                    <w:rPr>
                      <w:rFonts w:ascii="Arial" w:hAnsi="Arial" w:cs="Arial"/>
                      <w:sz w:val="16"/>
                      <w:szCs w:val="16"/>
                    </w:rPr>
                    <w:t>О бюджете</w:t>
                  </w:r>
                </w:p>
              </w:tc>
            </w:tr>
            <w:tr w:rsidR="008F5B19">
              <w:trPr>
                <w:trHeight w:val="255"/>
              </w:trPr>
              <w:tc>
                <w:tcPr>
                  <w:tcW w:w="9546" w:type="dxa"/>
                  <w:gridSpan w:val="12"/>
                  <w:vAlign w:val="bottom"/>
                  <w:hideMark/>
                </w:tcPr>
                <w:p w:rsidR="008F5B19" w:rsidRDefault="008F5B19">
                  <w:pPr>
                    <w:jc w:val="right"/>
                    <w:rPr>
                      <w:rFonts w:ascii="Arial" w:hAnsi="Arial" w:cs="Arial"/>
                      <w:sz w:val="16"/>
                      <w:szCs w:val="16"/>
                    </w:rPr>
                  </w:pPr>
                  <w:r>
                    <w:rPr>
                      <w:rFonts w:ascii="Arial" w:hAnsi="Arial" w:cs="Arial"/>
                      <w:sz w:val="16"/>
                      <w:szCs w:val="16"/>
                    </w:rPr>
                    <w:t xml:space="preserve"> Конарского сельского поселения Цивильского района</w:t>
                  </w:r>
                </w:p>
              </w:tc>
            </w:tr>
            <w:tr w:rsidR="008F5B19">
              <w:trPr>
                <w:trHeight w:val="255"/>
              </w:trPr>
              <w:tc>
                <w:tcPr>
                  <w:tcW w:w="4220" w:type="dxa"/>
                  <w:noWrap/>
                  <w:vAlign w:val="bottom"/>
                  <w:hideMark/>
                </w:tcPr>
                <w:p w:rsidR="008F5B19" w:rsidRDefault="008F5B19">
                  <w:pPr>
                    <w:rPr>
                      <w:rFonts w:ascii="Arial" w:hAnsi="Arial" w:cs="Arial"/>
                      <w:sz w:val="16"/>
                      <w:szCs w:val="16"/>
                    </w:rPr>
                  </w:pPr>
                </w:p>
              </w:tc>
              <w:tc>
                <w:tcPr>
                  <w:tcW w:w="5326" w:type="dxa"/>
                  <w:gridSpan w:val="11"/>
                  <w:noWrap/>
                  <w:vAlign w:val="bottom"/>
                  <w:hideMark/>
                </w:tcPr>
                <w:p w:rsidR="008F5B19" w:rsidRDefault="008F5B19">
                  <w:pPr>
                    <w:jc w:val="right"/>
                    <w:rPr>
                      <w:rFonts w:ascii="Arial" w:hAnsi="Arial" w:cs="Arial"/>
                      <w:sz w:val="16"/>
                      <w:szCs w:val="16"/>
                    </w:rPr>
                  </w:pPr>
                  <w:r>
                    <w:rPr>
                      <w:rFonts w:ascii="Arial" w:hAnsi="Arial" w:cs="Arial"/>
                      <w:sz w:val="16"/>
                      <w:szCs w:val="16"/>
                    </w:rPr>
                    <w:t>на 2021 год и на плановый период 2022 и 2023 годов"</w:t>
                  </w:r>
                </w:p>
              </w:tc>
            </w:tr>
            <w:tr w:rsidR="008F5B19">
              <w:trPr>
                <w:trHeight w:val="255"/>
              </w:trPr>
              <w:tc>
                <w:tcPr>
                  <w:tcW w:w="4220" w:type="dxa"/>
                  <w:noWrap/>
                  <w:vAlign w:val="bottom"/>
                  <w:hideMark/>
                </w:tcPr>
                <w:p w:rsidR="008F5B19" w:rsidRDefault="008F5B19">
                  <w:pPr>
                    <w:rPr>
                      <w:rFonts w:ascii="Arial" w:hAnsi="Arial" w:cs="Arial"/>
                      <w:sz w:val="16"/>
                      <w:szCs w:val="16"/>
                    </w:rPr>
                  </w:pPr>
                </w:p>
              </w:tc>
              <w:tc>
                <w:tcPr>
                  <w:tcW w:w="740" w:type="dxa"/>
                  <w:gridSpan w:val="2"/>
                  <w:noWrap/>
                  <w:vAlign w:val="bottom"/>
                  <w:hideMark/>
                </w:tcPr>
                <w:p w:rsidR="008F5B19" w:rsidRDefault="008F5B19">
                  <w:pPr>
                    <w:rPr>
                      <w:sz w:val="20"/>
                      <w:szCs w:val="20"/>
                    </w:rPr>
                  </w:pPr>
                </w:p>
              </w:tc>
              <w:tc>
                <w:tcPr>
                  <w:tcW w:w="760" w:type="dxa"/>
                  <w:gridSpan w:val="2"/>
                  <w:noWrap/>
                  <w:vAlign w:val="bottom"/>
                  <w:hideMark/>
                </w:tcPr>
                <w:p w:rsidR="008F5B19" w:rsidRDefault="008F5B19">
                  <w:pPr>
                    <w:rPr>
                      <w:sz w:val="20"/>
                      <w:szCs w:val="20"/>
                    </w:rPr>
                  </w:pPr>
                </w:p>
              </w:tc>
              <w:tc>
                <w:tcPr>
                  <w:tcW w:w="820" w:type="dxa"/>
                  <w:gridSpan w:val="2"/>
                  <w:noWrap/>
                  <w:vAlign w:val="bottom"/>
                  <w:hideMark/>
                </w:tcPr>
                <w:p w:rsidR="008F5B19" w:rsidRDefault="008F5B19">
                  <w:pPr>
                    <w:rPr>
                      <w:sz w:val="20"/>
                      <w:szCs w:val="20"/>
                    </w:rPr>
                  </w:pPr>
                </w:p>
              </w:tc>
              <w:tc>
                <w:tcPr>
                  <w:tcW w:w="1260" w:type="dxa"/>
                  <w:gridSpan w:val="2"/>
                  <w:noWrap/>
                  <w:vAlign w:val="bottom"/>
                  <w:hideMark/>
                </w:tcPr>
                <w:p w:rsidR="008F5B19" w:rsidRDefault="008F5B19">
                  <w:pPr>
                    <w:rPr>
                      <w:sz w:val="20"/>
                      <w:szCs w:val="20"/>
                    </w:rPr>
                  </w:pPr>
                </w:p>
              </w:tc>
              <w:tc>
                <w:tcPr>
                  <w:tcW w:w="840" w:type="dxa"/>
                  <w:gridSpan w:val="2"/>
                  <w:noWrap/>
                  <w:vAlign w:val="bottom"/>
                  <w:hideMark/>
                </w:tcPr>
                <w:p w:rsidR="008F5B19" w:rsidRDefault="008F5B19">
                  <w:pPr>
                    <w:rPr>
                      <w:sz w:val="20"/>
                      <w:szCs w:val="20"/>
                    </w:rPr>
                  </w:pPr>
                </w:p>
              </w:tc>
              <w:tc>
                <w:tcPr>
                  <w:tcW w:w="906" w:type="dxa"/>
                  <w:noWrap/>
                  <w:vAlign w:val="bottom"/>
                  <w:hideMark/>
                </w:tcPr>
                <w:p w:rsidR="008F5B19" w:rsidRDefault="008F5B19">
                  <w:pPr>
                    <w:rPr>
                      <w:sz w:val="20"/>
                      <w:szCs w:val="20"/>
                    </w:rPr>
                  </w:pPr>
                </w:p>
              </w:tc>
            </w:tr>
            <w:tr w:rsidR="008F5B19">
              <w:trPr>
                <w:trHeight w:val="255"/>
              </w:trPr>
              <w:tc>
                <w:tcPr>
                  <w:tcW w:w="9546" w:type="dxa"/>
                  <w:gridSpan w:val="12"/>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Распределение </w:t>
                  </w:r>
                </w:p>
              </w:tc>
            </w:tr>
            <w:tr w:rsidR="008F5B19">
              <w:trPr>
                <w:trHeight w:val="255"/>
              </w:trPr>
              <w:tc>
                <w:tcPr>
                  <w:tcW w:w="9546" w:type="dxa"/>
                  <w:gridSpan w:val="12"/>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8F5B19">
              <w:trPr>
                <w:trHeight w:val="255"/>
              </w:trPr>
              <w:tc>
                <w:tcPr>
                  <w:tcW w:w="9546" w:type="dxa"/>
                  <w:gridSpan w:val="12"/>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8F5B19">
              <w:trPr>
                <w:trHeight w:val="255"/>
              </w:trPr>
              <w:tc>
                <w:tcPr>
                  <w:tcW w:w="9546" w:type="dxa"/>
                  <w:gridSpan w:val="12"/>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бюджета Конарского сельского поселения Цивильского </w:t>
                  </w:r>
                  <w:proofErr w:type="gramStart"/>
                  <w:r>
                    <w:rPr>
                      <w:rFonts w:ascii="Arial" w:hAnsi="Arial" w:cs="Arial"/>
                      <w:b/>
                      <w:bCs/>
                      <w:sz w:val="16"/>
                      <w:szCs w:val="16"/>
                    </w:rPr>
                    <w:t>района  Чувашской</w:t>
                  </w:r>
                  <w:proofErr w:type="gramEnd"/>
                  <w:r>
                    <w:rPr>
                      <w:rFonts w:ascii="Arial" w:hAnsi="Arial" w:cs="Arial"/>
                      <w:b/>
                      <w:bCs/>
                      <w:sz w:val="16"/>
                      <w:szCs w:val="16"/>
                    </w:rPr>
                    <w:t xml:space="preserve"> Республики на 2021 год</w:t>
                  </w:r>
                </w:p>
              </w:tc>
            </w:tr>
            <w:tr w:rsidR="008F5B19">
              <w:trPr>
                <w:trHeight w:val="255"/>
              </w:trPr>
              <w:tc>
                <w:tcPr>
                  <w:tcW w:w="4220" w:type="dxa"/>
                  <w:noWrap/>
                  <w:vAlign w:val="bottom"/>
                  <w:hideMark/>
                </w:tcPr>
                <w:p w:rsidR="008F5B19" w:rsidRDefault="008F5B19">
                  <w:pPr>
                    <w:rPr>
                      <w:rFonts w:ascii="Arial" w:hAnsi="Arial" w:cs="Arial"/>
                      <w:b/>
                      <w:bCs/>
                      <w:sz w:val="16"/>
                      <w:szCs w:val="16"/>
                    </w:rPr>
                  </w:pPr>
                </w:p>
              </w:tc>
              <w:tc>
                <w:tcPr>
                  <w:tcW w:w="507" w:type="dxa"/>
                  <w:noWrap/>
                  <w:vAlign w:val="bottom"/>
                  <w:hideMark/>
                </w:tcPr>
                <w:p w:rsidR="008F5B19" w:rsidRDefault="008F5B19">
                  <w:pPr>
                    <w:rPr>
                      <w:sz w:val="20"/>
                      <w:szCs w:val="20"/>
                    </w:rPr>
                  </w:pPr>
                </w:p>
              </w:tc>
              <w:tc>
                <w:tcPr>
                  <w:tcW w:w="567" w:type="dxa"/>
                  <w:gridSpan w:val="2"/>
                  <w:noWrap/>
                  <w:vAlign w:val="bottom"/>
                  <w:hideMark/>
                </w:tcPr>
                <w:p w:rsidR="008F5B19" w:rsidRDefault="008F5B19">
                  <w:pPr>
                    <w:rPr>
                      <w:sz w:val="20"/>
                      <w:szCs w:val="20"/>
                    </w:rPr>
                  </w:pPr>
                </w:p>
              </w:tc>
              <w:tc>
                <w:tcPr>
                  <w:tcW w:w="567" w:type="dxa"/>
                  <w:gridSpan w:val="2"/>
                  <w:noWrap/>
                  <w:vAlign w:val="bottom"/>
                  <w:hideMark/>
                </w:tcPr>
                <w:p w:rsidR="008F5B19" w:rsidRDefault="008F5B19">
                  <w:pPr>
                    <w:rPr>
                      <w:sz w:val="20"/>
                      <w:szCs w:val="20"/>
                    </w:rPr>
                  </w:pPr>
                </w:p>
              </w:tc>
              <w:tc>
                <w:tcPr>
                  <w:tcW w:w="1417" w:type="dxa"/>
                  <w:gridSpan w:val="2"/>
                  <w:noWrap/>
                  <w:vAlign w:val="bottom"/>
                  <w:hideMark/>
                </w:tcPr>
                <w:p w:rsidR="008F5B19" w:rsidRDefault="008F5B19">
                  <w:pPr>
                    <w:rPr>
                      <w:sz w:val="20"/>
                      <w:szCs w:val="20"/>
                    </w:rPr>
                  </w:pPr>
                </w:p>
              </w:tc>
              <w:tc>
                <w:tcPr>
                  <w:tcW w:w="709" w:type="dxa"/>
                  <w:gridSpan w:val="2"/>
                  <w:noWrap/>
                  <w:vAlign w:val="bottom"/>
                  <w:hideMark/>
                </w:tcPr>
                <w:p w:rsidR="008F5B19" w:rsidRDefault="008F5B19">
                  <w:pPr>
                    <w:rPr>
                      <w:sz w:val="20"/>
                      <w:szCs w:val="20"/>
                    </w:rPr>
                  </w:pPr>
                </w:p>
              </w:tc>
              <w:tc>
                <w:tcPr>
                  <w:tcW w:w="1559" w:type="dxa"/>
                  <w:gridSpan w:val="2"/>
                  <w:noWrap/>
                  <w:vAlign w:val="bottom"/>
                  <w:hideMark/>
                </w:tcPr>
                <w:p w:rsidR="008F5B19" w:rsidRDefault="008F5B19">
                  <w:pPr>
                    <w:rPr>
                      <w:sz w:val="20"/>
                      <w:szCs w:val="20"/>
                    </w:rPr>
                  </w:pPr>
                </w:p>
              </w:tc>
            </w:tr>
            <w:tr w:rsidR="008F5B19">
              <w:trPr>
                <w:trHeight w:val="255"/>
              </w:trPr>
              <w:tc>
                <w:tcPr>
                  <w:tcW w:w="4220" w:type="dxa"/>
                  <w:noWrap/>
                  <w:vAlign w:val="bottom"/>
                  <w:hideMark/>
                </w:tcPr>
                <w:p w:rsidR="008F5B19" w:rsidRDefault="008F5B19">
                  <w:pPr>
                    <w:rPr>
                      <w:sz w:val="20"/>
                      <w:szCs w:val="20"/>
                    </w:rPr>
                  </w:pPr>
                </w:p>
              </w:tc>
              <w:tc>
                <w:tcPr>
                  <w:tcW w:w="507" w:type="dxa"/>
                  <w:noWrap/>
                  <w:vAlign w:val="bottom"/>
                  <w:hideMark/>
                </w:tcPr>
                <w:p w:rsidR="008F5B19" w:rsidRDefault="008F5B19">
                  <w:pPr>
                    <w:rPr>
                      <w:sz w:val="20"/>
                      <w:szCs w:val="20"/>
                    </w:rPr>
                  </w:pPr>
                </w:p>
              </w:tc>
              <w:tc>
                <w:tcPr>
                  <w:tcW w:w="567" w:type="dxa"/>
                  <w:gridSpan w:val="2"/>
                  <w:noWrap/>
                  <w:vAlign w:val="bottom"/>
                  <w:hideMark/>
                </w:tcPr>
                <w:p w:rsidR="008F5B19" w:rsidRDefault="008F5B19">
                  <w:pPr>
                    <w:rPr>
                      <w:sz w:val="20"/>
                      <w:szCs w:val="20"/>
                    </w:rPr>
                  </w:pPr>
                </w:p>
              </w:tc>
              <w:tc>
                <w:tcPr>
                  <w:tcW w:w="567" w:type="dxa"/>
                  <w:gridSpan w:val="2"/>
                  <w:noWrap/>
                  <w:vAlign w:val="bottom"/>
                  <w:hideMark/>
                </w:tcPr>
                <w:p w:rsidR="008F5B19" w:rsidRDefault="008F5B19">
                  <w:pPr>
                    <w:rPr>
                      <w:sz w:val="20"/>
                      <w:szCs w:val="20"/>
                    </w:rPr>
                  </w:pPr>
                </w:p>
              </w:tc>
              <w:tc>
                <w:tcPr>
                  <w:tcW w:w="1417" w:type="dxa"/>
                  <w:gridSpan w:val="2"/>
                  <w:noWrap/>
                  <w:vAlign w:val="bottom"/>
                  <w:hideMark/>
                </w:tcPr>
                <w:p w:rsidR="008F5B19" w:rsidRDefault="008F5B19">
                  <w:pPr>
                    <w:rPr>
                      <w:sz w:val="20"/>
                      <w:szCs w:val="20"/>
                    </w:rPr>
                  </w:pPr>
                </w:p>
              </w:tc>
              <w:tc>
                <w:tcPr>
                  <w:tcW w:w="709" w:type="dxa"/>
                  <w:gridSpan w:val="2"/>
                  <w:noWrap/>
                  <w:vAlign w:val="bottom"/>
                  <w:hideMark/>
                </w:tcPr>
                <w:p w:rsidR="008F5B19" w:rsidRDefault="008F5B19">
                  <w:pPr>
                    <w:rPr>
                      <w:sz w:val="20"/>
                      <w:szCs w:val="20"/>
                    </w:rPr>
                  </w:pPr>
                </w:p>
              </w:tc>
              <w:tc>
                <w:tcPr>
                  <w:tcW w:w="1559" w:type="dxa"/>
                  <w:gridSpan w:val="2"/>
                  <w:noWrap/>
                  <w:vAlign w:val="bottom"/>
                  <w:hideMark/>
                </w:tcPr>
                <w:p w:rsidR="008F5B19" w:rsidRDefault="008F5B19">
                  <w:pPr>
                    <w:jc w:val="right"/>
                    <w:rPr>
                      <w:rFonts w:ascii="Arial" w:hAnsi="Arial" w:cs="Arial"/>
                      <w:sz w:val="16"/>
                      <w:szCs w:val="16"/>
                    </w:rPr>
                  </w:pPr>
                  <w:r>
                    <w:rPr>
                      <w:rFonts w:ascii="Arial" w:hAnsi="Arial" w:cs="Arial"/>
                      <w:sz w:val="16"/>
                      <w:szCs w:val="16"/>
                    </w:rPr>
                    <w:t>(рублей)</w:t>
                  </w:r>
                </w:p>
              </w:tc>
            </w:tr>
            <w:tr w:rsidR="008F5B19">
              <w:trPr>
                <w:trHeight w:val="705"/>
              </w:trPr>
              <w:tc>
                <w:tcPr>
                  <w:tcW w:w="4220" w:type="dxa"/>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Показатели</w:t>
                  </w:r>
                </w:p>
              </w:tc>
              <w:tc>
                <w:tcPr>
                  <w:tcW w:w="507" w:type="dxa"/>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Мин</w:t>
                  </w:r>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proofErr w:type="spellStart"/>
                  <w:r>
                    <w:rPr>
                      <w:rFonts w:ascii="Arial" w:hAnsi="Arial" w:cs="Arial"/>
                      <w:sz w:val="16"/>
                      <w:szCs w:val="16"/>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ПР</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ВР</w:t>
                  </w:r>
                </w:p>
              </w:tc>
              <w:tc>
                <w:tcPr>
                  <w:tcW w:w="1559" w:type="dxa"/>
                  <w:gridSpan w:val="2"/>
                  <w:tcBorders>
                    <w:top w:val="single" w:sz="4" w:space="0" w:color="auto"/>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Увеличение, уменьшение (-)</w:t>
                  </w:r>
                </w:p>
              </w:tc>
            </w:tr>
            <w:tr w:rsidR="008F5B19">
              <w:trPr>
                <w:trHeight w:val="276"/>
              </w:trPr>
              <w:tc>
                <w:tcPr>
                  <w:tcW w:w="9546"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5326"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327"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387"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4423"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549"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8F5B19" w:rsidRDefault="008F5B19">
                  <w:pPr>
                    <w:jc w:val="center"/>
                    <w:rPr>
                      <w:rFonts w:ascii="Arial" w:hAnsi="Arial" w:cs="Arial"/>
                      <w:sz w:val="16"/>
                      <w:szCs w:val="16"/>
                    </w:rPr>
                  </w:pPr>
                  <w:r>
                    <w:rPr>
                      <w:rFonts w:ascii="Arial" w:hAnsi="Arial" w:cs="Arial"/>
                      <w:sz w:val="16"/>
                      <w:szCs w:val="16"/>
                    </w:rPr>
                    <w:t>Всего</w:t>
                  </w:r>
                </w:p>
              </w:tc>
            </w:tr>
            <w:tr w:rsidR="008F5B19">
              <w:trPr>
                <w:trHeight w:val="465"/>
              </w:trPr>
              <w:tc>
                <w:tcPr>
                  <w:tcW w:w="9546"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5326" w:type="dxa"/>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327"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387"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4423"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1549" w:type="dxa"/>
                  <w:gridSpan w:val="2"/>
                  <w:vMerge/>
                  <w:tcBorders>
                    <w:top w:val="single" w:sz="4" w:space="0" w:color="auto"/>
                    <w:left w:val="single" w:sz="4" w:space="0" w:color="auto"/>
                    <w:bottom w:val="single" w:sz="4" w:space="0" w:color="000000"/>
                    <w:right w:val="single" w:sz="4" w:space="0" w:color="auto"/>
                  </w:tcBorders>
                  <w:vAlign w:val="center"/>
                  <w:hideMark/>
                </w:tcPr>
                <w:p w:rsidR="008F5B19" w:rsidRDefault="008F5B19">
                  <w:pPr>
                    <w:rPr>
                      <w:rFonts w:ascii="Arial" w:hAnsi="Arial" w:cs="Arial"/>
                      <w:sz w:val="16"/>
                      <w:szCs w:val="16"/>
                    </w:rPr>
                  </w:pPr>
                </w:p>
              </w:tc>
              <w:tc>
                <w:tcPr>
                  <w:tcW w:w="2465" w:type="dxa"/>
                  <w:gridSpan w:val="2"/>
                  <w:vMerge/>
                  <w:tcBorders>
                    <w:top w:val="nil"/>
                    <w:left w:val="single" w:sz="4" w:space="0" w:color="auto"/>
                    <w:bottom w:val="single" w:sz="4" w:space="0" w:color="auto"/>
                    <w:right w:val="single" w:sz="4" w:space="0" w:color="auto"/>
                  </w:tcBorders>
                  <w:vAlign w:val="center"/>
                  <w:hideMark/>
                </w:tcPr>
                <w:p w:rsidR="008F5B19" w:rsidRDefault="008F5B19">
                  <w:pPr>
                    <w:rPr>
                      <w:rFonts w:ascii="Arial" w:hAnsi="Arial" w:cs="Arial"/>
                      <w:sz w:val="16"/>
                      <w:szCs w:val="16"/>
                    </w:rPr>
                  </w:pPr>
                </w:p>
              </w:tc>
            </w:tr>
            <w:tr w:rsidR="008F5B19">
              <w:trPr>
                <w:trHeight w:val="255"/>
              </w:trPr>
              <w:tc>
                <w:tcPr>
                  <w:tcW w:w="4220" w:type="dxa"/>
                  <w:tcBorders>
                    <w:top w:val="nil"/>
                    <w:left w:val="single" w:sz="4" w:space="0" w:color="auto"/>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5</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6</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7</w:t>
                  </w:r>
                </w:p>
              </w:tc>
            </w:tr>
            <w:tr w:rsidR="008F5B19">
              <w:trPr>
                <w:trHeight w:val="45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sz w:val="16"/>
                      <w:szCs w:val="16"/>
                    </w:rPr>
                  </w:pPr>
                  <w:r>
                    <w:rPr>
                      <w:rFonts w:ascii="Arial" w:hAnsi="Arial" w:cs="Arial"/>
                      <w:b/>
                      <w:bCs/>
                      <w:sz w:val="16"/>
                      <w:szCs w:val="16"/>
                    </w:rPr>
                    <w:t>Администрация Конарского сельского поселения</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61 893,06</w:t>
                  </w:r>
                </w:p>
              </w:tc>
            </w:tr>
            <w:tr w:rsidR="008F5B19">
              <w:trPr>
                <w:trHeight w:val="34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i/>
                      <w:iCs/>
                      <w:sz w:val="16"/>
                      <w:szCs w:val="16"/>
                    </w:rPr>
                  </w:pPr>
                  <w:r>
                    <w:rPr>
                      <w:rFonts w:ascii="Arial" w:hAnsi="Arial" w:cs="Arial"/>
                      <w:b/>
                      <w:bCs/>
                      <w:i/>
                      <w:iCs/>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-97 377,64</w:t>
                  </w:r>
                </w:p>
              </w:tc>
            </w:tr>
            <w:tr w:rsidR="008F5B19">
              <w:trPr>
                <w:trHeight w:val="94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17 150,00</w:t>
                  </w:r>
                </w:p>
              </w:tc>
            </w:tr>
            <w:tr w:rsidR="008F5B19">
              <w:trPr>
                <w:trHeight w:val="51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Ч500000000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17 150,00</w:t>
                  </w:r>
                </w:p>
              </w:tc>
            </w:tr>
            <w:tr w:rsidR="008F5B19">
              <w:trPr>
                <w:trHeight w:val="45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17 150,00</w:t>
                  </w:r>
                </w:p>
              </w:tc>
            </w:tr>
            <w:tr w:rsidR="008F5B19">
              <w:trPr>
                <w:trHeight w:val="51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w:t>
                  </w:r>
                  <w:proofErr w:type="spellStart"/>
                  <w:r>
                    <w:rPr>
                      <w:rFonts w:ascii="Arial" w:hAnsi="Arial" w:cs="Arial"/>
                      <w:sz w:val="16"/>
                      <w:szCs w:val="16"/>
                    </w:rPr>
                    <w:t>Общепрограммные</w:t>
                  </w:r>
                  <w:proofErr w:type="spellEnd"/>
                  <w:r>
                    <w:rPr>
                      <w:rFonts w:ascii="Arial" w:hAnsi="Arial" w:cs="Arial"/>
                      <w:sz w:val="16"/>
                      <w:szCs w:val="16"/>
                    </w:rPr>
                    <w:t xml:space="preserve"> расходы"</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17 150,00</w:t>
                  </w:r>
                </w:p>
              </w:tc>
            </w:tr>
            <w:tr w:rsidR="008F5B19">
              <w:trPr>
                <w:trHeight w:val="36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Обеспечение функций муниципальных органов</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17 150,00</w:t>
                  </w:r>
                </w:p>
              </w:tc>
            </w:tr>
            <w:tr w:rsidR="008F5B19">
              <w:trPr>
                <w:trHeight w:val="5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lastRenderedPageBreak/>
                    <w:t>Закупка товаров, работ, услуг в сфере информационно-коммуникационных технологий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242</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2 650,00</w:t>
                  </w:r>
                </w:p>
              </w:tc>
            </w:tr>
            <w:tr w:rsidR="008F5B19">
              <w:trPr>
                <w:trHeight w:val="58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4 500,00</w:t>
                  </w:r>
                </w:p>
              </w:tc>
            </w:tr>
            <w:tr w:rsidR="008F5B19">
              <w:trPr>
                <w:trHeight w:val="34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Закупка энергетических ресурсов</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04</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247</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30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Резервные фонды</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-118 167,64</w:t>
                  </w:r>
                </w:p>
              </w:tc>
            </w:tr>
            <w:tr w:rsidR="008F5B19">
              <w:trPr>
                <w:trHeight w:val="91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Ч410100000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-118 167,64</w:t>
                  </w:r>
                </w:p>
              </w:tc>
            </w:tr>
            <w:tr w:rsidR="008F5B19">
              <w:trPr>
                <w:trHeight w:val="60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Резервный фонд администрации муниципального образования Чувашской Республики</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Ч410173430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-118 167,64</w:t>
                  </w:r>
                </w:p>
              </w:tc>
            </w:tr>
            <w:tr w:rsidR="008F5B19">
              <w:trPr>
                <w:trHeight w:val="36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Резервные средства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Ч410173430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870</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-118 167,64</w:t>
                  </w:r>
                </w:p>
              </w:tc>
            </w:tr>
            <w:tr w:rsidR="008F5B19">
              <w:trPr>
                <w:trHeight w:val="3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Другие общегосударственные расходы</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570"/>
              </w:trPr>
              <w:tc>
                <w:tcPr>
                  <w:tcW w:w="4220" w:type="dxa"/>
                  <w:tcBorders>
                    <w:top w:val="nil"/>
                    <w:left w:val="single" w:sz="4" w:space="0" w:color="auto"/>
                    <w:bottom w:val="single" w:sz="4" w:space="0" w:color="auto"/>
                    <w:right w:val="single" w:sz="4" w:space="0" w:color="auto"/>
                  </w:tcBorders>
                  <w:shd w:val="clear" w:color="auto" w:fill="FFFFFF"/>
                  <w:vAlign w:val="bottom"/>
                  <w:hideMark/>
                </w:tcPr>
                <w:p w:rsidR="008F5B19" w:rsidRDefault="008F5B19">
                  <w:pPr>
                    <w:rPr>
                      <w:rFonts w:ascii="Arial" w:hAnsi="Arial" w:cs="Arial"/>
                      <w:color w:val="000000"/>
                      <w:sz w:val="16"/>
                      <w:szCs w:val="16"/>
                    </w:rPr>
                  </w:pPr>
                  <w:r>
                    <w:rPr>
                      <w:rFonts w:ascii="Arial" w:hAnsi="Arial" w:cs="Arial"/>
                      <w:color w:val="000000"/>
                      <w:sz w:val="16"/>
                      <w:szCs w:val="16"/>
                    </w:rPr>
                    <w:t>Муниципальная программа "Развитие потенциала муниципального управления"</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Ч500000000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720"/>
              </w:trPr>
              <w:tc>
                <w:tcPr>
                  <w:tcW w:w="4220" w:type="dxa"/>
                  <w:tcBorders>
                    <w:top w:val="nil"/>
                    <w:left w:val="single" w:sz="4" w:space="0" w:color="auto"/>
                    <w:bottom w:val="single" w:sz="4" w:space="0" w:color="auto"/>
                    <w:right w:val="single" w:sz="4" w:space="0" w:color="auto"/>
                  </w:tcBorders>
                  <w:shd w:val="clear" w:color="auto" w:fill="FFFFFF"/>
                  <w:vAlign w:val="bottom"/>
                  <w:hideMark/>
                </w:tcPr>
                <w:p w:rsidR="008F5B19" w:rsidRDefault="008F5B19">
                  <w:pPr>
                    <w:rPr>
                      <w:rFonts w:ascii="Arial" w:hAnsi="Arial" w:cs="Arial"/>
                      <w:color w:val="000000"/>
                      <w:sz w:val="16"/>
                      <w:szCs w:val="16"/>
                    </w:rPr>
                  </w:pPr>
                  <w:r>
                    <w:rPr>
                      <w:rFonts w:ascii="Arial" w:hAnsi="Arial" w:cs="Arial"/>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45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w:t>
                  </w:r>
                  <w:proofErr w:type="spellStart"/>
                  <w:r>
                    <w:rPr>
                      <w:rFonts w:ascii="Arial" w:hAnsi="Arial" w:cs="Arial"/>
                      <w:sz w:val="16"/>
                      <w:szCs w:val="16"/>
                    </w:rPr>
                    <w:t>Общепрограммные</w:t>
                  </w:r>
                  <w:proofErr w:type="spellEnd"/>
                  <w:r>
                    <w:rPr>
                      <w:rFonts w:ascii="Arial" w:hAnsi="Arial" w:cs="Arial"/>
                      <w:sz w:val="16"/>
                      <w:szCs w:val="16"/>
                    </w:rPr>
                    <w:t xml:space="preserve"> расходы"</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57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 xml:space="preserve">Выполнение других обязательств муниципального образования Чувашской Республики </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Ч5Э0173770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33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Уплата иных платежей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13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Ч5Э0173770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853</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3 640,00</w:t>
                  </w:r>
                </w:p>
              </w:tc>
            </w:tr>
            <w:tr w:rsidR="008F5B19">
              <w:trPr>
                <w:trHeight w:val="34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i/>
                      <w:iCs/>
                      <w:sz w:val="16"/>
                      <w:szCs w:val="16"/>
                    </w:rPr>
                  </w:pPr>
                  <w:r>
                    <w:rPr>
                      <w:rFonts w:ascii="Arial" w:hAnsi="Arial" w:cs="Arial"/>
                      <w:b/>
                      <w:bCs/>
                      <w:i/>
                      <w:iCs/>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149 270,70</w:t>
                  </w:r>
                </w:p>
              </w:tc>
            </w:tr>
            <w:tr w:rsidR="008F5B19">
              <w:trPr>
                <w:trHeight w:val="30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Коммунальное хозяйство</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66 124,03</w:t>
                  </w:r>
                </w:p>
              </w:tc>
            </w:tr>
            <w:tr w:rsidR="008F5B19">
              <w:trPr>
                <w:trHeight w:val="765"/>
              </w:trPr>
              <w:tc>
                <w:tcPr>
                  <w:tcW w:w="4220" w:type="dxa"/>
                  <w:tcBorders>
                    <w:top w:val="nil"/>
                    <w:left w:val="single" w:sz="4" w:space="0" w:color="auto"/>
                    <w:bottom w:val="single" w:sz="4" w:space="0" w:color="auto"/>
                    <w:right w:val="single" w:sz="4" w:space="0" w:color="auto"/>
                  </w:tcBorders>
                  <w:shd w:val="clear" w:color="auto" w:fill="FFFFFF"/>
                  <w:vAlign w:val="bottom"/>
                  <w:hideMark/>
                </w:tcPr>
                <w:p w:rsidR="008F5B19" w:rsidRDefault="008F5B19">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А100000000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66 124,03</w:t>
                  </w:r>
                </w:p>
              </w:tc>
            </w:tr>
            <w:tr w:rsidR="008F5B19">
              <w:trPr>
                <w:trHeight w:val="48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"Развитие систем водоснабжения муниципальных образований"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66 124,03</w:t>
                  </w:r>
                </w:p>
              </w:tc>
            </w:tr>
            <w:tr w:rsidR="008F5B19">
              <w:trPr>
                <w:trHeight w:val="765"/>
              </w:trPr>
              <w:tc>
                <w:tcPr>
                  <w:tcW w:w="4220" w:type="dxa"/>
                  <w:vAlign w:val="bottom"/>
                  <w:hideMark/>
                </w:tcPr>
                <w:p w:rsidR="008F5B19" w:rsidRDefault="008F5B19">
                  <w:pPr>
                    <w:rPr>
                      <w:rFonts w:ascii="Arial" w:hAnsi="Arial" w:cs="Arial"/>
                      <w:color w:val="202124"/>
                      <w:sz w:val="16"/>
                      <w:szCs w:val="16"/>
                    </w:rPr>
                  </w:pPr>
                  <w:r>
                    <w:rPr>
                      <w:rFonts w:ascii="Arial" w:hAnsi="Arial" w:cs="Arial"/>
                      <w:color w:val="202124"/>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507" w:type="dxa"/>
                  <w:tcBorders>
                    <w:top w:val="nil"/>
                    <w:left w:val="single" w:sz="4" w:space="0" w:color="auto"/>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А130173090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51 763,65</w:t>
                  </w:r>
                </w:p>
              </w:tc>
            </w:tr>
            <w:tr w:rsidR="008F5B19">
              <w:trPr>
                <w:trHeight w:val="810"/>
              </w:trPr>
              <w:tc>
                <w:tcPr>
                  <w:tcW w:w="4220" w:type="dxa"/>
                  <w:tcBorders>
                    <w:top w:val="single" w:sz="4" w:space="0" w:color="auto"/>
                    <w:left w:val="single" w:sz="4" w:space="0" w:color="auto"/>
                    <w:bottom w:val="single" w:sz="4" w:space="0" w:color="auto"/>
                    <w:right w:val="single" w:sz="4" w:space="0" w:color="auto"/>
                  </w:tcBorders>
                  <w:vAlign w:val="bottom"/>
                  <w:hideMark/>
                </w:tcPr>
                <w:p w:rsidR="008F5B19" w:rsidRDefault="008F5B19">
                  <w:pPr>
                    <w:rPr>
                      <w:rFonts w:ascii="Arial" w:hAnsi="Arial" w:cs="Arial"/>
                      <w:color w:val="202124"/>
                      <w:sz w:val="16"/>
                      <w:szCs w:val="16"/>
                    </w:rPr>
                  </w:pPr>
                  <w:r>
                    <w:rPr>
                      <w:rFonts w:ascii="Arial" w:hAnsi="Arial" w:cs="Arial"/>
                      <w:color w:val="202124"/>
                      <w:sz w:val="16"/>
                      <w:szCs w:val="16"/>
                    </w:rPr>
                    <w:t>Закупка товаров, работ, услуг в целях капитального ремонта государственного (муниципального) имущества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А130173090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243</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51 763,65</w:t>
                  </w:r>
                </w:p>
              </w:tc>
            </w:tr>
            <w:tr w:rsidR="008F5B19">
              <w:trPr>
                <w:trHeight w:val="51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Эксплуатация, техническое содержание и обслуживание сетей водопровода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14 360,38</w:t>
                  </w:r>
                </w:p>
              </w:tc>
            </w:tr>
            <w:tr w:rsidR="008F5B19">
              <w:trPr>
                <w:trHeight w:val="163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831</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6 034,39</w:t>
                  </w:r>
                </w:p>
              </w:tc>
            </w:tr>
            <w:tr w:rsidR="008F5B19">
              <w:trPr>
                <w:trHeight w:val="2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Уплата прочих налогов, сборов</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02</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852</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8 325,99</w:t>
                  </w:r>
                </w:p>
              </w:tc>
            </w:tr>
            <w:tr w:rsidR="008F5B19">
              <w:trPr>
                <w:trHeight w:val="30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lastRenderedPageBreak/>
                    <w:t>Благоустройство</w:t>
                  </w:r>
                </w:p>
              </w:tc>
              <w:tc>
                <w:tcPr>
                  <w:tcW w:w="507"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83 146,67</w:t>
                  </w:r>
                </w:p>
              </w:tc>
            </w:tr>
            <w:tr w:rsidR="008F5B19">
              <w:trPr>
                <w:trHeight w:val="675"/>
              </w:trPr>
              <w:tc>
                <w:tcPr>
                  <w:tcW w:w="4220" w:type="dxa"/>
                  <w:tcBorders>
                    <w:top w:val="nil"/>
                    <w:left w:val="single" w:sz="4" w:space="0" w:color="auto"/>
                    <w:bottom w:val="single" w:sz="4" w:space="0" w:color="auto"/>
                    <w:right w:val="single" w:sz="4" w:space="0" w:color="auto"/>
                  </w:tcBorders>
                  <w:shd w:val="clear" w:color="auto" w:fill="FFFFFF"/>
                  <w:vAlign w:val="bottom"/>
                  <w:hideMark/>
                </w:tcPr>
                <w:p w:rsidR="008F5B19" w:rsidRDefault="008F5B19">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А500000000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83 146,67</w:t>
                  </w:r>
                </w:p>
              </w:tc>
            </w:tr>
            <w:tr w:rsidR="008F5B19">
              <w:trPr>
                <w:trHeight w:val="9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83 146,67</w:t>
                  </w:r>
                </w:p>
              </w:tc>
            </w:tr>
            <w:tr w:rsidR="008F5B19">
              <w:trPr>
                <w:trHeight w:val="6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А510200000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83 146,67</w:t>
                  </w:r>
                </w:p>
              </w:tc>
            </w:tr>
            <w:tr w:rsidR="008F5B19">
              <w:trPr>
                <w:trHeight w:val="2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Уличное освещение</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А510277400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2 039,88</w:t>
                  </w:r>
                </w:p>
              </w:tc>
            </w:tr>
            <w:tr w:rsidR="008F5B19">
              <w:trPr>
                <w:trHeight w:val="15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А510277400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831</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2 039,88</w:t>
                  </w:r>
                </w:p>
              </w:tc>
            </w:tr>
            <w:tr w:rsidR="008F5B19">
              <w:trPr>
                <w:trHeight w:val="51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А510277420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81 106,79</w:t>
                  </w:r>
                </w:p>
              </w:tc>
            </w:tr>
            <w:tr w:rsidR="008F5B19">
              <w:trPr>
                <w:trHeight w:val="5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03</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А510277420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81 106,79</w:t>
                  </w:r>
                </w:p>
              </w:tc>
            </w:tr>
            <w:tr w:rsidR="008F5B19">
              <w:trPr>
                <w:trHeight w:val="2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b/>
                      <w:bCs/>
                      <w:i/>
                      <w:iCs/>
                      <w:sz w:val="16"/>
                      <w:szCs w:val="16"/>
                    </w:rPr>
                  </w:pPr>
                  <w:r>
                    <w:rPr>
                      <w:rFonts w:ascii="Arial" w:hAnsi="Arial" w:cs="Arial"/>
                      <w:b/>
                      <w:bCs/>
                      <w:i/>
                      <w:iCs/>
                      <w:sz w:val="16"/>
                      <w:szCs w:val="16"/>
                    </w:rPr>
                    <w:t>Культура, кинематография</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i/>
                      <w:iCs/>
                      <w:sz w:val="16"/>
                      <w:szCs w:val="16"/>
                    </w:rPr>
                  </w:pPr>
                  <w:r>
                    <w:rPr>
                      <w:rFonts w:ascii="Arial" w:hAnsi="Arial" w:cs="Arial"/>
                      <w:b/>
                      <w:bCs/>
                      <w:i/>
                      <w:iCs/>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10 000,00</w:t>
                  </w:r>
                </w:p>
              </w:tc>
            </w:tr>
            <w:tr w:rsidR="008F5B19">
              <w:trPr>
                <w:trHeight w:val="2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Культура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45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Ц400000000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6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Ц410000000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450"/>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Ц410700000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67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Ц41077А390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255"/>
              </w:trPr>
              <w:tc>
                <w:tcPr>
                  <w:tcW w:w="42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Закупка энергетических ресурсов</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01</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Ц41077А390</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sz w:val="16"/>
                      <w:szCs w:val="16"/>
                    </w:rPr>
                  </w:pPr>
                  <w:r>
                    <w:rPr>
                      <w:rFonts w:ascii="Arial" w:hAnsi="Arial" w:cs="Arial"/>
                      <w:sz w:val="16"/>
                      <w:szCs w:val="16"/>
                    </w:rPr>
                    <w:t>247</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sz w:val="16"/>
                      <w:szCs w:val="16"/>
                    </w:rPr>
                  </w:pPr>
                  <w:r>
                    <w:rPr>
                      <w:rFonts w:ascii="Arial" w:hAnsi="Arial" w:cs="Arial"/>
                      <w:sz w:val="16"/>
                      <w:szCs w:val="16"/>
                    </w:rPr>
                    <w:t>10 000,00</w:t>
                  </w:r>
                </w:p>
              </w:tc>
            </w:tr>
            <w:tr w:rsidR="008F5B19">
              <w:trPr>
                <w:trHeight w:val="255"/>
              </w:trPr>
              <w:tc>
                <w:tcPr>
                  <w:tcW w:w="422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Итого</w:t>
                  </w:r>
                </w:p>
              </w:tc>
              <w:tc>
                <w:tcPr>
                  <w:tcW w:w="507" w:type="dxa"/>
                  <w:tcBorders>
                    <w:top w:val="nil"/>
                    <w:left w:val="nil"/>
                    <w:bottom w:val="single" w:sz="4" w:space="0" w:color="auto"/>
                    <w:right w:val="single" w:sz="4" w:space="0" w:color="auto"/>
                  </w:tcBorders>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61 893,06</w:t>
                  </w:r>
                </w:p>
              </w:tc>
            </w:tr>
          </w:tbl>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p w:rsidR="008F5B19" w:rsidRDefault="008F5B19">
            <w:pPr>
              <w:rPr>
                <w:rFonts w:ascii="Arial" w:hAnsi="Arial" w:cs="Arial"/>
                <w:sz w:val="16"/>
                <w:szCs w:val="16"/>
              </w:rPr>
            </w:pPr>
          </w:p>
        </w:tc>
      </w:tr>
      <w:tr w:rsidR="008F5B19" w:rsidTr="008F5B19">
        <w:trPr>
          <w:trHeight w:val="255"/>
        </w:trPr>
        <w:tc>
          <w:tcPr>
            <w:tcW w:w="10046" w:type="dxa"/>
            <w:gridSpan w:val="2"/>
            <w:noWrap/>
            <w:vAlign w:val="bottom"/>
            <w:hideMark/>
          </w:tcPr>
          <w:p w:rsidR="008F5B19" w:rsidRDefault="008F5B19"/>
        </w:tc>
        <w:tc>
          <w:tcPr>
            <w:tcW w:w="5718" w:type="dxa"/>
            <w:vAlign w:val="bottom"/>
            <w:hideMark/>
          </w:tcPr>
          <w:p w:rsidR="008F5B19" w:rsidRDefault="008F5B19">
            <w:pPr>
              <w:rPr>
                <w:sz w:val="20"/>
                <w:szCs w:val="20"/>
              </w:rPr>
            </w:pPr>
          </w:p>
        </w:tc>
      </w:tr>
    </w:tbl>
    <w:p w:rsidR="008F5B19" w:rsidRDefault="008F5B19" w:rsidP="008F5B19">
      <w:pPr>
        <w:pStyle w:val="af0"/>
        <w:numPr>
          <w:ilvl w:val="0"/>
          <w:numId w:val="3"/>
        </w:numPr>
        <w:jc w:val="both"/>
        <w:rPr>
          <w:bCs/>
        </w:rPr>
      </w:pPr>
      <w:r>
        <w:rPr>
          <w:bCs/>
        </w:rPr>
        <w:t>Приложение 12 к статье 12 решения изложить в новой редакции:</w:t>
      </w:r>
    </w:p>
    <w:tbl>
      <w:tblPr>
        <w:tblW w:w="9654" w:type="dxa"/>
        <w:tblInd w:w="93" w:type="dxa"/>
        <w:tblLook w:val="04A0" w:firstRow="1" w:lastRow="0" w:firstColumn="1" w:lastColumn="0" w:noHBand="0" w:noVBand="1"/>
      </w:tblPr>
      <w:tblGrid>
        <w:gridCol w:w="2420"/>
        <w:gridCol w:w="4300"/>
        <w:gridCol w:w="2120"/>
        <w:gridCol w:w="814"/>
      </w:tblGrid>
      <w:tr w:rsidR="008F5B19" w:rsidTr="008F5B19">
        <w:trPr>
          <w:gridAfter w:val="1"/>
          <w:wAfter w:w="814" w:type="dxa"/>
          <w:trHeight w:val="255"/>
        </w:trPr>
        <w:tc>
          <w:tcPr>
            <w:tcW w:w="8840" w:type="dxa"/>
            <w:gridSpan w:val="3"/>
            <w:noWrap/>
            <w:vAlign w:val="bottom"/>
            <w:hideMark/>
          </w:tcPr>
          <w:p w:rsidR="008F5B19" w:rsidRDefault="008F5B19">
            <w:pPr>
              <w:rPr>
                <w:bCs/>
              </w:rPr>
            </w:pPr>
          </w:p>
        </w:tc>
      </w:tr>
      <w:tr w:rsidR="008F5B19" w:rsidTr="008F5B19">
        <w:trPr>
          <w:trHeight w:val="255"/>
        </w:trPr>
        <w:tc>
          <w:tcPr>
            <w:tcW w:w="9654" w:type="dxa"/>
            <w:gridSpan w:val="4"/>
            <w:noWrap/>
            <w:vAlign w:val="bottom"/>
            <w:hideMark/>
          </w:tcPr>
          <w:p w:rsidR="008F5B19" w:rsidRDefault="008F5B19">
            <w:pPr>
              <w:jc w:val="right"/>
              <w:rPr>
                <w:rFonts w:ascii="Arial" w:hAnsi="Arial" w:cs="Arial"/>
                <w:sz w:val="16"/>
                <w:szCs w:val="16"/>
              </w:rPr>
            </w:pPr>
            <w:r>
              <w:rPr>
                <w:rFonts w:ascii="Arial" w:hAnsi="Arial" w:cs="Arial"/>
                <w:sz w:val="16"/>
                <w:szCs w:val="16"/>
              </w:rPr>
              <w:t>Приложение № 12</w:t>
            </w:r>
          </w:p>
        </w:tc>
      </w:tr>
      <w:tr w:rsidR="008F5B19" w:rsidTr="008F5B19">
        <w:trPr>
          <w:trHeight w:val="255"/>
        </w:trPr>
        <w:tc>
          <w:tcPr>
            <w:tcW w:w="9654" w:type="dxa"/>
            <w:gridSpan w:val="4"/>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к решению Собрания депутатов Конарского сельского поселения </w:t>
            </w:r>
          </w:p>
        </w:tc>
      </w:tr>
      <w:tr w:rsidR="008F5B19" w:rsidTr="008F5B19">
        <w:trPr>
          <w:trHeight w:val="255"/>
        </w:trPr>
        <w:tc>
          <w:tcPr>
            <w:tcW w:w="9654" w:type="dxa"/>
            <w:gridSpan w:val="4"/>
            <w:vAlign w:val="bottom"/>
            <w:hideMark/>
          </w:tcPr>
          <w:p w:rsidR="008F5B19" w:rsidRDefault="008F5B19">
            <w:pPr>
              <w:jc w:val="right"/>
              <w:rPr>
                <w:rFonts w:ascii="Arial" w:hAnsi="Arial" w:cs="Arial"/>
                <w:sz w:val="16"/>
                <w:szCs w:val="16"/>
              </w:rPr>
            </w:pPr>
            <w:r>
              <w:rPr>
                <w:rFonts w:ascii="Arial" w:hAnsi="Arial" w:cs="Arial"/>
                <w:sz w:val="16"/>
                <w:szCs w:val="16"/>
              </w:rPr>
              <w:t xml:space="preserve">Цивильского </w:t>
            </w:r>
            <w:proofErr w:type="gramStart"/>
            <w:r>
              <w:rPr>
                <w:rFonts w:ascii="Arial" w:hAnsi="Arial" w:cs="Arial"/>
                <w:sz w:val="16"/>
                <w:szCs w:val="16"/>
              </w:rPr>
              <w:t>района  от</w:t>
            </w:r>
            <w:proofErr w:type="gramEnd"/>
            <w:r>
              <w:rPr>
                <w:rFonts w:ascii="Arial" w:hAnsi="Arial" w:cs="Arial"/>
                <w:sz w:val="16"/>
                <w:szCs w:val="16"/>
              </w:rPr>
              <w:t xml:space="preserve"> 25.12.2020г.№18-1 "О бюджете Конарского сельского</w:t>
            </w:r>
          </w:p>
        </w:tc>
      </w:tr>
      <w:tr w:rsidR="008F5B19" w:rsidTr="008F5B19">
        <w:trPr>
          <w:trHeight w:val="255"/>
        </w:trPr>
        <w:tc>
          <w:tcPr>
            <w:tcW w:w="9654" w:type="dxa"/>
            <w:gridSpan w:val="4"/>
            <w:noWrap/>
            <w:vAlign w:val="bottom"/>
            <w:hideMark/>
          </w:tcPr>
          <w:p w:rsidR="008F5B19" w:rsidRDefault="008F5B19">
            <w:pPr>
              <w:jc w:val="right"/>
              <w:rPr>
                <w:rFonts w:ascii="Arial" w:hAnsi="Arial" w:cs="Arial"/>
                <w:sz w:val="16"/>
                <w:szCs w:val="16"/>
              </w:rPr>
            </w:pPr>
            <w:r>
              <w:rPr>
                <w:rFonts w:ascii="Arial" w:hAnsi="Arial" w:cs="Arial"/>
                <w:sz w:val="16"/>
                <w:szCs w:val="16"/>
              </w:rPr>
              <w:t xml:space="preserve">   поселения Цивильского района на 2021 год и на плановый период 2022 и 2023 годов"</w:t>
            </w:r>
          </w:p>
        </w:tc>
      </w:tr>
      <w:tr w:rsidR="008F5B19" w:rsidTr="008F5B19">
        <w:trPr>
          <w:trHeight w:val="255"/>
        </w:trPr>
        <w:tc>
          <w:tcPr>
            <w:tcW w:w="2420" w:type="dxa"/>
            <w:noWrap/>
            <w:vAlign w:val="bottom"/>
            <w:hideMark/>
          </w:tcPr>
          <w:p w:rsidR="008F5B19" w:rsidRDefault="008F5B19">
            <w:pPr>
              <w:rPr>
                <w:rFonts w:ascii="Arial" w:hAnsi="Arial" w:cs="Arial"/>
                <w:sz w:val="16"/>
                <w:szCs w:val="16"/>
              </w:rPr>
            </w:pPr>
          </w:p>
        </w:tc>
        <w:tc>
          <w:tcPr>
            <w:tcW w:w="4300" w:type="dxa"/>
            <w:noWrap/>
            <w:vAlign w:val="bottom"/>
            <w:hideMark/>
          </w:tcPr>
          <w:p w:rsidR="008F5B19" w:rsidRDefault="008F5B19">
            <w:pPr>
              <w:rPr>
                <w:sz w:val="20"/>
                <w:szCs w:val="20"/>
              </w:rPr>
            </w:pPr>
          </w:p>
        </w:tc>
        <w:tc>
          <w:tcPr>
            <w:tcW w:w="2934" w:type="dxa"/>
            <w:gridSpan w:val="2"/>
            <w:noWrap/>
            <w:vAlign w:val="bottom"/>
            <w:hideMark/>
          </w:tcPr>
          <w:p w:rsidR="008F5B19" w:rsidRDefault="008F5B19">
            <w:pPr>
              <w:rPr>
                <w:sz w:val="20"/>
                <w:szCs w:val="20"/>
              </w:rPr>
            </w:pPr>
          </w:p>
        </w:tc>
      </w:tr>
      <w:tr w:rsidR="008F5B19" w:rsidTr="008F5B19">
        <w:trPr>
          <w:trHeight w:val="255"/>
        </w:trPr>
        <w:tc>
          <w:tcPr>
            <w:tcW w:w="9654" w:type="dxa"/>
            <w:gridSpan w:val="4"/>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Источники</w:t>
            </w:r>
          </w:p>
        </w:tc>
      </w:tr>
      <w:tr w:rsidR="008F5B19" w:rsidTr="008F5B19">
        <w:trPr>
          <w:trHeight w:val="255"/>
        </w:trPr>
        <w:tc>
          <w:tcPr>
            <w:tcW w:w="9654" w:type="dxa"/>
            <w:gridSpan w:val="4"/>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внутреннего финансирования дефицита бюджета Конарского</w:t>
            </w:r>
          </w:p>
        </w:tc>
      </w:tr>
      <w:tr w:rsidR="008F5B19" w:rsidTr="008F5B19">
        <w:trPr>
          <w:trHeight w:val="255"/>
        </w:trPr>
        <w:tc>
          <w:tcPr>
            <w:tcW w:w="9654" w:type="dxa"/>
            <w:gridSpan w:val="4"/>
            <w:noWrap/>
            <w:vAlign w:val="bottom"/>
            <w:hideMark/>
          </w:tcPr>
          <w:p w:rsidR="008F5B19" w:rsidRDefault="008F5B19">
            <w:pPr>
              <w:jc w:val="center"/>
              <w:rPr>
                <w:rFonts w:ascii="Arial" w:hAnsi="Arial" w:cs="Arial"/>
                <w:b/>
                <w:bCs/>
                <w:sz w:val="16"/>
                <w:szCs w:val="16"/>
              </w:rPr>
            </w:pPr>
            <w:r>
              <w:rPr>
                <w:rFonts w:ascii="Arial" w:hAnsi="Arial" w:cs="Arial"/>
                <w:b/>
                <w:bCs/>
                <w:sz w:val="16"/>
                <w:szCs w:val="16"/>
              </w:rPr>
              <w:t xml:space="preserve"> сельского поселения Цивильского района на 2021 год и на плановый период 2022 и 2023 годов</w:t>
            </w:r>
          </w:p>
        </w:tc>
      </w:tr>
      <w:tr w:rsidR="008F5B19" w:rsidTr="008F5B19">
        <w:trPr>
          <w:trHeight w:val="255"/>
        </w:trPr>
        <w:tc>
          <w:tcPr>
            <w:tcW w:w="2420" w:type="dxa"/>
            <w:noWrap/>
            <w:vAlign w:val="bottom"/>
            <w:hideMark/>
          </w:tcPr>
          <w:p w:rsidR="008F5B19" w:rsidRDefault="008F5B19">
            <w:pPr>
              <w:rPr>
                <w:rFonts w:ascii="Arial" w:hAnsi="Arial" w:cs="Arial"/>
                <w:b/>
                <w:bCs/>
                <w:sz w:val="16"/>
                <w:szCs w:val="16"/>
              </w:rPr>
            </w:pPr>
          </w:p>
        </w:tc>
        <w:tc>
          <w:tcPr>
            <w:tcW w:w="4300" w:type="dxa"/>
            <w:noWrap/>
            <w:vAlign w:val="bottom"/>
            <w:hideMark/>
          </w:tcPr>
          <w:p w:rsidR="008F5B19" w:rsidRDefault="008F5B19">
            <w:pPr>
              <w:rPr>
                <w:sz w:val="20"/>
                <w:szCs w:val="20"/>
              </w:rPr>
            </w:pPr>
          </w:p>
        </w:tc>
        <w:tc>
          <w:tcPr>
            <w:tcW w:w="2934" w:type="dxa"/>
            <w:gridSpan w:val="2"/>
            <w:noWrap/>
            <w:vAlign w:val="bottom"/>
            <w:hideMark/>
          </w:tcPr>
          <w:p w:rsidR="008F5B19" w:rsidRDefault="008F5B19">
            <w:pPr>
              <w:rPr>
                <w:sz w:val="20"/>
                <w:szCs w:val="20"/>
              </w:rPr>
            </w:pPr>
          </w:p>
        </w:tc>
      </w:tr>
      <w:tr w:rsidR="008F5B19" w:rsidTr="008F5B19">
        <w:trPr>
          <w:trHeight w:val="255"/>
        </w:trPr>
        <w:tc>
          <w:tcPr>
            <w:tcW w:w="2420" w:type="dxa"/>
            <w:noWrap/>
            <w:vAlign w:val="bottom"/>
            <w:hideMark/>
          </w:tcPr>
          <w:p w:rsidR="008F5B19" w:rsidRDefault="008F5B19">
            <w:pPr>
              <w:rPr>
                <w:sz w:val="20"/>
                <w:szCs w:val="20"/>
              </w:rPr>
            </w:pPr>
          </w:p>
        </w:tc>
        <w:tc>
          <w:tcPr>
            <w:tcW w:w="4300" w:type="dxa"/>
            <w:noWrap/>
            <w:vAlign w:val="bottom"/>
            <w:hideMark/>
          </w:tcPr>
          <w:p w:rsidR="008F5B19" w:rsidRDefault="008F5B19">
            <w:pPr>
              <w:rPr>
                <w:sz w:val="20"/>
                <w:szCs w:val="20"/>
              </w:rPr>
            </w:pPr>
          </w:p>
        </w:tc>
        <w:tc>
          <w:tcPr>
            <w:tcW w:w="2934" w:type="dxa"/>
            <w:gridSpan w:val="2"/>
            <w:noWrap/>
            <w:vAlign w:val="bottom"/>
            <w:hideMark/>
          </w:tcPr>
          <w:p w:rsidR="008F5B19" w:rsidRDefault="008F5B19">
            <w:pPr>
              <w:jc w:val="center"/>
              <w:rPr>
                <w:rFonts w:ascii="Arial" w:hAnsi="Arial" w:cs="Arial"/>
                <w:sz w:val="16"/>
                <w:szCs w:val="16"/>
              </w:rPr>
            </w:pPr>
            <w:r>
              <w:rPr>
                <w:rFonts w:ascii="Arial" w:hAnsi="Arial" w:cs="Arial"/>
                <w:sz w:val="16"/>
                <w:szCs w:val="16"/>
              </w:rPr>
              <w:t>(рублей)</w:t>
            </w:r>
          </w:p>
        </w:tc>
      </w:tr>
      <w:tr w:rsidR="008F5B19" w:rsidTr="008F5B19">
        <w:trPr>
          <w:trHeight w:val="675"/>
        </w:trPr>
        <w:tc>
          <w:tcPr>
            <w:tcW w:w="2420" w:type="dxa"/>
            <w:tcBorders>
              <w:top w:val="single" w:sz="4" w:space="0" w:color="auto"/>
              <w:left w:val="single" w:sz="4" w:space="0" w:color="auto"/>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 xml:space="preserve">Наименование </w:t>
            </w:r>
          </w:p>
        </w:tc>
        <w:tc>
          <w:tcPr>
            <w:tcW w:w="2934" w:type="dxa"/>
            <w:gridSpan w:val="2"/>
            <w:tcBorders>
              <w:top w:val="single" w:sz="4" w:space="0" w:color="auto"/>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Сумма</w:t>
            </w:r>
          </w:p>
        </w:tc>
      </w:tr>
      <w:tr w:rsidR="008F5B19" w:rsidTr="008F5B19">
        <w:trPr>
          <w:trHeight w:val="255"/>
        </w:trPr>
        <w:tc>
          <w:tcPr>
            <w:tcW w:w="2420" w:type="dxa"/>
            <w:tcBorders>
              <w:top w:val="nil"/>
              <w:left w:val="single" w:sz="4" w:space="0" w:color="auto"/>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1</w:t>
            </w:r>
          </w:p>
        </w:tc>
        <w:tc>
          <w:tcPr>
            <w:tcW w:w="4300" w:type="dxa"/>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2</w:t>
            </w:r>
          </w:p>
        </w:tc>
        <w:tc>
          <w:tcPr>
            <w:tcW w:w="2934" w:type="dxa"/>
            <w:gridSpan w:val="2"/>
            <w:tcBorders>
              <w:top w:val="nil"/>
              <w:left w:val="nil"/>
              <w:bottom w:val="single" w:sz="4" w:space="0" w:color="auto"/>
              <w:right w:val="single" w:sz="4" w:space="0" w:color="auto"/>
            </w:tcBorders>
            <w:vAlign w:val="bottom"/>
            <w:hideMark/>
          </w:tcPr>
          <w:p w:rsidR="008F5B19" w:rsidRDefault="008F5B19">
            <w:pPr>
              <w:jc w:val="center"/>
              <w:rPr>
                <w:rFonts w:ascii="Arial" w:hAnsi="Arial" w:cs="Arial"/>
                <w:sz w:val="16"/>
                <w:szCs w:val="16"/>
              </w:rPr>
            </w:pPr>
            <w:r>
              <w:rPr>
                <w:rFonts w:ascii="Arial" w:hAnsi="Arial" w:cs="Arial"/>
                <w:sz w:val="16"/>
                <w:szCs w:val="16"/>
              </w:rPr>
              <w:t>3</w:t>
            </w:r>
          </w:p>
        </w:tc>
      </w:tr>
      <w:tr w:rsidR="008F5B19" w:rsidTr="008F5B19">
        <w:trPr>
          <w:trHeight w:val="450"/>
        </w:trPr>
        <w:tc>
          <w:tcPr>
            <w:tcW w:w="2420" w:type="dxa"/>
            <w:tcBorders>
              <w:top w:val="nil"/>
              <w:left w:val="single" w:sz="4" w:space="0" w:color="auto"/>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000 01 05 00 00 00 0000 000</w:t>
            </w:r>
          </w:p>
        </w:tc>
        <w:tc>
          <w:tcPr>
            <w:tcW w:w="4300" w:type="dxa"/>
            <w:tcBorders>
              <w:top w:val="nil"/>
              <w:left w:val="nil"/>
              <w:bottom w:val="single" w:sz="4" w:space="0" w:color="auto"/>
              <w:right w:val="single" w:sz="4" w:space="0" w:color="auto"/>
            </w:tcBorders>
            <w:vAlign w:val="bottom"/>
            <w:hideMark/>
          </w:tcPr>
          <w:p w:rsidR="008F5B19" w:rsidRDefault="008F5B19">
            <w:pPr>
              <w:rPr>
                <w:rFonts w:ascii="Arial" w:hAnsi="Arial" w:cs="Arial"/>
                <w:sz w:val="16"/>
                <w:szCs w:val="16"/>
              </w:rPr>
            </w:pPr>
            <w:r>
              <w:rPr>
                <w:rFonts w:ascii="Arial" w:hAnsi="Arial" w:cs="Arial"/>
                <w:sz w:val="16"/>
                <w:szCs w:val="16"/>
              </w:rPr>
              <w:t>Изменение остатков средств на счетах по учету средств бюджета</w:t>
            </w:r>
          </w:p>
        </w:tc>
        <w:tc>
          <w:tcPr>
            <w:tcW w:w="2934" w:type="dxa"/>
            <w:gridSpan w:val="2"/>
            <w:tcBorders>
              <w:top w:val="nil"/>
              <w:left w:val="nil"/>
              <w:bottom w:val="single" w:sz="4" w:space="0" w:color="auto"/>
              <w:right w:val="single" w:sz="4" w:space="0" w:color="auto"/>
            </w:tcBorders>
            <w:vAlign w:val="bottom"/>
            <w:hideMark/>
          </w:tcPr>
          <w:p w:rsidR="008F5B19" w:rsidRDefault="008F5B19">
            <w:pPr>
              <w:jc w:val="right"/>
              <w:rPr>
                <w:rFonts w:ascii="Arial" w:hAnsi="Arial" w:cs="Arial"/>
                <w:sz w:val="16"/>
                <w:szCs w:val="16"/>
              </w:rPr>
            </w:pPr>
            <w:r>
              <w:rPr>
                <w:rFonts w:ascii="Arial" w:hAnsi="Arial" w:cs="Arial"/>
                <w:sz w:val="16"/>
                <w:szCs w:val="16"/>
              </w:rPr>
              <w:t>29 105,30</w:t>
            </w:r>
          </w:p>
        </w:tc>
      </w:tr>
      <w:tr w:rsidR="008F5B19" w:rsidTr="008F5B19">
        <w:trPr>
          <w:trHeight w:val="255"/>
        </w:trPr>
        <w:tc>
          <w:tcPr>
            <w:tcW w:w="2420" w:type="dxa"/>
            <w:tcBorders>
              <w:top w:val="nil"/>
              <w:left w:val="single" w:sz="4" w:space="0" w:color="auto"/>
              <w:bottom w:val="single" w:sz="4" w:space="0" w:color="auto"/>
              <w:right w:val="single" w:sz="4" w:space="0" w:color="auto"/>
            </w:tcBorders>
            <w:noWrap/>
            <w:vAlign w:val="bottom"/>
            <w:hideMark/>
          </w:tcPr>
          <w:p w:rsidR="008F5B19" w:rsidRDefault="008F5B19">
            <w:pPr>
              <w:rPr>
                <w:rFonts w:ascii="Arial" w:hAnsi="Arial" w:cs="Arial"/>
                <w:b/>
                <w:bCs/>
                <w:sz w:val="16"/>
                <w:szCs w:val="16"/>
              </w:rPr>
            </w:pPr>
            <w:r>
              <w:rPr>
                <w:rFonts w:ascii="Arial" w:hAnsi="Arial" w:cs="Arial"/>
                <w:b/>
                <w:bCs/>
                <w:sz w:val="16"/>
                <w:szCs w:val="16"/>
              </w:rPr>
              <w:t>Итого</w:t>
            </w:r>
          </w:p>
        </w:tc>
        <w:tc>
          <w:tcPr>
            <w:tcW w:w="4300" w:type="dxa"/>
            <w:tcBorders>
              <w:top w:val="nil"/>
              <w:left w:val="nil"/>
              <w:bottom w:val="single" w:sz="4" w:space="0" w:color="auto"/>
              <w:right w:val="single" w:sz="4" w:space="0" w:color="auto"/>
            </w:tcBorders>
            <w:vAlign w:val="bottom"/>
            <w:hideMark/>
          </w:tcPr>
          <w:p w:rsidR="008F5B19" w:rsidRDefault="008F5B19">
            <w:pPr>
              <w:rPr>
                <w:rFonts w:ascii="Arial" w:hAnsi="Arial" w:cs="Arial"/>
                <w:b/>
                <w:bCs/>
                <w:sz w:val="16"/>
                <w:szCs w:val="16"/>
              </w:rPr>
            </w:pPr>
            <w:r>
              <w:rPr>
                <w:rFonts w:ascii="Arial" w:hAnsi="Arial" w:cs="Arial"/>
                <w:b/>
                <w:bCs/>
                <w:sz w:val="16"/>
                <w:szCs w:val="16"/>
              </w:rPr>
              <w:t> </w:t>
            </w:r>
          </w:p>
        </w:tc>
        <w:tc>
          <w:tcPr>
            <w:tcW w:w="2934" w:type="dxa"/>
            <w:gridSpan w:val="2"/>
            <w:tcBorders>
              <w:top w:val="nil"/>
              <w:left w:val="nil"/>
              <w:bottom w:val="single" w:sz="4" w:space="0" w:color="auto"/>
              <w:right w:val="single" w:sz="4" w:space="0" w:color="auto"/>
            </w:tcBorders>
            <w:noWrap/>
            <w:vAlign w:val="bottom"/>
            <w:hideMark/>
          </w:tcPr>
          <w:p w:rsidR="008F5B19" w:rsidRDefault="008F5B19">
            <w:pPr>
              <w:jc w:val="right"/>
              <w:rPr>
                <w:rFonts w:ascii="Arial" w:hAnsi="Arial" w:cs="Arial"/>
                <w:b/>
                <w:bCs/>
                <w:sz w:val="16"/>
                <w:szCs w:val="16"/>
              </w:rPr>
            </w:pPr>
            <w:r>
              <w:rPr>
                <w:rFonts w:ascii="Arial" w:hAnsi="Arial" w:cs="Arial"/>
                <w:b/>
                <w:bCs/>
                <w:sz w:val="16"/>
                <w:szCs w:val="16"/>
              </w:rPr>
              <w:t>29 105,30</w:t>
            </w:r>
          </w:p>
        </w:tc>
      </w:tr>
    </w:tbl>
    <w:p w:rsidR="008F5B19" w:rsidRDefault="008F5B19" w:rsidP="008F5B19">
      <w:pPr>
        <w:pStyle w:val="af0"/>
        <w:jc w:val="both"/>
        <w:rPr>
          <w:b/>
          <w:bCs/>
        </w:rPr>
      </w:pPr>
    </w:p>
    <w:p w:rsidR="008F5B19" w:rsidRDefault="008F5B19" w:rsidP="008F5B19">
      <w:pPr>
        <w:pStyle w:val="af0"/>
        <w:jc w:val="both"/>
        <w:rPr>
          <w:b/>
          <w:bCs/>
        </w:rPr>
      </w:pPr>
    </w:p>
    <w:p w:rsidR="008F5B19" w:rsidRDefault="008F5B19" w:rsidP="008F5B19">
      <w:pPr>
        <w:pStyle w:val="af0"/>
        <w:jc w:val="both"/>
        <w:rPr>
          <w:b/>
          <w:bCs/>
        </w:rPr>
      </w:pPr>
    </w:p>
    <w:p w:rsidR="008F5B19" w:rsidRDefault="008F5B19" w:rsidP="008F5B19">
      <w:pPr>
        <w:pStyle w:val="ae"/>
        <w:numPr>
          <w:ilvl w:val="0"/>
          <w:numId w:val="3"/>
        </w:numPr>
        <w:jc w:val="both"/>
        <w:rPr>
          <w:b/>
          <w:bCs/>
          <w:sz w:val="24"/>
        </w:rPr>
      </w:pPr>
      <w:r>
        <w:rPr>
          <w:sz w:val="24"/>
        </w:rPr>
        <w:t xml:space="preserve">Настоящее решение вступает в силу после его опубликования (обнародования).       </w:t>
      </w:r>
    </w:p>
    <w:p w:rsidR="008F5B19" w:rsidRDefault="008F5B19" w:rsidP="008F5B19">
      <w:pPr>
        <w:pStyle w:val="af0"/>
        <w:ind w:firstLine="720"/>
        <w:jc w:val="both"/>
      </w:pPr>
    </w:p>
    <w:p w:rsidR="008F5B19" w:rsidRDefault="008F5B19" w:rsidP="008F5B19">
      <w:pPr>
        <w:pStyle w:val="af0"/>
        <w:ind w:firstLine="720"/>
        <w:jc w:val="both"/>
      </w:pPr>
    </w:p>
    <w:p w:rsidR="008F5B19" w:rsidRDefault="008F5B19" w:rsidP="008F5B19">
      <w:pPr>
        <w:pStyle w:val="af0"/>
        <w:ind w:firstLine="720"/>
        <w:jc w:val="both"/>
      </w:pPr>
    </w:p>
    <w:p w:rsidR="008F5B19" w:rsidRDefault="008F5B19" w:rsidP="008F5B19">
      <w:pPr>
        <w:pStyle w:val="af0"/>
        <w:ind w:firstLine="720"/>
        <w:jc w:val="both"/>
      </w:pPr>
    </w:p>
    <w:p w:rsidR="008F5B19" w:rsidRDefault="008F5B19" w:rsidP="008F5B19">
      <w:pPr>
        <w:pStyle w:val="af0"/>
        <w:jc w:val="left"/>
      </w:pPr>
      <w:r>
        <w:t>Председатель Собрания депутатов</w:t>
      </w:r>
    </w:p>
    <w:p w:rsidR="008F5B19" w:rsidRDefault="008F5B19" w:rsidP="008F5B19">
      <w:pPr>
        <w:pStyle w:val="af0"/>
        <w:jc w:val="left"/>
      </w:pPr>
      <w:r>
        <w:t xml:space="preserve">Конарского сельского </w:t>
      </w:r>
    </w:p>
    <w:p w:rsidR="008F5B19" w:rsidRDefault="008F5B19" w:rsidP="008F5B19">
      <w:pPr>
        <w:pStyle w:val="af0"/>
        <w:jc w:val="left"/>
      </w:pPr>
      <w:r>
        <w:t>поселения Цивильского района</w:t>
      </w:r>
      <w:r>
        <w:tab/>
      </w:r>
      <w:r>
        <w:tab/>
        <w:t xml:space="preserve"> </w:t>
      </w:r>
      <w:r>
        <w:tab/>
        <w:t xml:space="preserve">                                            </w:t>
      </w:r>
      <w:r>
        <w:tab/>
        <w:t>Кириллова А.В.</w:t>
      </w:r>
      <w:r>
        <w:tab/>
      </w:r>
    </w:p>
    <w:sectPr w:rsidR="008F5B19" w:rsidSect="00A0620C">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8D" w:rsidRDefault="0051148D">
      <w:pPr>
        <w:spacing w:after="0" w:line="240" w:lineRule="auto"/>
      </w:pPr>
      <w:r>
        <w:separator/>
      </w:r>
    </w:p>
  </w:endnote>
  <w:endnote w:type="continuationSeparator" w:id="0">
    <w:p w:rsidR="0051148D" w:rsidRDefault="0051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8D" w:rsidRDefault="0051148D">
      <w:pPr>
        <w:spacing w:after="0" w:line="240" w:lineRule="auto"/>
      </w:pPr>
      <w:r>
        <w:separator/>
      </w:r>
    </w:p>
  </w:footnote>
  <w:footnote w:type="continuationSeparator" w:id="0">
    <w:p w:rsidR="0051148D" w:rsidRDefault="00511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BC" w:rsidRPr="00192A0C" w:rsidRDefault="00F104BC" w:rsidP="000B28FA">
    <w:pPr>
      <w:pStyle w:val="a5"/>
      <w:jc w:val="center"/>
      <w:rPr>
        <w:rFonts w:ascii="Times New Roman" w:hAnsi="Times New Roman"/>
      </w:rPr>
    </w:pPr>
    <w:r w:rsidRPr="00192A0C">
      <w:rPr>
        <w:rFonts w:ascii="Times New Roman" w:hAnsi="Times New Roman"/>
      </w:rPr>
      <w:fldChar w:fldCharType="begin"/>
    </w:r>
    <w:r w:rsidRPr="00192A0C">
      <w:rPr>
        <w:rFonts w:ascii="Times New Roman" w:hAnsi="Times New Roman"/>
      </w:rPr>
      <w:instrText>PAGE   \* MERGEFORMAT</w:instrText>
    </w:r>
    <w:r w:rsidRPr="00192A0C">
      <w:rPr>
        <w:rFonts w:ascii="Times New Roman" w:hAnsi="Times New Roman"/>
      </w:rPr>
      <w:fldChar w:fldCharType="separate"/>
    </w:r>
    <w:r w:rsidR="008F5B19">
      <w:rPr>
        <w:rFonts w:ascii="Times New Roman" w:hAnsi="Times New Roman"/>
        <w:noProof/>
      </w:rPr>
      <w:t>6</w:t>
    </w:r>
    <w:r w:rsidRPr="00192A0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324233"/>
    <w:multiLevelType w:val="hybridMultilevel"/>
    <w:tmpl w:val="3DE02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E131FFE"/>
    <w:multiLevelType w:val="hybridMultilevel"/>
    <w:tmpl w:val="950A4D8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150C1"/>
    <w:rsid w:val="000930BF"/>
    <w:rsid w:val="000B28FA"/>
    <w:rsid w:val="000C6B56"/>
    <w:rsid w:val="000F3826"/>
    <w:rsid w:val="00116629"/>
    <w:rsid w:val="0011773C"/>
    <w:rsid w:val="00132494"/>
    <w:rsid w:val="001378C8"/>
    <w:rsid w:val="001448E8"/>
    <w:rsid w:val="0014673C"/>
    <w:rsid w:val="00177B49"/>
    <w:rsid w:val="001A2ADD"/>
    <w:rsid w:val="001C47E6"/>
    <w:rsid w:val="001E2AA7"/>
    <w:rsid w:val="001E7AAB"/>
    <w:rsid w:val="00203E0C"/>
    <w:rsid w:val="002158AC"/>
    <w:rsid w:val="00221310"/>
    <w:rsid w:val="00243975"/>
    <w:rsid w:val="002668B5"/>
    <w:rsid w:val="002A4B14"/>
    <w:rsid w:val="002C3CCE"/>
    <w:rsid w:val="002D7974"/>
    <w:rsid w:val="00311D80"/>
    <w:rsid w:val="003129EB"/>
    <w:rsid w:val="00313676"/>
    <w:rsid w:val="00336860"/>
    <w:rsid w:val="00353B88"/>
    <w:rsid w:val="003845A7"/>
    <w:rsid w:val="00386B32"/>
    <w:rsid w:val="00417B1B"/>
    <w:rsid w:val="004237DE"/>
    <w:rsid w:val="0042476C"/>
    <w:rsid w:val="00463277"/>
    <w:rsid w:val="004641E3"/>
    <w:rsid w:val="00482202"/>
    <w:rsid w:val="0048432C"/>
    <w:rsid w:val="004864A2"/>
    <w:rsid w:val="00487218"/>
    <w:rsid w:val="004A0066"/>
    <w:rsid w:val="004B5E55"/>
    <w:rsid w:val="004B67A4"/>
    <w:rsid w:val="004C1686"/>
    <w:rsid w:val="004D118C"/>
    <w:rsid w:val="004D6F99"/>
    <w:rsid w:val="0051148D"/>
    <w:rsid w:val="00525947"/>
    <w:rsid w:val="005347EB"/>
    <w:rsid w:val="005557BC"/>
    <w:rsid w:val="00556BD9"/>
    <w:rsid w:val="00585A73"/>
    <w:rsid w:val="00586BC5"/>
    <w:rsid w:val="005E2654"/>
    <w:rsid w:val="005F6E8B"/>
    <w:rsid w:val="006165BC"/>
    <w:rsid w:val="00630090"/>
    <w:rsid w:val="00635982"/>
    <w:rsid w:val="00686440"/>
    <w:rsid w:val="0069105C"/>
    <w:rsid w:val="006B2664"/>
    <w:rsid w:val="006C1F4E"/>
    <w:rsid w:val="006C664D"/>
    <w:rsid w:val="00705F61"/>
    <w:rsid w:val="00712F6F"/>
    <w:rsid w:val="007442D7"/>
    <w:rsid w:val="00757A7A"/>
    <w:rsid w:val="007B3AC2"/>
    <w:rsid w:val="007B5AAE"/>
    <w:rsid w:val="007E2615"/>
    <w:rsid w:val="007F5C3F"/>
    <w:rsid w:val="00804FC6"/>
    <w:rsid w:val="00827A1A"/>
    <w:rsid w:val="008451E8"/>
    <w:rsid w:val="008516CB"/>
    <w:rsid w:val="008A728D"/>
    <w:rsid w:val="008B4774"/>
    <w:rsid w:val="008D5CAF"/>
    <w:rsid w:val="008E3FA5"/>
    <w:rsid w:val="008F007A"/>
    <w:rsid w:val="008F5B19"/>
    <w:rsid w:val="009045F2"/>
    <w:rsid w:val="00971E55"/>
    <w:rsid w:val="0099175D"/>
    <w:rsid w:val="009C49E8"/>
    <w:rsid w:val="009E26B5"/>
    <w:rsid w:val="009E5312"/>
    <w:rsid w:val="00A0620C"/>
    <w:rsid w:val="00A154AF"/>
    <w:rsid w:val="00A31F9E"/>
    <w:rsid w:val="00A35234"/>
    <w:rsid w:val="00A60097"/>
    <w:rsid w:val="00A76796"/>
    <w:rsid w:val="00AF57C1"/>
    <w:rsid w:val="00AF581D"/>
    <w:rsid w:val="00AF656D"/>
    <w:rsid w:val="00B06303"/>
    <w:rsid w:val="00B20D58"/>
    <w:rsid w:val="00B510A1"/>
    <w:rsid w:val="00B57523"/>
    <w:rsid w:val="00BB38BF"/>
    <w:rsid w:val="00BB4683"/>
    <w:rsid w:val="00BB7358"/>
    <w:rsid w:val="00C04DA9"/>
    <w:rsid w:val="00C2333D"/>
    <w:rsid w:val="00C23A12"/>
    <w:rsid w:val="00C44CD1"/>
    <w:rsid w:val="00C56984"/>
    <w:rsid w:val="00C66A3C"/>
    <w:rsid w:val="00C66D12"/>
    <w:rsid w:val="00C84567"/>
    <w:rsid w:val="00C85EBC"/>
    <w:rsid w:val="00CF7990"/>
    <w:rsid w:val="00D104C0"/>
    <w:rsid w:val="00D10AFC"/>
    <w:rsid w:val="00D570C8"/>
    <w:rsid w:val="00D831F4"/>
    <w:rsid w:val="00D87156"/>
    <w:rsid w:val="00D87E8A"/>
    <w:rsid w:val="00E11742"/>
    <w:rsid w:val="00E20519"/>
    <w:rsid w:val="00E37F05"/>
    <w:rsid w:val="00E42133"/>
    <w:rsid w:val="00E43021"/>
    <w:rsid w:val="00E52025"/>
    <w:rsid w:val="00E6315C"/>
    <w:rsid w:val="00E8223F"/>
    <w:rsid w:val="00EB147C"/>
    <w:rsid w:val="00EB1CF1"/>
    <w:rsid w:val="00ED0A87"/>
    <w:rsid w:val="00EF103D"/>
    <w:rsid w:val="00F06625"/>
    <w:rsid w:val="00F104BC"/>
    <w:rsid w:val="00F320E6"/>
    <w:rsid w:val="00F52770"/>
    <w:rsid w:val="00F53AFF"/>
    <w:rsid w:val="00F5722B"/>
    <w:rsid w:val="00F64A3B"/>
    <w:rsid w:val="00F764AC"/>
    <w:rsid w:val="00F8372B"/>
    <w:rsid w:val="00F83BD1"/>
    <w:rsid w:val="00F96DB4"/>
    <w:rsid w:val="00FA155E"/>
    <w:rsid w:val="00FB7261"/>
    <w:rsid w:val="00FD1433"/>
    <w:rsid w:val="00FE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0EBA-B346-4A58-B8EA-A346069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E7AAB"/>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F104B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B28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0B28FA"/>
    <w:rPr>
      <w:b/>
      <w:bCs/>
      <w:color w:val="000080"/>
    </w:rPr>
  </w:style>
  <w:style w:type="paragraph" w:styleId="a5">
    <w:name w:val="header"/>
    <w:basedOn w:val="a"/>
    <w:link w:val="a6"/>
    <w:unhideWhenUsed/>
    <w:rsid w:val="000B28FA"/>
    <w:pPr>
      <w:tabs>
        <w:tab w:val="center" w:pos="4677"/>
        <w:tab w:val="right" w:pos="9355"/>
      </w:tabs>
    </w:pPr>
    <w:rPr>
      <w:lang w:val="x-none"/>
    </w:rPr>
  </w:style>
  <w:style w:type="character" w:customStyle="1" w:styleId="a6">
    <w:name w:val="Верхний колонтитул Знак"/>
    <w:link w:val="a5"/>
    <w:rsid w:val="000B28FA"/>
    <w:rPr>
      <w:sz w:val="22"/>
      <w:szCs w:val="22"/>
      <w:lang w:eastAsia="en-US"/>
    </w:rPr>
  </w:style>
  <w:style w:type="paragraph" w:styleId="a7">
    <w:name w:val="Plain Text"/>
    <w:basedOn w:val="a"/>
    <w:link w:val="a8"/>
    <w:uiPriority w:val="99"/>
    <w:unhideWhenUsed/>
    <w:rsid w:val="00D104C0"/>
    <w:pPr>
      <w:spacing w:after="0" w:line="240" w:lineRule="auto"/>
    </w:pPr>
    <w:rPr>
      <w:rFonts w:ascii="Consolas" w:eastAsia="Times New Roman" w:hAnsi="Consolas"/>
      <w:sz w:val="21"/>
      <w:szCs w:val="21"/>
      <w:lang w:val="x-none" w:eastAsia="x-none"/>
    </w:rPr>
  </w:style>
  <w:style w:type="character" w:customStyle="1" w:styleId="a8">
    <w:name w:val="Текст Знак"/>
    <w:link w:val="a7"/>
    <w:uiPriority w:val="99"/>
    <w:rsid w:val="00D104C0"/>
    <w:rPr>
      <w:rFonts w:ascii="Consolas" w:eastAsia="Times New Roman" w:hAnsi="Consolas"/>
      <w:sz w:val="21"/>
      <w:szCs w:val="21"/>
    </w:rPr>
  </w:style>
  <w:style w:type="character" w:styleId="a9">
    <w:name w:val="Hyperlink"/>
    <w:uiPriority w:val="99"/>
    <w:unhideWhenUsed/>
    <w:rsid w:val="00D104C0"/>
    <w:rPr>
      <w:color w:val="0000FF"/>
      <w:u w:val="single"/>
    </w:rPr>
  </w:style>
  <w:style w:type="paragraph" w:styleId="aa">
    <w:name w:val="Balloon Text"/>
    <w:basedOn w:val="a"/>
    <w:link w:val="ab"/>
    <w:semiHidden/>
    <w:unhideWhenUsed/>
    <w:rsid w:val="00463277"/>
    <w:pPr>
      <w:spacing w:after="0" w:line="240" w:lineRule="auto"/>
    </w:pPr>
    <w:rPr>
      <w:rFonts w:ascii="Segoe UI" w:hAnsi="Segoe UI" w:cs="Segoe UI"/>
      <w:sz w:val="18"/>
      <w:szCs w:val="18"/>
    </w:rPr>
  </w:style>
  <w:style w:type="character" w:customStyle="1" w:styleId="ab">
    <w:name w:val="Текст выноски Знак"/>
    <w:link w:val="aa"/>
    <w:semiHidden/>
    <w:rsid w:val="00463277"/>
    <w:rPr>
      <w:rFonts w:ascii="Segoe UI" w:hAnsi="Segoe UI" w:cs="Segoe UI"/>
      <w:sz w:val="18"/>
      <w:szCs w:val="18"/>
      <w:lang w:eastAsia="en-US"/>
    </w:rPr>
  </w:style>
  <w:style w:type="paragraph" w:customStyle="1" w:styleId="Default">
    <w:name w:val="Default"/>
    <w:rsid w:val="00A0620C"/>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rsid w:val="00A0620C"/>
  </w:style>
  <w:style w:type="paragraph" w:customStyle="1" w:styleId="plaintext">
    <w:name w:val="plaintex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аголовок статьи"/>
    <w:basedOn w:val="a"/>
    <w:next w:val="a"/>
    <w:uiPriority w:val="99"/>
    <w:rsid w:val="00A0620C"/>
    <w:pPr>
      <w:autoSpaceDE w:val="0"/>
      <w:autoSpaceDN w:val="0"/>
      <w:adjustRightInd w:val="0"/>
      <w:spacing w:after="0" w:line="240" w:lineRule="auto"/>
      <w:ind w:left="1612" w:hanging="892"/>
      <w:jc w:val="both"/>
    </w:pPr>
    <w:rPr>
      <w:rFonts w:ascii="Arial" w:hAnsi="Arial" w:cs="Arial"/>
      <w:sz w:val="24"/>
      <w:szCs w:val="24"/>
    </w:rPr>
  </w:style>
  <w:style w:type="paragraph" w:styleId="ad">
    <w:name w:val="List Paragraph"/>
    <w:basedOn w:val="a"/>
    <w:uiPriority w:val="34"/>
    <w:qFormat/>
    <w:rsid w:val="004B5E55"/>
    <w:pPr>
      <w:ind w:left="720"/>
      <w:contextualSpacing/>
    </w:pPr>
  </w:style>
  <w:style w:type="paragraph" w:styleId="ae">
    <w:name w:val="Title"/>
    <w:basedOn w:val="a"/>
    <w:link w:val="af"/>
    <w:qFormat/>
    <w:rsid w:val="00177B49"/>
    <w:pPr>
      <w:spacing w:after="0" w:line="240" w:lineRule="auto"/>
      <w:jc w:val="center"/>
    </w:pPr>
    <w:rPr>
      <w:rFonts w:ascii="Times New Roman" w:eastAsia="Times New Roman" w:hAnsi="Times New Roman"/>
      <w:sz w:val="32"/>
      <w:szCs w:val="24"/>
      <w:lang w:eastAsia="ru-RU"/>
    </w:rPr>
  </w:style>
  <w:style w:type="character" w:customStyle="1" w:styleId="af">
    <w:name w:val="Название Знак"/>
    <w:basedOn w:val="a0"/>
    <w:link w:val="ae"/>
    <w:rsid w:val="00177B49"/>
    <w:rPr>
      <w:rFonts w:ascii="Times New Roman" w:eastAsia="Times New Roman" w:hAnsi="Times New Roman"/>
      <w:sz w:val="32"/>
      <w:szCs w:val="24"/>
    </w:rPr>
  </w:style>
  <w:style w:type="paragraph" w:styleId="af0">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1"/>
    <w:unhideWhenUsed/>
    <w:rsid w:val="00177B49"/>
    <w:pPr>
      <w:spacing w:after="0" w:line="240" w:lineRule="auto"/>
      <w:jc w:val="center"/>
    </w:pPr>
    <w:rPr>
      <w:rFonts w:ascii="Times New Roman" w:eastAsia="Times New Roman" w:hAnsi="Times New Roman"/>
      <w:sz w:val="24"/>
      <w:szCs w:val="24"/>
      <w:lang w:eastAsia="ru-RU"/>
    </w:rPr>
  </w:style>
  <w:style w:type="character" w:customStyle="1" w:styleId="af1">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0"/>
    <w:rsid w:val="00177B49"/>
    <w:rPr>
      <w:rFonts w:ascii="Times New Roman" w:eastAsia="Times New Roman" w:hAnsi="Times New Roman"/>
      <w:sz w:val="24"/>
      <w:szCs w:val="24"/>
    </w:rPr>
  </w:style>
  <w:style w:type="character" w:customStyle="1" w:styleId="10">
    <w:name w:val="Заголовок 1 Знак"/>
    <w:basedOn w:val="a0"/>
    <w:link w:val="1"/>
    <w:rsid w:val="001E7AAB"/>
    <w:rPr>
      <w:rFonts w:ascii="Cambria" w:eastAsia="Times New Roman" w:hAnsi="Cambria"/>
      <w:b/>
      <w:bCs/>
      <w:color w:val="365F91"/>
      <w:sz w:val="28"/>
      <w:szCs w:val="28"/>
    </w:rPr>
  </w:style>
  <w:style w:type="paragraph" w:styleId="af2">
    <w:name w:val="No Spacing"/>
    <w:qFormat/>
    <w:rsid w:val="00D831F4"/>
    <w:rPr>
      <w:sz w:val="22"/>
      <w:szCs w:val="22"/>
      <w:lang w:eastAsia="en-US"/>
    </w:rPr>
  </w:style>
  <w:style w:type="character" w:customStyle="1" w:styleId="af3">
    <w:name w:val="Гипертекстовая ссылка"/>
    <w:uiPriority w:val="99"/>
    <w:rsid w:val="00EB147C"/>
    <w:rPr>
      <w:b/>
      <w:color w:val="106BBE"/>
    </w:rPr>
  </w:style>
  <w:style w:type="character" w:styleId="af4">
    <w:name w:val="Strong"/>
    <w:qFormat/>
    <w:rsid w:val="00E37F05"/>
    <w:rPr>
      <w:b/>
      <w:bCs/>
    </w:rPr>
  </w:style>
  <w:style w:type="paragraph" w:customStyle="1" w:styleId="af5">
    <w:name w:val="Прижатый влево"/>
    <w:basedOn w:val="a"/>
    <w:next w:val="a"/>
    <w:uiPriority w:val="99"/>
    <w:rsid w:val="00705F6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semiHidden/>
    <w:rsid w:val="00F104BC"/>
    <w:rPr>
      <w:rFonts w:asciiTheme="majorHAnsi" w:eastAsiaTheme="majorEastAsia" w:hAnsiTheme="majorHAnsi" w:cstheme="majorBidi"/>
      <w:color w:val="2E74B5" w:themeColor="accent1" w:themeShade="BF"/>
      <w:sz w:val="26"/>
      <w:szCs w:val="26"/>
    </w:rPr>
  </w:style>
  <w:style w:type="paragraph" w:styleId="af6">
    <w:name w:val="Body Text Indent"/>
    <w:basedOn w:val="a"/>
    <w:link w:val="af7"/>
    <w:rsid w:val="00F104BC"/>
    <w:pPr>
      <w:spacing w:after="0" w:line="240" w:lineRule="auto"/>
      <w:ind w:firstLine="709"/>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F104BC"/>
    <w:rPr>
      <w:rFonts w:ascii="Times New Roman" w:eastAsia="Times New Roman" w:hAnsi="Times New Roman"/>
      <w:sz w:val="24"/>
      <w:szCs w:val="24"/>
    </w:rPr>
  </w:style>
  <w:style w:type="character" w:customStyle="1" w:styleId="HTML">
    <w:name w:val="Стандартный HTML Знак"/>
    <w:link w:val="HTML0"/>
    <w:locked/>
    <w:rsid w:val="00F104BC"/>
    <w:rPr>
      <w:rFonts w:ascii="Courier New" w:hAnsi="Courier New" w:cs="Courier New"/>
    </w:rPr>
  </w:style>
  <w:style w:type="paragraph" w:styleId="HTML0">
    <w:name w:val="HTML Preformatted"/>
    <w:basedOn w:val="a"/>
    <w:link w:val="HTML"/>
    <w:rsid w:val="00F1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F104BC"/>
    <w:rPr>
      <w:rFonts w:ascii="Consolas" w:hAnsi="Consolas" w:cs="Consolas"/>
      <w:lang w:eastAsia="en-US"/>
    </w:rPr>
  </w:style>
  <w:style w:type="paragraph" w:customStyle="1" w:styleId="ConsPlusTitle">
    <w:name w:val="ConsPlusTitle"/>
    <w:uiPriority w:val="99"/>
    <w:rsid w:val="00F104BC"/>
    <w:pPr>
      <w:widowControl w:val="0"/>
      <w:autoSpaceDE w:val="0"/>
      <w:autoSpaceDN w:val="0"/>
      <w:adjustRightInd w:val="0"/>
    </w:pPr>
    <w:rPr>
      <w:rFonts w:ascii="Arial" w:eastAsia="Times New Roman" w:hAnsi="Arial" w:cs="Arial"/>
      <w:b/>
      <w:bCs/>
    </w:rPr>
  </w:style>
  <w:style w:type="character" w:customStyle="1" w:styleId="12">
    <w:name w:val="Верхний колонтитул Знак1"/>
    <w:basedOn w:val="a0"/>
    <w:rsid w:val="00F104BC"/>
    <w:rPr>
      <w:sz w:val="24"/>
      <w:szCs w:val="24"/>
    </w:rPr>
  </w:style>
  <w:style w:type="paragraph" w:customStyle="1" w:styleId="ConsPlusNormal">
    <w:name w:val="ConsPlusNormal"/>
    <w:rsid w:val="00F104BC"/>
    <w:pPr>
      <w:widowControl w:val="0"/>
      <w:autoSpaceDE w:val="0"/>
      <w:autoSpaceDN w:val="0"/>
    </w:pPr>
    <w:rPr>
      <w:rFonts w:eastAsia="Times New Roman" w:cs="Calibri"/>
      <w:sz w:val="22"/>
    </w:rPr>
  </w:style>
  <w:style w:type="paragraph" w:customStyle="1" w:styleId="ConsPlusNonformat">
    <w:name w:val="ConsPlusNonformat"/>
    <w:rsid w:val="00F104BC"/>
    <w:pPr>
      <w:widowControl w:val="0"/>
      <w:autoSpaceDE w:val="0"/>
      <w:autoSpaceDN w:val="0"/>
    </w:pPr>
    <w:rPr>
      <w:rFonts w:ascii="Courier New" w:eastAsia="Times New Roman" w:hAnsi="Courier New" w:cs="Courier New"/>
    </w:rPr>
  </w:style>
  <w:style w:type="paragraph" w:customStyle="1" w:styleId="af8">
    <w:name w:val="Нормальный (таблица)"/>
    <w:basedOn w:val="a"/>
    <w:next w:val="a"/>
    <w:uiPriority w:val="99"/>
    <w:rsid w:val="00F104B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9">
    <w:name w:val="footer"/>
    <w:basedOn w:val="a"/>
    <w:link w:val="afa"/>
    <w:rsid w:val="00F104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Нижний колонтитул Знак"/>
    <w:basedOn w:val="a0"/>
    <w:link w:val="af9"/>
    <w:rsid w:val="00F104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8663">
      <w:bodyDiv w:val="1"/>
      <w:marLeft w:val="0"/>
      <w:marRight w:val="0"/>
      <w:marTop w:val="0"/>
      <w:marBottom w:val="0"/>
      <w:divBdr>
        <w:top w:val="none" w:sz="0" w:space="0" w:color="auto"/>
        <w:left w:val="none" w:sz="0" w:space="0" w:color="auto"/>
        <w:bottom w:val="none" w:sz="0" w:space="0" w:color="auto"/>
        <w:right w:val="none" w:sz="0" w:space="0" w:color="auto"/>
      </w:divBdr>
    </w:div>
    <w:div w:id="690840021">
      <w:bodyDiv w:val="1"/>
      <w:marLeft w:val="0"/>
      <w:marRight w:val="0"/>
      <w:marTop w:val="0"/>
      <w:marBottom w:val="0"/>
      <w:divBdr>
        <w:top w:val="none" w:sz="0" w:space="0" w:color="auto"/>
        <w:left w:val="none" w:sz="0" w:space="0" w:color="auto"/>
        <w:bottom w:val="none" w:sz="0" w:space="0" w:color="auto"/>
        <w:right w:val="none" w:sz="0" w:space="0" w:color="auto"/>
      </w:divBdr>
    </w:div>
    <w:div w:id="717628780">
      <w:bodyDiv w:val="1"/>
      <w:marLeft w:val="0"/>
      <w:marRight w:val="0"/>
      <w:marTop w:val="0"/>
      <w:marBottom w:val="0"/>
      <w:divBdr>
        <w:top w:val="none" w:sz="0" w:space="0" w:color="auto"/>
        <w:left w:val="none" w:sz="0" w:space="0" w:color="auto"/>
        <w:bottom w:val="none" w:sz="0" w:space="0" w:color="auto"/>
        <w:right w:val="none" w:sz="0" w:space="0" w:color="auto"/>
      </w:divBdr>
    </w:div>
    <w:div w:id="732581346">
      <w:bodyDiv w:val="1"/>
      <w:marLeft w:val="0"/>
      <w:marRight w:val="0"/>
      <w:marTop w:val="0"/>
      <w:marBottom w:val="0"/>
      <w:divBdr>
        <w:top w:val="none" w:sz="0" w:space="0" w:color="auto"/>
        <w:left w:val="none" w:sz="0" w:space="0" w:color="auto"/>
        <w:bottom w:val="none" w:sz="0" w:space="0" w:color="auto"/>
        <w:right w:val="none" w:sz="0" w:space="0" w:color="auto"/>
      </w:divBdr>
    </w:div>
    <w:div w:id="761681157">
      <w:bodyDiv w:val="1"/>
      <w:marLeft w:val="0"/>
      <w:marRight w:val="0"/>
      <w:marTop w:val="0"/>
      <w:marBottom w:val="0"/>
      <w:divBdr>
        <w:top w:val="none" w:sz="0" w:space="0" w:color="auto"/>
        <w:left w:val="none" w:sz="0" w:space="0" w:color="auto"/>
        <w:bottom w:val="none" w:sz="0" w:space="0" w:color="auto"/>
        <w:right w:val="none" w:sz="0" w:space="0" w:color="auto"/>
      </w:divBdr>
    </w:div>
    <w:div w:id="1819498915">
      <w:bodyDiv w:val="1"/>
      <w:marLeft w:val="0"/>
      <w:marRight w:val="0"/>
      <w:marTop w:val="0"/>
      <w:marBottom w:val="0"/>
      <w:divBdr>
        <w:top w:val="none" w:sz="0" w:space="0" w:color="auto"/>
        <w:left w:val="none" w:sz="0" w:space="0" w:color="auto"/>
        <w:bottom w:val="none" w:sz="0" w:space="0" w:color="auto"/>
        <w:right w:val="none" w:sz="0" w:space="0" w:color="auto"/>
      </w:divBdr>
    </w:div>
    <w:div w:id="21091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Links>
    <vt:vector size="36" baseType="variant">
      <vt:variant>
        <vt:i4>3604584</vt:i4>
      </vt:variant>
      <vt:variant>
        <vt:i4>15</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12</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9</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6</vt:i4>
      </vt:variant>
      <vt:variant>
        <vt:i4>0</vt:i4>
      </vt:variant>
      <vt:variant>
        <vt:i4>5</vt:i4>
      </vt:variant>
      <vt:variant>
        <vt:lpwstr>consultantplus://offline/ref=36516C0F56EE36A757D55D305BC6797C493270860F431691C6F439F4EABDA9N</vt:lpwstr>
      </vt:variant>
      <vt:variant>
        <vt:lpwstr/>
      </vt:variant>
      <vt:variant>
        <vt:i4>4980736</vt:i4>
      </vt:variant>
      <vt:variant>
        <vt:i4>3</vt:i4>
      </vt:variant>
      <vt:variant>
        <vt:i4>0</vt:i4>
      </vt:variant>
      <vt:variant>
        <vt:i4>5</vt:i4>
      </vt:variant>
      <vt:variant>
        <vt:lpwstr>consultantplus://offline/ref=271EB3FEE770FDD0AD9A40B6795862F095C888E58B8B419B0C5AC44AFFa01DM</vt:lpwstr>
      </vt:variant>
      <vt:variant>
        <vt:lpwstr/>
      </vt:variant>
      <vt:variant>
        <vt:i4>5832821</vt:i4>
      </vt:variant>
      <vt:variant>
        <vt:i4>0</vt:i4>
      </vt:variant>
      <vt:variant>
        <vt:i4>0</vt:i4>
      </vt:variant>
      <vt:variant>
        <vt:i4>5</vt:i4>
      </vt:variant>
      <vt:variant>
        <vt:lpwstr>G:\AppData\Local\Microsoft\Local Settings\Temporary Internet Files\Content.IE5\content\act\50e91910-a3e5-4459-b049-7151c82e603f.doc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Ефимова</dc:creator>
  <cp:keywords/>
  <cp:lastModifiedBy>CTAXAHOB</cp:lastModifiedBy>
  <cp:revision>3</cp:revision>
  <cp:lastPrinted>2021-05-03T06:49:00Z</cp:lastPrinted>
  <dcterms:created xsi:type="dcterms:W3CDTF">2021-06-18T06:29:00Z</dcterms:created>
  <dcterms:modified xsi:type="dcterms:W3CDTF">2021-06-18T06:31:00Z</dcterms:modified>
</cp:coreProperties>
</file>