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8715"/>
        <w:gridCol w:w="2003"/>
        <w:gridCol w:w="220"/>
      </w:tblGrid>
      <w:tr w:rsidR="001A28E1" w:rsidTr="004509B6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E1" w:rsidRDefault="001034AE">
            <w:pPr>
              <w:jc w:val="center"/>
              <w:rPr>
                <w:rFonts w:ascii="Monotype Corsiva" w:hAnsi="Monotype Corsiva"/>
                <w:color w:val="000000"/>
                <w:sz w:val="96"/>
                <w:szCs w:val="96"/>
              </w:rPr>
            </w:pPr>
            <w:r>
              <w:rPr>
                <w:rFonts w:ascii="Monotype Corsiva" w:hAnsi="Monotype Corsiva"/>
                <w:color w:val="000000"/>
                <w:sz w:val="96"/>
                <w:szCs w:val="96"/>
              </w:rPr>
              <w:t>Конар</w:t>
            </w:r>
            <w:r w:rsidR="001A28E1">
              <w:rPr>
                <w:rFonts w:ascii="Monotype Corsiva" w:hAnsi="Monotype Corsiva"/>
                <w:color w:val="000000"/>
                <w:sz w:val="96"/>
                <w:szCs w:val="96"/>
              </w:rPr>
              <w:t>ский вестник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E1" w:rsidRDefault="001A2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56D01">
              <w:rPr>
                <w:color w:val="000000"/>
              </w:rPr>
              <w:t>2</w:t>
            </w:r>
            <w:r w:rsidR="00F2197C">
              <w:rPr>
                <w:color w:val="000000"/>
              </w:rPr>
              <w:t>1</w:t>
            </w:r>
          </w:p>
          <w:p w:rsidR="001A28E1" w:rsidRDefault="00587B96" w:rsidP="00587B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январь</w:t>
            </w:r>
          </w:p>
          <w:p w:rsidR="001A28E1" w:rsidRPr="00C21AF8" w:rsidRDefault="00BC5A4A" w:rsidP="00BC5A4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1A28E1" w:rsidRDefault="001A28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A28E1" w:rsidTr="004509B6">
        <w:trPr>
          <w:trHeight w:val="345"/>
        </w:trPr>
        <w:tc>
          <w:tcPr>
            <w:tcW w:w="8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E1" w:rsidRDefault="001A28E1">
            <w:pPr>
              <w:jc w:val="center"/>
              <w:rPr>
                <w:rFonts w:ascii="Arial Cyr Chuv" w:hAnsi="Arial Cyr Chuv"/>
                <w:i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Arial Cyr Chuv" w:hAnsi="Arial Cyr Chuv"/>
                <w:i/>
                <w:color w:val="0000FF"/>
                <w:highlight w:val="cyan"/>
              </w:rPr>
              <w:t>Газета основана</w:t>
            </w:r>
            <w:r w:rsidR="001034AE">
              <w:rPr>
                <w:rFonts w:ascii="Arial Cyr Chuv" w:hAnsi="Arial Cyr Chuv"/>
                <w:i/>
                <w:color w:val="0000FF"/>
                <w:highlight w:val="cyan"/>
              </w:rPr>
              <w:t xml:space="preserve"> </w:t>
            </w:r>
            <w:r w:rsidR="00F86467">
              <w:rPr>
                <w:rFonts w:ascii="Arial Cyr Chuv" w:hAnsi="Arial Cyr Chuv"/>
                <w:i/>
                <w:color w:val="0000FF"/>
                <w:highlight w:val="cyan"/>
              </w:rPr>
              <w:t>24 мая</w:t>
            </w:r>
            <w:r>
              <w:rPr>
                <w:rFonts w:ascii="Arial Cyr Chuv" w:hAnsi="Arial Cyr Chuv"/>
                <w:i/>
                <w:color w:val="0000FF"/>
                <w:highlight w:val="cyan"/>
              </w:rPr>
              <w:t xml:space="preserve"> 2011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8E1" w:rsidRDefault="001A28E1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1A28E1" w:rsidRDefault="001A28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8E1" w:rsidTr="00450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8E1" w:rsidRDefault="001A28E1">
            <w:pPr>
              <w:rPr>
                <w:rFonts w:ascii="Arial Cyr Chuv" w:hAnsi="Arial Cyr Chuv"/>
                <w:i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E1" w:rsidRPr="00C21AF8" w:rsidRDefault="001A28E1" w:rsidP="00BC5A4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№</w:t>
            </w:r>
            <w:r w:rsidR="0024482E">
              <w:rPr>
                <w:b/>
                <w:color w:val="000000"/>
              </w:rPr>
              <w:t>0</w:t>
            </w:r>
            <w:r w:rsidR="00BC5A4A">
              <w:rPr>
                <w:b/>
                <w:color w:val="000000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1A28E1" w:rsidRDefault="001A28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741B9" w:rsidRDefault="00F741B9" w:rsidP="00F741B9">
      <w:pPr>
        <w:jc w:val="center"/>
        <w:rPr>
          <w:lang w:val="en-US"/>
        </w:rPr>
      </w:pPr>
    </w:p>
    <w:p w:rsidR="00BC5A4A" w:rsidRPr="00C47465" w:rsidRDefault="00BC5A4A" w:rsidP="00BC5A4A">
      <w:pPr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t xml:space="preserve">Администрация Конарского сельского поселения </w:t>
      </w:r>
    </w:p>
    <w:p w:rsidR="00BC5A4A" w:rsidRPr="00C47465" w:rsidRDefault="00BC5A4A" w:rsidP="00BC5A4A">
      <w:pPr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t>Цивильского района Чувашской Республики</w:t>
      </w:r>
    </w:p>
    <w:p w:rsidR="00BC5A4A" w:rsidRPr="00C47465" w:rsidRDefault="00BC5A4A" w:rsidP="00BC5A4A">
      <w:pPr>
        <w:pStyle w:val="afa"/>
        <w:jc w:val="center"/>
        <w:rPr>
          <w:b/>
          <w:sz w:val="20"/>
          <w:szCs w:val="20"/>
        </w:rPr>
      </w:pPr>
    </w:p>
    <w:p w:rsidR="00BC5A4A" w:rsidRPr="00C47465" w:rsidRDefault="00BC5A4A" w:rsidP="00BC5A4A">
      <w:pPr>
        <w:pStyle w:val="afa"/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t>Постановление от 1</w:t>
      </w:r>
      <w:r>
        <w:rPr>
          <w:b/>
          <w:sz w:val="20"/>
          <w:szCs w:val="20"/>
        </w:rPr>
        <w:t>8.01</w:t>
      </w:r>
      <w:r w:rsidRPr="00C4746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1</w:t>
      </w:r>
      <w:r w:rsidRPr="00C47465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>01</w:t>
      </w:r>
      <w:r w:rsidRPr="00C47465">
        <w:rPr>
          <w:b/>
          <w:sz w:val="20"/>
          <w:szCs w:val="20"/>
        </w:rPr>
        <w:t xml:space="preserve"> </w:t>
      </w:r>
    </w:p>
    <w:p w:rsidR="00BC5A4A" w:rsidRPr="00C47465" w:rsidRDefault="00BC5A4A" w:rsidP="00BC5A4A">
      <w:pPr>
        <w:jc w:val="both"/>
        <w:rPr>
          <w:sz w:val="20"/>
          <w:szCs w:val="20"/>
        </w:rPr>
      </w:pPr>
    </w:p>
    <w:p w:rsidR="00BC5A4A" w:rsidRPr="00BC5A4A" w:rsidRDefault="00BC5A4A" w:rsidP="00BC5A4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C5A4A">
        <w:rPr>
          <w:b/>
          <w:sz w:val="20"/>
          <w:szCs w:val="20"/>
        </w:rPr>
        <w:t xml:space="preserve">Об утверждении Порядка получения муниципальными служащими, замещающими должности муниципальной службы в администрации Конарского сельского поселения Цивильского района Чувашской Республики, разрешения представителя нанимателя (работодателя) на </w:t>
      </w:r>
      <w:r w:rsidRPr="00BC5A4A">
        <w:rPr>
          <w:b/>
          <w:bCs/>
          <w:sz w:val="20"/>
          <w:szCs w:val="20"/>
        </w:rPr>
        <w:t xml:space="preserve">участие </w:t>
      </w:r>
      <w:r w:rsidRPr="00BC5A4A">
        <w:rPr>
          <w:b/>
          <w:sz w:val="20"/>
          <w:szCs w:val="20"/>
        </w:rPr>
        <w:t xml:space="preserve">на безвозмездной основе в управлении общественной организацией (кроме политической партии), </w:t>
      </w:r>
      <w:r w:rsidRPr="00BC5A4A">
        <w:rPr>
          <w:b/>
          <w:bCs/>
          <w:sz w:val="20"/>
          <w:szCs w:val="20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BC5A4A">
        <w:rPr>
          <w:b/>
          <w:sz w:val="20"/>
          <w:szCs w:val="20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BC5A4A" w:rsidRPr="00BC5A4A" w:rsidRDefault="00BC5A4A" w:rsidP="00BC5A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5A4A" w:rsidRPr="00BC5A4A" w:rsidRDefault="00BC5A4A" w:rsidP="00BC5A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5A4A">
        <w:rPr>
          <w:sz w:val="20"/>
          <w:szCs w:val="20"/>
        </w:rPr>
        <w:t>В связи с приведением муниципальных нормативных правовых актов в соответствие с Законом Чувашской Республики от 21.09.2020 № 70 «О внесении изменений в Закон Чувашской Республики «О муниципальной службе в Чувашской Республике», Закона Чувашской Республики от 05.10.2007 № 62 "О муниципальной службе в Чувашской Республике", администрация Конарского сельского поселения Цивильского района Чувашской Республики</w:t>
      </w:r>
    </w:p>
    <w:p w:rsidR="00BC5A4A" w:rsidRPr="00BC5A4A" w:rsidRDefault="00BC5A4A" w:rsidP="00BC5A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BC5A4A">
        <w:rPr>
          <w:rFonts w:ascii="Times New Roman" w:hAnsi="Times New Roman" w:cs="Times New Roman"/>
          <w:b/>
        </w:rPr>
        <w:t>ПОСТАНОВЛЯЕТ:</w:t>
      </w:r>
    </w:p>
    <w:p w:rsidR="00BC5A4A" w:rsidRPr="00BC5A4A" w:rsidRDefault="00BC5A4A" w:rsidP="00BC5A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1. Утвердить прилагаемый Порядок получения муниципальным служащим в администрации Конарского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организацией.</w:t>
      </w:r>
    </w:p>
    <w:p w:rsidR="00BC5A4A" w:rsidRPr="00BC5A4A" w:rsidRDefault="00BC5A4A" w:rsidP="00BC5A4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5A4A">
        <w:rPr>
          <w:sz w:val="20"/>
          <w:szCs w:val="20"/>
        </w:rPr>
        <w:t>2. Постановление администрации Цивильского района Чувашской Республики от 17.08.2017 № 74 «Об утверждении Порядка получения муниципальными служащими, замещающими должности муниципальной службы в администрации Цивильского района Чувашской Республики,</w:t>
      </w:r>
      <w:r w:rsidRPr="00BC5A4A">
        <w:rPr>
          <w:b/>
          <w:sz w:val="20"/>
          <w:szCs w:val="20"/>
        </w:rPr>
        <w:t xml:space="preserve"> </w:t>
      </w:r>
      <w:r w:rsidRPr="00BC5A4A">
        <w:rPr>
          <w:sz w:val="20"/>
          <w:szCs w:val="20"/>
        </w:rPr>
        <w:t xml:space="preserve">разрешения представителя нанимателя (работодателя) на </w:t>
      </w:r>
      <w:r w:rsidRPr="00BC5A4A">
        <w:rPr>
          <w:bCs/>
          <w:sz w:val="20"/>
          <w:szCs w:val="20"/>
        </w:rPr>
        <w:t xml:space="preserve">участие </w:t>
      </w:r>
      <w:r w:rsidRPr="00BC5A4A">
        <w:rPr>
          <w:sz w:val="20"/>
          <w:szCs w:val="20"/>
        </w:rPr>
        <w:t xml:space="preserve">на безвозмездной основе в управлении общественной организацией (кроме политической партии), </w:t>
      </w:r>
      <w:r w:rsidRPr="00BC5A4A">
        <w:rPr>
          <w:bCs/>
          <w:sz w:val="20"/>
          <w:szCs w:val="20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BC5A4A">
        <w:rPr>
          <w:sz w:val="20"/>
          <w:szCs w:val="20"/>
        </w:rPr>
        <w:t>в качестве единоличного исполнительного органа или вхождение в состав их коллегиальных органов управления» признать утратившим силу.</w:t>
      </w:r>
    </w:p>
    <w:p w:rsidR="00BC5A4A" w:rsidRPr="00BC5A4A" w:rsidRDefault="00BC5A4A" w:rsidP="00BC5A4A">
      <w:pPr>
        <w:ind w:firstLine="708"/>
        <w:jc w:val="both"/>
        <w:rPr>
          <w:sz w:val="20"/>
          <w:szCs w:val="20"/>
        </w:rPr>
      </w:pPr>
      <w:r w:rsidRPr="00BC5A4A">
        <w:rPr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BC5A4A" w:rsidRPr="00BC5A4A" w:rsidRDefault="00BC5A4A" w:rsidP="00BC5A4A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</w:p>
    <w:p w:rsidR="00BC5A4A" w:rsidRPr="00BC5A4A" w:rsidRDefault="00BC5A4A" w:rsidP="00BC5A4A">
      <w:pPr>
        <w:autoSpaceDE w:val="0"/>
        <w:autoSpaceDN w:val="0"/>
        <w:adjustRightInd w:val="0"/>
        <w:spacing w:line="240" w:lineRule="atLeast"/>
        <w:contextualSpacing/>
        <w:rPr>
          <w:sz w:val="20"/>
          <w:szCs w:val="20"/>
        </w:rPr>
      </w:pPr>
    </w:p>
    <w:p w:rsidR="00BC5A4A" w:rsidRPr="00BC5A4A" w:rsidRDefault="00BC5A4A" w:rsidP="00BC5A4A">
      <w:pPr>
        <w:autoSpaceDE w:val="0"/>
        <w:autoSpaceDN w:val="0"/>
        <w:adjustRightInd w:val="0"/>
        <w:spacing w:line="240" w:lineRule="atLeast"/>
        <w:contextualSpacing/>
        <w:rPr>
          <w:sz w:val="20"/>
          <w:szCs w:val="20"/>
        </w:rPr>
      </w:pPr>
      <w:r w:rsidRPr="00BC5A4A">
        <w:rPr>
          <w:sz w:val="20"/>
          <w:szCs w:val="20"/>
        </w:rPr>
        <w:t>Глава Конарского сельского поселения                                                                        Г.Г. Васильев</w:t>
      </w:r>
    </w:p>
    <w:p w:rsidR="00BC5A4A" w:rsidRPr="00BC5A4A" w:rsidRDefault="00BC5A4A" w:rsidP="00BC5A4A">
      <w:pPr>
        <w:pStyle w:val="ConsPlusNormal"/>
        <w:ind w:left="5954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Утвержден</w:t>
      </w:r>
    </w:p>
    <w:p w:rsidR="00BC5A4A" w:rsidRPr="00BC5A4A" w:rsidRDefault="00BC5A4A" w:rsidP="00BC5A4A">
      <w:pPr>
        <w:ind w:left="5670"/>
        <w:jc w:val="right"/>
        <w:rPr>
          <w:sz w:val="20"/>
          <w:szCs w:val="20"/>
        </w:rPr>
      </w:pPr>
      <w:r w:rsidRPr="00BC5A4A">
        <w:rPr>
          <w:sz w:val="20"/>
          <w:szCs w:val="20"/>
        </w:rPr>
        <w:t>постановлением администрации Конарского сельского поселения Цивильского района</w:t>
      </w:r>
    </w:p>
    <w:p w:rsidR="00BC5A4A" w:rsidRPr="00BC5A4A" w:rsidRDefault="00BC5A4A" w:rsidP="00BC5A4A">
      <w:pPr>
        <w:ind w:left="5670"/>
        <w:jc w:val="right"/>
        <w:rPr>
          <w:sz w:val="20"/>
          <w:szCs w:val="20"/>
        </w:rPr>
      </w:pPr>
      <w:r w:rsidRPr="00BC5A4A">
        <w:rPr>
          <w:sz w:val="20"/>
          <w:szCs w:val="20"/>
        </w:rPr>
        <w:t>Чувашской Республики</w:t>
      </w:r>
    </w:p>
    <w:p w:rsidR="00BC5A4A" w:rsidRPr="00BC5A4A" w:rsidRDefault="00BC5A4A" w:rsidP="00BC5A4A">
      <w:pPr>
        <w:ind w:left="5670"/>
        <w:jc w:val="right"/>
        <w:rPr>
          <w:sz w:val="20"/>
          <w:szCs w:val="20"/>
        </w:rPr>
      </w:pPr>
      <w:r w:rsidRPr="00BC5A4A">
        <w:rPr>
          <w:sz w:val="20"/>
          <w:szCs w:val="20"/>
        </w:rPr>
        <w:t xml:space="preserve">от </w:t>
      </w:r>
      <w:proofErr w:type="gramStart"/>
      <w:r w:rsidRPr="00BC5A4A">
        <w:rPr>
          <w:sz w:val="20"/>
          <w:szCs w:val="20"/>
        </w:rPr>
        <w:t>18.01.2020  №</w:t>
      </w:r>
      <w:proofErr w:type="gramEnd"/>
      <w:r w:rsidRPr="00BC5A4A">
        <w:rPr>
          <w:sz w:val="20"/>
          <w:szCs w:val="20"/>
        </w:rPr>
        <w:t xml:space="preserve"> 01</w:t>
      </w:r>
    </w:p>
    <w:p w:rsidR="00BC5A4A" w:rsidRPr="00BC5A4A" w:rsidRDefault="00BC5A4A" w:rsidP="00BC5A4A">
      <w:pPr>
        <w:pStyle w:val="ConsPlusNormal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bookmarkStart w:id="0" w:name="P42"/>
      <w:bookmarkEnd w:id="0"/>
    </w:p>
    <w:p w:rsidR="00BC5A4A" w:rsidRPr="00BC5A4A" w:rsidRDefault="00BC5A4A" w:rsidP="00BC5A4A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BC5A4A">
        <w:rPr>
          <w:rFonts w:ascii="Times New Roman" w:hAnsi="Times New Roman" w:cs="Times New Roman"/>
          <w:b/>
        </w:rPr>
        <w:t>ПОРЯДОК</w:t>
      </w:r>
    </w:p>
    <w:p w:rsidR="00BC5A4A" w:rsidRPr="00BC5A4A" w:rsidRDefault="00BC5A4A" w:rsidP="00BC5A4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получения муниципальным служащим администрации Конарского сельского поселения Цивильского района Чувашской Республики,</w:t>
      </w:r>
      <w:r w:rsidRPr="00BC5A4A">
        <w:rPr>
          <w:rFonts w:ascii="Times New Roman" w:hAnsi="Times New Roman" w:cs="Times New Roman"/>
          <w:b w:val="0"/>
        </w:rPr>
        <w:t xml:space="preserve"> </w:t>
      </w:r>
      <w:r w:rsidRPr="00BC5A4A">
        <w:rPr>
          <w:rFonts w:ascii="Times New Roman" w:hAnsi="Times New Roman" w:cs="Times New Roman"/>
        </w:rPr>
        <w:t>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BC5A4A" w:rsidRPr="00BC5A4A" w:rsidRDefault="00BC5A4A" w:rsidP="00BC5A4A">
      <w:pPr>
        <w:pStyle w:val="ConsPlusNormal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" w:name="sub_8301"/>
      <w:r w:rsidRPr="00BC5A4A">
        <w:rPr>
          <w:sz w:val="20"/>
          <w:szCs w:val="20"/>
        </w:rPr>
        <w:lastRenderedPageBreak/>
        <w:t>1. Муниципальный служащий администрации Конарского сельского поселения Цивильского района Чувашской Республики (далее - муниципальный служащий), имеющий намерение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организация), письменно обращается к представителю нанимателя (работодателю) с ходатайством о получении разрешения представителя нанимателя (работодателя) на участие на безвозмездной основе в управлении некоммерческой организацией (далее - ходатайство) по форме согласно приложению № 1 к настоящему постановлению.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2" w:name="sub_8302"/>
      <w:bookmarkEnd w:id="1"/>
      <w:r w:rsidRPr="00BC5A4A">
        <w:rPr>
          <w:sz w:val="20"/>
          <w:szCs w:val="20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3" w:name="sub_8303"/>
      <w:bookmarkEnd w:id="2"/>
      <w:r w:rsidRPr="00BC5A4A">
        <w:rPr>
          <w:sz w:val="20"/>
          <w:szCs w:val="20"/>
        </w:rPr>
        <w:t>3. Ходатайство представляется муниципальным служащим в подразделение кадровой службы администрации Конарского сельского поселения Цивильского района Чувашской Республики (далее - кадровая служба) до начала участия в управлении некоммерческой организацией.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4" w:name="sub_8304"/>
      <w:bookmarkEnd w:id="3"/>
      <w:r w:rsidRPr="00BC5A4A">
        <w:rPr>
          <w:sz w:val="20"/>
          <w:szCs w:val="20"/>
        </w:rPr>
        <w:t>4. Лица, участвующие на безвозмездной основе в управлении некоммерческой организацией на день назначения на должность муниципальной службы, представляют в подразделение кадровой службы ходатайство и прилагаемые к нему документы, указанные в части 1 настоящей статьи, не позднее следующего рабочего дня после дня назначения на должность муниципальной службы.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5" w:name="sub_8305"/>
      <w:bookmarkEnd w:id="4"/>
      <w:r w:rsidRPr="00BC5A4A">
        <w:rPr>
          <w:sz w:val="20"/>
          <w:szCs w:val="20"/>
        </w:rPr>
        <w:t>5. Подразделение кадровой службы: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6" w:name="sub_830501"/>
      <w:bookmarkEnd w:id="5"/>
      <w:r w:rsidRPr="00BC5A4A">
        <w:rPr>
          <w:sz w:val="20"/>
          <w:szCs w:val="20"/>
        </w:rPr>
        <w:t>1) регистрирует ходатайство в день поступления в журнале регистрации ходатайств о получении муниципальными служащими разрешений представителя нанимателя (работодателя) на участие на безвозмездной основе в управлении некоммерческой организацией, который оформляется по форме согласно приложению № 2 к настоящему постановлению;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7" w:name="sub_830502"/>
      <w:bookmarkEnd w:id="6"/>
      <w:r w:rsidRPr="00BC5A4A">
        <w:rPr>
          <w:sz w:val="20"/>
          <w:szCs w:val="20"/>
        </w:rPr>
        <w:t>2)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номера;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8" w:name="sub_830503"/>
      <w:bookmarkEnd w:id="7"/>
      <w:r w:rsidRPr="00BC5A4A">
        <w:rPr>
          <w:sz w:val="20"/>
          <w:szCs w:val="20"/>
        </w:rPr>
        <w:t>3) осуществляет предварительное рассмотрение ходатайства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9" w:name="sub_830504"/>
      <w:bookmarkEnd w:id="8"/>
      <w:r w:rsidRPr="00BC5A4A">
        <w:rPr>
          <w:sz w:val="20"/>
          <w:szCs w:val="20"/>
        </w:rPr>
        <w:t>4) представляет ходатайство, мотивированное заключение, а также письменные пояснения муниципального служащего, полученные в соответствии с частью 6 настоящей статьи, на рассмотрение представителю нанимателя (работодателю) в течение семи рабочих дней со дня регистрации ходатайства.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0" w:name="sub_8306"/>
      <w:bookmarkEnd w:id="9"/>
      <w:r w:rsidRPr="00BC5A4A">
        <w:rPr>
          <w:sz w:val="20"/>
          <w:szCs w:val="20"/>
        </w:rPr>
        <w:t>6. При подготовке мотивированного заключения подразделение кадровой службы может с согласия муниципального служащего, подавшего ходатайство, проводить беседу с ним и получать от него письменные пояснения.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1" w:name="sub_8307"/>
      <w:bookmarkEnd w:id="10"/>
      <w:r w:rsidRPr="00BC5A4A">
        <w:rPr>
          <w:sz w:val="20"/>
          <w:szCs w:val="20"/>
        </w:rPr>
        <w:t>7. По результатам рассмотрения ходатайства, а также мотивированного заключения и материалов, полученных в результате предварительного рассмотрения ходатайства, представитель нанимателя (работодатель) в течение трех рабочих дней со дня их поступления принимает одно из следующих решений: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2" w:name="sub_830701"/>
      <w:bookmarkEnd w:id="11"/>
      <w:r w:rsidRPr="00BC5A4A">
        <w:rPr>
          <w:sz w:val="20"/>
          <w:szCs w:val="20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3" w:name="sub_830702"/>
      <w:bookmarkEnd w:id="12"/>
      <w:r w:rsidRPr="00BC5A4A">
        <w:rPr>
          <w:sz w:val="20"/>
          <w:szCs w:val="20"/>
        </w:rPr>
        <w:t>2) не разрешать муниципальному служащему участие на безвозмездной основе в управлении некоммерческой организацией.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4" w:name="sub_8308"/>
      <w:bookmarkEnd w:id="13"/>
      <w:r w:rsidRPr="00BC5A4A">
        <w:rPr>
          <w:sz w:val="20"/>
          <w:szCs w:val="20"/>
        </w:rPr>
        <w:t>8. Основанием для принятия решения, предусмотренного пунктом 2 части 7 настоящей статьи, является ситуация, при которой отдельные функции муниципального (административного)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5" w:name="sub_8309"/>
      <w:bookmarkEnd w:id="14"/>
      <w:r w:rsidRPr="00BC5A4A">
        <w:rPr>
          <w:sz w:val="20"/>
          <w:szCs w:val="20"/>
        </w:rPr>
        <w:t>9. Подразделение кадровой службы 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6" w:name="sub_8310"/>
      <w:bookmarkEnd w:id="15"/>
      <w:r w:rsidRPr="00BC5A4A">
        <w:rPr>
          <w:sz w:val="20"/>
          <w:szCs w:val="20"/>
        </w:rPr>
        <w:t>10. Ходатайство, мотивированное заключение и материалы, полученные в результате предварительного рассмотрения ходатайства, решение представителя нанимателя (работодателя) приобщаются к личному делу муниципального служащего.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  <w:bookmarkStart w:id="17" w:name="sub_8311"/>
      <w:bookmarkEnd w:id="16"/>
      <w:r w:rsidRPr="00BC5A4A">
        <w:rPr>
          <w:sz w:val="20"/>
          <w:szCs w:val="20"/>
        </w:rPr>
        <w:t>11. Муниципальный служащий, участвующий в управлении некоммерческой организацией, не позднее десяти календарных дней со дня изменения наименования, местонахождения и адреса некоммерческой организации, реорганизации некоммерческой организации, изменения единоличного исполнительного органа или коллегиального органа, в качестве которого или в качестве члена которого данное лицо участвует на безвозмездной основе в управлении некоммерческой организацией, изменения наименования соответствующего органа или его полномочий уведомляет об этом представителя нанимателя (работодателя).</w:t>
      </w:r>
    </w:p>
    <w:p w:rsidR="00BC5A4A" w:rsidRPr="00BC5A4A" w:rsidRDefault="00BC5A4A" w:rsidP="00BC5A4A">
      <w:pPr>
        <w:ind w:firstLine="709"/>
        <w:jc w:val="both"/>
        <w:rPr>
          <w:sz w:val="20"/>
          <w:szCs w:val="20"/>
        </w:rPr>
      </w:pPr>
    </w:p>
    <w:p w:rsidR="00BC5A4A" w:rsidRPr="00BC5A4A" w:rsidRDefault="00BC5A4A" w:rsidP="00BC5A4A">
      <w:pPr>
        <w:ind w:left="4536" w:right="-2"/>
        <w:jc w:val="right"/>
        <w:rPr>
          <w:rStyle w:val="ab"/>
          <w:b w:val="0"/>
          <w:bCs w:val="0"/>
          <w:sz w:val="20"/>
          <w:szCs w:val="20"/>
        </w:rPr>
      </w:pPr>
      <w:bookmarkStart w:id="18" w:name="sub_4100"/>
      <w:bookmarkEnd w:id="17"/>
      <w:r w:rsidRPr="00BC5A4A">
        <w:rPr>
          <w:rStyle w:val="ab"/>
          <w:sz w:val="20"/>
          <w:szCs w:val="20"/>
        </w:rPr>
        <w:t>Приложение № 1</w:t>
      </w:r>
    </w:p>
    <w:p w:rsidR="00BC5A4A" w:rsidRPr="00BC5A4A" w:rsidRDefault="00BC5A4A" w:rsidP="00BC5A4A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к Порядку получения муниципальным служащим администрации Конарского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BC5A4A" w:rsidRPr="00BC5A4A" w:rsidRDefault="00BC5A4A" w:rsidP="00BC5A4A">
      <w:pPr>
        <w:ind w:left="4536" w:right="-2"/>
        <w:jc w:val="right"/>
        <w:rPr>
          <w:rStyle w:val="ab"/>
          <w:bCs w:val="0"/>
          <w:sz w:val="20"/>
          <w:szCs w:val="20"/>
        </w:rPr>
      </w:pPr>
    </w:p>
    <w:bookmarkEnd w:id="18"/>
    <w:p w:rsidR="00BC5A4A" w:rsidRPr="00BC5A4A" w:rsidRDefault="00BC5A4A" w:rsidP="00BC5A4A">
      <w:pPr>
        <w:pStyle w:val="aa"/>
        <w:ind w:left="4536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_____________________________________</w:t>
      </w:r>
    </w:p>
    <w:p w:rsidR="00BC5A4A" w:rsidRPr="00BC5A4A" w:rsidRDefault="00BC5A4A" w:rsidP="00BC5A4A">
      <w:pPr>
        <w:pStyle w:val="aa"/>
        <w:ind w:left="4536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(наименование должности, фамилия</w:t>
      </w:r>
    </w:p>
    <w:p w:rsidR="00BC5A4A" w:rsidRPr="00BC5A4A" w:rsidRDefault="00BC5A4A" w:rsidP="00BC5A4A">
      <w:pPr>
        <w:pStyle w:val="aa"/>
        <w:ind w:left="4536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и инициалы представителя нанимателя</w:t>
      </w:r>
    </w:p>
    <w:p w:rsidR="00BC5A4A" w:rsidRPr="00BC5A4A" w:rsidRDefault="00BC5A4A" w:rsidP="00BC5A4A">
      <w:pPr>
        <w:pStyle w:val="aa"/>
        <w:ind w:left="4536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(работодателя)</w:t>
      </w:r>
    </w:p>
    <w:p w:rsidR="00BC5A4A" w:rsidRPr="00BC5A4A" w:rsidRDefault="00BC5A4A" w:rsidP="00BC5A4A">
      <w:pPr>
        <w:pStyle w:val="aa"/>
        <w:ind w:left="4536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от __________________________________</w:t>
      </w:r>
    </w:p>
    <w:p w:rsidR="00BC5A4A" w:rsidRPr="00BC5A4A" w:rsidRDefault="00BC5A4A" w:rsidP="00BC5A4A">
      <w:pPr>
        <w:pStyle w:val="aa"/>
        <w:ind w:left="4536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(фамилия и инициалы, наименование</w:t>
      </w:r>
    </w:p>
    <w:p w:rsidR="00BC5A4A" w:rsidRPr="00BC5A4A" w:rsidRDefault="00BC5A4A" w:rsidP="00BC5A4A">
      <w:pPr>
        <w:pStyle w:val="aa"/>
        <w:ind w:left="4536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должности муниципального служащего)</w:t>
      </w: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C5A4A">
        <w:rPr>
          <w:rFonts w:ascii="Times New Roman" w:hAnsi="Times New Roman"/>
          <w:sz w:val="20"/>
          <w:szCs w:val="20"/>
        </w:rPr>
        <w:t>ХОДАТАЙСТВО</w:t>
      </w:r>
    </w:p>
    <w:p w:rsidR="00BC5A4A" w:rsidRPr="00BC5A4A" w:rsidRDefault="00BC5A4A" w:rsidP="00BC5A4A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C5A4A">
        <w:rPr>
          <w:rFonts w:ascii="Times New Roman" w:hAnsi="Times New Roman"/>
          <w:sz w:val="20"/>
          <w:szCs w:val="20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aa"/>
        <w:ind w:firstLine="709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В соответствии с подпунктом «б» пункта 3 части 1 статьи 14 Федерального закона от 02 марта 2007 года N 25-ФЗ «О муниципальной службе в Российской Федерации» и статьей 8.3 Закона Чувашской Республики от 05 октября 2007 года № 62 «О муниципальной службе в Чувашской Республике» прошу разрешить мне участвовать на безвозмездной основе в управлении некоммерческой организацией _______________________________________________________________________</w:t>
      </w:r>
    </w:p>
    <w:p w:rsidR="00BC5A4A" w:rsidRPr="00BC5A4A" w:rsidRDefault="00BC5A4A" w:rsidP="00BC5A4A">
      <w:pPr>
        <w:pStyle w:val="aa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_______________________________________________________________________</w:t>
      </w:r>
    </w:p>
    <w:p w:rsidR="00BC5A4A" w:rsidRPr="00BC5A4A" w:rsidRDefault="00BC5A4A" w:rsidP="00BC5A4A">
      <w:pPr>
        <w:pStyle w:val="aa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(указать наименование, местонахождение, адрес, идентификационный номер</w:t>
      </w:r>
    </w:p>
    <w:p w:rsidR="00BC5A4A" w:rsidRPr="00BC5A4A" w:rsidRDefault="00BC5A4A" w:rsidP="00BC5A4A">
      <w:pPr>
        <w:pStyle w:val="aa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налогоплательщика некоммерческой организации, наименование органа</w:t>
      </w:r>
    </w:p>
    <w:p w:rsidR="00BC5A4A" w:rsidRPr="00BC5A4A" w:rsidRDefault="00BC5A4A" w:rsidP="00BC5A4A">
      <w:pPr>
        <w:pStyle w:val="aa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управления некоммерческой организацией и его полномочия, основной вид</w:t>
      </w:r>
    </w:p>
    <w:p w:rsidR="00BC5A4A" w:rsidRPr="00BC5A4A" w:rsidRDefault="00BC5A4A" w:rsidP="00BC5A4A">
      <w:pPr>
        <w:pStyle w:val="aa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деятельности некоммерческой организации, срок, в течение которого</w:t>
      </w:r>
    </w:p>
    <w:p w:rsidR="00BC5A4A" w:rsidRPr="00BC5A4A" w:rsidRDefault="00BC5A4A" w:rsidP="00BC5A4A">
      <w:pPr>
        <w:pStyle w:val="aa"/>
        <w:jc w:val="center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планируется участие в управлении некоммерческой организацией)</w:t>
      </w:r>
    </w:p>
    <w:p w:rsidR="00BC5A4A" w:rsidRPr="00BC5A4A" w:rsidRDefault="00BC5A4A" w:rsidP="00BC5A4A">
      <w:pPr>
        <w:jc w:val="both"/>
        <w:rPr>
          <w:sz w:val="20"/>
          <w:szCs w:val="20"/>
        </w:rPr>
      </w:pPr>
    </w:p>
    <w:p w:rsidR="00BC5A4A" w:rsidRPr="00BC5A4A" w:rsidRDefault="00BC5A4A" w:rsidP="00BC5A4A">
      <w:pPr>
        <w:jc w:val="both"/>
        <w:rPr>
          <w:sz w:val="20"/>
          <w:szCs w:val="20"/>
        </w:rPr>
      </w:pPr>
      <w:r w:rsidRPr="00BC5A4A">
        <w:rPr>
          <w:sz w:val="20"/>
          <w:szCs w:val="20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BC5A4A" w:rsidRPr="00BC5A4A" w:rsidRDefault="00BC5A4A" w:rsidP="00BC5A4A">
      <w:pPr>
        <w:pStyle w:val="aa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_______________</w:t>
      </w:r>
      <w:r w:rsidRPr="00BC5A4A">
        <w:rPr>
          <w:rFonts w:ascii="Times New Roman" w:hAnsi="Times New Roman" w:cs="Times New Roman"/>
        </w:rPr>
        <w:tab/>
        <w:t>___________________</w:t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  <w:t xml:space="preserve">       ________________________</w:t>
      </w:r>
    </w:p>
    <w:p w:rsidR="00BC5A4A" w:rsidRPr="00BC5A4A" w:rsidRDefault="00BC5A4A" w:rsidP="00BC5A4A">
      <w:pPr>
        <w:pStyle w:val="aa"/>
        <w:ind w:left="851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(дата)</w:t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  <w:t xml:space="preserve">   </w:t>
      </w:r>
      <w:proofErr w:type="gramStart"/>
      <w:r w:rsidRPr="00BC5A4A">
        <w:rPr>
          <w:rFonts w:ascii="Times New Roman" w:hAnsi="Times New Roman" w:cs="Times New Roman"/>
        </w:rPr>
        <w:t xml:space="preserve">   (</w:t>
      </w:r>
      <w:proofErr w:type="gramEnd"/>
      <w:r w:rsidRPr="00BC5A4A">
        <w:rPr>
          <w:rFonts w:ascii="Times New Roman" w:hAnsi="Times New Roman" w:cs="Times New Roman"/>
        </w:rPr>
        <w:t>подпись)</w:t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  <w:t>(расшифровка подписи)</w:t>
      </w: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aa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Регистрационный номер _________________________</w:t>
      </w:r>
    </w:p>
    <w:p w:rsidR="00BC5A4A" w:rsidRPr="00BC5A4A" w:rsidRDefault="00BC5A4A" w:rsidP="00BC5A4A">
      <w:pPr>
        <w:pStyle w:val="aa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Дата регистрации ___ ____________ 20___ года</w:t>
      </w: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aa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____________________________________ _____________________________</w:t>
      </w:r>
    </w:p>
    <w:p w:rsidR="00BC5A4A" w:rsidRPr="00BC5A4A" w:rsidRDefault="00BC5A4A" w:rsidP="00BC5A4A">
      <w:pPr>
        <w:pStyle w:val="aa"/>
        <w:ind w:left="1134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(подпись лица, зарегистрировавшего</w:t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r w:rsidRPr="00BC5A4A">
        <w:rPr>
          <w:rFonts w:ascii="Times New Roman" w:hAnsi="Times New Roman" w:cs="Times New Roman"/>
        </w:rPr>
        <w:tab/>
      </w:r>
      <w:proofErr w:type="gramStart"/>
      <w:r w:rsidRPr="00BC5A4A">
        <w:rPr>
          <w:rFonts w:ascii="Times New Roman" w:hAnsi="Times New Roman" w:cs="Times New Roman"/>
        </w:rPr>
        <w:tab/>
        <w:t>(</w:t>
      </w:r>
      <w:proofErr w:type="gramEnd"/>
      <w:r w:rsidRPr="00BC5A4A">
        <w:rPr>
          <w:rFonts w:ascii="Times New Roman" w:hAnsi="Times New Roman" w:cs="Times New Roman"/>
        </w:rPr>
        <w:t>расшифровка подписи);</w:t>
      </w:r>
    </w:p>
    <w:p w:rsidR="00BC5A4A" w:rsidRPr="00BC5A4A" w:rsidRDefault="00BC5A4A" w:rsidP="00BC5A4A">
      <w:pPr>
        <w:pStyle w:val="aa"/>
        <w:ind w:left="1843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ходатайство)</w:t>
      </w: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ConsPlusNonformat"/>
        <w:ind w:left="2694"/>
        <w:rPr>
          <w:rFonts w:ascii="Times New Roman" w:hAnsi="Times New Roman" w:cs="Times New Roman"/>
        </w:rPr>
        <w:sectPr w:rsidR="00BC5A4A" w:rsidRPr="00BC5A4A" w:rsidSect="00266D9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A4A" w:rsidRPr="00BC5A4A" w:rsidRDefault="00BC5A4A" w:rsidP="00BC5A4A">
      <w:pPr>
        <w:pStyle w:val="ConsPlusNormal"/>
        <w:ind w:left="10065"/>
        <w:jc w:val="right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lastRenderedPageBreak/>
        <w:t>Приложение № 2</w:t>
      </w:r>
    </w:p>
    <w:p w:rsidR="00BC5A4A" w:rsidRPr="00BC5A4A" w:rsidRDefault="00BC5A4A" w:rsidP="00BC5A4A">
      <w:pPr>
        <w:pStyle w:val="ConsPlusNormal"/>
        <w:ind w:left="10065"/>
        <w:jc w:val="both"/>
        <w:rPr>
          <w:rFonts w:ascii="Times New Roman" w:hAnsi="Times New Roman" w:cs="Times New Roman"/>
        </w:rPr>
      </w:pPr>
      <w:r w:rsidRPr="00BC5A4A">
        <w:rPr>
          <w:rFonts w:ascii="Times New Roman" w:hAnsi="Times New Roman" w:cs="Times New Roman"/>
        </w:rPr>
        <w:t>к Порядку получения муниципальным служащим администрации Конарского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C5A4A">
        <w:rPr>
          <w:rFonts w:ascii="Times New Roman" w:hAnsi="Times New Roman"/>
          <w:sz w:val="20"/>
          <w:szCs w:val="20"/>
        </w:rPr>
        <w:t>ЖУРНАЛ</w:t>
      </w:r>
    </w:p>
    <w:p w:rsidR="00BC5A4A" w:rsidRPr="00BC5A4A" w:rsidRDefault="00BC5A4A" w:rsidP="00BC5A4A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C5A4A">
        <w:rPr>
          <w:rFonts w:ascii="Times New Roman" w:hAnsi="Times New Roman"/>
          <w:sz w:val="20"/>
          <w:szCs w:val="20"/>
        </w:rPr>
        <w:t>регистрации ходатайств о получении муниципальными служащими разрешений представителя нанимателя (работодателя) на участие на безвозмездной основе в управлении некоммерческой организацией</w:t>
      </w:r>
    </w:p>
    <w:p w:rsidR="00BC5A4A" w:rsidRPr="00BC5A4A" w:rsidRDefault="00BC5A4A" w:rsidP="00BC5A4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260"/>
        <w:gridCol w:w="1843"/>
        <w:gridCol w:w="2693"/>
        <w:gridCol w:w="2977"/>
      </w:tblGrid>
      <w:tr w:rsidR="00BC5A4A" w:rsidRPr="00BC5A4A" w:rsidTr="00E245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N</w:t>
            </w:r>
            <w:r w:rsidRPr="00BC5A4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- при наличии),</w:t>
            </w:r>
          </w:p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муниципального служащего, представившего ходатайство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Наименование и идентификационный номер налогоплательщика некоммерческой организации, указанной в ходатайстве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поступления ходатайства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представителя нанимателя (работодателя)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Отметка о направлении уведомления муниципальному служащему о принятом решении представителем нанимателя (работодателем)</w:t>
            </w:r>
          </w:p>
        </w:tc>
      </w:tr>
      <w:tr w:rsidR="00BC5A4A" w:rsidRPr="00BC5A4A" w:rsidTr="00E245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5A4A" w:rsidRPr="00BC5A4A" w:rsidTr="00E245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A" w:rsidRPr="00BC5A4A" w:rsidRDefault="00BC5A4A" w:rsidP="00E245C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4A" w:rsidRPr="00BC5A4A" w:rsidRDefault="00BC5A4A" w:rsidP="00E245C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A4A" w:rsidRPr="00BC5A4A" w:rsidRDefault="00BC5A4A" w:rsidP="00BC5A4A">
      <w:pPr>
        <w:pStyle w:val="ConsPlusNormal"/>
        <w:ind w:left="4820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jc w:val="center"/>
        <w:rPr>
          <w:b/>
          <w:sz w:val="20"/>
          <w:szCs w:val="20"/>
        </w:rPr>
        <w:sectPr w:rsidR="00BC5A4A" w:rsidSect="00BC5A4A">
          <w:pgSz w:w="16800" w:h="11900" w:orient="landscape"/>
          <w:pgMar w:top="1259" w:right="1077" w:bottom="799" w:left="1259" w:header="720" w:footer="720" w:gutter="0"/>
          <w:cols w:space="720"/>
          <w:noEndnote/>
        </w:sectPr>
      </w:pPr>
    </w:p>
    <w:p w:rsidR="00BC5A4A" w:rsidRPr="00C47465" w:rsidRDefault="00BC5A4A" w:rsidP="00BC5A4A">
      <w:pPr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lastRenderedPageBreak/>
        <w:t xml:space="preserve">Администрация Конарского сельского поселения </w:t>
      </w:r>
    </w:p>
    <w:p w:rsidR="00BC5A4A" w:rsidRPr="00C47465" w:rsidRDefault="00BC5A4A" w:rsidP="00BC5A4A">
      <w:pPr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t>Цивильского района Чувашской Республики</w:t>
      </w:r>
    </w:p>
    <w:p w:rsidR="00BC5A4A" w:rsidRPr="00C47465" w:rsidRDefault="00BC5A4A" w:rsidP="00BC5A4A">
      <w:pPr>
        <w:pStyle w:val="afa"/>
        <w:jc w:val="center"/>
        <w:rPr>
          <w:b/>
          <w:sz w:val="20"/>
          <w:szCs w:val="20"/>
        </w:rPr>
      </w:pPr>
    </w:p>
    <w:p w:rsidR="00BC5A4A" w:rsidRPr="00C47465" w:rsidRDefault="00BC5A4A" w:rsidP="00BC5A4A">
      <w:pPr>
        <w:pStyle w:val="afa"/>
        <w:jc w:val="center"/>
        <w:rPr>
          <w:b/>
          <w:sz w:val="20"/>
          <w:szCs w:val="20"/>
        </w:rPr>
      </w:pPr>
      <w:r w:rsidRPr="00C47465">
        <w:rPr>
          <w:b/>
          <w:sz w:val="20"/>
          <w:szCs w:val="20"/>
        </w:rPr>
        <w:t>Постановление от 1</w:t>
      </w:r>
      <w:r>
        <w:rPr>
          <w:b/>
          <w:sz w:val="20"/>
          <w:szCs w:val="20"/>
        </w:rPr>
        <w:t>8.01</w:t>
      </w:r>
      <w:r w:rsidRPr="00C4746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1</w:t>
      </w:r>
      <w:r w:rsidRPr="00C47465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Pr="00C47465">
        <w:rPr>
          <w:b/>
          <w:sz w:val="20"/>
          <w:szCs w:val="20"/>
        </w:rPr>
        <w:t xml:space="preserve"> </w:t>
      </w: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autoSpaceDE w:val="0"/>
        <w:autoSpaceDN w:val="0"/>
        <w:adjustRightInd w:val="0"/>
        <w:ind w:right="-2"/>
        <w:jc w:val="center"/>
        <w:rPr>
          <w:sz w:val="20"/>
          <w:szCs w:val="20"/>
        </w:rPr>
      </w:pPr>
      <w:r w:rsidRPr="00BC5A4A">
        <w:rPr>
          <w:b/>
          <w:sz w:val="20"/>
          <w:szCs w:val="20"/>
        </w:rPr>
        <w:t xml:space="preserve">О внесении изменений в Постановление администрации Конарского сельского поселения Цивильского района Чувашской Республики </w:t>
      </w:r>
      <w:r w:rsidRPr="00BC5A4A">
        <w:rPr>
          <w:b/>
          <w:color w:val="000000"/>
          <w:sz w:val="20"/>
          <w:szCs w:val="20"/>
        </w:rPr>
        <w:t>от 10.04.2015</w:t>
      </w:r>
      <w:r w:rsidRPr="00BC5A4A">
        <w:rPr>
          <w:b/>
          <w:sz w:val="20"/>
          <w:szCs w:val="20"/>
        </w:rPr>
        <w:t xml:space="preserve"> </w:t>
      </w:r>
      <w:r w:rsidRPr="00BC5A4A">
        <w:rPr>
          <w:b/>
          <w:color w:val="000000"/>
          <w:sz w:val="20"/>
          <w:szCs w:val="20"/>
        </w:rPr>
        <w:t xml:space="preserve">№ 32 </w:t>
      </w:r>
      <w:r w:rsidRPr="00BC5A4A">
        <w:rPr>
          <w:sz w:val="20"/>
          <w:szCs w:val="20"/>
        </w:rPr>
        <w:t>«</w:t>
      </w:r>
      <w:r w:rsidRPr="00BC5A4A">
        <w:rPr>
          <w:b/>
          <w:bCs/>
          <w:sz w:val="20"/>
          <w:szCs w:val="20"/>
        </w:rPr>
        <w:t>Об утверждении Положения о представлении гражданами, претендующими на замещение должностей муниципальной службы Цивильского района Чувашской Республики, и муниципальными служащими Цивильского района Чувашской Республики сведений о доходах, расходах, об имуществе и обязательствах имущественного характера</w:t>
      </w:r>
      <w:r w:rsidRPr="00BC5A4A">
        <w:rPr>
          <w:sz w:val="20"/>
          <w:szCs w:val="20"/>
        </w:rPr>
        <w:t>»</w:t>
      </w:r>
    </w:p>
    <w:p w:rsidR="00BC5A4A" w:rsidRPr="00BC5A4A" w:rsidRDefault="00BC5A4A" w:rsidP="00BC5A4A">
      <w:pPr>
        <w:autoSpaceDE w:val="0"/>
        <w:autoSpaceDN w:val="0"/>
        <w:adjustRightInd w:val="0"/>
        <w:ind w:right="3826"/>
        <w:jc w:val="both"/>
        <w:rPr>
          <w:b/>
          <w:bCs/>
          <w:sz w:val="20"/>
          <w:szCs w:val="20"/>
        </w:rPr>
      </w:pPr>
    </w:p>
    <w:p w:rsidR="00BC5A4A" w:rsidRPr="00BC5A4A" w:rsidRDefault="00BC5A4A" w:rsidP="00BC5A4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5A4A">
        <w:rPr>
          <w:sz w:val="20"/>
          <w:szCs w:val="20"/>
        </w:rPr>
        <w:t>В связи с приведением муниципальных нормативных правовых актов администрации Конарского сельского поселения Цивильского района Чувашской Республики в соответствие с Законом Чувашской Республики от 21.09.2020 № 70 «О внесении изменений в Закон Чувашской Республики «О муниципальной службе в Чувашской Республике», Закона Чувашской Республики от 05.10.2007 № 62 «О муниципальной службе в Чувашской Республике», администрация Цивильского района Чувашской Республики</w:t>
      </w:r>
    </w:p>
    <w:p w:rsidR="00BC5A4A" w:rsidRPr="00BC5A4A" w:rsidRDefault="00BC5A4A" w:rsidP="00BC5A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5A4A" w:rsidRPr="00BC5A4A" w:rsidRDefault="00BC5A4A" w:rsidP="00BC5A4A">
      <w:pPr>
        <w:ind w:left="567"/>
        <w:rPr>
          <w:b/>
          <w:sz w:val="20"/>
          <w:szCs w:val="20"/>
        </w:rPr>
      </w:pPr>
      <w:r w:rsidRPr="00BC5A4A">
        <w:rPr>
          <w:b/>
          <w:sz w:val="20"/>
          <w:szCs w:val="20"/>
        </w:rPr>
        <w:t>ПОСТАНОВЛЯЕТ:</w:t>
      </w:r>
    </w:p>
    <w:p w:rsidR="00BC5A4A" w:rsidRPr="00BC5A4A" w:rsidRDefault="00BC5A4A" w:rsidP="00BC5A4A">
      <w:pPr>
        <w:jc w:val="center"/>
        <w:rPr>
          <w:b/>
          <w:sz w:val="20"/>
          <w:szCs w:val="20"/>
        </w:rPr>
      </w:pPr>
    </w:p>
    <w:p w:rsidR="00BC5A4A" w:rsidRPr="00BC5A4A" w:rsidRDefault="00BC5A4A" w:rsidP="00BC5A4A">
      <w:pPr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 w:rsidRPr="00BC5A4A">
        <w:rPr>
          <w:sz w:val="20"/>
          <w:szCs w:val="20"/>
        </w:rPr>
        <w:t xml:space="preserve">1. Внести в Постановление администрации Конарского сельского поселения Цивильского района Чувашской Республики </w:t>
      </w:r>
      <w:r w:rsidRPr="00BC5A4A">
        <w:rPr>
          <w:color w:val="000000"/>
          <w:sz w:val="20"/>
          <w:szCs w:val="20"/>
        </w:rPr>
        <w:t>от 10.04.2015</w:t>
      </w:r>
      <w:r w:rsidRPr="00BC5A4A">
        <w:rPr>
          <w:sz w:val="20"/>
          <w:szCs w:val="20"/>
        </w:rPr>
        <w:t xml:space="preserve"> </w:t>
      </w:r>
      <w:r w:rsidRPr="00BC5A4A">
        <w:rPr>
          <w:color w:val="000000"/>
          <w:sz w:val="20"/>
          <w:szCs w:val="20"/>
        </w:rPr>
        <w:t>№ 32</w:t>
      </w:r>
      <w:r w:rsidRPr="00BC5A4A">
        <w:rPr>
          <w:b/>
          <w:color w:val="000000"/>
          <w:sz w:val="20"/>
          <w:szCs w:val="20"/>
        </w:rPr>
        <w:t xml:space="preserve"> «</w:t>
      </w:r>
      <w:r w:rsidRPr="00BC5A4A">
        <w:rPr>
          <w:bCs/>
          <w:sz w:val="20"/>
          <w:szCs w:val="20"/>
        </w:rPr>
        <w:t xml:space="preserve">Об утверждении Положения о представлении гражданами, претендующими на замещение должностей муниципальной службы </w:t>
      </w:r>
      <w:r w:rsidRPr="00BC5A4A">
        <w:rPr>
          <w:sz w:val="20"/>
          <w:szCs w:val="20"/>
        </w:rPr>
        <w:t xml:space="preserve">Конарского сельского поселения </w:t>
      </w:r>
      <w:r w:rsidRPr="00BC5A4A">
        <w:rPr>
          <w:bCs/>
          <w:sz w:val="20"/>
          <w:szCs w:val="20"/>
        </w:rPr>
        <w:t xml:space="preserve">Цивильского района Чувашской Республики, и муниципальными служащими </w:t>
      </w:r>
      <w:r w:rsidRPr="00BC5A4A">
        <w:rPr>
          <w:sz w:val="20"/>
          <w:szCs w:val="20"/>
        </w:rPr>
        <w:t xml:space="preserve">Конарского сельского поселения </w:t>
      </w:r>
      <w:r w:rsidRPr="00BC5A4A">
        <w:rPr>
          <w:bCs/>
          <w:sz w:val="20"/>
          <w:szCs w:val="20"/>
        </w:rPr>
        <w:t>Цивильского района Чувашской Республики сведений о доходах, расходах, об имуществе и обязательствах имущественного характера</w:t>
      </w:r>
      <w:r w:rsidRPr="00BC5A4A">
        <w:rPr>
          <w:sz w:val="20"/>
          <w:szCs w:val="20"/>
        </w:rPr>
        <w:t>» с изменениями, внесенными постановлением администрации Конарского сельского поселения от 26.11.2019 №77, 28.02.2020 №12, от 30.04.2020 №32)</w:t>
      </w:r>
      <w:r w:rsidRPr="00BC5A4A">
        <w:rPr>
          <w:color w:val="000000"/>
          <w:sz w:val="20"/>
          <w:szCs w:val="20"/>
        </w:rPr>
        <w:t xml:space="preserve"> следующие изменения:</w:t>
      </w:r>
    </w:p>
    <w:p w:rsidR="00BC5A4A" w:rsidRPr="00BC5A4A" w:rsidRDefault="00BC5A4A" w:rsidP="00BC5A4A">
      <w:pPr>
        <w:ind w:firstLine="540"/>
        <w:jc w:val="both"/>
        <w:rPr>
          <w:bCs/>
          <w:sz w:val="20"/>
          <w:szCs w:val="20"/>
        </w:rPr>
      </w:pPr>
      <w:r w:rsidRPr="00BC5A4A">
        <w:rPr>
          <w:sz w:val="20"/>
          <w:szCs w:val="20"/>
        </w:rPr>
        <w:t xml:space="preserve">1.1. в пункте </w:t>
      </w:r>
      <w:r w:rsidRPr="00BC5A4A">
        <w:rPr>
          <w:b/>
          <w:sz w:val="20"/>
          <w:szCs w:val="20"/>
        </w:rPr>
        <w:t>в</w:t>
      </w:r>
      <w:r w:rsidRPr="00BC5A4A">
        <w:rPr>
          <w:sz w:val="20"/>
          <w:szCs w:val="20"/>
        </w:rPr>
        <w:t xml:space="preserve"> части </w:t>
      </w:r>
      <w:r w:rsidRPr="00BC5A4A">
        <w:rPr>
          <w:b/>
          <w:sz w:val="20"/>
          <w:szCs w:val="20"/>
        </w:rPr>
        <w:t>5</w:t>
      </w:r>
      <w:r w:rsidRPr="00BC5A4A">
        <w:rPr>
          <w:sz w:val="20"/>
          <w:szCs w:val="20"/>
        </w:rPr>
        <w:t xml:space="preserve"> </w:t>
      </w:r>
      <w:r w:rsidRPr="00BC5A4A">
        <w:rPr>
          <w:bCs/>
          <w:sz w:val="20"/>
          <w:szCs w:val="20"/>
        </w:rPr>
        <w:t xml:space="preserve">Положение о представлении гражданами, претендующими на замещение должностей муниципальной службы </w:t>
      </w:r>
      <w:r w:rsidRPr="00BC5A4A">
        <w:rPr>
          <w:sz w:val="20"/>
          <w:szCs w:val="20"/>
        </w:rPr>
        <w:t xml:space="preserve">Конарского сельского поселения </w:t>
      </w:r>
      <w:r w:rsidRPr="00BC5A4A">
        <w:rPr>
          <w:bCs/>
          <w:sz w:val="20"/>
          <w:szCs w:val="20"/>
        </w:rPr>
        <w:t xml:space="preserve">Цивильского района, и муниципальными служащими </w:t>
      </w:r>
      <w:r w:rsidRPr="00BC5A4A">
        <w:rPr>
          <w:sz w:val="20"/>
          <w:szCs w:val="20"/>
        </w:rPr>
        <w:t xml:space="preserve">Конарского сельского поселения </w:t>
      </w:r>
      <w:r w:rsidRPr="00BC5A4A">
        <w:rPr>
          <w:bCs/>
          <w:sz w:val="20"/>
          <w:szCs w:val="20"/>
        </w:rPr>
        <w:t>Цивильского района сведений о доходах, расходах, об имуществе и обязательствах имущественного характера:</w:t>
      </w:r>
    </w:p>
    <w:p w:rsidR="00BC5A4A" w:rsidRPr="00BC5A4A" w:rsidRDefault="00BC5A4A" w:rsidP="00BC5A4A">
      <w:pPr>
        <w:ind w:firstLine="540"/>
        <w:jc w:val="both"/>
        <w:rPr>
          <w:sz w:val="20"/>
          <w:szCs w:val="20"/>
        </w:rPr>
      </w:pPr>
      <w:r w:rsidRPr="00BC5A4A">
        <w:rPr>
          <w:sz w:val="20"/>
          <w:szCs w:val="20"/>
        </w:rPr>
        <w:t>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BC5A4A" w:rsidRPr="00BC5A4A" w:rsidRDefault="00BC5A4A" w:rsidP="00BC5A4A">
      <w:pPr>
        <w:ind w:firstLine="540"/>
        <w:jc w:val="both"/>
        <w:rPr>
          <w:sz w:val="20"/>
          <w:szCs w:val="20"/>
        </w:rPr>
      </w:pPr>
      <w:bookmarkStart w:id="19" w:name="sub_11"/>
      <w:r w:rsidRPr="00BC5A4A">
        <w:rPr>
          <w:kern w:val="28"/>
          <w:sz w:val="20"/>
          <w:szCs w:val="20"/>
        </w:rPr>
        <w:t>2.</w:t>
      </w:r>
      <w:r w:rsidRPr="00BC5A4A">
        <w:rPr>
          <w:sz w:val="20"/>
          <w:szCs w:val="20"/>
        </w:rPr>
        <w:t xml:space="preserve"> Настоящее постановление вступает в силу после его </w:t>
      </w:r>
      <w:r w:rsidRPr="00BC5A4A">
        <w:rPr>
          <w:rFonts w:cs="Arial"/>
          <w:bCs/>
          <w:sz w:val="20"/>
          <w:szCs w:val="20"/>
        </w:rPr>
        <w:t>официального опубликования (обнародования).</w:t>
      </w:r>
    </w:p>
    <w:p w:rsidR="00BC5A4A" w:rsidRPr="00BC5A4A" w:rsidRDefault="00BC5A4A" w:rsidP="00BC5A4A">
      <w:pPr>
        <w:spacing w:line="240" w:lineRule="exact"/>
        <w:ind w:firstLine="708"/>
        <w:jc w:val="both"/>
        <w:rPr>
          <w:sz w:val="20"/>
          <w:szCs w:val="20"/>
        </w:rPr>
      </w:pPr>
    </w:p>
    <w:p w:rsidR="00BC5A4A" w:rsidRPr="00BC5A4A" w:rsidRDefault="00BC5A4A" w:rsidP="00BC5A4A">
      <w:pPr>
        <w:ind w:firstLine="708"/>
        <w:jc w:val="both"/>
        <w:rPr>
          <w:sz w:val="20"/>
          <w:szCs w:val="20"/>
        </w:rPr>
      </w:pPr>
    </w:p>
    <w:p w:rsidR="00BC5A4A" w:rsidRPr="00BC5A4A" w:rsidRDefault="00BC5A4A" w:rsidP="00BC5A4A">
      <w:pPr>
        <w:jc w:val="both"/>
        <w:rPr>
          <w:sz w:val="20"/>
          <w:szCs w:val="20"/>
        </w:rPr>
      </w:pPr>
      <w:r w:rsidRPr="00BC5A4A">
        <w:rPr>
          <w:sz w:val="20"/>
          <w:szCs w:val="20"/>
        </w:rPr>
        <w:t xml:space="preserve">Глава </w:t>
      </w:r>
      <w:bookmarkEnd w:id="19"/>
      <w:r w:rsidRPr="00BC5A4A">
        <w:rPr>
          <w:sz w:val="20"/>
          <w:szCs w:val="20"/>
        </w:rPr>
        <w:t>Конарского сельского поселения                                                          Г.Г. Васильев</w:t>
      </w: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BC5A4A" w:rsidRPr="00BC5A4A" w:rsidRDefault="00BC5A4A" w:rsidP="00BC5A4A">
      <w:pPr>
        <w:rPr>
          <w:sz w:val="20"/>
          <w:szCs w:val="20"/>
        </w:rPr>
      </w:pPr>
    </w:p>
    <w:p w:rsidR="00BC5A4A" w:rsidRPr="00BC5A4A" w:rsidRDefault="00BC5A4A" w:rsidP="00BC5A4A">
      <w:pPr>
        <w:pStyle w:val="ConsPlusNormal"/>
        <w:ind w:left="8789"/>
        <w:jc w:val="both"/>
        <w:rPr>
          <w:rFonts w:ascii="Times New Roman" w:hAnsi="Times New Roman" w:cs="Times New Roman"/>
        </w:rPr>
      </w:pPr>
    </w:p>
    <w:p w:rsidR="00761011" w:rsidRPr="00761011" w:rsidRDefault="00761011" w:rsidP="00761011">
      <w:pPr>
        <w:pStyle w:val="af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61011">
        <w:rPr>
          <w:rFonts w:ascii="Arial" w:hAnsi="Arial" w:cs="Arial"/>
          <w:b/>
          <w:color w:val="000000"/>
          <w:sz w:val="22"/>
          <w:szCs w:val="22"/>
        </w:rPr>
        <w:t>Прокуратура Цивильского района разъясняет</w:t>
      </w:r>
    </w:p>
    <w:p w:rsidR="00761011" w:rsidRPr="00761011" w:rsidRDefault="00761011" w:rsidP="00761011">
      <w:pPr>
        <w:pStyle w:val="af8"/>
        <w:jc w:val="both"/>
        <w:rPr>
          <w:rFonts w:ascii="Arial" w:hAnsi="Arial" w:cs="Arial"/>
          <w:color w:val="000000"/>
          <w:sz w:val="20"/>
          <w:szCs w:val="20"/>
        </w:rPr>
      </w:pPr>
      <w:r w:rsidRPr="00761011">
        <w:rPr>
          <w:rFonts w:ascii="Arial" w:hAnsi="Arial" w:cs="Arial"/>
          <w:color w:val="000000"/>
          <w:sz w:val="20"/>
          <w:szCs w:val="20"/>
        </w:rPr>
        <w:t>Об ответственности за нарушения закона при организации </w:t>
      </w:r>
      <w:r w:rsidRPr="00761011">
        <w:rPr>
          <w:rFonts w:ascii="Arial" w:hAnsi="Arial" w:cs="Arial"/>
          <w:color w:val="000000"/>
          <w:sz w:val="20"/>
          <w:szCs w:val="20"/>
        </w:rPr>
        <w:br/>
        <w:t>и проведении массовых акций</w:t>
      </w:r>
    </w:p>
    <w:p w:rsidR="00761011" w:rsidRPr="00761011" w:rsidRDefault="00761011" w:rsidP="00761011">
      <w:pPr>
        <w:pStyle w:val="af8"/>
        <w:jc w:val="both"/>
        <w:rPr>
          <w:rFonts w:ascii="Arial" w:hAnsi="Arial" w:cs="Arial"/>
          <w:color w:val="000000"/>
          <w:sz w:val="20"/>
          <w:szCs w:val="20"/>
        </w:rPr>
      </w:pPr>
      <w:r w:rsidRPr="00761011">
        <w:rPr>
          <w:rFonts w:ascii="Arial" w:hAnsi="Arial" w:cs="Arial"/>
          <w:color w:val="000000"/>
          <w:sz w:val="20"/>
          <w:szCs w:val="20"/>
        </w:rPr>
        <w:t>В Чувашской Республике, как и в ряде других субъектов Российской Федерации, предприняты попытки провести несогласованные массовые акции (публичные мероприятия), в том числе с вовлечением в них несовершеннолетних и призывами к осуществлению противоправных действий.</w:t>
      </w:r>
      <w:r w:rsidRPr="00761011">
        <w:rPr>
          <w:rFonts w:ascii="Arial" w:hAnsi="Arial" w:cs="Arial"/>
          <w:color w:val="000000"/>
          <w:sz w:val="20"/>
          <w:szCs w:val="20"/>
        </w:rPr>
        <w:br/>
        <w:t>При этом не обеспечена их организация и проведение в порядке, предусмотренном Федеральный закон от 19.06.2004 № 54–ФЗ </w:t>
      </w:r>
      <w:r w:rsidRPr="00761011">
        <w:rPr>
          <w:rFonts w:ascii="Arial" w:hAnsi="Arial" w:cs="Arial"/>
          <w:color w:val="000000"/>
          <w:sz w:val="20"/>
          <w:szCs w:val="20"/>
        </w:rPr>
        <w:br/>
        <w:t>«О собраниях, митингах, демонстрациях, шествиях и пикетированиях» </w:t>
      </w:r>
      <w:r w:rsidRPr="00761011">
        <w:rPr>
          <w:rFonts w:ascii="Arial" w:hAnsi="Arial" w:cs="Arial"/>
          <w:color w:val="000000"/>
          <w:sz w:val="20"/>
          <w:szCs w:val="20"/>
        </w:rPr>
        <w:br/>
        <w:t>(далее – Закон о митингах), а в отдельных случаях такие акции сопровождались массовыми беспорядками, применением насилия в отношении сотрудников правоохранительных органов.</w:t>
      </w:r>
      <w:r w:rsidRPr="00761011">
        <w:rPr>
          <w:rFonts w:ascii="Arial" w:hAnsi="Arial" w:cs="Arial"/>
          <w:color w:val="000000"/>
          <w:sz w:val="20"/>
          <w:szCs w:val="20"/>
        </w:rPr>
        <w:br/>
        <w:t>В соответствии с ч. 1 ст. 7 Закона о митингах уведомление о проведении публичного мероприятия по общему правилу подаётся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его проведения.</w:t>
      </w:r>
      <w:r w:rsidRPr="00761011">
        <w:rPr>
          <w:rFonts w:ascii="Arial" w:hAnsi="Arial" w:cs="Arial"/>
          <w:color w:val="000000"/>
          <w:sz w:val="20"/>
          <w:szCs w:val="20"/>
        </w:rPr>
        <w:br/>
        <w:t>Порядок подачи уведомления о проведении публичного мероприятия в республике и иные особенности регламентированы Законом Чувашской Республики от 30.11.2012 № 77 «Об обеспечении реализации права граждан Российской Федерации на проведение в Чувашской Республике собраний, митингов, демонстраций, шествий и пикетирований».</w:t>
      </w:r>
      <w:r w:rsidRPr="00761011">
        <w:rPr>
          <w:rFonts w:ascii="Arial" w:hAnsi="Arial" w:cs="Arial"/>
          <w:color w:val="000000"/>
          <w:sz w:val="20"/>
          <w:szCs w:val="20"/>
        </w:rPr>
        <w:br/>
      </w:r>
      <w:r w:rsidRPr="00761011">
        <w:rPr>
          <w:rFonts w:ascii="Arial" w:hAnsi="Arial" w:cs="Arial"/>
          <w:color w:val="000000"/>
          <w:sz w:val="20"/>
          <w:szCs w:val="20"/>
        </w:rPr>
        <w:lastRenderedPageBreak/>
        <w:t>Нарушение установленного порядка организации либо проведения собрания, митинга, демонстрации, шествия или пикетирования влечет административную ответственность, предусмотренную ст. 20.2 Кодекса об административных правонарушениях Российской Федерации, в виде штрафа, обязательных работ или административного ареста.</w:t>
      </w:r>
      <w:r w:rsidRPr="00761011">
        <w:rPr>
          <w:rFonts w:ascii="Arial" w:hAnsi="Arial" w:cs="Arial"/>
          <w:color w:val="000000"/>
          <w:sz w:val="20"/>
          <w:szCs w:val="20"/>
        </w:rPr>
        <w:br/>
        <w:t>Статьёй 212 Уголовного кодекса Российской Федерации закреплена уголовная ответственность вплоть до лишения свободы на срок до 15 лет за организацию массовых беспорядков, а также за участие в них, призывы к таким беспорядкам и насилию над гражданами.</w:t>
      </w:r>
      <w:r w:rsidRPr="00761011">
        <w:rPr>
          <w:rFonts w:ascii="Arial" w:hAnsi="Arial" w:cs="Arial"/>
          <w:color w:val="000000"/>
          <w:sz w:val="20"/>
          <w:szCs w:val="20"/>
        </w:rPr>
        <w:br/>
        <w:t>Нередко подобные массовые акции сопровождаются применением насилия в отношении представителей власти, сотрудников правоохранительных органов. В то же время эти действия, как являющиеся опасными для жизни или здоровья представителей власти, так и не являющиеся опасными для жизни или здоровья представителей власти, а также угроза применения насилия в отношении них или их близких также влекут за собой уголовную ответственность, предусмотренную ст. 318 УК РФ. Наказание предусмотрено до 10 лет лишения свободы.</w:t>
      </w:r>
      <w:r w:rsidRPr="00761011">
        <w:rPr>
          <w:rFonts w:ascii="Arial" w:hAnsi="Arial" w:cs="Arial"/>
          <w:color w:val="000000"/>
          <w:sz w:val="20"/>
          <w:szCs w:val="20"/>
        </w:rPr>
        <w:br/>
        <w:t>К участию в незаконных массовых акциях склонялись несовершеннолетние, школьники. В связи с этим отдельно следует отметить, что за их вовлечение в совершение противоправных действий, заведомо представляющих опасность для жизни несовершеннолетних, в том числе посредством информационно–телекоммуникационных сетей, наступает уголовная ответственность, предусмотренная ст. 151.2 УК РФ. Наказание </w:t>
      </w:r>
      <w:r w:rsidRPr="00761011">
        <w:rPr>
          <w:rFonts w:ascii="Arial" w:hAnsi="Arial" w:cs="Arial"/>
          <w:color w:val="000000"/>
          <w:sz w:val="20"/>
          <w:szCs w:val="20"/>
        </w:rPr>
        <w:br/>
        <w:t>за данное преступление предусматривает ответственность до 3 лет лишения свободы.</w:t>
      </w:r>
      <w:r w:rsidRPr="00761011">
        <w:rPr>
          <w:rFonts w:ascii="Arial" w:hAnsi="Arial" w:cs="Arial"/>
          <w:color w:val="000000"/>
          <w:sz w:val="20"/>
          <w:szCs w:val="20"/>
        </w:rPr>
        <w:br/>
        <w:t>С учётом положений ст. 5.35 КоАП РФ неисполнение родителями или иными законными представителями несовершеннолетних обязанностей </w:t>
      </w:r>
      <w:r w:rsidRPr="00761011">
        <w:rPr>
          <w:rFonts w:ascii="Arial" w:hAnsi="Arial" w:cs="Arial"/>
          <w:color w:val="000000"/>
          <w:sz w:val="20"/>
          <w:szCs w:val="20"/>
        </w:rPr>
        <w:br/>
        <w:t>по их воспитанию, в том числе выразившееся в нарушении детьми установленного порядка организации либо проведения публичного мероприятия, влечёт наложение на соответствующих взрослых лиц штрафа либо применение к ним административного ареста.</w:t>
      </w:r>
    </w:p>
    <w:p w:rsidR="00761011" w:rsidRPr="00761011" w:rsidRDefault="00761011" w:rsidP="00761011">
      <w:pPr>
        <w:pStyle w:val="af8"/>
        <w:rPr>
          <w:rFonts w:ascii="Arial" w:hAnsi="Arial" w:cs="Arial"/>
          <w:color w:val="000000"/>
          <w:sz w:val="20"/>
          <w:szCs w:val="20"/>
        </w:rPr>
      </w:pPr>
      <w:r w:rsidRPr="00761011">
        <w:rPr>
          <w:rFonts w:ascii="Arial" w:hAnsi="Arial" w:cs="Arial"/>
          <w:color w:val="000000"/>
          <w:sz w:val="20"/>
          <w:szCs w:val="20"/>
        </w:rPr>
        <w:br/>
        <w:t>Помощник прокурора</w:t>
      </w:r>
      <w:r w:rsidRPr="00761011">
        <w:rPr>
          <w:rFonts w:ascii="Arial" w:hAnsi="Arial" w:cs="Arial"/>
          <w:color w:val="000000"/>
          <w:sz w:val="20"/>
          <w:szCs w:val="20"/>
        </w:rPr>
        <w:br/>
        <w:t>Цивильского района</w:t>
      </w:r>
    </w:p>
    <w:p w:rsidR="00761011" w:rsidRPr="00761011" w:rsidRDefault="00761011" w:rsidP="00761011">
      <w:pPr>
        <w:pStyle w:val="af8"/>
        <w:rPr>
          <w:rFonts w:ascii="Arial" w:hAnsi="Arial" w:cs="Arial"/>
          <w:color w:val="000000"/>
          <w:sz w:val="20"/>
          <w:szCs w:val="20"/>
        </w:rPr>
      </w:pPr>
      <w:r w:rsidRPr="00761011">
        <w:rPr>
          <w:rFonts w:ascii="Arial" w:hAnsi="Arial" w:cs="Arial"/>
          <w:color w:val="000000"/>
          <w:sz w:val="20"/>
          <w:szCs w:val="20"/>
        </w:rPr>
        <w:t>юрист 1 класса</w:t>
      </w:r>
      <w:r w:rsidRPr="0076101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761011">
        <w:rPr>
          <w:rFonts w:ascii="Arial" w:hAnsi="Arial" w:cs="Arial"/>
          <w:color w:val="000000"/>
          <w:sz w:val="20"/>
          <w:szCs w:val="20"/>
        </w:rPr>
        <w:t>О.А. Козлова</w:t>
      </w:r>
    </w:p>
    <w:tbl>
      <w:tblPr>
        <w:tblW w:w="10503" w:type="dxa"/>
        <w:tblInd w:w="-72" w:type="dxa"/>
        <w:tblLook w:val="0000" w:firstRow="0" w:lastRow="0" w:firstColumn="0" w:lastColumn="0" w:noHBand="0" w:noVBand="0"/>
      </w:tblPr>
      <w:tblGrid>
        <w:gridCol w:w="72"/>
        <w:gridCol w:w="2628"/>
        <w:gridCol w:w="694"/>
        <w:gridCol w:w="3320"/>
        <w:gridCol w:w="729"/>
        <w:gridCol w:w="1800"/>
        <w:gridCol w:w="543"/>
        <w:gridCol w:w="717"/>
      </w:tblGrid>
      <w:tr w:rsidR="00C21AF8" w:rsidRPr="00BC5A4A" w:rsidTr="00761011">
        <w:trPr>
          <w:trHeight w:val="25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761011" w:rsidP="00BF0A23">
            <w:pPr>
              <w:rPr>
                <w:rFonts w:ascii="Arial" w:hAnsi="Arial" w:cs="Arial"/>
                <w:sz w:val="20"/>
                <w:szCs w:val="20"/>
              </w:rPr>
            </w:pPr>
            <w:r w:rsidRPr="0076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bookmarkStart w:id="20" w:name="_GoBack"/>
            <w:bookmarkEnd w:id="20"/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F8" w:rsidRPr="00BC5A4A" w:rsidTr="00761011">
        <w:trPr>
          <w:trHeight w:val="8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F8" w:rsidRPr="00BC5A4A" w:rsidRDefault="00C21AF8" w:rsidP="00C2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BD" w:rsidRPr="00BC5A4A" w:rsidTr="00761011">
        <w:tblPrEx>
          <w:shd w:val="clear" w:color="auto" w:fill="CCFFCC"/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717" w:type="dxa"/>
          <w:trHeight w:val="2006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3E4" w:rsidRPr="00BC5A4A" w:rsidRDefault="004B73E4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Периодическое печатное издание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«Конарский вестник»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Адрес редакционного совета и издателя: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429907, п. Конар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 xml:space="preserve"> ул.Николаева д.16/2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  <w:lang w:val="en-US"/>
              </w:rPr>
              <w:t>Email: sao-kon@zivil.cap.ru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340" w:rsidRPr="00BC5A4A" w:rsidRDefault="00304340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Учредитель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Администрация Конарского сельского поселения Цивильского района Чувашской Республики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340" w:rsidRPr="00BC5A4A" w:rsidRDefault="00304340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 xml:space="preserve">Председатель редакционного совета - главный редактор 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Григорьева М. Н.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proofErr w:type="gramStart"/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Тираж  20</w:t>
            </w:r>
            <w:proofErr w:type="gramEnd"/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 xml:space="preserve"> экз.</w:t>
            </w:r>
          </w:p>
          <w:p w:rsidR="00BB68AE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 xml:space="preserve">Объём 1 п.л. 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>формат А 4</w:t>
            </w:r>
          </w:p>
          <w:p w:rsidR="006B57BD" w:rsidRPr="00BC5A4A" w:rsidRDefault="006B57BD" w:rsidP="006B57BD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</w:pPr>
            <w:r w:rsidRPr="00BC5A4A">
              <w:rPr>
                <w:rStyle w:val="a5"/>
                <w:rFonts w:ascii="Arial" w:hAnsi="Arial" w:cs="Arial"/>
                <w:color w:val="00008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D74842" w:rsidRPr="00BC5A4A" w:rsidRDefault="00D74842" w:rsidP="004B73E4">
      <w:pPr>
        <w:rPr>
          <w:rFonts w:ascii="Arial" w:hAnsi="Arial" w:cs="Arial"/>
          <w:sz w:val="20"/>
          <w:szCs w:val="20"/>
        </w:rPr>
      </w:pPr>
    </w:p>
    <w:sectPr w:rsidR="00D74842" w:rsidRPr="00BC5A4A" w:rsidSect="00BC5A4A">
      <w:pgSz w:w="11900" w:h="16800"/>
      <w:pgMar w:top="1077" w:right="799" w:bottom="125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 Chuv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761011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761011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761011">
    <w:pPr>
      <w:pStyle w:val="aff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761011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29" w:rsidRDefault="00761011" w:rsidP="00690829">
    <w:pPr>
      <w:pStyle w:val="af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761011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1318"/>
    <w:multiLevelType w:val="singleLevel"/>
    <w:tmpl w:val="4998E02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0056C0"/>
    <w:multiLevelType w:val="singleLevel"/>
    <w:tmpl w:val="BD5C2B66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FF217E"/>
    <w:multiLevelType w:val="hybridMultilevel"/>
    <w:tmpl w:val="9F90C404"/>
    <w:lvl w:ilvl="0" w:tplc="B89A84AE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95D16"/>
    <w:multiLevelType w:val="hybridMultilevel"/>
    <w:tmpl w:val="B948A9CA"/>
    <w:lvl w:ilvl="0" w:tplc="3C1A1C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B01A2"/>
    <w:multiLevelType w:val="hybridMultilevel"/>
    <w:tmpl w:val="D3F867DC"/>
    <w:lvl w:ilvl="0" w:tplc="3E0E028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A010C"/>
    <w:multiLevelType w:val="singleLevel"/>
    <w:tmpl w:val="CF58F4D4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D049AE"/>
    <w:multiLevelType w:val="hybridMultilevel"/>
    <w:tmpl w:val="C9FEBB90"/>
    <w:lvl w:ilvl="0" w:tplc="1EC25D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AB400DB"/>
    <w:multiLevelType w:val="hybridMultilevel"/>
    <w:tmpl w:val="93825644"/>
    <w:lvl w:ilvl="0" w:tplc="E220920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1FFE"/>
    <w:multiLevelType w:val="hybridMultilevel"/>
    <w:tmpl w:val="050A93C0"/>
    <w:lvl w:ilvl="0" w:tplc="D7068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844EDD"/>
    <w:multiLevelType w:val="hybridMultilevel"/>
    <w:tmpl w:val="AF388480"/>
    <w:lvl w:ilvl="0" w:tplc="006C8D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  <w:lvlOverride w:ilvl="0">
      <w:lvl w:ilvl="0">
        <w:start w:val="8"/>
        <w:numFmt w:val="decimal"/>
        <w:lvlText w:val="%1.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1"/>
    <w:rsid w:val="000448E7"/>
    <w:rsid w:val="000715C4"/>
    <w:rsid w:val="00073E3E"/>
    <w:rsid w:val="0008396D"/>
    <w:rsid w:val="000966CE"/>
    <w:rsid w:val="000B0334"/>
    <w:rsid w:val="000B2C44"/>
    <w:rsid w:val="000C5F63"/>
    <w:rsid w:val="000D5499"/>
    <w:rsid w:val="000F5415"/>
    <w:rsid w:val="001034AE"/>
    <w:rsid w:val="00177F60"/>
    <w:rsid w:val="001A28E1"/>
    <w:rsid w:val="001B1532"/>
    <w:rsid w:val="001E644F"/>
    <w:rsid w:val="00217948"/>
    <w:rsid w:val="0024482E"/>
    <w:rsid w:val="00251AF8"/>
    <w:rsid w:val="00271125"/>
    <w:rsid w:val="00281166"/>
    <w:rsid w:val="002A01CC"/>
    <w:rsid w:val="002B1C84"/>
    <w:rsid w:val="002D714F"/>
    <w:rsid w:val="002E399B"/>
    <w:rsid w:val="00304340"/>
    <w:rsid w:val="00356D01"/>
    <w:rsid w:val="00357220"/>
    <w:rsid w:val="003B0A84"/>
    <w:rsid w:val="003F44D8"/>
    <w:rsid w:val="0042377C"/>
    <w:rsid w:val="00445C3B"/>
    <w:rsid w:val="004509B6"/>
    <w:rsid w:val="0047065F"/>
    <w:rsid w:val="004954CA"/>
    <w:rsid w:val="004B73E4"/>
    <w:rsid w:val="004E7757"/>
    <w:rsid w:val="005318AC"/>
    <w:rsid w:val="00587B96"/>
    <w:rsid w:val="005B53F2"/>
    <w:rsid w:val="005C22F4"/>
    <w:rsid w:val="005D2DCD"/>
    <w:rsid w:val="00610830"/>
    <w:rsid w:val="006B57BD"/>
    <w:rsid w:val="006E6E9C"/>
    <w:rsid w:val="00726204"/>
    <w:rsid w:val="00761011"/>
    <w:rsid w:val="00761FDE"/>
    <w:rsid w:val="007750E6"/>
    <w:rsid w:val="007B585F"/>
    <w:rsid w:val="00820AA7"/>
    <w:rsid w:val="008871DA"/>
    <w:rsid w:val="008A33AE"/>
    <w:rsid w:val="008D3AEF"/>
    <w:rsid w:val="00904E4E"/>
    <w:rsid w:val="00922F65"/>
    <w:rsid w:val="00982AB1"/>
    <w:rsid w:val="00A0675C"/>
    <w:rsid w:val="00A614E8"/>
    <w:rsid w:val="00A85E05"/>
    <w:rsid w:val="00AA33EB"/>
    <w:rsid w:val="00AE6F43"/>
    <w:rsid w:val="00AF318D"/>
    <w:rsid w:val="00AF51A6"/>
    <w:rsid w:val="00B1299B"/>
    <w:rsid w:val="00B50703"/>
    <w:rsid w:val="00BB68AE"/>
    <w:rsid w:val="00BC5A4A"/>
    <w:rsid w:val="00BF0A23"/>
    <w:rsid w:val="00C21AF8"/>
    <w:rsid w:val="00C30AE2"/>
    <w:rsid w:val="00C73190"/>
    <w:rsid w:val="00CC6DF3"/>
    <w:rsid w:val="00D13676"/>
    <w:rsid w:val="00D71556"/>
    <w:rsid w:val="00D74842"/>
    <w:rsid w:val="00D94E85"/>
    <w:rsid w:val="00DA2659"/>
    <w:rsid w:val="00E03073"/>
    <w:rsid w:val="00E0692B"/>
    <w:rsid w:val="00E12301"/>
    <w:rsid w:val="00E260B4"/>
    <w:rsid w:val="00E62DB9"/>
    <w:rsid w:val="00E65D95"/>
    <w:rsid w:val="00EC1484"/>
    <w:rsid w:val="00ED1B47"/>
    <w:rsid w:val="00F006A1"/>
    <w:rsid w:val="00F039E7"/>
    <w:rsid w:val="00F10C30"/>
    <w:rsid w:val="00F2197C"/>
    <w:rsid w:val="00F417A2"/>
    <w:rsid w:val="00F647A9"/>
    <w:rsid w:val="00F741B9"/>
    <w:rsid w:val="00F769C4"/>
    <w:rsid w:val="00F86467"/>
    <w:rsid w:val="00FB1049"/>
    <w:rsid w:val="00FB21A6"/>
    <w:rsid w:val="00FD21C8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F30E-C511-4CC9-BA32-6C54FACB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33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D136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54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rsid w:val="00D13676"/>
    <w:rPr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1A28E1"/>
    <w:pPr>
      <w:spacing w:before="100" w:beforeAutospacing="1" w:after="100" w:afterAutospacing="1"/>
    </w:pPr>
  </w:style>
  <w:style w:type="paragraph" w:customStyle="1" w:styleId="a00">
    <w:name w:val="a0"/>
    <w:basedOn w:val="a"/>
    <w:rsid w:val="001A28E1"/>
    <w:pPr>
      <w:spacing w:before="100" w:beforeAutospacing="1" w:after="100" w:afterAutospacing="1"/>
    </w:pPr>
  </w:style>
  <w:style w:type="character" w:customStyle="1" w:styleId="a5">
    <w:name w:val="a"/>
    <w:basedOn w:val="a0"/>
    <w:rsid w:val="001A28E1"/>
  </w:style>
  <w:style w:type="paragraph" w:styleId="a6">
    <w:name w:val="Body Text Indent"/>
    <w:basedOn w:val="a"/>
    <w:link w:val="a7"/>
    <w:rsid w:val="005B53F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13676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8A33AE"/>
    <w:pPr>
      <w:jc w:val="center"/>
    </w:pPr>
    <w:rPr>
      <w:sz w:val="32"/>
    </w:rPr>
  </w:style>
  <w:style w:type="paragraph" w:customStyle="1" w:styleId="aa">
    <w:name w:val="Таблицы (моноширинный)"/>
    <w:basedOn w:val="a"/>
    <w:next w:val="a"/>
    <w:uiPriority w:val="99"/>
    <w:rsid w:val="00E069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uiPriority w:val="99"/>
    <w:rsid w:val="00E0692B"/>
    <w:rPr>
      <w:b/>
      <w:bCs/>
      <w:color w:val="000080"/>
    </w:rPr>
  </w:style>
  <w:style w:type="paragraph" w:styleId="20">
    <w:name w:val="Body Text 2"/>
    <w:basedOn w:val="a"/>
    <w:rsid w:val="00E0692B"/>
    <w:pPr>
      <w:spacing w:after="120" w:line="480" w:lineRule="auto"/>
    </w:pPr>
  </w:style>
  <w:style w:type="paragraph" w:customStyle="1" w:styleId="ac">
    <w:name w:val="Объект"/>
    <w:basedOn w:val="a"/>
    <w:next w:val="a"/>
    <w:rsid w:val="00E069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ad">
    <w:name w:val="Заголовок статьи"/>
    <w:basedOn w:val="a"/>
    <w:next w:val="a"/>
    <w:rsid w:val="00E0692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Title">
    <w:name w:val="ConsPlusTitle"/>
    <w:uiPriority w:val="99"/>
    <w:rsid w:val="001E6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E6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nhideWhenUsed/>
    <w:rsid w:val="00D71556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D71556"/>
    <w:rPr>
      <w:color w:val="auto"/>
    </w:rPr>
  </w:style>
  <w:style w:type="table" w:styleId="af0">
    <w:name w:val="Table Grid"/>
    <w:basedOn w:val="a1"/>
    <w:rsid w:val="002E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D1B47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7B58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8396D"/>
  </w:style>
  <w:style w:type="paragraph" w:customStyle="1" w:styleId="af2">
    <w:name w:val="Комментарий"/>
    <w:basedOn w:val="a"/>
    <w:next w:val="a"/>
    <w:rsid w:val="00D136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D1367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4">
    <w:name w:val="Прижатый влево"/>
    <w:basedOn w:val="a"/>
    <w:next w:val="a"/>
    <w:rsid w:val="00D136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5">
    <w:name w:val="List Paragraph"/>
    <w:basedOn w:val="a"/>
    <w:uiPriority w:val="34"/>
    <w:qFormat/>
    <w:rsid w:val="00D136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rsid w:val="006B57BD"/>
    <w:pPr>
      <w:spacing w:after="120" w:line="480" w:lineRule="auto"/>
      <w:ind w:left="283"/>
    </w:pPr>
  </w:style>
  <w:style w:type="paragraph" w:customStyle="1" w:styleId="af6">
    <w:name w:val="Основное меню"/>
    <w:basedOn w:val="a"/>
    <w:next w:val="a"/>
    <w:rsid w:val="00E62D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ConsPlusCell">
    <w:name w:val="ConsPlusCell"/>
    <w:rsid w:val="00C731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8871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AF51A6"/>
    <w:pPr>
      <w:spacing w:before="100" w:beforeAutospacing="1" w:after="100" w:afterAutospacing="1"/>
    </w:pPr>
  </w:style>
  <w:style w:type="character" w:styleId="af9">
    <w:name w:val="Strong"/>
    <w:qFormat/>
    <w:rsid w:val="00AF51A6"/>
    <w:rPr>
      <w:b/>
      <w:bCs/>
    </w:rPr>
  </w:style>
  <w:style w:type="paragraph" w:customStyle="1" w:styleId="11">
    <w:name w:val="Без интервала1"/>
    <w:qFormat/>
    <w:rsid w:val="00AE6F43"/>
    <w:rPr>
      <w:sz w:val="24"/>
      <w:szCs w:val="24"/>
    </w:rPr>
  </w:style>
  <w:style w:type="paragraph" w:customStyle="1" w:styleId="NoSpacing">
    <w:name w:val="No Spacing"/>
    <w:rsid w:val="00904E4E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C21AF8"/>
    <w:rPr>
      <w:rFonts w:ascii="Arial" w:hAnsi="Arial"/>
      <w:b/>
      <w:bCs/>
      <w:color w:val="000080"/>
      <w:sz w:val="24"/>
      <w:szCs w:val="24"/>
    </w:rPr>
  </w:style>
  <w:style w:type="paragraph" w:styleId="afa">
    <w:name w:val="No Spacing"/>
    <w:link w:val="afb"/>
    <w:uiPriority w:val="1"/>
    <w:qFormat/>
    <w:rsid w:val="00C21AF8"/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C21AF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21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link w:val="HTML0"/>
    <w:uiPriority w:val="99"/>
    <w:rsid w:val="00C21AF8"/>
    <w:rPr>
      <w:rFonts w:ascii="Courier New" w:hAnsi="Courier New" w:cs="Courier New"/>
    </w:rPr>
  </w:style>
  <w:style w:type="paragraph" w:styleId="afc">
    <w:name w:val="Balloon Text"/>
    <w:basedOn w:val="a"/>
    <w:link w:val="afd"/>
    <w:rsid w:val="00C21AF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21AF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21AF8"/>
    <w:rPr>
      <w:sz w:val="24"/>
      <w:szCs w:val="24"/>
    </w:rPr>
  </w:style>
  <w:style w:type="paragraph" w:customStyle="1" w:styleId="afe">
    <w:name w:val="Название проектного документа"/>
    <w:basedOn w:val="a"/>
    <w:rsid w:val="00C21AF8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otekstj">
    <w:name w:val="otekstj"/>
    <w:basedOn w:val="a"/>
    <w:rsid w:val="00C21AF8"/>
    <w:pPr>
      <w:spacing w:before="100" w:beforeAutospacing="1" w:after="100" w:afterAutospacing="1"/>
    </w:pPr>
  </w:style>
  <w:style w:type="character" w:customStyle="1" w:styleId="a9">
    <w:name w:val="Название Знак"/>
    <w:link w:val="a8"/>
    <w:rsid w:val="00C21AF8"/>
    <w:rPr>
      <w:sz w:val="32"/>
      <w:szCs w:val="24"/>
    </w:rPr>
  </w:style>
  <w:style w:type="character" w:customStyle="1" w:styleId="blk">
    <w:name w:val="blk"/>
    <w:basedOn w:val="a0"/>
    <w:rsid w:val="004B73E4"/>
  </w:style>
  <w:style w:type="character" w:customStyle="1" w:styleId="afb">
    <w:name w:val="Без интервала Знак"/>
    <w:link w:val="afa"/>
    <w:uiPriority w:val="1"/>
    <w:locked/>
    <w:rsid w:val="00BC5A4A"/>
    <w:rPr>
      <w:sz w:val="24"/>
      <w:szCs w:val="24"/>
    </w:rPr>
  </w:style>
  <w:style w:type="character" w:customStyle="1" w:styleId="aff">
    <w:name w:val="Верхний колонтитул Знак"/>
    <w:basedOn w:val="a0"/>
    <w:link w:val="aff0"/>
    <w:rsid w:val="00BC5A4A"/>
    <w:rPr>
      <w:sz w:val="24"/>
      <w:szCs w:val="24"/>
    </w:rPr>
  </w:style>
  <w:style w:type="paragraph" w:styleId="aff0">
    <w:name w:val="header"/>
    <w:basedOn w:val="a"/>
    <w:link w:val="aff"/>
    <w:rsid w:val="00BC5A4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rsid w:val="00BC5A4A"/>
    <w:rPr>
      <w:sz w:val="24"/>
      <w:szCs w:val="24"/>
    </w:rPr>
  </w:style>
  <w:style w:type="paragraph" w:customStyle="1" w:styleId="ConsPlusNonformat">
    <w:name w:val="ConsPlusNonformat"/>
    <w:rsid w:val="00BC5A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1">
    <w:name w:val="footer"/>
    <w:basedOn w:val="a"/>
    <w:link w:val="aff2"/>
    <w:rsid w:val="00BC5A4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BC5A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779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Первостепановский вестник</vt:lpstr>
    </vt:vector>
  </TitlesOfParts>
  <Company>CSCCI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Первостепановский вестник</dc:title>
  <dc:subject/>
  <dc:creator>Aleksander Grigoryev</dc:creator>
  <cp:keywords/>
  <cp:lastModifiedBy>CTAXAHOB</cp:lastModifiedBy>
  <cp:revision>4</cp:revision>
  <dcterms:created xsi:type="dcterms:W3CDTF">2021-02-01T11:53:00Z</dcterms:created>
  <dcterms:modified xsi:type="dcterms:W3CDTF">2021-02-01T12:06:00Z</dcterms:modified>
</cp:coreProperties>
</file>